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3F13B9">
              <w:rPr>
                <w:rFonts w:ascii="Arial" w:hAnsi="Arial" w:cs="Arial"/>
                <w:sz w:val="24"/>
                <w:szCs w:val="24"/>
              </w:rPr>
              <w:t>Comité de Gerencia</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30385A" w:rsidP="00AA78EC">
            <w:pPr>
              <w:jc w:val="center"/>
              <w:rPr>
                <w:rFonts w:ascii="Arial" w:hAnsi="Arial" w:cs="Arial"/>
                <w:sz w:val="24"/>
                <w:szCs w:val="24"/>
              </w:rPr>
            </w:pPr>
            <w:r>
              <w:rPr>
                <w:rFonts w:ascii="Arial" w:hAnsi="Arial" w:cs="Arial"/>
                <w:sz w:val="24"/>
                <w:szCs w:val="24"/>
              </w:rPr>
              <w:t>19/03</w:t>
            </w:r>
            <w:r w:rsidR="00890639">
              <w:rPr>
                <w:rFonts w:ascii="Arial" w:hAnsi="Arial" w:cs="Arial"/>
                <w:sz w:val="24"/>
                <w:szCs w:val="24"/>
              </w:rPr>
              <w:t>/</w:t>
            </w:r>
            <w:r w:rsidR="002009CC">
              <w:rPr>
                <w:rFonts w:ascii="Arial" w:hAnsi="Arial" w:cs="Arial"/>
                <w:sz w:val="24"/>
                <w:szCs w:val="24"/>
              </w:rPr>
              <w:t>2020</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30385A" w:rsidP="00DC7D25">
            <w:pPr>
              <w:rPr>
                <w:rFonts w:ascii="Arial" w:hAnsi="Arial" w:cs="Arial"/>
                <w:sz w:val="24"/>
                <w:szCs w:val="24"/>
              </w:rPr>
            </w:pPr>
            <w:r>
              <w:rPr>
                <w:rFonts w:ascii="Arial" w:hAnsi="Arial" w:cs="Arial"/>
                <w:sz w:val="24"/>
                <w:szCs w:val="24"/>
              </w:rPr>
              <w:t>03</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890639" w:rsidP="00DC7D25">
            <w:pPr>
              <w:rPr>
                <w:rFonts w:ascii="Arial" w:hAnsi="Arial" w:cs="Arial"/>
                <w:sz w:val="24"/>
                <w:szCs w:val="24"/>
              </w:rPr>
            </w:pPr>
            <w:r>
              <w:rPr>
                <w:rFonts w:ascii="Arial" w:hAnsi="Arial" w:cs="Arial"/>
                <w:sz w:val="24"/>
                <w:szCs w:val="24"/>
              </w:rPr>
              <w:t>Sala de Juntas U.O</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CD580D" w:rsidP="00CC5EA2">
            <w:pPr>
              <w:jc w:val="center"/>
              <w:rPr>
                <w:rFonts w:ascii="Arial" w:hAnsi="Arial" w:cs="Arial"/>
                <w:sz w:val="24"/>
                <w:szCs w:val="24"/>
              </w:rPr>
            </w:pPr>
            <w:r>
              <w:rPr>
                <w:rFonts w:ascii="Arial" w:hAnsi="Arial" w:cs="Arial"/>
                <w:sz w:val="24"/>
                <w:szCs w:val="24"/>
              </w:rPr>
              <w:t>8:13</w:t>
            </w:r>
            <w:r w:rsidR="00890639">
              <w:rPr>
                <w:rFonts w:ascii="Arial" w:hAnsi="Arial" w:cs="Arial"/>
                <w:sz w:val="24"/>
                <w:szCs w:val="24"/>
              </w:rPr>
              <w:t xml:space="preserve">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30385A" w:rsidP="00AA4ACC">
            <w:pPr>
              <w:jc w:val="center"/>
              <w:rPr>
                <w:rFonts w:ascii="Arial" w:hAnsi="Arial" w:cs="Arial"/>
                <w:sz w:val="24"/>
                <w:szCs w:val="24"/>
              </w:rPr>
            </w:pPr>
            <w:r>
              <w:rPr>
                <w:rFonts w:ascii="Arial" w:hAnsi="Arial" w:cs="Arial"/>
                <w:sz w:val="24"/>
                <w:szCs w:val="24"/>
              </w:rPr>
              <w:t>12</w:t>
            </w:r>
            <w:r w:rsidR="00F0489B">
              <w:rPr>
                <w:rFonts w:ascii="Arial" w:hAnsi="Arial" w:cs="Arial"/>
                <w:sz w:val="24"/>
                <w:szCs w:val="24"/>
              </w:rPr>
              <w:t>:</w:t>
            </w:r>
            <w:r>
              <w:rPr>
                <w:rFonts w:ascii="Arial" w:hAnsi="Arial" w:cs="Arial"/>
                <w:sz w:val="24"/>
                <w:szCs w:val="24"/>
              </w:rPr>
              <w:t>0</w:t>
            </w:r>
            <w:r w:rsidR="00CD580D">
              <w:rPr>
                <w:rFonts w:ascii="Arial" w:hAnsi="Arial" w:cs="Arial"/>
                <w:sz w:val="24"/>
                <w:szCs w:val="24"/>
              </w:rPr>
              <w:t>0</w:t>
            </w:r>
            <w:r w:rsidR="00F0489B">
              <w:rPr>
                <w:rFonts w:ascii="Arial" w:hAnsi="Arial" w:cs="Arial"/>
                <w:sz w:val="24"/>
                <w:szCs w:val="24"/>
              </w:rPr>
              <w:t xml:space="preserve"> m</w:t>
            </w:r>
            <w:r w:rsidR="007B3EDC">
              <w:rPr>
                <w:rFonts w:ascii="Arial" w:hAnsi="Arial" w:cs="Arial"/>
                <w:sz w:val="24"/>
                <w:szCs w:val="24"/>
              </w:rPr>
              <w:t xml:space="preserve"> </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0B5094" w:rsidRPr="00DC7D25" w:rsidTr="00D85963">
        <w:tc>
          <w:tcPr>
            <w:tcW w:w="2694" w:type="dxa"/>
            <w:gridSpan w:val="2"/>
            <w:vAlign w:val="center"/>
          </w:tcPr>
          <w:p w:rsidR="000B5094" w:rsidRPr="00034F3C" w:rsidRDefault="000B5094" w:rsidP="00400543">
            <w:pPr>
              <w:jc w:val="both"/>
              <w:rPr>
                <w:rFonts w:ascii="Arial" w:hAnsi="Arial" w:cs="Arial"/>
                <w:b/>
              </w:rPr>
            </w:pPr>
            <w:r w:rsidRPr="00034F3C">
              <w:rPr>
                <w:rFonts w:ascii="Arial" w:hAnsi="Arial" w:cs="Arial"/>
                <w:b/>
              </w:rPr>
              <w:t>Revisión de actividades programadas, ejecutadas</w:t>
            </w:r>
            <w:r>
              <w:rPr>
                <w:rFonts w:ascii="Arial" w:hAnsi="Arial" w:cs="Arial"/>
                <w:b/>
              </w:rPr>
              <w:t>,  pendientes, compromisos y análisis de indicadores.</w:t>
            </w:r>
          </w:p>
        </w:tc>
        <w:tc>
          <w:tcPr>
            <w:tcW w:w="6520" w:type="dxa"/>
            <w:gridSpan w:val="6"/>
          </w:tcPr>
          <w:p w:rsidR="000B5094" w:rsidRPr="00C003F6" w:rsidRDefault="000B5094" w:rsidP="000B5094">
            <w:pPr>
              <w:jc w:val="both"/>
              <w:rPr>
                <w:rFonts w:ascii="Arial" w:hAnsi="Arial" w:cs="Arial"/>
                <w:b/>
                <w:bCs/>
                <w:sz w:val="24"/>
                <w:szCs w:val="24"/>
              </w:rPr>
            </w:pPr>
            <w:r w:rsidRPr="00C003F6">
              <w:rPr>
                <w:rFonts w:ascii="Arial" w:hAnsi="Arial" w:cs="Arial"/>
                <w:b/>
                <w:bCs/>
                <w:sz w:val="24"/>
                <w:szCs w:val="24"/>
              </w:rPr>
              <w:t xml:space="preserve">GESTIÓN TÉCNICA.  </w:t>
            </w:r>
          </w:p>
          <w:p w:rsidR="000B5094" w:rsidRPr="00C003F6" w:rsidRDefault="000B5094" w:rsidP="000B5094">
            <w:pPr>
              <w:jc w:val="both"/>
              <w:rPr>
                <w:rFonts w:ascii="Arial" w:hAnsi="Arial" w:cs="Arial"/>
                <w:b/>
                <w:bCs/>
                <w:sz w:val="24"/>
                <w:szCs w:val="24"/>
              </w:rPr>
            </w:pPr>
            <w:r w:rsidRPr="00C003F6">
              <w:rPr>
                <w:rFonts w:ascii="Arial" w:hAnsi="Arial" w:cs="Arial"/>
                <w:b/>
                <w:bCs/>
                <w:sz w:val="24"/>
                <w:szCs w:val="24"/>
              </w:rPr>
              <w:t>Actividades ejecutadas:</w:t>
            </w:r>
          </w:p>
          <w:p w:rsidR="00BC6157" w:rsidRPr="002365D1" w:rsidRDefault="00347D1F" w:rsidP="00706C01">
            <w:pPr>
              <w:numPr>
                <w:ilvl w:val="0"/>
                <w:numId w:val="2"/>
              </w:numPr>
              <w:jc w:val="both"/>
              <w:rPr>
                <w:rFonts w:ascii="Arial" w:hAnsi="Arial" w:cs="Arial"/>
                <w:bCs/>
                <w:sz w:val="24"/>
                <w:szCs w:val="24"/>
              </w:rPr>
            </w:pPr>
            <w:r w:rsidRPr="002365D1">
              <w:rPr>
                <w:rFonts w:ascii="Arial" w:hAnsi="Arial" w:cs="Arial"/>
                <w:bCs/>
                <w:sz w:val="24"/>
                <w:szCs w:val="24"/>
              </w:rPr>
              <w:t>Presupuesto ejecución placa pavimento</w:t>
            </w:r>
            <w:r w:rsidR="0025457E">
              <w:rPr>
                <w:rFonts w:ascii="Arial" w:hAnsi="Arial" w:cs="Arial"/>
                <w:bCs/>
                <w:sz w:val="24"/>
                <w:szCs w:val="24"/>
              </w:rPr>
              <w:t xml:space="preserve"> en lote E3 – ejecución directa: </w:t>
            </w:r>
            <w:r w:rsidR="00142837">
              <w:rPr>
                <w:rFonts w:ascii="Arial" w:hAnsi="Arial" w:cs="Arial"/>
                <w:bCs/>
                <w:sz w:val="24"/>
                <w:szCs w:val="24"/>
              </w:rPr>
              <w:t>se cotizo igualmente con los costos subcontratados.</w:t>
            </w:r>
          </w:p>
          <w:p w:rsidR="00BC6157" w:rsidRPr="002365D1" w:rsidRDefault="00347D1F" w:rsidP="00706C01">
            <w:pPr>
              <w:numPr>
                <w:ilvl w:val="0"/>
                <w:numId w:val="2"/>
              </w:numPr>
              <w:jc w:val="both"/>
              <w:rPr>
                <w:rFonts w:ascii="Arial" w:hAnsi="Arial" w:cs="Arial"/>
                <w:bCs/>
                <w:sz w:val="24"/>
                <w:szCs w:val="24"/>
              </w:rPr>
            </w:pPr>
            <w:r w:rsidRPr="002365D1">
              <w:rPr>
                <w:rFonts w:ascii="Arial" w:hAnsi="Arial" w:cs="Arial"/>
                <w:bCs/>
                <w:sz w:val="24"/>
                <w:szCs w:val="24"/>
              </w:rPr>
              <w:t xml:space="preserve">Reunión </w:t>
            </w:r>
            <w:r w:rsidR="00142837">
              <w:rPr>
                <w:rFonts w:ascii="Arial" w:hAnsi="Arial" w:cs="Arial"/>
                <w:bCs/>
                <w:sz w:val="24"/>
                <w:szCs w:val="24"/>
              </w:rPr>
              <w:t xml:space="preserve">Planeación tema áreas de cesión: se les suministra la información necesaria a los abogados, al líder de los areneros, se evidencia que el área de reserva que se solicita para hacer explotación minera, está contenida en este lote. La </w:t>
            </w:r>
            <w:proofErr w:type="spellStart"/>
            <w:r w:rsidR="00142837">
              <w:rPr>
                <w:rFonts w:ascii="Arial" w:hAnsi="Arial" w:cs="Arial"/>
                <w:bCs/>
                <w:sz w:val="24"/>
                <w:szCs w:val="24"/>
              </w:rPr>
              <w:t>cárder</w:t>
            </w:r>
            <w:proofErr w:type="spellEnd"/>
            <w:r w:rsidR="00142837">
              <w:rPr>
                <w:rFonts w:ascii="Arial" w:hAnsi="Arial" w:cs="Arial"/>
                <w:bCs/>
                <w:sz w:val="24"/>
                <w:szCs w:val="24"/>
              </w:rPr>
              <w:t xml:space="preserve"> expide una resolución, la cual le permite hacer uso de las ladera para cargue y descargue de los materiales.</w:t>
            </w:r>
          </w:p>
          <w:p w:rsidR="00BC6157" w:rsidRPr="002365D1" w:rsidRDefault="00347D1F" w:rsidP="00706C01">
            <w:pPr>
              <w:numPr>
                <w:ilvl w:val="0"/>
                <w:numId w:val="2"/>
              </w:numPr>
              <w:jc w:val="both"/>
              <w:rPr>
                <w:rFonts w:ascii="Arial" w:hAnsi="Arial" w:cs="Arial"/>
                <w:bCs/>
                <w:sz w:val="24"/>
                <w:szCs w:val="24"/>
              </w:rPr>
            </w:pPr>
            <w:r w:rsidRPr="002365D1">
              <w:rPr>
                <w:rFonts w:ascii="Arial" w:hAnsi="Arial" w:cs="Arial"/>
                <w:bCs/>
                <w:sz w:val="24"/>
                <w:szCs w:val="24"/>
              </w:rPr>
              <w:t>Induc</w:t>
            </w:r>
            <w:r w:rsidR="00142837">
              <w:rPr>
                <w:rFonts w:ascii="Arial" w:hAnsi="Arial" w:cs="Arial"/>
                <w:bCs/>
                <w:sz w:val="24"/>
                <w:szCs w:val="24"/>
              </w:rPr>
              <w:t xml:space="preserve">ción Brigada conjunta: tema RCI: </w:t>
            </w:r>
          </w:p>
          <w:p w:rsidR="00BC6157" w:rsidRPr="002365D1" w:rsidRDefault="00142837" w:rsidP="00706C01">
            <w:pPr>
              <w:numPr>
                <w:ilvl w:val="0"/>
                <w:numId w:val="2"/>
              </w:numPr>
              <w:jc w:val="both"/>
              <w:rPr>
                <w:rFonts w:ascii="Arial" w:hAnsi="Arial" w:cs="Arial"/>
                <w:bCs/>
                <w:sz w:val="24"/>
                <w:szCs w:val="24"/>
              </w:rPr>
            </w:pPr>
            <w:r>
              <w:rPr>
                <w:rFonts w:ascii="Arial" w:hAnsi="Arial" w:cs="Arial"/>
                <w:bCs/>
                <w:sz w:val="24"/>
                <w:szCs w:val="24"/>
              </w:rPr>
              <w:t>Curso de redacción:</w:t>
            </w:r>
          </w:p>
          <w:p w:rsidR="00BC6157" w:rsidRPr="002365D1" w:rsidRDefault="00142837" w:rsidP="00706C01">
            <w:pPr>
              <w:numPr>
                <w:ilvl w:val="0"/>
                <w:numId w:val="2"/>
              </w:numPr>
              <w:jc w:val="both"/>
              <w:rPr>
                <w:rFonts w:ascii="Arial" w:hAnsi="Arial" w:cs="Arial"/>
                <w:bCs/>
                <w:sz w:val="24"/>
                <w:szCs w:val="24"/>
              </w:rPr>
            </w:pPr>
            <w:r>
              <w:rPr>
                <w:rFonts w:ascii="Arial" w:hAnsi="Arial" w:cs="Arial"/>
                <w:bCs/>
                <w:sz w:val="24"/>
                <w:szCs w:val="24"/>
              </w:rPr>
              <w:t>Capacitación mayordomía:</w:t>
            </w:r>
          </w:p>
          <w:p w:rsidR="00BC6157" w:rsidRPr="002365D1" w:rsidRDefault="00347D1F" w:rsidP="00706C01">
            <w:pPr>
              <w:numPr>
                <w:ilvl w:val="0"/>
                <w:numId w:val="2"/>
              </w:numPr>
              <w:jc w:val="both"/>
              <w:rPr>
                <w:rFonts w:ascii="Arial" w:hAnsi="Arial" w:cs="Arial"/>
                <w:bCs/>
                <w:sz w:val="24"/>
                <w:szCs w:val="24"/>
              </w:rPr>
            </w:pPr>
            <w:r w:rsidRPr="002365D1">
              <w:rPr>
                <w:rFonts w:ascii="Arial" w:hAnsi="Arial" w:cs="Arial"/>
                <w:bCs/>
                <w:sz w:val="24"/>
                <w:szCs w:val="24"/>
              </w:rPr>
              <w:t>Gestión garantía tapa</w:t>
            </w:r>
            <w:r w:rsidR="00142837">
              <w:rPr>
                <w:rFonts w:ascii="Arial" w:hAnsi="Arial" w:cs="Arial"/>
                <w:bCs/>
                <w:sz w:val="24"/>
                <w:szCs w:val="24"/>
              </w:rPr>
              <w:t xml:space="preserve"> válvula motor Diésel Bomba 20”: se identificó durante el año anterior un defecto de fabricación.</w:t>
            </w:r>
          </w:p>
          <w:p w:rsidR="00BC6157" w:rsidRPr="002365D1" w:rsidRDefault="00347D1F" w:rsidP="00706C01">
            <w:pPr>
              <w:numPr>
                <w:ilvl w:val="0"/>
                <w:numId w:val="2"/>
              </w:numPr>
              <w:jc w:val="both"/>
              <w:rPr>
                <w:rFonts w:ascii="Arial" w:hAnsi="Arial" w:cs="Arial"/>
                <w:bCs/>
                <w:sz w:val="24"/>
                <w:szCs w:val="24"/>
              </w:rPr>
            </w:pPr>
            <w:r w:rsidRPr="002365D1">
              <w:rPr>
                <w:rFonts w:ascii="Arial" w:hAnsi="Arial" w:cs="Arial"/>
                <w:bCs/>
                <w:sz w:val="24"/>
                <w:szCs w:val="24"/>
              </w:rPr>
              <w:t>Trampas de gra</w:t>
            </w:r>
            <w:r w:rsidR="00995503">
              <w:rPr>
                <w:rFonts w:ascii="Arial" w:hAnsi="Arial" w:cs="Arial"/>
                <w:bCs/>
                <w:sz w:val="24"/>
                <w:szCs w:val="24"/>
              </w:rPr>
              <w:t xml:space="preserve">sa portátiles  WENCO – COLFROST: es importante verifica el alcance de vertimiento de </w:t>
            </w:r>
            <w:proofErr w:type="spellStart"/>
            <w:r w:rsidR="00995503">
              <w:rPr>
                <w:rFonts w:ascii="Arial" w:hAnsi="Arial" w:cs="Arial"/>
                <w:bCs/>
                <w:sz w:val="24"/>
                <w:szCs w:val="24"/>
              </w:rPr>
              <w:t>Wenco</w:t>
            </w:r>
            <w:proofErr w:type="spellEnd"/>
            <w:r w:rsidR="00995503">
              <w:rPr>
                <w:rFonts w:ascii="Arial" w:hAnsi="Arial" w:cs="Arial"/>
                <w:bCs/>
                <w:sz w:val="24"/>
                <w:szCs w:val="24"/>
              </w:rPr>
              <w:t>, con el fin de identificar que tanto impacto es para la PTAR.</w:t>
            </w:r>
          </w:p>
          <w:p w:rsidR="00BC6157" w:rsidRPr="002365D1" w:rsidRDefault="00347D1F" w:rsidP="00706C01">
            <w:pPr>
              <w:numPr>
                <w:ilvl w:val="0"/>
                <w:numId w:val="2"/>
              </w:numPr>
              <w:jc w:val="both"/>
              <w:rPr>
                <w:rFonts w:ascii="Arial" w:hAnsi="Arial" w:cs="Arial"/>
                <w:bCs/>
                <w:sz w:val="24"/>
                <w:szCs w:val="24"/>
              </w:rPr>
            </w:pPr>
            <w:r w:rsidRPr="002365D1">
              <w:rPr>
                <w:rFonts w:ascii="Arial" w:hAnsi="Arial" w:cs="Arial"/>
                <w:bCs/>
                <w:sz w:val="24"/>
                <w:szCs w:val="24"/>
              </w:rPr>
              <w:t xml:space="preserve">Cotizaciones mantenimiento </w:t>
            </w:r>
            <w:r w:rsidR="00142837">
              <w:rPr>
                <w:rFonts w:ascii="Arial" w:hAnsi="Arial" w:cs="Arial"/>
                <w:bCs/>
                <w:sz w:val="24"/>
                <w:szCs w:val="24"/>
              </w:rPr>
              <w:t xml:space="preserve">conjunto trampas grasa usuarios: la idea es socializar el mantenimiento de esta herramienta con los usuarios y los costos si se hace en conjunto. </w:t>
            </w:r>
            <w:r w:rsidRPr="002365D1">
              <w:rPr>
                <w:rFonts w:ascii="Arial" w:hAnsi="Arial" w:cs="Arial"/>
                <w:bCs/>
                <w:sz w:val="24"/>
                <w:szCs w:val="24"/>
              </w:rPr>
              <w:t xml:space="preserve"> </w:t>
            </w:r>
          </w:p>
          <w:p w:rsidR="00BC6157" w:rsidRPr="002365D1" w:rsidRDefault="00347D1F" w:rsidP="00706C01">
            <w:pPr>
              <w:numPr>
                <w:ilvl w:val="0"/>
                <w:numId w:val="2"/>
              </w:numPr>
              <w:jc w:val="both"/>
              <w:rPr>
                <w:rFonts w:ascii="Arial" w:hAnsi="Arial" w:cs="Arial"/>
                <w:bCs/>
                <w:sz w:val="24"/>
                <w:szCs w:val="24"/>
              </w:rPr>
            </w:pPr>
            <w:r w:rsidRPr="002365D1">
              <w:rPr>
                <w:rFonts w:ascii="Arial" w:hAnsi="Arial" w:cs="Arial"/>
                <w:bCs/>
                <w:sz w:val="24"/>
                <w:szCs w:val="24"/>
              </w:rPr>
              <w:t>Mesa de trabajo tema: proveedores usuarios (</w:t>
            </w:r>
            <w:r w:rsidRPr="00706C01">
              <w:rPr>
                <w:rFonts w:ascii="Arial" w:hAnsi="Arial" w:cs="Arial"/>
                <w:b/>
                <w:bCs/>
                <w:sz w:val="24"/>
                <w:szCs w:val="24"/>
              </w:rPr>
              <w:t>Compromiso</w:t>
            </w:r>
            <w:r w:rsidRPr="002365D1">
              <w:rPr>
                <w:rFonts w:ascii="Arial" w:hAnsi="Arial" w:cs="Arial"/>
                <w:bCs/>
                <w:sz w:val="24"/>
                <w:szCs w:val="24"/>
              </w:rPr>
              <w:t>)</w:t>
            </w:r>
          </w:p>
          <w:p w:rsidR="00BC6157" w:rsidRPr="002365D1" w:rsidRDefault="00142837" w:rsidP="00706C01">
            <w:pPr>
              <w:numPr>
                <w:ilvl w:val="0"/>
                <w:numId w:val="2"/>
              </w:numPr>
              <w:jc w:val="both"/>
              <w:rPr>
                <w:rFonts w:ascii="Arial" w:hAnsi="Arial" w:cs="Arial"/>
                <w:bCs/>
                <w:sz w:val="24"/>
                <w:szCs w:val="24"/>
              </w:rPr>
            </w:pPr>
            <w:r>
              <w:rPr>
                <w:rFonts w:ascii="Arial" w:hAnsi="Arial" w:cs="Arial"/>
                <w:bCs/>
                <w:sz w:val="24"/>
                <w:szCs w:val="24"/>
              </w:rPr>
              <w:t>Revisión temas SIG: pendiente el análisis de contexto.</w:t>
            </w:r>
          </w:p>
          <w:p w:rsidR="00BC6157" w:rsidRPr="00C4319F" w:rsidRDefault="00347D1F" w:rsidP="00D21601">
            <w:pPr>
              <w:numPr>
                <w:ilvl w:val="0"/>
                <w:numId w:val="2"/>
              </w:numPr>
              <w:jc w:val="both"/>
              <w:rPr>
                <w:rFonts w:ascii="Arial" w:hAnsi="Arial" w:cs="Arial"/>
                <w:bCs/>
                <w:sz w:val="24"/>
                <w:szCs w:val="24"/>
              </w:rPr>
            </w:pPr>
            <w:r w:rsidRPr="00C4319F">
              <w:rPr>
                <w:rFonts w:ascii="Arial" w:hAnsi="Arial" w:cs="Arial"/>
                <w:bCs/>
                <w:sz w:val="24"/>
                <w:szCs w:val="24"/>
              </w:rPr>
              <w:t>Coordinación reparaci</w:t>
            </w:r>
            <w:r w:rsidR="00142837" w:rsidRPr="00C4319F">
              <w:rPr>
                <w:rFonts w:ascii="Arial" w:hAnsi="Arial" w:cs="Arial"/>
                <w:bCs/>
                <w:sz w:val="24"/>
                <w:szCs w:val="24"/>
              </w:rPr>
              <w:t xml:space="preserve">ón fuga RCI – Arturo Calle: </w:t>
            </w:r>
            <w:r w:rsidRPr="00C4319F">
              <w:rPr>
                <w:rFonts w:ascii="Arial" w:hAnsi="Arial" w:cs="Arial"/>
                <w:bCs/>
                <w:sz w:val="24"/>
                <w:szCs w:val="24"/>
              </w:rPr>
              <w:t>Solicitud garantía prado perímetro jarillones internos</w:t>
            </w:r>
            <w:r w:rsidR="00C4319F">
              <w:rPr>
                <w:rFonts w:ascii="Arial" w:hAnsi="Arial" w:cs="Arial"/>
                <w:bCs/>
                <w:sz w:val="24"/>
                <w:szCs w:val="24"/>
              </w:rPr>
              <w:t xml:space="preserve">: </w:t>
            </w:r>
            <w:r w:rsidR="00C4319F">
              <w:rPr>
                <w:rFonts w:ascii="Arial" w:hAnsi="Arial" w:cs="Arial"/>
                <w:bCs/>
                <w:sz w:val="24"/>
                <w:szCs w:val="24"/>
              </w:rPr>
              <w:lastRenderedPageBreak/>
              <w:t>dado a que el prado no germinó adecuadamente, se debe revisar</w:t>
            </w:r>
            <w:r w:rsidRPr="00C4319F">
              <w:rPr>
                <w:rFonts w:ascii="Arial" w:hAnsi="Arial" w:cs="Arial"/>
                <w:bCs/>
                <w:sz w:val="24"/>
                <w:szCs w:val="24"/>
              </w:rPr>
              <w:t>.</w:t>
            </w:r>
          </w:p>
          <w:p w:rsidR="00BC6157" w:rsidRPr="002365D1" w:rsidRDefault="00C4319F" w:rsidP="00706C01">
            <w:pPr>
              <w:numPr>
                <w:ilvl w:val="0"/>
                <w:numId w:val="2"/>
              </w:numPr>
              <w:jc w:val="both"/>
              <w:rPr>
                <w:rFonts w:ascii="Arial" w:hAnsi="Arial" w:cs="Arial"/>
                <w:bCs/>
                <w:sz w:val="24"/>
                <w:szCs w:val="24"/>
              </w:rPr>
            </w:pPr>
            <w:r>
              <w:rPr>
                <w:rFonts w:ascii="Arial" w:hAnsi="Arial" w:cs="Arial"/>
                <w:bCs/>
                <w:sz w:val="24"/>
                <w:szCs w:val="24"/>
              </w:rPr>
              <w:t xml:space="preserve">Junta directiva: </w:t>
            </w:r>
          </w:p>
          <w:p w:rsidR="00BC6157" w:rsidRPr="002365D1" w:rsidRDefault="00347D1F" w:rsidP="00706C01">
            <w:pPr>
              <w:numPr>
                <w:ilvl w:val="0"/>
                <w:numId w:val="2"/>
              </w:numPr>
              <w:jc w:val="both"/>
              <w:rPr>
                <w:rFonts w:ascii="Arial" w:hAnsi="Arial" w:cs="Arial"/>
                <w:bCs/>
                <w:sz w:val="24"/>
                <w:szCs w:val="24"/>
              </w:rPr>
            </w:pPr>
            <w:r w:rsidRPr="002365D1">
              <w:rPr>
                <w:rFonts w:ascii="Arial" w:hAnsi="Arial" w:cs="Arial"/>
                <w:bCs/>
                <w:sz w:val="24"/>
                <w:szCs w:val="24"/>
              </w:rPr>
              <w:t>Presentación opciones cerramiento lotes 2A y 2B.</w:t>
            </w:r>
          </w:p>
          <w:p w:rsidR="00BC6157" w:rsidRPr="002365D1" w:rsidRDefault="00347D1F" w:rsidP="00706C01">
            <w:pPr>
              <w:numPr>
                <w:ilvl w:val="0"/>
                <w:numId w:val="2"/>
              </w:numPr>
              <w:jc w:val="both"/>
              <w:rPr>
                <w:rFonts w:ascii="Arial" w:hAnsi="Arial" w:cs="Arial"/>
                <w:bCs/>
                <w:sz w:val="24"/>
                <w:szCs w:val="24"/>
              </w:rPr>
            </w:pPr>
            <w:r w:rsidRPr="002365D1">
              <w:rPr>
                <w:rFonts w:ascii="Arial" w:hAnsi="Arial" w:cs="Arial"/>
                <w:bCs/>
                <w:sz w:val="24"/>
                <w:szCs w:val="24"/>
              </w:rPr>
              <w:t>Gestión materiales cerramiento lotes 2A y 2B.</w:t>
            </w:r>
          </w:p>
          <w:p w:rsidR="00BC6157" w:rsidRPr="002365D1" w:rsidRDefault="00347D1F" w:rsidP="00706C01">
            <w:pPr>
              <w:numPr>
                <w:ilvl w:val="0"/>
                <w:numId w:val="2"/>
              </w:numPr>
              <w:jc w:val="both"/>
              <w:rPr>
                <w:rFonts w:ascii="Arial" w:hAnsi="Arial" w:cs="Arial"/>
                <w:bCs/>
                <w:sz w:val="24"/>
                <w:szCs w:val="24"/>
              </w:rPr>
            </w:pPr>
            <w:r w:rsidRPr="002365D1">
              <w:rPr>
                <w:rFonts w:ascii="Arial" w:hAnsi="Arial" w:cs="Arial"/>
                <w:bCs/>
                <w:sz w:val="24"/>
                <w:szCs w:val="24"/>
              </w:rPr>
              <w:t>Coordinación contratista – montaje – retiros – seguridad Cerramiento lotes 2A y 2B.</w:t>
            </w:r>
          </w:p>
          <w:p w:rsidR="000B5094" w:rsidRDefault="00347D1F" w:rsidP="00706C01">
            <w:pPr>
              <w:numPr>
                <w:ilvl w:val="0"/>
                <w:numId w:val="2"/>
              </w:numPr>
              <w:jc w:val="both"/>
              <w:rPr>
                <w:rFonts w:ascii="Arial" w:hAnsi="Arial" w:cs="Arial"/>
                <w:bCs/>
                <w:sz w:val="24"/>
                <w:szCs w:val="24"/>
              </w:rPr>
            </w:pPr>
            <w:r w:rsidRPr="002365D1">
              <w:rPr>
                <w:rFonts w:ascii="Arial" w:hAnsi="Arial" w:cs="Arial"/>
                <w:bCs/>
                <w:sz w:val="24"/>
                <w:szCs w:val="24"/>
              </w:rPr>
              <w:t>Topogra</w:t>
            </w:r>
            <w:r w:rsidR="00995503">
              <w:rPr>
                <w:rFonts w:ascii="Arial" w:hAnsi="Arial" w:cs="Arial"/>
                <w:bCs/>
                <w:sz w:val="24"/>
                <w:szCs w:val="24"/>
              </w:rPr>
              <w:t>fía amojonamiento lotes 2A y 2B: como valor agregado dado por el proveedor, proporcionará una fotogrametría, dicha información es muy importante.</w:t>
            </w:r>
          </w:p>
          <w:p w:rsid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Contacto areneros – suministro documentos y planos tema ocupación lote 5 (</w:t>
            </w:r>
            <w:r w:rsidRPr="00706C01">
              <w:rPr>
                <w:rFonts w:ascii="Arial" w:hAnsi="Arial" w:cs="Arial"/>
                <w:b/>
                <w:bCs/>
                <w:sz w:val="24"/>
                <w:szCs w:val="24"/>
              </w:rPr>
              <w:t>Compromiso</w:t>
            </w:r>
            <w:r w:rsidRPr="00706C01">
              <w:rPr>
                <w:rFonts w:ascii="Arial" w:hAnsi="Arial" w:cs="Arial"/>
                <w:bCs/>
                <w:sz w:val="24"/>
                <w:szCs w:val="24"/>
              </w:rPr>
              <w:t>)</w:t>
            </w:r>
            <w:r w:rsidR="00995503">
              <w:rPr>
                <w:rFonts w:ascii="Arial" w:hAnsi="Arial" w:cs="Arial"/>
                <w:bCs/>
                <w:sz w:val="24"/>
                <w:szCs w:val="24"/>
              </w:rPr>
              <w:t xml:space="preserve">: </w:t>
            </w:r>
            <w:r w:rsidRPr="00706C01">
              <w:rPr>
                <w:rFonts w:ascii="Arial" w:hAnsi="Arial" w:cs="Arial"/>
                <w:bCs/>
                <w:sz w:val="24"/>
                <w:szCs w:val="24"/>
              </w:rPr>
              <w:t xml:space="preserve"> </w:t>
            </w:r>
          </w:p>
          <w:p w:rsidR="00706C01" w:rsidRDefault="00706C01" w:rsidP="00706C01">
            <w:pPr>
              <w:numPr>
                <w:ilvl w:val="0"/>
                <w:numId w:val="2"/>
              </w:numPr>
              <w:jc w:val="both"/>
              <w:rPr>
                <w:rFonts w:ascii="Arial" w:hAnsi="Arial" w:cs="Arial"/>
                <w:bCs/>
                <w:sz w:val="24"/>
                <w:szCs w:val="24"/>
              </w:rPr>
            </w:pPr>
            <w:r w:rsidRPr="00706C01">
              <w:rPr>
                <w:rFonts w:ascii="Arial" w:hAnsi="Arial" w:cs="Arial"/>
                <w:bCs/>
                <w:sz w:val="24"/>
                <w:szCs w:val="24"/>
              </w:rPr>
              <w:t>Liquidación servicios restaurante (</w:t>
            </w:r>
            <w:r w:rsidRPr="00706C01">
              <w:rPr>
                <w:rFonts w:ascii="Arial" w:hAnsi="Arial" w:cs="Arial"/>
                <w:b/>
                <w:bCs/>
                <w:sz w:val="24"/>
                <w:szCs w:val="24"/>
              </w:rPr>
              <w:t>Compromiso</w:t>
            </w:r>
            <w:r w:rsidRPr="00706C01">
              <w:rPr>
                <w:rFonts w:ascii="Arial" w:hAnsi="Arial" w:cs="Arial"/>
                <w:bCs/>
                <w:sz w:val="24"/>
                <w:szCs w:val="24"/>
              </w:rPr>
              <w:t>).</w:t>
            </w:r>
          </w:p>
          <w:p w:rsidR="00706C01" w:rsidRPr="00706C01" w:rsidRDefault="00706C01" w:rsidP="00706C01">
            <w:pPr>
              <w:ind w:left="720"/>
              <w:jc w:val="both"/>
              <w:rPr>
                <w:rFonts w:ascii="Arial" w:hAnsi="Arial" w:cs="Arial"/>
                <w:bCs/>
                <w:sz w:val="24"/>
                <w:szCs w:val="24"/>
              </w:rPr>
            </w:pPr>
          </w:p>
          <w:p w:rsidR="000B5094" w:rsidRPr="00C003F6" w:rsidRDefault="000B5094" w:rsidP="000B5094">
            <w:pPr>
              <w:jc w:val="both"/>
              <w:rPr>
                <w:rFonts w:ascii="Arial" w:hAnsi="Arial" w:cs="Arial"/>
                <w:b/>
                <w:bCs/>
                <w:sz w:val="24"/>
                <w:szCs w:val="24"/>
              </w:rPr>
            </w:pPr>
            <w:r>
              <w:rPr>
                <w:rFonts w:ascii="Arial" w:hAnsi="Arial" w:cs="Arial"/>
                <w:b/>
                <w:bCs/>
                <w:sz w:val="24"/>
                <w:szCs w:val="24"/>
              </w:rPr>
              <w:t>Actividades por ejecutar</w:t>
            </w:r>
            <w:r w:rsidRPr="00C003F6">
              <w:rPr>
                <w:rFonts w:ascii="Arial" w:hAnsi="Arial" w:cs="Arial"/>
                <w:b/>
                <w:bCs/>
                <w:sz w:val="24"/>
                <w:szCs w:val="24"/>
              </w:rPr>
              <w:t>:</w:t>
            </w:r>
          </w:p>
          <w:p w:rsidR="00BC6157" w:rsidRPr="00995503" w:rsidRDefault="00347D1F" w:rsidP="00995503">
            <w:pPr>
              <w:numPr>
                <w:ilvl w:val="0"/>
                <w:numId w:val="2"/>
              </w:numPr>
              <w:jc w:val="both"/>
              <w:rPr>
                <w:rFonts w:ascii="Arial" w:hAnsi="Arial" w:cs="Arial"/>
                <w:bCs/>
                <w:sz w:val="24"/>
                <w:szCs w:val="24"/>
              </w:rPr>
            </w:pPr>
            <w:r w:rsidRPr="00706C01">
              <w:rPr>
                <w:rFonts w:ascii="Arial" w:hAnsi="Arial" w:cs="Arial"/>
                <w:bCs/>
                <w:sz w:val="24"/>
                <w:szCs w:val="24"/>
              </w:rPr>
              <w:t>Finalizar cerramiento lotes 2</w:t>
            </w:r>
            <w:r w:rsidR="00995503">
              <w:rPr>
                <w:rFonts w:ascii="Arial" w:hAnsi="Arial" w:cs="Arial"/>
                <w:bCs/>
                <w:sz w:val="24"/>
                <w:szCs w:val="24"/>
              </w:rPr>
              <w:t xml:space="preserve"> A y 2B: se presenta hurto de unas guaduas, se recomienda que el personal de seguridad preste la mayor atención en este lugar para que no se presenten más inconvenientes.</w:t>
            </w:r>
          </w:p>
          <w:p w:rsidR="00BC6157"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Mantenimiento y reparaciones Aires acondicionados</w:t>
            </w:r>
            <w:r w:rsidR="00995503">
              <w:rPr>
                <w:rFonts w:ascii="Arial" w:hAnsi="Arial" w:cs="Arial"/>
                <w:bCs/>
                <w:sz w:val="24"/>
                <w:szCs w:val="24"/>
              </w:rPr>
              <w:t>: traslado de condensadoras del tercer piso al primer piso, el proveedor pone la mano de obras</w:t>
            </w:r>
            <w:r w:rsidRPr="00706C01">
              <w:rPr>
                <w:rFonts w:ascii="Arial" w:hAnsi="Arial" w:cs="Arial"/>
                <w:bCs/>
                <w:sz w:val="24"/>
                <w:szCs w:val="24"/>
              </w:rPr>
              <w:t>.</w:t>
            </w:r>
          </w:p>
          <w:p w:rsidR="00BC6157"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Traslado de condensadoras Aires piso 1.</w:t>
            </w:r>
          </w:p>
          <w:p w:rsidR="00BC6157"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Reunión areneros tema; ocupación área lote 2B.</w:t>
            </w:r>
          </w:p>
          <w:p w:rsidR="00BC6157"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 xml:space="preserve">Cotización Luminarias lote 2 A </w:t>
            </w:r>
          </w:p>
          <w:p w:rsidR="00BC6157"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Elaborar Programa de trabajo recolección datos proveedores y necesidades usuarios.</w:t>
            </w:r>
          </w:p>
          <w:p w:rsidR="00BC6157"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Coordinar actividades para recolección datos proveedores y necesidades usuarios.</w:t>
            </w:r>
          </w:p>
          <w:p w:rsidR="00BC6157"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Mantenimiento trampas grasa y ajustes solicitados al proveedor.</w:t>
            </w:r>
          </w:p>
          <w:p w:rsidR="00BC6157"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Áreas de Cesión – Ajuste planos según requerimientos planeación (Coordenadas Magna Sirgas).</w:t>
            </w:r>
          </w:p>
          <w:p w:rsidR="00A06180"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Curso de redacción – Talleres.</w:t>
            </w:r>
          </w:p>
          <w:p w:rsidR="000B5094" w:rsidRDefault="000B5094" w:rsidP="000B5094">
            <w:pPr>
              <w:ind w:left="720"/>
              <w:jc w:val="both"/>
              <w:rPr>
                <w:rFonts w:ascii="Arial" w:hAnsi="Arial" w:cs="Arial"/>
                <w:b/>
                <w:bCs/>
                <w:sz w:val="24"/>
                <w:szCs w:val="24"/>
              </w:rPr>
            </w:pPr>
          </w:p>
          <w:p w:rsidR="000B5094" w:rsidRPr="00C003F6" w:rsidRDefault="000B5094" w:rsidP="000B5094">
            <w:pPr>
              <w:jc w:val="both"/>
              <w:rPr>
                <w:rFonts w:ascii="Arial" w:hAnsi="Arial" w:cs="Arial"/>
                <w:b/>
                <w:bCs/>
                <w:sz w:val="24"/>
                <w:szCs w:val="24"/>
              </w:rPr>
            </w:pPr>
            <w:r w:rsidRPr="00C003F6">
              <w:rPr>
                <w:rFonts w:ascii="Arial" w:hAnsi="Arial" w:cs="Arial"/>
                <w:b/>
                <w:bCs/>
                <w:sz w:val="24"/>
                <w:szCs w:val="24"/>
              </w:rPr>
              <w:t>Pendientes:</w:t>
            </w:r>
          </w:p>
          <w:p w:rsidR="00BC6157"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Cita INVIAS – apoyo a Gerencia y G. Jurídica.</w:t>
            </w:r>
          </w:p>
          <w:p w:rsidR="00BC6157"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lastRenderedPageBreak/>
              <w:t>Ajuste proyecto rellenos etapa II – inclusión CAMPOSOL.</w:t>
            </w:r>
          </w:p>
          <w:p w:rsidR="00BC6157"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Proyección Bodegas lote No 3</w:t>
            </w:r>
          </w:p>
          <w:p w:rsidR="00BC6157"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Análisis funcionamiento basculas – resultados calibración 2019.</w:t>
            </w:r>
          </w:p>
          <w:p w:rsidR="00BC6157"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Mesa de trabajo reclamación consumo acueducto.</w:t>
            </w:r>
          </w:p>
          <w:p w:rsidR="000B5094" w:rsidRPr="00706C01" w:rsidRDefault="00347D1F" w:rsidP="00706C01">
            <w:pPr>
              <w:numPr>
                <w:ilvl w:val="0"/>
                <w:numId w:val="2"/>
              </w:numPr>
              <w:jc w:val="both"/>
              <w:rPr>
                <w:rFonts w:ascii="Arial" w:hAnsi="Arial" w:cs="Arial"/>
                <w:bCs/>
                <w:sz w:val="24"/>
                <w:szCs w:val="24"/>
              </w:rPr>
            </w:pPr>
            <w:r w:rsidRPr="00706C01">
              <w:rPr>
                <w:rFonts w:ascii="Arial" w:hAnsi="Arial" w:cs="Arial"/>
                <w:bCs/>
                <w:sz w:val="24"/>
                <w:szCs w:val="24"/>
              </w:rPr>
              <w:t>Hacer la reclamación, ante  la empresa de acueducto y alcantarillado sobre el consumo de agua</w:t>
            </w:r>
            <w:r w:rsidR="00DF1B12">
              <w:rPr>
                <w:rFonts w:ascii="Arial" w:hAnsi="Arial" w:cs="Arial"/>
                <w:bCs/>
                <w:sz w:val="24"/>
                <w:szCs w:val="24"/>
              </w:rPr>
              <w:t xml:space="preserve"> (</w:t>
            </w:r>
            <w:r w:rsidR="00DF1B12" w:rsidRPr="00DF1B12">
              <w:rPr>
                <w:rFonts w:ascii="Arial" w:hAnsi="Arial" w:cs="Arial"/>
                <w:b/>
                <w:bCs/>
                <w:sz w:val="24"/>
                <w:szCs w:val="24"/>
              </w:rPr>
              <w:t>compromiso</w:t>
            </w:r>
            <w:r w:rsidR="00DF1B12">
              <w:rPr>
                <w:rFonts w:ascii="Arial" w:hAnsi="Arial" w:cs="Arial"/>
                <w:bCs/>
                <w:sz w:val="24"/>
                <w:szCs w:val="24"/>
              </w:rPr>
              <w:t>)</w:t>
            </w:r>
            <w:r w:rsidRPr="00706C01">
              <w:rPr>
                <w:rFonts w:ascii="Arial" w:hAnsi="Arial" w:cs="Arial"/>
                <w:bCs/>
                <w:sz w:val="24"/>
                <w:szCs w:val="24"/>
              </w:rPr>
              <w:t>.</w:t>
            </w:r>
          </w:p>
          <w:p w:rsidR="000B5094" w:rsidRPr="008F79E9" w:rsidRDefault="000B5094" w:rsidP="000B5094">
            <w:pPr>
              <w:ind w:left="720"/>
              <w:jc w:val="both"/>
              <w:rPr>
                <w:rFonts w:ascii="Arial" w:hAnsi="Arial" w:cs="Arial"/>
                <w:b/>
                <w:bCs/>
                <w:sz w:val="24"/>
                <w:szCs w:val="24"/>
              </w:rPr>
            </w:pPr>
          </w:p>
          <w:p w:rsidR="000B5094" w:rsidRDefault="000B5094" w:rsidP="000B5094">
            <w:pPr>
              <w:jc w:val="both"/>
              <w:rPr>
                <w:rFonts w:ascii="Arial" w:hAnsi="Arial" w:cs="Arial"/>
                <w:b/>
                <w:bCs/>
                <w:sz w:val="24"/>
                <w:szCs w:val="24"/>
              </w:rPr>
            </w:pPr>
            <w:r w:rsidRPr="00C003F6">
              <w:rPr>
                <w:rFonts w:ascii="Arial" w:hAnsi="Arial" w:cs="Arial"/>
                <w:b/>
                <w:bCs/>
                <w:sz w:val="24"/>
                <w:szCs w:val="24"/>
              </w:rPr>
              <w:t>Compromisos:</w:t>
            </w:r>
          </w:p>
          <w:p w:rsidR="000B5094" w:rsidRPr="006F2E2B" w:rsidRDefault="000B5094" w:rsidP="000B5094">
            <w:pPr>
              <w:pStyle w:val="Prrafodelista"/>
              <w:jc w:val="both"/>
              <w:rPr>
                <w:rFonts w:ascii="Arial" w:hAnsi="Arial" w:cs="Arial"/>
                <w:b/>
                <w:bCs/>
                <w:sz w:val="24"/>
                <w:szCs w:val="24"/>
              </w:rPr>
            </w:pPr>
          </w:p>
          <w:p w:rsidR="000B5094" w:rsidRDefault="000B5094" w:rsidP="000B5094">
            <w:pPr>
              <w:jc w:val="both"/>
              <w:rPr>
                <w:rFonts w:ascii="Arial" w:hAnsi="Arial" w:cs="Arial"/>
                <w:b/>
                <w:bCs/>
                <w:sz w:val="24"/>
                <w:szCs w:val="24"/>
              </w:rPr>
            </w:pPr>
            <w:r w:rsidRPr="00C003F6">
              <w:rPr>
                <w:rFonts w:ascii="Arial" w:hAnsi="Arial" w:cs="Arial"/>
                <w:b/>
                <w:bCs/>
                <w:sz w:val="24"/>
                <w:szCs w:val="24"/>
              </w:rPr>
              <w:t>Acta 1</w:t>
            </w:r>
            <w:r>
              <w:rPr>
                <w:rFonts w:ascii="Arial" w:hAnsi="Arial" w:cs="Arial"/>
                <w:b/>
                <w:bCs/>
                <w:sz w:val="24"/>
                <w:szCs w:val="24"/>
              </w:rPr>
              <w:t>8</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1</w:t>
                  </w:r>
                </w:p>
              </w:tc>
              <w:tc>
                <w:tcPr>
                  <w:tcW w:w="4536" w:type="dxa"/>
                  <w:vAlign w:val="center"/>
                </w:tcPr>
                <w:p w:rsidR="000B5094" w:rsidRDefault="000B5094" w:rsidP="000B5094">
                  <w:pPr>
                    <w:jc w:val="both"/>
                    <w:rPr>
                      <w:rFonts w:ascii="Arial" w:hAnsi="Arial" w:cs="Arial"/>
                      <w:b/>
                      <w:sz w:val="24"/>
                      <w:szCs w:val="24"/>
                    </w:rPr>
                  </w:pPr>
                  <w:r>
                    <w:rPr>
                      <w:rFonts w:ascii="Arial" w:hAnsi="Arial" w:cs="Arial"/>
                      <w:sz w:val="24"/>
                      <w:szCs w:val="24"/>
                    </w:rPr>
                    <w:t xml:space="preserve">Evaluar a los proveedores previamente, con el fin de no incurrir en inconvenientes en los diferentes requisitos a cumplir por parte de este. </w:t>
                  </w:r>
                  <w:r>
                    <w:rPr>
                      <w:rFonts w:ascii="Arial" w:hAnsi="Arial" w:cs="Arial"/>
                      <w:b/>
                      <w:i/>
                      <w:sz w:val="24"/>
                      <w:szCs w:val="24"/>
                    </w:rPr>
                    <w:t>(Este compromiso esta por evaluarse con el tiempo de acuerdo a los resultados que arrojen los futuros proveedores solicitados por el Director Técnico).</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bl>
          <w:p w:rsidR="000B5094" w:rsidRPr="00C003F6" w:rsidRDefault="000B5094" w:rsidP="000B5094">
            <w:pPr>
              <w:jc w:val="both"/>
              <w:rPr>
                <w:rFonts w:ascii="Arial" w:hAnsi="Arial" w:cs="Arial"/>
                <w:b/>
                <w:bCs/>
                <w:sz w:val="24"/>
                <w:szCs w:val="24"/>
              </w:rPr>
            </w:pPr>
          </w:p>
          <w:p w:rsidR="000B5094" w:rsidRDefault="000B5094" w:rsidP="000B5094">
            <w:pPr>
              <w:jc w:val="both"/>
              <w:rPr>
                <w:rFonts w:ascii="Arial" w:hAnsi="Arial" w:cs="Arial"/>
                <w:b/>
                <w:bCs/>
                <w:sz w:val="24"/>
                <w:szCs w:val="24"/>
              </w:rPr>
            </w:pPr>
          </w:p>
          <w:p w:rsidR="000B5094" w:rsidRDefault="0030385A" w:rsidP="000B5094">
            <w:pPr>
              <w:jc w:val="both"/>
              <w:rPr>
                <w:rFonts w:ascii="Arial" w:hAnsi="Arial" w:cs="Arial"/>
                <w:b/>
                <w:bCs/>
                <w:sz w:val="24"/>
                <w:szCs w:val="24"/>
              </w:rPr>
            </w:pPr>
            <w:r>
              <w:rPr>
                <w:rFonts w:ascii="Arial" w:hAnsi="Arial" w:cs="Arial"/>
                <w:b/>
                <w:bCs/>
                <w:sz w:val="24"/>
                <w:szCs w:val="24"/>
              </w:rPr>
              <w:t>Acta 01</w:t>
            </w:r>
            <w:r w:rsidR="000B5094"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30385A" w:rsidP="000B5094">
                  <w:pPr>
                    <w:jc w:val="center"/>
                    <w:rPr>
                      <w:rFonts w:ascii="Arial" w:hAnsi="Arial" w:cs="Arial"/>
                      <w:b/>
                      <w:sz w:val="20"/>
                      <w:szCs w:val="20"/>
                    </w:rPr>
                  </w:pPr>
                  <w:r>
                    <w:rPr>
                      <w:rFonts w:ascii="Arial" w:hAnsi="Arial" w:cs="Arial"/>
                      <w:b/>
                      <w:sz w:val="20"/>
                      <w:szCs w:val="20"/>
                    </w:rPr>
                    <w:t>2</w:t>
                  </w:r>
                </w:p>
              </w:tc>
              <w:tc>
                <w:tcPr>
                  <w:tcW w:w="4536" w:type="dxa"/>
                  <w:vAlign w:val="center"/>
                </w:tcPr>
                <w:p w:rsidR="000B5094" w:rsidRDefault="0030385A" w:rsidP="000B5094">
                  <w:pPr>
                    <w:jc w:val="both"/>
                    <w:rPr>
                      <w:rFonts w:ascii="Arial" w:hAnsi="Arial" w:cs="Arial"/>
                      <w:b/>
                      <w:sz w:val="24"/>
                      <w:szCs w:val="24"/>
                    </w:rPr>
                  </w:pPr>
                  <w:r w:rsidRPr="00B934BA">
                    <w:rPr>
                      <w:rFonts w:ascii="Arial" w:hAnsi="Arial" w:cs="Arial"/>
                      <w:sz w:val="24"/>
                      <w:szCs w:val="24"/>
                    </w:rPr>
                    <w:t>Hacer la reclamación, ante  la empresa de acueducto y alcantarillado sobre el consumo de agua.</w:t>
                  </w:r>
                </w:p>
              </w:tc>
              <w:tc>
                <w:tcPr>
                  <w:tcW w:w="1276" w:type="dxa"/>
                  <w:vAlign w:val="center"/>
                </w:tcPr>
                <w:p w:rsidR="000B5094" w:rsidRDefault="0030385A" w:rsidP="000B5094">
                  <w:pPr>
                    <w:jc w:val="center"/>
                    <w:rPr>
                      <w:rFonts w:ascii="Arial" w:hAnsi="Arial" w:cs="Arial"/>
                      <w:b/>
                      <w:sz w:val="24"/>
                      <w:szCs w:val="24"/>
                    </w:rPr>
                  </w:pPr>
                  <w:r>
                    <w:rPr>
                      <w:rFonts w:ascii="Arial" w:hAnsi="Arial" w:cs="Arial"/>
                      <w:b/>
                      <w:sz w:val="24"/>
                      <w:szCs w:val="24"/>
                    </w:rPr>
                    <w:t>P</w:t>
                  </w:r>
                </w:p>
              </w:tc>
            </w:tr>
          </w:tbl>
          <w:p w:rsidR="0030385A" w:rsidRDefault="0030385A" w:rsidP="000B5094">
            <w:pPr>
              <w:jc w:val="both"/>
              <w:rPr>
                <w:rFonts w:ascii="Arial" w:hAnsi="Arial" w:cs="Arial"/>
                <w:b/>
                <w:bCs/>
                <w:sz w:val="24"/>
                <w:szCs w:val="24"/>
              </w:rPr>
            </w:pPr>
          </w:p>
          <w:p w:rsidR="000B5094" w:rsidRDefault="0030385A" w:rsidP="000B5094">
            <w:pPr>
              <w:jc w:val="both"/>
              <w:rPr>
                <w:rFonts w:ascii="Arial" w:hAnsi="Arial" w:cs="Arial"/>
                <w:b/>
                <w:bCs/>
                <w:sz w:val="24"/>
                <w:szCs w:val="24"/>
              </w:rPr>
            </w:pPr>
            <w:r>
              <w:rPr>
                <w:rFonts w:ascii="Arial" w:hAnsi="Arial" w:cs="Arial"/>
                <w:b/>
                <w:bCs/>
                <w:sz w:val="24"/>
                <w:szCs w:val="24"/>
              </w:rPr>
              <w:t>Acta 02</w:t>
            </w:r>
            <w:r w:rsidR="000B5094"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30385A" w:rsidP="000B5094">
                  <w:pPr>
                    <w:jc w:val="center"/>
                    <w:rPr>
                      <w:rFonts w:ascii="Arial" w:hAnsi="Arial" w:cs="Arial"/>
                      <w:b/>
                      <w:sz w:val="20"/>
                      <w:szCs w:val="20"/>
                    </w:rPr>
                  </w:pPr>
                  <w:r>
                    <w:rPr>
                      <w:rFonts w:ascii="Arial" w:hAnsi="Arial" w:cs="Arial"/>
                      <w:b/>
                      <w:sz w:val="20"/>
                      <w:szCs w:val="20"/>
                    </w:rPr>
                    <w:t>3</w:t>
                  </w:r>
                </w:p>
              </w:tc>
              <w:tc>
                <w:tcPr>
                  <w:tcW w:w="4536" w:type="dxa"/>
                  <w:vAlign w:val="center"/>
                </w:tcPr>
                <w:p w:rsidR="000B5094" w:rsidRPr="00B934BA" w:rsidRDefault="0030385A" w:rsidP="000B5094">
                  <w:pPr>
                    <w:jc w:val="both"/>
                    <w:rPr>
                      <w:rFonts w:ascii="Arial" w:hAnsi="Arial" w:cs="Arial"/>
                      <w:sz w:val="24"/>
                      <w:szCs w:val="24"/>
                    </w:rPr>
                  </w:pPr>
                  <w:r>
                    <w:rPr>
                      <w:rFonts w:ascii="Arial" w:hAnsi="Arial" w:cs="Arial"/>
                      <w:sz w:val="24"/>
                      <w:szCs w:val="24"/>
                    </w:rPr>
                    <w:t>Revisar  contacto con los areneros</w:t>
                  </w:r>
                </w:p>
              </w:tc>
              <w:tc>
                <w:tcPr>
                  <w:tcW w:w="1276" w:type="dxa"/>
                  <w:vAlign w:val="center"/>
                </w:tcPr>
                <w:p w:rsidR="000B5094" w:rsidRDefault="00706C01" w:rsidP="000B5094">
                  <w:pPr>
                    <w:jc w:val="center"/>
                    <w:rPr>
                      <w:rFonts w:ascii="Arial" w:hAnsi="Arial" w:cs="Arial"/>
                      <w:b/>
                      <w:sz w:val="24"/>
                      <w:szCs w:val="24"/>
                    </w:rPr>
                  </w:pPr>
                  <w:r>
                    <w:rPr>
                      <w:rFonts w:ascii="Arial" w:hAnsi="Arial" w:cs="Arial"/>
                      <w:b/>
                      <w:sz w:val="24"/>
                      <w:szCs w:val="24"/>
                    </w:rPr>
                    <w:t>E</w:t>
                  </w:r>
                </w:p>
              </w:tc>
            </w:tr>
            <w:tr w:rsidR="0030385A" w:rsidTr="00FE1B6E">
              <w:tc>
                <w:tcPr>
                  <w:tcW w:w="454" w:type="dxa"/>
                  <w:vAlign w:val="center"/>
                </w:tcPr>
                <w:p w:rsidR="0030385A" w:rsidRDefault="0030385A" w:rsidP="000B5094">
                  <w:pPr>
                    <w:jc w:val="center"/>
                    <w:rPr>
                      <w:rFonts w:ascii="Arial" w:hAnsi="Arial" w:cs="Arial"/>
                      <w:b/>
                      <w:sz w:val="20"/>
                      <w:szCs w:val="20"/>
                    </w:rPr>
                  </w:pPr>
                  <w:r>
                    <w:rPr>
                      <w:rFonts w:ascii="Arial" w:hAnsi="Arial" w:cs="Arial"/>
                      <w:b/>
                      <w:sz w:val="20"/>
                      <w:szCs w:val="20"/>
                    </w:rPr>
                    <w:t>4</w:t>
                  </w:r>
                </w:p>
              </w:tc>
              <w:tc>
                <w:tcPr>
                  <w:tcW w:w="4536" w:type="dxa"/>
                  <w:vAlign w:val="center"/>
                </w:tcPr>
                <w:p w:rsidR="0030385A" w:rsidRDefault="0030385A" w:rsidP="000B5094">
                  <w:pPr>
                    <w:jc w:val="both"/>
                    <w:rPr>
                      <w:rFonts w:ascii="Arial" w:hAnsi="Arial" w:cs="Arial"/>
                      <w:sz w:val="24"/>
                      <w:szCs w:val="24"/>
                    </w:rPr>
                  </w:pPr>
                  <w:r>
                    <w:rPr>
                      <w:rFonts w:ascii="Arial" w:hAnsi="Arial" w:cs="Arial"/>
                      <w:sz w:val="24"/>
                      <w:szCs w:val="24"/>
                    </w:rPr>
                    <w:t>Implementar la actividad relacionada con el tema de  los aceites, resultado del desayuno.</w:t>
                  </w:r>
                </w:p>
              </w:tc>
              <w:tc>
                <w:tcPr>
                  <w:tcW w:w="1276" w:type="dxa"/>
                  <w:vAlign w:val="center"/>
                </w:tcPr>
                <w:p w:rsidR="0030385A" w:rsidRDefault="008D51D3" w:rsidP="000B5094">
                  <w:pPr>
                    <w:jc w:val="center"/>
                    <w:rPr>
                      <w:rFonts w:ascii="Arial" w:hAnsi="Arial" w:cs="Arial"/>
                      <w:b/>
                      <w:sz w:val="24"/>
                      <w:szCs w:val="24"/>
                    </w:rPr>
                  </w:pPr>
                  <w:r>
                    <w:rPr>
                      <w:rFonts w:ascii="Arial" w:hAnsi="Arial" w:cs="Arial"/>
                      <w:b/>
                      <w:sz w:val="24"/>
                      <w:szCs w:val="24"/>
                    </w:rPr>
                    <w:t>P</w:t>
                  </w:r>
                </w:p>
              </w:tc>
            </w:tr>
            <w:tr w:rsidR="0030385A" w:rsidTr="00FE1B6E">
              <w:tc>
                <w:tcPr>
                  <w:tcW w:w="454" w:type="dxa"/>
                  <w:vAlign w:val="center"/>
                </w:tcPr>
                <w:p w:rsidR="0030385A" w:rsidRDefault="0030385A" w:rsidP="000B5094">
                  <w:pPr>
                    <w:jc w:val="center"/>
                    <w:rPr>
                      <w:rFonts w:ascii="Arial" w:hAnsi="Arial" w:cs="Arial"/>
                      <w:b/>
                      <w:sz w:val="20"/>
                      <w:szCs w:val="20"/>
                    </w:rPr>
                  </w:pPr>
                  <w:r>
                    <w:rPr>
                      <w:rFonts w:ascii="Arial" w:hAnsi="Arial" w:cs="Arial"/>
                      <w:b/>
                      <w:sz w:val="20"/>
                      <w:szCs w:val="20"/>
                    </w:rPr>
                    <w:t>5</w:t>
                  </w:r>
                </w:p>
              </w:tc>
              <w:tc>
                <w:tcPr>
                  <w:tcW w:w="4536" w:type="dxa"/>
                  <w:vAlign w:val="center"/>
                </w:tcPr>
                <w:p w:rsidR="0030385A" w:rsidRDefault="0030385A" w:rsidP="000B5094">
                  <w:pPr>
                    <w:jc w:val="both"/>
                    <w:rPr>
                      <w:rFonts w:ascii="Arial" w:hAnsi="Arial" w:cs="Arial"/>
                      <w:sz w:val="24"/>
                      <w:szCs w:val="24"/>
                    </w:rPr>
                  </w:pPr>
                  <w:r>
                    <w:rPr>
                      <w:rFonts w:ascii="Arial" w:hAnsi="Arial" w:cs="Arial"/>
                      <w:sz w:val="24"/>
                      <w:szCs w:val="24"/>
                    </w:rPr>
                    <w:t>Verificar  un promedio de consumo de cada servicio público utilizado por el restaurante, para gestionar pago del mes vencido.</w:t>
                  </w:r>
                </w:p>
              </w:tc>
              <w:tc>
                <w:tcPr>
                  <w:tcW w:w="1276" w:type="dxa"/>
                  <w:vAlign w:val="center"/>
                </w:tcPr>
                <w:p w:rsidR="0030385A" w:rsidRDefault="00706C01" w:rsidP="000B5094">
                  <w:pPr>
                    <w:jc w:val="center"/>
                    <w:rPr>
                      <w:rFonts w:ascii="Arial" w:hAnsi="Arial" w:cs="Arial"/>
                      <w:b/>
                      <w:sz w:val="24"/>
                      <w:szCs w:val="24"/>
                    </w:rPr>
                  </w:pPr>
                  <w:r>
                    <w:rPr>
                      <w:rFonts w:ascii="Arial" w:hAnsi="Arial" w:cs="Arial"/>
                      <w:b/>
                      <w:sz w:val="24"/>
                      <w:szCs w:val="24"/>
                    </w:rPr>
                    <w:t>E</w:t>
                  </w:r>
                </w:p>
              </w:tc>
            </w:tr>
          </w:tbl>
          <w:p w:rsidR="000B5094" w:rsidRDefault="00C867AF" w:rsidP="000B5094">
            <w:pPr>
              <w:jc w:val="both"/>
              <w:rPr>
                <w:rFonts w:ascii="Arial" w:hAnsi="Arial" w:cs="Arial"/>
                <w:b/>
                <w:bCs/>
                <w:sz w:val="24"/>
                <w:szCs w:val="24"/>
              </w:rPr>
            </w:pPr>
            <w:r>
              <w:rPr>
                <w:rFonts w:ascii="Arial" w:hAnsi="Arial" w:cs="Arial"/>
                <w:b/>
                <w:bCs/>
                <w:sz w:val="24"/>
                <w:szCs w:val="24"/>
              </w:rPr>
              <w:lastRenderedPageBreak/>
              <w:t>Indicadores (ver carátula Nº 03</w:t>
            </w:r>
            <w:r w:rsidR="000B5094" w:rsidRPr="00C003F6">
              <w:rPr>
                <w:rFonts w:ascii="Arial" w:hAnsi="Arial" w:cs="Arial"/>
                <w:b/>
                <w:bCs/>
                <w:sz w:val="24"/>
                <w:szCs w:val="24"/>
              </w:rPr>
              <w:t>)</w:t>
            </w:r>
            <w:r w:rsidR="000B5094">
              <w:rPr>
                <w:rFonts w:ascii="Arial" w:hAnsi="Arial" w:cs="Arial"/>
                <w:b/>
                <w:bCs/>
                <w:sz w:val="24"/>
                <w:szCs w:val="24"/>
              </w:rPr>
              <w:t>:</w:t>
            </w:r>
          </w:p>
          <w:p w:rsidR="00F808D9" w:rsidRPr="00F808D9" w:rsidRDefault="00706C01" w:rsidP="00706C01">
            <w:pPr>
              <w:pStyle w:val="Prrafodelista"/>
              <w:numPr>
                <w:ilvl w:val="0"/>
                <w:numId w:val="2"/>
              </w:numPr>
              <w:jc w:val="both"/>
              <w:rPr>
                <w:rFonts w:ascii="Arial" w:hAnsi="Arial" w:cs="Arial"/>
                <w:b/>
                <w:bCs/>
                <w:sz w:val="24"/>
                <w:szCs w:val="24"/>
              </w:rPr>
            </w:pPr>
            <w:r w:rsidRPr="007A7284">
              <w:rPr>
                <w:rFonts w:ascii="Arial" w:hAnsi="Arial" w:cs="Arial"/>
                <w:b/>
                <w:bCs/>
                <w:sz w:val="24"/>
                <w:szCs w:val="24"/>
              </w:rPr>
              <w:t>Presupuesto:</w:t>
            </w:r>
            <w:r w:rsidRPr="007A7284">
              <w:rPr>
                <w:rFonts w:ascii="Arial" w:hAnsi="Arial" w:cs="Arial"/>
                <w:bCs/>
                <w:sz w:val="24"/>
                <w:szCs w:val="24"/>
              </w:rPr>
              <w:t xml:space="preserve"> </w:t>
            </w:r>
            <w:r w:rsidRPr="007A7284">
              <w:rPr>
                <w:rFonts w:ascii="Arial" w:hAnsi="Arial" w:cs="Arial"/>
                <w:sz w:val="24"/>
                <w:szCs w:val="24"/>
              </w:rPr>
              <w:t xml:space="preserve">para el mes de </w:t>
            </w:r>
            <w:r>
              <w:rPr>
                <w:rFonts w:ascii="Arial" w:hAnsi="Arial" w:cs="Arial"/>
                <w:sz w:val="24"/>
                <w:szCs w:val="24"/>
              </w:rPr>
              <w:t>Febrero</w:t>
            </w:r>
            <w:r w:rsidR="00DF1B12">
              <w:rPr>
                <w:rFonts w:ascii="Arial" w:hAnsi="Arial" w:cs="Arial"/>
                <w:sz w:val="24"/>
                <w:szCs w:val="24"/>
              </w:rPr>
              <w:t xml:space="preserve"> se ejecutó en un 41.14</w:t>
            </w:r>
            <w:r w:rsidRPr="007A7284">
              <w:rPr>
                <w:rFonts w:ascii="Arial" w:hAnsi="Arial" w:cs="Arial"/>
                <w:sz w:val="24"/>
                <w:szCs w:val="24"/>
              </w:rPr>
              <w:t>%, y con respecto al año e</w:t>
            </w:r>
            <w:r w:rsidR="00F72522">
              <w:rPr>
                <w:rFonts w:ascii="Arial" w:hAnsi="Arial" w:cs="Arial"/>
                <w:sz w:val="24"/>
                <w:szCs w:val="24"/>
              </w:rPr>
              <w:t>ste porcentaje representa un 6.5</w:t>
            </w:r>
            <w:r w:rsidRPr="007A7284">
              <w:rPr>
                <w:rFonts w:ascii="Arial" w:hAnsi="Arial" w:cs="Arial"/>
                <w:sz w:val="24"/>
                <w:szCs w:val="24"/>
              </w:rPr>
              <w:t>7% de ejecución del total del presupuesto.</w:t>
            </w:r>
            <w:r w:rsidR="00F808D9">
              <w:rPr>
                <w:rFonts w:ascii="Arial" w:hAnsi="Arial" w:cs="Arial"/>
                <w:sz w:val="24"/>
                <w:szCs w:val="24"/>
              </w:rPr>
              <w:t xml:space="preserve"> </w:t>
            </w:r>
          </w:p>
          <w:p w:rsidR="00706C01" w:rsidRPr="00583034" w:rsidRDefault="00F808D9" w:rsidP="00F808D9">
            <w:pPr>
              <w:pStyle w:val="Prrafodelista"/>
              <w:jc w:val="both"/>
              <w:rPr>
                <w:rFonts w:ascii="Arial" w:hAnsi="Arial" w:cs="Arial"/>
                <w:b/>
                <w:bCs/>
                <w:sz w:val="24"/>
                <w:szCs w:val="24"/>
              </w:rPr>
            </w:pPr>
            <w:r>
              <w:rPr>
                <w:rFonts w:ascii="Arial" w:hAnsi="Arial" w:cs="Arial"/>
                <w:sz w:val="24"/>
                <w:szCs w:val="24"/>
              </w:rPr>
              <w:t>Por otro lado se manifiesta que se debe ajustar el presupuesto con el cronograma de mantenimiento, en la medida de lo posible, con el fin de obtener tanto ejecución como facturación con el mismo periodo de tiempo. Se recomienda que las actividades se empiecen a planear su ejecución con buen tiempo, con el fin de que se facture en el mes para el cual se programó, así como cada proceso debe encargarse que los proveedores puedan facturar en el tiempo aplicable.</w:t>
            </w:r>
          </w:p>
          <w:p w:rsidR="00706C01" w:rsidRPr="007A7284" w:rsidRDefault="00706C01" w:rsidP="00706C01">
            <w:pPr>
              <w:pStyle w:val="Prrafodelista"/>
              <w:jc w:val="both"/>
              <w:rPr>
                <w:rFonts w:ascii="Arial" w:hAnsi="Arial" w:cs="Arial"/>
                <w:b/>
                <w:bCs/>
                <w:sz w:val="24"/>
                <w:szCs w:val="24"/>
              </w:rPr>
            </w:pPr>
          </w:p>
          <w:p w:rsidR="00706C01" w:rsidRPr="00583034" w:rsidRDefault="00706C01" w:rsidP="00706C01">
            <w:pPr>
              <w:pStyle w:val="Prrafodelista"/>
              <w:numPr>
                <w:ilvl w:val="0"/>
                <w:numId w:val="2"/>
              </w:numPr>
              <w:jc w:val="both"/>
              <w:rPr>
                <w:rFonts w:ascii="Arial" w:hAnsi="Arial" w:cs="Arial"/>
                <w:b/>
                <w:bCs/>
                <w:sz w:val="24"/>
                <w:szCs w:val="24"/>
              </w:rPr>
            </w:pPr>
            <w:r w:rsidRPr="00583034">
              <w:rPr>
                <w:rFonts w:ascii="Arial" w:hAnsi="Arial" w:cs="Arial"/>
                <w:b/>
                <w:bCs/>
                <w:sz w:val="24"/>
                <w:szCs w:val="24"/>
              </w:rPr>
              <w:t>Bascula de ingreso:</w:t>
            </w:r>
            <w:r w:rsidRPr="00583034">
              <w:rPr>
                <w:rFonts w:ascii="Arial" w:hAnsi="Arial" w:cs="Arial"/>
                <w:bCs/>
                <w:sz w:val="24"/>
                <w:szCs w:val="24"/>
              </w:rPr>
              <w:t xml:space="preserve"> se cumplió en un 100% para el mes de </w:t>
            </w:r>
            <w:r>
              <w:rPr>
                <w:rFonts w:ascii="Arial" w:hAnsi="Arial" w:cs="Arial"/>
                <w:sz w:val="24"/>
                <w:szCs w:val="24"/>
              </w:rPr>
              <w:t>Febrero</w:t>
            </w:r>
            <w:r w:rsidR="008D51D3">
              <w:rPr>
                <w:rFonts w:ascii="Arial" w:hAnsi="Arial" w:cs="Arial"/>
                <w:sz w:val="24"/>
                <w:szCs w:val="24"/>
              </w:rPr>
              <w:t>, lo que evidencia que no se han presentado novedades que puedan alterar el estado y funcionamiento natural del equipo</w:t>
            </w:r>
            <w:r w:rsidRPr="00583034">
              <w:rPr>
                <w:rFonts w:ascii="Arial" w:hAnsi="Arial" w:cs="Arial"/>
                <w:bCs/>
                <w:sz w:val="24"/>
                <w:szCs w:val="24"/>
              </w:rPr>
              <w:t>.</w:t>
            </w:r>
          </w:p>
          <w:p w:rsidR="00706C01" w:rsidRPr="00583034" w:rsidRDefault="00706C01" w:rsidP="00706C01">
            <w:pPr>
              <w:jc w:val="both"/>
              <w:rPr>
                <w:rFonts w:ascii="Arial" w:hAnsi="Arial" w:cs="Arial"/>
                <w:b/>
                <w:bCs/>
                <w:sz w:val="24"/>
                <w:szCs w:val="24"/>
              </w:rPr>
            </w:pPr>
          </w:p>
          <w:p w:rsidR="00706C01" w:rsidRPr="00015792" w:rsidRDefault="00706C01" w:rsidP="00706C01">
            <w:pPr>
              <w:pStyle w:val="Prrafodelista"/>
              <w:numPr>
                <w:ilvl w:val="0"/>
                <w:numId w:val="2"/>
              </w:numPr>
              <w:jc w:val="both"/>
              <w:rPr>
                <w:rFonts w:ascii="Arial" w:hAnsi="Arial" w:cs="Arial"/>
                <w:b/>
                <w:bCs/>
                <w:sz w:val="24"/>
                <w:szCs w:val="24"/>
              </w:rPr>
            </w:pPr>
            <w:r w:rsidRPr="00C003F6">
              <w:rPr>
                <w:rFonts w:ascii="Arial" w:hAnsi="Arial" w:cs="Arial"/>
                <w:b/>
                <w:bCs/>
                <w:sz w:val="24"/>
                <w:szCs w:val="24"/>
              </w:rPr>
              <w:t>Bascula de salida:</w:t>
            </w:r>
            <w:r>
              <w:rPr>
                <w:rFonts w:ascii="Arial" w:hAnsi="Arial" w:cs="Arial"/>
                <w:bCs/>
                <w:sz w:val="24"/>
                <w:szCs w:val="24"/>
              </w:rPr>
              <w:t xml:space="preserve"> se cumplió en un 100% para el mes de </w:t>
            </w:r>
            <w:r>
              <w:rPr>
                <w:rFonts w:ascii="Arial" w:hAnsi="Arial" w:cs="Arial"/>
                <w:sz w:val="24"/>
                <w:szCs w:val="24"/>
              </w:rPr>
              <w:t>Febrero</w:t>
            </w:r>
            <w:r w:rsidR="008D51D3">
              <w:rPr>
                <w:rFonts w:ascii="Arial" w:hAnsi="Arial" w:cs="Arial"/>
                <w:sz w:val="24"/>
                <w:szCs w:val="24"/>
              </w:rPr>
              <w:t>, lo que evidencia que no se han presentado novedades que puedan alterar el estado y funcionamiento natural del equipo</w:t>
            </w:r>
            <w:r>
              <w:rPr>
                <w:rFonts w:ascii="Arial" w:hAnsi="Arial" w:cs="Arial"/>
                <w:bCs/>
                <w:sz w:val="24"/>
                <w:szCs w:val="24"/>
              </w:rPr>
              <w:t>.</w:t>
            </w:r>
          </w:p>
          <w:p w:rsidR="00706C01" w:rsidRPr="00015792" w:rsidRDefault="00706C01" w:rsidP="00706C01">
            <w:pPr>
              <w:jc w:val="both"/>
              <w:rPr>
                <w:rFonts w:ascii="Arial" w:hAnsi="Arial" w:cs="Arial"/>
                <w:b/>
                <w:bCs/>
                <w:sz w:val="24"/>
                <w:szCs w:val="24"/>
              </w:rPr>
            </w:pPr>
          </w:p>
          <w:p w:rsidR="00706C01" w:rsidRPr="006E1110" w:rsidRDefault="00706C01" w:rsidP="00706C01">
            <w:pPr>
              <w:pStyle w:val="Prrafodelista"/>
              <w:numPr>
                <w:ilvl w:val="0"/>
                <w:numId w:val="2"/>
              </w:numPr>
              <w:jc w:val="both"/>
              <w:rPr>
                <w:rFonts w:ascii="Arial" w:hAnsi="Arial" w:cs="Arial"/>
                <w:b/>
                <w:bCs/>
                <w:sz w:val="24"/>
                <w:szCs w:val="24"/>
              </w:rPr>
            </w:pPr>
            <w:r w:rsidRPr="00A76AA7">
              <w:rPr>
                <w:rFonts w:ascii="Arial" w:hAnsi="Arial" w:cs="Arial"/>
                <w:b/>
                <w:bCs/>
                <w:sz w:val="24"/>
                <w:szCs w:val="24"/>
              </w:rPr>
              <w:t>Indicador de mantenimiento de equipos y herramientas:</w:t>
            </w:r>
            <w:r>
              <w:rPr>
                <w:rFonts w:ascii="Arial" w:hAnsi="Arial" w:cs="Arial"/>
                <w:bCs/>
                <w:i/>
                <w:sz w:val="24"/>
                <w:szCs w:val="24"/>
              </w:rPr>
              <w:t xml:space="preserve"> </w:t>
            </w:r>
            <w:r w:rsidR="00DF1B12">
              <w:rPr>
                <w:rFonts w:ascii="Arial" w:hAnsi="Arial" w:cs="Arial"/>
                <w:bCs/>
                <w:sz w:val="24"/>
                <w:szCs w:val="24"/>
              </w:rPr>
              <w:t>se cumple en el 5.14</w:t>
            </w:r>
            <w:r>
              <w:rPr>
                <w:rFonts w:ascii="Arial" w:hAnsi="Arial" w:cs="Arial"/>
                <w:bCs/>
                <w:sz w:val="24"/>
                <w:szCs w:val="24"/>
              </w:rPr>
              <w:t xml:space="preserve">% para el mes de </w:t>
            </w:r>
            <w:r>
              <w:rPr>
                <w:rFonts w:ascii="Arial" w:hAnsi="Arial" w:cs="Arial"/>
                <w:sz w:val="24"/>
                <w:szCs w:val="24"/>
              </w:rPr>
              <w:t>Febrero</w:t>
            </w:r>
            <w:r>
              <w:rPr>
                <w:rFonts w:ascii="Arial" w:hAnsi="Arial" w:cs="Arial"/>
                <w:bCs/>
                <w:sz w:val="24"/>
                <w:szCs w:val="24"/>
              </w:rPr>
              <w:t>.</w:t>
            </w:r>
          </w:p>
          <w:p w:rsidR="00706C01" w:rsidRPr="006E1110" w:rsidRDefault="00706C01" w:rsidP="00706C01">
            <w:pPr>
              <w:jc w:val="both"/>
              <w:rPr>
                <w:rFonts w:ascii="Arial" w:hAnsi="Arial" w:cs="Arial"/>
                <w:b/>
                <w:bCs/>
                <w:sz w:val="24"/>
                <w:szCs w:val="24"/>
              </w:rPr>
            </w:pPr>
          </w:p>
          <w:p w:rsidR="00706C01" w:rsidRDefault="00706C01" w:rsidP="00706C01">
            <w:pPr>
              <w:pStyle w:val="Prrafodelista"/>
              <w:numPr>
                <w:ilvl w:val="0"/>
                <w:numId w:val="2"/>
              </w:numPr>
              <w:jc w:val="both"/>
              <w:rPr>
                <w:rFonts w:ascii="Arial" w:hAnsi="Arial" w:cs="Arial"/>
                <w:b/>
                <w:bCs/>
                <w:sz w:val="24"/>
                <w:szCs w:val="24"/>
              </w:rPr>
            </w:pPr>
            <w:r w:rsidRPr="00C003F6">
              <w:rPr>
                <w:rFonts w:ascii="Arial" w:hAnsi="Arial" w:cs="Arial"/>
                <w:b/>
                <w:bCs/>
                <w:sz w:val="24"/>
                <w:szCs w:val="24"/>
              </w:rPr>
              <w:t>Indicador de mantenimiento de Infraestructura:</w:t>
            </w:r>
            <w:r>
              <w:rPr>
                <w:rFonts w:ascii="Arial" w:hAnsi="Arial" w:cs="Arial"/>
                <w:bCs/>
                <w:sz w:val="24"/>
                <w:szCs w:val="24"/>
              </w:rPr>
              <w:t xml:space="preserve"> </w:t>
            </w:r>
            <w:r w:rsidR="00DF1B12">
              <w:rPr>
                <w:rFonts w:ascii="Arial" w:hAnsi="Arial" w:cs="Arial"/>
                <w:bCs/>
                <w:sz w:val="24"/>
                <w:szCs w:val="24"/>
              </w:rPr>
              <w:t>se cumple en el 61.54</w:t>
            </w:r>
            <w:r>
              <w:rPr>
                <w:rFonts w:ascii="Arial" w:hAnsi="Arial" w:cs="Arial"/>
                <w:bCs/>
                <w:sz w:val="24"/>
                <w:szCs w:val="24"/>
              </w:rPr>
              <w:t xml:space="preserve">% para el mes de </w:t>
            </w:r>
            <w:r>
              <w:rPr>
                <w:rFonts w:ascii="Arial" w:hAnsi="Arial" w:cs="Arial"/>
                <w:sz w:val="24"/>
                <w:szCs w:val="24"/>
              </w:rPr>
              <w:t>Febrero</w:t>
            </w:r>
            <w:r w:rsidR="008D51D3">
              <w:rPr>
                <w:rFonts w:ascii="Arial" w:hAnsi="Arial" w:cs="Arial"/>
                <w:sz w:val="24"/>
                <w:szCs w:val="24"/>
              </w:rPr>
              <w:t>, dado a la aprobación de presupuesto de agrupación, sin embargo ya se inició con la consecución de proveedores e insumos.</w:t>
            </w:r>
          </w:p>
          <w:p w:rsidR="00706C01" w:rsidRPr="00015792" w:rsidRDefault="00706C01" w:rsidP="00706C01">
            <w:pPr>
              <w:jc w:val="both"/>
              <w:rPr>
                <w:rFonts w:ascii="Arial" w:hAnsi="Arial" w:cs="Arial"/>
                <w:b/>
                <w:bCs/>
                <w:sz w:val="24"/>
                <w:szCs w:val="24"/>
              </w:rPr>
            </w:pPr>
          </w:p>
          <w:p w:rsidR="000B5094" w:rsidRPr="00415F7E" w:rsidRDefault="00706C01" w:rsidP="00DF1B12">
            <w:pPr>
              <w:pStyle w:val="Prrafodelista"/>
              <w:numPr>
                <w:ilvl w:val="0"/>
                <w:numId w:val="2"/>
              </w:numPr>
              <w:jc w:val="both"/>
              <w:rPr>
                <w:rFonts w:ascii="Arial" w:hAnsi="Arial" w:cs="Arial"/>
                <w:b/>
                <w:bCs/>
                <w:sz w:val="24"/>
                <w:szCs w:val="24"/>
              </w:rPr>
            </w:pPr>
            <w:r w:rsidRPr="00001F6E">
              <w:rPr>
                <w:rFonts w:ascii="Arial" w:hAnsi="Arial" w:cs="Arial"/>
                <w:b/>
                <w:bCs/>
                <w:sz w:val="24"/>
                <w:szCs w:val="24"/>
              </w:rPr>
              <w:t xml:space="preserve">Indicador de solicitudes de soporte técnico: </w:t>
            </w:r>
            <w:r>
              <w:rPr>
                <w:rFonts w:ascii="Arial" w:hAnsi="Arial" w:cs="Arial"/>
                <w:bCs/>
                <w:sz w:val="24"/>
                <w:szCs w:val="24"/>
              </w:rPr>
              <w:t xml:space="preserve">se cumple en el 100% para el mes de </w:t>
            </w:r>
            <w:r w:rsidR="00DF1B12">
              <w:rPr>
                <w:rFonts w:ascii="Arial" w:hAnsi="Arial" w:cs="Arial"/>
                <w:sz w:val="24"/>
                <w:szCs w:val="24"/>
              </w:rPr>
              <w:t>Febrero</w:t>
            </w:r>
            <w:r w:rsidR="008D51D3">
              <w:rPr>
                <w:rFonts w:ascii="Arial" w:hAnsi="Arial" w:cs="Arial"/>
                <w:bCs/>
                <w:sz w:val="24"/>
                <w:szCs w:val="24"/>
              </w:rPr>
              <w:t xml:space="preserve"> se reciben 3 solicitudes cerradas dentro del tiempo, para un total en el año de 5.</w:t>
            </w:r>
          </w:p>
        </w:tc>
      </w:tr>
      <w:tr w:rsidR="000B5094" w:rsidRPr="00DC7D25" w:rsidTr="00D85963">
        <w:tc>
          <w:tcPr>
            <w:tcW w:w="2694" w:type="dxa"/>
            <w:gridSpan w:val="2"/>
            <w:vAlign w:val="center"/>
          </w:tcPr>
          <w:p w:rsidR="000B5094" w:rsidRPr="00034F3C" w:rsidRDefault="000B5094"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0B5094" w:rsidRPr="009F501A" w:rsidRDefault="000B5094" w:rsidP="000B5094">
            <w:pPr>
              <w:jc w:val="both"/>
              <w:rPr>
                <w:rFonts w:ascii="Arial" w:hAnsi="Arial" w:cs="Arial"/>
                <w:b/>
                <w:sz w:val="24"/>
                <w:szCs w:val="24"/>
              </w:rPr>
            </w:pPr>
            <w:r w:rsidRPr="009F501A">
              <w:rPr>
                <w:rFonts w:ascii="Arial" w:hAnsi="Arial" w:cs="Arial"/>
                <w:b/>
                <w:sz w:val="24"/>
                <w:szCs w:val="24"/>
              </w:rPr>
              <w:t>GESTIÓN JURÍDICA Y PROPIEDAD HORIZONTAL (PH).</w:t>
            </w:r>
          </w:p>
          <w:p w:rsidR="000B5094" w:rsidRDefault="000B5094" w:rsidP="000B5094">
            <w:pPr>
              <w:jc w:val="both"/>
              <w:rPr>
                <w:rFonts w:ascii="Arial" w:hAnsi="Arial" w:cs="Arial"/>
                <w:b/>
                <w:sz w:val="24"/>
                <w:szCs w:val="24"/>
              </w:rPr>
            </w:pPr>
            <w:r>
              <w:rPr>
                <w:rFonts w:ascii="Arial" w:hAnsi="Arial" w:cs="Arial"/>
                <w:b/>
                <w:sz w:val="24"/>
                <w:szCs w:val="24"/>
              </w:rPr>
              <w:t>Actividades ejecutadas:</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Reunión Brigada Conjunta</w:t>
            </w:r>
            <w:r w:rsidR="00F808D9">
              <w:rPr>
                <w:rFonts w:ascii="Arial" w:hAnsi="Arial" w:cs="Arial"/>
                <w:sz w:val="24"/>
                <w:szCs w:val="24"/>
              </w:rPr>
              <w:t xml:space="preserve">: </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Inicio curso de redacción y ortografía</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Reunión Secretaría de Planeación Municipal (áreas de cesión)</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Reunión Comité Operativo de Seguridad Vial (Plan de Trabajo)</w:t>
            </w:r>
            <w:r w:rsidR="00F54AEB">
              <w:rPr>
                <w:rFonts w:ascii="Arial" w:hAnsi="Arial" w:cs="Arial"/>
                <w:sz w:val="24"/>
                <w:szCs w:val="24"/>
              </w:rPr>
              <w:t xml:space="preserve">: se pretende para este año descentralizar los comités de seguridad vial, iniciando con la empresa Sutex, esto representa </w:t>
            </w:r>
            <w:r w:rsidR="00D21601">
              <w:rPr>
                <w:rFonts w:ascii="Arial" w:hAnsi="Arial" w:cs="Arial"/>
                <w:sz w:val="24"/>
                <w:szCs w:val="24"/>
              </w:rPr>
              <w:t>un</w:t>
            </w:r>
            <w:r w:rsidR="00F54AEB">
              <w:rPr>
                <w:rFonts w:ascii="Arial" w:hAnsi="Arial" w:cs="Arial"/>
                <w:sz w:val="24"/>
                <w:szCs w:val="24"/>
              </w:rPr>
              <w:t xml:space="preserve"> acercamiento con los usuarios, para que se enteren de las diferentes actividades que se dirigen desde la Agrupación y ZF.</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Consejo de Administración (Febrero 26)</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Asamblea de Copropietarios (marzo 4)</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Trámite Querella Policiva Ocupación Ilegal Lote 2A y 2B</w:t>
            </w:r>
            <w:r w:rsidR="00F54AEB">
              <w:rPr>
                <w:rFonts w:ascii="Arial" w:hAnsi="Arial" w:cs="Arial"/>
                <w:sz w:val="24"/>
                <w:szCs w:val="24"/>
              </w:rPr>
              <w:t>: esta actividad terminó con la autorización de desalojo, ya se terminó el cerramiento del 1er lote y se encuentra en desarrollo el del segundo lote.</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Reuniones Secretaria de Gobierno – Preparación Desalojo ocupación ilegal</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Diligencia de Desalojo (Marzo 12)</w:t>
            </w:r>
          </w:p>
          <w:p w:rsidR="00BC6157" w:rsidRPr="00266EDB" w:rsidRDefault="00266EDB" w:rsidP="00266EDB">
            <w:pPr>
              <w:numPr>
                <w:ilvl w:val="0"/>
                <w:numId w:val="14"/>
              </w:numPr>
              <w:jc w:val="both"/>
              <w:rPr>
                <w:rFonts w:ascii="Arial" w:hAnsi="Arial" w:cs="Arial"/>
                <w:sz w:val="24"/>
                <w:szCs w:val="24"/>
              </w:rPr>
            </w:pPr>
            <w:r w:rsidRPr="00266EDB">
              <w:rPr>
                <w:rFonts w:ascii="Arial" w:hAnsi="Arial" w:cs="Arial"/>
                <w:sz w:val="24"/>
                <w:szCs w:val="24"/>
              </w:rPr>
              <w:t>Preparación</w:t>
            </w:r>
            <w:r w:rsidR="00347D1F" w:rsidRPr="00266EDB">
              <w:rPr>
                <w:rFonts w:ascii="Arial" w:hAnsi="Arial" w:cs="Arial"/>
                <w:sz w:val="24"/>
                <w:szCs w:val="24"/>
              </w:rPr>
              <w:t xml:space="preserve"> Equipo Auditor (Marzo 11)</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Comité Seguridad Vial – Sutex (Marzo 10)</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Revisión Matriz de Riesgos – SIG (Marzo 13)</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Entrevista Practicante Jurídico</w:t>
            </w:r>
            <w:r w:rsidR="00F54AEB">
              <w:rPr>
                <w:rFonts w:ascii="Arial" w:hAnsi="Arial" w:cs="Arial"/>
                <w:sz w:val="24"/>
                <w:szCs w:val="24"/>
              </w:rPr>
              <w:t>: la practicante actual continuara por 3 meses y la nueva practicante ingresara en el mes de abril, con el fin de poder realizar un empalme acorde, sin embargo con la situación vivida en el país se pospone dicha contratación.</w:t>
            </w:r>
          </w:p>
          <w:p w:rsidR="00803264" w:rsidRPr="00103E54" w:rsidRDefault="00266EDB" w:rsidP="00266EDB">
            <w:pPr>
              <w:numPr>
                <w:ilvl w:val="0"/>
                <w:numId w:val="14"/>
              </w:numPr>
              <w:jc w:val="both"/>
              <w:rPr>
                <w:rFonts w:ascii="Arial" w:hAnsi="Arial" w:cs="Arial"/>
                <w:sz w:val="24"/>
                <w:szCs w:val="24"/>
              </w:rPr>
            </w:pPr>
            <w:r w:rsidRPr="00266EDB">
              <w:rPr>
                <w:rFonts w:ascii="Arial" w:hAnsi="Arial" w:cs="Arial"/>
                <w:sz w:val="24"/>
                <w:szCs w:val="24"/>
              </w:rPr>
              <w:t>Rendición de cuentas SST</w:t>
            </w:r>
            <w:r>
              <w:rPr>
                <w:rFonts w:ascii="Arial" w:hAnsi="Arial" w:cs="Arial"/>
                <w:sz w:val="24"/>
                <w:szCs w:val="24"/>
              </w:rPr>
              <w:t xml:space="preserve"> (compromiso).</w:t>
            </w:r>
          </w:p>
          <w:p w:rsidR="00103E54" w:rsidRPr="00B8633D" w:rsidRDefault="00103E54" w:rsidP="00103E54">
            <w:pPr>
              <w:ind w:left="720"/>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Actividades por ejecutar:</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Reunión Brigada Conjunta (Marzo 18</w:t>
            </w:r>
            <w:r w:rsidR="00F54AEB">
              <w:rPr>
                <w:rFonts w:ascii="Arial" w:hAnsi="Arial" w:cs="Arial"/>
                <w:sz w:val="24"/>
                <w:szCs w:val="24"/>
              </w:rPr>
              <w:t>)</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Actividad Seguridad Vial</w:t>
            </w:r>
            <w:r w:rsidR="00F54AEB">
              <w:rPr>
                <w:rFonts w:ascii="Arial" w:hAnsi="Arial" w:cs="Arial"/>
                <w:sz w:val="24"/>
                <w:szCs w:val="24"/>
              </w:rPr>
              <w:t>: aplazada por la situación de contingencia.</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Consejo de Administración (Marzo 25)</w:t>
            </w:r>
            <w:r w:rsidR="00F54AEB">
              <w:rPr>
                <w:rFonts w:ascii="Arial" w:hAnsi="Arial" w:cs="Arial"/>
                <w:sz w:val="24"/>
                <w:szCs w:val="24"/>
              </w:rPr>
              <w:t>: se indagará si es viable y posible realizarlo a esta fecha o posponerlo.</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lastRenderedPageBreak/>
              <w:t>Citación Asambleas ZFIP – PZF</w:t>
            </w:r>
            <w:r w:rsidR="00F54AEB">
              <w:rPr>
                <w:rFonts w:ascii="Arial" w:hAnsi="Arial" w:cs="Arial"/>
                <w:sz w:val="24"/>
                <w:szCs w:val="24"/>
              </w:rPr>
              <w:t xml:space="preserve">: ofrecer 26 y 27 en horario de la tarde al señor </w:t>
            </w:r>
            <w:proofErr w:type="spellStart"/>
            <w:r w:rsidR="00F54AEB">
              <w:rPr>
                <w:rFonts w:ascii="Arial" w:hAnsi="Arial" w:cs="Arial"/>
                <w:sz w:val="24"/>
                <w:szCs w:val="24"/>
              </w:rPr>
              <w:t>Brujin</w:t>
            </w:r>
            <w:proofErr w:type="spellEnd"/>
            <w:r w:rsidR="00F54AEB">
              <w:rPr>
                <w:rFonts w:ascii="Arial" w:hAnsi="Arial" w:cs="Arial"/>
                <w:sz w:val="24"/>
                <w:szCs w:val="24"/>
              </w:rPr>
              <w:t>.</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Comité SIPLA</w:t>
            </w:r>
            <w:r w:rsidR="00DC13AA">
              <w:rPr>
                <w:rFonts w:ascii="Arial" w:hAnsi="Arial" w:cs="Arial"/>
                <w:sz w:val="24"/>
                <w:szCs w:val="24"/>
              </w:rPr>
              <w:t>: tratar de coordinar la manera de hacerlo.</w:t>
            </w:r>
            <w:r w:rsidRPr="00266EDB">
              <w:rPr>
                <w:rFonts w:ascii="Arial" w:hAnsi="Arial" w:cs="Arial"/>
                <w:sz w:val="24"/>
                <w:szCs w:val="24"/>
              </w:rPr>
              <w:t xml:space="preserve"> </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Contratación Agrupación según presupuesto aprobado</w:t>
            </w:r>
          </w:p>
          <w:p w:rsidR="00AC23FB"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Legalización contrato cerramiento  Lote 2A y 2B.</w:t>
            </w:r>
          </w:p>
          <w:p w:rsidR="000B5094" w:rsidRDefault="000B5094"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Pr>
                <w:rFonts w:ascii="Arial" w:hAnsi="Arial" w:cs="Arial"/>
                <w:b/>
                <w:sz w:val="24"/>
                <w:szCs w:val="24"/>
              </w:rPr>
              <w:t>Pendientes:</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Seguimiento Reforma Reglamento</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Escritura Áreas de Cesión</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Seguimiento Querella Policiva</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Formalización cesión acciones Proseguir</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 xml:space="preserve">Estudio  títulos Iglesia Caimalito </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Cotización póliza de cumplimiento con anticipación</w:t>
            </w:r>
          </w:p>
          <w:p w:rsidR="00BC6157" w:rsidRPr="00266EDB" w:rsidRDefault="00347D1F" w:rsidP="00266EDB">
            <w:pPr>
              <w:numPr>
                <w:ilvl w:val="0"/>
                <w:numId w:val="14"/>
              </w:numPr>
              <w:jc w:val="both"/>
              <w:rPr>
                <w:rFonts w:ascii="Arial" w:hAnsi="Arial" w:cs="Arial"/>
                <w:sz w:val="24"/>
                <w:szCs w:val="24"/>
              </w:rPr>
            </w:pPr>
            <w:r w:rsidRPr="00266EDB">
              <w:rPr>
                <w:rFonts w:ascii="Arial" w:hAnsi="Arial" w:cs="Arial"/>
                <w:sz w:val="24"/>
                <w:szCs w:val="24"/>
              </w:rPr>
              <w:t>Tramite reclamación seguro RCI.</w:t>
            </w:r>
          </w:p>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Compromisos:</w:t>
            </w:r>
          </w:p>
          <w:p w:rsidR="000B5094" w:rsidRDefault="000B5094" w:rsidP="000B5094">
            <w:pPr>
              <w:jc w:val="both"/>
              <w:rPr>
                <w:rFonts w:ascii="Arial" w:hAnsi="Arial" w:cs="Arial"/>
                <w:b/>
                <w:sz w:val="24"/>
                <w:szCs w:val="24"/>
              </w:rPr>
            </w:pPr>
            <w:r w:rsidRPr="00AA5E1C">
              <w:rPr>
                <w:rFonts w:ascii="Arial" w:hAnsi="Arial" w:cs="Arial"/>
                <w:b/>
                <w:sz w:val="24"/>
                <w:szCs w:val="24"/>
              </w:rPr>
              <w:t>Acta 15</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6</w:t>
                  </w:r>
                </w:p>
              </w:tc>
              <w:tc>
                <w:tcPr>
                  <w:tcW w:w="4536" w:type="dxa"/>
                  <w:vAlign w:val="center"/>
                </w:tcPr>
                <w:p w:rsidR="000B5094" w:rsidRDefault="000B5094" w:rsidP="00583034">
                  <w:pPr>
                    <w:jc w:val="both"/>
                    <w:rPr>
                      <w:rFonts w:ascii="Arial" w:hAnsi="Arial" w:cs="Arial"/>
                      <w:b/>
                      <w:sz w:val="24"/>
                      <w:szCs w:val="24"/>
                    </w:rPr>
                  </w:pPr>
                  <w:r w:rsidRPr="00AA5E1C">
                    <w:rPr>
                      <w:rFonts w:ascii="Arial" w:hAnsi="Arial" w:cs="Arial"/>
                      <w:sz w:val="24"/>
                      <w:szCs w:val="24"/>
                    </w:rPr>
                    <w:t>Realizar mantenimiento de punt</w:t>
                  </w:r>
                  <w:r w:rsidR="00583034">
                    <w:rPr>
                      <w:rFonts w:ascii="Arial" w:hAnsi="Arial" w:cs="Arial"/>
                      <w:sz w:val="24"/>
                      <w:szCs w:val="24"/>
                    </w:rPr>
                    <w:t>os ecológicos (12/08): tener en cuenta el cambio de los colores con la nueva legislación.</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bl>
          <w:p w:rsidR="000B5094" w:rsidRPr="00593B52" w:rsidRDefault="000B5094" w:rsidP="000B5094">
            <w:pPr>
              <w:jc w:val="both"/>
              <w:rPr>
                <w:rFonts w:ascii="Arial" w:hAnsi="Arial" w:cs="Arial"/>
                <w:i/>
                <w:sz w:val="24"/>
                <w:szCs w:val="24"/>
              </w:rPr>
            </w:pPr>
          </w:p>
          <w:p w:rsidR="000B5094" w:rsidRDefault="000B5094" w:rsidP="000B5094">
            <w:pPr>
              <w:jc w:val="both"/>
              <w:rPr>
                <w:rFonts w:ascii="Arial" w:hAnsi="Arial" w:cs="Arial"/>
                <w:b/>
                <w:sz w:val="24"/>
                <w:szCs w:val="24"/>
              </w:rPr>
            </w:pPr>
            <w:r w:rsidRPr="00593B52">
              <w:rPr>
                <w:rFonts w:ascii="Arial" w:hAnsi="Arial" w:cs="Arial"/>
                <w:b/>
                <w:sz w:val="24"/>
                <w:szCs w:val="24"/>
              </w:rPr>
              <w:t>Acta 20:</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7</w:t>
                  </w:r>
                </w:p>
              </w:tc>
              <w:tc>
                <w:tcPr>
                  <w:tcW w:w="4536" w:type="dxa"/>
                  <w:vAlign w:val="center"/>
                </w:tcPr>
                <w:p w:rsidR="000B5094" w:rsidRDefault="000B5094" w:rsidP="000B5094">
                  <w:pPr>
                    <w:jc w:val="both"/>
                    <w:rPr>
                      <w:rFonts w:ascii="Arial" w:hAnsi="Arial" w:cs="Arial"/>
                      <w:b/>
                      <w:sz w:val="24"/>
                      <w:szCs w:val="24"/>
                    </w:rPr>
                  </w:pPr>
                  <w:r>
                    <w:rPr>
                      <w:rFonts w:ascii="Arial" w:hAnsi="Arial" w:cs="Arial"/>
                      <w:sz w:val="24"/>
                      <w:szCs w:val="24"/>
                    </w:rPr>
                    <w:t>Generar la rendición de cuenta por parte en los líderes de procesos en cuanto a SST.</w:t>
                  </w:r>
                </w:p>
              </w:tc>
              <w:tc>
                <w:tcPr>
                  <w:tcW w:w="1276" w:type="dxa"/>
                  <w:vAlign w:val="center"/>
                </w:tcPr>
                <w:p w:rsidR="000B5094" w:rsidRDefault="00266EDB" w:rsidP="000B5094">
                  <w:pPr>
                    <w:jc w:val="center"/>
                    <w:rPr>
                      <w:rFonts w:ascii="Arial" w:hAnsi="Arial" w:cs="Arial"/>
                      <w:b/>
                      <w:sz w:val="24"/>
                      <w:szCs w:val="24"/>
                    </w:rPr>
                  </w:pPr>
                  <w:r>
                    <w:rPr>
                      <w:rFonts w:ascii="Arial" w:hAnsi="Arial" w:cs="Arial"/>
                      <w:b/>
                      <w:sz w:val="24"/>
                      <w:szCs w:val="24"/>
                    </w:rPr>
                    <w:t>E</w:t>
                  </w:r>
                </w:p>
              </w:tc>
            </w:tr>
            <w:tr w:rsidR="00266EDB" w:rsidTr="00FE1B6E">
              <w:tc>
                <w:tcPr>
                  <w:tcW w:w="454" w:type="dxa"/>
                  <w:vAlign w:val="center"/>
                </w:tcPr>
                <w:p w:rsidR="00266EDB" w:rsidRDefault="00266EDB" w:rsidP="00266EDB">
                  <w:pPr>
                    <w:jc w:val="center"/>
                    <w:rPr>
                      <w:rFonts w:ascii="Arial" w:hAnsi="Arial" w:cs="Arial"/>
                      <w:b/>
                      <w:sz w:val="20"/>
                      <w:szCs w:val="20"/>
                    </w:rPr>
                  </w:pPr>
                  <w:r>
                    <w:rPr>
                      <w:rFonts w:ascii="Arial" w:hAnsi="Arial" w:cs="Arial"/>
                      <w:b/>
                      <w:sz w:val="20"/>
                      <w:szCs w:val="20"/>
                    </w:rPr>
                    <w:t>8</w:t>
                  </w:r>
                </w:p>
              </w:tc>
              <w:tc>
                <w:tcPr>
                  <w:tcW w:w="4536" w:type="dxa"/>
                  <w:vAlign w:val="center"/>
                </w:tcPr>
                <w:p w:rsidR="00266EDB" w:rsidRDefault="00266EDB" w:rsidP="00266EDB">
                  <w:pPr>
                    <w:jc w:val="both"/>
                    <w:rPr>
                      <w:rFonts w:ascii="Arial" w:hAnsi="Arial" w:cs="Arial"/>
                      <w:sz w:val="24"/>
                      <w:szCs w:val="24"/>
                    </w:rPr>
                  </w:pPr>
                  <w:r w:rsidRPr="00BA4DEE">
                    <w:rPr>
                      <w:rFonts w:ascii="Arial" w:hAnsi="Arial" w:cs="Arial"/>
                      <w:sz w:val="24"/>
                      <w:szCs w:val="24"/>
                    </w:rPr>
                    <w:t>Adelantar proceso de cotización de la póliza con buen tiempo</w:t>
                  </w:r>
                  <w:r>
                    <w:rPr>
                      <w:rFonts w:ascii="Arial" w:hAnsi="Arial" w:cs="Arial"/>
                      <w:sz w:val="24"/>
                      <w:szCs w:val="24"/>
                    </w:rPr>
                    <w:t>.</w:t>
                  </w:r>
                </w:p>
              </w:tc>
              <w:tc>
                <w:tcPr>
                  <w:tcW w:w="1276" w:type="dxa"/>
                  <w:vAlign w:val="center"/>
                </w:tcPr>
                <w:p w:rsidR="00266EDB" w:rsidRDefault="00266EDB" w:rsidP="00266EDB">
                  <w:pPr>
                    <w:jc w:val="center"/>
                    <w:rPr>
                      <w:rFonts w:ascii="Arial" w:hAnsi="Arial" w:cs="Arial"/>
                      <w:b/>
                      <w:sz w:val="24"/>
                      <w:szCs w:val="24"/>
                    </w:rPr>
                  </w:pPr>
                  <w:r>
                    <w:rPr>
                      <w:rFonts w:ascii="Arial" w:hAnsi="Arial" w:cs="Arial"/>
                      <w:b/>
                      <w:sz w:val="24"/>
                      <w:szCs w:val="24"/>
                    </w:rPr>
                    <w:t>P</w:t>
                  </w:r>
                </w:p>
              </w:tc>
            </w:tr>
            <w:tr w:rsidR="00266EDB" w:rsidTr="00FE1B6E">
              <w:tc>
                <w:tcPr>
                  <w:tcW w:w="454" w:type="dxa"/>
                  <w:vAlign w:val="center"/>
                </w:tcPr>
                <w:p w:rsidR="00266EDB" w:rsidRDefault="00266EDB" w:rsidP="00266EDB">
                  <w:pPr>
                    <w:jc w:val="center"/>
                    <w:rPr>
                      <w:rFonts w:ascii="Arial" w:hAnsi="Arial" w:cs="Arial"/>
                      <w:b/>
                      <w:sz w:val="20"/>
                      <w:szCs w:val="20"/>
                    </w:rPr>
                  </w:pPr>
                  <w:r>
                    <w:rPr>
                      <w:rFonts w:ascii="Arial" w:hAnsi="Arial" w:cs="Arial"/>
                      <w:b/>
                      <w:sz w:val="20"/>
                      <w:szCs w:val="20"/>
                    </w:rPr>
                    <w:t>9</w:t>
                  </w:r>
                </w:p>
              </w:tc>
              <w:tc>
                <w:tcPr>
                  <w:tcW w:w="4536" w:type="dxa"/>
                  <w:vAlign w:val="center"/>
                </w:tcPr>
                <w:p w:rsidR="00266EDB" w:rsidRDefault="00266EDB" w:rsidP="00266EDB">
                  <w:pPr>
                    <w:jc w:val="both"/>
                    <w:rPr>
                      <w:rFonts w:ascii="Arial" w:hAnsi="Arial" w:cs="Arial"/>
                      <w:sz w:val="24"/>
                      <w:szCs w:val="24"/>
                    </w:rPr>
                  </w:pPr>
                  <w:r>
                    <w:rPr>
                      <w:rFonts w:ascii="Arial" w:hAnsi="Arial" w:cs="Arial"/>
                      <w:sz w:val="24"/>
                      <w:szCs w:val="24"/>
                    </w:rPr>
                    <w:t>Verificar los buzones, para identificar que empresas ya no están en ZF y aun cuentan con buzón.</w:t>
                  </w:r>
                </w:p>
              </w:tc>
              <w:tc>
                <w:tcPr>
                  <w:tcW w:w="1276" w:type="dxa"/>
                  <w:vAlign w:val="center"/>
                </w:tcPr>
                <w:p w:rsidR="00266EDB" w:rsidRDefault="00266EDB" w:rsidP="00266EDB">
                  <w:pPr>
                    <w:jc w:val="center"/>
                    <w:rPr>
                      <w:rFonts w:ascii="Arial" w:hAnsi="Arial" w:cs="Arial"/>
                      <w:b/>
                      <w:sz w:val="24"/>
                      <w:szCs w:val="24"/>
                    </w:rPr>
                  </w:pPr>
                  <w:r>
                    <w:rPr>
                      <w:rFonts w:ascii="Arial" w:hAnsi="Arial" w:cs="Arial"/>
                      <w:b/>
                      <w:sz w:val="24"/>
                      <w:szCs w:val="24"/>
                    </w:rPr>
                    <w:t>P</w:t>
                  </w:r>
                </w:p>
              </w:tc>
            </w:tr>
          </w:tbl>
          <w:p w:rsidR="000B5094" w:rsidRDefault="000B5094" w:rsidP="000B5094">
            <w:pPr>
              <w:jc w:val="both"/>
              <w:rPr>
                <w:rFonts w:ascii="Arial" w:hAnsi="Arial" w:cs="Arial"/>
                <w:sz w:val="24"/>
                <w:szCs w:val="24"/>
              </w:rPr>
            </w:pPr>
          </w:p>
          <w:p w:rsidR="00266EDB" w:rsidRDefault="00266EDB" w:rsidP="00266EDB">
            <w:pPr>
              <w:jc w:val="both"/>
              <w:rPr>
                <w:rFonts w:ascii="Arial" w:hAnsi="Arial" w:cs="Arial"/>
                <w:b/>
                <w:sz w:val="24"/>
                <w:szCs w:val="24"/>
              </w:rPr>
            </w:pPr>
            <w:r>
              <w:rPr>
                <w:rFonts w:ascii="Arial" w:hAnsi="Arial" w:cs="Arial"/>
                <w:b/>
                <w:sz w:val="24"/>
                <w:szCs w:val="24"/>
              </w:rPr>
              <w:t>Acta 02</w:t>
            </w:r>
          </w:p>
          <w:tbl>
            <w:tblPr>
              <w:tblStyle w:val="Tablaconcuadrcula"/>
              <w:tblW w:w="0" w:type="auto"/>
              <w:tblLayout w:type="fixed"/>
              <w:tblLook w:val="04A0" w:firstRow="1" w:lastRow="0" w:firstColumn="1" w:lastColumn="0" w:noHBand="0" w:noVBand="1"/>
            </w:tblPr>
            <w:tblGrid>
              <w:gridCol w:w="454"/>
              <w:gridCol w:w="4536"/>
              <w:gridCol w:w="1276"/>
            </w:tblGrid>
            <w:tr w:rsidR="00266EDB" w:rsidTr="0025457E">
              <w:tc>
                <w:tcPr>
                  <w:tcW w:w="454" w:type="dxa"/>
                  <w:vAlign w:val="center"/>
                </w:tcPr>
                <w:p w:rsidR="00266EDB" w:rsidRPr="00A01755" w:rsidRDefault="00266EDB" w:rsidP="00266EDB">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266EDB" w:rsidRPr="00A01755" w:rsidRDefault="00266EDB" w:rsidP="00266EDB">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266EDB" w:rsidRPr="00A01755" w:rsidRDefault="00266EDB" w:rsidP="00266EDB">
                  <w:pPr>
                    <w:jc w:val="center"/>
                    <w:rPr>
                      <w:rFonts w:ascii="Arial" w:hAnsi="Arial" w:cs="Arial"/>
                      <w:b/>
                      <w:sz w:val="20"/>
                      <w:szCs w:val="20"/>
                    </w:rPr>
                  </w:pPr>
                  <w:r w:rsidRPr="00A01755">
                    <w:rPr>
                      <w:rFonts w:ascii="Arial" w:hAnsi="Arial" w:cs="Arial"/>
                      <w:b/>
                      <w:sz w:val="20"/>
                      <w:szCs w:val="20"/>
                    </w:rPr>
                    <w:t>ESTADO</w:t>
                  </w:r>
                </w:p>
              </w:tc>
            </w:tr>
            <w:tr w:rsidR="00266EDB" w:rsidTr="0025457E">
              <w:tc>
                <w:tcPr>
                  <w:tcW w:w="454" w:type="dxa"/>
                  <w:vAlign w:val="center"/>
                </w:tcPr>
                <w:p w:rsidR="00266EDB" w:rsidRPr="00D86DFE" w:rsidRDefault="00266EDB" w:rsidP="00266EDB">
                  <w:pPr>
                    <w:jc w:val="center"/>
                    <w:rPr>
                      <w:rFonts w:ascii="Arial" w:hAnsi="Arial" w:cs="Arial"/>
                      <w:b/>
                      <w:sz w:val="20"/>
                      <w:szCs w:val="20"/>
                    </w:rPr>
                  </w:pPr>
                  <w:r>
                    <w:rPr>
                      <w:rFonts w:ascii="Arial" w:hAnsi="Arial" w:cs="Arial"/>
                      <w:b/>
                      <w:sz w:val="20"/>
                      <w:szCs w:val="20"/>
                    </w:rPr>
                    <w:lastRenderedPageBreak/>
                    <w:t>10</w:t>
                  </w:r>
                </w:p>
              </w:tc>
              <w:tc>
                <w:tcPr>
                  <w:tcW w:w="4536" w:type="dxa"/>
                  <w:vAlign w:val="center"/>
                </w:tcPr>
                <w:p w:rsidR="00266EDB" w:rsidRDefault="00266EDB" w:rsidP="00266EDB">
                  <w:pPr>
                    <w:jc w:val="both"/>
                    <w:rPr>
                      <w:rFonts w:ascii="Arial" w:hAnsi="Arial" w:cs="Arial"/>
                      <w:b/>
                      <w:sz w:val="24"/>
                      <w:szCs w:val="24"/>
                    </w:rPr>
                  </w:pPr>
                  <w:r>
                    <w:rPr>
                      <w:rFonts w:ascii="Arial" w:hAnsi="Arial" w:cs="Arial"/>
                      <w:sz w:val="24"/>
                      <w:szCs w:val="24"/>
                    </w:rPr>
                    <w:t xml:space="preserve">Incluir el cobro de los mantenimientos de los AA dentro de los contratos de los usuarios Logirastreo </w:t>
                  </w:r>
                  <w:proofErr w:type="spellStart"/>
                  <w:r>
                    <w:rPr>
                      <w:rFonts w:ascii="Arial" w:hAnsi="Arial" w:cs="Arial"/>
                      <w:sz w:val="24"/>
                      <w:szCs w:val="24"/>
                    </w:rPr>
                    <w:t>Neocorp</w:t>
                  </w:r>
                  <w:proofErr w:type="spellEnd"/>
                  <w:r>
                    <w:rPr>
                      <w:rFonts w:ascii="Arial" w:hAnsi="Arial" w:cs="Arial"/>
                      <w:sz w:val="24"/>
                      <w:szCs w:val="24"/>
                    </w:rPr>
                    <w:t>.</w:t>
                  </w:r>
                </w:p>
              </w:tc>
              <w:tc>
                <w:tcPr>
                  <w:tcW w:w="1276" w:type="dxa"/>
                  <w:vAlign w:val="center"/>
                </w:tcPr>
                <w:p w:rsidR="00266EDB" w:rsidRDefault="00266EDB" w:rsidP="00266EDB">
                  <w:pPr>
                    <w:jc w:val="center"/>
                    <w:rPr>
                      <w:rFonts w:ascii="Arial" w:hAnsi="Arial" w:cs="Arial"/>
                      <w:b/>
                      <w:sz w:val="24"/>
                      <w:szCs w:val="24"/>
                    </w:rPr>
                  </w:pPr>
                  <w:r>
                    <w:rPr>
                      <w:rFonts w:ascii="Arial" w:hAnsi="Arial" w:cs="Arial"/>
                      <w:b/>
                      <w:sz w:val="24"/>
                      <w:szCs w:val="24"/>
                    </w:rPr>
                    <w:t>P</w:t>
                  </w:r>
                </w:p>
              </w:tc>
            </w:tr>
            <w:tr w:rsidR="00266EDB" w:rsidTr="0025457E">
              <w:tc>
                <w:tcPr>
                  <w:tcW w:w="454" w:type="dxa"/>
                  <w:vAlign w:val="center"/>
                </w:tcPr>
                <w:p w:rsidR="00266EDB" w:rsidRDefault="00C867AF" w:rsidP="00266EDB">
                  <w:pPr>
                    <w:jc w:val="center"/>
                    <w:rPr>
                      <w:rFonts w:ascii="Arial" w:hAnsi="Arial" w:cs="Arial"/>
                      <w:b/>
                      <w:sz w:val="20"/>
                      <w:szCs w:val="20"/>
                    </w:rPr>
                  </w:pPr>
                  <w:r>
                    <w:rPr>
                      <w:rFonts w:ascii="Arial" w:hAnsi="Arial" w:cs="Arial"/>
                      <w:b/>
                      <w:sz w:val="20"/>
                      <w:szCs w:val="20"/>
                    </w:rPr>
                    <w:t>11</w:t>
                  </w:r>
                </w:p>
              </w:tc>
              <w:tc>
                <w:tcPr>
                  <w:tcW w:w="4536" w:type="dxa"/>
                  <w:vAlign w:val="center"/>
                </w:tcPr>
                <w:p w:rsidR="00266EDB" w:rsidRDefault="00266EDB" w:rsidP="00266EDB">
                  <w:pPr>
                    <w:jc w:val="both"/>
                    <w:rPr>
                      <w:rFonts w:ascii="Arial" w:hAnsi="Arial" w:cs="Arial"/>
                      <w:sz w:val="24"/>
                      <w:szCs w:val="24"/>
                    </w:rPr>
                  </w:pPr>
                  <w:r>
                    <w:rPr>
                      <w:rFonts w:ascii="Arial" w:hAnsi="Arial" w:cs="Arial"/>
                      <w:sz w:val="24"/>
                      <w:szCs w:val="24"/>
                    </w:rPr>
                    <w:t>Coordinar la  cita con el Envías</w:t>
                  </w:r>
                  <w:r w:rsidR="00C867AF">
                    <w:rPr>
                      <w:rFonts w:ascii="Arial" w:hAnsi="Arial" w:cs="Arial"/>
                      <w:sz w:val="24"/>
                      <w:szCs w:val="24"/>
                    </w:rPr>
                    <w:t>.</w:t>
                  </w:r>
                </w:p>
              </w:tc>
              <w:tc>
                <w:tcPr>
                  <w:tcW w:w="1276" w:type="dxa"/>
                  <w:vAlign w:val="center"/>
                </w:tcPr>
                <w:p w:rsidR="00266EDB" w:rsidRDefault="00C867AF" w:rsidP="00266EDB">
                  <w:pPr>
                    <w:jc w:val="center"/>
                    <w:rPr>
                      <w:rFonts w:ascii="Arial" w:hAnsi="Arial" w:cs="Arial"/>
                      <w:b/>
                      <w:sz w:val="24"/>
                      <w:szCs w:val="24"/>
                    </w:rPr>
                  </w:pPr>
                  <w:r>
                    <w:rPr>
                      <w:rFonts w:ascii="Arial" w:hAnsi="Arial" w:cs="Arial"/>
                      <w:b/>
                      <w:sz w:val="24"/>
                      <w:szCs w:val="24"/>
                    </w:rPr>
                    <w:t>P</w:t>
                  </w:r>
                </w:p>
              </w:tc>
            </w:tr>
            <w:tr w:rsidR="00266EDB" w:rsidTr="0025457E">
              <w:tc>
                <w:tcPr>
                  <w:tcW w:w="454" w:type="dxa"/>
                  <w:vAlign w:val="center"/>
                </w:tcPr>
                <w:p w:rsidR="00266EDB" w:rsidRDefault="00C867AF" w:rsidP="00266EDB">
                  <w:pPr>
                    <w:jc w:val="center"/>
                    <w:rPr>
                      <w:rFonts w:ascii="Arial" w:hAnsi="Arial" w:cs="Arial"/>
                      <w:b/>
                      <w:sz w:val="20"/>
                      <w:szCs w:val="20"/>
                    </w:rPr>
                  </w:pPr>
                  <w:r>
                    <w:rPr>
                      <w:rFonts w:ascii="Arial" w:hAnsi="Arial" w:cs="Arial"/>
                      <w:b/>
                      <w:sz w:val="20"/>
                      <w:szCs w:val="20"/>
                    </w:rPr>
                    <w:t>12</w:t>
                  </w:r>
                </w:p>
              </w:tc>
              <w:tc>
                <w:tcPr>
                  <w:tcW w:w="4536" w:type="dxa"/>
                  <w:vAlign w:val="center"/>
                </w:tcPr>
                <w:p w:rsidR="00266EDB" w:rsidRPr="00DC13AA" w:rsidRDefault="00C867AF" w:rsidP="00DC13AA">
                  <w:pPr>
                    <w:jc w:val="both"/>
                    <w:rPr>
                      <w:rFonts w:ascii="Arial" w:hAnsi="Arial" w:cs="Arial"/>
                      <w:i/>
                      <w:sz w:val="24"/>
                      <w:szCs w:val="24"/>
                    </w:rPr>
                  </w:pPr>
                  <w:r>
                    <w:rPr>
                      <w:rFonts w:ascii="Arial" w:hAnsi="Arial" w:cs="Arial"/>
                      <w:sz w:val="24"/>
                      <w:szCs w:val="24"/>
                    </w:rPr>
                    <w:t>Revisar  contacto con Logicentro</w:t>
                  </w:r>
                  <w:r w:rsidR="00DC13AA">
                    <w:rPr>
                      <w:rFonts w:ascii="Arial" w:hAnsi="Arial" w:cs="Arial"/>
                      <w:sz w:val="24"/>
                      <w:szCs w:val="24"/>
                    </w:rPr>
                    <w:t xml:space="preserve">: </w:t>
                  </w:r>
                  <w:r w:rsidR="00DC13AA">
                    <w:rPr>
                      <w:rFonts w:ascii="Arial" w:hAnsi="Arial" w:cs="Arial"/>
                      <w:i/>
                      <w:sz w:val="24"/>
                      <w:szCs w:val="24"/>
                    </w:rPr>
                    <w:t>se les otorga el periodo de gracias que solicitan siempre y cuando paguen la cartera y actualizan la póliza.</w:t>
                  </w:r>
                  <w:r w:rsidR="00C54D65">
                    <w:rPr>
                      <w:rFonts w:ascii="Arial" w:hAnsi="Arial" w:cs="Arial"/>
                      <w:i/>
                      <w:sz w:val="24"/>
                      <w:szCs w:val="24"/>
                    </w:rPr>
                    <w:t xml:space="preserve"> Adicionalmente se le facturaría tema de auditoria externa para el mes de Abril, después de la decisión de permanecer o no en la ZF.</w:t>
                  </w:r>
                </w:p>
              </w:tc>
              <w:tc>
                <w:tcPr>
                  <w:tcW w:w="1276" w:type="dxa"/>
                  <w:vAlign w:val="center"/>
                </w:tcPr>
                <w:p w:rsidR="00266EDB" w:rsidRDefault="00FE34A3" w:rsidP="00266EDB">
                  <w:pPr>
                    <w:jc w:val="center"/>
                    <w:rPr>
                      <w:rFonts w:ascii="Arial" w:hAnsi="Arial" w:cs="Arial"/>
                      <w:b/>
                      <w:sz w:val="24"/>
                      <w:szCs w:val="24"/>
                    </w:rPr>
                  </w:pPr>
                  <w:r>
                    <w:rPr>
                      <w:rFonts w:ascii="Arial" w:hAnsi="Arial" w:cs="Arial"/>
                      <w:b/>
                      <w:sz w:val="24"/>
                      <w:szCs w:val="24"/>
                    </w:rPr>
                    <w:t>E</w:t>
                  </w:r>
                </w:p>
              </w:tc>
            </w:tr>
          </w:tbl>
          <w:p w:rsidR="000B5094" w:rsidRPr="002009CC" w:rsidRDefault="000B5094" w:rsidP="000B5094">
            <w:pPr>
              <w:jc w:val="both"/>
              <w:rPr>
                <w:rFonts w:ascii="Arial" w:hAnsi="Arial" w:cs="Arial"/>
                <w:sz w:val="24"/>
                <w:szCs w:val="24"/>
              </w:rPr>
            </w:pPr>
          </w:p>
          <w:p w:rsidR="000B5094" w:rsidRDefault="000B5094" w:rsidP="000B5094">
            <w:pPr>
              <w:jc w:val="both"/>
              <w:rPr>
                <w:rFonts w:ascii="Arial" w:hAnsi="Arial" w:cs="Arial"/>
                <w:b/>
                <w:i/>
                <w:sz w:val="24"/>
                <w:szCs w:val="24"/>
              </w:rPr>
            </w:pPr>
            <w:r>
              <w:rPr>
                <w:rFonts w:ascii="Arial" w:hAnsi="Arial" w:cs="Arial"/>
                <w:b/>
                <w:sz w:val="24"/>
                <w:szCs w:val="24"/>
              </w:rPr>
              <w:t xml:space="preserve">Indicadores </w:t>
            </w:r>
            <w:r w:rsidR="00C867AF">
              <w:rPr>
                <w:rFonts w:ascii="Arial" w:hAnsi="Arial" w:cs="Arial"/>
                <w:b/>
                <w:i/>
                <w:sz w:val="24"/>
                <w:szCs w:val="24"/>
              </w:rPr>
              <w:t>(ver carátula Nº 03</w:t>
            </w:r>
            <w:r>
              <w:rPr>
                <w:rFonts w:ascii="Arial" w:hAnsi="Arial" w:cs="Arial"/>
                <w:b/>
                <w:i/>
                <w:sz w:val="24"/>
                <w:szCs w:val="24"/>
              </w:rPr>
              <w:t>)</w:t>
            </w:r>
          </w:p>
          <w:p w:rsidR="000B5094" w:rsidRPr="00C867AF" w:rsidRDefault="000B5094" w:rsidP="00266EDB">
            <w:pPr>
              <w:numPr>
                <w:ilvl w:val="0"/>
                <w:numId w:val="14"/>
              </w:numPr>
              <w:jc w:val="both"/>
              <w:rPr>
                <w:rFonts w:ascii="Arial" w:hAnsi="Arial" w:cs="Arial"/>
                <w:bCs/>
                <w:sz w:val="24"/>
                <w:szCs w:val="24"/>
              </w:rPr>
            </w:pPr>
            <w:r w:rsidRPr="004871C4">
              <w:rPr>
                <w:rFonts w:ascii="Arial" w:hAnsi="Arial" w:cs="Arial"/>
                <w:b/>
                <w:bCs/>
                <w:sz w:val="24"/>
                <w:szCs w:val="24"/>
              </w:rPr>
              <w:t xml:space="preserve">Presupuesto </w:t>
            </w:r>
            <w:r>
              <w:rPr>
                <w:rFonts w:ascii="Arial" w:hAnsi="Arial" w:cs="Arial"/>
                <w:b/>
                <w:bCs/>
                <w:sz w:val="24"/>
                <w:szCs w:val="24"/>
              </w:rPr>
              <w:t>Jurídico</w:t>
            </w:r>
            <w:r w:rsidRPr="004871C4">
              <w:rPr>
                <w:rFonts w:ascii="Arial" w:hAnsi="Arial" w:cs="Arial"/>
                <w:b/>
                <w:bCs/>
                <w:sz w:val="24"/>
                <w:szCs w:val="24"/>
              </w:rPr>
              <w:t>:</w:t>
            </w:r>
            <w:r w:rsidR="00726811">
              <w:rPr>
                <w:rFonts w:ascii="Arial" w:hAnsi="Arial" w:cs="Arial"/>
                <w:bCs/>
                <w:sz w:val="24"/>
                <w:szCs w:val="24"/>
                <w:lang w:val="es-ES_tradnl"/>
              </w:rPr>
              <w:t xml:space="preserve"> </w:t>
            </w:r>
            <w:r w:rsidR="00726811" w:rsidRPr="00FA11E9">
              <w:rPr>
                <w:rFonts w:ascii="Arial" w:hAnsi="Arial" w:cs="Arial"/>
                <w:sz w:val="24"/>
                <w:szCs w:val="24"/>
              </w:rPr>
              <w:t xml:space="preserve">para el mes de </w:t>
            </w:r>
            <w:r w:rsidR="00C867AF">
              <w:rPr>
                <w:rFonts w:ascii="Arial" w:hAnsi="Arial" w:cs="Arial"/>
                <w:sz w:val="24"/>
                <w:szCs w:val="24"/>
              </w:rPr>
              <w:t>Febr</w:t>
            </w:r>
            <w:r w:rsidR="00726811" w:rsidRPr="00FA11E9">
              <w:rPr>
                <w:rFonts w:ascii="Arial" w:hAnsi="Arial" w:cs="Arial"/>
                <w:sz w:val="24"/>
                <w:szCs w:val="24"/>
              </w:rPr>
              <w:t xml:space="preserve">ero se </w:t>
            </w:r>
            <w:r w:rsidR="00C867AF">
              <w:rPr>
                <w:rFonts w:ascii="Arial" w:hAnsi="Arial" w:cs="Arial"/>
                <w:sz w:val="24"/>
                <w:szCs w:val="24"/>
              </w:rPr>
              <w:t>ejecutó en un 7</w:t>
            </w:r>
            <w:r w:rsidR="00726811">
              <w:rPr>
                <w:rFonts w:ascii="Arial" w:hAnsi="Arial" w:cs="Arial"/>
                <w:sz w:val="24"/>
                <w:szCs w:val="24"/>
              </w:rPr>
              <w:t>5</w:t>
            </w:r>
            <w:r w:rsidR="00726811" w:rsidRPr="00FA11E9">
              <w:rPr>
                <w:rFonts w:ascii="Arial" w:hAnsi="Arial" w:cs="Arial"/>
                <w:sz w:val="24"/>
                <w:szCs w:val="24"/>
              </w:rPr>
              <w:t>.</w:t>
            </w:r>
            <w:r w:rsidR="00C867AF">
              <w:rPr>
                <w:rFonts w:ascii="Arial" w:hAnsi="Arial" w:cs="Arial"/>
                <w:sz w:val="24"/>
                <w:szCs w:val="24"/>
              </w:rPr>
              <w:t>02</w:t>
            </w:r>
            <w:r w:rsidR="00726811" w:rsidRPr="00FA11E9">
              <w:rPr>
                <w:rFonts w:ascii="Arial" w:hAnsi="Arial" w:cs="Arial"/>
                <w:sz w:val="24"/>
                <w:szCs w:val="24"/>
              </w:rPr>
              <w:t xml:space="preserve">%, y con respecto al año este porcentaje representa un </w:t>
            </w:r>
            <w:r w:rsidR="00C867AF">
              <w:rPr>
                <w:rFonts w:ascii="Arial" w:hAnsi="Arial" w:cs="Arial"/>
                <w:sz w:val="24"/>
                <w:szCs w:val="24"/>
              </w:rPr>
              <w:t>1.28</w:t>
            </w:r>
            <w:r w:rsidR="00726811" w:rsidRPr="00FA11E9">
              <w:rPr>
                <w:rFonts w:ascii="Arial" w:hAnsi="Arial" w:cs="Arial"/>
                <w:sz w:val="24"/>
                <w:szCs w:val="24"/>
              </w:rPr>
              <w:t>% de ejecución del total del presupuesto.</w:t>
            </w:r>
          </w:p>
          <w:p w:rsidR="00C867AF" w:rsidRPr="00726811" w:rsidRDefault="00C867AF" w:rsidP="00C867AF">
            <w:pPr>
              <w:ind w:left="720"/>
              <w:jc w:val="both"/>
              <w:rPr>
                <w:rFonts w:ascii="Arial" w:hAnsi="Arial" w:cs="Arial"/>
                <w:bCs/>
                <w:sz w:val="24"/>
                <w:szCs w:val="24"/>
              </w:rPr>
            </w:pPr>
          </w:p>
          <w:p w:rsidR="000B5094" w:rsidRPr="00EF2EF7" w:rsidRDefault="000B5094" w:rsidP="00266EDB">
            <w:pPr>
              <w:numPr>
                <w:ilvl w:val="0"/>
                <w:numId w:val="14"/>
              </w:numPr>
              <w:jc w:val="both"/>
              <w:rPr>
                <w:rFonts w:ascii="Arial" w:hAnsi="Arial" w:cs="Arial"/>
                <w:bCs/>
                <w:sz w:val="24"/>
                <w:szCs w:val="24"/>
              </w:rPr>
            </w:pPr>
            <w:r w:rsidRPr="0050270D">
              <w:rPr>
                <w:rFonts w:ascii="Arial" w:hAnsi="Arial" w:cs="Arial"/>
                <w:b/>
                <w:bCs/>
                <w:sz w:val="24"/>
                <w:szCs w:val="24"/>
              </w:rPr>
              <w:t>Indicador de Seguridad interna:</w:t>
            </w:r>
            <w:r w:rsidR="00726811">
              <w:rPr>
                <w:rFonts w:ascii="Arial" w:hAnsi="Arial" w:cs="Arial"/>
                <w:b/>
                <w:bCs/>
                <w:sz w:val="24"/>
                <w:szCs w:val="24"/>
              </w:rPr>
              <w:t xml:space="preserve"> </w:t>
            </w:r>
            <w:r w:rsidR="00726811">
              <w:rPr>
                <w:rFonts w:ascii="Arial" w:hAnsi="Arial" w:cs="Arial"/>
                <w:bCs/>
                <w:sz w:val="24"/>
                <w:szCs w:val="24"/>
              </w:rPr>
              <w:t xml:space="preserve">se cumple en un 100% para el mes de </w:t>
            </w:r>
            <w:r w:rsidR="00C867AF">
              <w:rPr>
                <w:rFonts w:ascii="Arial" w:hAnsi="Arial" w:cs="Arial"/>
                <w:bCs/>
                <w:sz w:val="24"/>
                <w:szCs w:val="24"/>
              </w:rPr>
              <w:t>Febrero</w:t>
            </w:r>
            <w:r w:rsidR="00726811">
              <w:rPr>
                <w:rFonts w:ascii="Arial" w:hAnsi="Arial" w:cs="Arial"/>
                <w:bCs/>
                <w:sz w:val="24"/>
                <w:szCs w:val="24"/>
              </w:rPr>
              <w:t>.</w:t>
            </w:r>
          </w:p>
          <w:p w:rsidR="000B5094" w:rsidRPr="0050270D" w:rsidRDefault="000B5094" w:rsidP="000B5094">
            <w:pPr>
              <w:jc w:val="both"/>
              <w:rPr>
                <w:rFonts w:ascii="Arial" w:hAnsi="Arial" w:cs="Arial"/>
                <w:bCs/>
                <w:sz w:val="24"/>
                <w:szCs w:val="24"/>
              </w:rPr>
            </w:pPr>
          </w:p>
          <w:p w:rsidR="000B5094" w:rsidRPr="00726811" w:rsidRDefault="000B5094" w:rsidP="00266EDB">
            <w:pPr>
              <w:pStyle w:val="Prrafodelista"/>
              <w:numPr>
                <w:ilvl w:val="0"/>
                <w:numId w:val="14"/>
              </w:numPr>
              <w:jc w:val="both"/>
              <w:rPr>
                <w:rFonts w:ascii="Arial" w:hAnsi="Arial" w:cs="Arial"/>
                <w:bCs/>
                <w:sz w:val="24"/>
                <w:szCs w:val="24"/>
              </w:rPr>
            </w:pPr>
            <w:r w:rsidRPr="006A0574">
              <w:rPr>
                <w:rFonts w:ascii="Arial" w:hAnsi="Arial" w:cs="Arial"/>
                <w:b/>
                <w:bCs/>
                <w:sz w:val="24"/>
                <w:szCs w:val="24"/>
              </w:rPr>
              <w:t>Indicador de Seguridad Externa E. I y E. II: Etapa:</w:t>
            </w:r>
            <w:r w:rsidR="00726811">
              <w:rPr>
                <w:rFonts w:ascii="Arial" w:hAnsi="Arial" w:cs="Arial"/>
                <w:b/>
                <w:bCs/>
                <w:sz w:val="24"/>
                <w:szCs w:val="24"/>
              </w:rPr>
              <w:t xml:space="preserve"> </w:t>
            </w:r>
            <w:r w:rsidR="00726811">
              <w:rPr>
                <w:rFonts w:ascii="Arial" w:hAnsi="Arial" w:cs="Arial"/>
                <w:bCs/>
                <w:sz w:val="24"/>
                <w:szCs w:val="24"/>
              </w:rPr>
              <w:t xml:space="preserve">para el </w:t>
            </w:r>
            <w:r w:rsidR="00C867AF">
              <w:rPr>
                <w:rFonts w:ascii="Arial" w:hAnsi="Arial" w:cs="Arial"/>
                <w:bCs/>
                <w:sz w:val="24"/>
                <w:szCs w:val="24"/>
              </w:rPr>
              <w:t>mes de enero se cumple en un 100% para la Etapa I, y en un 77</w:t>
            </w:r>
            <w:r w:rsidR="00726811">
              <w:rPr>
                <w:rFonts w:ascii="Arial" w:hAnsi="Arial" w:cs="Arial"/>
                <w:bCs/>
                <w:sz w:val="24"/>
                <w:szCs w:val="24"/>
              </w:rPr>
              <w:t>% para la Etapa II</w:t>
            </w:r>
            <w:r w:rsidR="00C54D65">
              <w:rPr>
                <w:rFonts w:ascii="Arial" w:hAnsi="Arial" w:cs="Arial"/>
                <w:bCs/>
                <w:sz w:val="24"/>
                <w:szCs w:val="24"/>
              </w:rPr>
              <w:t>: la etapa II se vio afectada por un árbol que cayó y afectó la malla, sin embargo esta ya se encuentra reparada</w:t>
            </w:r>
            <w:r w:rsidR="00726811">
              <w:rPr>
                <w:rFonts w:ascii="Arial" w:hAnsi="Arial" w:cs="Arial"/>
                <w:bCs/>
                <w:sz w:val="24"/>
                <w:szCs w:val="24"/>
              </w:rPr>
              <w:t>.</w:t>
            </w:r>
            <w:r w:rsidRPr="006A0574">
              <w:rPr>
                <w:rFonts w:ascii="Arial" w:hAnsi="Arial" w:cs="Arial"/>
                <w:b/>
                <w:bCs/>
                <w:sz w:val="24"/>
                <w:szCs w:val="24"/>
              </w:rPr>
              <w:t xml:space="preserve"> </w:t>
            </w:r>
          </w:p>
          <w:p w:rsidR="00726811" w:rsidRPr="00726811" w:rsidRDefault="00726811" w:rsidP="00726811">
            <w:pPr>
              <w:jc w:val="both"/>
              <w:rPr>
                <w:rFonts w:ascii="Arial" w:hAnsi="Arial" w:cs="Arial"/>
                <w:bCs/>
                <w:sz w:val="24"/>
                <w:szCs w:val="24"/>
              </w:rPr>
            </w:pPr>
          </w:p>
          <w:p w:rsidR="000B5094" w:rsidRPr="00726811" w:rsidRDefault="000B5094" w:rsidP="00FE34A3">
            <w:pPr>
              <w:pStyle w:val="Prrafodelista"/>
              <w:numPr>
                <w:ilvl w:val="0"/>
                <w:numId w:val="14"/>
              </w:numPr>
              <w:jc w:val="both"/>
              <w:rPr>
                <w:rFonts w:ascii="Arial" w:hAnsi="Arial" w:cs="Arial"/>
                <w:b/>
                <w:bCs/>
                <w:sz w:val="24"/>
                <w:szCs w:val="24"/>
              </w:rPr>
            </w:pPr>
            <w:r w:rsidRPr="00726811">
              <w:rPr>
                <w:rFonts w:ascii="Arial" w:hAnsi="Arial" w:cs="Arial"/>
                <w:b/>
                <w:bCs/>
                <w:sz w:val="24"/>
                <w:szCs w:val="24"/>
              </w:rPr>
              <w:t>Solicitudes Legales:</w:t>
            </w:r>
            <w:r w:rsidR="00726811">
              <w:rPr>
                <w:rFonts w:ascii="Arial" w:hAnsi="Arial" w:cs="Arial"/>
                <w:b/>
                <w:bCs/>
                <w:sz w:val="24"/>
                <w:szCs w:val="24"/>
              </w:rPr>
              <w:t xml:space="preserve"> </w:t>
            </w:r>
            <w:r w:rsidR="00C54D65">
              <w:rPr>
                <w:rFonts w:ascii="Arial" w:hAnsi="Arial" w:cs="Arial"/>
                <w:bCs/>
                <w:sz w:val="24"/>
                <w:szCs w:val="24"/>
              </w:rPr>
              <w:t xml:space="preserve">se cumple en un 80% este indicador, </w:t>
            </w:r>
            <w:r w:rsidR="00FE34A3" w:rsidRPr="00FE34A3">
              <w:rPr>
                <w:rFonts w:ascii="Arial" w:hAnsi="Arial" w:cs="Arial"/>
                <w:bCs/>
                <w:sz w:val="24"/>
                <w:szCs w:val="24"/>
              </w:rPr>
              <w:t>dado a que se dio respuesta una solicitud legal por fuera del término de tres (3) días.</w:t>
            </w:r>
          </w:p>
        </w:tc>
      </w:tr>
      <w:tr w:rsidR="000B5094" w:rsidRPr="00DC7D25" w:rsidTr="00D85963">
        <w:tc>
          <w:tcPr>
            <w:tcW w:w="2694" w:type="dxa"/>
            <w:gridSpan w:val="2"/>
            <w:vAlign w:val="center"/>
          </w:tcPr>
          <w:p w:rsidR="000B5094" w:rsidRPr="00034F3C" w:rsidRDefault="000B5094"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0B5094" w:rsidRPr="009F501A" w:rsidRDefault="000B5094" w:rsidP="000B5094">
            <w:pPr>
              <w:jc w:val="both"/>
              <w:rPr>
                <w:rFonts w:ascii="Arial" w:hAnsi="Arial" w:cs="Arial"/>
                <w:b/>
                <w:sz w:val="24"/>
                <w:szCs w:val="24"/>
              </w:rPr>
            </w:pPr>
            <w:r w:rsidRPr="009F501A">
              <w:rPr>
                <w:rFonts w:ascii="Arial" w:hAnsi="Arial" w:cs="Arial"/>
                <w:b/>
                <w:sz w:val="24"/>
                <w:szCs w:val="24"/>
              </w:rPr>
              <w:t>GESTIÓN DE OPERACIONES.</w:t>
            </w:r>
          </w:p>
          <w:p w:rsidR="000B5094" w:rsidRPr="00AA78EC" w:rsidRDefault="000B5094" w:rsidP="000B5094">
            <w:pPr>
              <w:jc w:val="both"/>
              <w:rPr>
                <w:rFonts w:ascii="Arial" w:hAnsi="Arial" w:cs="Arial"/>
                <w:b/>
                <w:sz w:val="24"/>
                <w:szCs w:val="24"/>
              </w:rPr>
            </w:pPr>
            <w:r>
              <w:rPr>
                <w:rFonts w:ascii="Arial" w:hAnsi="Arial" w:cs="Arial"/>
                <w:b/>
                <w:sz w:val="24"/>
                <w:szCs w:val="24"/>
              </w:rPr>
              <w:t>Actividades ejecutadas:</w:t>
            </w:r>
          </w:p>
          <w:p w:rsidR="00BC6157" w:rsidRPr="007671A3" w:rsidRDefault="00347D1F" w:rsidP="007671A3">
            <w:pPr>
              <w:numPr>
                <w:ilvl w:val="0"/>
                <w:numId w:val="2"/>
              </w:numPr>
              <w:jc w:val="both"/>
              <w:rPr>
                <w:rFonts w:ascii="Arial" w:hAnsi="Arial" w:cs="Arial"/>
                <w:sz w:val="24"/>
                <w:szCs w:val="24"/>
              </w:rPr>
            </w:pPr>
            <w:r w:rsidRPr="007671A3">
              <w:rPr>
                <w:rFonts w:ascii="Arial" w:hAnsi="Arial" w:cs="Arial"/>
                <w:sz w:val="24"/>
                <w:szCs w:val="24"/>
              </w:rPr>
              <w:t xml:space="preserve">Comité de Usuarios </w:t>
            </w:r>
          </w:p>
          <w:p w:rsidR="00BC6157" w:rsidRPr="007671A3" w:rsidRDefault="00347D1F" w:rsidP="007671A3">
            <w:pPr>
              <w:numPr>
                <w:ilvl w:val="0"/>
                <w:numId w:val="2"/>
              </w:numPr>
              <w:jc w:val="both"/>
              <w:rPr>
                <w:rFonts w:ascii="Arial" w:hAnsi="Arial" w:cs="Arial"/>
                <w:sz w:val="24"/>
                <w:szCs w:val="24"/>
              </w:rPr>
            </w:pPr>
            <w:r w:rsidRPr="007671A3">
              <w:rPr>
                <w:rFonts w:ascii="Arial" w:hAnsi="Arial" w:cs="Arial"/>
                <w:sz w:val="24"/>
                <w:szCs w:val="24"/>
              </w:rPr>
              <w:t>Grado del Diplomado</w:t>
            </w:r>
          </w:p>
          <w:p w:rsidR="00BC6157" w:rsidRPr="007671A3" w:rsidRDefault="00347D1F" w:rsidP="007671A3">
            <w:pPr>
              <w:numPr>
                <w:ilvl w:val="0"/>
                <w:numId w:val="2"/>
              </w:numPr>
              <w:jc w:val="both"/>
              <w:rPr>
                <w:rFonts w:ascii="Arial" w:hAnsi="Arial" w:cs="Arial"/>
                <w:sz w:val="24"/>
                <w:szCs w:val="24"/>
              </w:rPr>
            </w:pPr>
            <w:r w:rsidRPr="007671A3">
              <w:rPr>
                <w:rFonts w:ascii="Arial" w:hAnsi="Arial" w:cs="Arial"/>
                <w:sz w:val="24"/>
                <w:szCs w:val="24"/>
              </w:rPr>
              <w:t xml:space="preserve">Toma de inventarios primer trimestre </w:t>
            </w:r>
            <w:r w:rsidR="00C54D65">
              <w:rPr>
                <w:rFonts w:ascii="Arial" w:hAnsi="Arial" w:cs="Arial"/>
                <w:sz w:val="24"/>
                <w:szCs w:val="24"/>
              </w:rPr>
              <w:t>por parte del Usuario O</w:t>
            </w:r>
            <w:r w:rsidRPr="007671A3">
              <w:rPr>
                <w:rFonts w:ascii="Arial" w:hAnsi="Arial" w:cs="Arial"/>
                <w:sz w:val="24"/>
                <w:szCs w:val="24"/>
              </w:rPr>
              <w:t xml:space="preserve">perador. </w:t>
            </w:r>
          </w:p>
          <w:p w:rsidR="00BC6157" w:rsidRPr="007671A3" w:rsidRDefault="00347D1F" w:rsidP="007671A3">
            <w:pPr>
              <w:numPr>
                <w:ilvl w:val="0"/>
                <w:numId w:val="2"/>
              </w:numPr>
              <w:jc w:val="both"/>
              <w:rPr>
                <w:rFonts w:ascii="Arial" w:hAnsi="Arial" w:cs="Arial"/>
                <w:sz w:val="24"/>
                <w:szCs w:val="24"/>
              </w:rPr>
            </w:pPr>
            <w:r w:rsidRPr="007671A3">
              <w:rPr>
                <w:rFonts w:ascii="Arial" w:hAnsi="Arial" w:cs="Arial"/>
                <w:sz w:val="24"/>
                <w:szCs w:val="24"/>
              </w:rPr>
              <w:t xml:space="preserve">Programación segunda toma – auditoria externa </w:t>
            </w:r>
          </w:p>
          <w:p w:rsidR="00BC6157" w:rsidRPr="007671A3" w:rsidRDefault="00347D1F" w:rsidP="007671A3">
            <w:pPr>
              <w:numPr>
                <w:ilvl w:val="0"/>
                <w:numId w:val="2"/>
              </w:numPr>
              <w:jc w:val="both"/>
              <w:rPr>
                <w:rFonts w:ascii="Arial" w:hAnsi="Arial" w:cs="Arial"/>
                <w:sz w:val="24"/>
                <w:szCs w:val="24"/>
              </w:rPr>
            </w:pPr>
            <w:r w:rsidRPr="007671A3">
              <w:rPr>
                <w:rFonts w:ascii="Arial" w:hAnsi="Arial" w:cs="Arial"/>
                <w:sz w:val="24"/>
                <w:szCs w:val="24"/>
              </w:rPr>
              <w:t xml:space="preserve">Comité de Zonas Francas </w:t>
            </w:r>
            <w:proofErr w:type="spellStart"/>
            <w:r w:rsidRPr="007671A3">
              <w:rPr>
                <w:rFonts w:ascii="Arial" w:hAnsi="Arial" w:cs="Arial"/>
                <w:sz w:val="24"/>
                <w:szCs w:val="24"/>
              </w:rPr>
              <w:t>Andi</w:t>
            </w:r>
            <w:proofErr w:type="spellEnd"/>
            <w:r w:rsidRPr="007671A3">
              <w:rPr>
                <w:rFonts w:ascii="Arial" w:hAnsi="Arial" w:cs="Arial"/>
                <w:sz w:val="24"/>
                <w:szCs w:val="24"/>
              </w:rPr>
              <w:t xml:space="preserve"> Pereira </w:t>
            </w:r>
          </w:p>
          <w:p w:rsidR="00BC6157" w:rsidRPr="007671A3" w:rsidRDefault="00347D1F" w:rsidP="007671A3">
            <w:pPr>
              <w:numPr>
                <w:ilvl w:val="0"/>
                <w:numId w:val="2"/>
              </w:numPr>
              <w:jc w:val="both"/>
              <w:rPr>
                <w:rFonts w:ascii="Arial" w:hAnsi="Arial" w:cs="Arial"/>
                <w:sz w:val="24"/>
                <w:szCs w:val="24"/>
              </w:rPr>
            </w:pPr>
            <w:r w:rsidRPr="007671A3">
              <w:rPr>
                <w:rFonts w:ascii="Arial" w:hAnsi="Arial" w:cs="Arial"/>
                <w:sz w:val="24"/>
                <w:szCs w:val="24"/>
              </w:rPr>
              <w:t xml:space="preserve">Mesa de Internacionalización del Risaralda. </w:t>
            </w:r>
          </w:p>
          <w:p w:rsidR="00BC6157" w:rsidRPr="007671A3" w:rsidRDefault="00347D1F" w:rsidP="007671A3">
            <w:pPr>
              <w:numPr>
                <w:ilvl w:val="0"/>
                <w:numId w:val="2"/>
              </w:numPr>
              <w:jc w:val="both"/>
              <w:rPr>
                <w:rFonts w:ascii="Arial" w:hAnsi="Arial" w:cs="Arial"/>
                <w:sz w:val="24"/>
                <w:szCs w:val="24"/>
              </w:rPr>
            </w:pPr>
            <w:r w:rsidRPr="007671A3">
              <w:rPr>
                <w:rFonts w:ascii="Arial" w:hAnsi="Arial" w:cs="Arial"/>
                <w:sz w:val="24"/>
                <w:szCs w:val="24"/>
              </w:rPr>
              <w:lastRenderedPageBreak/>
              <w:t>Reinducción personal de ingresos</w:t>
            </w:r>
            <w:r w:rsidR="00C54D65">
              <w:rPr>
                <w:rFonts w:ascii="Arial" w:hAnsi="Arial" w:cs="Arial"/>
                <w:sz w:val="24"/>
                <w:szCs w:val="24"/>
              </w:rPr>
              <w:t>: esta reinducción se debería realizar con mayor frecuencia</w:t>
            </w:r>
            <w:r w:rsidRPr="007671A3">
              <w:rPr>
                <w:rFonts w:ascii="Arial" w:hAnsi="Arial" w:cs="Arial"/>
                <w:sz w:val="24"/>
                <w:szCs w:val="24"/>
              </w:rPr>
              <w:t xml:space="preserve">. </w:t>
            </w:r>
          </w:p>
          <w:p w:rsidR="00BC6157" w:rsidRPr="007671A3" w:rsidRDefault="00347D1F" w:rsidP="007671A3">
            <w:pPr>
              <w:numPr>
                <w:ilvl w:val="0"/>
                <w:numId w:val="2"/>
              </w:numPr>
              <w:jc w:val="both"/>
              <w:rPr>
                <w:rFonts w:ascii="Arial" w:hAnsi="Arial" w:cs="Arial"/>
                <w:sz w:val="24"/>
                <w:szCs w:val="24"/>
              </w:rPr>
            </w:pPr>
            <w:r w:rsidRPr="007671A3">
              <w:rPr>
                <w:rFonts w:ascii="Arial" w:hAnsi="Arial" w:cs="Arial"/>
                <w:sz w:val="24"/>
                <w:szCs w:val="24"/>
              </w:rPr>
              <w:t xml:space="preserve">Información solicitada por Araujo Ibarra </w:t>
            </w:r>
          </w:p>
          <w:p w:rsidR="000B5094" w:rsidRDefault="007671A3" w:rsidP="007671A3">
            <w:pPr>
              <w:numPr>
                <w:ilvl w:val="0"/>
                <w:numId w:val="2"/>
              </w:numPr>
              <w:jc w:val="both"/>
              <w:rPr>
                <w:rFonts w:ascii="Arial" w:hAnsi="Arial" w:cs="Arial"/>
                <w:sz w:val="24"/>
                <w:szCs w:val="24"/>
              </w:rPr>
            </w:pPr>
            <w:r w:rsidRPr="007671A3">
              <w:rPr>
                <w:rFonts w:ascii="Arial" w:hAnsi="Arial" w:cs="Arial"/>
                <w:sz w:val="24"/>
                <w:szCs w:val="24"/>
              </w:rPr>
              <w:t xml:space="preserve">Reunión con usuarios para </w:t>
            </w:r>
            <w:r w:rsidR="00C54D65">
              <w:rPr>
                <w:rFonts w:ascii="Arial" w:hAnsi="Arial" w:cs="Arial"/>
                <w:sz w:val="24"/>
                <w:szCs w:val="24"/>
              </w:rPr>
              <w:t>socialización proyecto Prórroga</w:t>
            </w:r>
            <w:r w:rsidRPr="007671A3">
              <w:rPr>
                <w:rFonts w:ascii="Arial" w:hAnsi="Arial" w:cs="Arial"/>
                <w:sz w:val="24"/>
                <w:szCs w:val="24"/>
              </w:rPr>
              <w:t>.</w:t>
            </w:r>
          </w:p>
          <w:p w:rsidR="00C54D65" w:rsidRPr="00A65921" w:rsidRDefault="00C54D65" w:rsidP="007671A3">
            <w:pPr>
              <w:numPr>
                <w:ilvl w:val="0"/>
                <w:numId w:val="2"/>
              </w:numPr>
              <w:jc w:val="both"/>
              <w:rPr>
                <w:rFonts w:ascii="Arial" w:hAnsi="Arial" w:cs="Arial"/>
                <w:sz w:val="24"/>
                <w:szCs w:val="24"/>
              </w:rPr>
            </w:pPr>
            <w:r>
              <w:rPr>
                <w:rFonts w:ascii="Arial" w:hAnsi="Arial" w:cs="Arial"/>
                <w:sz w:val="24"/>
                <w:szCs w:val="24"/>
              </w:rPr>
              <w:t>Análisis de la matriz de riesgos SIG.</w:t>
            </w:r>
          </w:p>
          <w:p w:rsidR="000B5094" w:rsidRPr="00F068EF" w:rsidRDefault="000B5094" w:rsidP="000B5094">
            <w:pPr>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Actividades por ejecutar:</w:t>
            </w:r>
          </w:p>
          <w:p w:rsidR="00BC6157" w:rsidRPr="007671A3" w:rsidRDefault="00347D1F" w:rsidP="007671A3">
            <w:pPr>
              <w:numPr>
                <w:ilvl w:val="0"/>
                <w:numId w:val="2"/>
              </w:numPr>
              <w:jc w:val="both"/>
              <w:rPr>
                <w:rFonts w:ascii="Arial" w:hAnsi="Arial" w:cs="Arial"/>
                <w:sz w:val="24"/>
                <w:szCs w:val="24"/>
              </w:rPr>
            </w:pPr>
            <w:r w:rsidRPr="007671A3">
              <w:rPr>
                <w:rFonts w:ascii="Arial" w:hAnsi="Arial" w:cs="Arial"/>
                <w:sz w:val="24"/>
                <w:szCs w:val="24"/>
              </w:rPr>
              <w:t xml:space="preserve">Informe trimestral </w:t>
            </w:r>
          </w:p>
          <w:p w:rsidR="00BC6157" w:rsidRPr="007671A3" w:rsidRDefault="00347D1F" w:rsidP="007671A3">
            <w:pPr>
              <w:numPr>
                <w:ilvl w:val="0"/>
                <w:numId w:val="2"/>
              </w:numPr>
              <w:jc w:val="both"/>
              <w:rPr>
                <w:rFonts w:ascii="Arial" w:hAnsi="Arial" w:cs="Arial"/>
                <w:sz w:val="24"/>
                <w:szCs w:val="24"/>
              </w:rPr>
            </w:pPr>
            <w:r w:rsidRPr="007671A3">
              <w:rPr>
                <w:rFonts w:ascii="Arial" w:hAnsi="Arial" w:cs="Arial"/>
                <w:sz w:val="24"/>
                <w:szCs w:val="24"/>
              </w:rPr>
              <w:t xml:space="preserve">Toma de inventarios </w:t>
            </w:r>
          </w:p>
          <w:p w:rsidR="00BC6157" w:rsidRPr="007671A3" w:rsidRDefault="00347D1F" w:rsidP="007671A3">
            <w:pPr>
              <w:numPr>
                <w:ilvl w:val="0"/>
                <w:numId w:val="2"/>
              </w:numPr>
              <w:jc w:val="both"/>
              <w:rPr>
                <w:rFonts w:ascii="Arial" w:hAnsi="Arial" w:cs="Arial"/>
                <w:sz w:val="24"/>
                <w:szCs w:val="24"/>
              </w:rPr>
            </w:pPr>
            <w:r w:rsidRPr="007671A3">
              <w:rPr>
                <w:rFonts w:ascii="Arial" w:hAnsi="Arial" w:cs="Arial"/>
                <w:sz w:val="24"/>
                <w:szCs w:val="24"/>
              </w:rPr>
              <w:t xml:space="preserve">Revisión actos de calificación vs certificación de conceptos de facturación por usuarios. </w:t>
            </w:r>
          </w:p>
          <w:p w:rsidR="00BC6157" w:rsidRPr="007671A3" w:rsidRDefault="00347D1F" w:rsidP="007671A3">
            <w:pPr>
              <w:numPr>
                <w:ilvl w:val="0"/>
                <w:numId w:val="2"/>
              </w:numPr>
              <w:jc w:val="both"/>
              <w:rPr>
                <w:rFonts w:ascii="Arial" w:hAnsi="Arial" w:cs="Arial"/>
                <w:sz w:val="24"/>
                <w:szCs w:val="24"/>
              </w:rPr>
            </w:pPr>
            <w:r w:rsidRPr="007671A3">
              <w:rPr>
                <w:rFonts w:ascii="Arial" w:hAnsi="Arial" w:cs="Arial"/>
                <w:sz w:val="24"/>
                <w:szCs w:val="24"/>
              </w:rPr>
              <w:t xml:space="preserve">Plan de trabajo proyecto Prórroga de la ZFIP. </w:t>
            </w:r>
          </w:p>
          <w:p w:rsidR="000B5094" w:rsidRPr="007671A3" w:rsidRDefault="00347D1F" w:rsidP="007671A3">
            <w:pPr>
              <w:numPr>
                <w:ilvl w:val="0"/>
                <w:numId w:val="2"/>
              </w:numPr>
              <w:jc w:val="both"/>
              <w:rPr>
                <w:rFonts w:ascii="Arial" w:hAnsi="Arial" w:cs="Arial"/>
                <w:sz w:val="24"/>
                <w:szCs w:val="24"/>
              </w:rPr>
            </w:pPr>
            <w:r w:rsidRPr="007671A3">
              <w:rPr>
                <w:rFonts w:ascii="Arial" w:hAnsi="Arial" w:cs="Arial"/>
                <w:sz w:val="24"/>
                <w:szCs w:val="24"/>
              </w:rPr>
              <w:t xml:space="preserve">Revisar con Linco la muestra de ítems que van a seguir tomando para los inventarios. </w:t>
            </w:r>
          </w:p>
          <w:p w:rsidR="000B5094" w:rsidRDefault="000B5094"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Pr>
                <w:rFonts w:ascii="Arial" w:hAnsi="Arial" w:cs="Arial"/>
                <w:b/>
                <w:sz w:val="24"/>
                <w:szCs w:val="24"/>
              </w:rPr>
              <w:t>Pendientes:</w:t>
            </w:r>
          </w:p>
          <w:p w:rsidR="000B5094" w:rsidRPr="00203E8B" w:rsidRDefault="00A65921" w:rsidP="00203E8B">
            <w:pPr>
              <w:numPr>
                <w:ilvl w:val="0"/>
                <w:numId w:val="2"/>
              </w:numPr>
              <w:rPr>
                <w:rFonts w:ascii="Arial" w:hAnsi="Arial" w:cs="Arial"/>
                <w:sz w:val="24"/>
                <w:szCs w:val="24"/>
              </w:rPr>
            </w:pPr>
            <w:r w:rsidRPr="00A65921">
              <w:rPr>
                <w:rFonts w:ascii="Arial" w:hAnsi="Arial" w:cs="Arial"/>
                <w:sz w:val="24"/>
                <w:szCs w:val="24"/>
              </w:rPr>
              <w:t>Documentos e información solicitada por Araujo Ibarra</w:t>
            </w:r>
            <w:r w:rsidR="00203E8B">
              <w:rPr>
                <w:rFonts w:ascii="Arial" w:hAnsi="Arial" w:cs="Arial"/>
                <w:sz w:val="24"/>
                <w:szCs w:val="24"/>
              </w:rPr>
              <w:t xml:space="preserve"> </w:t>
            </w:r>
            <w:r w:rsidR="005B3E01" w:rsidRPr="00203E8B">
              <w:rPr>
                <w:rFonts w:ascii="Arial" w:hAnsi="Arial" w:cs="Arial"/>
                <w:sz w:val="24"/>
                <w:szCs w:val="24"/>
              </w:rPr>
              <w:t>(</w:t>
            </w:r>
            <w:r w:rsidR="005B3E01" w:rsidRPr="00507BA3">
              <w:rPr>
                <w:rFonts w:ascii="Arial" w:hAnsi="Arial" w:cs="Arial"/>
                <w:b/>
                <w:sz w:val="24"/>
                <w:szCs w:val="24"/>
                <w:lang w:val="es-ES"/>
              </w:rPr>
              <w:t>Compromisos</w:t>
            </w:r>
            <w:r w:rsidR="005B3E01" w:rsidRPr="00203E8B">
              <w:rPr>
                <w:rFonts w:ascii="Arial" w:hAnsi="Arial" w:cs="Arial"/>
                <w:sz w:val="24"/>
                <w:szCs w:val="24"/>
                <w:lang w:val="es-ES"/>
              </w:rPr>
              <w:t xml:space="preserve"> acta Nº 1</w:t>
            </w:r>
            <w:r w:rsidR="00203E8B">
              <w:rPr>
                <w:rFonts w:ascii="Arial" w:hAnsi="Arial" w:cs="Arial"/>
                <w:sz w:val="24"/>
                <w:szCs w:val="24"/>
                <w:lang w:val="es-ES"/>
              </w:rPr>
              <w:t>, declaratoria ZF</w:t>
            </w:r>
            <w:r w:rsidR="005B3E01" w:rsidRPr="00203E8B">
              <w:rPr>
                <w:rFonts w:ascii="Arial" w:hAnsi="Arial" w:cs="Arial"/>
                <w:sz w:val="24"/>
                <w:szCs w:val="24"/>
                <w:lang w:val="es-ES"/>
              </w:rPr>
              <w:t>)</w:t>
            </w:r>
            <w:r w:rsidR="00203E8B">
              <w:rPr>
                <w:rFonts w:ascii="Arial" w:hAnsi="Arial" w:cs="Arial"/>
                <w:sz w:val="24"/>
                <w:szCs w:val="24"/>
              </w:rPr>
              <w:t>.</w:t>
            </w:r>
          </w:p>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Compromisos:</w:t>
            </w:r>
          </w:p>
          <w:p w:rsidR="000B5094" w:rsidRDefault="007671A3" w:rsidP="000B5094">
            <w:pPr>
              <w:jc w:val="both"/>
              <w:rPr>
                <w:rFonts w:ascii="Arial" w:hAnsi="Arial" w:cs="Arial"/>
                <w:b/>
              </w:rPr>
            </w:pPr>
            <w:r>
              <w:rPr>
                <w:rFonts w:ascii="Arial" w:hAnsi="Arial" w:cs="Arial"/>
                <w:b/>
              </w:rPr>
              <w:t>Acta 16</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7671A3" w:rsidTr="00FE1B6E">
              <w:tc>
                <w:tcPr>
                  <w:tcW w:w="454" w:type="dxa"/>
                  <w:vAlign w:val="center"/>
                </w:tcPr>
                <w:p w:rsidR="007671A3" w:rsidRPr="00D86DFE" w:rsidRDefault="001B43C2" w:rsidP="007671A3">
                  <w:pPr>
                    <w:jc w:val="center"/>
                    <w:rPr>
                      <w:rFonts w:ascii="Arial" w:hAnsi="Arial" w:cs="Arial"/>
                      <w:b/>
                      <w:sz w:val="20"/>
                      <w:szCs w:val="20"/>
                    </w:rPr>
                  </w:pPr>
                  <w:r>
                    <w:rPr>
                      <w:rFonts w:ascii="Arial" w:hAnsi="Arial" w:cs="Arial"/>
                      <w:b/>
                      <w:sz w:val="20"/>
                      <w:szCs w:val="20"/>
                    </w:rPr>
                    <w:t>13</w:t>
                  </w:r>
                </w:p>
              </w:tc>
              <w:tc>
                <w:tcPr>
                  <w:tcW w:w="4536" w:type="dxa"/>
                  <w:vAlign w:val="center"/>
                </w:tcPr>
                <w:p w:rsidR="007671A3" w:rsidRDefault="007671A3" w:rsidP="007671A3">
                  <w:pPr>
                    <w:jc w:val="both"/>
                    <w:rPr>
                      <w:rFonts w:ascii="Arial" w:hAnsi="Arial" w:cs="Arial"/>
                      <w:b/>
                      <w:sz w:val="24"/>
                      <w:szCs w:val="24"/>
                    </w:rPr>
                  </w:pPr>
                  <w:r w:rsidRPr="005364EB">
                    <w:rPr>
                      <w:rFonts w:ascii="Arial" w:hAnsi="Arial" w:cs="Arial"/>
                      <w:sz w:val="24"/>
                      <w:szCs w:val="24"/>
                    </w:rPr>
                    <w:t>Curso UIAF.</w:t>
                  </w:r>
                </w:p>
              </w:tc>
              <w:tc>
                <w:tcPr>
                  <w:tcW w:w="1276" w:type="dxa"/>
                  <w:vAlign w:val="center"/>
                </w:tcPr>
                <w:p w:rsidR="007671A3" w:rsidRDefault="007671A3" w:rsidP="007671A3">
                  <w:pPr>
                    <w:jc w:val="center"/>
                    <w:rPr>
                      <w:rFonts w:ascii="Arial" w:hAnsi="Arial" w:cs="Arial"/>
                      <w:b/>
                      <w:sz w:val="24"/>
                      <w:szCs w:val="24"/>
                    </w:rPr>
                  </w:pPr>
                  <w:r>
                    <w:rPr>
                      <w:rFonts w:ascii="Arial" w:hAnsi="Arial" w:cs="Arial"/>
                      <w:b/>
                      <w:sz w:val="24"/>
                      <w:szCs w:val="24"/>
                    </w:rPr>
                    <w:t>P</w:t>
                  </w:r>
                </w:p>
              </w:tc>
            </w:tr>
          </w:tbl>
          <w:p w:rsidR="000B5094" w:rsidRPr="007671A3" w:rsidRDefault="000B5094"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sidRPr="005364EB">
              <w:rPr>
                <w:rFonts w:ascii="Arial" w:hAnsi="Arial" w:cs="Arial"/>
                <w:b/>
                <w:sz w:val="24"/>
                <w:szCs w:val="24"/>
              </w:rPr>
              <w:t>Acta 20:</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Default="001B43C2" w:rsidP="000B5094">
                  <w:pPr>
                    <w:jc w:val="center"/>
                    <w:rPr>
                      <w:rFonts w:ascii="Arial" w:hAnsi="Arial" w:cs="Arial"/>
                      <w:b/>
                      <w:sz w:val="20"/>
                      <w:szCs w:val="20"/>
                    </w:rPr>
                  </w:pPr>
                  <w:r>
                    <w:rPr>
                      <w:rFonts w:ascii="Arial" w:hAnsi="Arial" w:cs="Arial"/>
                      <w:b/>
                      <w:sz w:val="20"/>
                      <w:szCs w:val="20"/>
                    </w:rPr>
                    <w:t>14</w:t>
                  </w:r>
                </w:p>
              </w:tc>
              <w:tc>
                <w:tcPr>
                  <w:tcW w:w="4536" w:type="dxa"/>
                  <w:vAlign w:val="center"/>
                </w:tcPr>
                <w:p w:rsidR="000B5094" w:rsidRPr="005364EB" w:rsidRDefault="000B5094" w:rsidP="000B5094">
                  <w:pPr>
                    <w:jc w:val="both"/>
                    <w:rPr>
                      <w:rFonts w:ascii="Arial" w:hAnsi="Arial" w:cs="Arial"/>
                      <w:sz w:val="24"/>
                      <w:szCs w:val="24"/>
                    </w:rPr>
                  </w:pPr>
                  <w:r w:rsidRPr="005364EB">
                    <w:rPr>
                      <w:rFonts w:ascii="Arial" w:hAnsi="Arial" w:cs="Arial"/>
                      <w:sz w:val="24"/>
                      <w:szCs w:val="24"/>
                    </w:rPr>
                    <w:t>Abarcar más actividades que están dentro del control de U.O, no solo el de inventarios</w:t>
                  </w:r>
                  <w:r>
                    <w:rPr>
                      <w:rFonts w:ascii="Arial" w:hAnsi="Arial" w:cs="Arial"/>
                      <w:sz w:val="24"/>
                      <w:szCs w:val="24"/>
                    </w:rPr>
                    <w:t>.</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r w:rsidR="007671A3" w:rsidTr="00FE1B6E">
              <w:tc>
                <w:tcPr>
                  <w:tcW w:w="454" w:type="dxa"/>
                  <w:vAlign w:val="center"/>
                </w:tcPr>
                <w:p w:rsidR="007671A3" w:rsidRDefault="001B43C2" w:rsidP="007671A3">
                  <w:pPr>
                    <w:jc w:val="center"/>
                    <w:rPr>
                      <w:rFonts w:ascii="Arial" w:hAnsi="Arial" w:cs="Arial"/>
                      <w:b/>
                      <w:sz w:val="20"/>
                      <w:szCs w:val="20"/>
                    </w:rPr>
                  </w:pPr>
                  <w:r>
                    <w:rPr>
                      <w:rFonts w:ascii="Arial" w:hAnsi="Arial" w:cs="Arial"/>
                      <w:b/>
                      <w:sz w:val="20"/>
                      <w:szCs w:val="20"/>
                    </w:rPr>
                    <w:t>15</w:t>
                  </w:r>
                </w:p>
              </w:tc>
              <w:tc>
                <w:tcPr>
                  <w:tcW w:w="4536" w:type="dxa"/>
                  <w:vAlign w:val="center"/>
                </w:tcPr>
                <w:p w:rsidR="007671A3" w:rsidRPr="005364EB" w:rsidRDefault="007671A3" w:rsidP="007671A3">
                  <w:pPr>
                    <w:jc w:val="both"/>
                    <w:rPr>
                      <w:rFonts w:ascii="Arial" w:hAnsi="Arial" w:cs="Arial"/>
                      <w:sz w:val="24"/>
                      <w:szCs w:val="24"/>
                    </w:rPr>
                  </w:pPr>
                  <w:r w:rsidRPr="005364EB">
                    <w:rPr>
                      <w:rFonts w:ascii="Arial" w:hAnsi="Arial" w:cs="Arial"/>
                      <w:sz w:val="24"/>
                      <w:szCs w:val="24"/>
                    </w:rPr>
                    <w:t>Realizar visitas a los usuarios, de acuerdo a los resultados de las auditorias.</w:t>
                  </w:r>
                </w:p>
              </w:tc>
              <w:tc>
                <w:tcPr>
                  <w:tcW w:w="1276" w:type="dxa"/>
                  <w:vAlign w:val="center"/>
                </w:tcPr>
                <w:p w:rsidR="007671A3" w:rsidRDefault="007671A3" w:rsidP="007671A3">
                  <w:pPr>
                    <w:jc w:val="center"/>
                    <w:rPr>
                      <w:rFonts w:ascii="Arial" w:hAnsi="Arial" w:cs="Arial"/>
                      <w:b/>
                      <w:sz w:val="24"/>
                      <w:szCs w:val="24"/>
                    </w:rPr>
                  </w:pPr>
                  <w:r>
                    <w:rPr>
                      <w:rFonts w:ascii="Arial" w:hAnsi="Arial" w:cs="Arial"/>
                      <w:b/>
                      <w:sz w:val="24"/>
                      <w:szCs w:val="24"/>
                    </w:rPr>
                    <w:t>P</w:t>
                  </w:r>
                </w:p>
              </w:tc>
            </w:tr>
          </w:tbl>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Acta 01</w:t>
            </w:r>
            <w:r w:rsidRPr="005364EB">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1B43C2" w:rsidP="000B5094">
                  <w:pPr>
                    <w:jc w:val="center"/>
                    <w:rPr>
                      <w:rFonts w:ascii="Arial" w:hAnsi="Arial" w:cs="Arial"/>
                      <w:b/>
                      <w:sz w:val="20"/>
                      <w:szCs w:val="20"/>
                    </w:rPr>
                  </w:pPr>
                  <w:r>
                    <w:rPr>
                      <w:rFonts w:ascii="Arial" w:hAnsi="Arial" w:cs="Arial"/>
                      <w:b/>
                      <w:sz w:val="20"/>
                      <w:szCs w:val="20"/>
                    </w:rPr>
                    <w:t>16</w:t>
                  </w:r>
                </w:p>
              </w:tc>
              <w:tc>
                <w:tcPr>
                  <w:tcW w:w="4536" w:type="dxa"/>
                  <w:vAlign w:val="center"/>
                </w:tcPr>
                <w:p w:rsidR="000B5094" w:rsidRPr="00D86DFE" w:rsidRDefault="000B5094" w:rsidP="000B5094">
                  <w:pPr>
                    <w:jc w:val="both"/>
                    <w:rPr>
                      <w:rFonts w:ascii="Arial" w:hAnsi="Arial" w:cs="Arial"/>
                      <w:sz w:val="24"/>
                      <w:szCs w:val="24"/>
                    </w:rPr>
                  </w:pPr>
                  <w:r w:rsidRPr="00D86DFE">
                    <w:rPr>
                      <w:rFonts w:ascii="Arial" w:hAnsi="Arial" w:cs="Arial"/>
                      <w:sz w:val="24"/>
                      <w:szCs w:val="24"/>
                    </w:rPr>
                    <w:t>Listado de empresas instaladas, sector al que pertenecen, origen de inversión (nacional o extranjera).</w:t>
                  </w:r>
                </w:p>
              </w:tc>
              <w:tc>
                <w:tcPr>
                  <w:tcW w:w="1276" w:type="dxa"/>
                  <w:vAlign w:val="center"/>
                </w:tcPr>
                <w:p w:rsidR="000B5094" w:rsidRDefault="00DD7160"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Pr="00D86DFE" w:rsidRDefault="001B43C2" w:rsidP="000B5094">
                  <w:pPr>
                    <w:jc w:val="center"/>
                    <w:rPr>
                      <w:rFonts w:ascii="Arial" w:hAnsi="Arial" w:cs="Arial"/>
                      <w:b/>
                      <w:sz w:val="20"/>
                      <w:szCs w:val="20"/>
                    </w:rPr>
                  </w:pPr>
                  <w:r>
                    <w:rPr>
                      <w:rFonts w:ascii="Arial" w:hAnsi="Arial" w:cs="Arial"/>
                      <w:b/>
                      <w:sz w:val="20"/>
                      <w:szCs w:val="20"/>
                    </w:rPr>
                    <w:lastRenderedPageBreak/>
                    <w:t>17</w:t>
                  </w:r>
                </w:p>
              </w:tc>
              <w:tc>
                <w:tcPr>
                  <w:tcW w:w="4536" w:type="dxa"/>
                  <w:vAlign w:val="center"/>
                </w:tcPr>
                <w:p w:rsidR="000B5094" w:rsidRPr="00D86DFE" w:rsidRDefault="000B5094" w:rsidP="000B5094">
                  <w:pPr>
                    <w:jc w:val="both"/>
                    <w:rPr>
                      <w:rFonts w:ascii="Arial" w:hAnsi="Arial" w:cs="Arial"/>
                      <w:sz w:val="24"/>
                      <w:szCs w:val="24"/>
                    </w:rPr>
                  </w:pPr>
                  <w:r w:rsidRPr="00D86DFE">
                    <w:rPr>
                      <w:rFonts w:ascii="Arial" w:hAnsi="Arial" w:cs="Arial"/>
                      <w:sz w:val="24"/>
                      <w:szCs w:val="24"/>
                    </w:rPr>
                    <w:t xml:space="preserve">Salidas de la ZF por empresa y sector hacia el TAN y resto del mundo </w:t>
                  </w:r>
                  <w:r w:rsidRPr="00D86DFE">
                    <w:rPr>
                      <w:rFonts w:ascii="Arial" w:hAnsi="Arial" w:cs="Arial"/>
                      <w:b/>
                      <w:sz w:val="24"/>
                      <w:szCs w:val="24"/>
                    </w:rPr>
                    <w:t>(pendiente saber el periodo a comprender).</w:t>
                  </w:r>
                </w:p>
              </w:tc>
              <w:tc>
                <w:tcPr>
                  <w:tcW w:w="1276" w:type="dxa"/>
                  <w:vAlign w:val="center"/>
                </w:tcPr>
                <w:p w:rsidR="000B5094" w:rsidRDefault="00DD7160"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1B43C2" w:rsidP="000B5094">
                  <w:pPr>
                    <w:jc w:val="center"/>
                    <w:rPr>
                      <w:rFonts w:ascii="Arial" w:hAnsi="Arial" w:cs="Arial"/>
                      <w:b/>
                      <w:sz w:val="20"/>
                      <w:szCs w:val="20"/>
                    </w:rPr>
                  </w:pPr>
                  <w:r>
                    <w:rPr>
                      <w:rFonts w:ascii="Arial" w:hAnsi="Arial" w:cs="Arial"/>
                      <w:b/>
                      <w:sz w:val="20"/>
                      <w:szCs w:val="20"/>
                    </w:rPr>
                    <w:t>18</w:t>
                  </w:r>
                </w:p>
              </w:tc>
              <w:tc>
                <w:tcPr>
                  <w:tcW w:w="4536" w:type="dxa"/>
                  <w:vAlign w:val="center"/>
                </w:tcPr>
                <w:p w:rsidR="000B5094" w:rsidRPr="00D86DFE" w:rsidRDefault="000B5094" w:rsidP="000B5094">
                  <w:pPr>
                    <w:jc w:val="both"/>
                    <w:rPr>
                      <w:rFonts w:ascii="Arial" w:hAnsi="Arial" w:cs="Arial"/>
                      <w:sz w:val="24"/>
                      <w:szCs w:val="24"/>
                    </w:rPr>
                  </w:pPr>
                  <w:r>
                    <w:rPr>
                      <w:rFonts w:ascii="Arial" w:hAnsi="Arial" w:cs="Arial"/>
                      <w:sz w:val="24"/>
                      <w:szCs w:val="24"/>
                    </w:rPr>
                    <w:t>Empleos generados actualmente por el UO y los usuarios industriales, directos y una estimación de los indirectos</w:t>
                  </w:r>
                </w:p>
              </w:tc>
              <w:tc>
                <w:tcPr>
                  <w:tcW w:w="1276" w:type="dxa"/>
                  <w:vAlign w:val="center"/>
                </w:tcPr>
                <w:p w:rsidR="000B5094" w:rsidRDefault="00DD7160"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1B43C2" w:rsidP="000B5094">
                  <w:pPr>
                    <w:jc w:val="center"/>
                    <w:rPr>
                      <w:rFonts w:ascii="Arial" w:hAnsi="Arial" w:cs="Arial"/>
                      <w:b/>
                      <w:sz w:val="20"/>
                      <w:szCs w:val="20"/>
                    </w:rPr>
                  </w:pPr>
                  <w:r>
                    <w:rPr>
                      <w:rFonts w:ascii="Arial" w:hAnsi="Arial" w:cs="Arial"/>
                      <w:b/>
                      <w:sz w:val="20"/>
                      <w:szCs w:val="20"/>
                    </w:rPr>
                    <w:t>19</w:t>
                  </w:r>
                </w:p>
              </w:tc>
              <w:tc>
                <w:tcPr>
                  <w:tcW w:w="4536" w:type="dxa"/>
                  <w:vAlign w:val="center"/>
                </w:tcPr>
                <w:p w:rsidR="000B5094" w:rsidRPr="00D86DFE" w:rsidRDefault="000B5094" w:rsidP="000B5094">
                  <w:pPr>
                    <w:jc w:val="both"/>
                    <w:rPr>
                      <w:rFonts w:ascii="Arial" w:hAnsi="Arial" w:cs="Arial"/>
                      <w:sz w:val="24"/>
                      <w:szCs w:val="24"/>
                    </w:rPr>
                  </w:pPr>
                  <w:r w:rsidRPr="00D86DFE">
                    <w:rPr>
                      <w:rFonts w:ascii="Arial" w:hAnsi="Arial" w:cs="Arial"/>
                      <w:sz w:val="24"/>
                      <w:szCs w:val="24"/>
                    </w:rPr>
                    <w:t>Nuevos empleaos estimados con la prórroga.</w:t>
                  </w:r>
                </w:p>
              </w:tc>
              <w:tc>
                <w:tcPr>
                  <w:tcW w:w="1276" w:type="dxa"/>
                  <w:vAlign w:val="center"/>
                </w:tcPr>
                <w:p w:rsidR="000B5094" w:rsidRDefault="00DD7160"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1B43C2" w:rsidP="000B5094">
                  <w:pPr>
                    <w:jc w:val="center"/>
                    <w:rPr>
                      <w:rFonts w:ascii="Arial" w:hAnsi="Arial" w:cs="Arial"/>
                      <w:b/>
                      <w:sz w:val="20"/>
                      <w:szCs w:val="20"/>
                    </w:rPr>
                  </w:pPr>
                  <w:r>
                    <w:rPr>
                      <w:rFonts w:ascii="Arial" w:hAnsi="Arial" w:cs="Arial"/>
                      <w:b/>
                      <w:sz w:val="20"/>
                      <w:szCs w:val="20"/>
                    </w:rPr>
                    <w:t>20</w:t>
                  </w:r>
                </w:p>
              </w:tc>
              <w:tc>
                <w:tcPr>
                  <w:tcW w:w="4536" w:type="dxa"/>
                  <w:vAlign w:val="center"/>
                </w:tcPr>
                <w:p w:rsidR="000B5094" w:rsidRPr="00D86DFE" w:rsidRDefault="000B5094" w:rsidP="000B5094">
                  <w:pPr>
                    <w:jc w:val="both"/>
                    <w:rPr>
                      <w:rFonts w:ascii="Arial" w:hAnsi="Arial" w:cs="Arial"/>
                      <w:sz w:val="24"/>
                      <w:szCs w:val="24"/>
                    </w:rPr>
                  </w:pPr>
                  <w:r w:rsidRPr="00D86DFE">
                    <w:rPr>
                      <w:rFonts w:ascii="Arial" w:hAnsi="Arial" w:cs="Arial"/>
                      <w:sz w:val="24"/>
                      <w:szCs w:val="24"/>
                    </w:rPr>
                    <w:t>Tiempos de ingresos y salidas de la ZF.</w:t>
                  </w:r>
                </w:p>
              </w:tc>
              <w:tc>
                <w:tcPr>
                  <w:tcW w:w="1276" w:type="dxa"/>
                  <w:vAlign w:val="center"/>
                </w:tcPr>
                <w:p w:rsidR="000B5094" w:rsidRDefault="00DD7160" w:rsidP="000B5094">
                  <w:pPr>
                    <w:jc w:val="center"/>
                    <w:rPr>
                      <w:rFonts w:ascii="Arial" w:hAnsi="Arial" w:cs="Arial"/>
                      <w:b/>
                      <w:sz w:val="24"/>
                      <w:szCs w:val="24"/>
                    </w:rPr>
                  </w:pPr>
                  <w:r>
                    <w:rPr>
                      <w:rFonts w:ascii="Arial" w:hAnsi="Arial" w:cs="Arial"/>
                      <w:b/>
                      <w:sz w:val="24"/>
                      <w:szCs w:val="24"/>
                    </w:rPr>
                    <w:t>E</w:t>
                  </w:r>
                </w:p>
              </w:tc>
            </w:tr>
          </w:tbl>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i/>
                <w:sz w:val="24"/>
                <w:szCs w:val="24"/>
              </w:rPr>
            </w:pPr>
            <w:r>
              <w:rPr>
                <w:rFonts w:ascii="Arial" w:hAnsi="Arial" w:cs="Arial"/>
                <w:b/>
                <w:sz w:val="24"/>
                <w:szCs w:val="24"/>
              </w:rPr>
              <w:t xml:space="preserve">Indicadores </w:t>
            </w:r>
            <w:r w:rsidR="00FA4C75">
              <w:rPr>
                <w:rFonts w:ascii="Arial" w:hAnsi="Arial" w:cs="Arial"/>
                <w:b/>
                <w:i/>
                <w:sz w:val="24"/>
                <w:szCs w:val="24"/>
              </w:rPr>
              <w:t>(ver carátula Nº 03</w:t>
            </w:r>
            <w:r>
              <w:rPr>
                <w:rFonts w:ascii="Arial" w:hAnsi="Arial" w:cs="Arial"/>
                <w:b/>
                <w:i/>
                <w:sz w:val="24"/>
                <w:szCs w:val="24"/>
              </w:rPr>
              <w:t>)</w:t>
            </w:r>
          </w:p>
          <w:p w:rsidR="000B5094" w:rsidRDefault="000B5094" w:rsidP="000B5094">
            <w:pPr>
              <w:numPr>
                <w:ilvl w:val="0"/>
                <w:numId w:val="2"/>
              </w:numPr>
              <w:jc w:val="both"/>
              <w:rPr>
                <w:rFonts w:ascii="Arial" w:hAnsi="Arial" w:cs="Arial"/>
                <w:bCs/>
                <w:sz w:val="24"/>
                <w:szCs w:val="24"/>
              </w:rPr>
            </w:pPr>
            <w:r w:rsidRPr="004871C4">
              <w:rPr>
                <w:rFonts w:ascii="Arial" w:hAnsi="Arial" w:cs="Arial"/>
                <w:b/>
                <w:bCs/>
                <w:sz w:val="24"/>
                <w:szCs w:val="24"/>
              </w:rPr>
              <w:t>Presupuesto Operaciones:</w:t>
            </w:r>
            <w:r w:rsidR="000E2F53">
              <w:rPr>
                <w:rFonts w:ascii="Arial" w:hAnsi="Arial" w:cs="Arial"/>
                <w:b/>
                <w:bCs/>
                <w:sz w:val="24"/>
                <w:szCs w:val="24"/>
              </w:rPr>
              <w:t xml:space="preserve"> </w:t>
            </w:r>
            <w:r w:rsidR="00507BA3" w:rsidRPr="00FA11E9">
              <w:rPr>
                <w:rFonts w:ascii="Arial" w:hAnsi="Arial" w:cs="Arial"/>
                <w:sz w:val="24"/>
                <w:szCs w:val="24"/>
              </w:rPr>
              <w:t xml:space="preserve">para el mes de </w:t>
            </w:r>
            <w:r w:rsidR="00FA4C75">
              <w:rPr>
                <w:rFonts w:ascii="Arial" w:hAnsi="Arial" w:cs="Arial"/>
                <w:sz w:val="24"/>
                <w:szCs w:val="24"/>
              </w:rPr>
              <w:t>febrero</w:t>
            </w:r>
            <w:r w:rsidR="00507BA3" w:rsidRPr="00FA11E9">
              <w:rPr>
                <w:rFonts w:ascii="Arial" w:hAnsi="Arial" w:cs="Arial"/>
                <w:sz w:val="24"/>
                <w:szCs w:val="24"/>
              </w:rPr>
              <w:t xml:space="preserve"> se ejecut</w:t>
            </w:r>
            <w:r w:rsidR="00FA4C75">
              <w:rPr>
                <w:rFonts w:ascii="Arial" w:hAnsi="Arial" w:cs="Arial"/>
                <w:sz w:val="24"/>
                <w:szCs w:val="24"/>
              </w:rPr>
              <w:t>ó en un 95</w:t>
            </w:r>
            <w:r w:rsidR="00507BA3" w:rsidRPr="00FA11E9">
              <w:rPr>
                <w:rFonts w:ascii="Arial" w:hAnsi="Arial" w:cs="Arial"/>
                <w:sz w:val="24"/>
                <w:szCs w:val="24"/>
              </w:rPr>
              <w:t xml:space="preserve">%, y con respecto al año este porcentaje representa un </w:t>
            </w:r>
            <w:r w:rsidR="00FA4C75">
              <w:rPr>
                <w:rFonts w:ascii="Arial" w:hAnsi="Arial" w:cs="Arial"/>
                <w:sz w:val="24"/>
                <w:szCs w:val="24"/>
              </w:rPr>
              <w:t>6.70</w:t>
            </w:r>
            <w:r w:rsidR="00507BA3" w:rsidRPr="00FA11E9">
              <w:rPr>
                <w:rFonts w:ascii="Arial" w:hAnsi="Arial" w:cs="Arial"/>
                <w:sz w:val="24"/>
                <w:szCs w:val="24"/>
              </w:rPr>
              <w:t>% de ejecución del total del presupuesto.</w:t>
            </w:r>
          </w:p>
          <w:p w:rsidR="000B5094" w:rsidRPr="00FA39E5" w:rsidRDefault="000B5094" w:rsidP="000B5094">
            <w:pPr>
              <w:ind w:left="720"/>
              <w:jc w:val="both"/>
              <w:rPr>
                <w:rFonts w:ascii="Arial" w:hAnsi="Arial" w:cs="Arial"/>
                <w:bCs/>
                <w:sz w:val="24"/>
                <w:szCs w:val="24"/>
              </w:rPr>
            </w:pPr>
          </w:p>
          <w:p w:rsidR="000B5094" w:rsidRPr="00FA39E5" w:rsidRDefault="000B5094" w:rsidP="000B5094">
            <w:pPr>
              <w:numPr>
                <w:ilvl w:val="0"/>
                <w:numId w:val="2"/>
              </w:numPr>
              <w:jc w:val="both"/>
              <w:rPr>
                <w:rFonts w:ascii="Arial" w:hAnsi="Arial" w:cs="Arial"/>
                <w:bCs/>
                <w:sz w:val="24"/>
                <w:szCs w:val="24"/>
              </w:rPr>
            </w:pPr>
            <w:r w:rsidRPr="00FA39E5">
              <w:rPr>
                <w:rFonts w:ascii="Arial" w:hAnsi="Arial" w:cs="Arial"/>
                <w:b/>
                <w:bCs/>
                <w:sz w:val="24"/>
                <w:szCs w:val="24"/>
              </w:rPr>
              <w:t>Indicador de Oportunidad:</w:t>
            </w:r>
            <w:r>
              <w:rPr>
                <w:rFonts w:ascii="Arial" w:hAnsi="Arial" w:cs="Arial"/>
                <w:bCs/>
                <w:sz w:val="24"/>
                <w:szCs w:val="24"/>
              </w:rPr>
              <w:t xml:space="preserve"> </w:t>
            </w:r>
            <w:r w:rsidR="000E2F53">
              <w:rPr>
                <w:rFonts w:ascii="Arial" w:hAnsi="Arial" w:cs="Arial"/>
                <w:bCs/>
                <w:sz w:val="24"/>
                <w:szCs w:val="24"/>
              </w:rPr>
              <w:t xml:space="preserve">se presenta cumplimiento del 99% para el mes de </w:t>
            </w:r>
            <w:r w:rsidR="00FA4C75">
              <w:rPr>
                <w:rFonts w:ascii="Arial" w:hAnsi="Arial" w:cs="Arial"/>
                <w:bCs/>
                <w:sz w:val="24"/>
                <w:szCs w:val="24"/>
              </w:rPr>
              <w:t>febrero</w:t>
            </w:r>
            <w:r w:rsidR="000E2F53">
              <w:rPr>
                <w:rFonts w:ascii="Arial" w:hAnsi="Arial" w:cs="Arial"/>
                <w:bCs/>
                <w:sz w:val="24"/>
                <w:szCs w:val="24"/>
              </w:rPr>
              <w:t>.</w:t>
            </w:r>
          </w:p>
          <w:p w:rsidR="000B5094" w:rsidRPr="005449BA" w:rsidRDefault="000B5094" w:rsidP="000B5094">
            <w:pPr>
              <w:jc w:val="both"/>
              <w:rPr>
                <w:rFonts w:ascii="Arial" w:hAnsi="Arial" w:cs="Arial"/>
                <w:bCs/>
                <w:sz w:val="24"/>
                <w:szCs w:val="24"/>
              </w:rPr>
            </w:pPr>
          </w:p>
          <w:p w:rsidR="000B5094" w:rsidRPr="000B5094" w:rsidRDefault="000B5094" w:rsidP="00FA4C75">
            <w:pPr>
              <w:numPr>
                <w:ilvl w:val="0"/>
                <w:numId w:val="2"/>
              </w:numPr>
              <w:jc w:val="both"/>
              <w:rPr>
                <w:rFonts w:ascii="Arial" w:hAnsi="Arial" w:cs="Arial"/>
                <w:bCs/>
                <w:sz w:val="24"/>
                <w:szCs w:val="24"/>
              </w:rPr>
            </w:pPr>
            <w:r>
              <w:rPr>
                <w:rFonts w:ascii="Arial" w:hAnsi="Arial" w:cs="Arial"/>
                <w:b/>
                <w:bCs/>
                <w:sz w:val="24"/>
                <w:szCs w:val="24"/>
              </w:rPr>
              <w:t xml:space="preserve">Tránsitos: </w:t>
            </w:r>
            <w:r w:rsidR="000E2F53">
              <w:rPr>
                <w:rFonts w:ascii="Arial" w:hAnsi="Arial" w:cs="Arial"/>
                <w:bCs/>
                <w:sz w:val="24"/>
                <w:szCs w:val="24"/>
              </w:rPr>
              <w:t xml:space="preserve">se cumple con el indicador para el mes de </w:t>
            </w:r>
            <w:r w:rsidR="00FA4C75">
              <w:rPr>
                <w:rFonts w:ascii="Arial" w:hAnsi="Arial" w:cs="Arial"/>
                <w:bCs/>
                <w:sz w:val="24"/>
                <w:szCs w:val="24"/>
              </w:rPr>
              <w:t>Febre</w:t>
            </w:r>
            <w:r w:rsidR="004F06C8">
              <w:rPr>
                <w:rFonts w:ascii="Arial" w:hAnsi="Arial" w:cs="Arial"/>
                <w:bCs/>
                <w:sz w:val="24"/>
                <w:szCs w:val="24"/>
              </w:rPr>
              <w:t>ro al estar en un tiempo de 2.49</w:t>
            </w:r>
            <w:r w:rsidR="000E2F53">
              <w:rPr>
                <w:rFonts w:ascii="Arial" w:hAnsi="Arial" w:cs="Arial"/>
                <w:bCs/>
                <w:sz w:val="24"/>
                <w:szCs w:val="24"/>
              </w:rPr>
              <w:t xml:space="preserve"> horas.</w:t>
            </w:r>
          </w:p>
        </w:tc>
      </w:tr>
      <w:tr w:rsidR="000B5094" w:rsidRPr="00DC7D25" w:rsidTr="00D85963">
        <w:tc>
          <w:tcPr>
            <w:tcW w:w="2694" w:type="dxa"/>
            <w:gridSpan w:val="2"/>
            <w:vAlign w:val="center"/>
          </w:tcPr>
          <w:p w:rsidR="000B5094" w:rsidRPr="00034F3C" w:rsidRDefault="000B5094"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0B5094" w:rsidRPr="00A76AA7" w:rsidRDefault="000B5094" w:rsidP="000B5094">
            <w:pPr>
              <w:jc w:val="both"/>
              <w:rPr>
                <w:rFonts w:ascii="Arial" w:hAnsi="Arial" w:cs="Arial"/>
                <w:b/>
                <w:sz w:val="24"/>
                <w:szCs w:val="24"/>
              </w:rPr>
            </w:pPr>
            <w:r w:rsidRPr="00A76AA7">
              <w:rPr>
                <w:rFonts w:ascii="Arial" w:hAnsi="Arial" w:cs="Arial"/>
                <w:b/>
                <w:sz w:val="24"/>
                <w:szCs w:val="24"/>
              </w:rPr>
              <w:t>GESTIÓN CONTABLE Y FINANCIERA.</w:t>
            </w:r>
          </w:p>
          <w:p w:rsidR="000B5094" w:rsidRPr="00A76AA7" w:rsidRDefault="000B5094" w:rsidP="000B5094">
            <w:pPr>
              <w:jc w:val="both"/>
              <w:rPr>
                <w:rFonts w:ascii="Arial" w:hAnsi="Arial" w:cs="Arial"/>
                <w:b/>
                <w:sz w:val="24"/>
                <w:szCs w:val="24"/>
              </w:rPr>
            </w:pPr>
            <w:r w:rsidRPr="00A76AA7">
              <w:rPr>
                <w:rFonts w:ascii="Arial" w:hAnsi="Arial" w:cs="Arial"/>
                <w:b/>
                <w:sz w:val="24"/>
                <w:szCs w:val="24"/>
              </w:rPr>
              <w:t>Actividades ejecutadas:</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Revisar promedio de consumo de servicios públicos del restaurante</w:t>
            </w:r>
            <w:r w:rsidR="004F06C8">
              <w:rPr>
                <w:rFonts w:ascii="Arial" w:hAnsi="Arial" w:cs="Arial"/>
                <w:sz w:val="24"/>
                <w:szCs w:val="24"/>
              </w:rPr>
              <w:t xml:space="preserve"> (</w:t>
            </w:r>
            <w:r w:rsidR="004F06C8" w:rsidRPr="004F06C8">
              <w:rPr>
                <w:rFonts w:ascii="Arial" w:hAnsi="Arial" w:cs="Arial"/>
                <w:b/>
                <w:sz w:val="24"/>
                <w:szCs w:val="24"/>
              </w:rPr>
              <w:t>Compromiso</w:t>
            </w:r>
            <w:r w:rsidR="004F06C8">
              <w:rPr>
                <w:rFonts w:ascii="Arial" w:hAnsi="Arial" w:cs="Arial"/>
                <w:sz w:val="24"/>
                <w:szCs w:val="24"/>
              </w:rPr>
              <w:t>)</w:t>
            </w:r>
            <w:r w:rsidRPr="00FA4C75">
              <w:rPr>
                <w:rFonts w:ascii="Arial" w:hAnsi="Arial" w:cs="Arial"/>
                <w:sz w:val="24"/>
                <w:szCs w:val="24"/>
              </w:rPr>
              <w:t>.</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Inducción practicante colegio.</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 xml:space="preserve">Capacitación información exógena Cámara </w:t>
            </w:r>
            <w:proofErr w:type="spellStart"/>
            <w:r w:rsidRPr="00FA4C75">
              <w:rPr>
                <w:rFonts w:ascii="Arial" w:hAnsi="Arial" w:cs="Arial"/>
                <w:sz w:val="24"/>
                <w:szCs w:val="24"/>
              </w:rPr>
              <w:t>Cio</w:t>
            </w:r>
            <w:proofErr w:type="spellEnd"/>
            <w:r w:rsidRPr="00FA4C75">
              <w:rPr>
                <w:rFonts w:ascii="Arial" w:hAnsi="Arial" w:cs="Arial"/>
                <w:sz w:val="24"/>
                <w:szCs w:val="24"/>
              </w:rPr>
              <w:t>.</w:t>
            </w:r>
            <w:r w:rsidR="00FA4C75">
              <w:rPr>
                <w:rFonts w:ascii="Arial" w:hAnsi="Arial" w:cs="Arial"/>
                <w:sz w:val="24"/>
                <w:szCs w:val="24"/>
              </w:rPr>
              <w:t xml:space="preserve"> </w:t>
            </w:r>
            <w:r w:rsidRPr="00FA4C75">
              <w:rPr>
                <w:rFonts w:ascii="Arial" w:hAnsi="Arial" w:cs="Arial"/>
                <w:sz w:val="24"/>
                <w:szCs w:val="24"/>
              </w:rPr>
              <w:t>(20/feb).</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Diplomado reforma tributaria. (Bco. de occidente del 03 – 24/feb).</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Capacitación Súper Sociedades (20/feb).</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Capacitación extorsión y secuestro.</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Capacitación mayordomía de las finanzas (28/feb).</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Curso de redacción (06 y 13/mar).</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Envío avalúo garantía Leasing (Banco de Occidente).</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Revisiones varias SIG. (6/marzo).</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Respuesta informe Revisoría Fiscal No. 4 y 5.</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Envío Flujo de caja socios marzo.</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lastRenderedPageBreak/>
              <w:t>Revisión EEFF de Maltese. (</w:t>
            </w:r>
            <w:r w:rsidRPr="00475F00">
              <w:rPr>
                <w:rFonts w:ascii="Arial" w:hAnsi="Arial" w:cs="Arial"/>
                <w:b/>
                <w:sz w:val="24"/>
                <w:szCs w:val="24"/>
              </w:rPr>
              <w:t>compromiso</w:t>
            </w:r>
            <w:r w:rsidRPr="00FA4C75">
              <w:rPr>
                <w:rFonts w:ascii="Arial" w:hAnsi="Arial" w:cs="Arial"/>
                <w:sz w:val="24"/>
                <w:szCs w:val="24"/>
              </w:rPr>
              <w:t>).</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Junta Directiva (10/mar).</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Preparación equipo auditor (11 y 12/mar).</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Inducción auxiliar SST (13/mar).</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 xml:space="preserve">Presentación y pago de impuestos ZF y </w:t>
            </w:r>
            <w:proofErr w:type="spellStart"/>
            <w:r w:rsidRPr="00FA4C75">
              <w:rPr>
                <w:rFonts w:ascii="Arial" w:hAnsi="Arial" w:cs="Arial"/>
                <w:sz w:val="24"/>
                <w:szCs w:val="24"/>
              </w:rPr>
              <w:t>Prom</w:t>
            </w:r>
            <w:proofErr w:type="spellEnd"/>
            <w:r w:rsidRPr="00FA4C75">
              <w:rPr>
                <w:rFonts w:ascii="Arial" w:hAnsi="Arial" w:cs="Arial"/>
                <w:sz w:val="24"/>
                <w:szCs w:val="24"/>
              </w:rPr>
              <w:t xml:space="preserve">. </w:t>
            </w:r>
            <w:proofErr w:type="gramStart"/>
            <w:r w:rsidRPr="00FA4C75">
              <w:rPr>
                <w:rFonts w:ascii="Arial" w:hAnsi="Arial" w:cs="Arial"/>
                <w:sz w:val="24"/>
                <w:szCs w:val="24"/>
              </w:rPr>
              <w:t>ZF(</w:t>
            </w:r>
            <w:proofErr w:type="spellStart"/>
            <w:proofErr w:type="gramEnd"/>
            <w:r w:rsidRPr="00FA4C75">
              <w:rPr>
                <w:rFonts w:ascii="Arial" w:hAnsi="Arial" w:cs="Arial"/>
                <w:sz w:val="24"/>
                <w:szCs w:val="24"/>
              </w:rPr>
              <w:t>Rte</w:t>
            </w:r>
            <w:proofErr w:type="spellEnd"/>
            <w:r w:rsidRPr="00FA4C75">
              <w:rPr>
                <w:rFonts w:ascii="Arial" w:hAnsi="Arial" w:cs="Arial"/>
                <w:sz w:val="24"/>
                <w:szCs w:val="24"/>
              </w:rPr>
              <w:t xml:space="preserve"> </w:t>
            </w:r>
            <w:proofErr w:type="spellStart"/>
            <w:r w:rsidRPr="00FA4C75">
              <w:rPr>
                <w:rFonts w:ascii="Arial" w:hAnsi="Arial" w:cs="Arial"/>
                <w:sz w:val="24"/>
                <w:szCs w:val="24"/>
              </w:rPr>
              <w:t>fte</w:t>
            </w:r>
            <w:proofErr w:type="spellEnd"/>
            <w:r w:rsidRPr="00FA4C75">
              <w:rPr>
                <w:rFonts w:ascii="Arial" w:hAnsi="Arial" w:cs="Arial"/>
                <w:sz w:val="24"/>
                <w:szCs w:val="24"/>
              </w:rPr>
              <w:t xml:space="preserve"> - </w:t>
            </w:r>
            <w:proofErr w:type="spellStart"/>
            <w:r w:rsidRPr="00FA4C75">
              <w:rPr>
                <w:rFonts w:ascii="Arial" w:hAnsi="Arial" w:cs="Arial"/>
                <w:sz w:val="24"/>
                <w:szCs w:val="24"/>
              </w:rPr>
              <w:t>Inducom</w:t>
            </w:r>
            <w:proofErr w:type="spellEnd"/>
            <w:r w:rsidRPr="00FA4C75">
              <w:rPr>
                <w:rFonts w:ascii="Arial" w:hAnsi="Arial" w:cs="Arial"/>
                <w:sz w:val="24"/>
                <w:szCs w:val="24"/>
              </w:rPr>
              <w:t>).</w:t>
            </w:r>
          </w:p>
          <w:p w:rsidR="00BC6157"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 xml:space="preserve">Presentación Industria y Comercio Anual ZF y </w:t>
            </w:r>
            <w:proofErr w:type="spellStart"/>
            <w:r w:rsidRPr="00FA4C75">
              <w:rPr>
                <w:rFonts w:ascii="Arial" w:hAnsi="Arial" w:cs="Arial"/>
                <w:sz w:val="24"/>
                <w:szCs w:val="24"/>
              </w:rPr>
              <w:t>Prom</w:t>
            </w:r>
            <w:proofErr w:type="spellEnd"/>
            <w:r w:rsidRPr="00FA4C75">
              <w:rPr>
                <w:rFonts w:ascii="Arial" w:hAnsi="Arial" w:cs="Arial"/>
                <w:sz w:val="24"/>
                <w:szCs w:val="24"/>
              </w:rPr>
              <w:t>. ZF.</w:t>
            </w:r>
          </w:p>
          <w:p w:rsidR="007902C5" w:rsidRPr="00FA4C75" w:rsidRDefault="00347D1F" w:rsidP="00FA4C75">
            <w:pPr>
              <w:numPr>
                <w:ilvl w:val="0"/>
                <w:numId w:val="12"/>
              </w:numPr>
              <w:jc w:val="both"/>
              <w:rPr>
                <w:rFonts w:ascii="Arial" w:hAnsi="Arial" w:cs="Arial"/>
                <w:sz w:val="24"/>
                <w:szCs w:val="24"/>
              </w:rPr>
            </w:pPr>
            <w:r w:rsidRPr="00FA4C75">
              <w:rPr>
                <w:rFonts w:ascii="Arial" w:hAnsi="Arial" w:cs="Arial"/>
                <w:sz w:val="24"/>
                <w:szCs w:val="24"/>
              </w:rPr>
              <w:t>Revisar con Johana los activos fijos. (</w:t>
            </w:r>
            <w:r w:rsidRPr="00475F00">
              <w:rPr>
                <w:rFonts w:ascii="Arial" w:hAnsi="Arial" w:cs="Arial"/>
                <w:b/>
                <w:sz w:val="24"/>
                <w:szCs w:val="24"/>
              </w:rPr>
              <w:t>Compromiso</w:t>
            </w:r>
            <w:r w:rsidRPr="00FA4C75">
              <w:rPr>
                <w:rFonts w:ascii="Arial" w:hAnsi="Arial" w:cs="Arial"/>
                <w:sz w:val="24"/>
                <w:szCs w:val="24"/>
              </w:rPr>
              <w:t xml:space="preserve"> Acta 17).</w:t>
            </w:r>
          </w:p>
          <w:p w:rsidR="000B5094" w:rsidRDefault="000B5094" w:rsidP="000B5094">
            <w:pPr>
              <w:jc w:val="both"/>
              <w:rPr>
                <w:rFonts w:ascii="Arial" w:hAnsi="Arial" w:cs="Arial"/>
                <w:sz w:val="24"/>
                <w:szCs w:val="24"/>
              </w:rPr>
            </w:pPr>
          </w:p>
          <w:p w:rsidR="000B5094" w:rsidRPr="005863A2" w:rsidRDefault="000B5094" w:rsidP="000B5094">
            <w:pPr>
              <w:jc w:val="both"/>
              <w:rPr>
                <w:rFonts w:ascii="Arial" w:hAnsi="Arial" w:cs="Arial"/>
                <w:b/>
                <w:sz w:val="24"/>
                <w:szCs w:val="24"/>
              </w:rPr>
            </w:pPr>
            <w:r w:rsidRPr="005863A2">
              <w:rPr>
                <w:rFonts w:ascii="Arial" w:hAnsi="Arial" w:cs="Arial"/>
                <w:b/>
                <w:sz w:val="24"/>
                <w:szCs w:val="24"/>
              </w:rPr>
              <w:t>Actividades por ejecutar:</w:t>
            </w:r>
          </w:p>
          <w:p w:rsidR="00BC6157" w:rsidRPr="00FA4C75" w:rsidRDefault="00347D1F" w:rsidP="00FA4C75">
            <w:pPr>
              <w:numPr>
                <w:ilvl w:val="0"/>
                <w:numId w:val="13"/>
              </w:numPr>
              <w:jc w:val="both"/>
              <w:rPr>
                <w:rFonts w:ascii="Arial" w:hAnsi="Arial" w:cs="Arial"/>
                <w:sz w:val="24"/>
                <w:szCs w:val="24"/>
              </w:rPr>
            </w:pPr>
            <w:r w:rsidRPr="00FA4C75">
              <w:rPr>
                <w:rFonts w:ascii="Arial" w:hAnsi="Arial" w:cs="Arial"/>
                <w:sz w:val="24"/>
                <w:szCs w:val="24"/>
              </w:rPr>
              <w:t>Enviar carta formal para solicitud de cajero automático a BBVA.</w:t>
            </w:r>
          </w:p>
          <w:p w:rsidR="00BC6157" w:rsidRPr="00FA4C75" w:rsidRDefault="00347D1F" w:rsidP="00FA4C75">
            <w:pPr>
              <w:numPr>
                <w:ilvl w:val="0"/>
                <w:numId w:val="13"/>
              </w:numPr>
              <w:jc w:val="both"/>
              <w:rPr>
                <w:rFonts w:ascii="Arial" w:hAnsi="Arial" w:cs="Arial"/>
                <w:sz w:val="24"/>
                <w:szCs w:val="24"/>
              </w:rPr>
            </w:pPr>
            <w:r w:rsidRPr="00FA4C75">
              <w:rPr>
                <w:rFonts w:ascii="Arial" w:hAnsi="Arial" w:cs="Arial"/>
                <w:sz w:val="24"/>
                <w:szCs w:val="24"/>
              </w:rPr>
              <w:t xml:space="preserve">Asamblea ZF Y </w:t>
            </w:r>
            <w:proofErr w:type="spellStart"/>
            <w:r w:rsidRPr="00FA4C75">
              <w:rPr>
                <w:rFonts w:ascii="Arial" w:hAnsi="Arial" w:cs="Arial"/>
                <w:sz w:val="24"/>
                <w:szCs w:val="24"/>
              </w:rPr>
              <w:t>Prom</w:t>
            </w:r>
            <w:proofErr w:type="spellEnd"/>
            <w:r w:rsidRPr="00FA4C75">
              <w:rPr>
                <w:rFonts w:ascii="Arial" w:hAnsi="Arial" w:cs="Arial"/>
                <w:sz w:val="24"/>
                <w:szCs w:val="24"/>
              </w:rPr>
              <w:t xml:space="preserve"> ZF.</w:t>
            </w:r>
          </w:p>
          <w:p w:rsidR="00BC6157" w:rsidRPr="00FA4C75" w:rsidRDefault="00475F00" w:rsidP="00FA4C75">
            <w:pPr>
              <w:numPr>
                <w:ilvl w:val="0"/>
                <w:numId w:val="13"/>
              </w:numPr>
              <w:jc w:val="both"/>
              <w:rPr>
                <w:rFonts w:ascii="Arial" w:hAnsi="Arial" w:cs="Arial"/>
                <w:sz w:val="24"/>
                <w:szCs w:val="24"/>
              </w:rPr>
            </w:pPr>
            <w:r>
              <w:rPr>
                <w:rFonts w:ascii="Arial" w:hAnsi="Arial" w:cs="Arial"/>
                <w:sz w:val="24"/>
                <w:szCs w:val="24"/>
              </w:rPr>
              <w:t>Comité de cartera: se propone el 24 de marzo a las 8 am.</w:t>
            </w:r>
          </w:p>
          <w:p w:rsidR="00BC6157" w:rsidRPr="00FA4C75" w:rsidRDefault="00347D1F" w:rsidP="00FA4C75">
            <w:pPr>
              <w:numPr>
                <w:ilvl w:val="0"/>
                <w:numId w:val="13"/>
              </w:numPr>
              <w:jc w:val="both"/>
              <w:rPr>
                <w:rFonts w:ascii="Arial" w:hAnsi="Arial" w:cs="Arial"/>
                <w:sz w:val="24"/>
                <w:szCs w:val="24"/>
              </w:rPr>
            </w:pPr>
            <w:r w:rsidRPr="00FA4C75">
              <w:rPr>
                <w:rFonts w:ascii="Arial" w:hAnsi="Arial" w:cs="Arial"/>
                <w:sz w:val="24"/>
                <w:szCs w:val="24"/>
              </w:rPr>
              <w:t>Renovación Registro Mercantil.</w:t>
            </w:r>
          </w:p>
          <w:p w:rsidR="00BC6157" w:rsidRPr="00FA4C75" w:rsidRDefault="00347D1F" w:rsidP="00FA4C75">
            <w:pPr>
              <w:numPr>
                <w:ilvl w:val="0"/>
                <w:numId w:val="13"/>
              </w:numPr>
              <w:jc w:val="both"/>
              <w:rPr>
                <w:rFonts w:ascii="Arial" w:hAnsi="Arial" w:cs="Arial"/>
                <w:sz w:val="24"/>
                <w:szCs w:val="24"/>
              </w:rPr>
            </w:pPr>
            <w:r w:rsidRPr="00FA4C75">
              <w:rPr>
                <w:rFonts w:ascii="Arial" w:hAnsi="Arial" w:cs="Arial"/>
                <w:sz w:val="24"/>
                <w:szCs w:val="24"/>
              </w:rPr>
              <w:t>Reporte información Superintendencia de Sociedades.</w:t>
            </w:r>
          </w:p>
          <w:p w:rsidR="00BC6157" w:rsidRPr="00FA4C75" w:rsidRDefault="00347D1F" w:rsidP="00FA4C75">
            <w:pPr>
              <w:numPr>
                <w:ilvl w:val="0"/>
                <w:numId w:val="13"/>
              </w:numPr>
              <w:jc w:val="both"/>
              <w:rPr>
                <w:rFonts w:ascii="Arial" w:hAnsi="Arial" w:cs="Arial"/>
                <w:sz w:val="24"/>
                <w:szCs w:val="24"/>
              </w:rPr>
            </w:pPr>
            <w:r w:rsidRPr="00FA4C75">
              <w:rPr>
                <w:rFonts w:ascii="Arial" w:hAnsi="Arial" w:cs="Arial"/>
                <w:sz w:val="24"/>
                <w:szCs w:val="24"/>
              </w:rPr>
              <w:t>Comité SIPLA.</w:t>
            </w:r>
          </w:p>
          <w:p w:rsidR="000B5094" w:rsidRPr="00AF34D8" w:rsidRDefault="00FA4C75" w:rsidP="00FA4C75">
            <w:pPr>
              <w:jc w:val="both"/>
              <w:rPr>
                <w:rFonts w:ascii="Arial" w:hAnsi="Arial" w:cs="Arial"/>
                <w:sz w:val="24"/>
                <w:szCs w:val="24"/>
              </w:rPr>
            </w:pPr>
            <w:r w:rsidRPr="00FA4C75">
              <w:rPr>
                <w:rFonts w:ascii="Arial" w:hAnsi="Arial" w:cs="Arial"/>
                <w:sz w:val="24"/>
                <w:szCs w:val="24"/>
              </w:rPr>
              <w:t xml:space="preserve"> </w:t>
            </w:r>
          </w:p>
          <w:p w:rsidR="000B5094" w:rsidRPr="004B7989" w:rsidRDefault="000B5094" w:rsidP="000B5094">
            <w:pPr>
              <w:jc w:val="both"/>
              <w:rPr>
                <w:rFonts w:ascii="Arial" w:hAnsi="Arial" w:cs="Arial"/>
                <w:sz w:val="24"/>
                <w:szCs w:val="24"/>
              </w:rPr>
            </w:pPr>
            <w:r w:rsidRPr="005863A2">
              <w:rPr>
                <w:rFonts w:ascii="Arial" w:hAnsi="Arial" w:cs="Arial"/>
                <w:b/>
                <w:sz w:val="24"/>
                <w:szCs w:val="24"/>
              </w:rPr>
              <w:t>Pendientes</w:t>
            </w:r>
            <w:r w:rsidRPr="004B7989">
              <w:rPr>
                <w:rFonts w:ascii="Arial" w:hAnsi="Arial" w:cs="Arial"/>
                <w:sz w:val="24"/>
                <w:szCs w:val="24"/>
              </w:rPr>
              <w:t>:</w:t>
            </w:r>
          </w:p>
          <w:p w:rsidR="00BC6157" w:rsidRPr="00FA4C75" w:rsidRDefault="00347D1F" w:rsidP="00FA4C75">
            <w:pPr>
              <w:numPr>
                <w:ilvl w:val="0"/>
                <w:numId w:val="5"/>
              </w:numPr>
              <w:jc w:val="both"/>
              <w:rPr>
                <w:rFonts w:ascii="Arial" w:hAnsi="Arial" w:cs="Arial"/>
                <w:sz w:val="24"/>
                <w:szCs w:val="24"/>
              </w:rPr>
            </w:pPr>
            <w:r w:rsidRPr="00FA4C75">
              <w:rPr>
                <w:rFonts w:ascii="Arial" w:hAnsi="Arial" w:cs="Arial"/>
                <w:sz w:val="24"/>
                <w:szCs w:val="24"/>
              </w:rPr>
              <w:t>Implementación factura electrónica.</w:t>
            </w:r>
          </w:p>
          <w:p w:rsidR="00BC6157" w:rsidRPr="00FA4C75" w:rsidRDefault="00347D1F" w:rsidP="00FA4C75">
            <w:pPr>
              <w:numPr>
                <w:ilvl w:val="0"/>
                <w:numId w:val="5"/>
              </w:numPr>
              <w:jc w:val="both"/>
              <w:rPr>
                <w:rFonts w:ascii="Arial" w:hAnsi="Arial" w:cs="Arial"/>
                <w:sz w:val="24"/>
                <w:szCs w:val="24"/>
              </w:rPr>
            </w:pPr>
            <w:r w:rsidRPr="00FA4C75">
              <w:rPr>
                <w:rFonts w:ascii="Arial" w:hAnsi="Arial" w:cs="Arial"/>
                <w:sz w:val="24"/>
                <w:szCs w:val="24"/>
              </w:rPr>
              <w:t>Revisión de documentos visita ministerio.</w:t>
            </w:r>
          </w:p>
          <w:p w:rsidR="00BC6157" w:rsidRPr="00FA4C75" w:rsidRDefault="00347D1F" w:rsidP="00FA4C75">
            <w:pPr>
              <w:numPr>
                <w:ilvl w:val="0"/>
                <w:numId w:val="5"/>
              </w:numPr>
              <w:jc w:val="both"/>
              <w:rPr>
                <w:rFonts w:ascii="Arial" w:hAnsi="Arial" w:cs="Arial"/>
                <w:sz w:val="24"/>
                <w:szCs w:val="24"/>
              </w:rPr>
            </w:pPr>
            <w:r w:rsidRPr="00FA4C75">
              <w:rPr>
                <w:rFonts w:ascii="Arial" w:hAnsi="Arial" w:cs="Arial"/>
                <w:sz w:val="24"/>
                <w:szCs w:val="24"/>
              </w:rPr>
              <w:t>Creación indicador de entrega de EEFF.</w:t>
            </w:r>
          </w:p>
          <w:p w:rsidR="000B5094" w:rsidRDefault="00FA4C75" w:rsidP="00FA4C75">
            <w:pPr>
              <w:jc w:val="both"/>
              <w:rPr>
                <w:rFonts w:ascii="Arial" w:hAnsi="Arial" w:cs="Arial"/>
                <w:sz w:val="24"/>
                <w:szCs w:val="24"/>
              </w:rPr>
            </w:pPr>
            <w:r w:rsidRPr="00FA4C75">
              <w:rPr>
                <w:rFonts w:ascii="Arial" w:hAnsi="Arial" w:cs="Arial"/>
                <w:sz w:val="24"/>
                <w:szCs w:val="24"/>
              </w:rPr>
              <w:t xml:space="preserve"> </w:t>
            </w:r>
          </w:p>
          <w:p w:rsidR="000B5094" w:rsidRPr="004B7989" w:rsidRDefault="000B5094" w:rsidP="000B5094">
            <w:pPr>
              <w:jc w:val="both"/>
              <w:rPr>
                <w:rFonts w:ascii="Arial" w:hAnsi="Arial" w:cs="Arial"/>
                <w:sz w:val="24"/>
                <w:szCs w:val="24"/>
              </w:rPr>
            </w:pPr>
            <w:r w:rsidRPr="005863A2">
              <w:rPr>
                <w:rFonts w:ascii="Arial" w:hAnsi="Arial" w:cs="Arial"/>
                <w:b/>
                <w:sz w:val="24"/>
                <w:szCs w:val="24"/>
              </w:rPr>
              <w:t>Compromisos</w:t>
            </w:r>
            <w:r w:rsidRPr="004B7989">
              <w:rPr>
                <w:rFonts w:ascii="Arial" w:hAnsi="Arial" w:cs="Arial"/>
                <w:sz w:val="24"/>
                <w:szCs w:val="24"/>
              </w:rPr>
              <w:t>:</w:t>
            </w:r>
          </w:p>
          <w:p w:rsidR="000B5094" w:rsidRDefault="000B5094" w:rsidP="000B5094">
            <w:pPr>
              <w:jc w:val="both"/>
              <w:rPr>
                <w:rFonts w:ascii="Arial" w:hAnsi="Arial" w:cs="Arial"/>
                <w:sz w:val="24"/>
                <w:szCs w:val="24"/>
              </w:rPr>
            </w:pPr>
            <w:r w:rsidRPr="005863A2">
              <w:rPr>
                <w:rFonts w:ascii="Arial" w:hAnsi="Arial" w:cs="Arial"/>
                <w:b/>
                <w:sz w:val="24"/>
                <w:szCs w:val="24"/>
              </w:rPr>
              <w:t>Acta 17</w:t>
            </w:r>
            <w:r w:rsidRPr="004B7989">
              <w:rPr>
                <w:rFonts w:ascii="Arial" w:hAnsi="Arial" w:cs="Arial"/>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890EAA" w:rsidP="000B5094">
                  <w:pPr>
                    <w:jc w:val="center"/>
                    <w:rPr>
                      <w:rFonts w:ascii="Arial" w:hAnsi="Arial" w:cs="Arial"/>
                      <w:b/>
                      <w:sz w:val="20"/>
                      <w:szCs w:val="20"/>
                    </w:rPr>
                  </w:pPr>
                  <w:r>
                    <w:rPr>
                      <w:rFonts w:ascii="Arial" w:hAnsi="Arial" w:cs="Arial"/>
                      <w:b/>
                      <w:sz w:val="20"/>
                      <w:szCs w:val="20"/>
                    </w:rPr>
                    <w:t>21</w:t>
                  </w:r>
                </w:p>
              </w:tc>
              <w:tc>
                <w:tcPr>
                  <w:tcW w:w="4536" w:type="dxa"/>
                  <w:vAlign w:val="center"/>
                </w:tcPr>
                <w:p w:rsidR="000B5094" w:rsidRPr="00B934BA" w:rsidRDefault="000B5094" w:rsidP="000B5094">
                  <w:pPr>
                    <w:jc w:val="both"/>
                    <w:rPr>
                      <w:rFonts w:ascii="Arial" w:hAnsi="Arial" w:cs="Arial"/>
                      <w:sz w:val="24"/>
                      <w:szCs w:val="24"/>
                    </w:rPr>
                  </w:pPr>
                  <w:r>
                    <w:rPr>
                      <w:rFonts w:ascii="Arial" w:hAnsi="Arial" w:cs="Arial"/>
                      <w:sz w:val="24"/>
                      <w:szCs w:val="24"/>
                    </w:rPr>
                    <w:t xml:space="preserve">Revisar con Johana, Yuliana, los activos fijos, ya que no se especifica en el inventario los responsables cantidad marca referencia y serial, estado de uso o no uso </w:t>
                  </w:r>
                  <w:r w:rsidRPr="004B7989">
                    <w:rPr>
                      <w:rFonts w:ascii="Arial" w:hAnsi="Arial" w:cs="Arial"/>
                      <w:sz w:val="24"/>
                      <w:szCs w:val="24"/>
                    </w:rPr>
                    <w:t>(en conjunto con Johana)</w:t>
                  </w:r>
                </w:p>
              </w:tc>
              <w:tc>
                <w:tcPr>
                  <w:tcW w:w="1276" w:type="dxa"/>
                  <w:vAlign w:val="center"/>
                </w:tcPr>
                <w:p w:rsidR="000B5094" w:rsidRDefault="00FA4C75" w:rsidP="000B5094">
                  <w:pPr>
                    <w:jc w:val="center"/>
                    <w:rPr>
                      <w:rFonts w:ascii="Arial" w:hAnsi="Arial" w:cs="Arial"/>
                      <w:b/>
                      <w:sz w:val="24"/>
                      <w:szCs w:val="24"/>
                    </w:rPr>
                  </w:pPr>
                  <w:r>
                    <w:rPr>
                      <w:rFonts w:ascii="Arial" w:hAnsi="Arial" w:cs="Arial"/>
                      <w:b/>
                      <w:sz w:val="24"/>
                      <w:szCs w:val="24"/>
                    </w:rPr>
                    <w:t>E</w:t>
                  </w:r>
                </w:p>
              </w:tc>
            </w:tr>
          </w:tbl>
          <w:p w:rsidR="00890EAA" w:rsidRDefault="00890EAA" w:rsidP="000B5094">
            <w:pPr>
              <w:jc w:val="both"/>
              <w:rPr>
                <w:rFonts w:ascii="Arial" w:hAnsi="Arial" w:cs="Arial"/>
                <w:b/>
                <w:bCs/>
                <w:sz w:val="24"/>
                <w:szCs w:val="24"/>
              </w:rPr>
            </w:pPr>
          </w:p>
          <w:p w:rsidR="000B5094" w:rsidRDefault="00890EAA" w:rsidP="000B5094">
            <w:pPr>
              <w:jc w:val="both"/>
              <w:rPr>
                <w:rFonts w:ascii="Arial" w:hAnsi="Arial" w:cs="Arial"/>
                <w:b/>
                <w:bCs/>
                <w:sz w:val="24"/>
                <w:szCs w:val="24"/>
              </w:rPr>
            </w:pPr>
            <w:r>
              <w:rPr>
                <w:rFonts w:ascii="Arial" w:hAnsi="Arial" w:cs="Arial"/>
                <w:b/>
                <w:bCs/>
                <w:sz w:val="24"/>
                <w:szCs w:val="24"/>
              </w:rPr>
              <w:t>Acta 02</w:t>
            </w:r>
            <w:r w:rsidR="000B5094"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890EAA" w:rsidP="000B5094">
                  <w:pPr>
                    <w:jc w:val="center"/>
                    <w:rPr>
                      <w:rFonts w:ascii="Arial" w:hAnsi="Arial" w:cs="Arial"/>
                      <w:b/>
                      <w:sz w:val="20"/>
                      <w:szCs w:val="20"/>
                    </w:rPr>
                  </w:pPr>
                  <w:r>
                    <w:rPr>
                      <w:rFonts w:ascii="Arial" w:hAnsi="Arial" w:cs="Arial"/>
                      <w:b/>
                      <w:sz w:val="20"/>
                      <w:szCs w:val="20"/>
                    </w:rPr>
                    <w:t>22</w:t>
                  </w:r>
                </w:p>
              </w:tc>
              <w:tc>
                <w:tcPr>
                  <w:tcW w:w="4536" w:type="dxa"/>
                  <w:vAlign w:val="center"/>
                </w:tcPr>
                <w:p w:rsidR="000B5094" w:rsidRPr="00475F00" w:rsidRDefault="00890EAA" w:rsidP="000B5094">
                  <w:pPr>
                    <w:jc w:val="both"/>
                    <w:rPr>
                      <w:rFonts w:ascii="Arial" w:hAnsi="Arial" w:cs="Arial"/>
                      <w:i/>
                      <w:sz w:val="24"/>
                      <w:szCs w:val="24"/>
                    </w:rPr>
                  </w:pPr>
                  <w:r>
                    <w:rPr>
                      <w:rFonts w:ascii="Arial" w:hAnsi="Arial" w:cs="Arial"/>
                      <w:sz w:val="24"/>
                      <w:szCs w:val="24"/>
                    </w:rPr>
                    <w:t>Efectuar simulación de EEFF a 10 años, para el teme de renovación de ZF</w:t>
                  </w:r>
                  <w:r w:rsidR="00475F00">
                    <w:rPr>
                      <w:rFonts w:ascii="Arial" w:hAnsi="Arial" w:cs="Arial"/>
                      <w:sz w:val="24"/>
                      <w:szCs w:val="24"/>
                    </w:rPr>
                    <w:t xml:space="preserve">: </w:t>
                  </w:r>
                  <w:r w:rsidR="00475F00">
                    <w:rPr>
                      <w:rFonts w:ascii="Arial" w:hAnsi="Arial" w:cs="Arial"/>
                      <w:i/>
                      <w:sz w:val="24"/>
                      <w:szCs w:val="24"/>
                    </w:rPr>
                    <w:t xml:space="preserve">se </w:t>
                  </w:r>
                  <w:r w:rsidR="00475F00">
                    <w:rPr>
                      <w:rFonts w:ascii="Arial" w:hAnsi="Arial" w:cs="Arial"/>
                      <w:i/>
                      <w:sz w:val="24"/>
                      <w:szCs w:val="24"/>
                    </w:rPr>
                    <w:lastRenderedPageBreak/>
                    <w:t>debe proyectar clientes y ventas, para los cual se solicita apoyo de los procesos de Operaciones y Comercial.</w:t>
                  </w:r>
                </w:p>
              </w:tc>
              <w:tc>
                <w:tcPr>
                  <w:tcW w:w="1276" w:type="dxa"/>
                  <w:vAlign w:val="center"/>
                </w:tcPr>
                <w:p w:rsidR="000B5094" w:rsidRDefault="00890EAA" w:rsidP="000B5094">
                  <w:pPr>
                    <w:jc w:val="center"/>
                    <w:rPr>
                      <w:rFonts w:ascii="Arial" w:hAnsi="Arial" w:cs="Arial"/>
                      <w:b/>
                      <w:sz w:val="24"/>
                      <w:szCs w:val="24"/>
                    </w:rPr>
                  </w:pPr>
                  <w:r>
                    <w:rPr>
                      <w:rFonts w:ascii="Arial" w:hAnsi="Arial" w:cs="Arial"/>
                      <w:b/>
                      <w:sz w:val="24"/>
                      <w:szCs w:val="24"/>
                    </w:rPr>
                    <w:lastRenderedPageBreak/>
                    <w:t>P</w:t>
                  </w:r>
                </w:p>
              </w:tc>
            </w:tr>
            <w:tr w:rsidR="00890EAA" w:rsidTr="00FE1B6E">
              <w:tc>
                <w:tcPr>
                  <w:tcW w:w="454" w:type="dxa"/>
                  <w:vAlign w:val="center"/>
                </w:tcPr>
                <w:p w:rsidR="00890EAA" w:rsidRDefault="00890EAA" w:rsidP="000B5094">
                  <w:pPr>
                    <w:jc w:val="center"/>
                    <w:rPr>
                      <w:rFonts w:ascii="Arial" w:hAnsi="Arial" w:cs="Arial"/>
                      <w:b/>
                      <w:sz w:val="20"/>
                      <w:szCs w:val="20"/>
                    </w:rPr>
                  </w:pPr>
                  <w:r>
                    <w:rPr>
                      <w:rFonts w:ascii="Arial" w:hAnsi="Arial" w:cs="Arial"/>
                      <w:b/>
                      <w:sz w:val="20"/>
                      <w:szCs w:val="20"/>
                    </w:rPr>
                    <w:t>23</w:t>
                  </w:r>
                </w:p>
              </w:tc>
              <w:tc>
                <w:tcPr>
                  <w:tcW w:w="4536" w:type="dxa"/>
                  <w:vAlign w:val="center"/>
                </w:tcPr>
                <w:p w:rsidR="00890EAA" w:rsidRPr="00475F00" w:rsidRDefault="00475F00" w:rsidP="00890EAA">
                  <w:pPr>
                    <w:jc w:val="both"/>
                    <w:rPr>
                      <w:rFonts w:ascii="Arial" w:hAnsi="Arial" w:cs="Arial"/>
                      <w:i/>
                      <w:sz w:val="24"/>
                      <w:szCs w:val="24"/>
                    </w:rPr>
                  </w:pPr>
                  <w:r>
                    <w:rPr>
                      <w:rFonts w:ascii="Arial" w:hAnsi="Arial" w:cs="Arial"/>
                      <w:sz w:val="24"/>
                      <w:szCs w:val="24"/>
                    </w:rPr>
                    <w:t xml:space="preserve">Cotizar crédito constructor: </w:t>
                  </w:r>
                  <w:r>
                    <w:rPr>
                      <w:rFonts w:ascii="Arial" w:hAnsi="Arial" w:cs="Arial"/>
                      <w:i/>
                      <w:sz w:val="24"/>
                      <w:szCs w:val="24"/>
                    </w:rPr>
                    <w:t>seria bajo leasing para BBVA.</w:t>
                  </w:r>
                </w:p>
              </w:tc>
              <w:tc>
                <w:tcPr>
                  <w:tcW w:w="1276" w:type="dxa"/>
                  <w:vAlign w:val="center"/>
                </w:tcPr>
                <w:p w:rsidR="00890EAA" w:rsidRDefault="00890EAA" w:rsidP="000B5094">
                  <w:pPr>
                    <w:jc w:val="center"/>
                    <w:rPr>
                      <w:rFonts w:ascii="Arial" w:hAnsi="Arial" w:cs="Arial"/>
                      <w:b/>
                      <w:sz w:val="24"/>
                      <w:szCs w:val="24"/>
                    </w:rPr>
                  </w:pPr>
                  <w:r>
                    <w:rPr>
                      <w:rFonts w:ascii="Arial" w:hAnsi="Arial" w:cs="Arial"/>
                      <w:b/>
                      <w:sz w:val="24"/>
                      <w:szCs w:val="24"/>
                    </w:rPr>
                    <w:t>P</w:t>
                  </w:r>
                </w:p>
              </w:tc>
            </w:tr>
          </w:tbl>
          <w:p w:rsidR="000B5094" w:rsidRPr="005863A2" w:rsidRDefault="000B5094" w:rsidP="000B5094">
            <w:pPr>
              <w:jc w:val="both"/>
              <w:rPr>
                <w:rFonts w:ascii="Arial" w:hAnsi="Arial" w:cs="Arial"/>
                <w:b/>
                <w:sz w:val="24"/>
                <w:szCs w:val="24"/>
              </w:rPr>
            </w:pPr>
            <w:r w:rsidRPr="005863A2">
              <w:rPr>
                <w:rFonts w:ascii="Arial" w:hAnsi="Arial" w:cs="Arial"/>
                <w:b/>
                <w:sz w:val="24"/>
                <w:szCs w:val="24"/>
              </w:rPr>
              <w:t xml:space="preserve">Indicadores </w:t>
            </w:r>
            <w:r w:rsidR="00FA11E9">
              <w:rPr>
                <w:rFonts w:ascii="Arial" w:hAnsi="Arial" w:cs="Arial"/>
                <w:b/>
                <w:sz w:val="24"/>
                <w:szCs w:val="24"/>
              </w:rPr>
              <w:t>(ver carátula Nº 02</w:t>
            </w:r>
            <w:r w:rsidRPr="005863A2">
              <w:rPr>
                <w:rFonts w:ascii="Arial" w:hAnsi="Arial" w:cs="Arial"/>
                <w:b/>
                <w:sz w:val="24"/>
                <w:szCs w:val="24"/>
              </w:rPr>
              <w:t>).</w:t>
            </w:r>
          </w:p>
          <w:p w:rsidR="000B5094" w:rsidRDefault="000B5094" w:rsidP="005B3E01">
            <w:pPr>
              <w:pStyle w:val="Prrafodelista"/>
              <w:numPr>
                <w:ilvl w:val="0"/>
                <w:numId w:val="8"/>
              </w:numPr>
              <w:jc w:val="both"/>
              <w:rPr>
                <w:rFonts w:ascii="Arial" w:hAnsi="Arial" w:cs="Arial"/>
                <w:sz w:val="24"/>
                <w:szCs w:val="24"/>
              </w:rPr>
            </w:pPr>
            <w:r w:rsidRPr="005863A2">
              <w:rPr>
                <w:rFonts w:ascii="Arial" w:hAnsi="Arial" w:cs="Arial"/>
                <w:b/>
                <w:sz w:val="24"/>
                <w:szCs w:val="24"/>
              </w:rPr>
              <w:t>Indicador de Cartera:</w:t>
            </w:r>
            <w:r>
              <w:rPr>
                <w:rFonts w:ascii="Arial" w:hAnsi="Arial" w:cs="Arial"/>
                <w:sz w:val="24"/>
                <w:szCs w:val="24"/>
              </w:rPr>
              <w:t xml:space="preserve"> </w:t>
            </w:r>
            <w:r w:rsidR="00FA11E9">
              <w:rPr>
                <w:rFonts w:ascii="Arial" w:hAnsi="Arial" w:cs="Arial"/>
                <w:sz w:val="24"/>
                <w:szCs w:val="24"/>
              </w:rPr>
              <w:t xml:space="preserve">para el mes de </w:t>
            </w:r>
            <w:r w:rsidR="00890EAA">
              <w:rPr>
                <w:rFonts w:ascii="Arial" w:hAnsi="Arial" w:cs="Arial"/>
                <w:sz w:val="24"/>
                <w:szCs w:val="24"/>
              </w:rPr>
              <w:t>febrero</w:t>
            </w:r>
            <w:r w:rsidR="00FA11E9">
              <w:rPr>
                <w:rFonts w:ascii="Arial" w:hAnsi="Arial" w:cs="Arial"/>
                <w:sz w:val="24"/>
                <w:szCs w:val="24"/>
              </w:rPr>
              <w:t xml:space="preserve"> se evidencia cum</w:t>
            </w:r>
            <w:r w:rsidR="00890EAA">
              <w:rPr>
                <w:rFonts w:ascii="Arial" w:hAnsi="Arial" w:cs="Arial"/>
                <w:sz w:val="24"/>
                <w:szCs w:val="24"/>
              </w:rPr>
              <w:t>plimiento del indicador en un 91</w:t>
            </w:r>
            <w:r w:rsidR="00FA11E9">
              <w:rPr>
                <w:rFonts w:ascii="Arial" w:hAnsi="Arial" w:cs="Arial"/>
                <w:sz w:val="24"/>
                <w:szCs w:val="24"/>
              </w:rPr>
              <w:t>%.</w:t>
            </w:r>
          </w:p>
          <w:p w:rsidR="000B5094" w:rsidRPr="00C003F6" w:rsidRDefault="000B5094" w:rsidP="000B5094">
            <w:pPr>
              <w:pStyle w:val="Prrafodelista"/>
              <w:jc w:val="both"/>
              <w:rPr>
                <w:rFonts w:ascii="Arial" w:hAnsi="Arial" w:cs="Arial"/>
                <w:sz w:val="24"/>
                <w:szCs w:val="24"/>
              </w:rPr>
            </w:pPr>
          </w:p>
          <w:p w:rsidR="000B5094" w:rsidRPr="00FA11E9" w:rsidRDefault="000B5094" w:rsidP="00E2304E">
            <w:pPr>
              <w:pStyle w:val="Prrafodelista"/>
              <w:numPr>
                <w:ilvl w:val="0"/>
                <w:numId w:val="8"/>
              </w:numPr>
              <w:jc w:val="both"/>
              <w:rPr>
                <w:rFonts w:ascii="Arial" w:hAnsi="Arial" w:cs="Arial"/>
                <w:sz w:val="24"/>
                <w:szCs w:val="24"/>
              </w:rPr>
            </w:pPr>
            <w:r w:rsidRPr="00FA11E9">
              <w:rPr>
                <w:rFonts w:ascii="Arial" w:hAnsi="Arial" w:cs="Arial"/>
                <w:b/>
                <w:sz w:val="24"/>
                <w:szCs w:val="24"/>
              </w:rPr>
              <w:t>Indicador de Presupuesto:</w:t>
            </w:r>
            <w:r w:rsidR="00FA11E9" w:rsidRPr="00FA11E9">
              <w:rPr>
                <w:rFonts w:ascii="Arial" w:hAnsi="Arial" w:cs="Arial"/>
                <w:b/>
                <w:sz w:val="24"/>
                <w:szCs w:val="24"/>
              </w:rPr>
              <w:t xml:space="preserve"> </w:t>
            </w:r>
            <w:r w:rsidR="00FA11E9" w:rsidRPr="00FA11E9">
              <w:rPr>
                <w:rFonts w:ascii="Arial" w:hAnsi="Arial" w:cs="Arial"/>
                <w:sz w:val="24"/>
                <w:szCs w:val="24"/>
              </w:rPr>
              <w:t xml:space="preserve">para el mes de </w:t>
            </w:r>
            <w:r w:rsidR="00890EAA">
              <w:rPr>
                <w:rFonts w:ascii="Arial" w:hAnsi="Arial" w:cs="Arial"/>
                <w:sz w:val="24"/>
                <w:szCs w:val="24"/>
              </w:rPr>
              <w:t>Febrero</w:t>
            </w:r>
            <w:r w:rsidR="00FA11E9" w:rsidRPr="00FA11E9">
              <w:rPr>
                <w:rFonts w:ascii="Arial" w:hAnsi="Arial" w:cs="Arial"/>
                <w:sz w:val="24"/>
                <w:szCs w:val="24"/>
              </w:rPr>
              <w:t xml:space="preserve"> se ejecutó en un </w:t>
            </w:r>
            <w:r w:rsidR="00890EAA">
              <w:rPr>
                <w:rFonts w:ascii="Arial" w:hAnsi="Arial" w:cs="Arial"/>
                <w:sz w:val="24"/>
                <w:szCs w:val="24"/>
              </w:rPr>
              <w:t>78.45</w:t>
            </w:r>
            <w:r w:rsidR="00FA11E9" w:rsidRPr="00FA11E9">
              <w:rPr>
                <w:rFonts w:ascii="Arial" w:hAnsi="Arial" w:cs="Arial"/>
                <w:sz w:val="24"/>
                <w:szCs w:val="24"/>
              </w:rPr>
              <w:t xml:space="preserve">%, y con respecto al año este porcentaje representa un </w:t>
            </w:r>
            <w:r w:rsidR="00E2304E">
              <w:rPr>
                <w:rFonts w:ascii="Arial" w:hAnsi="Arial" w:cs="Arial"/>
                <w:sz w:val="24"/>
                <w:szCs w:val="24"/>
              </w:rPr>
              <w:t>2.15</w:t>
            </w:r>
            <w:r w:rsidR="00FA11E9" w:rsidRPr="00FA11E9">
              <w:rPr>
                <w:rFonts w:ascii="Arial" w:hAnsi="Arial" w:cs="Arial"/>
                <w:sz w:val="24"/>
                <w:szCs w:val="24"/>
              </w:rPr>
              <w:t>% de ejecución del total del presupuesto.</w:t>
            </w:r>
          </w:p>
        </w:tc>
      </w:tr>
      <w:tr w:rsidR="00832382" w:rsidRPr="00DC7D25" w:rsidTr="00D85963">
        <w:tc>
          <w:tcPr>
            <w:tcW w:w="2694" w:type="dxa"/>
            <w:gridSpan w:val="2"/>
            <w:vAlign w:val="center"/>
          </w:tcPr>
          <w:p w:rsidR="00832382" w:rsidRPr="00DC7D25" w:rsidRDefault="000B10E5" w:rsidP="00400543">
            <w:pPr>
              <w:jc w:val="both"/>
              <w:rPr>
                <w:rFonts w:ascii="Arial" w:hAnsi="Arial" w:cs="Arial"/>
                <w:sz w:val="24"/>
                <w:szCs w:val="24"/>
              </w:rPr>
            </w:pPr>
            <w:r w:rsidRPr="00034F3C">
              <w:rPr>
                <w:rFonts w:ascii="Arial" w:hAnsi="Arial" w:cs="Arial"/>
                <w:b/>
              </w:rPr>
              <w:lastRenderedPageBreak/>
              <w:t xml:space="preserve">Revisión de actividades </w:t>
            </w:r>
            <w:r w:rsidR="00CA7353" w:rsidRPr="00034F3C">
              <w:rPr>
                <w:rFonts w:ascii="Arial" w:hAnsi="Arial" w:cs="Arial"/>
                <w:b/>
              </w:rPr>
              <w:t>programadas,</w:t>
            </w:r>
            <w:r w:rsidRPr="00034F3C">
              <w:rPr>
                <w:rFonts w:ascii="Arial" w:hAnsi="Arial" w:cs="Arial"/>
                <w:b/>
              </w:rPr>
              <w:t xml:space="preserve"> ejecutadas</w:t>
            </w:r>
            <w:r w:rsidR="00400543">
              <w:rPr>
                <w:rFonts w:ascii="Arial" w:hAnsi="Arial" w:cs="Arial"/>
                <w:b/>
              </w:rPr>
              <w:t xml:space="preserve">, </w:t>
            </w:r>
            <w:r w:rsidR="009F501A">
              <w:rPr>
                <w:rFonts w:ascii="Arial" w:hAnsi="Arial" w:cs="Arial"/>
                <w:b/>
              </w:rPr>
              <w:t xml:space="preserve"> pendientes</w:t>
            </w:r>
            <w:r w:rsidR="003F13B9">
              <w:rPr>
                <w:rFonts w:ascii="Arial" w:hAnsi="Arial" w:cs="Arial"/>
                <w:b/>
              </w:rPr>
              <w:t>, c</w:t>
            </w:r>
            <w:r w:rsidR="004871C4">
              <w:rPr>
                <w:rFonts w:ascii="Arial" w:hAnsi="Arial" w:cs="Arial"/>
                <w:b/>
              </w:rPr>
              <w:t>ompromisos</w:t>
            </w:r>
            <w:r w:rsidR="00400543">
              <w:rPr>
                <w:rFonts w:ascii="Arial" w:hAnsi="Arial" w:cs="Arial"/>
                <w:b/>
              </w:rPr>
              <w:t xml:space="preserve"> y análisis de indicadores.</w:t>
            </w:r>
          </w:p>
        </w:tc>
        <w:tc>
          <w:tcPr>
            <w:tcW w:w="6520" w:type="dxa"/>
            <w:gridSpan w:val="6"/>
          </w:tcPr>
          <w:p w:rsidR="009F501A" w:rsidRDefault="00F56FF1" w:rsidP="009F501A">
            <w:pPr>
              <w:jc w:val="both"/>
              <w:rPr>
                <w:rFonts w:ascii="Arial" w:hAnsi="Arial" w:cs="Arial"/>
                <w:b/>
                <w:sz w:val="24"/>
                <w:szCs w:val="24"/>
              </w:rPr>
            </w:pPr>
            <w:r w:rsidRPr="00BC0AA5">
              <w:rPr>
                <w:rFonts w:ascii="Arial" w:hAnsi="Arial" w:cs="Arial"/>
                <w:b/>
                <w:sz w:val="24"/>
                <w:szCs w:val="24"/>
              </w:rPr>
              <w:t>GESTIÓN COMERCIAL Y SERVICIO AL CLIENTE</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Seminario: Actualización tributaria.</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Conseguir prospectos de usuarios para el uso del restaurante. Reunión con Jairo Castro- Restaurante (</w:t>
            </w:r>
            <w:r w:rsidR="001961EE">
              <w:rPr>
                <w:rFonts w:ascii="Arial" w:hAnsi="Arial" w:cs="Arial"/>
                <w:b/>
                <w:sz w:val="24"/>
                <w:szCs w:val="24"/>
              </w:rPr>
              <w:t>compromiso acta 2</w:t>
            </w:r>
            <w:r w:rsidR="00FE04D2">
              <w:rPr>
                <w:rFonts w:ascii="Arial" w:hAnsi="Arial" w:cs="Arial"/>
                <w:sz w:val="24"/>
                <w:szCs w:val="24"/>
              </w:rPr>
              <w:t>): se manifiesta que el nuevo usuario del restaurante se registre como empresa de apoyo, debe firmar el contrato antes de iniciar.</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 xml:space="preserve">Reunión con don Orlando, Charles </w:t>
            </w:r>
            <w:proofErr w:type="spellStart"/>
            <w:r w:rsidRPr="00E2304E">
              <w:rPr>
                <w:rFonts w:ascii="Arial" w:hAnsi="Arial" w:cs="Arial"/>
                <w:sz w:val="24"/>
                <w:szCs w:val="24"/>
              </w:rPr>
              <w:t>Gonzalez</w:t>
            </w:r>
            <w:proofErr w:type="spellEnd"/>
            <w:r w:rsidRPr="00E2304E">
              <w:rPr>
                <w:rFonts w:ascii="Arial" w:hAnsi="Arial" w:cs="Arial"/>
                <w:sz w:val="24"/>
                <w:szCs w:val="24"/>
              </w:rPr>
              <w:t xml:space="preserve"> (Gestión documental), </w:t>
            </w:r>
            <w:proofErr w:type="spellStart"/>
            <w:r w:rsidRPr="00E2304E">
              <w:rPr>
                <w:rFonts w:ascii="Arial" w:hAnsi="Arial" w:cs="Arial"/>
                <w:sz w:val="24"/>
                <w:szCs w:val="24"/>
              </w:rPr>
              <w:t>Agromin</w:t>
            </w:r>
            <w:proofErr w:type="spellEnd"/>
            <w:r w:rsidRPr="00E2304E">
              <w:rPr>
                <w:rFonts w:ascii="Arial" w:hAnsi="Arial" w:cs="Arial"/>
                <w:sz w:val="24"/>
                <w:szCs w:val="24"/>
              </w:rPr>
              <w:t xml:space="preserve">, </w:t>
            </w:r>
            <w:proofErr w:type="spellStart"/>
            <w:r w:rsidRPr="00E2304E">
              <w:rPr>
                <w:rFonts w:ascii="Arial" w:hAnsi="Arial" w:cs="Arial"/>
                <w:sz w:val="24"/>
                <w:szCs w:val="24"/>
              </w:rPr>
              <w:t>Cavilfruit</w:t>
            </w:r>
            <w:proofErr w:type="spellEnd"/>
            <w:r w:rsidRPr="00E2304E">
              <w:rPr>
                <w:rFonts w:ascii="Arial" w:hAnsi="Arial" w:cs="Arial"/>
                <w:sz w:val="24"/>
                <w:szCs w:val="24"/>
              </w:rPr>
              <w:t xml:space="preserve"> (Invest in Pereira).</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 xml:space="preserve">Reuniones agencias de publicidad: </w:t>
            </w:r>
            <w:proofErr w:type="spellStart"/>
            <w:r w:rsidRPr="00E2304E">
              <w:rPr>
                <w:rFonts w:ascii="Arial" w:hAnsi="Arial" w:cs="Arial"/>
                <w:sz w:val="24"/>
                <w:szCs w:val="24"/>
              </w:rPr>
              <w:t>House</w:t>
            </w:r>
            <w:proofErr w:type="spellEnd"/>
            <w:r w:rsidRPr="00E2304E">
              <w:rPr>
                <w:rFonts w:ascii="Arial" w:hAnsi="Arial" w:cs="Arial"/>
                <w:sz w:val="24"/>
                <w:szCs w:val="24"/>
              </w:rPr>
              <w:t xml:space="preserve"> Media, </w:t>
            </w:r>
            <w:proofErr w:type="spellStart"/>
            <w:r w:rsidRPr="00E2304E">
              <w:rPr>
                <w:rFonts w:ascii="Arial" w:hAnsi="Arial" w:cs="Arial"/>
                <w:sz w:val="24"/>
                <w:szCs w:val="24"/>
              </w:rPr>
              <w:t>Samma</w:t>
            </w:r>
            <w:proofErr w:type="spellEnd"/>
            <w:r w:rsidRPr="00E2304E">
              <w:rPr>
                <w:rFonts w:ascii="Arial" w:hAnsi="Arial" w:cs="Arial"/>
                <w:sz w:val="24"/>
                <w:szCs w:val="24"/>
              </w:rPr>
              <w:t xml:space="preserve"> </w:t>
            </w:r>
            <w:proofErr w:type="spellStart"/>
            <w:r w:rsidRPr="00E2304E">
              <w:rPr>
                <w:rFonts w:ascii="Arial" w:hAnsi="Arial" w:cs="Arial"/>
                <w:sz w:val="24"/>
                <w:szCs w:val="24"/>
              </w:rPr>
              <w:t>play</w:t>
            </w:r>
            <w:proofErr w:type="spellEnd"/>
            <w:r w:rsidRPr="00E2304E">
              <w:rPr>
                <w:rFonts w:ascii="Arial" w:hAnsi="Arial" w:cs="Arial"/>
                <w:sz w:val="24"/>
                <w:szCs w:val="24"/>
              </w:rPr>
              <w:t>.</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Capacitación Secuestro y Extorsión (FSE).</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Capacitación Mayordomía finanzas.</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Revisión Docs. SIG.</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Comité Comex BASC.</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Teleconferencia Sociedad de Mejoras.</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Mesas de trabajo desarrollo económico de la Alcaldía.</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Mesa de Trabajo con usuarios (Unificación de proveedores -</w:t>
            </w:r>
            <w:r w:rsidRPr="00E2304E">
              <w:rPr>
                <w:rFonts w:ascii="Arial" w:hAnsi="Arial" w:cs="Arial"/>
                <w:b/>
                <w:sz w:val="24"/>
                <w:szCs w:val="24"/>
              </w:rPr>
              <w:t>Compromiso Acta 2</w:t>
            </w:r>
            <w:r w:rsidRPr="00E2304E">
              <w:rPr>
                <w:rFonts w:ascii="Arial" w:hAnsi="Arial" w:cs="Arial"/>
                <w:sz w:val="24"/>
                <w:szCs w:val="24"/>
              </w:rPr>
              <w:t>).</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Mesa de internacionalización.</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Inducción SST.</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 xml:space="preserve">Teleconferencias solicitud prorrogas (Arturo Calle, Línea Agrícola, </w:t>
            </w:r>
            <w:proofErr w:type="spellStart"/>
            <w:r w:rsidRPr="00E2304E">
              <w:rPr>
                <w:rFonts w:ascii="Arial" w:hAnsi="Arial" w:cs="Arial"/>
                <w:sz w:val="24"/>
                <w:szCs w:val="24"/>
              </w:rPr>
              <w:t>Loius</w:t>
            </w:r>
            <w:proofErr w:type="spellEnd"/>
            <w:r w:rsidRPr="00E2304E">
              <w:rPr>
                <w:rFonts w:ascii="Arial" w:hAnsi="Arial" w:cs="Arial"/>
                <w:sz w:val="24"/>
                <w:szCs w:val="24"/>
              </w:rPr>
              <w:t xml:space="preserve"> Barton, Azkoyen).</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Reunión T.I-Comercial Plataforma PQRS.</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lastRenderedPageBreak/>
              <w:t>Localización de la ZF y ventajas de su ubicación. (</w:t>
            </w:r>
            <w:r w:rsidR="001961EE">
              <w:rPr>
                <w:rFonts w:ascii="Arial" w:hAnsi="Arial" w:cs="Arial"/>
                <w:b/>
                <w:sz w:val="24"/>
                <w:szCs w:val="24"/>
              </w:rPr>
              <w:t>compromiso acta N.1</w:t>
            </w:r>
            <w:r w:rsidRPr="00E2304E">
              <w:rPr>
                <w:rFonts w:ascii="Arial" w:hAnsi="Arial" w:cs="Arial"/>
                <w:sz w:val="24"/>
                <w:szCs w:val="24"/>
              </w:rPr>
              <w:t>).</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Comparativo de ZF`S con la competencia: área declarada, número de empresas instaladas, usuarios calificados, sectores, área disponible. (</w:t>
            </w:r>
            <w:r w:rsidR="001961EE">
              <w:rPr>
                <w:rFonts w:ascii="Arial" w:hAnsi="Arial" w:cs="Arial"/>
                <w:b/>
                <w:sz w:val="24"/>
                <w:szCs w:val="24"/>
              </w:rPr>
              <w:t>compromiso acta N.1</w:t>
            </w:r>
            <w:r w:rsidRPr="00E2304E">
              <w:rPr>
                <w:rFonts w:ascii="Arial" w:hAnsi="Arial" w:cs="Arial"/>
                <w:sz w:val="24"/>
                <w:szCs w:val="24"/>
              </w:rPr>
              <w:t>).</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Actividades de mercadeo: eventos, agendas, misiones y publicaciones. (</w:t>
            </w:r>
            <w:r w:rsidR="001961EE">
              <w:rPr>
                <w:rFonts w:ascii="Arial" w:hAnsi="Arial" w:cs="Arial"/>
                <w:b/>
                <w:sz w:val="24"/>
                <w:szCs w:val="24"/>
              </w:rPr>
              <w:t>compromiso acta N.1</w:t>
            </w:r>
            <w:r w:rsidRPr="00E2304E">
              <w:rPr>
                <w:rFonts w:ascii="Arial" w:hAnsi="Arial" w:cs="Arial"/>
                <w:sz w:val="24"/>
                <w:szCs w:val="24"/>
              </w:rPr>
              <w:t>).</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Principales empresas ubicadas en la región o clústeres sectoriales. (</w:t>
            </w:r>
            <w:r w:rsidR="001961EE">
              <w:rPr>
                <w:rFonts w:ascii="Arial" w:hAnsi="Arial" w:cs="Arial"/>
                <w:b/>
                <w:sz w:val="24"/>
                <w:szCs w:val="24"/>
              </w:rPr>
              <w:t>compromiso acta N.1</w:t>
            </w:r>
            <w:r w:rsidRPr="00E2304E">
              <w:rPr>
                <w:rFonts w:ascii="Arial" w:hAnsi="Arial" w:cs="Arial"/>
                <w:sz w:val="24"/>
                <w:szCs w:val="24"/>
              </w:rPr>
              <w:t>).</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Cotizar construcción de  bodega, bancos (Crédito), valores, proveedores. Características de infraestructura del cliente.</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Comunicarse con Quijote para el manejo integral de la página web (</w:t>
            </w:r>
            <w:r w:rsidRPr="00E2304E">
              <w:rPr>
                <w:rFonts w:ascii="Arial" w:hAnsi="Arial" w:cs="Arial"/>
                <w:b/>
                <w:sz w:val="24"/>
                <w:szCs w:val="24"/>
              </w:rPr>
              <w:t>Compromiso acta 2</w:t>
            </w:r>
            <w:r w:rsidRPr="00E2304E">
              <w:rPr>
                <w:rFonts w:ascii="Arial" w:hAnsi="Arial" w:cs="Arial"/>
                <w:sz w:val="24"/>
                <w:szCs w:val="24"/>
              </w:rPr>
              <w:t>).</w:t>
            </w:r>
          </w:p>
          <w:p w:rsidR="00023986"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Solicitar a Quijote la plantilla de las firmas. (</w:t>
            </w:r>
            <w:r w:rsidRPr="00E2304E">
              <w:rPr>
                <w:rFonts w:ascii="Arial" w:hAnsi="Arial" w:cs="Arial"/>
                <w:b/>
                <w:sz w:val="24"/>
                <w:szCs w:val="24"/>
              </w:rPr>
              <w:t>Compromiso acta 2</w:t>
            </w:r>
            <w:r w:rsidRPr="00E2304E">
              <w:rPr>
                <w:rFonts w:ascii="Arial" w:hAnsi="Arial" w:cs="Arial"/>
                <w:sz w:val="24"/>
                <w:szCs w:val="24"/>
              </w:rPr>
              <w:t>).</w:t>
            </w: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BC6157" w:rsidRPr="00E2304E" w:rsidRDefault="00347D1F" w:rsidP="00E2304E">
            <w:pPr>
              <w:numPr>
                <w:ilvl w:val="0"/>
                <w:numId w:val="1"/>
              </w:numPr>
              <w:jc w:val="both"/>
              <w:rPr>
                <w:rFonts w:ascii="Arial" w:hAnsi="Arial" w:cs="Arial"/>
                <w:sz w:val="24"/>
                <w:szCs w:val="24"/>
              </w:rPr>
            </w:pPr>
            <w:r w:rsidRPr="00E2304E">
              <w:rPr>
                <w:rFonts w:ascii="Arial" w:hAnsi="Arial" w:cs="Arial"/>
                <w:sz w:val="24"/>
                <w:szCs w:val="24"/>
              </w:rPr>
              <w:t>Capacitación Exportaciones aéreas.</w:t>
            </w:r>
          </w:p>
          <w:p w:rsidR="009F501A" w:rsidRDefault="00E2304E" w:rsidP="00E2304E">
            <w:pPr>
              <w:jc w:val="both"/>
              <w:rPr>
                <w:rFonts w:ascii="Arial" w:hAnsi="Arial" w:cs="Arial"/>
                <w:b/>
                <w:sz w:val="24"/>
                <w:szCs w:val="24"/>
              </w:rPr>
            </w:pPr>
            <w:r w:rsidRPr="00E2304E">
              <w:rPr>
                <w:rFonts w:ascii="Arial" w:hAnsi="Arial" w:cs="Arial"/>
                <w:b/>
                <w:sz w:val="24"/>
                <w:szCs w:val="24"/>
              </w:rPr>
              <w:t xml:space="preserve"> </w:t>
            </w:r>
          </w:p>
          <w:p w:rsidR="009F501A" w:rsidRDefault="009F501A" w:rsidP="009F501A">
            <w:pPr>
              <w:jc w:val="both"/>
              <w:rPr>
                <w:rFonts w:ascii="Arial" w:hAnsi="Arial" w:cs="Arial"/>
                <w:b/>
                <w:sz w:val="24"/>
                <w:szCs w:val="24"/>
              </w:rPr>
            </w:pPr>
            <w:r>
              <w:rPr>
                <w:rFonts w:ascii="Arial" w:hAnsi="Arial" w:cs="Arial"/>
                <w:b/>
                <w:sz w:val="24"/>
                <w:szCs w:val="24"/>
              </w:rPr>
              <w:t>Pendientes:</w:t>
            </w:r>
          </w:p>
          <w:p w:rsidR="007B3EDC"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Reunión T.I –Comercial. Plataforma PQRS</w:t>
            </w:r>
            <w:r w:rsidR="00023986">
              <w:rPr>
                <w:rFonts w:ascii="Arial" w:hAnsi="Arial" w:cs="Arial"/>
                <w:sz w:val="24"/>
                <w:szCs w:val="24"/>
              </w:rPr>
              <w:t>.</w:t>
            </w:r>
          </w:p>
          <w:p w:rsidR="00845177" w:rsidRPr="00845177" w:rsidRDefault="00845177" w:rsidP="00845177">
            <w:pPr>
              <w:ind w:left="720"/>
              <w:jc w:val="both"/>
              <w:rPr>
                <w:rFonts w:ascii="Arial" w:hAnsi="Arial" w:cs="Arial"/>
                <w:sz w:val="24"/>
                <w:szCs w:val="24"/>
              </w:rPr>
            </w:pPr>
          </w:p>
          <w:p w:rsidR="003C7A6D" w:rsidRPr="003C7A6D" w:rsidRDefault="002F16F3" w:rsidP="00C32219">
            <w:pPr>
              <w:jc w:val="both"/>
              <w:rPr>
                <w:rFonts w:ascii="Arial" w:hAnsi="Arial" w:cs="Arial"/>
                <w:i/>
                <w:sz w:val="24"/>
                <w:szCs w:val="24"/>
              </w:rPr>
            </w:pPr>
            <w:r>
              <w:rPr>
                <w:rFonts w:ascii="Arial" w:hAnsi="Arial" w:cs="Arial"/>
                <w:b/>
                <w:sz w:val="24"/>
                <w:szCs w:val="24"/>
              </w:rPr>
              <w:t>Compromisos:</w:t>
            </w:r>
          </w:p>
          <w:p w:rsidR="003C7A6D" w:rsidRDefault="003C7A6D" w:rsidP="003C7A6D">
            <w:pPr>
              <w:jc w:val="both"/>
              <w:rPr>
                <w:rFonts w:ascii="Arial" w:hAnsi="Arial" w:cs="Arial"/>
                <w:b/>
                <w:sz w:val="24"/>
                <w:szCs w:val="24"/>
              </w:rPr>
            </w:pPr>
            <w:r w:rsidRPr="005364EB">
              <w:rPr>
                <w:rFonts w:ascii="Arial" w:hAnsi="Arial" w:cs="Arial"/>
                <w:b/>
                <w:sz w:val="24"/>
                <w:szCs w:val="24"/>
              </w:rPr>
              <w:t>A</w:t>
            </w:r>
            <w:r>
              <w:rPr>
                <w:rFonts w:ascii="Arial" w:hAnsi="Arial" w:cs="Arial"/>
                <w:b/>
                <w:sz w:val="24"/>
                <w:szCs w:val="24"/>
              </w:rPr>
              <w:t>cta 01</w:t>
            </w:r>
            <w:r w:rsidRPr="005364EB">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A01755" w:rsidTr="00FE1B6E">
              <w:tc>
                <w:tcPr>
                  <w:tcW w:w="454" w:type="dxa"/>
                  <w:vAlign w:val="center"/>
                </w:tcPr>
                <w:p w:rsidR="00A01755" w:rsidRPr="00A01755" w:rsidRDefault="00A01755" w:rsidP="00A01755">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01755" w:rsidRPr="00A01755" w:rsidRDefault="00A01755" w:rsidP="00A01755">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A01755" w:rsidRPr="00A01755" w:rsidRDefault="00A01755" w:rsidP="00A01755">
                  <w:pPr>
                    <w:jc w:val="center"/>
                    <w:rPr>
                      <w:rFonts w:ascii="Arial" w:hAnsi="Arial" w:cs="Arial"/>
                      <w:b/>
                      <w:sz w:val="20"/>
                      <w:szCs w:val="20"/>
                    </w:rPr>
                  </w:pPr>
                  <w:r w:rsidRPr="00A01755">
                    <w:rPr>
                      <w:rFonts w:ascii="Arial" w:hAnsi="Arial" w:cs="Arial"/>
                      <w:b/>
                      <w:sz w:val="20"/>
                      <w:szCs w:val="20"/>
                    </w:rPr>
                    <w:t>ESTADO</w:t>
                  </w:r>
                </w:p>
              </w:tc>
            </w:tr>
            <w:tr w:rsidR="00A01755" w:rsidTr="00FE1B6E">
              <w:tc>
                <w:tcPr>
                  <w:tcW w:w="454" w:type="dxa"/>
                  <w:vAlign w:val="center"/>
                </w:tcPr>
                <w:p w:rsidR="00A01755" w:rsidRPr="00B77D35" w:rsidRDefault="00C32219" w:rsidP="00A01755">
                  <w:pPr>
                    <w:jc w:val="center"/>
                    <w:rPr>
                      <w:rFonts w:ascii="Arial" w:hAnsi="Arial" w:cs="Arial"/>
                      <w:b/>
                      <w:sz w:val="20"/>
                      <w:szCs w:val="20"/>
                    </w:rPr>
                  </w:pPr>
                  <w:r>
                    <w:rPr>
                      <w:rFonts w:ascii="Arial" w:hAnsi="Arial" w:cs="Arial"/>
                      <w:b/>
                      <w:sz w:val="20"/>
                      <w:szCs w:val="20"/>
                    </w:rPr>
                    <w:t>2</w:t>
                  </w:r>
                  <w:r w:rsidR="00A01755" w:rsidRPr="00B77D35">
                    <w:rPr>
                      <w:rFonts w:ascii="Arial" w:hAnsi="Arial" w:cs="Arial"/>
                      <w:b/>
                      <w:sz w:val="20"/>
                      <w:szCs w:val="20"/>
                    </w:rPr>
                    <w:t>4</w:t>
                  </w:r>
                </w:p>
              </w:tc>
              <w:tc>
                <w:tcPr>
                  <w:tcW w:w="4536" w:type="dxa"/>
                  <w:vAlign w:val="center"/>
                </w:tcPr>
                <w:p w:rsidR="00A01755" w:rsidRPr="00A01755" w:rsidRDefault="00A01755" w:rsidP="00A01755">
                  <w:pPr>
                    <w:jc w:val="both"/>
                    <w:rPr>
                      <w:rFonts w:ascii="Arial" w:hAnsi="Arial" w:cs="Arial"/>
                      <w:sz w:val="24"/>
                      <w:szCs w:val="24"/>
                    </w:rPr>
                  </w:pPr>
                  <w:r w:rsidRPr="00A01755">
                    <w:rPr>
                      <w:rFonts w:ascii="Arial" w:hAnsi="Arial" w:cs="Arial"/>
                      <w:sz w:val="24"/>
                      <w:szCs w:val="24"/>
                    </w:rPr>
                    <w:t>Localización de la ZF y ventajas de su ubicación.</w:t>
                  </w:r>
                </w:p>
              </w:tc>
              <w:tc>
                <w:tcPr>
                  <w:tcW w:w="1276" w:type="dxa"/>
                  <w:vAlign w:val="center"/>
                </w:tcPr>
                <w:p w:rsidR="00A01755" w:rsidRDefault="001961EE" w:rsidP="00A01755">
                  <w:pPr>
                    <w:jc w:val="center"/>
                    <w:rPr>
                      <w:rFonts w:ascii="Arial" w:hAnsi="Arial" w:cs="Arial"/>
                      <w:b/>
                      <w:sz w:val="24"/>
                      <w:szCs w:val="24"/>
                    </w:rPr>
                  </w:pPr>
                  <w:r>
                    <w:rPr>
                      <w:rFonts w:ascii="Arial" w:hAnsi="Arial" w:cs="Arial"/>
                      <w:b/>
                      <w:sz w:val="24"/>
                      <w:szCs w:val="24"/>
                    </w:rPr>
                    <w:t>E</w:t>
                  </w:r>
                </w:p>
              </w:tc>
            </w:tr>
            <w:tr w:rsidR="00A01755" w:rsidTr="00FE1B6E">
              <w:tc>
                <w:tcPr>
                  <w:tcW w:w="454" w:type="dxa"/>
                  <w:vAlign w:val="center"/>
                </w:tcPr>
                <w:p w:rsidR="00A01755" w:rsidRPr="00B77D35" w:rsidRDefault="00C32219" w:rsidP="00A01755">
                  <w:pPr>
                    <w:jc w:val="center"/>
                    <w:rPr>
                      <w:rFonts w:ascii="Arial" w:hAnsi="Arial" w:cs="Arial"/>
                      <w:b/>
                      <w:sz w:val="20"/>
                      <w:szCs w:val="20"/>
                    </w:rPr>
                  </w:pPr>
                  <w:r>
                    <w:rPr>
                      <w:rFonts w:ascii="Arial" w:hAnsi="Arial" w:cs="Arial"/>
                      <w:b/>
                      <w:sz w:val="20"/>
                      <w:szCs w:val="20"/>
                    </w:rPr>
                    <w:t>2</w:t>
                  </w:r>
                  <w:r w:rsidR="00A01755" w:rsidRPr="00B77D35">
                    <w:rPr>
                      <w:rFonts w:ascii="Arial" w:hAnsi="Arial" w:cs="Arial"/>
                      <w:b/>
                      <w:sz w:val="20"/>
                      <w:szCs w:val="20"/>
                    </w:rPr>
                    <w:t>5</w:t>
                  </w:r>
                </w:p>
              </w:tc>
              <w:tc>
                <w:tcPr>
                  <w:tcW w:w="4536" w:type="dxa"/>
                  <w:vAlign w:val="center"/>
                </w:tcPr>
                <w:p w:rsidR="00A01755" w:rsidRPr="00A01755" w:rsidRDefault="00A01755" w:rsidP="00A01755">
                  <w:pPr>
                    <w:jc w:val="both"/>
                    <w:rPr>
                      <w:rFonts w:ascii="Arial" w:hAnsi="Arial" w:cs="Arial"/>
                      <w:b/>
                      <w:sz w:val="24"/>
                      <w:szCs w:val="24"/>
                    </w:rPr>
                  </w:pPr>
                  <w:r w:rsidRPr="00A01755">
                    <w:rPr>
                      <w:rFonts w:ascii="Arial" w:hAnsi="Arial" w:cs="Arial"/>
                      <w:sz w:val="24"/>
                      <w:szCs w:val="24"/>
                    </w:rPr>
                    <w:t>Comparativo de ZF`S con la competencia: área declarada, número de empresas instaladas, usuarios calificados, sectores, área disponible.</w:t>
                  </w:r>
                </w:p>
              </w:tc>
              <w:tc>
                <w:tcPr>
                  <w:tcW w:w="1276" w:type="dxa"/>
                  <w:vAlign w:val="center"/>
                </w:tcPr>
                <w:p w:rsidR="00A01755" w:rsidRDefault="001961EE" w:rsidP="00A01755">
                  <w:pPr>
                    <w:jc w:val="center"/>
                    <w:rPr>
                      <w:rFonts w:ascii="Arial" w:hAnsi="Arial" w:cs="Arial"/>
                      <w:b/>
                      <w:sz w:val="24"/>
                      <w:szCs w:val="24"/>
                    </w:rPr>
                  </w:pPr>
                  <w:r>
                    <w:rPr>
                      <w:rFonts w:ascii="Arial" w:hAnsi="Arial" w:cs="Arial"/>
                      <w:b/>
                      <w:sz w:val="24"/>
                      <w:szCs w:val="24"/>
                    </w:rPr>
                    <w:t>E</w:t>
                  </w:r>
                </w:p>
              </w:tc>
            </w:tr>
            <w:tr w:rsidR="00A01755" w:rsidTr="00FE1B6E">
              <w:tc>
                <w:tcPr>
                  <w:tcW w:w="454" w:type="dxa"/>
                  <w:vAlign w:val="center"/>
                </w:tcPr>
                <w:p w:rsidR="00A01755" w:rsidRPr="00B77D35" w:rsidRDefault="00C32219" w:rsidP="00A01755">
                  <w:pPr>
                    <w:jc w:val="center"/>
                    <w:rPr>
                      <w:rFonts w:ascii="Arial" w:hAnsi="Arial" w:cs="Arial"/>
                      <w:b/>
                      <w:sz w:val="20"/>
                      <w:szCs w:val="20"/>
                    </w:rPr>
                  </w:pPr>
                  <w:r>
                    <w:rPr>
                      <w:rFonts w:ascii="Arial" w:hAnsi="Arial" w:cs="Arial"/>
                      <w:b/>
                      <w:sz w:val="20"/>
                      <w:szCs w:val="20"/>
                    </w:rPr>
                    <w:t>2</w:t>
                  </w:r>
                  <w:r w:rsidR="00A01755" w:rsidRPr="00B77D35">
                    <w:rPr>
                      <w:rFonts w:ascii="Arial" w:hAnsi="Arial" w:cs="Arial"/>
                      <w:b/>
                      <w:sz w:val="20"/>
                      <w:szCs w:val="20"/>
                    </w:rPr>
                    <w:t>6</w:t>
                  </w:r>
                </w:p>
              </w:tc>
              <w:tc>
                <w:tcPr>
                  <w:tcW w:w="4536" w:type="dxa"/>
                  <w:vAlign w:val="center"/>
                </w:tcPr>
                <w:p w:rsidR="00A01755" w:rsidRPr="00A01755" w:rsidRDefault="00A01755" w:rsidP="00A01755">
                  <w:pPr>
                    <w:jc w:val="both"/>
                    <w:rPr>
                      <w:rFonts w:ascii="Arial" w:hAnsi="Arial" w:cs="Arial"/>
                      <w:b/>
                      <w:sz w:val="24"/>
                      <w:szCs w:val="24"/>
                    </w:rPr>
                  </w:pPr>
                  <w:r w:rsidRPr="00A01755">
                    <w:rPr>
                      <w:rFonts w:ascii="Arial" w:hAnsi="Arial" w:cs="Arial"/>
                      <w:sz w:val="24"/>
                      <w:szCs w:val="24"/>
                    </w:rPr>
                    <w:t>Actividades de mercadeo: eventos, agendas, misiones y publicaciones.</w:t>
                  </w:r>
                </w:p>
              </w:tc>
              <w:tc>
                <w:tcPr>
                  <w:tcW w:w="1276" w:type="dxa"/>
                  <w:vAlign w:val="center"/>
                </w:tcPr>
                <w:p w:rsidR="00A01755" w:rsidRDefault="001961EE" w:rsidP="00A01755">
                  <w:pPr>
                    <w:jc w:val="center"/>
                    <w:rPr>
                      <w:rFonts w:ascii="Arial" w:hAnsi="Arial" w:cs="Arial"/>
                      <w:b/>
                      <w:sz w:val="24"/>
                      <w:szCs w:val="24"/>
                    </w:rPr>
                  </w:pPr>
                  <w:r>
                    <w:rPr>
                      <w:rFonts w:ascii="Arial" w:hAnsi="Arial" w:cs="Arial"/>
                      <w:b/>
                      <w:sz w:val="24"/>
                      <w:szCs w:val="24"/>
                    </w:rPr>
                    <w:t>E</w:t>
                  </w:r>
                </w:p>
              </w:tc>
            </w:tr>
            <w:tr w:rsidR="00A01755" w:rsidTr="00FE1B6E">
              <w:tc>
                <w:tcPr>
                  <w:tcW w:w="454" w:type="dxa"/>
                  <w:vAlign w:val="center"/>
                </w:tcPr>
                <w:p w:rsidR="00A01755" w:rsidRPr="00B77D35" w:rsidRDefault="00C32219" w:rsidP="00A01755">
                  <w:pPr>
                    <w:jc w:val="center"/>
                    <w:rPr>
                      <w:rFonts w:ascii="Arial" w:hAnsi="Arial" w:cs="Arial"/>
                      <w:b/>
                      <w:sz w:val="20"/>
                      <w:szCs w:val="20"/>
                    </w:rPr>
                  </w:pPr>
                  <w:r>
                    <w:rPr>
                      <w:rFonts w:ascii="Arial" w:hAnsi="Arial" w:cs="Arial"/>
                      <w:b/>
                      <w:sz w:val="20"/>
                      <w:szCs w:val="20"/>
                    </w:rPr>
                    <w:t>2</w:t>
                  </w:r>
                  <w:r w:rsidR="00A01755" w:rsidRPr="00B77D35">
                    <w:rPr>
                      <w:rFonts w:ascii="Arial" w:hAnsi="Arial" w:cs="Arial"/>
                      <w:b/>
                      <w:sz w:val="20"/>
                      <w:szCs w:val="20"/>
                    </w:rPr>
                    <w:t>7</w:t>
                  </w:r>
                </w:p>
              </w:tc>
              <w:tc>
                <w:tcPr>
                  <w:tcW w:w="4536" w:type="dxa"/>
                  <w:vAlign w:val="center"/>
                </w:tcPr>
                <w:p w:rsidR="00A01755" w:rsidRPr="00A01755" w:rsidRDefault="00A01755" w:rsidP="00A01755">
                  <w:pPr>
                    <w:jc w:val="both"/>
                    <w:rPr>
                      <w:rFonts w:ascii="Arial" w:hAnsi="Arial" w:cs="Arial"/>
                      <w:sz w:val="24"/>
                      <w:szCs w:val="24"/>
                    </w:rPr>
                  </w:pPr>
                  <w:r w:rsidRPr="00A01755">
                    <w:rPr>
                      <w:rFonts w:ascii="Arial" w:hAnsi="Arial" w:cs="Arial"/>
                      <w:sz w:val="24"/>
                      <w:szCs w:val="24"/>
                    </w:rPr>
                    <w:t>Principales empresas ubicadas en la región o clústeres sectoriales.</w:t>
                  </w:r>
                </w:p>
              </w:tc>
              <w:tc>
                <w:tcPr>
                  <w:tcW w:w="1276" w:type="dxa"/>
                  <w:vAlign w:val="center"/>
                </w:tcPr>
                <w:p w:rsidR="00A01755" w:rsidRDefault="001961EE" w:rsidP="00A01755">
                  <w:pPr>
                    <w:jc w:val="center"/>
                    <w:rPr>
                      <w:rFonts w:ascii="Arial" w:hAnsi="Arial" w:cs="Arial"/>
                      <w:b/>
                      <w:sz w:val="24"/>
                      <w:szCs w:val="24"/>
                    </w:rPr>
                  </w:pPr>
                  <w:r>
                    <w:rPr>
                      <w:rFonts w:ascii="Arial" w:hAnsi="Arial" w:cs="Arial"/>
                      <w:b/>
                      <w:sz w:val="24"/>
                      <w:szCs w:val="24"/>
                    </w:rPr>
                    <w:t>E</w:t>
                  </w:r>
                </w:p>
              </w:tc>
            </w:tr>
            <w:tr w:rsidR="00A01755" w:rsidTr="00FE1B6E">
              <w:tc>
                <w:tcPr>
                  <w:tcW w:w="454" w:type="dxa"/>
                  <w:vAlign w:val="center"/>
                </w:tcPr>
                <w:p w:rsidR="00A01755" w:rsidRPr="00B77D35" w:rsidRDefault="00C32219" w:rsidP="00A01755">
                  <w:pPr>
                    <w:jc w:val="center"/>
                    <w:rPr>
                      <w:rFonts w:ascii="Arial" w:hAnsi="Arial" w:cs="Arial"/>
                      <w:b/>
                      <w:sz w:val="20"/>
                      <w:szCs w:val="20"/>
                    </w:rPr>
                  </w:pPr>
                  <w:r>
                    <w:rPr>
                      <w:rFonts w:ascii="Arial" w:hAnsi="Arial" w:cs="Arial"/>
                      <w:b/>
                      <w:sz w:val="20"/>
                      <w:szCs w:val="20"/>
                    </w:rPr>
                    <w:t>2</w:t>
                  </w:r>
                  <w:r w:rsidR="00A01755" w:rsidRPr="00B77D35">
                    <w:rPr>
                      <w:rFonts w:ascii="Arial" w:hAnsi="Arial" w:cs="Arial"/>
                      <w:b/>
                      <w:sz w:val="20"/>
                      <w:szCs w:val="20"/>
                    </w:rPr>
                    <w:t>8</w:t>
                  </w:r>
                </w:p>
              </w:tc>
              <w:tc>
                <w:tcPr>
                  <w:tcW w:w="4536" w:type="dxa"/>
                  <w:vAlign w:val="center"/>
                </w:tcPr>
                <w:p w:rsidR="00A01755" w:rsidRPr="00A01755" w:rsidRDefault="00A01755" w:rsidP="00A01755">
                  <w:pPr>
                    <w:jc w:val="both"/>
                    <w:rPr>
                      <w:rFonts w:ascii="Arial" w:hAnsi="Arial" w:cs="Arial"/>
                      <w:b/>
                      <w:sz w:val="24"/>
                      <w:szCs w:val="24"/>
                    </w:rPr>
                  </w:pPr>
                  <w:r w:rsidRPr="00A01755">
                    <w:rPr>
                      <w:rFonts w:ascii="Arial" w:hAnsi="Arial" w:cs="Arial"/>
                      <w:sz w:val="24"/>
                      <w:szCs w:val="24"/>
                    </w:rPr>
                    <w:t>Propuestas de valor de la ZF.</w:t>
                  </w:r>
                </w:p>
              </w:tc>
              <w:tc>
                <w:tcPr>
                  <w:tcW w:w="1276" w:type="dxa"/>
                  <w:vAlign w:val="center"/>
                </w:tcPr>
                <w:p w:rsidR="00A01755" w:rsidRDefault="00933DBC" w:rsidP="00A01755">
                  <w:pPr>
                    <w:jc w:val="center"/>
                    <w:rPr>
                      <w:rFonts w:ascii="Arial" w:hAnsi="Arial" w:cs="Arial"/>
                      <w:b/>
                      <w:sz w:val="24"/>
                      <w:szCs w:val="24"/>
                    </w:rPr>
                  </w:pPr>
                  <w:r>
                    <w:rPr>
                      <w:rFonts w:ascii="Arial" w:hAnsi="Arial" w:cs="Arial"/>
                      <w:b/>
                      <w:sz w:val="24"/>
                      <w:szCs w:val="24"/>
                    </w:rPr>
                    <w:t>P</w:t>
                  </w:r>
                </w:p>
              </w:tc>
            </w:tr>
          </w:tbl>
          <w:p w:rsidR="00594FFE" w:rsidRDefault="00594FFE" w:rsidP="00400543">
            <w:pPr>
              <w:jc w:val="both"/>
              <w:rPr>
                <w:rFonts w:ascii="Arial" w:hAnsi="Arial" w:cs="Arial"/>
                <w:b/>
                <w:sz w:val="24"/>
                <w:szCs w:val="24"/>
              </w:rPr>
            </w:pPr>
          </w:p>
          <w:p w:rsidR="00C32219" w:rsidRDefault="00C32219" w:rsidP="00C32219">
            <w:pPr>
              <w:jc w:val="both"/>
              <w:rPr>
                <w:rFonts w:ascii="Arial" w:hAnsi="Arial" w:cs="Arial"/>
                <w:b/>
                <w:sz w:val="24"/>
                <w:szCs w:val="24"/>
              </w:rPr>
            </w:pPr>
            <w:r>
              <w:rPr>
                <w:rFonts w:ascii="Arial" w:hAnsi="Arial" w:cs="Arial"/>
                <w:b/>
                <w:sz w:val="24"/>
                <w:szCs w:val="24"/>
              </w:rPr>
              <w:t>Acta 02</w:t>
            </w:r>
            <w:r w:rsidRPr="005364EB">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C32219" w:rsidTr="0025457E">
              <w:tc>
                <w:tcPr>
                  <w:tcW w:w="454" w:type="dxa"/>
                  <w:vAlign w:val="center"/>
                </w:tcPr>
                <w:p w:rsidR="00C32219" w:rsidRPr="00A01755" w:rsidRDefault="00C32219" w:rsidP="00C32219">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C32219" w:rsidRPr="00A01755" w:rsidRDefault="00C32219" w:rsidP="00C32219">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C32219" w:rsidRPr="00A01755" w:rsidRDefault="00C32219" w:rsidP="00C32219">
                  <w:pPr>
                    <w:jc w:val="center"/>
                    <w:rPr>
                      <w:rFonts w:ascii="Arial" w:hAnsi="Arial" w:cs="Arial"/>
                      <w:b/>
                      <w:sz w:val="20"/>
                      <w:szCs w:val="20"/>
                    </w:rPr>
                  </w:pPr>
                  <w:r w:rsidRPr="00A01755">
                    <w:rPr>
                      <w:rFonts w:ascii="Arial" w:hAnsi="Arial" w:cs="Arial"/>
                      <w:b/>
                      <w:sz w:val="20"/>
                      <w:szCs w:val="20"/>
                    </w:rPr>
                    <w:t>ESTADO</w:t>
                  </w:r>
                </w:p>
              </w:tc>
            </w:tr>
            <w:tr w:rsidR="00C32219" w:rsidTr="0025457E">
              <w:tc>
                <w:tcPr>
                  <w:tcW w:w="454" w:type="dxa"/>
                  <w:vAlign w:val="center"/>
                </w:tcPr>
                <w:p w:rsidR="00C32219" w:rsidRPr="000B5094" w:rsidRDefault="00C32219" w:rsidP="00C32219">
                  <w:pPr>
                    <w:jc w:val="center"/>
                    <w:rPr>
                      <w:rFonts w:ascii="Arial" w:hAnsi="Arial" w:cs="Arial"/>
                      <w:b/>
                      <w:sz w:val="20"/>
                      <w:szCs w:val="20"/>
                    </w:rPr>
                  </w:pPr>
                  <w:r>
                    <w:rPr>
                      <w:rFonts w:ascii="Arial" w:hAnsi="Arial" w:cs="Arial"/>
                      <w:b/>
                      <w:sz w:val="20"/>
                      <w:szCs w:val="20"/>
                    </w:rPr>
                    <w:lastRenderedPageBreak/>
                    <w:t>29</w:t>
                  </w:r>
                </w:p>
              </w:tc>
              <w:tc>
                <w:tcPr>
                  <w:tcW w:w="4536" w:type="dxa"/>
                  <w:vAlign w:val="center"/>
                </w:tcPr>
                <w:p w:rsidR="00C32219" w:rsidRDefault="00C32219" w:rsidP="00C32219">
                  <w:pPr>
                    <w:jc w:val="both"/>
                    <w:rPr>
                      <w:rFonts w:ascii="Arial" w:hAnsi="Arial" w:cs="Arial"/>
                      <w:b/>
                      <w:sz w:val="24"/>
                      <w:szCs w:val="24"/>
                    </w:rPr>
                  </w:pPr>
                  <w:r>
                    <w:rPr>
                      <w:rFonts w:ascii="Arial" w:hAnsi="Arial" w:cs="Arial"/>
                      <w:sz w:val="24"/>
                      <w:szCs w:val="24"/>
                    </w:rPr>
                    <w:t>Seguimiento a al tema de red de proveedores al menos mensual</w:t>
                  </w:r>
                </w:p>
              </w:tc>
              <w:tc>
                <w:tcPr>
                  <w:tcW w:w="1276" w:type="dxa"/>
                  <w:vAlign w:val="center"/>
                </w:tcPr>
                <w:p w:rsidR="00C32219" w:rsidRDefault="00C32219" w:rsidP="00C32219">
                  <w:pPr>
                    <w:jc w:val="center"/>
                    <w:rPr>
                      <w:rFonts w:ascii="Arial" w:hAnsi="Arial" w:cs="Arial"/>
                      <w:b/>
                      <w:sz w:val="24"/>
                      <w:szCs w:val="24"/>
                    </w:rPr>
                  </w:pPr>
                  <w:r>
                    <w:rPr>
                      <w:rFonts w:ascii="Arial" w:hAnsi="Arial" w:cs="Arial"/>
                      <w:b/>
                      <w:sz w:val="24"/>
                      <w:szCs w:val="24"/>
                    </w:rPr>
                    <w:t>E</w:t>
                  </w:r>
                </w:p>
              </w:tc>
            </w:tr>
            <w:tr w:rsidR="00C32219" w:rsidTr="0025457E">
              <w:tc>
                <w:tcPr>
                  <w:tcW w:w="454" w:type="dxa"/>
                  <w:vAlign w:val="center"/>
                </w:tcPr>
                <w:p w:rsidR="00C32219" w:rsidRDefault="00C32219" w:rsidP="00C32219">
                  <w:pPr>
                    <w:jc w:val="center"/>
                    <w:rPr>
                      <w:rFonts w:ascii="Arial" w:hAnsi="Arial" w:cs="Arial"/>
                      <w:b/>
                      <w:sz w:val="20"/>
                      <w:szCs w:val="20"/>
                    </w:rPr>
                  </w:pPr>
                  <w:r>
                    <w:rPr>
                      <w:rFonts w:ascii="Arial" w:hAnsi="Arial" w:cs="Arial"/>
                      <w:b/>
                      <w:sz w:val="20"/>
                      <w:szCs w:val="20"/>
                    </w:rPr>
                    <w:t>30</w:t>
                  </w:r>
                </w:p>
              </w:tc>
              <w:tc>
                <w:tcPr>
                  <w:tcW w:w="4536" w:type="dxa"/>
                  <w:vAlign w:val="center"/>
                </w:tcPr>
                <w:p w:rsidR="00C32219" w:rsidRDefault="00C32219" w:rsidP="00C32219">
                  <w:pPr>
                    <w:jc w:val="both"/>
                    <w:rPr>
                      <w:rFonts w:ascii="Arial" w:hAnsi="Arial" w:cs="Arial"/>
                      <w:sz w:val="24"/>
                      <w:szCs w:val="24"/>
                    </w:rPr>
                  </w:pPr>
                  <w:r>
                    <w:rPr>
                      <w:rFonts w:ascii="Arial" w:hAnsi="Arial" w:cs="Arial"/>
                      <w:sz w:val="24"/>
                      <w:szCs w:val="24"/>
                    </w:rPr>
                    <w:t>Revisar si el área comercial necesita el apoyo en el manejo de redes sociales y quien sería la persona idónea para hacerlo.</w:t>
                  </w:r>
                </w:p>
              </w:tc>
              <w:tc>
                <w:tcPr>
                  <w:tcW w:w="1276" w:type="dxa"/>
                  <w:vAlign w:val="center"/>
                </w:tcPr>
                <w:p w:rsidR="00C32219" w:rsidRDefault="00FE04D2" w:rsidP="00C32219">
                  <w:pPr>
                    <w:jc w:val="center"/>
                    <w:rPr>
                      <w:rFonts w:ascii="Arial" w:hAnsi="Arial" w:cs="Arial"/>
                      <w:b/>
                      <w:sz w:val="24"/>
                      <w:szCs w:val="24"/>
                    </w:rPr>
                  </w:pPr>
                  <w:r>
                    <w:rPr>
                      <w:rFonts w:ascii="Arial" w:hAnsi="Arial" w:cs="Arial"/>
                      <w:b/>
                      <w:sz w:val="24"/>
                      <w:szCs w:val="24"/>
                    </w:rPr>
                    <w:t>ANUL</w:t>
                  </w:r>
                </w:p>
              </w:tc>
            </w:tr>
            <w:tr w:rsidR="00C32219" w:rsidTr="0025457E">
              <w:tc>
                <w:tcPr>
                  <w:tcW w:w="454" w:type="dxa"/>
                  <w:vAlign w:val="center"/>
                </w:tcPr>
                <w:p w:rsidR="00C32219" w:rsidRDefault="00C32219" w:rsidP="00C32219">
                  <w:pPr>
                    <w:jc w:val="center"/>
                    <w:rPr>
                      <w:rFonts w:ascii="Arial" w:hAnsi="Arial" w:cs="Arial"/>
                      <w:b/>
                      <w:sz w:val="20"/>
                      <w:szCs w:val="20"/>
                    </w:rPr>
                  </w:pPr>
                  <w:r>
                    <w:rPr>
                      <w:rFonts w:ascii="Arial" w:hAnsi="Arial" w:cs="Arial"/>
                      <w:b/>
                      <w:sz w:val="20"/>
                      <w:szCs w:val="20"/>
                    </w:rPr>
                    <w:t>31</w:t>
                  </w:r>
                </w:p>
              </w:tc>
              <w:tc>
                <w:tcPr>
                  <w:tcW w:w="4536" w:type="dxa"/>
                  <w:vAlign w:val="center"/>
                </w:tcPr>
                <w:p w:rsidR="00C32219" w:rsidRDefault="00C32219" w:rsidP="00C32219">
                  <w:pPr>
                    <w:jc w:val="both"/>
                    <w:rPr>
                      <w:rFonts w:ascii="Arial" w:hAnsi="Arial" w:cs="Arial"/>
                      <w:sz w:val="24"/>
                      <w:szCs w:val="24"/>
                    </w:rPr>
                  </w:pPr>
                  <w:r>
                    <w:rPr>
                      <w:rFonts w:ascii="Arial" w:hAnsi="Arial" w:cs="Arial"/>
                      <w:sz w:val="24"/>
                      <w:szCs w:val="24"/>
                    </w:rPr>
                    <w:t>Conseguir prospectos de usuarios para el uso del restaurante</w:t>
                  </w:r>
                  <w:r w:rsidR="001961EE">
                    <w:rPr>
                      <w:rFonts w:ascii="Arial" w:hAnsi="Arial" w:cs="Arial"/>
                      <w:sz w:val="24"/>
                      <w:szCs w:val="24"/>
                    </w:rPr>
                    <w:t>.</w:t>
                  </w:r>
                </w:p>
              </w:tc>
              <w:tc>
                <w:tcPr>
                  <w:tcW w:w="1276" w:type="dxa"/>
                  <w:vAlign w:val="center"/>
                </w:tcPr>
                <w:p w:rsidR="00C32219" w:rsidRDefault="00C32219" w:rsidP="00C32219">
                  <w:pPr>
                    <w:jc w:val="center"/>
                    <w:rPr>
                      <w:rFonts w:ascii="Arial" w:hAnsi="Arial" w:cs="Arial"/>
                      <w:b/>
                      <w:sz w:val="24"/>
                      <w:szCs w:val="24"/>
                    </w:rPr>
                  </w:pPr>
                  <w:r>
                    <w:rPr>
                      <w:rFonts w:ascii="Arial" w:hAnsi="Arial" w:cs="Arial"/>
                      <w:b/>
                      <w:sz w:val="24"/>
                      <w:szCs w:val="24"/>
                    </w:rPr>
                    <w:t>E</w:t>
                  </w:r>
                </w:p>
              </w:tc>
            </w:tr>
          </w:tbl>
          <w:p w:rsidR="00C32219" w:rsidRDefault="00C32219" w:rsidP="00400543">
            <w:pPr>
              <w:jc w:val="both"/>
              <w:rPr>
                <w:rFonts w:ascii="Arial" w:hAnsi="Arial" w:cs="Arial"/>
                <w:b/>
                <w:sz w:val="24"/>
                <w:szCs w:val="24"/>
              </w:rPr>
            </w:pPr>
          </w:p>
          <w:p w:rsidR="00400543" w:rsidRPr="00596074" w:rsidRDefault="005D0B86" w:rsidP="00400543">
            <w:pPr>
              <w:jc w:val="both"/>
              <w:rPr>
                <w:rFonts w:ascii="Arial" w:hAnsi="Arial" w:cs="Arial"/>
                <w:b/>
                <w:i/>
                <w:sz w:val="24"/>
                <w:szCs w:val="24"/>
              </w:rPr>
            </w:pPr>
            <w:r>
              <w:rPr>
                <w:rFonts w:ascii="Arial" w:hAnsi="Arial" w:cs="Arial"/>
                <w:b/>
                <w:sz w:val="24"/>
                <w:szCs w:val="24"/>
              </w:rPr>
              <w:t>I</w:t>
            </w:r>
            <w:r w:rsidR="00596074">
              <w:rPr>
                <w:rFonts w:ascii="Arial" w:hAnsi="Arial" w:cs="Arial"/>
                <w:b/>
                <w:sz w:val="24"/>
                <w:szCs w:val="24"/>
              </w:rPr>
              <w:t xml:space="preserve">ndicadores </w:t>
            </w:r>
            <w:r w:rsidR="003C7A6D">
              <w:rPr>
                <w:rFonts w:ascii="Arial" w:hAnsi="Arial" w:cs="Arial"/>
                <w:b/>
                <w:i/>
                <w:sz w:val="24"/>
                <w:szCs w:val="24"/>
              </w:rPr>
              <w:t>(ver carátula Nº 0</w:t>
            </w:r>
            <w:r w:rsidR="001961EE">
              <w:rPr>
                <w:rFonts w:ascii="Arial" w:hAnsi="Arial" w:cs="Arial"/>
                <w:b/>
                <w:i/>
                <w:sz w:val="24"/>
                <w:szCs w:val="24"/>
              </w:rPr>
              <w:t>3</w:t>
            </w:r>
            <w:r w:rsidR="00596074">
              <w:rPr>
                <w:rFonts w:ascii="Arial" w:hAnsi="Arial" w:cs="Arial"/>
                <w:b/>
                <w:i/>
                <w:sz w:val="24"/>
                <w:szCs w:val="24"/>
              </w:rPr>
              <w:t>)</w:t>
            </w:r>
          </w:p>
          <w:p w:rsidR="003802A6" w:rsidRPr="003529C6" w:rsidRDefault="00694506" w:rsidP="008C0A60">
            <w:pPr>
              <w:numPr>
                <w:ilvl w:val="0"/>
                <w:numId w:val="1"/>
              </w:numPr>
              <w:jc w:val="both"/>
              <w:rPr>
                <w:rFonts w:ascii="Arial" w:hAnsi="Arial" w:cs="Arial"/>
                <w:sz w:val="24"/>
                <w:szCs w:val="24"/>
              </w:rPr>
            </w:pPr>
            <w:r w:rsidRPr="00576DFD">
              <w:rPr>
                <w:rFonts w:ascii="Arial" w:hAnsi="Arial" w:cs="Arial"/>
                <w:b/>
                <w:bCs/>
                <w:sz w:val="24"/>
                <w:szCs w:val="24"/>
              </w:rPr>
              <w:t>Presupuesto Comercial:</w:t>
            </w:r>
            <w:r w:rsidR="006A330B">
              <w:rPr>
                <w:rFonts w:ascii="Arial" w:hAnsi="Arial" w:cs="Arial"/>
                <w:bCs/>
                <w:sz w:val="24"/>
                <w:szCs w:val="24"/>
              </w:rPr>
              <w:t xml:space="preserve"> </w:t>
            </w:r>
            <w:r w:rsidR="001961EE">
              <w:rPr>
                <w:rFonts w:ascii="Arial" w:hAnsi="Arial" w:cs="Arial"/>
                <w:bCs/>
                <w:sz w:val="24"/>
                <w:szCs w:val="24"/>
              </w:rPr>
              <w:t>71.78</w:t>
            </w:r>
            <w:r w:rsidR="00023986">
              <w:rPr>
                <w:rFonts w:ascii="Arial" w:hAnsi="Arial" w:cs="Arial"/>
                <w:bCs/>
                <w:sz w:val="24"/>
                <w:szCs w:val="24"/>
              </w:rPr>
              <w:t xml:space="preserve">% ejecutado en el mes de </w:t>
            </w:r>
            <w:r w:rsidR="001961EE">
              <w:rPr>
                <w:rFonts w:ascii="Arial" w:hAnsi="Arial" w:cs="Arial"/>
                <w:bCs/>
                <w:sz w:val="24"/>
                <w:szCs w:val="24"/>
              </w:rPr>
              <w:t>febrero</w:t>
            </w:r>
            <w:r w:rsidR="00023986">
              <w:rPr>
                <w:rFonts w:ascii="Arial" w:hAnsi="Arial" w:cs="Arial"/>
                <w:bCs/>
                <w:sz w:val="24"/>
                <w:szCs w:val="24"/>
              </w:rPr>
              <w:t>, equi</w:t>
            </w:r>
            <w:r w:rsidR="001961EE">
              <w:rPr>
                <w:rFonts w:ascii="Arial" w:hAnsi="Arial" w:cs="Arial"/>
                <w:bCs/>
                <w:sz w:val="24"/>
                <w:szCs w:val="24"/>
              </w:rPr>
              <w:t>valente del total al año en un 2</w:t>
            </w:r>
            <w:r w:rsidR="00023986">
              <w:rPr>
                <w:rFonts w:ascii="Arial" w:hAnsi="Arial" w:cs="Arial"/>
                <w:bCs/>
                <w:sz w:val="24"/>
                <w:szCs w:val="24"/>
              </w:rPr>
              <w:t>.</w:t>
            </w:r>
            <w:r w:rsidR="001961EE">
              <w:rPr>
                <w:rFonts w:ascii="Arial" w:hAnsi="Arial" w:cs="Arial"/>
                <w:bCs/>
                <w:sz w:val="24"/>
                <w:szCs w:val="24"/>
              </w:rPr>
              <w:t>34</w:t>
            </w:r>
            <w:r w:rsidR="00023986">
              <w:rPr>
                <w:rFonts w:ascii="Arial" w:hAnsi="Arial" w:cs="Arial"/>
                <w:bCs/>
                <w:sz w:val="24"/>
                <w:szCs w:val="24"/>
              </w:rPr>
              <w:t>%.</w:t>
            </w:r>
            <w:r w:rsidR="00EA7514">
              <w:rPr>
                <w:rFonts w:ascii="Arial" w:hAnsi="Arial" w:cs="Arial"/>
                <w:bCs/>
                <w:sz w:val="24"/>
                <w:szCs w:val="24"/>
              </w:rPr>
              <w:t xml:space="preserve"> Este presupuesto se reestructuró  para el mes de Febrero.</w:t>
            </w:r>
          </w:p>
          <w:p w:rsidR="001961EE" w:rsidRDefault="00B058CF" w:rsidP="001961EE">
            <w:pPr>
              <w:numPr>
                <w:ilvl w:val="0"/>
                <w:numId w:val="1"/>
              </w:numPr>
              <w:jc w:val="both"/>
              <w:rPr>
                <w:rFonts w:ascii="Arial" w:hAnsi="Arial" w:cs="Arial"/>
                <w:sz w:val="24"/>
                <w:szCs w:val="24"/>
              </w:rPr>
            </w:pPr>
            <w:r w:rsidRPr="003C7A6D">
              <w:rPr>
                <w:rFonts w:ascii="Arial" w:hAnsi="Arial" w:cs="Arial"/>
                <w:b/>
                <w:bCs/>
                <w:sz w:val="24"/>
                <w:szCs w:val="24"/>
              </w:rPr>
              <w:t>Oportunidad de Respuesta PQRS</w:t>
            </w:r>
            <w:r w:rsidR="005D0B86" w:rsidRPr="003C7A6D">
              <w:rPr>
                <w:rFonts w:ascii="Arial" w:hAnsi="Arial" w:cs="Arial"/>
                <w:b/>
                <w:bCs/>
                <w:sz w:val="24"/>
                <w:szCs w:val="24"/>
              </w:rPr>
              <w:t>:</w:t>
            </w:r>
            <w:r w:rsidR="008C63E5" w:rsidRPr="003C7A6D">
              <w:rPr>
                <w:rFonts w:ascii="Arial" w:hAnsi="Arial" w:cs="Arial"/>
                <w:bCs/>
                <w:sz w:val="24"/>
                <w:szCs w:val="24"/>
              </w:rPr>
              <w:t xml:space="preserve"> </w:t>
            </w:r>
            <w:r w:rsidR="001961EE">
              <w:rPr>
                <w:rFonts w:ascii="Arial" w:hAnsi="Arial" w:cs="Arial"/>
                <w:sz w:val="24"/>
                <w:szCs w:val="24"/>
              </w:rPr>
              <w:t>se presenta 1 PQRS durante el mes de febrero, la cual se responde en el tiempo oportuno, dando como resultado 100% de cumplimiento para el indicador</w:t>
            </w:r>
            <w:r w:rsidR="00023986">
              <w:rPr>
                <w:rFonts w:ascii="Arial" w:hAnsi="Arial" w:cs="Arial"/>
                <w:sz w:val="24"/>
                <w:szCs w:val="24"/>
              </w:rPr>
              <w:t>.</w:t>
            </w:r>
          </w:p>
          <w:p w:rsidR="004871C4" w:rsidRPr="00023986" w:rsidRDefault="001961EE" w:rsidP="001961EE">
            <w:pPr>
              <w:numPr>
                <w:ilvl w:val="0"/>
                <w:numId w:val="1"/>
              </w:numPr>
              <w:jc w:val="both"/>
              <w:rPr>
                <w:rFonts w:ascii="Arial" w:hAnsi="Arial" w:cs="Arial"/>
                <w:sz w:val="24"/>
                <w:szCs w:val="24"/>
              </w:rPr>
            </w:pPr>
            <w:r>
              <w:rPr>
                <w:rFonts w:ascii="Arial" w:hAnsi="Arial" w:cs="Arial"/>
                <w:b/>
                <w:bCs/>
                <w:sz w:val="24"/>
                <w:szCs w:val="24"/>
              </w:rPr>
              <w:t>Seguimiento a propuestas comerciales:</w:t>
            </w:r>
            <w:r>
              <w:rPr>
                <w:rFonts w:ascii="Arial" w:hAnsi="Arial" w:cs="Arial"/>
                <w:sz w:val="24"/>
                <w:szCs w:val="24"/>
              </w:rPr>
              <w:t xml:space="preserve"> </w:t>
            </w:r>
            <w:r w:rsidR="003F1C21">
              <w:rPr>
                <w:rFonts w:ascii="Arial" w:hAnsi="Arial" w:cs="Arial"/>
                <w:sz w:val="24"/>
                <w:szCs w:val="24"/>
              </w:rPr>
              <w:t>se estableció la nueva estructura del indicador de propuestas comerciales, en el cual se miden la cantidad de contactos por cliente con propuesta abierta cada mes, planteándose una meta mensual del 85%, correspondiente a 2 contactos mensuales por cada cliente con propuesta abierta; siendo así para el mes de febrero se cumple el indicador en un 104%.</w:t>
            </w:r>
          </w:p>
        </w:tc>
      </w:tr>
      <w:tr w:rsidR="00832382" w:rsidRPr="00DC7D25" w:rsidTr="00D85963">
        <w:tc>
          <w:tcPr>
            <w:tcW w:w="2694" w:type="dxa"/>
            <w:gridSpan w:val="2"/>
            <w:vAlign w:val="center"/>
          </w:tcPr>
          <w:p w:rsidR="00832382" w:rsidRPr="00DC7D25" w:rsidRDefault="000B5094"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0B5094" w:rsidRPr="009F501A" w:rsidRDefault="000B5094" w:rsidP="000B5094">
            <w:pPr>
              <w:jc w:val="both"/>
              <w:rPr>
                <w:rFonts w:ascii="Arial" w:hAnsi="Arial" w:cs="Arial"/>
                <w:b/>
                <w:sz w:val="24"/>
                <w:szCs w:val="24"/>
              </w:rPr>
            </w:pPr>
            <w:r w:rsidRPr="009F501A">
              <w:rPr>
                <w:rFonts w:ascii="Arial" w:hAnsi="Arial" w:cs="Arial"/>
                <w:b/>
                <w:sz w:val="24"/>
                <w:szCs w:val="24"/>
              </w:rPr>
              <w:t>GESTIÓN ADMINISTRATIVA.</w:t>
            </w:r>
          </w:p>
          <w:p w:rsidR="000B5094" w:rsidRDefault="000B5094" w:rsidP="000B5094">
            <w:pPr>
              <w:jc w:val="both"/>
              <w:rPr>
                <w:rFonts w:ascii="Arial" w:hAnsi="Arial" w:cs="Arial"/>
                <w:b/>
                <w:sz w:val="24"/>
                <w:szCs w:val="24"/>
              </w:rPr>
            </w:pPr>
            <w:r>
              <w:rPr>
                <w:rFonts w:ascii="Arial" w:hAnsi="Arial" w:cs="Arial"/>
                <w:b/>
                <w:sz w:val="24"/>
                <w:szCs w:val="24"/>
              </w:rPr>
              <w:t>Actividades ejecutadas:</w:t>
            </w:r>
          </w:p>
          <w:p w:rsidR="00720A6F" w:rsidRPr="003F1C21" w:rsidRDefault="00720A6F" w:rsidP="00720A6F">
            <w:pPr>
              <w:numPr>
                <w:ilvl w:val="0"/>
                <w:numId w:val="9"/>
              </w:numPr>
              <w:spacing w:after="160" w:line="256" w:lineRule="auto"/>
              <w:jc w:val="both"/>
              <w:rPr>
                <w:rFonts w:ascii="Arial" w:hAnsi="Arial" w:cs="Arial"/>
                <w:sz w:val="24"/>
                <w:szCs w:val="24"/>
              </w:rPr>
            </w:pPr>
            <w:r w:rsidRPr="003F1C21">
              <w:rPr>
                <w:rFonts w:ascii="Arial" w:hAnsi="Arial" w:cs="Arial"/>
                <w:sz w:val="24"/>
                <w:szCs w:val="24"/>
              </w:rPr>
              <w:t>Reclutamiento Gestión Do</w:t>
            </w:r>
            <w:r>
              <w:rPr>
                <w:rFonts w:ascii="Arial" w:hAnsi="Arial" w:cs="Arial"/>
                <w:sz w:val="24"/>
                <w:szCs w:val="24"/>
              </w:rPr>
              <w:t>cumental/ Estudiante de Derecho: Actividad que queda suspendida por la situación de aislamiento obligatorio, lo cual se debe a la emergencia de Salud Pública (</w:t>
            </w:r>
            <w:proofErr w:type="spellStart"/>
            <w:r>
              <w:rPr>
                <w:rFonts w:ascii="Arial" w:hAnsi="Arial" w:cs="Arial"/>
                <w:sz w:val="24"/>
                <w:szCs w:val="24"/>
              </w:rPr>
              <w:t>Covid</w:t>
            </w:r>
            <w:proofErr w:type="spellEnd"/>
            <w:r>
              <w:rPr>
                <w:rFonts w:ascii="Arial" w:hAnsi="Arial" w:cs="Arial"/>
                <w:sz w:val="24"/>
                <w:szCs w:val="24"/>
              </w:rPr>
              <w:t xml:space="preserve"> 19). </w:t>
            </w:r>
          </w:p>
          <w:p w:rsidR="00720A6F" w:rsidRPr="003F1C21" w:rsidRDefault="00720A6F" w:rsidP="00720A6F">
            <w:pPr>
              <w:numPr>
                <w:ilvl w:val="0"/>
                <w:numId w:val="9"/>
              </w:numPr>
              <w:spacing w:after="160" w:line="256" w:lineRule="auto"/>
              <w:jc w:val="both"/>
              <w:rPr>
                <w:rFonts w:ascii="Arial" w:hAnsi="Arial" w:cs="Arial"/>
                <w:sz w:val="24"/>
                <w:szCs w:val="24"/>
              </w:rPr>
            </w:pPr>
            <w:r>
              <w:rPr>
                <w:rFonts w:ascii="Arial" w:hAnsi="Arial" w:cs="Arial"/>
                <w:sz w:val="24"/>
                <w:szCs w:val="24"/>
              </w:rPr>
              <w:t xml:space="preserve">Inducción auxiliar SST. </w:t>
            </w:r>
          </w:p>
          <w:p w:rsidR="00720A6F" w:rsidRPr="003F1C21" w:rsidRDefault="00720A6F" w:rsidP="00720A6F">
            <w:pPr>
              <w:numPr>
                <w:ilvl w:val="0"/>
                <w:numId w:val="9"/>
              </w:numPr>
              <w:spacing w:after="160" w:line="256" w:lineRule="auto"/>
              <w:jc w:val="both"/>
              <w:rPr>
                <w:rFonts w:ascii="Arial" w:hAnsi="Arial" w:cs="Arial"/>
                <w:sz w:val="24"/>
                <w:szCs w:val="24"/>
              </w:rPr>
            </w:pPr>
            <w:r w:rsidRPr="003F1C21">
              <w:rPr>
                <w:rFonts w:ascii="Arial" w:hAnsi="Arial" w:cs="Arial"/>
                <w:sz w:val="24"/>
                <w:szCs w:val="24"/>
              </w:rPr>
              <w:t xml:space="preserve">Inicio curso de redacción y ortografía: </w:t>
            </w:r>
            <w:r>
              <w:rPr>
                <w:rFonts w:ascii="Arial" w:hAnsi="Arial" w:cs="Arial"/>
                <w:sz w:val="24"/>
                <w:szCs w:val="24"/>
              </w:rPr>
              <w:t xml:space="preserve">Establecido dentro del </w:t>
            </w:r>
            <w:r w:rsidRPr="003F1C21">
              <w:rPr>
                <w:rFonts w:ascii="Arial" w:hAnsi="Arial" w:cs="Arial"/>
                <w:sz w:val="24"/>
                <w:szCs w:val="24"/>
              </w:rPr>
              <w:t>PDI</w:t>
            </w:r>
            <w:r>
              <w:rPr>
                <w:rFonts w:ascii="Arial" w:hAnsi="Arial" w:cs="Arial"/>
                <w:sz w:val="24"/>
                <w:szCs w:val="24"/>
              </w:rPr>
              <w:t>, el cual surge de la e</w:t>
            </w:r>
            <w:r w:rsidRPr="003F1C21">
              <w:rPr>
                <w:rFonts w:ascii="Arial" w:hAnsi="Arial" w:cs="Arial"/>
                <w:sz w:val="24"/>
                <w:szCs w:val="24"/>
              </w:rPr>
              <w:t>valuación de desempeño</w:t>
            </w:r>
            <w:r>
              <w:rPr>
                <w:rFonts w:ascii="Arial" w:hAnsi="Arial" w:cs="Arial"/>
                <w:sz w:val="24"/>
                <w:szCs w:val="24"/>
              </w:rPr>
              <w:t xml:space="preserve"> realizada en el año 2019</w:t>
            </w:r>
            <w:r w:rsidRPr="003F1C21">
              <w:rPr>
                <w:rFonts w:ascii="Arial" w:hAnsi="Arial" w:cs="Arial"/>
                <w:sz w:val="24"/>
                <w:szCs w:val="24"/>
              </w:rPr>
              <w:t>.</w:t>
            </w:r>
          </w:p>
          <w:p w:rsidR="00720A6F" w:rsidRPr="003F1C21" w:rsidRDefault="00720A6F" w:rsidP="00720A6F">
            <w:pPr>
              <w:numPr>
                <w:ilvl w:val="0"/>
                <w:numId w:val="9"/>
              </w:numPr>
              <w:spacing w:after="160" w:line="256" w:lineRule="auto"/>
              <w:jc w:val="both"/>
              <w:rPr>
                <w:rFonts w:ascii="Arial" w:hAnsi="Arial" w:cs="Arial"/>
                <w:sz w:val="24"/>
                <w:szCs w:val="24"/>
              </w:rPr>
            </w:pPr>
            <w:r w:rsidRPr="003F1C21">
              <w:rPr>
                <w:rFonts w:ascii="Arial" w:hAnsi="Arial" w:cs="Arial"/>
                <w:sz w:val="24"/>
                <w:szCs w:val="24"/>
              </w:rPr>
              <w:lastRenderedPageBreak/>
              <w:t xml:space="preserve">Capacitación Mayordomía de las Finanzas: Plan de mejora </w:t>
            </w:r>
            <w:r>
              <w:rPr>
                <w:rFonts w:ascii="Arial" w:hAnsi="Arial" w:cs="Arial"/>
                <w:sz w:val="24"/>
                <w:szCs w:val="24"/>
              </w:rPr>
              <w:t xml:space="preserve">establecido a partir  de los resultados de la </w:t>
            </w:r>
            <w:r w:rsidRPr="003F1C21">
              <w:rPr>
                <w:rFonts w:ascii="Arial" w:hAnsi="Arial" w:cs="Arial"/>
                <w:sz w:val="24"/>
                <w:szCs w:val="24"/>
              </w:rPr>
              <w:t xml:space="preserve">Batería de Riesgo Psicosocial. </w:t>
            </w:r>
          </w:p>
          <w:p w:rsidR="00720A6F" w:rsidRPr="003F1C21" w:rsidRDefault="00720A6F" w:rsidP="00720A6F">
            <w:pPr>
              <w:numPr>
                <w:ilvl w:val="0"/>
                <w:numId w:val="9"/>
              </w:numPr>
              <w:spacing w:after="160" w:line="256" w:lineRule="auto"/>
              <w:jc w:val="both"/>
              <w:rPr>
                <w:rFonts w:ascii="Arial" w:hAnsi="Arial" w:cs="Arial"/>
                <w:sz w:val="24"/>
                <w:szCs w:val="24"/>
              </w:rPr>
            </w:pPr>
            <w:r w:rsidRPr="003F1C21">
              <w:rPr>
                <w:rFonts w:ascii="Arial" w:hAnsi="Arial" w:cs="Arial"/>
                <w:sz w:val="24"/>
                <w:szCs w:val="24"/>
              </w:rPr>
              <w:t xml:space="preserve">Capacitación </w:t>
            </w:r>
            <w:r>
              <w:rPr>
                <w:rFonts w:ascii="Arial" w:hAnsi="Arial" w:cs="Arial"/>
                <w:sz w:val="24"/>
                <w:szCs w:val="24"/>
              </w:rPr>
              <w:t xml:space="preserve">Brigada Conjunta: Manejo de RCI a cargo del Ingeniero </w:t>
            </w:r>
            <w:proofErr w:type="spellStart"/>
            <w:r>
              <w:rPr>
                <w:rFonts w:ascii="Arial" w:hAnsi="Arial" w:cs="Arial"/>
                <w:sz w:val="24"/>
                <w:szCs w:val="24"/>
              </w:rPr>
              <w:t>Jhon</w:t>
            </w:r>
            <w:proofErr w:type="spellEnd"/>
            <w:r>
              <w:rPr>
                <w:rFonts w:ascii="Arial" w:hAnsi="Arial" w:cs="Arial"/>
                <w:sz w:val="24"/>
                <w:szCs w:val="24"/>
              </w:rPr>
              <w:t xml:space="preserve"> David Giraldo. Se resalta la alta participación de las empresas en dicha capacitación.  </w:t>
            </w:r>
          </w:p>
          <w:p w:rsidR="00720A6F" w:rsidRPr="003F1C21" w:rsidRDefault="00720A6F" w:rsidP="00720A6F">
            <w:pPr>
              <w:numPr>
                <w:ilvl w:val="0"/>
                <w:numId w:val="9"/>
              </w:numPr>
              <w:spacing w:after="160" w:line="256" w:lineRule="auto"/>
              <w:jc w:val="both"/>
              <w:rPr>
                <w:rFonts w:ascii="Arial" w:hAnsi="Arial" w:cs="Arial"/>
                <w:sz w:val="24"/>
                <w:szCs w:val="24"/>
              </w:rPr>
            </w:pPr>
            <w:r w:rsidRPr="003F1C21">
              <w:rPr>
                <w:rFonts w:ascii="Arial" w:hAnsi="Arial" w:cs="Arial"/>
                <w:sz w:val="24"/>
                <w:szCs w:val="24"/>
              </w:rPr>
              <w:t>Reunión socialización Plan de Trabajo PESV</w:t>
            </w:r>
            <w:r>
              <w:rPr>
                <w:rFonts w:ascii="Arial" w:hAnsi="Arial" w:cs="Arial"/>
                <w:sz w:val="24"/>
                <w:szCs w:val="24"/>
              </w:rPr>
              <w:t xml:space="preserve">: Se socializan las actividades de capacitación y las campañas planeadas a desarrollar en el año 2020 con el Comité Operativo de Seguridad Vial del Parque.  Se resalta la propuesta de establecer medidas de corrección pedagógicas a quienes realicen giros prohibidos para el ingreso al Parque, se aclara que dichas decisiones serán establecidas dentro del Comité y socializadas para aprobación por parte de Gerentes, con el fin de no generar inconformidad e inconvenientes en el desarrollo habitual de las actividades laborales.  </w:t>
            </w:r>
          </w:p>
          <w:p w:rsidR="00BC6157" w:rsidRPr="003F1C21" w:rsidRDefault="00720A6F" w:rsidP="00720A6F">
            <w:pPr>
              <w:numPr>
                <w:ilvl w:val="0"/>
                <w:numId w:val="9"/>
              </w:numPr>
              <w:spacing w:line="256" w:lineRule="auto"/>
              <w:jc w:val="both"/>
              <w:rPr>
                <w:rFonts w:ascii="Arial" w:hAnsi="Arial" w:cs="Arial"/>
                <w:sz w:val="24"/>
                <w:szCs w:val="24"/>
              </w:rPr>
            </w:pPr>
            <w:r w:rsidRPr="003F1C21">
              <w:rPr>
                <w:rFonts w:ascii="Arial" w:hAnsi="Arial" w:cs="Arial"/>
                <w:sz w:val="24"/>
                <w:szCs w:val="24"/>
              </w:rPr>
              <w:t>Reunión centro de emprendimiento</w:t>
            </w:r>
            <w:r>
              <w:rPr>
                <w:rFonts w:ascii="Arial" w:hAnsi="Arial" w:cs="Arial"/>
                <w:sz w:val="24"/>
                <w:szCs w:val="24"/>
              </w:rPr>
              <w:t xml:space="preserve"> Pereira: Donde se establecieron compromisos por parte del Director de competitividad de apoyar en la formación al empleo (Presentación entrevista y Hojas de vida), así mismo, comunicación y solicitud con el encargado del manejo de las rutas de transporte masivo, para aumentar la frecuencia del </w:t>
            </w:r>
            <w:proofErr w:type="spellStart"/>
            <w:r>
              <w:rPr>
                <w:rFonts w:ascii="Arial" w:hAnsi="Arial" w:cs="Arial"/>
                <w:sz w:val="24"/>
                <w:szCs w:val="24"/>
              </w:rPr>
              <w:t>Megabus</w:t>
            </w:r>
            <w:proofErr w:type="spellEnd"/>
            <w:r>
              <w:rPr>
                <w:rFonts w:ascii="Arial" w:hAnsi="Arial" w:cs="Arial"/>
                <w:sz w:val="24"/>
                <w:szCs w:val="24"/>
              </w:rPr>
              <w:t xml:space="preserve"> hacia la Virginia, con el fin de incrementar la generación de empleo desde la ciudad de Pereira. Por otro lado, apoyo en la consecución de mano de obra para el sector de la manufactura.</w:t>
            </w:r>
            <w:r w:rsidR="00347D1F" w:rsidRPr="003F1C21">
              <w:rPr>
                <w:rFonts w:ascii="Arial" w:hAnsi="Arial" w:cs="Arial"/>
                <w:sz w:val="24"/>
                <w:szCs w:val="24"/>
              </w:rPr>
              <w:t xml:space="preserve"> </w:t>
            </w:r>
          </w:p>
          <w:p w:rsidR="000B5094" w:rsidRDefault="003F1C21" w:rsidP="003F1C21">
            <w:pPr>
              <w:jc w:val="both"/>
              <w:rPr>
                <w:rFonts w:ascii="Arial" w:hAnsi="Arial" w:cs="Arial"/>
                <w:b/>
                <w:sz w:val="24"/>
                <w:szCs w:val="24"/>
              </w:rPr>
            </w:pPr>
            <w:r w:rsidRPr="003F1C21">
              <w:rPr>
                <w:rFonts w:ascii="Arial" w:hAnsi="Arial" w:cs="Arial"/>
                <w:b/>
                <w:sz w:val="24"/>
                <w:szCs w:val="24"/>
              </w:rPr>
              <w:t xml:space="preserve"> </w:t>
            </w:r>
          </w:p>
          <w:p w:rsidR="000B5094" w:rsidRDefault="000B5094" w:rsidP="000B5094">
            <w:pPr>
              <w:jc w:val="both"/>
              <w:rPr>
                <w:rFonts w:ascii="Arial" w:hAnsi="Arial" w:cs="Arial"/>
                <w:b/>
                <w:sz w:val="24"/>
                <w:szCs w:val="24"/>
              </w:rPr>
            </w:pPr>
            <w:r>
              <w:rPr>
                <w:rFonts w:ascii="Arial" w:hAnsi="Arial" w:cs="Arial"/>
                <w:b/>
                <w:sz w:val="24"/>
                <w:szCs w:val="24"/>
              </w:rPr>
              <w:t>Actividades por ejecutar:</w:t>
            </w:r>
          </w:p>
          <w:p w:rsidR="00720A6F" w:rsidRPr="00720A6F" w:rsidRDefault="00720A6F" w:rsidP="00720A6F">
            <w:pPr>
              <w:numPr>
                <w:ilvl w:val="0"/>
                <w:numId w:val="9"/>
              </w:numPr>
              <w:jc w:val="both"/>
              <w:rPr>
                <w:rFonts w:ascii="Arial" w:hAnsi="Arial" w:cs="Arial"/>
                <w:sz w:val="24"/>
                <w:szCs w:val="24"/>
              </w:rPr>
            </w:pPr>
            <w:r w:rsidRPr="00720A6F">
              <w:rPr>
                <w:rFonts w:ascii="Arial" w:hAnsi="Arial" w:cs="Arial"/>
                <w:sz w:val="24"/>
                <w:szCs w:val="24"/>
              </w:rPr>
              <w:t>Proceso de contratación/ inducción Gestión documental y  practicante de derecho.</w:t>
            </w:r>
          </w:p>
          <w:p w:rsidR="00720A6F" w:rsidRPr="00720A6F" w:rsidRDefault="00720A6F" w:rsidP="00720A6F">
            <w:pPr>
              <w:numPr>
                <w:ilvl w:val="0"/>
                <w:numId w:val="9"/>
              </w:numPr>
              <w:jc w:val="both"/>
              <w:rPr>
                <w:rFonts w:ascii="Arial" w:hAnsi="Arial" w:cs="Arial"/>
                <w:sz w:val="24"/>
                <w:szCs w:val="24"/>
              </w:rPr>
            </w:pPr>
            <w:r w:rsidRPr="00720A6F">
              <w:rPr>
                <w:rFonts w:ascii="Arial" w:hAnsi="Arial" w:cs="Arial"/>
                <w:sz w:val="24"/>
                <w:szCs w:val="24"/>
              </w:rPr>
              <w:t>Capacitación Brigada Conjunta: Control de incendios: aplazada.</w:t>
            </w:r>
          </w:p>
          <w:p w:rsidR="00720A6F" w:rsidRPr="00720A6F" w:rsidRDefault="00720A6F" w:rsidP="00720A6F">
            <w:pPr>
              <w:numPr>
                <w:ilvl w:val="0"/>
                <w:numId w:val="9"/>
              </w:numPr>
              <w:jc w:val="both"/>
              <w:rPr>
                <w:rFonts w:ascii="Arial" w:hAnsi="Arial" w:cs="Arial"/>
                <w:sz w:val="24"/>
                <w:szCs w:val="24"/>
              </w:rPr>
            </w:pPr>
            <w:r w:rsidRPr="00720A6F">
              <w:rPr>
                <w:rFonts w:ascii="Arial" w:hAnsi="Arial" w:cs="Arial"/>
                <w:sz w:val="24"/>
                <w:szCs w:val="24"/>
              </w:rPr>
              <w:lastRenderedPageBreak/>
              <w:t xml:space="preserve">Campaña PESV: Uso del casco para motociclistas: aplazada. </w:t>
            </w:r>
          </w:p>
          <w:p w:rsidR="00720A6F" w:rsidRPr="00720A6F" w:rsidRDefault="00720A6F" w:rsidP="00720A6F">
            <w:pPr>
              <w:numPr>
                <w:ilvl w:val="0"/>
                <w:numId w:val="9"/>
              </w:numPr>
              <w:jc w:val="both"/>
              <w:rPr>
                <w:rFonts w:ascii="Arial" w:hAnsi="Arial" w:cs="Arial"/>
                <w:sz w:val="24"/>
                <w:szCs w:val="24"/>
              </w:rPr>
            </w:pPr>
            <w:r w:rsidRPr="00720A6F">
              <w:rPr>
                <w:rFonts w:ascii="Arial" w:hAnsi="Arial" w:cs="Arial"/>
                <w:sz w:val="24"/>
                <w:szCs w:val="24"/>
              </w:rPr>
              <w:t>Reunión ARL SUR: Plan de trabajo Plan de Mejora ARL SURA:</w:t>
            </w:r>
          </w:p>
          <w:p w:rsidR="00BC6157" w:rsidRPr="003F1C21" w:rsidRDefault="00720A6F" w:rsidP="00720A6F">
            <w:pPr>
              <w:numPr>
                <w:ilvl w:val="0"/>
                <w:numId w:val="9"/>
              </w:numPr>
              <w:jc w:val="both"/>
              <w:rPr>
                <w:rFonts w:ascii="Arial" w:hAnsi="Arial" w:cs="Arial"/>
                <w:sz w:val="24"/>
                <w:szCs w:val="24"/>
              </w:rPr>
            </w:pPr>
            <w:r w:rsidRPr="00720A6F">
              <w:rPr>
                <w:rFonts w:ascii="Arial" w:hAnsi="Arial" w:cs="Arial"/>
                <w:sz w:val="24"/>
                <w:szCs w:val="24"/>
              </w:rPr>
              <w:t>Auditoria Decreto 1072.</w:t>
            </w:r>
          </w:p>
          <w:p w:rsidR="000B5094" w:rsidRDefault="003F1C21" w:rsidP="003F1C21">
            <w:pPr>
              <w:jc w:val="both"/>
              <w:rPr>
                <w:rFonts w:ascii="Arial" w:hAnsi="Arial" w:cs="Arial"/>
                <w:b/>
                <w:sz w:val="24"/>
                <w:szCs w:val="24"/>
              </w:rPr>
            </w:pPr>
            <w:r w:rsidRPr="003F1C21">
              <w:rPr>
                <w:rFonts w:ascii="Arial" w:hAnsi="Arial" w:cs="Arial"/>
                <w:b/>
                <w:sz w:val="24"/>
                <w:szCs w:val="24"/>
              </w:rPr>
              <w:t xml:space="preserve"> </w:t>
            </w:r>
          </w:p>
          <w:p w:rsidR="000B5094" w:rsidRDefault="000B5094" w:rsidP="000B5094">
            <w:pPr>
              <w:jc w:val="both"/>
              <w:rPr>
                <w:rFonts w:ascii="Arial" w:hAnsi="Arial" w:cs="Arial"/>
                <w:b/>
                <w:sz w:val="24"/>
                <w:szCs w:val="24"/>
              </w:rPr>
            </w:pPr>
            <w:r>
              <w:rPr>
                <w:rFonts w:ascii="Arial" w:hAnsi="Arial" w:cs="Arial"/>
                <w:b/>
                <w:sz w:val="24"/>
                <w:szCs w:val="24"/>
              </w:rPr>
              <w:t xml:space="preserve">Pendientes: </w:t>
            </w:r>
          </w:p>
          <w:p w:rsidR="00BC6157" w:rsidRPr="003F1C21" w:rsidRDefault="00347D1F" w:rsidP="003F1C21">
            <w:pPr>
              <w:pStyle w:val="Prrafodelista"/>
              <w:numPr>
                <w:ilvl w:val="0"/>
                <w:numId w:val="9"/>
              </w:numPr>
              <w:rPr>
                <w:rFonts w:ascii="Arial" w:hAnsi="Arial" w:cs="Arial"/>
                <w:color w:val="000000" w:themeColor="text1"/>
                <w:sz w:val="24"/>
                <w:szCs w:val="24"/>
              </w:rPr>
            </w:pPr>
            <w:r w:rsidRPr="003F1C21">
              <w:rPr>
                <w:rFonts w:ascii="Arial" w:hAnsi="Arial" w:cs="Arial"/>
                <w:color w:val="000000" w:themeColor="text1"/>
                <w:sz w:val="24"/>
                <w:szCs w:val="24"/>
              </w:rPr>
              <w:t>Reinducción: SST y Gestión Administrativa.</w:t>
            </w:r>
          </w:p>
          <w:p w:rsidR="003F1C21" w:rsidRPr="003F1C21" w:rsidRDefault="003F1C21" w:rsidP="003F1C21">
            <w:pPr>
              <w:pStyle w:val="Prrafodelista"/>
              <w:numPr>
                <w:ilvl w:val="0"/>
                <w:numId w:val="9"/>
              </w:numPr>
              <w:tabs>
                <w:tab w:val="clear" w:pos="720"/>
              </w:tabs>
              <w:ind w:left="742" w:hanging="382"/>
              <w:rPr>
                <w:rFonts w:ascii="Arial" w:hAnsi="Arial" w:cs="Arial"/>
                <w:color w:val="000000" w:themeColor="text1"/>
                <w:sz w:val="24"/>
                <w:szCs w:val="24"/>
              </w:rPr>
            </w:pPr>
            <w:r w:rsidRPr="003F1C21">
              <w:rPr>
                <w:rFonts w:ascii="Arial" w:hAnsi="Arial" w:cs="Arial"/>
                <w:color w:val="000000" w:themeColor="text1"/>
                <w:sz w:val="24"/>
                <w:szCs w:val="24"/>
              </w:rPr>
              <w:t xml:space="preserve">Programada para el mes de abril. </w:t>
            </w:r>
          </w:p>
          <w:p w:rsidR="000B5094" w:rsidRPr="00BF536B" w:rsidRDefault="003F1C21" w:rsidP="003F1C21">
            <w:pPr>
              <w:pStyle w:val="Prrafodelista"/>
              <w:jc w:val="both"/>
              <w:rPr>
                <w:rFonts w:ascii="Arial" w:hAnsi="Arial" w:cs="Arial"/>
                <w:sz w:val="24"/>
                <w:szCs w:val="24"/>
              </w:rPr>
            </w:pPr>
            <w:r w:rsidRPr="003F1C21">
              <w:rPr>
                <w:rFonts w:ascii="Arial" w:hAnsi="Arial" w:cs="Arial"/>
                <w:color w:val="000000" w:themeColor="text1"/>
                <w:sz w:val="24"/>
                <w:szCs w:val="24"/>
              </w:rPr>
              <w:t xml:space="preserve"> </w:t>
            </w:r>
          </w:p>
          <w:p w:rsidR="000B5094" w:rsidRPr="00D549E7" w:rsidRDefault="000B5094" w:rsidP="000B5094">
            <w:pPr>
              <w:jc w:val="both"/>
              <w:rPr>
                <w:rFonts w:ascii="Arial" w:hAnsi="Arial" w:cs="Arial"/>
                <w:b/>
                <w:bCs/>
                <w:sz w:val="24"/>
                <w:szCs w:val="24"/>
              </w:rPr>
            </w:pPr>
            <w:r w:rsidRPr="00C003F6">
              <w:rPr>
                <w:rFonts w:ascii="Arial" w:hAnsi="Arial" w:cs="Arial"/>
                <w:b/>
                <w:bCs/>
                <w:sz w:val="24"/>
                <w:szCs w:val="24"/>
              </w:rPr>
              <w:t>Compromisos:</w:t>
            </w:r>
          </w:p>
          <w:p w:rsidR="000B5094" w:rsidRDefault="000B5094" w:rsidP="000B5094">
            <w:pPr>
              <w:jc w:val="both"/>
              <w:rPr>
                <w:rFonts w:ascii="Arial" w:hAnsi="Arial" w:cs="Arial"/>
                <w:b/>
                <w:bCs/>
                <w:sz w:val="24"/>
                <w:szCs w:val="24"/>
              </w:rPr>
            </w:pPr>
            <w:r w:rsidRPr="00C003F6">
              <w:rPr>
                <w:rFonts w:ascii="Arial" w:hAnsi="Arial" w:cs="Arial"/>
                <w:b/>
                <w:bCs/>
                <w:sz w:val="24"/>
                <w:szCs w:val="24"/>
              </w:rPr>
              <w:t>Acta 17:</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3F1C21" w:rsidP="000B5094">
                  <w:pPr>
                    <w:jc w:val="center"/>
                    <w:rPr>
                      <w:rFonts w:ascii="Arial" w:hAnsi="Arial" w:cs="Arial"/>
                      <w:b/>
                      <w:sz w:val="20"/>
                      <w:szCs w:val="20"/>
                    </w:rPr>
                  </w:pPr>
                  <w:r>
                    <w:rPr>
                      <w:rFonts w:ascii="Arial" w:hAnsi="Arial" w:cs="Arial"/>
                      <w:b/>
                      <w:sz w:val="20"/>
                      <w:szCs w:val="20"/>
                    </w:rPr>
                    <w:t>32</w:t>
                  </w:r>
                </w:p>
              </w:tc>
              <w:tc>
                <w:tcPr>
                  <w:tcW w:w="4536" w:type="dxa"/>
                  <w:vAlign w:val="center"/>
                </w:tcPr>
                <w:p w:rsidR="000B5094" w:rsidRPr="00B934BA" w:rsidRDefault="000B5094" w:rsidP="000B5094">
                  <w:pPr>
                    <w:jc w:val="both"/>
                    <w:rPr>
                      <w:rFonts w:ascii="Arial" w:hAnsi="Arial" w:cs="Arial"/>
                      <w:sz w:val="24"/>
                      <w:szCs w:val="24"/>
                    </w:rPr>
                  </w:pPr>
                  <w:r>
                    <w:rPr>
                      <w:rFonts w:ascii="Arial" w:hAnsi="Arial" w:cs="Arial"/>
                      <w:sz w:val="24"/>
                      <w:szCs w:val="24"/>
                    </w:rPr>
                    <w:t xml:space="preserve">Revisar con Yuliana, los activos fijos, ya que no se especifica en el inventario los responsables cantidad marca referencia y serial, estado de uso o no uso </w:t>
                  </w:r>
                  <w:r w:rsidRPr="005A6148">
                    <w:rPr>
                      <w:rFonts w:ascii="Arial" w:hAnsi="Arial" w:cs="Arial"/>
                      <w:b/>
                      <w:sz w:val="24"/>
                      <w:szCs w:val="24"/>
                    </w:rPr>
                    <w:t>(en conjunto con Yuliana).</w:t>
                  </w:r>
                </w:p>
              </w:tc>
              <w:tc>
                <w:tcPr>
                  <w:tcW w:w="1276" w:type="dxa"/>
                  <w:vAlign w:val="center"/>
                </w:tcPr>
                <w:p w:rsidR="000B5094" w:rsidRDefault="003F1C21" w:rsidP="000B5094">
                  <w:pPr>
                    <w:jc w:val="center"/>
                    <w:rPr>
                      <w:rFonts w:ascii="Arial" w:hAnsi="Arial" w:cs="Arial"/>
                      <w:b/>
                      <w:sz w:val="24"/>
                      <w:szCs w:val="24"/>
                    </w:rPr>
                  </w:pPr>
                  <w:r>
                    <w:rPr>
                      <w:rFonts w:ascii="Arial" w:hAnsi="Arial" w:cs="Arial"/>
                      <w:b/>
                      <w:sz w:val="24"/>
                      <w:szCs w:val="24"/>
                    </w:rPr>
                    <w:t>E</w:t>
                  </w:r>
                </w:p>
              </w:tc>
            </w:tr>
          </w:tbl>
          <w:p w:rsidR="000B5094" w:rsidRPr="00C003F6" w:rsidRDefault="000B5094" w:rsidP="000B5094">
            <w:pPr>
              <w:jc w:val="both"/>
              <w:rPr>
                <w:rFonts w:ascii="Arial" w:hAnsi="Arial" w:cs="Arial"/>
                <w:b/>
                <w:bCs/>
                <w:sz w:val="24"/>
                <w:szCs w:val="24"/>
              </w:rPr>
            </w:pPr>
          </w:p>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bCs/>
                <w:sz w:val="24"/>
                <w:szCs w:val="24"/>
              </w:rPr>
            </w:pPr>
            <w:r>
              <w:rPr>
                <w:rFonts w:ascii="Arial" w:hAnsi="Arial" w:cs="Arial"/>
                <w:b/>
                <w:bCs/>
                <w:sz w:val="24"/>
                <w:szCs w:val="24"/>
              </w:rPr>
              <w:t>Acta 19</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3F1C21" w:rsidP="000B5094">
                  <w:pPr>
                    <w:jc w:val="center"/>
                    <w:rPr>
                      <w:rFonts w:ascii="Arial" w:hAnsi="Arial" w:cs="Arial"/>
                      <w:b/>
                      <w:sz w:val="20"/>
                      <w:szCs w:val="20"/>
                    </w:rPr>
                  </w:pPr>
                  <w:r>
                    <w:rPr>
                      <w:rFonts w:ascii="Arial" w:hAnsi="Arial" w:cs="Arial"/>
                      <w:b/>
                      <w:sz w:val="20"/>
                      <w:szCs w:val="20"/>
                    </w:rPr>
                    <w:t>33</w:t>
                  </w:r>
                </w:p>
              </w:tc>
              <w:tc>
                <w:tcPr>
                  <w:tcW w:w="4536" w:type="dxa"/>
                  <w:vAlign w:val="center"/>
                </w:tcPr>
                <w:p w:rsidR="000B5094" w:rsidRPr="00B934BA" w:rsidRDefault="000B5094" w:rsidP="000B5094">
                  <w:pPr>
                    <w:jc w:val="both"/>
                    <w:rPr>
                      <w:rFonts w:ascii="Arial" w:hAnsi="Arial" w:cs="Arial"/>
                      <w:sz w:val="24"/>
                      <w:szCs w:val="24"/>
                    </w:rPr>
                  </w:pPr>
                  <w:r w:rsidRPr="008E6BB3">
                    <w:rPr>
                      <w:rFonts w:ascii="Arial" w:hAnsi="Arial" w:cs="Arial"/>
                      <w:sz w:val="24"/>
                      <w:szCs w:val="24"/>
                    </w:rPr>
                    <w:t>Evaluar a los proveedores críticos en cuanto al servicio</w:t>
                  </w:r>
                  <w:r>
                    <w:rPr>
                      <w:rFonts w:ascii="Arial" w:hAnsi="Arial" w:cs="Arial"/>
                      <w:sz w:val="24"/>
                      <w:szCs w:val="24"/>
                    </w:rPr>
                    <w:t xml:space="preserve">. </w:t>
                  </w:r>
                  <w:r>
                    <w:rPr>
                      <w:rFonts w:ascii="Arial" w:hAnsi="Arial" w:cs="Arial"/>
                      <w:b/>
                      <w:i/>
                      <w:sz w:val="24"/>
                      <w:szCs w:val="24"/>
                    </w:rPr>
                    <w:t>(Pendiente hasta junio del 2020).</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bl>
          <w:p w:rsidR="000B5094" w:rsidRPr="00B934BA" w:rsidRDefault="000B5094" w:rsidP="000B5094">
            <w:pPr>
              <w:jc w:val="both"/>
              <w:rPr>
                <w:rFonts w:ascii="Arial" w:hAnsi="Arial" w:cs="Arial"/>
                <w:sz w:val="24"/>
                <w:szCs w:val="24"/>
              </w:rPr>
            </w:pPr>
          </w:p>
          <w:p w:rsidR="000B5094" w:rsidRDefault="000B5094" w:rsidP="000B5094">
            <w:pPr>
              <w:jc w:val="both"/>
              <w:rPr>
                <w:rFonts w:ascii="Arial" w:hAnsi="Arial" w:cs="Arial"/>
                <w:b/>
                <w:bCs/>
                <w:sz w:val="24"/>
                <w:szCs w:val="24"/>
              </w:rPr>
            </w:pPr>
            <w:r>
              <w:rPr>
                <w:rFonts w:ascii="Arial" w:hAnsi="Arial" w:cs="Arial"/>
                <w:b/>
                <w:bCs/>
                <w:sz w:val="24"/>
                <w:szCs w:val="24"/>
              </w:rPr>
              <w:t>Acta 01</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Default="003F1C21" w:rsidP="000B5094">
                  <w:pPr>
                    <w:jc w:val="center"/>
                    <w:rPr>
                      <w:rFonts w:ascii="Arial" w:hAnsi="Arial" w:cs="Arial"/>
                      <w:b/>
                      <w:sz w:val="20"/>
                      <w:szCs w:val="20"/>
                    </w:rPr>
                  </w:pPr>
                  <w:r>
                    <w:rPr>
                      <w:rFonts w:ascii="Arial" w:hAnsi="Arial" w:cs="Arial"/>
                      <w:b/>
                      <w:sz w:val="20"/>
                      <w:szCs w:val="20"/>
                    </w:rPr>
                    <w:t>3</w:t>
                  </w:r>
                  <w:r w:rsidR="00B77D35">
                    <w:rPr>
                      <w:rFonts w:ascii="Arial" w:hAnsi="Arial" w:cs="Arial"/>
                      <w:b/>
                      <w:sz w:val="20"/>
                      <w:szCs w:val="20"/>
                    </w:rPr>
                    <w:t>4</w:t>
                  </w:r>
                </w:p>
              </w:tc>
              <w:tc>
                <w:tcPr>
                  <w:tcW w:w="4536" w:type="dxa"/>
                  <w:vAlign w:val="center"/>
                </w:tcPr>
                <w:p w:rsidR="000B5094" w:rsidRDefault="000B5094" w:rsidP="000B5094">
                  <w:pPr>
                    <w:jc w:val="both"/>
                    <w:rPr>
                      <w:rFonts w:ascii="Arial" w:hAnsi="Arial" w:cs="Arial"/>
                      <w:sz w:val="24"/>
                      <w:szCs w:val="24"/>
                    </w:rPr>
                  </w:pPr>
                  <w:r>
                    <w:rPr>
                      <w:rFonts w:ascii="Arial" w:hAnsi="Arial" w:cs="Arial"/>
                      <w:sz w:val="24"/>
                      <w:szCs w:val="24"/>
                    </w:rPr>
                    <w:t>Actividades de RSE de la ZF, incluyendo las de los usuarios</w:t>
                  </w:r>
                  <w:r w:rsidR="00FA2E14">
                    <w:rPr>
                      <w:rFonts w:ascii="Arial" w:hAnsi="Arial" w:cs="Arial"/>
                      <w:sz w:val="24"/>
                      <w:szCs w:val="24"/>
                    </w:rPr>
                    <w:t>.</w:t>
                  </w:r>
                </w:p>
              </w:tc>
              <w:tc>
                <w:tcPr>
                  <w:tcW w:w="1276" w:type="dxa"/>
                  <w:vAlign w:val="center"/>
                </w:tcPr>
                <w:p w:rsidR="000B5094" w:rsidRDefault="00FA2E14" w:rsidP="000B5094">
                  <w:pPr>
                    <w:jc w:val="center"/>
                    <w:rPr>
                      <w:rFonts w:ascii="Arial" w:hAnsi="Arial" w:cs="Arial"/>
                      <w:b/>
                      <w:sz w:val="24"/>
                      <w:szCs w:val="24"/>
                    </w:rPr>
                  </w:pPr>
                  <w:r>
                    <w:rPr>
                      <w:rFonts w:ascii="Arial" w:hAnsi="Arial" w:cs="Arial"/>
                      <w:b/>
                      <w:sz w:val="24"/>
                      <w:szCs w:val="24"/>
                    </w:rPr>
                    <w:t>P</w:t>
                  </w:r>
                </w:p>
              </w:tc>
            </w:tr>
            <w:tr w:rsidR="000B5094" w:rsidTr="00FE1B6E">
              <w:tc>
                <w:tcPr>
                  <w:tcW w:w="454" w:type="dxa"/>
                  <w:vAlign w:val="center"/>
                </w:tcPr>
                <w:p w:rsidR="000B5094" w:rsidRDefault="003F1C21" w:rsidP="000B5094">
                  <w:pPr>
                    <w:jc w:val="center"/>
                    <w:rPr>
                      <w:rFonts w:ascii="Arial" w:hAnsi="Arial" w:cs="Arial"/>
                      <w:b/>
                      <w:sz w:val="20"/>
                      <w:szCs w:val="20"/>
                    </w:rPr>
                  </w:pPr>
                  <w:r>
                    <w:rPr>
                      <w:rFonts w:ascii="Arial" w:hAnsi="Arial" w:cs="Arial"/>
                      <w:b/>
                      <w:sz w:val="20"/>
                      <w:szCs w:val="20"/>
                    </w:rPr>
                    <w:t>3</w:t>
                  </w:r>
                  <w:r w:rsidR="00B77D35">
                    <w:rPr>
                      <w:rFonts w:ascii="Arial" w:hAnsi="Arial" w:cs="Arial"/>
                      <w:b/>
                      <w:sz w:val="20"/>
                      <w:szCs w:val="20"/>
                    </w:rPr>
                    <w:t>5</w:t>
                  </w:r>
                </w:p>
              </w:tc>
              <w:tc>
                <w:tcPr>
                  <w:tcW w:w="4536" w:type="dxa"/>
                  <w:vAlign w:val="center"/>
                </w:tcPr>
                <w:p w:rsidR="000B5094" w:rsidRPr="00EF0D9D" w:rsidRDefault="000B5094" w:rsidP="000B5094">
                  <w:pPr>
                    <w:jc w:val="both"/>
                    <w:rPr>
                      <w:rFonts w:ascii="Arial" w:hAnsi="Arial" w:cs="Arial"/>
                      <w:i/>
                      <w:sz w:val="24"/>
                      <w:szCs w:val="24"/>
                    </w:rPr>
                  </w:pPr>
                  <w:r>
                    <w:rPr>
                      <w:rFonts w:ascii="Arial" w:hAnsi="Arial" w:cs="Arial"/>
                      <w:sz w:val="24"/>
                      <w:szCs w:val="24"/>
                    </w:rPr>
                    <w:t>Verificar con quien se puede solicitar el dato de impacto de empleabilidad en Caimalito y La Virginia durante estos 10 años</w:t>
                  </w:r>
                  <w:r w:rsidR="00EF0D9D">
                    <w:rPr>
                      <w:rFonts w:ascii="Arial" w:hAnsi="Arial" w:cs="Arial"/>
                      <w:sz w:val="24"/>
                      <w:szCs w:val="24"/>
                    </w:rPr>
                    <w:t xml:space="preserve">: </w:t>
                  </w:r>
                  <w:r w:rsidR="00EF0D9D">
                    <w:rPr>
                      <w:rFonts w:ascii="Arial" w:hAnsi="Arial" w:cs="Arial"/>
                      <w:i/>
                      <w:sz w:val="24"/>
                      <w:szCs w:val="24"/>
                    </w:rPr>
                    <w:t>se recomienda hacer trabajo con las empresas sobre los requerimientos laborales, para socializar al centro de desarrollo y puedan trabajar sobre esta situación.</w:t>
                  </w:r>
                </w:p>
              </w:tc>
              <w:tc>
                <w:tcPr>
                  <w:tcW w:w="1276" w:type="dxa"/>
                  <w:vAlign w:val="center"/>
                </w:tcPr>
                <w:p w:rsidR="000B5094" w:rsidRDefault="00FA2E14" w:rsidP="000B5094">
                  <w:pPr>
                    <w:jc w:val="center"/>
                    <w:rPr>
                      <w:rFonts w:ascii="Arial" w:hAnsi="Arial" w:cs="Arial"/>
                      <w:b/>
                      <w:sz w:val="24"/>
                      <w:szCs w:val="24"/>
                    </w:rPr>
                  </w:pPr>
                  <w:r>
                    <w:rPr>
                      <w:rFonts w:ascii="Arial" w:hAnsi="Arial" w:cs="Arial"/>
                      <w:b/>
                      <w:sz w:val="24"/>
                      <w:szCs w:val="24"/>
                    </w:rPr>
                    <w:t>P</w:t>
                  </w:r>
                </w:p>
              </w:tc>
            </w:tr>
          </w:tbl>
          <w:p w:rsidR="000B5094" w:rsidRPr="00B934BA" w:rsidRDefault="000B5094" w:rsidP="000B5094">
            <w:pPr>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 xml:space="preserve">Indicadores </w:t>
            </w:r>
            <w:r>
              <w:rPr>
                <w:rFonts w:ascii="Arial" w:hAnsi="Arial" w:cs="Arial"/>
                <w:b/>
                <w:i/>
                <w:sz w:val="24"/>
                <w:szCs w:val="24"/>
              </w:rPr>
              <w:t>(ver carátula Nº 02)</w:t>
            </w:r>
            <w:r>
              <w:rPr>
                <w:rFonts w:ascii="Arial" w:hAnsi="Arial" w:cs="Arial"/>
                <w:b/>
                <w:sz w:val="24"/>
                <w:szCs w:val="24"/>
              </w:rPr>
              <w:t>:</w:t>
            </w:r>
          </w:p>
          <w:p w:rsidR="000B5094" w:rsidRPr="009476B9" w:rsidRDefault="000B5094" w:rsidP="005B3E01">
            <w:pPr>
              <w:pStyle w:val="Prrafodelista"/>
              <w:numPr>
                <w:ilvl w:val="0"/>
                <w:numId w:val="9"/>
              </w:numPr>
              <w:jc w:val="both"/>
              <w:rPr>
                <w:rFonts w:ascii="Arial" w:hAnsi="Arial" w:cs="Arial"/>
              </w:rPr>
            </w:pPr>
            <w:r w:rsidRPr="00D549E7">
              <w:rPr>
                <w:rFonts w:ascii="Arial" w:hAnsi="Arial" w:cs="Arial"/>
                <w:b/>
                <w:sz w:val="24"/>
                <w:szCs w:val="24"/>
                <w:lang w:val="es-ES"/>
              </w:rPr>
              <w:lastRenderedPageBreak/>
              <w:t>Indicador de ausentismo laboral por toda causa:</w:t>
            </w:r>
            <w:r w:rsidR="00610F0D">
              <w:rPr>
                <w:rFonts w:ascii="Arial" w:hAnsi="Arial" w:cs="Arial"/>
                <w:sz w:val="24"/>
                <w:szCs w:val="24"/>
                <w:lang w:val="es-ES"/>
              </w:rPr>
              <w:t xml:space="preserve"> se presenta un </w:t>
            </w:r>
            <w:r w:rsidR="003F1C21">
              <w:rPr>
                <w:rFonts w:ascii="Arial" w:hAnsi="Arial" w:cs="Arial"/>
                <w:sz w:val="24"/>
                <w:szCs w:val="24"/>
                <w:lang w:val="es-ES"/>
              </w:rPr>
              <w:t>5.7</w:t>
            </w:r>
            <w:r w:rsidR="00610F0D">
              <w:rPr>
                <w:rFonts w:ascii="Arial" w:hAnsi="Arial" w:cs="Arial"/>
                <w:sz w:val="24"/>
                <w:szCs w:val="24"/>
                <w:lang w:val="es-ES"/>
              </w:rPr>
              <w:t xml:space="preserve">% para el mes de </w:t>
            </w:r>
            <w:r w:rsidR="003F1C21">
              <w:rPr>
                <w:rFonts w:ascii="Arial" w:hAnsi="Arial" w:cs="Arial"/>
                <w:sz w:val="24"/>
                <w:szCs w:val="24"/>
                <w:lang w:val="es-ES"/>
              </w:rPr>
              <w:t>febrero</w:t>
            </w:r>
            <w:r w:rsidR="00610F0D">
              <w:rPr>
                <w:rFonts w:ascii="Arial" w:hAnsi="Arial" w:cs="Arial"/>
                <w:sz w:val="24"/>
                <w:szCs w:val="24"/>
                <w:lang w:val="es-ES"/>
              </w:rPr>
              <w:t xml:space="preserve">, equivalentes en horas a </w:t>
            </w:r>
            <w:r w:rsidR="003F1C21">
              <w:rPr>
                <w:rFonts w:ascii="Arial" w:hAnsi="Arial" w:cs="Arial"/>
                <w:sz w:val="24"/>
                <w:szCs w:val="24"/>
                <w:lang w:val="es-ES"/>
              </w:rPr>
              <w:t>355.25</w:t>
            </w:r>
            <w:r w:rsidR="00610F0D">
              <w:rPr>
                <w:rFonts w:ascii="Arial" w:hAnsi="Arial" w:cs="Arial"/>
                <w:sz w:val="24"/>
                <w:szCs w:val="24"/>
                <w:lang w:val="es-ES"/>
              </w:rPr>
              <w:t>.</w:t>
            </w:r>
          </w:p>
          <w:p w:rsidR="000B5094" w:rsidRPr="00FA11E9" w:rsidRDefault="000B5094" w:rsidP="00FA11E9">
            <w:pPr>
              <w:jc w:val="both"/>
              <w:rPr>
                <w:rFonts w:ascii="Arial" w:hAnsi="Arial" w:cs="Arial"/>
              </w:rPr>
            </w:pPr>
          </w:p>
          <w:p w:rsidR="000B5094" w:rsidRPr="009476B9" w:rsidRDefault="000B5094" w:rsidP="005B3E01">
            <w:pPr>
              <w:pStyle w:val="Prrafodelista"/>
              <w:numPr>
                <w:ilvl w:val="0"/>
                <w:numId w:val="9"/>
              </w:numPr>
              <w:jc w:val="both"/>
              <w:rPr>
                <w:rFonts w:ascii="Arial" w:hAnsi="Arial" w:cs="Arial"/>
                <w:b/>
                <w:sz w:val="24"/>
                <w:szCs w:val="24"/>
              </w:rPr>
            </w:pPr>
            <w:r w:rsidRPr="00D549E7">
              <w:rPr>
                <w:rFonts w:ascii="Arial" w:hAnsi="Arial" w:cs="Arial"/>
                <w:b/>
                <w:sz w:val="24"/>
                <w:szCs w:val="24"/>
              </w:rPr>
              <w:t>Indicador de plan anual de capacitación:</w:t>
            </w:r>
            <w:r w:rsidR="003269E8">
              <w:rPr>
                <w:rFonts w:ascii="Arial" w:hAnsi="Arial" w:cs="Arial"/>
                <w:sz w:val="24"/>
                <w:szCs w:val="24"/>
              </w:rPr>
              <w:t xml:space="preserve"> se ejecut</w:t>
            </w:r>
            <w:r w:rsidR="009D714D">
              <w:rPr>
                <w:rFonts w:ascii="Arial" w:hAnsi="Arial" w:cs="Arial"/>
                <w:sz w:val="24"/>
                <w:szCs w:val="24"/>
              </w:rPr>
              <w:t>ó durante el mes de Febrero un 5.12</w:t>
            </w:r>
            <w:r w:rsidR="003269E8">
              <w:rPr>
                <w:rFonts w:ascii="Arial" w:hAnsi="Arial" w:cs="Arial"/>
                <w:sz w:val="24"/>
                <w:szCs w:val="24"/>
              </w:rPr>
              <w:t>% del total programado para el año.</w:t>
            </w:r>
          </w:p>
          <w:p w:rsidR="000B5094" w:rsidRPr="005A6148" w:rsidRDefault="000B5094" w:rsidP="000B5094">
            <w:pPr>
              <w:jc w:val="both"/>
              <w:rPr>
                <w:rFonts w:ascii="Arial" w:hAnsi="Arial" w:cs="Arial"/>
                <w:b/>
                <w:sz w:val="24"/>
                <w:szCs w:val="24"/>
              </w:rPr>
            </w:pPr>
          </w:p>
          <w:p w:rsidR="000B5094" w:rsidRPr="002C7228" w:rsidRDefault="000B5094" w:rsidP="005B3E01">
            <w:pPr>
              <w:pStyle w:val="Prrafodelista"/>
              <w:numPr>
                <w:ilvl w:val="0"/>
                <w:numId w:val="9"/>
              </w:numPr>
              <w:jc w:val="both"/>
              <w:rPr>
                <w:rFonts w:ascii="Arial" w:hAnsi="Arial" w:cs="Arial"/>
                <w:sz w:val="24"/>
                <w:szCs w:val="24"/>
              </w:rPr>
            </w:pPr>
            <w:r w:rsidRPr="00D549E7">
              <w:rPr>
                <w:rFonts w:ascii="Arial" w:hAnsi="Arial" w:cs="Arial"/>
                <w:b/>
                <w:sz w:val="24"/>
                <w:szCs w:val="24"/>
                <w:lang w:val="es-ES"/>
              </w:rPr>
              <w:t>Indicador</w:t>
            </w:r>
            <w:r>
              <w:rPr>
                <w:rFonts w:ascii="Arial" w:hAnsi="Arial" w:cs="Arial"/>
                <w:b/>
                <w:sz w:val="24"/>
                <w:szCs w:val="24"/>
                <w:lang w:val="es-ES"/>
              </w:rPr>
              <w:t xml:space="preserve"> de presupuesto administración:</w:t>
            </w:r>
            <w:r>
              <w:rPr>
                <w:rFonts w:ascii="Arial" w:hAnsi="Arial" w:cs="Arial"/>
                <w:sz w:val="24"/>
                <w:szCs w:val="24"/>
                <w:lang w:val="es-ES"/>
              </w:rPr>
              <w:t xml:space="preserve"> </w:t>
            </w:r>
            <w:r w:rsidR="003269E8" w:rsidRPr="00FA11E9">
              <w:rPr>
                <w:rFonts w:ascii="Arial" w:hAnsi="Arial" w:cs="Arial"/>
                <w:sz w:val="24"/>
                <w:szCs w:val="24"/>
              </w:rPr>
              <w:t xml:space="preserve">para el mes de </w:t>
            </w:r>
            <w:r w:rsidR="009D714D">
              <w:rPr>
                <w:rFonts w:ascii="Arial" w:hAnsi="Arial" w:cs="Arial"/>
                <w:sz w:val="24"/>
                <w:szCs w:val="24"/>
              </w:rPr>
              <w:t>Febrero</w:t>
            </w:r>
            <w:r w:rsidR="003269E8" w:rsidRPr="00FA11E9">
              <w:rPr>
                <w:rFonts w:ascii="Arial" w:hAnsi="Arial" w:cs="Arial"/>
                <w:sz w:val="24"/>
                <w:szCs w:val="24"/>
              </w:rPr>
              <w:t xml:space="preserve"> se ejecutó en un </w:t>
            </w:r>
            <w:r w:rsidR="009D714D">
              <w:rPr>
                <w:rFonts w:ascii="Arial" w:hAnsi="Arial" w:cs="Arial"/>
                <w:sz w:val="24"/>
                <w:szCs w:val="24"/>
              </w:rPr>
              <w:t>76.25</w:t>
            </w:r>
            <w:r w:rsidR="003269E8" w:rsidRPr="00FA11E9">
              <w:rPr>
                <w:rFonts w:ascii="Arial" w:hAnsi="Arial" w:cs="Arial"/>
                <w:sz w:val="24"/>
                <w:szCs w:val="24"/>
              </w:rPr>
              <w:t xml:space="preserve">%, y con respecto al año este porcentaje representa un </w:t>
            </w:r>
            <w:r w:rsidR="009D714D">
              <w:rPr>
                <w:rFonts w:ascii="Arial" w:hAnsi="Arial" w:cs="Arial"/>
                <w:sz w:val="24"/>
                <w:szCs w:val="24"/>
              </w:rPr>
              <w:t>6.29</w:t>
            </w:r>
            <w:r w:rsidR="003269E8" w:rsidRPr="00FA11E9">
              <w:rPr>
                <w:rFonts w:ascii="Arial" w:hAnsi="Arial" w:cs="Arial"/>
                <w:sz w:val="24"/>
                <w:szCs w:val="24"/>
              </w:rPr>
              <w:t>% de ejecución del total del presupuesto.</w:t>
            </w:r>
          </w:p>
          <w:p w:rsidR="000B5094" w:rsidRPr="005A6148" w:rsidRDefault="000B5094" w:rsidP="000B5094">
            <w:pPr>
              <w:jc w:val="both"/>
              <w:rPr>
                <w:rFonts w:ascii="Arial" w:hAnsi="Arial" w:cs="Arial"/>
                <w:b/>
                <w:sz w:val="24"/>
                <w:szCs w:val="24"/>
              </w:rPr>
            </w:pPr>
          </w:p>
          <w:p w:rsidR="000B5094" w:rsidRPr="004A348A" w:rsidRDefault="000B5094" w:rsidP="005B3E01">
            <w:pPr>
              <w:pStyle w:val="Prrafodelista"/>
              <w:numPr>
                <w:ilvl w:val="0"/>
                <w:numId w:val="9"/>
              </w:numPr>
              <w:jc w:val="both"/>
              <w:rPr>
                <w:rFonts w:ascii="Arial" w:hAnsi="Arial" w:cs="Arial"/>
                <w:b/>
                <w:sz w:val="24"/>
                <w:szCs w:val="24"/>
              </w:rPr>
            </w:pPr>
            <w:r w:rsidRPr="00D549E7">
              <w:rPr>
                <w:rFonts w:ascii="Arial" w:hAnsi="Arial" w:cs="Arial"/>
                <w:b/>
                <w:sz w:val="24"/>
                <w:szCs w:val="24"/>
                <w:lang w:val="es-ES"/>
              </w:rPr>
              <w:t>PPTO GH:</w:t>
            </w:r>
            <w:r>
              <w:rPr>
                <w:rFonts w:ascii="Arial" w:hAnsi="Arial" w:cs="Arial"/>
                <w:b/>
                <w:sz w:val="24"/>
                <w:szCs w:val="24"/>
                <w:lang w:val="es-ES"/>
              </w:rPr>
              <w:t xml:space="preserve"> </w:t>
            </w:r>
            <w:r w:rsidR="003269E8" w:rsidRPr="00FA11E9">
              <w:rPr>
                <w:rFonts w:ascii="Arial" w:hAnsi="Arial" w:cs="Arial"/>
                <w:sz w:val="24"/>
                <w:szCs w:val="24"/>
              </w:rPr>
              <w:t xml:space="preserve">para el mes de </w:t>
            </w:r>
            <w:r w:rsidR="009D714D">
              <w:rPr>
                <w:rFonts w:ascii="Arial" w:hAnsi="Arial" w:cs="Arial"/>
                <w:sz w:val="24"/>
                <w:szCs w:val="24"/>
              </w:rPr>
              <w:t>Febrero</w:t>
            </w:r>
            <w:r w:rsidR="003269E8" w:rsidRPr="00FA11E9">
              <w:rPr>
                <w:rFonts w:ascii="Arial" w:hAnsi="Arial" w:cs="Arial"/>
                <w:sz w:val="24"/>
                <w:szCs w:val="24"/>
              </w:rPr>
              <w:t xml:space="preserve"> se ejecutó en un </w:t>
            </w:r>
            <w:r w:rsidR="009D714D">
              <w:rPr>
                <w:rFonts w:ascii="Arial" w:hAnsi="Arial" w:cs="Arial"/>
                <w:sz w:val="24"/>
                <w:szCs w:val="24"/>
              </w:rPr>
              <w:t>56.27</w:t>
            </w:r>
            <w:r w:rsidR="003269E8" w:rsidRPr="00FA11E9">
              <w:rPr>
                <w:rFonts w:ascii="Arial" w:hAnsi="Arial" w:cs="Arial"/>
                <w:sz w:val="24"/>
                <w:szCs w:val="24"/>
              </w:rPr>
              <w:t xml:space="preserve">%, y con respecto al año este porcentaje representa un </w:t>
            </w:r>
            <w:r w:rsidR="009D714D">
              <w:rPr>
                <w:rFonts w:ascii="Arial" w:hAnsi="Arial" w:cs="Arial"/>
                <w:sz w:val="24"/>
                <w:szCs w:val="24"/>
              </w:rPr>
              <w:t>5.86</w:t>
            </w:r>
            <w:r w:rsidR="003269E8" w:rsidRPr="00FA11E9">
              <w:rPr>
                <w:rFonts w:ascii="Arial" w:hAnsi="Arial" w:cs="Arial"/>
                <w:sz w:val="24"/>
                <w:szCs w:val="24"/>
              </w:rPr>
              <w:t>% de ejecución del total del presupuesto.</w:t>
            </w:r>
          </w:p>
          <w:p w:rsidR="000B5094" w:rsidRPr="004A348A" w:rsidRDefault="000B5094" w:rsidP="000B5094">
            <w:pPr>
              <w:jc w:val="both"/>
              <w:rPr>
                <w:rFonts w:ascii="Arial" w:hAnsi="Arial" w:cs="Arial"/>
                <w:b/>
                <w:sz w:val="24"/>
                <w:szCs w:val="24"/>
              </w:rPr>
            </w:pPr>
          </w:p>
          <w:p w:rsidR="000B5094" w:rsidRPr="003269E8" w:rsidRDefault="000B5094" w:rsidP="005B3E01">
            <w:pPr>
              <w:pStyle w:val="Prrafodelista"/>
              <w:numPr>
                <w:ilvl w:val="0"/>
                <w:numId w:val="9"/>
              </w:numPr>
              <w:jc w:val="both"/>
              <w:rPr>
                <w:rFonts w:ascii="Arial" w:hAnsi="Arial" w:cs="Arial"/>
                <w:b/>
                <w:sz w:val="24"/>
                <w:szCs w:val="24"/>
              </w:rPr>
            </w:pPr>
            <w:r w:rsidRPr="00BF536B">
              <w:rPr>
                <w:rFonts w:ascii="Arial" w:hAnsi="Arial" w:cs="Arial"/>
                <w:b/>
                <w:sz w:val="24"/>
                <w:szCs w:val="24"/>
                <w:lang w:val="es-ES"/>
              </w:rPr>
              <w:t>PPTO SST:</w:t>
            </w:r>
            <w:r w:rsidRPr="00BF536B">
              <w:rPr>
                <w:rFonts w:ascii="Arial" w:hAnsi="Arial" w:cs="Arial"/>
                <w:sz w:val="24"/>
                <w:szCs w:val="24"/>
                <w:lang w:val="es-ES"/>
              </w:rPr>
              <w:t xml:space="preserve"> </w:t>
            </w:r>
            <w:r w:rsidR="003269E8" w:rsidRPr="00FA11E9">
              <w:rPr>
                <w:rFonts w:ascii="Arial" w:hAnsi="Arial" w:cs="Arial"/>
                <w:sz w:val="24"/>
                <w:szCs w:val="24"/>
              </w:rPr>
              <w:t>para el mes de enero se ejecut</w:t>
            </w:r>
            <w:r w:rsidR="003269E8">
              <w:rPr>
                <w:rFonts w:ascii="Arial" w:hAnsi="Arial" w:cs="Arial"/>
                <w:sz w:val="24"/>
                <w:szCs w:val="24"/>
              </w:rPr>
              <w:t xml:space="preserve">ó en un </w:t>
            </w:r>
            <w:r w:rsidR="009D714D">
              <w:rPr>
                <w:rFonts w:ascii="Arial" w:hAnsi="Arial" w:cs="Arial"/>
                <w:sz w:val="24"/>
                <w:szCs w:val="24"/>
              </w:rPr>
              <w:t>77.22</w:t>
            </w:r>
            <w:r w:rsidR="003269E8" w:rsidRPr="00FA11E9">
              <w:rPr>
                <w:rFonts w:ascii="Arial" w:hAnsi="Arial" w:cs="Arial"/>
                <w:sz w:val="24"/>
                <w:szCs w:val="24"/>
              </w:rPr>
              <w:t xml:space="preserve">%, y con respecto al año este porcentaje representa un </w:t>
            </w:r>
            <w:r w:rsidR="009D714D">
              <w:rPr>
                <w:rFonts w:ascii="Arial" w:hAnsi="Arial" w:cs="Arial"/>
                <w:sz w:val="24"/>
                <w:szCs w:val="24"/>
              </w:rPr>
              <w:t>5.47</w:t>
            </w:r>
            <w:r w:rsidR="003269E8" w:rsidRPr="00FA11E9">
              <w:rPr>
                <w:rFonts w:ascii="Arial" w:hAnsi="Arial" w:cs="Arial"/>
                <w:sz w:val="24"/>
                <w:szCs w:val="24"/>
              </w:rPr>
              <w:t>% de ejecución del total del presupuesto.</w:t>
            </w:r>
          </w:p>
          <w:p w:rsidR="003269E8" w:rsidRPr="003269E8" w:rsidRDefault="003269E8" w:rsidP="003269E8">
            <w:pPr>
              <w:jc w:val="both"/>
              <w:rPr>
                <w:rFonts w:ascii="Arial" w:hAnsi="Arial" w:cs="Arial"/>
                <w:b/>
                <w:sz w:val="24"/>
                <w:szCs w:val="24"/>
              </w:rPr>
            </w:pPr>
          </w:p>
          <w:p w:rsidR="00F45224" w:rsidRPr="000B5094" w:rsidRDefault="000B5094" w:rsidP="009D714D">
            <w:pPr>
              <w:pStyle w:val="Prrafodelista"/>
              <w:numPr>
                <w:ilvl w:val="0"/>
                <w:numId w:val="9"/>
              </w:numPr>
              <w:jc w:val="both"/>
              <w:rPr>
                <w:rFonts w:ascii="Arial" w:hAnsi="Arial" w:cs="Arial"/>
                <w:b/>
                <w:sz w:val="24"/>
                <w:szCs w:val="24"/>
              </w:rPr>
            </w:pPr>
            <w:r w:rsidRPr="00D549E7">
              <w:rPr>
                <w:rFonts w:ascii="Arial" w:hAnsi="Arial" w:cs="Arial"/>
                <w:b/>
                <w:sz w:val="24"/>
                <w:szCs w:val="24"/>
                <w:lang w:val="es-ES"/>
              </w:rPr>
              <w:t>PPTO RSE:</w:t>
            </w:r>
            <w:r>
              <w:rPr>
                <w:rFonts w:ascii="Arial" w:hAnsi="Arial" w:cs="Arial"/>
                <w:sz w:val="24"/>
                <w:szCs w:val="24"/>
                <w:lang w:val="es-ES"/>
              </w:rPr>
              <w:t xml:space="preserve"> </w:t>
            </w:r>
            <w:r w:rsidR="003269E8" w:rsidRPr="00FA11E9">
              <w:rPr>
                <w:rFonts w:ascii="Arial" w:hAnsi="Arial" w:cs="Arial"/>
                <w:sz w:val="24"/>
                <w:szCs w:val="24"/>
              </w:rPr>
              <w:t>para el mes de enero se ejecut</w:t>
            </w:r>
            <w:r w:rsidR="003269E8">
              <w:rPr>
                <w:rFonts w:ascii="Arial" w:hAnsi="Arial" w:cs="Arial"/>
                <w:sz w:val="24"/>
                <w:szCs w:val="24"/>
              </w:rPr>
              <w:t xml:space="preserve">ó en un </w:t>
            </w:r>
            <w:r w:rsidR="009D714D">
              <w:rPr>
                <w:rFonts w:ascii="Arial" w:hAnsi="Arial" w:cs="Arial"/>
                <w:sz w:val="24"/>
                <w:szCs w:val="24"/>
              </w:rPr>
              <w:t>86</w:t>
            </w:r>
            <w:r w:rsidR="003269E8" w:rsidRPr="00FA11E9">
              <w:rPr>
                <w:rFonts w:ascii="Arial" w:hAnsi="Arial" w:cs="Arial"/>
                <w:sz w:val="24"/>
                <w:szCs w:val="24"/>
              </w:rPr>
              <w:t xml:space="preserve">%, y con respecto al año este porcentaje representa un </w:t>
            </w:r>
            <w:r w:rsidR="009D714D">
              <w:rPr>
                <w:rFonts w:ascii="Arial" w:hAnsi="Arial" w:cs="Arial"/>
                <w:sz w:val="24"/>
                <w:szCs w:val="24"/>
              </w:rPr>
              <w:t>1.6</w:t>
            </w:r>
            <w:r w:rsidR="003269E8">
              <w:rPr>
                <w:rFonts w:ascii="Arial" w:hAnsi="Arial" w:cs="Arial"/>
                <w:sz w:val="24"/>
                <w:szCs w:val="24"/>
              </w:rPr>
              <w:t>2</w:t>
            </w:r>
            <w:r w:rsidR="003269E8" w:rsidRPr="00FA11E9">
              <w:rPr>
                <w:rFonts w:ascii="Arial" w:hAnsi="Arial" w:cs="Arial"/>
                <w:sz w:val="24"/>
                <w:szCs w:val="24"/>
              </w:rPr>
              <w:t>% de ejecución del total del presupuesto.</w:t>
            </w:r>
          </w:p>
        </w:tc>
      </w:tr>
      <w:tr w:rsidR="00832382" w:rsidRPr="00DC7D25" w:rsidTr="00D85963">
        <w:tc>
          <w:tcPr>
            <w:tcW w:w="2694" w:type="dxa"/>
            <w:gridSpan w:val="2"/>
            <w:vAlign w:val="center"/>
          </w:tcPr>
          <w:p w:rsidR="00832382" w:rsidRPr="00DC7D25" w:rsidRDefault="000B5094"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0B5094" w:rsidRPr="009F501A" w:rsidRDefault="009C3254" w:rsidP="000B5094">
            <w:pPr>
              <w:jc w:val="both"/>
              <w:rPr>
                <w:rFonts w:ascii="Arial" w:hAnsi="Arial" w:cs="Arial"/>
                <w:b/>
                <w:sz w:val="24"/>
                <w:szCs w:val="24"/>
              </w:rPr>
            </w:pPr>
            <w:r>
              <w:rPr>
                <w:rFonts w:ascii="Arial" w:hAnsi="Arial" w:cs="Arial"/>
                <w:bCs/>
                <w:sz w:val="24"/>
                <w:szCs w:val="24"/>
              </w:rPr>
              <w:t xml:space="preserve"> </w:t>
            </w:r>
            <w:r w:rsidR="000B5094" w:rsidRPr="009F501A">
              <w:rPr>
                <w:rFonts w:ascii="Arial" w:hAnsi="Arial" w:cs="Arial"/>
                <w:b/>
                <w:sz w:val="24"/>
                <w:szCs w:val="24"/>
              </w:rPr>
              <w:t>GESTIÓN DE TECNOLOGÍA E INFORMÁTICA (TI).</w:t>
            </w:r>
          </w:p>
          <w:p w:rsidR="000B5094" w:rsidRDefault="000B5094" w:rsidP="000B5094">
            <w:pPr>
              <w:jc w:val="both"/>
              <w:rPr>
                <w:rFonts w:ascii="Arial" w:hAnsi="Arial" w:cs="Arial"/>
                <w:b/>
                <w:sz w:val="24"/>
                <w:szCs w:val="24"/>
              </w:rPr>
            </w:pPr>
            <w:r>
              <w:rPr>
                <w:rFonts w:ascii="Arial" w:hAnsi="Arial" w:cs="Arial"/>
                <w:b/>
                <w:sz w:val="24"/>
                <w:szCs w:val="24"/>
              </w:rPr>
              <w:t>Actividades ejecutadas:</w:t>
            </w:r>
          </w:p>
          <w:p w:rsidR="00BC6157" w:rsidRPr="009D714D" w:rsidRDefault="00347D1F" w:rsidP="009D714D">
            <w:pPr>
              <w:numPr>
                <w:ilvl w:val="0"/>
                <w:numId w:val="6"/>
              </w:numPr>
              <w:jc w:val="both"/>
              <w:rPr>
                <w:rFonts w:ascii="Arial" w:hAnsi="Arial" w:cs="Arial"/>
                <w:sz w:val="24"/>
                <w:szCs w:val="24"/>
              </w:rPr>
            </w:pPr>
            <w:r w:rsidRPr="009D714D">
              <w:rPr>
                <w:rFonts w:ascii="Arial" w:hAnsi="Arial" w:cs="Arial"/>
                <w:sz w:val="24"/>
                <w:szCs w:val="24"/>
              </w:rPr>
              <w:t>Asistir al foro nacional de innovación</w:t>
            </w:r>
            <w:r w:rsidR="00A85419">
              <w:rPr>
                <w:rFonts w:ascii="Arial" w:hAnsi="Arial" w:cs="Arial"/>
                <w:sz w:val="24"/>
                <w:szCs w:val="24"/>
              </w:rPr>
              <w:t>: realizado en la universidad del Área Andina, se habló lo relacionado con un código QR, así mismo se manejaría como sistema alterno en caso de falla del nuevo sistema de ingreso, el cual está próximo a instalarse</w:t>
            </w:r>
            <w:r w:rsidRPr="009D714D">
              <w:rPr>
                <w:rFonts w:ascii="Arial" w:hAnsi="Arial" w:cs="Arial"/>
                <w:sz w:val="24"/>
                <w:szCs w:val="24"/>
              </w:rPr>
              <w:t xml:space="preserve">. </w:t>
            </w:r>
          </w:p>
          <w:p w:rsidR="00BC6157" w:rsidRPr="009D714D" w:rsidRDefault="00347D1F" w:rsidP="009D714D">
            <w:pPr>
              <w:numPr>
                <w:ilvl w:val="0"/>
                <w:numId w:val="6"/>
              </w:numPr>
              <w:jc w:val="both"/>
              <w:rPr>
                <w:rFonts w:ascii="Arial" w:hAnsi="Arial" w:cs="Arial"/>
                <w:sz w:val="24"/>
                <w:szCs w:val="24"/>
              </w:rPr>
            </w:pPr>
            <w:r w:rsidRPr="009D714D">
              <w:rPr>
                <w:rFonts w:ascii="Arial" w:hAnsi="Arial" w:cs="Arial"/>
                <w:sz w:val="24"/>
                <w:szCs w:val="24"/>
              </w:rPr>
              <w:t>Asistencia al tal</w:t>
            </w:r>
            <w:r w:rsidR="00A85419">
              <w:rPr>
                <w:rFonts w:ascii="Arial" w:hAnsi="Arial" w:cs="Arial"/>
                <w:sz w:val="24"/>
                <w:szCs w:val="24"/>
              </w:rPr>
              <w:t>ler de Google garaje en Pereira: se toca el tema de redes sociales, como hacer visible la empresa en el internet.</w:t>
            </w:r>
          </w:p>
          <w:p w:rsidR="00BC6157" w:rsidRPr="009D714D" w:rsidRDefault="00347D1F" w:rsidP="009D714D">
            <w:pPr>
              <w:numPr>
                <w:ilvl w:val="0"/>
                <w:numId w:val="6"/>
              </w:numPr>
              <w:jc w:val="both"/>
              <w:rPr>
                <w:rFonts w:ascii="Arial" w:hAnsi="Arial" w:cs="Arial"/>
                <w:sz w:val="24"/>
                <w:szCs w:val="24"/>
              </w:rPr>
            </w:pPr>
            <w:r w:rsidRPr="009D714D">
              <w:rPr>
                <w:rFonts w:ascii="Arial" w:hAnsi="Arial" w:cs="Arial"/>
                <w:sz w:val="24"/>
                <w:szCs w:val="24"/>
              </w:rPr>
              <w:t>Digitalizar el plan maestro, y guardarlo en algún medio magnético (</w:t>
            </w:r>
            <w:r w:rsidRPr="009D714D">
              <w:rPr>
                <w:rFonts w:ascii="Arial" w:hAnsi="Arial" w:cs="Arial"/>
                <w:b/>
                <w:sz w:val="24"/>
                <w:szCs w:val="24"/>
              </w:rPr>
              <w:t>Compromiso</w:t>
            </w:r>
            <w:r w:rsidR="00A85419">
              <w:rPr>
                <w:rFonts w:ascii="Arial" w:hAnsi="Arial" w:cs="Arial"/>
                <w:sz w:val="24"/>
                <w:szCs w:val="24"/>
              </w:rPr>
              <w:t>): esta actividad esta anulada.</w:t>
            </w:r>
          </w:p>
          <w:p w:rsidR="00BC6157" w:rsidRPr="009D714D" w:rsidRDefault="00347D1F" w:rsidP="009D714D">
            <w:pPr>
              <w:numPr>
                <w:ilvl w:val="0"/>
                <w:numId w:val="6"/>
              </w:numPr>
              <w:jc w:val="both"/>
              <w:rPr>
                <w:rFonts w:ascii="Arial" w:hAnsi="Arial" w:cs="Arial"/>
                <w:sz w:val="24"/>
                <w:szCs w:val="24"/>
              </w:rPr>
            </w:pPr>
            <w:r w:rsidRPr="009D714D">
              <w:rPr>
                <w:rFonts w:ascii="Arial" w:hAnsi="Arial" w:cs="Arial"/>
                <w:sz w:val="24"/>
                <w:szCs w:val="24"/>
              </w:rPr>
              <w:lastRenderedPageBreak/>
              <w:t>Comunicarse con Quijote para el manejo integral de la  página web (</w:t>
            </w:r>
            <w:r w:rsidRPr="009D714D">
              <w:rPr>
                <w:rFonts w:ascii="Arial" w:hAnsi="Arial" w:cs="Arial"/>
                <w:b/>
                <w:sz w:val="24"/>
                <w:szCs w:val="24"/>
              </w:rPr>
              <w:t>compromiso</w:t>
            </w:r>
            <w:r w:rsidRPr="009D714D">
              <w:rPr>
                <w:rFonts w:ascii="Arial" w:hAnsi="Arial" w:cs="Arial"/>
                <w:sz w:val="24"/>
                <w:szCs w:val="24"/>
              </w:rPr>
              <w:t>)</w:t>
            </w:r>
            <w:r w:rsidR="00A85419">
              <w:rPr>
                <w:rFonts w:ascii="Arial" w:hAnsi="Arial" w:cs="Arial"/>
                <w:sz w:val="24"/>
                <w:szCs w:val="24"/>
              </w:rPr>
              <w:t>: se envía correo electrónico al proveedor, solicitándole poder migrar el hosting que está bajo el dominio de este a uno propio de ZF, se debe tener encuentra igualmente tener en cuenta que dice el contrato establecido con el proveedor en su momento.</w:t>
            </w:r>
          </w:p>
          <w:p w:rsidR="00BC6157" w:rsidRDefault="00347D1F" w:rsidP="009D714D">
            <w:pPr>
              <w:numPr>
                <w:ilvl w:val="0"/>
                <w:numId w:val="6"/>
              </w:numPr>
              <w:jc w:val="both"/>
              <w:rPr>
                <w:rFonts w:ascii="Arial" w:hAnsi="Arial" w:cs="Arial"/>
                <w:sz w:val="24"/>
                <w:szCs w:val="24"/>
              </w:rPr>
            </w:pPr>
            <w:r w:rsidRPr="009D714D">
              <w:rPr>
                <w:rFonts w:ascii="Arial" w:hAnsi="Arial" w:cs="Arial"/>
                <w:sz w:val="24"/>
                <w:szCs w:val="24"/>
              </w:rPr>
              <w:t>Solicitar a Quijote la plantilla de las firmas (</w:t>
            </w:r>
            <w:r w:rsidRPr="009D714D">
              <w:rPr>
                <w:rFonts w:ascii="Arial" w:hAnsi="Arial" w:cs="Arial"/>
                <w:b/>
                <w:sz w:val="24"/>
                <w:szCs w:val="24"/>
              </w:rPr>
              <w:t>compromiso</w:t>
            </w:r>
            <w:r w:rsidRPr="009D714D">
              <w:rPr>
                <w:rFonts w:ascii="Arial" w:hAnsi="Arial" w:cs="Arial"/>
                <w:sz w:val="24"/>
                <w:szCs w:val="24"/>
              </w:rPr>
              <w:t>).</w:t>
            </w:r>
          </w:p>
          <w:p w:rsidR="009D714D" w:rsidRPr="009D714D" w:rsidRDefault="009D714D" w:rsidP="009D714D">
            <w:pPr>
              <w:ind w:left="720"/>
              <w:jc w:val="both"/>
              <w:rPr>
                <w:rFonts w:ascii="Arial" w:hAnsi="Arial" w:cs="Arial"/>
                <w:sz w:val="24"/>
                <w:szCs w:val="24"/>
              </w:rPr>
            </w:pPr>
          </w:p>
          <w:p w:rsidR="000B5094" w:rsidRDefault="009D714D" w:rsidP="009D714D">
            <w:pPr>
              <w:jc w:val="both"/>
              <w:rPr>
                <w:rFonts w:ascii="Arial" w:hAnsi="Arial" w:cs="Arial"/>
                <w:b/>
                <w:sz w:val="24"/>
                <w:szCs w:val="24"/>
              </w:rPr>
            </w:pPr>
            <w:r w:rsidRPr="009D714D">
              <w:rPr>
                <w:rFonts w:ascii="Arial" w:hAnsi="Arial" w:cs="Arial"/>
                <w:b/>
                <w:sz w:val="24"/>
                <w:szCs w:val="24"/>
              </w:rPr>
              <w:t xml:space="preserve"> </w:t>
            </w:r>
            <w:r w:rsidR="000B5094">
              <w:rPr>
                <w:rFonts w:ascii="Arial" w:hAnsi="Arial" w:cs="Arial"/>
                <w:b/>
                <w:sz w:val="24"/>
                <w:szCs w:val="24"/>
              </w:rPr>
              <w:t>Actividades por ejecutar:</w:t>
            </w:r>
          </w:p>
          <w:p w:rsidR="00BC6157" w:rsidRPr="00F20874" w:rsidRDefault="00347D1F" w:rsidP="00F20874">
            <w:pPr>
              <w:numPr>
                <w:ilvl w:val="0"/>
                <w:numId w:val="7"/>
              </w:numPr>
              <w:jc w:val="both"/>
              <w:rPr>
                <w:rFonts w:ascii="Arial" w:hAnsi="Arial" w:cs="Arial"/>
                <w:sz w:val="24"/>
                <w:szCs w:val="24"/>
              </w:rPr>
            </w:pPr>
            <w:r w:rsidRPr="00F20874">
              <w:rPr>
                <w:rFonts w:ascii="Arial" w:hAnsi="Arial" w:cs="Arial"/>
                <w:sz w:val="24"/>
                <w:szCs w:val="24"/>
              </w:rPr>
              <w:t>Implementación de copias de seguridad a los correos corporativos.</w:t>
            </w:r>
          </w:p>
          <w:p w:rsidR="00BC6157" w:rsidRPr="00F20874" w:rsidRDefault="00347D1F" w:rsidP="00F20874">
            <w:pPr>
              <w:numPr>
                <w:ilvl w:val="0"/>
                <w:numId w:val="7"/>
              </w:numPr>
              <w:jc w:val="both"/>
              <w:rPr>
                <w:rFonts w:ascii="Arial" w:hAnsi="Arial" w:cs="Arial"/>
                <w:sz w:val="24"/>
                <w:szCs w:val="24"/>
              </w:rPr>
            </w:pPr>
            <w:r w:rsidRPr="00F20874">
              <w:rPr>
                <w:rFonts w:ascii="Arial" w:hAnsi="Arial" w:cs="Arial"/>
                <w:sz w:val="24"/>
                <w:szCs w:val="24"/>
              </w:rPr>
              <w:t>Organización al cableado de la oficina de Gerencia.</w:t>
            </w:r>
          </w:p>
          <w:p w:rsidR="00BC6157" w:rsidRPr="00F20874" w:rsidRDefault="00347D1F" w:rsidP="00F20874">
            <w:pPr>
              <w:numPr>
                <w:ilvl w:val="0"/>
                <w:numId w:val="7"/>
              </w:numPr>
              <w:jc w:val="both"/>
              <w:rPr>
                <w:rFonts w:ascii="Arial" w:hAnsi="Arial" w:cs="Arial"/>
                <w:sz w:val="24"/>
                <w:szCs w:val="24"/>
              </w:rPr>
            </w:pPr>
            <w:r w:rsidRPr="00F20874">
              <w:rPr>
                <w:rFonts w:ascii="Arial" w:hAnsi="Arial" w:cs="Arial"/>
                <w:sz w:val="24"/>
                <w:szCs w:val="24"/>
              </w:rPr>
              <w:t>Recolección de información solicitada por comercial para el tema de unificación de proveedores.</w:t>
            </w:r>
          </w:p>
          <w:p w:rsidR="00BC6157" w:rsidRPr="00F20874" w:rsidRDefault="00347D1F" w:rsidP="00F20874">
            <w:pPr>
              <w:numPr>
                <w:ilvl w:val="0"/>
                <w:numId w:val="7"/>
              </w:numPr>
              <w:jc w:val="both"/>
              <w:rPr>
                <w:rFonts w:ascii="Arial" w:hAnsi="Arial" w:cs="Arial"/>
                <w:sz w:val="24"/>
                <w:szCs w:val="24"/>
              </w:rPr>
            </w:pPr>
            <w:r w:rsidRPr="00F20874">
              <w:rPr>
                <w:rFonts w:ascii="Arial" w:hAnsi="Arial" w:cs="Arial"/>
                <w:sz w:val="24"/>
                <w:szCs w:val="24"/>
              </w:rPr>
              <w:t>Diseñar formulario para unificar pedidos.</w:t>
            </w:r>
          </w:p>
          <w:p w:rsidR="009E7082" w:rsidRPr="00F94639" w:rsidRDefault="00F20874" w:rsidP="00F20874">
            <w:pPr>
              <w:ind w:left="720"/>
              <w:jc w:val="both"/>
              <w:rPr>
                <w:rFonts w:ascii="Arial" w:hAnsi="Arial" w:cs="Arial"/>
                <w:sz w:val="24"/>
                <w:szCs w:val="24"/>
              </w:rPr>
            </w:pPr>
            <w:r w:rsidRPr="00F20874">
              <w:rPr>
                <w:rFonts w:ascii="Arial" w:hAnsi="Arial" w:cs="Arial"/>
                <w:sz w:val="24"/>
                <w:szCs w:val="24"/>
              </w:rPr>
              <w:t xml:space="preserve"> </w:t>
            </w:r>
          </w:p>
          <w:p w:rsidR="000B5094" w:rsidRDefault="000B5094" w:rsidP="000B5094">
            <w:pPr>
              <w:jc w:val="both"/>
              <w:rPr>
                <w:rFonts w:ascii="Arial" w:hAnsi="Arial" w:cs="Arial"/>
                <w:b/>
                <w:sz w:val="24"/>
                <w:szCs w:val="24"/>
              </w:rPr>
            </w:pPr>
            <w:r>
              <w:rPr>
                <w:rFonts w:ascii="Arial" w:hAnsi="Arial" w:cs="Arial"/>
                <w:b/>
                <w:sz w:val="24"/>
                <w:szCs w:val="24"/>
              </w:rPr>
              <w:t>Pendientes:</w:t>
            </w:r>
          </w:p>
          <w:p w:rsidR="00BC6157" w:rsidRPr="00F20874" w:rsidRDefault="00347D1F" w:rsidP="00F20874">
            <w:pPr>
              <w:numPr>
                <w:ilvl w:val="0"/>
                <w:numId w:val="7"/>
              </w:numPr>
              <w:jc w:val="both"/>
              <w:rPr>
                <w:rFonts w:ascii="Arial" w:hAnsi="Arial" w:cs="Arial"/>
                <w:sz w:val="24"/>
                <w:szCs w:val="24"/>
              </w:rPr>
            </w:pPr>
            <w:r w:rsidRPr="00F20874">
              <w:rPr>
                <w:rFonts w:ascii="Arial" w:hAnsi="Arial" w:cs="Arial"/>
                <w:sz w:val="24"/>
                <w:szCs w:val="24"/>
              </w:rPr>
              <w:t>Facturación electrónica ZEUS.</w:t>
            </w:r>
          </w:p>
          <w:p w:rsidR="00BC6157" w:rsidRPr="00F20874" w:rsidRDefault="00347D1F" w:rsidP="00F20874">
            <w:pPr>
              <w:numPr>
                <w:ilvl w:val="0"/>
                <w:numId w:val="7"/>
              </w:numPr>
              <w:jc w:val="both"/>
              <w:rPr>
                <w:rFonts w:ascii="Arial" w:hAnsi="Arial" w:cs="Arial"/>
                <w:sz w:val="24"/>
                <w:szCs w:val="24"/>
              </w:rPr>
            </w:pPr>
            <w:r w:rsidRPr="00F20874">
              <w:rPr>
                <w:rFonts w:ascii="Arial" w:hAnsi="Arial" w:cs="Arial"/>
                <w:sz w:val="24"/>
                <w:szCs w:val="24"/>
              </w:rPr>
              <w:t>Averiguar curso de Excel con el</w:t>
            </w:r>
          </w:p>
          <w:p w:rsidR="00BC6157" w:rsidRPr="00F20874" w:rsidRDefault="00347D1F" w:rsidP="00F20874">
            <w:pPr>
              <w:numPr>
                <w:ilvl w:val="0"/>
                <w:numId w:val="7"/>
              </w:numPr>
              <w:jc w:val="both"/>
              <w:rPr>
                <w:rFonts w:ascii="Arial" w:hAnsi="Arial" w:cs="Arial"/>
                <w:sz w:val="24"/>
                <w:szCs w:val="24"/>
              </w:rPr>
            </w:pPr>
            <w:r w:rsidRPr="00F20874">
              <w:rPr>
                <w:rFonts w:ascii="Arial" w:hAnsi="Arial" w:cs="Arial"/>
                <w:sz w:val="24"/>
                <w:szCs w:val="24"/>
              </w:rPr>
              <w:t>SENA (</w:t>
            </w:r>
            <w:r w:rsidRPr="00F20874">
              <w:rPr>
                <w:rFonts w:ascii="Arial" w:hAnsi="Arial" w:cs="Arial"/>
                <w:b/>
                <w:sz w:val="24"/>
                <w:szCs w:val="24"/>
              </w:rPr>
              <w:t>compromiso</w:t>
            </w:r>
            <w:r w:rsidRPr="00F20874">
              <w:rPr>
                <w:rFonts w:ascii="Arial" w:hAnsi="Arial" w:cs="Arial"/>
                <w:sz w:val="24"/>
                <w:szCs w:val="24"/>
              </w:rPr>
              <w:t>)</w:t>
            </w:r>
          </w:p>
          <w:p w:rsidR="000B5094" w:rsidRPr="00F20874" w:rsidRDefault="00347D1F" w:rsidP="00F20874">
            <w:pPr>
              <w:numPr>
                <w:ilvl w:val="0"/>
                <w:numId w:val="7"/>
              </w:numPr>
              <w:jc w:val="both"/>
              <w:rPr>
                <w:rFonts w:ascii="Arial" w:hAnsi="Arial" w:cs="Arial"/>
                <w:sz w:val="24"/>
                <w:szCs w:val="24"/>
              </w:rPr>
            </w:pPr>
            <w:r w:rsidRPr="00F20874">
              <w:rPr>
                <w:rFonts w:ascii="Arial" w:hAnsi="Arial" w:cs="Arial"/>
                <w:sz w:val="24"/>
                <w:szCs w:val="24"/>
              </w:rPr>
              <w:t>Continuar desarrollo sistema P.Q.R.S</w:t>
            </w:r>
            <w:r w:rsidR="001C1498">
              <w:rPr>
                <w:rFonts w:ascii="Arial" w:hAnsi="Arial" w:cs="Arial"/>
                <w:sz w:val="24"/>
                <w:szCs w:val="24"/>
              </w:rPr>
              <w:t>: se pretende entregar y socializar en el mes de abril.</w:t>
            </w:r>
          </w:p>
          <w:p w:rsidR="000B5094" w:rsidRDefault="000B5094" w:rsidP="000B5094">
            <w:pPr>
              <w:jc w:val="both"/>
              <w:rPr>
                <w:rFonts w:ascii="Arial" w:hAnsi="Arial" w:cs="Arial"/>
                <w:sz w:val="24"/>
                <w:szCs w:val="24"/>
              </w:rPr>
            </w:pPr>
          </w:p>
          <w:p w:rsidR="000B5094" w:rsidRPr="00D549E7" w:rsidRDefault="000B5094" w:rsidP="000B5094">
            <w:pPr>
              <w:jc w:val="both"/>
              <w:rPr>
                <w:rFonts w:ascii="Arial" w:hAnsi="Arial" w:cs="Arial"/>
                <w:b/>
                <w:bCs/>
                <w:sz w:val="24"/>
                <w:szCs w:val="24"/>
              </w:rPr>
            </w:pPr>
            <w:r w:rsidRPr="00C003F6">
              <w:rPr>
                <w:rFonts w:ascii="Arial" w:hAnsi="Arial" w:cs="Arial"/>
                <w:b/>
                <w:bCs/>
                <w:sz w:val="24"/>
                <w:szCs w:val="24"/>
              </w:rPr>
              <w:t>Compromisos:</w:t>
            </w:r>
          </w:p>
          <w:p w:rsidR="000B5094" w:rsidRDefault="000B5094" w:rsidP="000B5094">
            <w:pPr>
              <w:jc w:val="both"/>
              <w:rPr>
                <w:rFonts w:ascii="Arial" w:hAnsi="Arial" w:cs="Arial"/>
                <w:b/>
                <w:bCs/>
                <w:sz w:val="24"/>
                <w:szCs w:val="24"/>
              </w:rPr>
            </w:pPr>
          </w:p>
          <w:p w:rsidR="000B5094" w:rsidRDefault="00F20874" w:rsidP="000B5094">
            <w:pPr>
              <w:jc w:val="both"/>
              <w:rPr>
                <w:rFonts w:ascii="Arial" w:hAnsi="Arial" w:cs="Arial"/>
                <w:b/>
                <w:bCs/>
                <w:sz w:val="24"/>
                <w:szCs w:val="24"/>
              </w:rPr>
            </w:pPr>
            <w:r>
              <w:rPr>
                <w:rFonts w:ascii="Arial" w:hAnsi="Arial" w:cs="Arial"/>
                <w:b/>
                <w:bCs/>
                <w:sz w:val="24"/>
                <w:szCs w:val="24"/>
              </w:rPr>
              <w:t>Acta 02</w:t>
            </w:r>
            <w:r w:rsidR="000B5094"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F20874" w:rsidP="000B5094">
                  <w:pPr>
                    <w:jc w:val="center"/>
                    <w:rPr>
                      <w:rFonts w:ascii="Arial" w:hAnsi="Arial" w:cs="Arial"/>
                      <w:b/>
                      <w:sz w:val="20"/>
                      <w:szCs w:val="20"/>
                    </w:rPr>
                  </w:pPr>
                  <w:r>
                    <w:rPr>
                      <w:rFonts w:ascii="Arial" w:hAnsi="Arial" w:cs="Arial"/>
                      <w:b/>
                      <w:sz w:val="20"/>
                      <w:szCs w:val="20"/>
                    </w:rPr>
                    <w:t>36</w:t>
                  </w:r>
                </w:p>
              </w:tc>
              <w:tc>
                <w:tcPr>
                  <w:tcW w:w="4536" w:type="dxa"/>
                  <w:vAlign w:val="center"/>
                </w:tcPr>
                <w:p w:rsidR="000B5094" w:rsidRPr="00B934BA" w:rsidRDefault="00F20874" w:rsidP="000B5094">
                  <w:pPr>
                    <w:jc w:val="both"/>
                    <w:rPr>
                      <w:rFonts w:ascii="Arial" w:hAnsi="Arial" w:cs="Arial"/>
                      <w:sz w:val="24"/>
                      <w:szCs w:val="24"/>
                    </w:rPr>
                  </w:pPr>
                  <w:r>
                    <w:rPr>
                      <w:rFonts w:ascii="Arial" w:hAnsi="Arial" w:cs="Arial"/>
                      <w:sz w:val="24"/>
                      <w:szCs w:val="24"/>
                    </w:rPr>
                    <w:t>Comunicarse con Quijote para el manejo integral de la  página web.</w:t>
                  </w:r>
                </w:p>
              </w:tc>
              <w:tc>
                <w:tcPr>
                  <w:tcW w:w="1276" w:type="dxa"/>
                  <w:vAlign w:val="center"/>
                </w:tcPr>
                <w:p w:rsidR="000B5094" w:rsidRDefault="00F20874"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F20874" w:rsidP="000B5094">
                  <w:pPr>
                    <w:jc w:val="center"/>
                    <w:rPr>
                      <w:rFonts w:ascii="Arial" w:hAnsi="Arial" w:cs="Arial"/>
                      <w:b/>
                      <w:sz w:val="20"/>
                      <w:szCs w:val="20"/>
                    </w:rPr>
                  </w:pPr>
                  <w:r>
                    <w:rPr>
                      <w:rFonts w:ascii="Arial" w:hAnsi="Arial" w:cs="Arial"/>
                      <w:b/>
                      <w:sz w:val="20"/>
                      <w:szCs w:val="20"/>
                    </w:rPr>
                    <w:t>37</w:t>
                  </w:r>
                </w:p>
              </w:tc>
              <w:tc>
                <w:tcPr>
                  <w:tcW w:w="4536" w:type="dxa"/>
                  <w:vAlign w:val="center"/>
                </w:tcPr>
                <w:p w:rsidR="000B5094" w:rsidRPr="00E912E0" w:rsidRDefault="00F20874" w:rsidP="000B5094">
                  <w:pPr>
                    <w:jc w:val="both"/>
                    <w:rPr>
                      <w:rFonts w:ascii="Arial" w:hAnsi="Arial" w:cs="Arial"/>
                      <w:sz w:val="24"/>
                      <w:szCs w:val="24"/>
                    </w:rPr>
                  </w:pPr>
                  <w:r>
                    <w:rPr>
                      <w:rFonts w:ascii="Arial" w:hAnsi="Arial" w:cs="Arial"/>
                      <w:sz w:val="24"/>
                      <w:szCs w:val="24"/>
                    </w:rPr>
                    <w:t>Averiguar curso de Excel con el SENA</w:t>
                  </w:r>
                </w:p>
              </w:tc>
              <w:tc>
                <w:tcPr>
                  <w:tcW w:w="1276" w:type="dxa"/>
                  <w:vAlign w:val="center"/>
                </w:tcPr>
                <w:p w:rsidR="000B5094" w:rsidRDefault="00F20874" w:rsidP="000B5094">
                  <w:pPr>
                    <w:jc w:val="center"/>
                    <w:rPr>
                      <w:rFonts w:ascii="Arial" w:hAnsi="Arial" w:cs="Arial"/>
                      <w:b/>
                      <w:sz w:val="24"/>
                      <w:szCs w:val="24"/>
                    </w:rPr>
                  </w:pPr>
                  <w:r>
                    <w:rPr>
                      <w:rFonts w:ascii="Arial" w:hAnsi="Arial" w:cs="Arial"/>
                      <w:b/>
                      <w:sz w:val="24"/>
                      <w:szCs w:val="24"/>
                    </w:rPr>
                    <w:t>P</w:t>
                  </w:r>
                </w:p>
              </w:tc>
            </w:tr>
            <w:tr w:rsidR="00F20874" w:rsidTr="00FE1B6E">
              <w:tc>
                <w:tcPr>
                  <w:tcW w:w="454" w:type="dxa"/>
                  <w:vAlign w:val="center"/>
                </w:tcPr>
                <w:p w:rsidR="00F20874" w:rsidRDefault="00F20874" w:rsidP="000B5094">
                  <w:pPr>
                    <w:jc w:val="center"/>
                    <w:rPr>
                      <w:rFonts w:ascii="Arial" w:hAnsi="Arial" w:cs="Arial"/>
                      <w:b/>
                      <w:sz w:val="20"/>
                      <w:szCs w:val="20"/>
                    </w:rPr>
                  </w:pPr>
                  <w:r>
                    <w:rPr>
                      <w:rFonts w:ascii="Arial" w:hAnsi="Arial" w:cs="Arial"/>
                      <w:b/>
                      <w:sz w:val="20"/>
                      <w:szCs w:val="20"/>
                    </w:rPr>
                    <w:t>38</w:t>
                  </w:r>
                </w:p>
              </w:tc>
              <w:tc>
                <w:tcPr>
                  <w:tcW w:w="4536" w:type="dxa"/>
                  <w:vAlign w:val="center"/>
                </w:tcPr>
                <w:p w:rsidR="00F20874" w:rsidRPr="001C1498" w:rsidRDefault="00F20874" w:rsidP="000B5094">
                  <w:pPr>
                    <w:jc w:val="both"/>
                    <w:rPr>
                      <w:rFonts w:ascii="Arial" w:hAnsi="Arial" w:cs="Arial"/>
                      <w:i/>
                      <w:sz w:val="24"/>
                      <w:szCs w:val="24"/>
                    </w:rPr>
                  </w:pPr>
                  <w:r>
                    <w:rPr>
                      <w:rFonts w:ascii="Arial" w:hAnsi="Arial" w:cs="Arial"/>
                      <w:sz w:val="24"/>
                      <w:szCs w:val="24"/>
                    </w:rPr>
                    <w:t>Solicitar a Quijote la plantilla de la</w:t>
                  </w:r>
                  <w:r w:rsidR="001C1498">
                    <w:rPr>
                      <w:rFonts w:ascii="Arial" w:hAnsi="Arial" w:cs="Arial"/>
                      <w:sz w:val="24"/>
                      <w:szCs w:val="24"/>
                    </w:rPr>
                    <w:t xml:space="preserve">s firmas: </w:t>
                  </w:r>
                  <w:r w:rsidR="001C1498">
                    <w:rPr>
                      <w:rFonts w:ascii="Arial" w:hAnsi="Arial" w:cs="Arial"/>
                      <w:i/>
                      <w:sz w:val="24"/>
                      <w:szCs w:val="24"/>
                    </w:rPr>
                    <w:t>se realiza cuanta de prueba para el programa que permite modificar la firma.</w:t>
                  </w:r>
                </w:p>
              </w:tc>
              <w:tc>
                <w:tcPr>
                  <w:tcW w:w="1276" w:type="dxa"/>
                  <w:vAlign w:val="center"/>
                </w:tcPr>
                <w:p w:rsidR="00F20874" w:rsidRDefault="00F20874" w:rsidP="000B5094">
                  <w:pPr>
                    <w:jc w:val="center"/>
                    <w:rPr>
                      <w:rFonts w:ascii="Arial" w:hAnsi="Arial" w:cs="Arial"/>
                      <w:b/>
                      <w:sz w:val="24"/>
                      <w:szCs w:val="24"/>
                    </w:rPr>
                  </w:pPr>
                  <w:r>
                    <w:rPr>
                      <w:rFonts w:ascii="Arial" w:hAnsi="Arial" w:cs="Arial"/>
                      <w:b/>
                      <w:sz w:val="24"/>
                      <w:szCs w:val="24"/>
                    </w:rPr>
                    <w:t>E</w:t>
                  </w:r>
                </w:p>
              </w:tc>
            </w:tr>
          </w:tbl>
          <w:p w:rsidR="000B5094" w:rsidRDefault="000B5094" w:rsidP="000B5094">
            <w:pPr>
              <w:jc w:val="both"/>
              <w:rPr>
                <w:rFonts w:ascii="Arial" w:hAnsi="Arial" w:cs="Arial"/>
                <w:sz w:val="24"/>
                <w:szCs w:val="24"/>
              </w:rPr>
            </w:pPr>
          </w:p>
          <w:p w:rsidR="000B5094" w:rsidRPr="00596074" w:rsidRDefault="000B5094" w:rsidP="000B5094">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02)</w:t>
            </w:r>
          </w:p>
          <w:p w:rsidR="000B5094" w:rsidRPr="009E7082" w:rsidRDefault="000B5094" w:rsidP="005B3E01">
            <w:pPr>
              <w:pStyle w:val="Prrafodelista"/>
              <w:numPr>
                <w:ilvl w:val="0"/>
                <w:numId w:val="10"/>
              </w:numPr>
              <w:jc w:val="both"/>
              <w:rPr>
                <w:rFonts w:ascii="Arial" w:hAnsi="Arial" w:cs="Arial"/>
                <w:b/>
                <w:bCs/>
              </w:rPr>
            </w:pPr>
            <w:r w:rsidRPr="00E14A0E">
              <w:rPr>
                <w:rFonts w:ascii="Arial" w:hAnsi="Arial" w:cs="Arial"/>
                <w:b/>
                <w:bCs/>
                <w:sz w:val="24"/>
                <w:szCs w:val="24"/>
              </w:rPr>
              <w:t>Presupuesto Tecnología e Informática:</w:t>
            </w:r>
            <w:r w:rsidR="009E7082">
              <w:rPr>
                <w:rFonts w:ascii="Arial" w:hAnsi="Arial" w:cs="Arial"/>
                <w:bCs/>
                <w:sz w:val="24"/>
                <w:szCs w:val="24"/>
              </w:rPr>
              <w:t xml:space="preserve"> </w:t>
            </w:r>
            <w:r w:rsidR="009E7082" w:rsidRPr="00FA11E9">
              <w:rPr>
                <w:rFonts w:ascii="Arial" w:hAnsi="Arial" w:cs="Arial"/>
                <w:sz w:val="24"/>
                <w:szCs w:val="24"/>
              </w:rPr>
              <w:t xml:space="preserve">para el mes de </w:t>
            </w:r>
            <w:r w:rsidR="00F20874">
              <w:rPr>
                <w:rFonts w:ascii="Arial" w:hAnsi="Arial" w:cs="Arial"/>
                <w:sz w:val="24"/>
                <w:szCs w:val="24"/>
              </w:rPr>
              <w:t>Febrero</w:t>
            </w:r>
            <w:r w:rsidR="009E7082" w:rsidRPr="00FA11E9">
              <w:rPr>
                <w:rFonts w:ascii="Arial" w:hAnsi="Arial" w:cs="Arial"/>
                <w:sz w:val="24"/>
                <w:szCs w:val="24"/>
              </w:rPr>
              <w:t xml:space="preserve"> se ejecut</w:t>
            </w:r>
            <w:r w:rsidR="009E7082">
              <w:rPr>
                <w:rFonts w:ascii="Arial" w:hAnsi="Arial" w:cs="Arial"/>
                <w:sz w:val="24"/>
                <w:szCs w:val="24"/>
              </w:rPr>
              <w:t xml:space="preserve">ó en un </w:t>
            </w:r>
            <w:r w:rsidR="00F20874">
              <w:rPr>
                <w:rFonts w:ascii="Arial" w:hAnsi="Arial" w:cs="Arial"/>
                <w:sz w:val="24"/>
                <w:szCs w:val="24"/>
              </w:rPr>
              <w:t>93.20</w:t>
            </w:r>
            <w:r w:rsidR="009E7082" w:rsidRPr="00FA11E9">
              <w:rPr>
                <w:rFonts w:ascii="Arial" w:hAnsi="Arial" w:cs="Arial"/>
                <w:sz w:val="24"/>
                <w:szCs w:val="24"/>
              </w:rPr>
              <w:t xml:space="preserve">%, y con </w:t>
            </w:r>
            <w:r w:rsidR="009E7082" w:rsidRPr="00FA11E9">
              <w:rPr>
                <w:rFonts w:ascii="Arial" w:hAnsi="Arial" w:cs="Arial"/>
                <w:sz w:val="24"/>
                <w:szCs w:val="24"/>
              </w:rPr>
              <w:lastRenderedPageBreak/>
              <w:t xml:space="preserve">respecto al año este porcentaje representa un </w:t>
            </w:r>
            <w:r w:rsidR="00F20874">
              <w:rPr>
                <w:rFonts w:ascii="Arial" w:hAnsi="Arial" w:cs="Arial"/>
                <w:sz w:val="24"/>
                <w:szCs w:val="24"/>
              </w:rPr>
              <w:t>6.23</w:t>
            </w:r>
            <w:r w:rsidR="009E7082" w:rsidRPr="00FA11E9">
              <w:rPr>
                <w:rFonts w:ascii="Arial" w:hAnsi="Arial" w:cs="Arial"/>
                <w:sz w:val="24"/>
                <w:szCs w:val="24"/>
              </w:rPr>
              <w:t>% de ejecución del total del presupuesto</w:t>
            </w:r>
            <w:r w:rsidR="009E7082">
              <w:rPr>
                <w:rFonts w:ascii="Arial" w:hAnsi="Arial" w:cs="Arial"/>
                <w:sz w:val="24"/>
                <w:szCs w:val="24"/>
              </w:rPr>
              <w:t>.</w:t>
            </w:r>
          </w:p>
          <w:p w:rsidR="009E7082" w:rsidRPr="00E14A0E" w:rsidRDefault="009E7082" w:rsidP="009E7082">
            <w:pPr>
              <w:pStyle w:val="Prrafodelista"/>
              <w:jc w:val="both"/>
              <w:rPr>
                <w:rFonts w:ascii="Arial" w:hAnsi="Arial" w:cs="Arial"/>
                <w:b/>
                <w:bCs/>
              </w:rPr>
            </w:pPr>
          </w:p>
          <w:p w:rsidR="000B5094" w:rsidRPr="009E7082" w:rsidRDefault="000B5094" w:rsidP="005B3E01">
            <w:pPr>
              <w:pStyle w:val="Prrafodelista"/>
              <w:numPr>
                <w:ilvl w:val="0"/>
                <w:numId w:val="10"/>
              </w:numPr>
              <w:jc w:val="both"/>
              <w:rPr>
                <w:rFonts w:ascii="Arial" w:hAnsi="Arial" w:cs="Arial"/>
                <w:bCs/>
              </w:rPr>
            </w:pPr>
            <w:r w:rsidRPr="003F13B9">
              <w:rPr>
                <w:rFonts w:ascii="Arial" w:hAnsi="Arial" w:cs="Arial"/>
                <w:b/>
                <w:bCs/>
                <w:sz w:val="24"/>
                <w:szCs w:val="24"/>
              </w:rPr>
              <w:t>Mantenimiento preventivo:</w:t>
            </w:r>
            <w:r w:rsidR="009E7082">
              <w:rPr>
                <w:rFonts w:ascii="Arial" w:hAnsi="Arial" w:cs="Arial"/>
                <w:bCs/>
                <w:sz w:val="24"/>
                <w:szCs w:val="24"/>
              </w:rPr>
              <w:t xml:space="preserve"> se cumple en un 100% para el mes de </w:t>
            </w:r>
            <w:r w:rsidR="00F20874">
              <w:rPr>
                <w:rFonts w:ascii="Arial" w:hAnsi="Arial" w:cs="Arial"/>
                <w:bCs/>
                <w:sz w:val="24"/>
                <w:szCs w:val="24"/>
              </w:rPr>
              <w:t>Febrero</w:t>
            </w:r>
            <w:r w:rsidR="009E7082">
              <w:rPr>
                <w:rFonts w:ascii="Arial" w:hAnsi="Arial" w:cs="Arial"/>
                <w:bCs/>
                <w:sz w:val="24"/>
                <w:szCs w:val="24"/>
              </w:rPr>
              <w:t>.</w:t>
            </w:r>
          </w:p>
          <w:p w:rsidR="009E7082" w:rsidRPr="009E7082" w:rsidRDefault="009E7082" w:rsidP="009E7082">
            <w:pPr>
              <w:jc w:val="both"/>
              <w:rPr>
                <w:rFonts w:ascii="Arial" w:hAnsi="Arial" w:cs="Arial"/>
                <w:bCs/>
              </w:rPr>
            </w:pPr>
          </w:p>
          <w:p w:rsidR="000B2A16" w:rsidRPr="009E7082" w:rsidRDefault="000B5094" w:rsidP="00F20874">
            <w:pPr>
              <w:pStyle w:val="Prrafodelista"/>
              <w:numPr>
                <w:ilvl w:val="0"/>
                <w:numId w:val="10"/>
              </w:numPr>
              <w:jc w:val="both"/>
              <w:rPr>
                <w:rFonts w:ascii="Arial" w:hAnsi="Arial" w:cs="Arial"/>
                <w:sz w:val="24"/>
                <w:szCs w:val="24"/>
              </w:rPr>
            </w:pPr>
            <w:r w:rsidRPr="009E7082">
              <w:rPr>
                <w:rFonts w:ascii="Arial" w:hAnsi="Arial" w:cs="Arial"/>
                <w:b/>
                <w:sz w:val="24"/>
                <w:szCs w:val="24"/>
              </w:rPr>
              <w:t>El indicador de soporte técnico:</w:t>
            </w:r>
            <w:r w:rsidR="009E7082" w:rsidRPr="009E7082">
              <w:rPr>
                <w:rFonts w:ascii="Arial" w:hAnsi="Arial" w:cs="Arial"/>
                <w:sz w:val="24"/>
                <w:szCs w:val="24"/>
              </w:rPr>
              <w:t xml:space="preserve"> Se cumple para el mes de </w:t>
            </w:r>
            <w:r w:rsidR="00F20874">
              <w:rPr>
                <w:rFonts w:ascii="Arial" w:hAnsi="Arial" w:cs="Arial"/>
                <w:sz w:val="24"/>
                <w:szCs w:val="24"/>
              </w:rPr>
              <w:t>febrero al 100</w:t>
            </w:r>
            <w:r w:rsidR="009E7082" w:rsidRPr="009E7082">
              <w:rPr>
                <w:rFonts w:ascii="Arial" w:hAnsi="Arial" w:cs="Arial"/>
                <w:sz w:val="24"/>
                <w:szCs w:val="24"/>
              </w:rPr>
              <w:t>%</w:t>
            </w:r>
            <w:r w:rsidR="009E7082">
              <w:rPr>
                <w:rFonts w:ascii="Arial" w:hAnsi="Arial" w:cs="Arial"/>
                <w:sz w:val="24"/>
                <w:szCs w:val="24"/>
              </w:rPr>
              <w:t>.</w:t>
            </w:r>
            <w:r w:rsidR="001C1498">
              <w:rPr>
                <w:rFonts w:ascii="Arial" w:hAnsi="Arial" w:cs="Arial"/>
                <w:sz w:val="24"/>
                <w:szCs w:val="24"/>
              </w:rPr>
              <w:t xml:space="preserve"> 14 solicitudes atendidas dentro del tiempo establecido.</w:t>
            </w:r>
          </w:p>
        </w:tc>
      </w:tr>
      <w:tr w:rsidR="00832382" w:rsidRPr="00DC7D25" w:rsidTr="00D85963">
        <w:tc>
          <w:tcPr>
            <w:tcW w:w="2694"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F56FF1">
              <w:rPr>
                <w:rFonts w:ascii="Arial" w:hAnsi="Arial" w:cs="Arial"/>
                <w:b/>
              </w:rPr>
              <w:t>, compromisos</w:t>
            </w:r>
            <w:r>
              <w:rPr>
                <w:rFonts w:ascii="Arial" w:hAnsi="Arial" w:cs="Arial"/>
                <w:b/>
              </w:rPr>
              <w:t xml:space="preserve"> y análisis de indicadores.</w:t>
            </w:r>
          </w:p>
        </w:tc>
        <w:tc>
          <w:tcPr>
            <w:tcW w:w="6520" w:type="dxa"/>
            <w:gridSpan w:val="6"/>
          </w:tcPr>
          <w:p w:rsidR="009F501A" w:rsidRPr="009F501A" w:rsidRDefault="00F56FF1" w:rsidP="009F501A">
            <w:pPr>
              <w:jc w:val="both"/>
              <w:rPr>
                <w:rFonts w:ascii="Arial" w:hAnsi="Arial" w:cs="Arial"/>
                <w:b/>
                <w:sz w:val="24"/>
                <w:szCs w:val="24"/>
              </w:rPr>
            </w:pPr>
            <w:r w:rsidRPr="009F501A">
              <w:rPr>
                <w:rFonts w:ascii="Arial" w:hAnsi="Arial" w:cs="Arial"/>
                <w:b/>
                <w:sz w:val="24"/>
                <w:szCs w:val="24"/>
              </w:rPr>
              <w:t>SISTEMAS INTEGRADOS DE GESTIÓN (SIG).</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BC6157" w:rsidRPr="00F20874" w:rsidRDefault="00347D1F" w:rsidP="00F20874">
            <w:pPr>
              <w:numPr>
                <w:ilvl w:val="0"/>
                <w:numId w:val="4"/>
              </w:numPr>
              <w:jc w:val="both"/>
              <w:rPr>
                <w:rFonts w:ascii="Arial" w:hAnsi="Arial" w:cs="Arial"/>
                <w:sz w:val="24"/>
                <w:szCs w:val="24"/>
              </w:rPr>
            </w:pPr>
            <w:r w:rsidRPr="00F20874">
              <w:rPr>
                <w:rFonts w:ascii="Arial" w:hAnsi="Arial" w:cs="Arial"/>
                <w:sz w:val="24"/>
                <w:szCs w:val="24"/>
                <w:lang w:val="es-ES"/>
              </w:rPr>
              <w:t>Capacitación: Secuestro y extorsión.</w:t>
            </w:r>
          </w:p>
          <w:p w:rsidR="00BC6157" w:rsidRPr="00F20874" w:rsidRDefault="00347D1F" w:rsidP="00F20874">
            <w:pPr>
              <w:numPr>
                <w:ilvl w:val="0"/>
                <w:numId w:val="4"/>
              </w:numPr>
              <w:jc w:val="both"/>
              <w:rPr>
                <w:rFonts w:ascii="Arial" w:hAnsi="Arial" w:cs="Arial"/>
                <w:sz w:val="24"/>
                <w:szCs w:val="24"/>
              </w:rPr>
            </w:pPr>
            <w:r w:rsidRPr="00F20874">
              <w:rPr>
                <w:rFonts w:ascii="Arial" w:hAnsi="Arial" w:cs="Arial"/>
                <w:sz w:val="24"/>
                <w:szCs w:val="24"/>
                <w:lang w:val="es-ES"/>
              </w:rPr>
              <w:t xml:space="preserve">Revisión temas SIG, con los </w:t>
            </w:r>
            <w:r w:rsidR="00F20874" w:rsidRPr="00F20874">
              <w:rPr>
                <w:rFonts w:ascii="Arial" w:hAnsi="Arial" w:cs="Arial"/>
                <w:sz w:val="24"/>
                <w:szCs w:val="24"/>
                <w:lang w:val="es-ES"/>
              </w:rPr>
              <w:t>líderes</w:t>
            </w:r>
            <w:r w:rsidRPr="00F20874">
              <w:rPr>
                <w:rFonts w:ascii="Arial" w:hAnsi="Arial" w:cs="Arial"/>
                <w:sz w:val="24"/>
                <w:szCs w:val="24"/>
                <w:lang w:val="es-ES"/>
              </w:rPr>
              <w:t xml:space="preserve"> de proceso (GAD, GTC, GCF, GCSC, GTI, GOP).</w:t>
            </w:r>
          </w:p>
          <w:p w:rsidR="00BC6157" w:rsidRPr="00F20874" w:rsidRDefault="00347D1F" w:rsidP="00F20874">
            <w:pPr>
              <w:numPr>
                <w:ilvl w:val="0"/>
                <w:numId w:val="4"/>
              </w:numPr>
              <w:jc w:val="both"/>
              <w:rPr>
                <w:rFonts w:ascii="Arial" w:hAnsi="Arial" w:cs="Arial"/>
                <w:sz w:val="24"/>
                <w:szCs w:val="24"/>
              </w:rPr>
            </w:pPr>
            <w:r w:rsidRPr="00F20874">
              <w:rPr>
                <w:rFonts w:ascii="Arial" w:hAnsi="Arial" w:cs="Arial"/>
                <w:sz w:val="24"/>
                <w:szCs w:val="24"/>
                <w:lang w:val="es-ES"/>
              </w:rPr>
              <w:t>Preparación equipo auditor BASC.</w:t>
            </w:r>
          </w:p>
          <w:p w:rsidR="009F501A" w:rsidRPr="00F20874" w:rsidRDefault="00347D1F" w:rsidP="00F20874">
            <w:pPr>
              <w:numPr>
                <w:ilvl w:val="0"/>
                <w:numId w:val="4"/>
              </w:numPr>
              <w:jc w:val="both"/>
              <w:rPr>
                <w:rFonts w:ascii="Arial" w:hAnsi="Arial" w:cs="Arial"/>
                <w:sz w:val="24"/>
                <w:szCs w:val="24"/>
              </w:rPr>
            </w:pPr>
            <w:r w:rsidRPr="00F20874">
              <w:rPr>
                <w:rFonts w:ascii="Arial" w:hAnsi="Arial" w:cs="Arial"/>
                <w:sz w:val="24"/>
                <w:szCs w:val="24"/>
                <w:lang w:val="es-ES"/>
              </w:rPr>
              <w:t>Curso de redacción y ortografía clase 1 y 2.</w:t>
            </w:r>
          </w:p>
          <w:p w:rsidR="00103E54" w:rsidRPr="00103E54" w:rsidRDefault="00103E54" w:rsidP="00D94F95">
            <w:pPr>
              <w:ind w:left="720"/>
              <w:jc w:val="both"/>
              <w:rPr>
                <w:rFonts w:ascii="Arial" w:hAnsi="Arial" w:cs="Arial"/>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BC6157" w:rsidRPr="00F20874" w:rsidRDefault="00347D1F" w:rsidP="00F20874">
            <w:pPr>
              <w:numPr>
                <w:ilvl w:val="0"/>
                <w:numId w:val="4"/>
              </w:numPr>
              <w:jc w:val="both"/>
              <w:rPr>
                <w:rFonts w:ascii="Arial" w:hAnsi="Arial" w:cs="Arial"/>
                <w:sz w:val="24"/>
                <w:szCs w:val="24"/>
              </w:rPr>
            </w:pPr>
            <w:r w:rsidRPr="00F20874">
              <w:rPr>
                <w:rFonts w:ascii="Arial" w:hAnsi="Arial" w:cs="Arial"/>
                <w:sz w:val="24"/>
                <w:szCs w:val="24"/>
                <w:lang w:val="es-ES"/>
              </w:rPr>
              <w:t>Revisar matriz de requisitos legales (planes de acción).</w:t>
            </w:r>
          </w:p>
          <w:p w:rsidR="00BC6157" w:rsidRPr="00F20874" w:rsidRDefault="00347D1F" w:rsidP="00F20874">
            <w:pPr>
              <w:numPr>
                <w:ilvl w:val="0"/>
                <w:numId w:val="4"/>
              </w:numPr>
              <w:jc w:val="both"/>
              <w:rPr>
                <w:rFonts w:ascii="Arial" w:hAnsi="Arial" w:cs="Arial"/>
                <w:sz w:val="24"/>
                <w:szCs w:val="24"/>
              </w:rPr>
            </w:pPr>
            <w:r w:rsidRPr="00F20874">
              <w:rPr>
                <w:rFonts w:ascii="Arial" w:hAnsi="Arial" w:cs="Arial"/>
                <w:sz w:val="24"/>
                <w:szCs w:val="24"/>
                <w:lang w:val="es-ES"/>
              </w:rPr>
              <w:t>Revisión del procedimiento de cambios para inclusión aspecto Calidad.</w:t>
            </w:r>
          </w:p>
          <w:p w:rsidR="00BC6157" w:rsidRPr="00F20874" w:rsidRDefault="00347D1F" w:rsidP="00F20874">
            <w:pPr>
              <w:numPr>
                <w:ilvl w:val="0"/>
                <w:numId w:val="4"/>
              </w:numPr>
              <w:jc w:val="both"/>
              <w:rPr>
                <w:rFonts w:ascii="Arial" w:hAnsi="Arial" w:cs="Arial"/>
                <w:sz w:val="24"/>
                <w:szCs w:val="24"/>
              </w:rPr>
            </w:pPr>
            <w:r w:rsidRPr="00F20874">
              <w:rPr>
                <w:rFonts w:ascii="Arial" w:hAnsi="Arial" w:cs="Arial"/>
                <w:sz w:val="24"/>
                <w:szCs w:val="24"/>
                <w:lang w:val="es-ES"/>
              </w:rPr>
              <w:t>Curso de redacción y ortografía.</w:t>
            </w:r>
          </w:p>
          <w:p w:rsidR="00BC6157" w:rsidRPr="00F20874" w:rsidRDefault="00347D1F" w:rsidP="00F20874">
            <w:pPr>
              <w:numPr>
                <w:ilvl w:val="0"/>
                <w:numId w:val="4"/>
              </w:numPr>
              <w:jc w:val="both"/>
              <w:rPr>
                <w:rFonts w:ascii="Arial" w:hAnsi="Arial" w:cs="Arial"/>
                <w:sz w:val="24"/>
                <w:szCs w:val="24"/>
              </w:rPr>
            </w:pPr>
            <w:r w:rsidRPr="00F20874">
              <w:rPr>
                <w:rFonts w:ascii="Arial" w:hAnsi="Arial" w:cs="Arial"/>
                <w:sz w:val="24"/>
                <w:szCs w:val="24"/>
                <w:lang w:val="es-ES"/>
              </w:rPr>
              <w:t xml:space="preserve">Revisar matriz de riesgos 2019 y avances de los planes de acción </w:t>
            </w:r>
            <w:r w:rsidRPr="00F20874">
              <w:rPr>
                <w:rFonts w:ascii="Arial" w:hAnsi="Arial" w:cs="Arial"/>
                <w:b/>
                <w:bCs/>
                <w:sz w:val="24"/>
                <w:szCs w:val="24"/>
                <w:lang w:val="es-ES"/>
              </w:rPr>
              <w:t>continuación.</w:t>
            </w:r>
          </w:p>
          <w:p w:rsidR="00BC6157" w:rsidRPr="00F20874" w:rsidRDefault="00347D1F" w:rsidP="00F20874">
            <w:pPr>
              <w:numPr>
                <w:ilvl w:val="0"/>
                <w:numId w:val="4"/>
              </w:numPr>
              <w:jc w:val="both"/>
              <w:rPr>
                <w:rFonts w:ascii="Arial" w:hAnsi="Arial" w:cs="Arial"/>
                <w:sz w:val="24"/>
                <w:szCs w:val="24"/>
              </w:rPr>
            </w:pPr>
            <w:r w:rsidRPr="00F20874">
              <w:rPr>
                <w:rFonts w:ascii="Arial" w:hAnsi="Arial" w:cs="Arial"/>
                <w:sz w:val="24"/>
                <w:szCs w:val="24"/>
                <w:lang w:val="es-ES"/>
              </w:rPr>
              <w:t>Curso de auditores ISO 9001 y 28000. preparación in Company</w:t>
            </w:r>
            <w:r w:rsidR="00F20874">
              <w:rPr>
                <w:rFonts w:ascii="Arial" w:hAnsi="Arial" w:cs="Arial"/>
                <w:sz w:val="24"/>
                <w:szCs w:val="24"/>
                <w:lang w:val="es-ES"/>
              </w:rPr>
              <w:t>.</w:t>
            </w:r>
          </w:p>
          <w:p w:rsidR="009F501A" w:rsidRDefault="00F20874" w:rsidP="00F20874">
            <w:pPr>
              <w:jc w:val="both"/>
              <w:rPr>
                <w:rFonts w:ascii="Arial" w:hAnsi="Arial" w:cs="Arial"/>
                <w:b/>
                <w:sz w:val="24"/>
                <w:szCs w:val="24"/>
              </w:rPr>
            </w:pPr>
            <w:r w:rsidRPr="00F20874">
              <w:rPr>
                <w:rFonts w:ascii="Arial" w:hAnsi="Arial" w:cs="Arial"/>
                <w:b/>
                <w:sz w:val="24"/>
                <w:szCs w:val="24"/>
              </w:rPr>
              <w:t xml:space="preserve"> </w:t>
            </w:r>
          </w:p>
          <w:p w:rsidR="009F501A" w:rsidRDefault="009F501A" w:rsidP="009F501A">
            <w:pPr>
              <w:jc w:val="both"/>
              <w:rPr>
                <w:rFonts w:ascii="Arial" w:hAnsi="Arial" w:cs="Arial"/>
                <w:b/>
                <w:sz w:val="24"/>
                <w:szCs w:val="24"/>
              </w:rPr>
            </w:pPr>
            <w:r>
              <w:rPr>
                <w:rFonts w:ascii="Arial" w:hAnsi="Arial" w:cs="Arial"/>
                <w:b/>
                <w:sz w:val="24"/>
                <w:szCs w:val="24"/>
              </w:rPr>
              <w:t>Pendientes:</w:t>
            </w:r>
          </w:p>
          <w:p w:rsidR="00832382" w:rsidRPr="00E01999" w:rsidRDefault="00864665" w:rsidP="00E01999">
            <w:pPr>
              <w:numPr>
                <w:ilvl w:val="0"/>
                <w:numId w:val="4"/>
              </w:numPr>
              <w:jc w:val="both"/>
              <w:rPr>
                <w:rFonts w:ascii="Arial" w:hAnsi="Arial" w:cs="Arial"/>
                <w:sz w:val="24"/>
                <w:szCs w:val="24"/>
              </w:rPr>
            </w:pPr>
            <w:r>
              <w:rPr>
                <w:rFonts w:ascii="Arial" w:hAnsi="Arial" w:cs="Arial"/>
                <w:sz w:val="24"/>
                <w:szCs w:val="24"/>
              </w:rPr>
              <w:t>Sin pendientes</w:t>
            </w:r>
            <w:r w:rsidR="007A5031" w:rsidRPr="00E01999">
              <w:rPr>
                <w:rFonts w:ascii="Arial" w:hAnsi="Arial" w:cs="Arial"/>
                <w:sz w:val="24"/>
                <w:szCs w:val="24"/>
              </w:rPr>
              <w:t>.</w:t>
            </w:r>
          </w:p>
          <w:p w:rsidR="00B8633D" w:rsidRDefault="00B8633D" w:rsidP="00B8633D">
            <w:pPr>
              <w:jc w:val="both"/>
              <w:rPr>
                <w:rFonts w:ascii="Arial" w:hAnsi="Arial" w:cs="Arial"/>
                <w:sz w:val="24"/>
                <w:szCs w:val="24"/>
              </w:rPr>
            </w:pPr>
          </w:p>
          <w:p w:rsidR="00EB5263" w:rsidRDefault="00EB5263" w:rsidP="00EB5263">
            <w:pPr>
              <w:jc w:val="both"/>
              <w:rPr>
                <w:rFonts w:ascii="Arial" w:hAnsi="Arial" w:cs="Arial"/>
                <w:b/>
                <w:sz w:val="24"/>
                <w:szCs w:val="24"/>
              </w:rPr>
            </w:pPr>
            <w:r>
              <w:rPr>
                <w:rFonts w:ascii="Arial" w:hAnsi="Arial" w:cs="Arial"/>
                <w:b/>
                <w:sz w:val="24"/>
                <w:szCs w:val="24"/>
              </w:rPr>
              <w:t>Compromisos:</w:t>
            </w:r>
          </w:p>
          <w:p w:rsidR="00AD3763" w:rsidRDefault="00AD3763" w:rsidP="00EB5263">
            <w:pPr>
              <w:jc w:val="both"/>
              <w:rPr>
                <w:rFonts w:ascii="Arial" w:hAnsi="Arial" w:cs="Arial"/>
                <w:i/>
                <w:sz w:val="24"/>
                <w:szCs w:val="24"/>
              </w:rPr>
            </w:pPr>
            <w:r>
              <w:rPr>
                <w:rFonts w:ascii="Arial" w:hAnsi="Arial" w:cs="Arial"/>
                <w:i/>
                <w:sz w:val="24"/>
                <w:szCs w:val="24"/>
              </w:rPr>
              <w:t>Sin compromisos.</w:t>
            </w:r>
          </w:p>
          <w:p w:rsidR="00AD3763" w:rsidRPr="00AD3763" w:rsidRDefault="00AD3763" w:rsidP="00EB5263">
            <w:pPr>
              <w:jc w:val="both"/>
              <w:rPr>
                <w:rFonts w:ascii="Arial" w:hAnsi="Arial" w:cs="Arial"/>
                <w:sz w:val="24"/>
                <w:szCs w:val="24"/>
              </w:rPr>
            </w:pPr>
          </w:p>
          <w:p w:rsidR="00B8633D" w:rsidRPr="00596074" w:rsidRDefault="00B8633D" w:rsidP="00B8633D">
            <w:pPr>
              <w:jc w:val="both"/>
              <w:rPr>
                <w:rFonts w:ascii="Arial" w:hAnsi="Arial" w:cs="Arial"/>
                <w:b/>
                <w:i/>
                <w:sz w:val="24"/>
                <w:szCs w:val="24"/>
              </w:rPr>
            </w:pPr>
            <w:r>
              <w:rPr>
                <w:rFonts w:ascii="Arial" w:hAnsi="Arial" w:cs="Arial"/>
                <w:b/>
                <w:sz w:val="24"/>
                <w:szCs w:val="24"/>
              </w:rPr>
              <w:t xml:space="preserve">Indicadores </w:t>
            </w:r>
            <w:r w:rsidR="00EB5263">
              <w:rPr>
                <w:rFonts w:ascii="Arial" w:hAnsi="Arial" w:cs="Arial"/>
                <w:b/>
                <w:i/>
                <w:sz w:val="24"/>
                <w:szCs w:val="24"/>
              </w:rPr>
              <w:t xml:space="preserve">(ver </w:t>
            </w:r>
            <w:r w:rsidR="00864665">
              <w:rPr>
                <w:rFonts w:ascii="Arial" w:hAnsi="Arial" w:cs="Arial"/>
                <w:b/>
                <w:i/>
                <w:sz w:val="24"/>
                <w:szCs w:val="24"/>
              </w:rPr>
              <w:t>carátula Nº 02</w:t>
            </w:r>
            <w:r>
              <w:rPr>
                <w:rFonts w:ascii="Arial" w:hAnsi="Arial" w:cs="Arial"/>
                <w:b/>
                <w:i/>
                <w:sz w:val="24"/>
                <w:szCs w:val="24"/>
              </w:rPr>
              <w:t>)</w:t>
            </w:r>
          </w:p>
          <w:p w:rsidR="00D94F95" w:rsidRPr="009E7082" w:rsidRDefault="00B8633D" w:rsidP="005B3E01">
            <w:pPr>
              <w:pStyle w:val="Prrafodelista"/>
              <w:numPr>
                <w:ilvl w:val="0"/>
                <w:numId w:val="10"/>
              </w:numPr>
              <w:jc w:val="both"/>
              <w:rPr>
                <w:rFonts w:ascii="Arial" w:hAnsi="Arial" w:cs="Arial"/>
                <w:b/>
                <w:bCs/>
              </w:rPr>
            </w:pPr>
            <w:r w:rsidRPr="00F56FF1">
              <w:rPr>
                <w:rFonts w:ascii="Arial" w:hAnsi="Arial" w:cs="Arial"/>
                <w:b/>
                <w:bCs/>
                <w:sz w:val="24"/>
                <w:szCs w:val="24"/>
              </w:rPr>
              <w:t>Presupuesto</w:t>
            </w:r>
            <w:r w:rsidR="00F56FF1">
              <w:rPr>
                <w:rFonts w:ascii="Arial" w:hAnsi="Arial" w:cs="Arial"/>
                <w:b/>
                <w:bCs/>
                <w:sz w:val="24"/>
                <w:szCs w:val="24"/>
              </w:rPr>
              <w:t xml:space="preserve"> SIG</w:t>
            </w:r>
            <w:r w:rsidRPr="00F56FF1">
              <w:rPr>
                <w:rFonts w:ascii="Arial" w:hAnsi="Arial" w:cs="Arial"/>
                <w:b/>
                <w:bCs/>
                <w:sz w:val="24"/>
                <w:szCs w:val="24"/>
              </w:rPr>
              <w:t>:</w:t>
            </w:r>
            <w:r w:rsidR="00D94F95">
              <w:rPr>
                <w:rFonts w:ascii="Arial" w:hAnsi="Arial" w:cs="Arial"/>
                <w:bCs/>
                <w:sz w:val="24"/>
                <w:szCs w:val="24"/>
              </w:rPr>
              <w:t xml:space="preserve"> </w:t>
            </w:r>
            <w:r w:rsidR="00D94F95" w:rsidRPr="00FA11E9">
              <w:rPr>
                <w:rFonts w:ascii="Arial" w:hAnsi="Arial" w:cs="Arial"/>
                <w:sz w:val="24"/>
                <w:szCs w:val="24"/>
              </w:rPr>
              <w:t xml:space="preserve">para el mes de </w:t>
            </w:r>
            <w:r w:rsidR="00F20874">
              <w:rPr>
                <w:rFonts w:ascii="Arial" w:hAnsi="Arial" w:cs="Arial"/>
                <w:sz w:val="24"/>
                <w:szCs w:val="24"/>
              </w:rPr>
              <w:t>Febrero</w:t>
            </w:r>
            <w:r w:rsidR="00D94F95" w:rsidRPr="00FA11E9">
              <w:rPr>
                <w:rFonts w:ascii="Arial" w:hAnsi="Arial" w:cs="Arial"/>
                <w:sz w:val="24"/>
                <w:szCs w:val="24"/>
              </w:rPr>
              <w:t xml:space="preserve"> se ejecut</w:t>
            </w:r>
            <w:r w:rsidR="00D94F95">
              <w:rPr>
                <w:rFonts w:ascii="Arial" w:hAnsi="Arial" w:cs="Arial"/>
                <w:sz w:val="24"/>
                <w:szCs w:val="24"/>
              </w:rPr>
              <w:t>ó en un 100</w:t>
            </w:r>
            <w:r w:rsidR="00D94F95" w:rsidRPr="00FA11E9">
              <w:rPr>
                <w:rFonts w:ascii="Arial" w:hAnsi="Arial" w:cs="Arial"/>
                <w:sz w:val="24"/>
                <w:szCs w:val="24"/>
              </w:rPr>
              <w:t xml:space="preserve">%, y con respecto al año este porcentaje representa un </w:t>
            </w:r>
            <w:r w:rsidR="00AD3763">
              <w:rPr>
                <w:rFonts w:ascii="Arial" w:hAnsi="Arial" w:cs="Arial"/>
                <w:sz w:val="24"/>
                <w:szCs w:val="24"/>
              </w:rPr>
              <w:t>7.1</w:t>
            </w:r>
            <w:r w:rsidR="00D94F95">
              <w:rPr>
                <w:rFonts w:ascii="Arial" w:hAnsi="Arial" w:cs="Arial"/>
                <w:sz w:val="24"/>
                <w:szCs w:val="24"/>
              </w:rPr>
              <w:t>8</w:t>
            </w:r>
            <w:r w:rsidR="00D94F95" w:rsidRPr="00FA11E9">
              <w:rPr>
                <w:rFonts w:ascii="Arial" w:hAnsi="Arial" w:cs="Arial"/>
                <w:sz w:val="24"/>
                <w:szCs w:val="24"/>
              </w:rPr>
              <w:t>% de ejecución del total del presupuesto</w:t>
            </w:r>
            <w:r w:rsidR="00D94F95">
              <w:rPr>
                <w:rFonts w:ascii="Arial" w:hAnsi="Arial" w:cs="Arial"/>
                <w:sz w:val="24"/>
                <w:szCs w:val="24"/>
              </w:rPr>
              <w:t>.</w:t>
            </w:r>
          </w:p>
          <w:p w:rsidR="00B8633D" w:rsidRPr="006A0574" w:rsidRDefault="00B8633D" w:rsidP="006A0574">
            <w:pPr>
              <w:numPr>
                <w:ilvl w:val="0"/>
                <w:numId w:val="4"/>
              </w:numPr>
              <w:jc w:val="both"/>
              <w:rPr>
                <w:rFonts w:ascii="Arial" w:hAnsi="Arial" w:cs="Arial"/>
                <w:bCs/>
                <w:sz w:val="24"/>
                <w:szCs w:val="24"/>
              </w:rPr>
            </w:pPr>
          </w:p>
        </w:tc>
      </w:tr>
      <w:tr w:rsidR="00832382" w:rsidRPr="00DC7D25" w:rsidTr="00D85963">
        <w:tc>
          <w:tcPr>
            <w:tcW w:w="2694" w:type="dxa"/>
            <w:gridSpan w:val="2"/>
            <w:vAlign w:val="center"/>
          </w:tcPr>
          <w:p w:rsidR="00832382" w:rsidRPr="009F501A" w:rsidRDefault="009F501A" w:rsidP="00312BCB">
            <w:pPr>
              <w:jc w:val="both"/>
              <w:rPr>
                <w:rFonts w:ascii="Arial" w:hAnsi="Arial" w:cs="Arial"/>
                <w:b/>
                <w:sz w:val="24"/>
                <w:szCs w:val="24"/>
              </w:rPr>
            </w:pPr>
            <w:r>
              <w:rPr>
                <w:rFonts w:ascii="Arial" w:hAnsi="Arial" w:cs="Arial"/>
                <w:b/>
                <w:sz w:val="24"/>
                <w:szCs w:val="24"/>
              </w:rPr>
              <w:lastRenderedPageBreak/>
              <w:t>Varios</w:t>
            </w:r>
          </w:p>
        </w:tc>
        <w:tc>
          <w:tcPr>
            <w:tcW w:w="6520" w:type="dxa"/>
            <w:gridSpan w:val="6"/>
          </w:tcPr>
          <w:p w:rsidR="001C4423" w:rsidRPr="00941EED" w:rsidRDefault="00941EED" w:rsidP="00941EED">
            <w:pPr>
              <w:jc w:val="both"/>
              <w:rPr>
                <w:rFonts w:ascii="Arial" w:hAnsi="Arial" w:cs="Arial"/>
                <w:b/>
                <w:bCs/>
                <w:sz w:val="24"/>
                <w:szCs w:val="24"/>
              </w:rPr>
            </w:pPr>
            <w:r>
              <w:rPr>
                <w:rFonts w:ascii="Arial" w:hAnsi="Arial" w:cs="Arial"/>
                <w:b/>
                <w:bCs/>
                <w:sz w:val="24"/>
                <w:szCs w:val="24"/>
              </w:rPr>
              <w:t>Acta 01</w:t>
            </w:r>
            <w:r w:rsidRPr="00C003F6">
              <w:rPr>
                <w:rFonts w:ascii="Arial" w:hAnsi="Arial" w:cs="Arial"/>
                <w:b/>
                <w:bCs/>
                <w:sz w:val="24"/>
                <w:szCs w:val="24"/>
              </w:rPr>
              <w:t>:</w:t>
            </w:r>
            <w:r>
              <w:rPr>
                <w:rFonts w:ascii="Arial" w:hAnsi="Arial" w:cs="Arial"/>
                <w:b/>
                <w:bCs/>
                <w:sz w:val="24"/>
                <w:szCs w:val="24"/>
              </w:rPr>
              <w:t xml:space="preserve"> Gerencia</w:t>
            </w:r>
          </w:p>
          <w:tbl>
            <w:tblPr>
              <w:tblStyle w:val="Tablaconcuadrcula"/>
              <w:tblW w:w="0" w:type="auto"/>
              <w:tblLayout w:type="fixed"/>
              <w:tblLook w:val="04A0" w:firstRow="1" w:lastRow="0" w:firstColumn="1" w:lastColumn="0" w:noHBand="0" w:noVBand="1"/>
            </w:tblPr>
            <w:tblGrid>
              <w:gridCol w:w="454"/>
              <w:gridCol w:w="4536"/>
              <w:gridCol w:w="1276"/>
            </w:tblGrid>
            <w:tr w:rsidR="00941EED" w:rsidTr="00FE1B6E">
              <w:tc>
                <w:tcPr>
                  <w:tcW w:w="454"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ESTADO</w:t>
                  </w:r>
                </w:p>
              </w:tc>
            </w:tr>
            <w:tr w:rsidR="00941EED" w:rsidTr="00FE1B6E">
              <w:tc>
                <w:tcPr>
                  <w:tcW w:w="454" w:type="dxa"/>
                  <w:vAlign w:val="center"/>
                </w:tcPr>
                <w:p w:rsidR="00941EED" w:rsidRPr="00D86DFE" w:rsidRDefault="00AD3763" w:rsidP="00941EED">
                  <w:pPr>
                    <w:jc w:val="center"/>
                    <w:rPr>
                      <w:rFonts w:ascii="Arial" w:hAnsi="Arial" w:cs="Arial"/>
                      <w:b/>
                      <w:sz w:val="20"/>
                      <w:szCs w:val="20"/>
                    </w:rPr>
                  </w:pPr>
                  <w:r>
                    <w:rPr>
                      <w:rFonts w:ascii="Arial" w:hAnsi="Arial" w:cs="Arial"/>
                      <w:b/>
                      <w:sz w:val="20"/>
                      <w:szCs w:val="20"/>
                    </w:rPr>
                    <w:t>39</w:t>
                  </w:r>
                </w:p>
              </w:tc>
              <w:tc>
                <w:tcPr>
                  <w:tcW w:w="4536" w:type="dxa"/>
                  <w:vAlign w:val="center"/>
                </w:tcPr>
                <w:p w:rsidR="00941EED" w:rsidRPr="00B934BA" w:rsidRDefault="00941EED" w:rsidP="00941EED">
                  <w:pPr>
                    <w:jc w:val="both"/>
                    <w:rPr>
                      <w:rFonts w:ascii="Arial" w:hAnsi="Arial" w:cs="Arial"/>
                      <w:sz w:val="24"/>
                      <w:szCs w:val="24"/>
                    </w:rPr>
                  </w:pPr>
                  <w:r>
                    <w:rPr>
                      <w:rFonts w:ascii="Arial" w:hAnsi="Arial" w:cs="Arial"/>
                      <w:sz w:val="24"/>
                      <w:szCs w:val="24"/>
                    </w:rPr>
                    <w:t>Asociaciones, gremios, comités en los que participa la ZF y red de aliados.</w:t>
                  </w:r>
                </w:p>
              </w:tc>
              <w:tc>
                <w:tcPr>
                  <w:tcW w:w="1276" w:type="dxa"/>
                  <w:vAlign w:val="center"/>
                </w:tcPr>
                <w:p w:rsidR="00941EED" w:rsidRDefault="00707C35" w:rsidP="00941EED">
                  <w:pPr>
                    <w:jc w:val="center"/>
                    <w:rPr>
                      <w:rFonts w:ascii="Arial" w:hAnsi="Arial" w:cs="Arial"/>
                      <w:b/>
                      <w:sz w:val="24"/>
                      <w:szCs w:val="24"/>
                    </w:rPr>
                  </w:pPr>
                  <w:r>
                    <w:rPr>
                      <w:rFonts w:ascii="Arial" w:hAnsi="Arial" w:cs="Arial"/>
                      <w:b/>
                      <w:sz w:val="24"/>
                      <w:szCs w:val="24"/>
                    </w:rPr>
                    <w:t>P</w:t>
                  </w:r>
                </w:p>
              </w:tc>
            </w:tr>
          </w:tbl>
          <w:p w:rsidR="00891660" w:rsidRDefault="00891660" w:rsidP="00AD3763">
            <w:pPr>
              <w:pStyle w:val="Prrafodelista"/>
              <w:ind w:left="0"/>
              <w:jc w:val="both"/>
              <w:rPr>
                <w:rFonts w:ascii="Arial" w:hAnsi="Arial" w:cs="Arial"/>
                <w:sz w:val="24"/>
                <w:szCs w:val="24"/>
              </w:rPr>
            </w:pPr>
          </w:p>
          <w:p w:rsidR="00AD3763" w:rsidRPr="00941EED" w:rsidRDefault="00AD3763" w:rsidP="00AD3763">
            <w:pPr>
              <w:jc w:val="both"/>
              <w:rPr>
                <w:rFonts w:ascii="Arial" w:hAnsi="Arial" w:cs="Arial"/>
                <w:b/>
                <w:bCs/>
                <w:sz w:val="24"/>
                <w:szCs w:val="24"/>
              </w:rPr>
            </w:pPr>
            <w:r>
              <w:rPr>
                <w:rFonts w:ascii="Arial" w:hAnsi="Arial" w:cs="Arial"/>
                <w:b/>
                <w:bCs/>
                <w:sz w:val="24"/>
                <w:szCs w:val="24"/>
              </w:rPr>
              <w:t>Acta 02</w:t>
            </w:r>
            <w:r w:rsidRPr="00C003F6">
              <w:rPr>
                <w:rFonts w:ascii="Arial" w:hAnsi="Arial" w:cs="Arial"/>
                <w:b/>
                <w:bCs/>
                <w:sz w:val="24"/>
                <w:szCs w:val="24"/>
              </w:rPr>
              <w:t>:</w:t>
            </w:r>
            <w:r>
              <w:rPr>
                <w:rFonts w:ascii="Arial" w:hAnsi="Arial" w:cs="Arial"/>
                <w:b/>
                <w:bCs/>
                <w:sz w:val="24"/>
                <w:szCs w:val="24"/>
              </w:rPr>
              <w:t xml:space="preserve"> Todos</w:t>
            </w:r>
          </w:p>
          <w:tbl>
            <w:tblPr>
              <w:tblStyle w:val="Tablaconcuadrcula"/>
              <w:tblW w:w="0" w:type="auto"/>
              <w:tblLayout w:type="fixed"/>
              <w:tblLook w:val="04A0" w:firstRow="1" w:lastRow="0" w:firstColumn="1" w:lastColumn="0" w:noHBand="0" w:noVBand="1"/>
            </w:tblPr>
            <w:tblGrid>
              <w:gridCol w:w="454"/>
              <w:gridCol w:w="4536"/>
              <w:gridCol w:w="1276"/>
            </w:tblGrid>
            <w:tr w:rsidR="00AD3763" w:rsidTr="0025457E">
              <w:tc>
                <w:tcPr>
                  <w:tcW w:w="454" w:type="dxa"/>
                  <w:vAlign w:val="center"/>
                </w:tcPr>
                <w:p w:rsidR="00AD3763" w:rsidRPr="00A01755" w:rsidRDefault="00AD3763" w:rsidP="00AD3763">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D3763" w:rsidRPr="00A01755" w:rsidRDefault="00AD3763" w:rsidP="00AD3763">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AD3763" w:rsidRPr="00A01755" w:rsidRDefault="00AD3763" w:rsidP="00AD3763">
                  <w:pPr>
                    <w:jc w:val="center"/>
                    <w:rPr>
                      <w:rFonts w:ascii="Arial" w:hAnsi="Arial" w:cs="Arial"/>
                      <w:b/>
                      <w:sz w:val="20"/>
                      <w:szCs w:val="20"/>
                    </w:rPr>
                  </w:pPr>
                  <w:r w:rsidRPr="00A01755">
                    <w:rPr>
                      <w:rFonts w:ascii="Arial" w:hAnsi="Arial" w:cs="Arial"/>
                      <w:b/>
                      <w:sz w:val="20"/>
                      <w:szCs w:val="20"/>
                    </w:rPr>
                    <w:t>ESTADO</w:t>
                  </w:r>
                </w:p>
              </w:tc>
            </w:tr>
            <w:tr w:rsidR="00AD3763" w:rsidTr="0025457E">
              <w:tc>
                <w:tcPr>
                  <w:tcW w:w="454" w:type="dxa"/>
                  <w:vAlign w:val="center"/>
                </w:tcPr>
                <w:p w:rsidR="00AD3763" w:rsidRPr="00D86DFE" w:rsidRDefault="00AD3763" w:rsidP="00AD3763">
                  <w:pPr>
                    <w:jc w:val="center"/>
                    <w:rPr>
                      <w:rFonts w:ascii="Arial" w:hAnsi="Arial" w:cs="Arial"/>
                      <w:b/>
                      <w:sz w:val="20"/>
                      <w:szCs w:val="20"/>
                    </w:rPr>
                  </w:pPr>
                  <w:r>
                    <w:rPr>
                      <w:rFonts w:ascii="Arial" w:hAnsi="Arial" w:cs="Arial"/>
                      <w:b/>
                      <w:sz w:val="20"/>
                      <w:szCs w:val="20"/>
                    </w:rPr>
                    <w:t>40</w:t>
                  </w:r>
                </w:p>
              </w:tc>
              <w:tc>
                <w:tcPr>
                  <w:tcW w:w="4536" w:type="dxa"/>
                  <w:vAlign w:val="center"/>
                </w:tcPr>
                <w:p w:rsidR="00AD3763" w:rsidRPr="00B934BA" w:rsidRDefault="00AD3763" w:rsidP="00AD3763">
                  <w:pPr>
                    <w:jc w:val="both"/>
                    <w:rPr>
                      <w:rFonts w:ascii="Arial" w:hAnsi="Arial" w:cs="Arial"/>
                      <w:sz w:val="24"/>
                      <w:szCs w:val="24"/>
                    </w:rPr>
                  </w:pPr>
                  <w:r>
                    <w:rPr>
                      <w:rFonts w:ascii="Arial" w:hAnsi="Arial" w:cs="Arial"/>
                      <w:sz w:val="24"/>
                      <w:szCs w:val="24"/>
                    </w:rPr>
                    <w:t>Cada área revisa tema de pertinente de la red de proveedores y  se encarga de ejecutarlo.</w:t>
                  </w:r>
                </w:p>
              </w:tc>
              <w:tc>
                <w:tcPr>
                  <w:tcW w:w="1276" w:type="dxa"/>
                  <w:vAlign w:val="center"/>
                </w:tcPr>
                <w:p w:rsidR="00AD3763" w:rsidRDefault="00AD3763" w:rsidP="00AD3763">
                  <w:pPr>
                    <w:jc w:val="center"/>
                    <w:rPr>
                      <w:rFonts w:ascii="Arial" w:hAnsi="Arial" w:cs="Arial"/>
                      <w:b/>
                      <w:sz w:val="24"/>
                      <w:szCs w:val="24"/>
                    </w:rPr>
                  </w:pPr>
                  <w:r>
                    <w:rPr>
                      <w:rFonts w:ascii="Arial" w:hAnsi="Arial" w:cs="Arial"/>
                      <w:b/>
                      <w:sz w:val="24"/>
                      <w:szCs w:val="24"/>
                    </w:rPr>
                    <w:t>P</w:t>
                  </w:r>
                </w:p>
              </w:tc>
            </w:tr>
          </w:tbl>
          <w:p w:rsidR="00AD3763" w:rsidRDefault="00AD3763" w:rsidP="00AD3763">
            <w:pPr>
              <w:pStyle w:val="Prrafodelista"/>
              <w:ind w:left="0"/>
              <w:jc w:val="both"/>
              <w:rPr>
                <w:rFonts w:ascii="Arial" w:hAnsi="Arial" w:cs="Arial"/>
                <w:sz w:val="24"/>
                <w:szCs w:val="24"/>
              </w:rPr>
            </w:pPr>
          </w:p>
          <w:p w:rsidR="00C4319F" w:rsidRDefault="00720A6F" w:rsidP="00995503">
            <w:pPr>
              <w:numPr>
                <w:ilvl w:val="0"/>
                <w:numId w:val="2"/>
              </w:numPr>
              <w:jc w:val="both"/>
              <w:rPr>
                <w:rFonts w:ascii="Arial" w:hAnsi="Arial" w:cs="Arial"/>
                <w:sz w:val="24"/>
                <w:szCs w:val="24"/>
              </w:rPr>
            </w:pPr>
            <w:r>
              <w:rPr>
                <w:rFonts w:ascii="Arial" w:hAnsi="Arial" w:cs="Arial"/>
                <w:sz w:val="24"/>
                <w:szCs w:val="24"/>
              </w:rPr>
              <w:t>Dada a la situación de salud pública que atraviesa el país y en vista de llevar a cabo por  parte de los colaboradores el aislamiento preventivo, se torna necesario</w:t>
            </w:r>
            <w:r w:rsidR="0005266D">
              <w:rPr>
                <w:rFonts w:ascii="Arial" w:hAnsi="Arial" w:cs="Arial"/>
                <w:sz w:val="24"/>
                <w:szCs w:val="24"/>
              </w:rPr>
              <w:t xml:space="preserve"> adelantar </w:t>
            </w:r>
            <w:r w:rsidR="001C1498">
              <w:rPr>
                <w:rFonts w:ascii="Arial" w:hAnsi="Arial" w:cs="Arial"/>
                <w:sz w:val="24"/>
                <w:szCs w:val="24"/>
              </w:rPr>
              <w:t>las actividades</w:t>
            </w:r>
            <w:r w:rsidR="0005266D">
              <w:rPr>
                <w:rFonts w:ascii="Arial" w:hAnsi="Arial" w:cs="Arial"/>
                <w:sz w:val="24"/>
                <w:szCs w:val="24"/>
              </w:rPr>
              <w:t xml:space="preserve"> </w:t>
            </w:r>
            <w:r>
              <w:rPr>
                <w:rFonts w:ascii="Arial" w:hAnsi="Arial" w:cs="Arial"/>
                <w:sz w:val="24"/>
                <w:szCs w:val="24"/>
              </w:rPr>
              <w:t xml:space="preserve">por medio de trabajo remoto, con el fin de NO suspender </w:t>
            </w:r>
            <w:r w:rsidR="0005266D">
              <w:rPr>
                <w:rFonts w:ascii="Arial" w:hAnsi="Arial" w:cs="Arial"/>
                <w:sz w:val="24"/>
                <w:szCs w:val="24"/>
              </w:rPr>
              <w:t xml:space="preserve">los planes </w:t>
            </w:r>
            <w:r>
              <w:rPr>
                <w:rFonts w:ascii="Arial" w:hAnsi="Arial" w:cs="Arial"/>
                <w:sz w:val="24"/>
                <w:szCs w:val="24"/>
              </w:rPr>
              <w:t>y así seguir con la dinámica de la compañía</w:t>
            </w:r>
            <w:r w:rsidR="0005266D">
              <w:rPr>
                <w:rFonts w:ascii="Arial" w:hAnsi="Arial" w:cs="Arial"/>
                <w:sz w:val="24"/>
                <w:szCs w:val="24"/>
              </w:rPr>
              <w:t>.</w:t>
            </w:r>
            <w:r>
              <w:rPr>
                <w:rFonts w:ascii="Arial" w:hAnsi="Arial" w:cs="Arial"/>
                <w:sz w:val="24"/>
                <w:szCs w:val="24"/>
              </w:rPr>
              <w:t xml:space="preserve"> Lo anterior permite evitar colapsar al personal con actividades </w:t>
            </w:r>
            <w:r w:rsidR="00DD4EB3">
              <w:rPr>
                <w:rFonts w:ascii="Arial" w:hAnsi="Arial" w:cs="Arial"/>
                <w:sz w:val="24"/>
                <w:szCs w:val="24"/>
              </w:rPr>
              <w:t>en las fechas de reinicio de labores presenciales.</w:t>
            </w:r>
            <w:r w:rsidR="0005266D">
              <w:rPr>
                <w:rFonts w:ascii="Arial" w:hAnsi="Arial" w:cs="Arial"/>
                <w:sz w:val="24"/>
                <w:szCs w:val="24"/>
              </w:rPr>
              <w:t xml:space="preserve"> </w:t>
            </w:r>
          </w:p>
          <w:p w:rsidR="001C1498" w:rsidRDefault="001C1498" w:rsidP="00995503">
            <w:pPr>
              <w:numPr>
                <w:ilvl w:val="0"/>
                <w:numId w:val="2"/>
              </w:numPr>
              <w:jc w:val="both"/>
              <w:rPr>
                <w:rFonts w:ascii="Arial" w:hAnsi="Arial" w:cs="Arial"/>
                <w:sz w:val="24"/>
                <w:szCs w:val="24"/>
              </w:rPr>
            </w:pPr>
            <w:r>
              <w:rPr>
                <w:rFonts w:ascii="Arial" w:hAnsi="Arial" w:cs="Arial"/>
                <w:sz w:val="24"/>
                <w:szCs w:val="24"/>
              </w:rPr>
              <w:t>Se recomienda finiquitar los temas con Quijote Agencia, con el fin de evitar cobros adicionales futuros por permanencia de la página web en el Hosting. Los dominios están para vencerse en el mes de abril, por lo cual es necesarios empezar el trámite de migrarlos.</w:t>
            </w:r>
          </w:p>
          <w:p w:rsidR="00F86F44" w:rsidRDefault="00F86F44" w:rsidP="00995503">
            <w:pPr>
              <w:numPr>
                <w:ilvl w:val="0"/>
                <w:numId w:val="2"/>
              </w:numPr>
              <w:jc w:val="both"/>
              <w:rPr>
                <w:rFonts w:ascii="Arial" w:hAnsi="Arial" w:cs="Arial"/>
                <w:sz w:val="24"/>
                <w:szCs w:val="24"/>
              </w:rPr>
            </w:pPr>
            <w:r>
              <w:rPr>
                <w:rFonts w:ascii="Arial" w:hAnsi="Arial" w:cs="Arial"/>
                <w:sz w:val="24"/>
                <w:szCs w:val="24"/>
              </w:rPr>
              <w:t>En cuanto a los turnos de operaciones, dado al reducido flujo de tránsitos, se toma la decisión de enviar el requerimiento del personal a medida que evolucione el día a día.</w:t>
            </w:r>
          </w:p>
          <w:p w:rsidR="00F86F44" w:rsidRPr="00891660" w:rsidRDefault="00D21601" w:rsidP="00E42370">
            <w:pPr>
              <w:numPr>
                <w:ilvl w:val="0"/>
                <w:numId w:val="2"/>
              </w:numPr>
              <w:jc w:val="both"/>
              <w:rPr>
                <w:rFonts w:ascii="Arial" w:hAnsi="Arial" w:cs="Arial"/>
                <w:sz w:val="24"/>
                <w:szCs w:val="24"/>
              </w:rPr>
            </w:pPr>
            <w:r>
              <w:rPr>
                <w:rFonts w:ascii="Arial" w:hAnsi="Arial" w:cs="Arial"/>
                <w:sz w:val="24"/>
                <w:szCs w:val="24"/>
              </w:rPr>
              <w:t>La redacción de las actas deben ser más explícita, para lo cual en primera instancia, la Coordinadora SIG enviará un bosquejo inicial y los líderes darán sus pertinentes comentarios a esta, con el fin de poder construirla de la mejor manera posible y con todas las observaciones y decisiones que se mencionan en los comités de gerencia.</w:t>
            </w:r>
            <w:r w:rsidR="00E42370">
              <w:rPr>
                <w:rFonts w:ascii="Arial" w:hAnsi="Arial" w:cs="Arial"/>
                <w:sz w:val="24"/>
                <w:szCs w:val="24"/>
              </w:rPr>
              <w:t xml:space="preserve"> </w:t>
            </w:r>
            <w:r w:rsidR="00E42370" w:rsidRPr="00E42370">
              <w:rPr>
                <w:rFonts w:ascii="Arial" w:hAnsi="Arial" w:cs="Arial"/>
                <w:sz w:val="24"/>
                <w:szCs w:val="24"/>
              </w:rPr>
              <w:t xml:space="preserve">Así mismo se establece que en las reuniones donde deban dejarse registradas decisiones importantes en cada proceso, </w:t>
            </w:r>
            <w:r w:rsidR="00DD4EB3">
              <w:rPr>
                <w:rFonts w:ascii="Arial" w:hAnsi="Arial" w:cs="Arial"/>
                <w:sz w:val="24"/>
                <w:szCs w:val="24"/>
              </w:rPr>
              <w:lastRenderedPageBreak/>
              <w:t>estas</w:t>
            </w:r>
            <w:r w:rsidR="00E42370" w:rsidRPr="00E42370">
              <w:rPr>
                <w:rFonts w:ascii="Arial" w:hAnsi="Arial" w:cs="Arial"/>
                <w:sz w:val="24"/>
                <w:szCs w:val="24"/>
              </w:rPr>
              <w:t xml:space="preserve"> se dejará </w:t>
            </w:r>
            <w:r w:rsidR="00DD4EB3">
              <w:rPr>
                <w:rFonts w:ascii="Arial" w:hAnsi="Arial" w:cs="Arial"/>
                <w:sz w:val="24"/>
                <w:szCs w:val="24"/>
              </w:rPr>
              <w:t xml:space="preserve">explícitas </w:t>
            </w:r>
            <w:r w:rsidR="00E42370" w:rsidRPr="00E42370">
              <w:rPr>
                <w:rFonts w:ascii="Arial" w:hAnsi="Arial" w:cs="Arial"/>
                <w:sz w:val="24"/>
                <w:szCs w:val="24"/>
              </w:rPr>
              <w:t>en el punto de varios para  dar mayor claridad</w:t>
            </w:r>
            <w:r w:rsidR="00E42370">
              <w:rPr>
                <w:rFonts w:ascii="Arial" w:hAnsi="Arial" w:cs="Arial"/>
                <w:sz w:val="24"/>
                <w:szCs w:val="24"/>
              </w:rPr>
              <w:t>.</w:t>
            </w:r>
          </w:p>
        </w:tc>
      </w:tr>
    </w:tbl>
    <w:p w:rsidR="00CC5EA2" w:rsidRDefault="00CC5EA2"/>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94138C" w:rsidRPr="00312BCB" w:rsidTr="00F0489B">
        <w:tc>
          <w:tcPr>
            <w:tcW w:w="4101" w:type="dxa"/>
          </w:tcPr>
          <w:p w:rsidR="0094138C" w:rsidRDefault="008D51D3" w:rsidP="00CD580D">
            <w:pPr>
              <w:jc w:val="both"/>
              <w:rPr>
                <w:rFonts w:ascii="Arial" w:hAnsi="Arial" w:cs="Arial"/>
                <w:sz w:val="24"/>
                <w:szCs w:val="24"/>
              </w:rPr>
            </w:pPr>
            <w:r>
              <w:rPr>
                <w:rFonts w:ascii="Arial" w:hAnsi="Arial" w:cs="Arial"/>
                <w:sz w:val="24"/>
                <w:szCs w:val="24"/>
              </w:rPr>
              <w:t xml:space="preserve">Temas relacionados con vertimientos </w:t>
            </w:r>
            <w:proofErr w:type="spellStart"/>
            <w:r>
              <w:rPr>
                <w:rFonts w:ascii="Arial" w:hAnsi="Arial" w:cs="Arial"/>
                <w:sz w:val="24"/>
                <w:szCs w:val="24"/>
              </w:rPr>
              <w:t>Wenco</w:t>
            </w:r>
            <w:proofErr w:type="spellEnd"/>
          </w:p>
        </w:tc>
        <w:tc>
          <w:tcPr>
            <w:tcW w:w="1418" w:type="dxa"/>
            <w:vAlign w:val="center"/>
          </w:tcPr>
          <w:p w:rsidR="0094138C" w:rsidRDefault="002F5538" w:rsidP="00312BCB">
            <w:pPr>
              <w:jc w:val="center"/>
              <w:rPr>
                <w:rFonts w:ascii="Arial" w:hAnsi="Arial" w:cs="Arial"/>
                <w:sz w:val="24"/>
                <w:szCs w:val="24"/>
              </w:rPr>
            </w:pPr>
            <w:r>
              <w:rPr>
                <w:rFonts w:ascii="Arial" w:hAnsi="Arial" w:cs="Arial"/>
                <w:sz w:val="24"/>
                <w:szCs w:val="24"/>
              </w:rPr>
              <w:t>28/04/20</w:t>
            </w:r>
          </w:p>
        </w:tc>
        <w:tc>
          <w:tcPr>
            <w:tcW w:w="1577" w:type="dxa"/>
            <w:vAlign w:val="center"/>
          </w:tcPr>
          <w:p w:rsidR="0094138C" w:rsidRDefault="002F5538" w:rsidP="00312BCB">
            <w:pPr>
              <w:jc w:val="center"/>
              <w:rPr>
                <w:rFonts w:ascii="Arial" w:hAnsi="Arial" w:cs="Arial"/>
                <w:sz w:val="24"/>
                <w:szCs w:val="24"/>
              </w:rPr>
            </w:pPr>
            <w:r>
              <w:rPr>
                <w:rFonts w:ascii="Arial" w:hAnsi="Arial" w:cs="Arial"/>
                <w:sz w:val="24"/>
                <w:szCs w:val="24"/>
              </w:rPr>
              <w:t>N/A</w:t>
            </w:r>
          </w:p>
        </w:tc>
        <w:tc>
          <w:tcPr>
            <w:tcW w:w="2118" w:type="dxa"/>
            <w:vAlign w:val="center"/>
          </w:tcPr>
          <w:p w:rsidR="0094138C" w:rsidRDefault="00DD4EB3" w:rsidP="00F0489B">
            <w:pPr>
              <w:jc w:val="center"/>
              <w:rPr>
                <w:rFonts w:ascii="Arial" w:hAnsi="Arial" w:cs="Arial"/>
                <w:sz w:val="24"/>
                <w:szCs w:val="24"/>
              </w:rPr>
            </w:pPr>
            <w:proofErr w:type="spellStart"/>
            <w:r>
              <w:rPr>
                <w:rFonts w:ascii="Arial" w:hAnsi="Arial" w:cs="Arial"/>
                <w:sz w:val="24"/>
                <w:szCs w:val="24"/>
              </w:rPr>
              <w:t>Johon</w:t>
            </w:r>
            <w:proofErr w:type="spellEnd"/>
            <w:r>
              <w:rPr>
                <w:rFonts w:ascii="Arial" w:hAnsi="Arial" w:cs="Arial"/>
                <w:sz w:val="24"/>
                <w:szCs w:val="24"/>
              </w:rPr>
              <w:t xml:space="preserve"> David Giraldo P.</w:t>
            </w:r>
          </w:p>
        </w:tc>
      </w:tr>
      <w:tr w:rsidR="00CD580D" w:rsidRPr="00312BCB" w:rsidTr="00DD4EB3">
        <w:tc>
          <w:tcPr>
            <w:tcW w:w="4101" w:type="dxa"/>
            <w:vAlign w:val="center"/>
          </w:tcPr>
          <w:p w:rsidR="00CD580D" w:rsidRPr="00576DFD" w:rsidRDefault="008D51D3" w:rsidP="00DD4EB3">
            <w:pPr>
              <w:rPr>
                <w:rFonts w:ascii="Arial" w:hAnsi="Arial" w:cs="Arial"/>
                <w:sz w:val="24"/>
                <w:szCs w:val="24"/>
              </w:rPr>
            </w:pPr>
            <w:r>
              <w:rPr>
                <w:rFonts w:ascii="Arial" w:hAnsi="Arial" w:cs="Arial"/>
                <w:sz w:val="24"/>
                <w:szCs w:val="24"/>
              </w:rPr>
              <w:t xml:space="preserve">Ajustar </w:t>
            </w:r>
            <w:proofErr w:type="spellStart"/>
            <w:r>
              <w:rPr>
                <w:rFonts w:ascii="Arial" w:hAnsi="Arial" w:cs="Arial"/>
                <w:sz w:val="24"/>
                <w:szCs w:val="24"/>
              </w:rPr>
              <w:t>ppto</w:t>
            </w:r>
            <w:proofErr w:type="spellEnd"/>
            <w:r>
              <w:rPr>
                <w:rFonts w:ascii="Arial" w:hAnsi="Arial" w:cs="Arial"/>
                <w:sz w:val="24"/>
                <w:szCs w:val="24"/>
              </w:rPr>
              <w:t xml:space="preserve"> </w:t>
            </w:r>
            <w:r w:rsidR="00F86F44">
              <w:rPr>
                <w:rFonts w:ascii="Arial" w:hAnsi="Arial" w:cs="Arial"/>
                <w:sz w:val="24"/>
                <w:szCs w:val="24"/>
              </w:rPr>
              <w:t>té</w:t>
            </w:r>
            <w:bookmarkStart w:id="0" w:name="_GoBack"/>
            <w:bookmarkEnd w:id="0"/>
            <w:r w:rsidR="00F86F44">
              <w:rPr>
                <w:rFonts w:ascii="Arial" w:hAnsi="Arial" w:cs="Arial"/>
                <w:sz w:val="24"/>
                <w:szCs w:val="24"/>
              </w:rPr>
              <w:t>cnico</w:t>
            </w:r>
          </w:p>
        </w:tc>
        <w:tc>
          <w:tcPr>
            <w:tcW w:w="1418" w:type="dxa"/>
            <w:vAlign w:val="center"/>
          </w:tcPr>
          <w:p w:rsidR="00CD580D" w:rsidRDefault="002F5538" w:rsidP="00CD580D">
            <w:pPr>
              <w:jc w:val="center"/>
              <w:rPr>
                <w:rFonts w:ascii="Arial" w:hAnsi="Arial" w:cs="Arial"/>
                <w:sz w:val="24"/>
                <w:szCs w:val="24"/>
              </w:rPr>
            </w:pPr>
            <w:r>
              <w:rPr>
                <w:rFonts w:ascii="Arial" w:hAnsi="Arial" w:cs="Arial"/>
                <w:sz w:val="24"/>
                <w:szCs w:val="24"/>
              </w:rPr>
              <w:t>28/04/20</w:t>
            </w:r>
          </w:p>
        </w:tc>
        <w:tc>
          <w:tcPr>
            <w:tcW w:w="1577" w:type="dxa"/>
            <w:vAlign w:val="center"/>
          </w:tcPr>
          <w:p w:rsidR="00CD580D" w:rsidRDefault="002F5538" w:rsidP="00CD580D">
            <w:pPr>
              <w:jc w:val="center"/>
            </w:pPr>
            <w:r>
              <w:rPr>
                <w:rFonts w:ascii="Arial" w:hAnsi="Arial" w:cs="Arial"/>
                <w:sz w:val="24"/>
                <w:szCs w:val="24"/>
              </w:rPr>
              <w:t>N/A</w:t>
            </w:r>
          </w:p>
        </w:tc>
        <w:tc>
          <w:tcPr>
            <w:tcW w:w="2118" w:type="dxa"/>
            <w:vAlign w:val="center"/>
          </w:tcPr>
          <w:p w:rsidR="00CD580D" w:rsidRDefault="00DD4EB3" w:rsidP="00CD580D">
            <w:pPr>
              <w:jc w:val="center"/>
              <w:rPr>
                <w:rFonts w:ascii="Arial" w:hAnsi="Arial" w:cs="Arial"/>
                <w:sz w:val="24"/>
                <w:szCs w:val="24"/>
              </w:rPr>
            </w:pPr>
            <w:proofErr w:type="spellStart"/>
            <w:r>
              <w:rPr>
                <w:rFonts w:ascii="Arial" w:hAnsi="Arial" w:cs="Arial"/>
                <w:sz w:val="24"/>
                <w:szCs w:val="24"/>
              </w:rPr>
              <w:t>Johon</w:t>
            </w:r>
            <w:proofErr w:type="spellEnd"/>
            <w:r>
              <w:rPr>
                <w:rFonts w:ascii="Arial" w:hAnsi="Arial" w:cs="Arial"/>
                <w:sz w:val="24"/>
                <w:szCs w:val="24"/>
              </w:rPr>
              <w:t xml:space="preserve"> David Giraldo – Jenny Vacca C.</w:t>
            </w:r>
          </w:p>
        </w:tc>
      </w:tr>
      <w:tr w:rsidR="00CD580D" w:rsidRPr="00312BCB" w:rsidTr="002F5538">
        <w:tc>
          <w:tcPr>
            <w:tcW w:w="4101" w:type="dxa"/>
          </w:tcPr>
          <w:p w:rsidR="00CD580D" w:rsidRPr="00312BCB" w:rsidRDefault="00475F00" w:rsidP="00CD580D">
            <w:pPr>
              <w:jc w:val="both"/>
              <w:rPr>
                <w:rFonts w:ascii="Arial" w:hAnsi="Arial" w:cs="Arial"/>
                <w:sz w:val="24"/>
                <w:szCs w:val="24"/>
              </w:rPr>
            </w:pPr>
            <w:r>
              <w:rPr>
                <w:rFonts w:ascii="Arial" w:hAnsi="Arial" w:cs="Arial"/>
                <w:sz w:val="24"/>
                <w:szCs w:val="24"/>
              </w:rPr>
              <w:t>Invitar a Claudia al comité de SIPLA</w:t>
            </w:r>
          </w:p>
        </w:tc>
        <w:tc>
          <w:tcPr>
            <w:tcW w:w="1418" w:type="dxa"/>
            <w:vAlign w:val="center"/>
          </w:tcPr>
          <w:p w:rsidR="00CD580D" w:rsidRDefault="002F5538" w:rsidP="002F5538">
            <w:pPr>
              <w:jc w:val="center"/>
            </w:pPr>
            <w:r>
              <w:rPr>
                <w:rFonts w:ascii="Arial" w:hAnsi="Arial" w:cs="Arial"/>
                <w:sz w:val="24"/>
                <w:szCs w:val="24"/>
              </w:rPr>
              <w:t>28/04/20</w:t>
            </w:r>
          </w:p>
        </w:tc>
        <w:tc>
          <w:tcPr>
            <w:tcW w:w="1577" w:type="dxa"/>
            <w:vAlign w:val="center"/>
          </w:tcPr>
          <w:p w:rsidR="00CD580D" w:rsidRDefault="002F5538" w:rsidP="00CD580D">
            <w:pPr>
              <w:jc w:val="center"/>
            </w:pPr>
            <w:r>
              <w:rPr>
                <w:rFonts w:ascii="Arial" w:hAnsi="Arial" w:cs="Arial"/>
                <w:sz w:val="24"/>
                <w:szCs w:val="24"/>
              </w:rPr>
              <w:t>N/A</w:t>
            </w:r>
          </w:p>
        </w:tc>
        <w:tc>
          <w:tcPr>
            <w:tcW w:w="2118" w:type="dxa"/>
            <w:vAlign w:val="center"/>
          </w:tcPr>
          <w:p w:rsidR="00CD580D" w:rsidRPr="00312BCB" w:rsidRDefault="00475F00" w:rsidP="00CD580D">
            <w:pPr>
              <w:jc w:val="center"/>
              <w:rPr>
                <w:rFonts w:ascii="Arial" w:hAnsi="Arial" w:cs="Arial"/>
                <w:sz w:val="24"/>
                <w:szCs w:val="24"/>
              </w:rPr>
            </w:pPr>
            <w:r>
              <w:rPr>
                <w:rFonts w:ascii="Arial" w:hAnsi="Arial" w:cs="Arial"/>
                <w:sz w:val="24"/>
                <w:szCs w:val="24"/>
              </w:rPr>
              <w:t>J</w:t>
            </w:r>
            <w:r w:rsidR="00D21601">
              <w:rPr>
                <w:rFonts w:ascii="Arial" w:hAnsi="Arial" w:cs="Arial"/>
                <w:sz w:val="24"/>
                <w:szCs w:val="24"/>
              </w:rPr>
              <w:t>enny</w:t>
            </w:r>
            <w:r w:rsidR="00DD4EB3">
              <w:rPr>
                <w:rFonts w:ascii="Arial" w:hAnsi="Arial" w:cs="Arial"/>
                <w:sz w:val="24"/>
                <w:szCs w:val="24"/>
              </w:rPr>
              <w:t xml:space="preserve"> </w:t>
            </w:r>
            <w:r w:rsidR="00DD4EB3">
              <w:rPr>
                <w:rFonts w:ascii="Arial" w:hAnsi="Arial" w:cs="Arial"/>
                <w:sz w:val="24"/>
                <w:szCs w:val="24"/>
              </w:rPr>
              <w:t>Vacca C.</w:t>
            </w:r>
          </w:p>
        </w:tc>
      </w:tr>
      <w:tr w:rsidR="00CD580D" w:rsidRPr="00312BCB" w:rsidTr="002F5538">
        <w:tc>
          <w:tcPr>
            <w:tcW w:w="4101" w:type="dxa"/>
          </w:tcPr>
          <w:p w:rsidR="00CD580D" w:rsidRPr="00312BCB" w:rsidRDefault="00A85419" w:rsidP="00CD580D">
            <w:pPr>
              <w:jc w:val="both"/>
              <w:rPr>
                <w:rFonts w:ascii="Arial" w:hAnsi="Arial" w:cs="Arial"/>
                <w:sz w:val="24"/>
                <w:szCs w:val="24"/>
              </w:rPr>
            </w:pPr>
            <w:r>
              <w:rPr>
                <w:rFonts w:ascii="Arial" w:hAnsi="Arial" w:cs="Arial"/>
                <w:sz w:val="24"/>
                <w:szCs w:val="24"/>
              </w:rPr>
              <w:t>Comunicación a Quijote de solicitudes relacionadas.</w:t>
            </w:r>
          </w:p>
        </w:tc>
        <w:tc>
          <w:tcPr>
            <w:tcW w:w="1418" w:type="dxa"/>
            <w:vAlign w:val="center"/>
          </w:tcPr>
          <w:p w:rsidR="00CD580D" w:rsidRDefault="002F5538" w:rsidP="002F5538">
            <w:pPr>
              <w:jc w:val="center"/>
            </w:pPr>
            <w:r>
              <w:rPr>
                <w:rFonts w:ascii="Arial" w:hAnsi="Arial" w:cs="Arial"/>
                <w:sz w:val="24"/>
                <w:szCs w:val="24"/>
              </w:rPr>
              <w:t>28/04/20</w:t>
            </w:r>
          </w:p>
        </w:tc>
        <w:tc>
          <w:tcPr>
            <w:tcW w:w="1577" w:type="dxa"/>
            <w:vAlign w:val="center"/>
          </w:tcPr>
          <w:p w:rsidR="00CD580D" w:rsidRDefault="002F5538" w:rsidP="00CD580D">
            <w:pPr>
              <w:jc w:val="center"/>
            </w:pPr>
            <w:r>
              <w:rPr>
                <w:rFonts w:ascii="Arial" w:hAnsi="Arial" w:cs="Arial"/>
                <w:sz w:val="24"/>
                <w:szCs w:val="24"/>
              </w:rPr>
              <w:t>N/A</w:t>
            </w:r>
          </w:p>
        </w:tc>
        <w:tc>
          <w:tcPr>
            <w:tcW w:w="2118" w:type="dxa"/>
            <w:vAlign w:val="center"/>
          </w:tcPr>
          <w:p w:rsidR="00CD580D" w:rsidRPr="00312BCB" w:rsidRDefault="00A85419" w:rsidP="00CD580D">
            <w:pPr>
              <w:jc w:val="center"/>
              <w:rPr>
                <w:rFonts w:ascii="Arial" w:hAnsi="Arial" w:cs="Arial"/>
                <w:sz w:val="24"/>
                <w:szCs w:val="24"/>
              </w:rPr>
            </w:pPr>
            <w:r>
              <w:rPr>
                <w:rFonts w:ascii="Arial" w:hAnsi="Arial" w:cs="Arial"/>
                <w:sz w:val="24"/>
                <w:szCs w:val="24"/>
              </w:rPr>
              <w:t>Jenny</w:t>
            </w:r>
            <w:r w:rsidR="00DD4EB3">
              <w:rPr>
                <w:rFonts w:ascii="Arial" w:hAnsi="Arial" w:cs="Arial"/>
                <w:sz w:val="24"/>
                <w:szCs w:val="24"/>
              </w:rPr>
              <w:t xml:space="preserve"> </w:t>
            </w:r>
            <w:r w:rsidR="00DD4EB3">
              <w:rPr>
                <w:rFonts w:ascii="Arial" w:hAnsi="Arial" w:cs="Arial"/>
                <w:sz w:val="24"/>
                <w:szCs w:val="24"/>
              </w:rPr>
              <w:t>Vacca C.</w:t>
            </w:r>
          </w:p>
        </w:tc>
      </w:tr>
    </w:tbl>
    <w:p w:rsidR="00694506" w:rsidRDefault="00694506"/>
    <w:p w:rsidR="00AC54F0" w:rsidRDefault="00AC54F0"/>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BA1A0A" w:rsidP="00707C35">
            <w:pPr>
              <w:jc w:val="center"/>
              <w:rPr>
                <w:rFonts w:ascii="Arial" w:hAnsi="Arial" w:cs="Arial"/>
                <w:b/>
                <w:sz w:val="18"/>
                <w:szCs w:val="18"/>
              </w:rPr>
            </w:pPr>
            <w:r>
              <w:rPr>
                <w:rFonts w:ascii="Arial" w:hAnsi="Arial" w:cs="Arial"/>
                <w:sz w:val="18"/>
                <w:szCs w:val="18"/>
              </w:rPr>
              <w:t>13</w:t>
            </w:r>
            <w:r w:rsidR="00F57F3F">
              <w:rPr>
                <w:rFonts w:ascii="Arial" w:hAnsi="Arial" w:cs="Arial"/>
                <w:sz w:val="18"/>
                <w:szCs w:val="18"/>
              </w:rPr>
              <w:t>/</w:t>
            </w:r>
            <w:r w:rsidR="00AD3763">
              <w:rPr>
                <w:rFonts w:ascii="Arial" w:hAnsi="Arial" w:cs="Arial"/>
                <w:sz w:val="18"/>
                <w:szCs w:val="18"/>
              </w:rPr>
              <w:t>4</w:t>
            </w:r>
            <w:r w:rsidR="00B77D35">
              <w:rPr>
                <w:rFonts w:ascii="Arial" w:hAnsi="Arial" w:cs="Arial"/>
                <w:sz w:val="18"/>
                <w:szCs w:val="18"/>
              </w:rPr>
              <w:t>0</w:t>
            </w:r>
            <w:r w:rsidR="003529C6" w:rsidRPr="003529C6">
              <w:rPr>
                <w:rFonts w:ascii="Arial" w:hAnsi="Arial" w:cs="Arial"/>
                <w:sz w:val="18"/>
                <w:szCs w:val="18"/>
              </w:rPr>
              <w:t xml:space="preserve"> =</w:t>
            </w:r>
            <w:r w:rsidR="00AB65F0">
              <w:rPr>
                <w:rFonts w:ascii="Arial" w:hAnsi="Arial" w:cs="Arial"/>
                <w:b/>
                <w:sz w:val="18"/>
                <w:szCs w:val="18"/>
              </w:rPr>
              <w:t xml:space="preserve"> </w:t>
            </w:r>
            <w:r>
              <w:rPr>
                <w:rFonts w:ascii="Arial" w:hAnsi="Arial" w:cs="Arial"/>
                <w:b/>
                <w:sz w:val="18"/>
                <w:szCs w:val="18"/>
              </w:rPr>
              <w:t>32</w:t>
            </w:r>
            <w:r w:rsidR="00AD3763">
              <w:rPr>
                <w:rFonts w:ascii="Arial" w:hAnsi="Arial" w:cs="Arial"/>
                <w:b/>
                <w:sz w:val="18"/>
                <w:szCs w:val="18"/>
              </w:rPr>
              <w:t>.5</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8851EB" w:rsidRDefault="008851EB"/>
    <w:sectPr w:rsidR="008851EB" w:rsidSect="00B45799">
      <w:headerReference w:type="default" r:id="rId7"/>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E9F" w:rsidRDefault="00920E9F" w:rsidP="00DC7D25">
      <w:pPr>
        <w:spacing w:after="0" w:line="240" w:lineRule="auto"/>
      </w:pPr>
      <w:r>
        <w:separator/>
      </w:r>
    </w:p>
  </w:endnote>
  <w:endnote w:type="continuationSeparator" w:id="0">
    <w:p w:rsidR="00920E9F" w:rsidRDefault="00920E9F"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E9F" w:rsidRDefault="00920E9F" w:rsidP="00DC7D25">
      <w:pPr>
        <w:spacing w:after="0" w:line="240" w:lineRule="auto"/>
      </w:pPr>
      <w:r>
        <w:separator/>
      </w:r>
    </w:p>
  </w:footnote>
  <w:footnote w:type="continuationSeparator" w:id="0">
    <w:p w:rsidR="00920E9F" w:rsidRDefault="00920E9F"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720A6F"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720A6F" w:rsidRDefault="00720A6F"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0A6F" w:rsidRPr="00F446A0" w:rsidRDefault="00720A6F" w:rsidP="00DC7D25">
          <w:pPr>
            <w:rPr>
              <w:rFonts w:ascii="Arial" w:hAnsi="Arial"/>
              <w:b/>
              <w:bCs/>
              <w:color w:val="000000"/>
            </w:rPr>
          </w:pPr>
          <w:r>
            <w:rPr>
              <w:rFonts w:ascii="Arial" w:hAnsi="Arial"/>
              <w:b/>
              <w:bCs/>
              <w:color w:val="000000"/>
            </w:rPr>
            <w:t xml:space="preserve">                                REGISTRO DE ACTA</w:t>
          </w:r>
        </w:p>
      </w:tc>
    </w:tr>
    <w:tr w:rsidR="00720A6F"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720A6F" w:rsidRPr="00A1218E" w:rsidRDefault="00720A6F"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720A6F" w:rsidRPr="00A1218E" w:rsidRDefault="00720A6F"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720A6F" w:rsidRPr="00A1218E" w:rsidRDefault="00720A6F"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720A6F" w:rsidRPr="00A1218E" w:rsidRDefault="00720A6F"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720A6F" w:rsidRPr="00A1218E" w:rsidRDefault="00720A6F" w:rsidP="00DC7D25">
          <w:pPr>
            <w:jc w:val="center"/>
            <w:rPr>
              <w:rFonts w:ascii="Arial" w:hAnsi="Arial"/>
              <w:b/>
              <w:bCs/>
              <w:color w:val="000000"/>
            </w:rPr>
          </w:pPr>
          <w:r w:rsidRPr="00A1218E">
            <w:rPr>
              <w:rFonts w:ascii="Arial" w:hAnsi="Arial"/>
              <w:b/>
              <w:bCs/>
              <w:color w:val="000000"/>
            </w:rPr>
            <w:t>PÁGINA</w:t>
          </w:r>
        </w:p>
      </w:tc>
    </w:tr>
    <w:tr w:rsidR="00720A6F"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720A6F" w:rsidRPr="00A1218E" w:rsidRDefault="00720A6F"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720A6F" w:rsidRPr="00A1218E" w:rsidRDefault="00720A6F"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720A6F" w:rsidRPr="00A1218E" w:rsidRDefault="00720A6F"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720A6F" w:rsidRPr="00A1218E" w:rsidRDefault="00720A6F"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720A6F" w:rsidRPr="00A1218E" w:rsidRDefault="00720A6F"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DD4EB3" w:rsidRPr="00DD4EB3">
            <w:rPr>
              <w:rFonts w:ascii="Arial" w:hAnsi="Arial" w:cs="Arial"/>
              <w:noProof/>
              <w:color w:val="000000"/>
              <w:lang w:val="es-ES"/>
            </w:rPr>
            <w:t>20</w:t>
          </w:r>
          <w:r w:rsidRPr="00A1218E">
            <w:rPr>
              <w:rFonts w:ascii="Arial" w:hAnsi="Arial" w:cs="Arial"/>
              <w:color w:val="000000"/>
            </w:rPr>
            <w:fldChar w:fldCharType="end"/>
          </w:r>
          <w:r w:rsidRPr="00A1218E">
            <w:rPr>
              <w:rFonts w:ascii="Arial" w:hAnsi="Arial" w:cs="Arial"/>
              <w:color w:val="000000"/>
            </w:rPr>
            <w:t xml:space="preserve"> de </w:t>
          </w:r>
          <w:r>
            <w:rPr>
              <w:rFonts w:ascii="Arial" w:hAnsi="Arial" w:cs="Arial"/>
              <w:color w:val="000000"/>
            </w:rPr>
            <w:t>17</w:t>
          </w:r>
        </w:p>
      </w:tc>
    </w:tr>
  </w:tbl>
  <w:p w:rsidR="00720A6F" w:rsidRDefault="00720A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1731"/>
    <w:multiLevelType w:val="hybridMultilevel"/>
    <w:tmpl w:val="B7E2FEB8"/>
    <w:lvl w:ilvl="0" w:tplc="7AA6B1E2">
      <w:start w:val="1"/>
      <w:numFmt w:val="bullet"/>
      <w:lvlText w:val="•"/>
      <w:lvlJc w:val="left"/>
      <w:pPr>
        <w:tabs>
          <w:tab w:val="num" w:pos="720"/>
        </w:tabs>
        <w:ind w:left="720" w:hanging="360"/>
      </w:pPr>
      <w:rPr>
        <w:rFonts w:ascii="Arial" w:hAnsi="Arial" w:hint="default"/>
      </w:rPr>
    </w:lvl>
    <w:lvl w:ilvl="1" w:tplc="B890E858" w:tentative="1">
      <w:start w:val="1"/>
      <w:numFmt w:val="bullet"/>
      <w:lvlText w:val="•"/>
      <w:lvlJc w:val="left"/>
      <w:pPr>
        <w:tabs>
          <w:tab w:val="num" w:pos="1440"/>
        </w:tabs>
        <w:ind w:left="1440" w:hanging="360"/>
      </w:pPr>
      <w:rPr>
        <w:rFonts w:ascii="Arial" w:hAnsi="Arial" w:hint="default"/>
      </w:rPr>
    </w:lvl>
    <w:lvl w:ilvl="2" w:tplc="3AD8F808" w:tentative="1">
      <w:start w:val="1"/>
      <w:numFmt w:val="bullet"/>
      <w:lvlText w:val="•"/>
      <w:lvlJc w:val="left"/>
      <w:pPr>
        <w:tabs>
          <w:tab w:val="num" w:pos="2160"/>
        </w:tabs>
        <w:ind w:left="2160" w:hanging="360"/>
      </w:pPr>
      <w:rPr>
        <w:rFonts w:ascii="Arial" w:hAnsi="Arial" w:hint="default"/>
      </w:rPr>
    </w:lvl>
    <w:lvl w:ilvl="3" w:tplc="0324C3FE" w:tentative="1">
      <w:start w:val="1"/>
      <w:numFmt w:val="bullet"/>
      <w:lvlText w:val="•"/>
      <w:lvlJc w:val="left"/>
      <w:pPr>
        <w:tabs>
          <w:tab w:val="num" w:pos="2880"/>
        </w:tabs>
        <w:ind w:left="2880" w:hanging="360"/>
      </w:pPr>
      <w:rPr>
        <w:rFonts w:ascii="Arial" w:hAnsi="Arial" w:hint="default"/>
      </w:rPr>
    </w:lvl>
    <w:lvl w:ilvl="4" w:tplc="8B5CC136" w:tentative="1">
      <w:start w:val="1"/>
      <w:numFmt w:val="bullet"/>
      <w:lvlText w:val="•"/>
      <w:lvlJc w:val="left"/>
      <w:pPr>
        <w:tabs>
          <w:tab w:val="num" w:pos="3600"/>
        </w:tabs>
        <w:ind w:left="3600" w:hanging="360"/>
      </w:pPr>
      <w:rPr>
        <w:rFonts w:ascii="Arial" w:hAnsi="Arial" w:hint="default"/>
      </w:rPr>
    </w:lvl>
    <w:lvl w:ilvl="5" w:tplc="C85610CE" w:tentative="1">
      <w:start w:val="1"/>
      <w:numFmt w:val="bullet"/>
      <w:lvlText w:val="•"/>
      <w:lvlJc w:val="left"/>
      <w:pPr>
        <w:tabs>
          <w:tab w:val="num" w:pos="4320"/>
        </w:tabs>
        <w:ind w:left="4320" w:hanging="360"/>
      </w:pPr>
      <w:rPr>
        <w:rFonts w:ascii="Arial" w:hAnsi="Arial" w:hint="default"/>
      </w:rPr>
    </w:lvl>
    <w:lvl w:ilvl="6" w:tplc="2F9E0692" w:tentative="1">
      <w:start w:val="1"/>
      <w:numFmt w:val="bullet"/>
      <w:lvlText w:val="•"/>
      <w:lvlJc w:val="left"/>
      <w:pPr>
        <w:tabs>
          <w:tab w:val="num" w:pos="5040"/>
        </w:tabs>
        <w:ind w:left="5040" w:hanging="360"/>
      </w:pPr>
      <w:rPr>
        <w:rFonts w:ascii="Arial" w:hAnsi="Arial" w:hint="default"/>
      </w:rPr>
    </w:lvl>
    <w:lvl w:ilvl="7" w:tplc="8EF2461C" w:tentative="1">
      <w:start w:val="1"/>
      <w:numFmt w:val="bullet"/>
      <w:lvlText w:val="•"/>
      <w:lvlJc w:val="left"/>
      <w:pPr>
        <w:tabs>
          <w:tab w:val="num" w:pos="5760"/>
        </w:tabs>
        <w:ind w:left="5760" w:hanging="360"/>
      </w:pPr>
      <w:rPr>
        <w:rFonts w:ascii="Arial" w:hAnsi="Arial" w:hint="default"/>
      </w:rPr>
    </w:lvl>
    <w:lvl w:ilvl="8" w:tplc="2FE4AF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562BE9"/>
    <w:multiLevelType w:val="hybridMultilevel"/>
    <w:tmpl w:val="A8A67D22"/>
    <w:lvl w:ilvl="0" w:tplc="24764CC6">
      <w:start w:val="1"/>
      <w:numFmt w:val="bullet"/>
      <w:lvlText w:val="•"/>
      <w:lvlJc w:val="left"/>
      <w:pPr>
        <w:tabs>
          <w:tab w:val="num" w:pos="720"/>
        </w:tabs>
        <w:ind w:left="720" w:hanging="360"/>
      </w:pPr>
      <w:rPr>
        <w:rFonts w:ascii="Arial" w:hAnsi="Arial" w:hint="default"/>
      </w:rPr>
    </w:lvl>
    <w:lvl w:ilvl="1" w:tplc="B10A563E" w:tentative="1">
      <w:start w:val="1"/>
      <w:numFmt w:val="bullet"/>
      <w:lvlText w:val="•"/>
      <w:lvlJc w:val="left"/>
      <w:pPr>
        <w:tabs>
          <w:tab w:val="num" w:pos="1440"/>
        </w:tabs>
        <w:ind w:left="1440" w:hanging="360"/>
      </w:pPr>
      <w:rPr>
        <w:rFonts w:ascii="Arial" w:hAnsi="Arial" w:hint="default"/>
      </w:rPr>
    </w:lvl>
    <w:lvl w:ilvl="2" w:tplc="1B84F232" w:tentative="1">
      <w:start w:val="1"/>
      <w:numFmt w:val="bullet"/>
      <w:lvlText w:val="•"/>
      <w:lvlJc w:val="left"/>
      <w:pPr>
        <w:tabs>
          <w:tab w:val="num" w:pos="2160"/>
        </w:tabs>
        <w:ind w:left="2160" w:hanging="360"/>
      </w:pPr>
      <w:rPr>
        <w:rFonts w:ascii="Arial" w:hAnsi="Arial" w:hint="default"/>
      </w:rPr>
    </w:lvl>
    <w:lvl w:ilvl="3" w:tplc="335240A8" w:tentative="1">
      <w:start w:val="1"/>
      <w:numFmt w:val="bullet"/>
      <w:lvlText w:val="•"/>
      <w:lvlJc w:val="left"/>
      <w:pPr>
        <w:tabs>
          <w:tab w:val="num" w:pos="2880"/>
        </w:tabs>
        <w:ind w:left="2880" w:hanging="360"/>
      </w:pPr>
      <w:rPr>
        <w:rFonts w:ascii="Arial" w:hAnsi="Arial" w:hint="default"/>
      </w:rPr>
    </w:lvl>
    <w:lvl w:ilvl="4" w:tplc="F39AF440" w:tentative="1">
      <w:start w:val="1"/>
      <w:numFmt w:val="bullet"/>
      <w:lvlText w:val="•"/>
      <w:lvlJc w:val="left"/>
      <w:pPr>
        <w:tabs>
          <w:tab w:val="num" w:pos="3600"/>
        </w:tabs>
        <w:ind w:left="3600" w:hanging="360"/>
      </w:pPr>
      <w:rPr>
        <w:rFonts w:ascii="Arial" w:hAnsi="Arial" w:hint="default"/>
      </w:rPr>
    </w:lvl>
    <w:lvl w:ilvl="5" w:tplc="F7F04048" w:tentative="1">
      <w:start w:val="1"/>
      <w:numFmt w:val="bullet"/>
      <w:lvlText w:val="•"/>
      <w:lvlJc w:val="left"/>
      <w:pPr>
        <w:tabs>
          <w:tab w:val="num" w:pos="4320"/>
        </w:tabs>
        <w:ind w:left="4320" w:hanging="360"/>
      </w:pPr>
      <w:rPr>
        <w:rFonts w:ascii="Arial" w:hAnsi="Arial" w:hint="default"/>
      </w:rPr>
    </w:lvl>
    <w:lvl w:ilvl="6" w:tplc="7312EFAE" w:tentative="1">
      <w:start w:val="1"/>
      <w:numFmt w:val="bullet"/>
      <w:lvlText w:val="•"/>
      <w:lvlJc w:val="left"/>
      <w:pPr>
        <w:tabs>
          <w:tab w:val="num" w:pos="5040"/>
        </w:tabs>
        <w:ind w:left="5040" w:hanging="360"/>
      </w:pPr>
      <w:rPr>
        <w:rFonts w:ascii="Arial" w:hAnsi="Arial" w:hint="default"/>
      </w:rPr>
    </w:lvl>
    <w:lvl w:ilvl="7" w:tplc="6CC2E036" w:tentative="1">
      <w:start w:val="1"/>
      <w:numFmt w:val="bullet"/>
      <w:lvlText w:val="•"/>
      <w:lvlJc w:val="left"/>
      <w:pPr>
        <w:tabs>
          <w:tab w:val="num" w:pos="5760"/>
        </w:tabs>
        <w:ind w:left="5760" w:hanging="360"/>
      </w:pPr>
      <w:rPr>
        <w:rFonts w:ascii="Arial" w:hAnsi="Arial" w:hint="default"/>
      </w:rPr>
    </w:lvl>
    <w:lvl w:ilvl="8" w:tplc="1F1AA0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0A213F"/>
    <w:multiLevelType w:val="hybridMultilevel"/>
    <w:tmpl w:val="2F80A15E"/>
    <w:lvl w:ilvl="0" w:tplc="120E0D48">
      <w:start w:val="1"/>
      <w:numFmt w:val="bullet"/>
      <w:lvlText w:val="•"/>
      <w:lvlJc w:val="left"/>
      <w:pPr>
        <w:tabs>
          <w:tab w:val="num" w:pos="720"/>
        </w:tabs>
        <w:ind w:left="720" w:hanging="360"/>
      </w:pPr>
      <w:rPr>
        <w:rFonts w:ascii="Arial" w:hAnsi="Arial" w:hint="default"/>
      </w:rPr>
    </w:lvl>
    <w:lvl w:ilvl="1" w:tplc="FD92877C" w:tentative="1">
      <w:start w:val="1"/>
      <w:numFmt w:val="bullet"/>
      <w:lvlText w:val="•"/>
      <w:lvlJc w:val="left"/>
      <w:pPr>
        <w:tabs>
          <w:tab w:val="num" w:pos="1440"/>
        </w:tabs>
        <w:ind w:left="1440" w:hanging="360"/>
      </w:pPr>
      <w:rPr>
        <w:rFonts w:ascii="Arial" w:hAnsi="Arial" w:hint="default"/>
      </w:rPr>
    </w:lvl>
    <w:lvl w:ilvl="2" w:tplc="335E0CA2" w:tentative="1">
      <w:start w:val="1"/>
      <w:numFmt w:val="bullet"/>
      <w:lvlText w:val="•"/>
      <w:lvlJc w:val="left"/>
      <w:pPr>
        <w:tabs>
          <w:tab w:val="num" w:pos="2160"/>
        </w:tabs>
        <w:ind w:left="2160" w:hanging="360"/>
      </w:pPr>
      <w:rPr>
        <w:rFonts w:ascii="Arial" w:hAnsi="Arial" w:hint="default"/>
      </w:rPr>
    </w:lvl>
    <w:lvl w:ilvl="3" w:tplc="EBCE0404" w:tentative="1">
      <w:start w:val="1"/>
      <w:numFmt w:val="bullet"/>
      <w:lvlText w:val="•"/>
      <w:lvlJc w:val="left"/>
      <w:pPr>
        <w:tabs>
          <w:tab w:val="num" w:pos="2880"/>
        </w:tabs>
        <w:ind w:left="2880" w:hanging="360"/>
      </w:pPr>
      <w:rPr>
        <w:rFonts w:ascii="Arial" w:hAnsi="Arial" w:hint="default"/>
      </w:rPr>
    </w:lvl>
    <w:lvl w:ilvl="4" w:tplc="808AC8C0" w:tentative="1">
      <w:start w:val="1"/>
      <w:numFmt w:val="bullet"/>
      <w:lvlText w:val="•"/>
      <w:lvlJc w:val="left"/>
      <w:pPr>
        <w:tabs>
          <w:tab w:val="num" w:pos="3600"/>
        </w:tabs>
        <w:ind w:left="3600" w:hanging="360"/>
      </w:pPr>
      <w:rPr>
        <w:rFonts w:ascii="Arial" w:hAnsi="Arial" w:hint="default"/>
      </w:rPr>
    </w:lvl>
    <w:lvl w:ilvl="5" w:tplc="0262C98A" w:tentative="1">
      <w:start w:val="1"/>
      <w:numFmt w:val="bullet"/>
      <w:lvlText w:val="•"/>
      <w:lvlJc w:val="left"/>
      <w:pPr>
        <w:tabs>
          <w:tab w:val="num" w:pos="4320"/>
        </w:tabs>
        <w:ind w:left="4320" w:hanging="360"/>
      </w:pPr>
      <w:rPr>
        <w:rFonts w:ascii="Arial" w:hAnsi="Arial" w:hint="default"/>
      </w:rPr>
    </w:lvl>
    <w:lvl w:ilvl="6" w:tplc="5C9074D2" w:tentative="1">
      <w:start w:val="1"/>
      <w:numFmt w:val="bullet"/>
      <w:lvlText w:val="•"/>
      <w:lvlJc w:val="left"/>
      <w:pPr>
        <w:tabs>
          <w:tab w:val="num" w:pos="5040"/>
        </w:tabs>
        <w:ind w:left="5040" w:hanging="360"/>
      </w:pPr>
      <w:rPr>
        <w:rFonts w:ascii="Arial" w:hAnsi="Arial" w:hint="default"/>
      </w:rPr>
    </w:lvl>
    <w:lvl w:ilvl="7" w:tplc="3134E92C" w:tentative="1">
      <w:start w:val="1"/>
      <w:numFmt w:val="bullet"/>
      <w:lvlText w:val="•"/>
      <w:lvlJc w:val="left"/>
      <w:pPr>
        <w:tabs>
          <w:tab w:val="num" w:pos="5760"/>
        </w:tabs>
        <w:ind w:left="5760" w:hanging="360"/>
      </w:pPr>
      <w:rPr>
        <w:rFonts w:ascii="Arial" w:hAnsi="Arial" w:hint="default"/>
      </w:rPr>
    </w:lvl>
    <w:lvl w:ilvl="8" w:tplc="EBB291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D20C6D"/>
    <w:multiLevelType w:val="hybridMultilevel"/>
    <w:tmpl w:val="BC7C986A"/>
    <w:lvl w:ilvl="0" w:tplc="C9344F5E">
      <w:start w:val="1"/>
      <w:numFmt w:val="bullet"/>
      <w:lvlText w:val="•"/>
      <w:lvlJc w:val="left"/>
      <w:pPr>
        <w:tabs>
          <w:tab w:val="num" w:pos="720"/>
        </w:tabs>
        <w:ind w:left="720" w:hanging="360"/>
      </w:pPr>
      <w:rPr>
        <w:rFonts w:ascii="Arial" w:hAnsi="Arial" w:hint="default"/>
      </w:rPr>
    </w:lvl>
    <w:lvl w:ilvl="1" w:tplc="4BDA4418" w:tentative="1">
      <w:start w:val="1"/>
      <w:numFmt w:val="bullet"/>
      <w:lvlText w:val="•"/>
      <w:lvlJc w:val="left"/>
      <w:pPr>
        <w:tabs>
          <w:tab w:val="num" w:pos="1440"/>
        </w:tabs>
        <w:ind w:left="1440" w:hanging="360"/>
      </w:pPr>
      <w:rPr>
        <w:rFonts w:ascii="Arial" w:hAnsi="Arial" w:hint="default"/>
      </w:rPr>
    </w:lvl>
    <w:lvl w:ilvl="2" w:tplc="B67C27AE" w:tentative="1">
      <w:start w:val="1"/>
      <w:numFmt w:val="bullet"/>
      <w:lvlText w:val="•"/>
      <w:lvlJc w:val="left"/>
      <w:pPr>
        <w:tabs>
          <w:tab w:val="num" w:pos="2160"/>
        </w:tabs>
        <w:ind w:left="2160" w:hanging="360"/>
      </w:pPr>
      <w:rPr>
        <w:rFonts w:ascii="Arial" w:hAnsi="Arial" w:hint="default"/>
      </w:rPr>
    </w:lvl>
    <w:lvl w:ilvl="3" w:tplc="8396966E" w:tentative="1">
      <w:start w:val="1"/>
      <w:numFmt w:val="bullet"/>
      <w:lvlText w:val="•"/>
      <w:lvlJc w:val="left"/>
      <w:pPr>
        <w:tabs>
          <w:tab w:val="num" w:pos="2880"/>
        </w:tabs>
        <w:ind w:left="2880" w:hanging="360"/>
      </w:pPr>
      <w:rPr>
        <w:rFonts w:ascii="Arial" w:hAnsi="Arial" w:hint="default"/>
      </w:rPr>
    </w:lvl>
    <w:lvl w:ilvl="4" w:tplc="916081D0" w:tentative="1">
      <w:start w:val="1"/>
      <w:numFmt w:val="bullet"/>
      <w:lvlText w:val="•"/>
      <w:lvlJc w:val="left"/>
      <w:pPr>
        <w:tabs>
          <w:tab w:val="num" w:pos="3600"/>
        </w:tabs>
        <w:ind w:left="3600" w:hanging="360"/>
      </w:pPr>
      <w:rPr>
        <w:rFonts w:ascii="Arial" w:hAnsi="Arial" w:hint="default"/>
      </w:rPr>
    </w:lvl>
    <w:lvl w:ilvl="5" w:tplc="79AAF286" w:tentative="1">
      <w:start w:val="1"/>
      <w:numFmt w:val="bullet"/>
      <w:lvlText w:val="•"/>
      <w:lvlJc w:val="left"/>
      <w:pPr>
        <w:tabs>
          <w:tab w:val="num" w:pos="4320"/>
        </w:tabs>
        <w:ind w:left="4320" w:hanging="360"/>
      </w:pPr>
      <w:rPr>
        <w:rFonts w:ascii="Arial" w:hAnsi="Arial" w:hint="default"/>
      </w:rPr>
    </w:lvl>
    <w:lvl w:ilvl="6" w:tplc="A01CD174" w:tentative="1">
      <w:start w:val="1"/>
      <w:numFmt w:val="bullet"/>
      <w:lvlText w:val="•"/>
      <w:lvlJc w:val="left"/>
      <w:pPr>
        <w:tabs>
          <w:tab w:val="num" w:pos="5040"/>
        </w:tabs>
        <w:ind w:left="5040" w:hanging="360"/>
      </w:pPr>
      <w:rPr>
        <w:rFonts w:ascii="Arial" w:hAnsi="Arial" w:hint="default"/>
      </w:rPr>
    </w:lvl>
    <w:lvl w:ilvl="7" w:tplc="E49CE328" w:tentative="1">
      <w:start w:val="1"/>
      <w:numFmt w:val="bullet"/>
      <w:lvlText w:val="•"/>
      <w:lvlJc w:val="left"/>
      <w:pPr>
        <w:tabs>
          <w:tab w:val="num" w:pos="5760"/>
        </w:tabs>
        <w:ind w:left="5760" w:hanging="360"/>
      </w:pPr>
      <w:rPr>
        <w:rFonts w:ascii="Arial" w:hAnsi="Arial" w:hint="default"/>
      </w:rPr>
    </w:lvl>
    <w:lvl w:ilvl="8" w:tplc="3618B0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565A92"/>
    <w:multiLevelType w:val="hybridMultilevel"/>
    <w:tmpl w:val="DEE24004"/>
    <w:lvl w:ilvl="0" w:tplc="45543836">
      <w:start w:val="1"/>
      <w:numFmt w:val="bullet"/>
      <w:lvlText w:val="•"/>
      <w:lvlJc w:val="left"/>
      <w:pPr>
        <w:tabs>
          <w:tab w:val="num" w:pos="720"/>
        </w:tabs>
        <w:ind w:left="720" w:hanging="360"/>
      </w:pPr>
      <w:rPr>
        <w:rFonts w:ascii="Arial" w:hAnsi="Arial" w:hint="default"/>
      </w:rPr>
    </w:lvl>
    <w:lvl w:ilvl="1" w:tplc="F63274E6" w:tentative="1">
      <w:start w:val="1"/>
      <w:numFmt w:val="bullet"/>
      <w:lvlText w:val="•"/>
      <w:lvlJc w:val="left"/>
      <w:pPr>
        <w:tabs>
          <w:tab w:val="num" w:pos="1440"/>
        </w:tabs>
        <w:ind w:left="1440" w:hanging="360"/>
      </w:pPr>
      <w:rPr>
        <w:rFonts w:ascii="Arial" w:hAnsi="Arial" w:hint="default"/>
      </w:rPr>
    </w:lvl>
    <w:lvl w:ilvl="2" w:tplc="2B20DCE4" w:tentative="1">
      <w:start w:val="1"/>
      <w:numFmt w:val="bullet"/>
      <w:lvlText w:val="•"/>
      <w:lvlJc w:val="left"/>
      <w:pPr>
        <w:tabs>
          <w:tab w:val="num" w:pos="2160"/>
        </w:tabs>
        <w:ind w:left="2160" w:hanging="360"/>
      </w:pPr>
      <w:rPr>
        <w:rFonts w:ascii="Arial" w:hAnsi="Arial" w:hint="default"/>
      </w:rPr>
    </w:lvl>
    <w:lvl w:ilvl="3" w:tplc="A5FE9E82" w:tentative="1">
      <w:start w:val="1"/>
      <w:numFmt w:val="bullet"/>
      <w:lvlText w:val="•"/>
      <w:lvlJc w:val="left"/>
      <w:pPr>
        <w:tabs>
          <w:tab w:val="num" w:pos="2880"/>
        </w:tabs>
        <w:ind w:left="2880" w:hanging="360"/>
      </w:pPr>
      <w:rPr>
        <w:rFonts w:ascii="Arial" w:hAnsi="Arial" w:hint="default"/>
      </w:rPr>
    </w:lvl>
    <w:lvl w:ilvl="4" w:tplc="4CC221B2" w:tentative="1">
      <w:start w:val="1"/>
      <w:numFmt w:val="bullet"/>
      <w:lvlText w:val="•"/>
      <w:lvlJc w:val="left"/>
      <w:pPr>
        <w:tabs>
          <w:tab w:val="num" w:pos="3600"/>
        </w:tabs>
        <w:ind w:left="3600" w:hanging="360"/>
      </w:pPr>
      <w:rPr>
        <w:rFonts w:ascii="Arial" w:hAnsi="Arial" w:hint="default"/>
      </w:rPr>
    </w:lvl>
    <w:lvl w:ilvl="5" w:tplc="2EDC0094" w:tentative="1">
      <w:start w:val="1"/>
      <w:numFmt w:val="bullet"/>
      <w:lvlText w:val="•"/>
      <w:lvlJc w:val="left"/>
      <w:pPr>
        <w:tabs>
          <w:tab w:val="num" w:pos="4320"/>
        </w:tabs>
        <w:ind w:left="4320" w:hanging="360"/>
      </w:pPr>
      <w:rPr>
        <w:rFonts w:ascii="Arial" w:hAnsi="Arial" w:hint="default"/>
      </w:rPr>
    </w:lvl>
    <w:lvl w:ilvl="6" w:tplc="9358090E" w:tentative="1">
      <w:start w:val="1"/>
      <w:numFmt w:val="bullet"/>
      <w:lvlText w:val="•"/>
      <w:lvlJc w:val="left"/>
      <w:pPr>
        <w:tabs>
          <w:tab w:val="num" w:pos="5040"/>
        </w:tabs>
        <w:ind w:left="5040" w:hanging="360"/>
      </w:pPr>
      <w:rPr>
        <w:rFonts w:ascii="Arial" w:hAnsi="Arial" w:hint="default"/>
      </w:rPr>
    </w:lvl>
    <w:lvl w:ilvl="7" w:tplc="CEDC8326" w:tentative="1">
      <w:start w:val="1"/>
      <w:numFmt w:val="bullet"/>
      <w:lvlText w:val="•"/>
      <w:lvlJc w:val="left"/>
      <w:pPr>
        <w:tabs>
          <w:tab w:val="num" w:pos="5760"/>
        </w:tabs>
        <w:ind w:left="5760" w:hanging="360"/>
      </w:pPr>
      <w:rPr>
        <w:rFonts w:ascii="Arial" w:hAnsi="Arial" w:hint="default"/>
      </w:rPr>
    </w:lvl>
    <w:lvl w:ilvl="8" w:tplc="B10483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F61EB7"/>
    <w:multiLevelType w:val="hybridMultilevel"/>
    <w:tmpl w:val="CB3EB9B8"/>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52D1F68"/>
    <w:multiLevelType w:val="hybridMultilevel"/>
    <w:tmpl w:val="0C8E0FA4"/>
    <w:lvl w:ilvl="0" w:tplc="7FBE28DA">
      <w:start w:val="1"/>
      <w:numFmt w:val="bullet"/>
      <w:lvlText w:val="•"/>
      <w:lvlJc w:val="left"/>
      <w:pPr>
        <w:tabs>
          <w:tab w:val="num" w:pos="720"/>
        </w:tabs>
        <w:ind w:left="720" w:hanging="360"/>
      </w:pPr>
      <w:rPr>
        <w:rFonts w:ascii="Arial" w:hAnsi="Arial" w:hint="default"/>
      </w:rPr>
    </w:lvl>
    <w:lvl w:ilvl="1" w:tplc="BD26D9FA" w:tentative="1">
      <w:start w:val="1"/>
      <w:numFmt w:val="bullet"/>
      <w:lvlText w:val="•"/>
      <w:lvlJc w:val="left"/>
      <w:pPr>
        <w:tabs>
          <w:tab w:val="num" w:pos="1440"/>
        </w:tabs>
        <w:ind w:left="1440" w:hanging="360"/>
      </w:pPr>
      <w:rPr>
        <w:rFonts w:ascii="Arial" w:hAnsi="Arial" w:hint="default"/>
      </w:rPr>
    </w:lvl>
    <w:lvl w:ilvl="2" w:tplc="CD9670AC" w:tentative="1">
      <w:start w:val="1"/>
      <w:numFmt w:val="bullet"/>
      <w:lvlText w:val="•"/>
      <w:lvlJc w:val="left"/>
      <w:pPr>
        <w:tabs>
          <w:tab w:val="num" w:pos="2160"/>
        </w:tabs>
        <w:ind w:left="2160" w:hanging="360"/>
      </w:pPr>
      <w:rPr>
        <w:rFonts w:ascii="Arial" w:hAnsi="Arial" w:hint="default"/>
      </w:rPr>
    </w:lvl>
    <w:lvl w:ilvl="3" w:tplc="DC788B6A" w:tentative="1">
      <w:start w:val="1"/>
      <w:numFmt w:val="bullet"/>
      <w:lvlText w:val="•"/>
      <w:lvlJc w:val="left"/>
      <w:pPr>
        <w:tabs>
          <w:tab w:val="num" w:pos="2880"/>
        </w:tabs>
        <w:ind w:left="2880" w:hanging="360"/>
      </w:pPr>
      <w:rPr>
        <w:rFonts w:ascii="Arial" w:hAnsi="Arial" w:hint="default"/>
      </w:rPr>
    </w:lvl>
    <w:lvl w:ilvl="4" w:tplc="EF647948" w:tentative="1">
      <w:start w:val="1"/>
      <w:numFmt w:val="bullet"/>
      <w:lvlText w:val="•"/>
      <w:lvlJc w:val="left"/>
      <w:pPr>
        <w:tabs>
          <w:tab w:val="num" w:pos="3600"/>
        </w:tabs>
        <w:ind w:left="3600" w:hanging="360"/>
      </w:pPr>
      <w:rPr>
        <w:rFonts w:ascii="Arial" w:hAnsi="Arial" w:hint="default"/>
      </w:rPr>
    </w:lvl>
    <w:lvl w:ilvl="5" w:tplc="3FECC55C" w:tentative="1">
      <w:start w:val="1"/>
      <w:numFmt w:val="bullet"/>
      <w:lvlText w:val="•"/>
      <w:lvlJc w:val="left"/>
      <w:pPr>
        <w:tabs>
          <w:tab w:val="num" w:pos="4320"/>
        </w:tabs>
        <w:ind w:left="4320" w:hanging="360"/>
      </w:pPr>
      <w:rPr>
        <w:rFonts w:ascii="Arial" w:hAnsi="Arial" w:hint="default"/>
      </w:rPr>
    </w:lvl>
    <w:lvl w:ilvl="6" w:tplc="044C3FEC" w:tentative="1">
      <w:start w:val="1"/>
      <w:numFmt w:val="bullet"/>
      <w:lvlText w:val="•"/>
      <w:lvlJc w:val="left"/>
      <w:pPr>
        <w:tabs>
          <w:tab w:val="num" w:pos="5040"/>
        </w:tabs>
        <w:ind w:left="5040" w:hanging="360"/>
      </w:pPr>
      <w:rPr>
        <w:rFonts w:ascii="Arial" w:hAnsi="Arial" w:hint="default"/>
      </w:rPr>
    </w:lvl>
    <w:lvl w:ilvl="7" w:tplc="AD3416D2" w:tentative="1">
      <w:start w:val="1"/>
      <w:numFmt w:val="bullet"/>
      <w:lvlText w:val="•"/>
      <w:lvlJc w:val="left"/>
      <w:pPr>
        <w:tabs>
          <w:tab w:val="num" w:pos="5760"/>
        </w:tabs>
        <w:ind w:left="5760" w:hanging="360"/>
      </w:pPr>
      <w:rPr>
        <w:rFonts w:ascii="Arial" w:hAnsi="Arial" w:hint="default"/>
      </w:rPr>
    </w:lvl>
    <w:lvl w:ilvl="8" w:tplc="DCF0997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5926FF"/>
    <w:multiLevelType w:val="hybridMultilevel"/>
    <w:tmpl w:val="6060990E"/>
    <w:lvl w:ilvl="0" w:tplc="33BE4A2E">
      <w:start w:val="1"/>
      <w:numFmt w:val="bullet"/>
      <w:lvlText w:val="•"/>
      <w:lvlJc w:val="left"/>
      <w:pPr>
        <w:tabs>
          <w:tab w:val="num" w:pos="720"/>
        </w:tabs>
        <w:ind w:left="720" w:hanging="360"/>
      </w:pPr>
      <w:rPr>
        <w:rFonts w:ascii="Arial" w:hAnsi="Arial" w:hint="default"/>
      </w:rPr>
    </w:lvl>
    <w:lvl w:ilvl="1" w:tplc="3E20B8B6" w:tentative="1">
      <w:start w:val="1"/>
      <w:numFmt w:val="bullet"/>
      <w:lvlText w:val="•"/>
      <w:lvlJc w:val="left"/>
      <w:pPr>
        <w:tabs>
          <w:tab w:val="num" w:pos="1440"/>
        </w:tabs>
        <w:ind w:left="1440" w:hanging="360"/>
      </w:pPr>
      <w:rPr>
        <w:rFonts w:ascii="Arial" w:hAnsi="Arial" w:hint="default"/>
      </w:rPr>
    </w:lvl>
    <w:lvl w:ilvl="2" w:tplc="C2B05DAE" w:tentative="1">
      <w:start w:val="1"/>
      <w:numFmt w:val="bullet"/>
      <w:lvlText w:val="•"/>
      <w:lvlJc w:val="left"/>
      <w:pPr>
        <w:tabs>
          <w:tab w:val="num" w:pos="2160"/>
        </w:tabs>
        <w:ind w:left="2160" w:hanging="360"/>
      </w:pPr>
      <w:rPr>
        <w:rFonts w:ascii="Arial" w:hAnsi="Arial" w:hint="default"/>
      </w:rPr>
    </w:lvl>
    <w:lvl w:ilvl="3" w:tplc="7576B7BE" w:tentative="1">
      <w:start w:val="1"/>
      <w:numFmt w:val="bullet"/>
      <w:lvlText w:val="•"/>
      <w:lvlJc w:val="left"/>
      <w:pPr>
        <w:tabs>
          <w:tab w:val="num" w:pos="2880"/>
        </w:tabs>
        <w:ind w:left="2880" w:hanging="360"/>
      </w:pPr>
      <w:rPr>
        <w:rFonts w:ascii="Arial" w:hAnsi="Arial" w:hint="default"/>
      </w:rPr>
    </w:lvl>
    <w:lvl w:ilvl="4" w:tplc="707267E8" w:tentative="1">
      <w:start w:val="1"/>
      <w:numFmt w:val="bullet"/>
      <w:lvlText w:val="•"/>
      <w:lvlJc w:val="left"/>
      <w:pPr>
        <w:tabs>
          <w:tab w:val="num" w:pos="3600"/>
        </w:tabs>
        <w:ind w:left="3600" w:hanging="360"/>
      </w:pPr>
      <w:rPr>
        <w:rFonts w:ascii="Arial" w:hAnsi="Arial" w:hint="default"/>
      </w:rPr>
    </w:lvl>
    <w:lvl w:ilvl="5" w:tplc="B1605E5E" w:tentative="1">
      <w:start w:val="1"/>
      <w:numFmt w:val="bullet"/>
      <w:lvlText w:val="•"/>
      <w:lvlJc w:val="left"/>
      <w:pPr>
        <w:tabs>
          <w:tab w:val="num" w:pos="4320"/>
        </w:tabs>
        <w:ind w:left="4320" w:hanging="360"/>
      </w:pPr>
      <w:rPr>
        <w:rFonts w:ascii="Arial" w:hAnsi="Arial" w:hint="default"/>
      </w:rPr>
    </w:lvl>
    <w:lvl w:ilvl="6" w:tplc="90CA288A" w:tentative="1">
      <w:start w:val="1"/>
      <w:numFmt w:val="bullet"/>
      <w:lvlText w:val="•"/>
      <w:lvlJc w:val="left"/>
      <w:pPr>
        <w:tabs>
          <w:tab w:val="num" w:pos="5040"/>
        </w:tabs>
        <w:ind w:left="5040" w:hanging="360"/>
      </w:pPr>
      <w:rPr>
        <w:rFonts w:ascii="Arial" w:hAnsi="Arial" w:hint="default"/>
      </w:rPr>
    </w:lvl>
    <w:lvl w:ilvl="7" w:tplc="9A8EB216" w:tentative="1">
      <w:start w:val="1"/>
      <w:numFmt w:val="bullet"/>
      <w:lvlText w:val="•"/>
      <w:lvlJc w:val="left"/>
      <w:pPr>
        <w:tabs>
          <w:tab w:val="num" w:pos="5760"/>
        </w:tabs>
        <w:ind w:left="5760" w:hanging="360"/>
      </w:pPr>
      <w:rPr>
        <w:rFonts w:ascii="Arial" w:hAnsi="Arial" w:hint="default"/>
      </w:rPr>
    </w:lvl>
    <w:lvl w:ilvl="8" w:tplc="9AC881B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6662CD"/>
    <w:multiLevelType w:val="hybridMultilevel"/>
    <w:tmpl w:val="49D03188"/>
    <w:lvl w:ilvl="0" w:tplc="82940EE4">
      <w:start w:val="1"/>
      <w:numFmt w:val="bullet"/>
      <w:lvlText w:val="•"/>
      <w:lvlJc w:val="left"/>
      <w:pPr>
        <w:tabs>
          <w:tab w:val="num" w:pos="720"/>
        </w:tabs>
        <w:ind w:left="720" w:hanging="360"/>
      </w:pPr>
      <w:rPr>
        <w:rFonts w:ascii="Arial" w:hAnsi="Arial" w:hint="default"/>
      </w:rPr>
    </w:lvl>
    <w:lvl w:ilvl="1" w:tplc="7DC8E346" w:tentative="1">
      <w:start w:val="1"/>
      <w:numFmt w:val="bullet"/>
      <w:lvlText w:val="•"/>
      <w:lvlJc w:val="left"/>
      <w:pPr>
        <w:tabs>
          <w:tab w:val="num" w:pos="1440"/>
        </w:tabs>
        <w:ind w:left="1440" w:hanging="360"/>
      </w:pPr>
      <w:rPr>
        <w:rFonts w:ascii="Arial" w:hAnsi="Arial" w:hint="default"/>
      </w:rPr>
    </w:lvl>
    <w:lvl w:ilvl="2" w:tplc="916A1848" w:tentative="1">
      <w:start w:val="1"/>
      <w:numFmt w:val="bullet"/>
      <w:lvlText w:val="•"/>
      <w:lvlJc w:val="left"/>
      <w:pPr>
        <w:tabs>
          <w:tab w:val="num" w:pos="2160"/>
        </w:tabs>
        <w:ind w:left="2160" w:hanging="360"/>
      </w:pPr>
      <w:rPr>
        <w:rFonts w:ascii="Arial" w:hAnsi="Arial" w:hint="default"/>
      </w:rPr>
    </w:lvl>
    <w:lvl w:ilvl="3" w:tplc="04A6AA02" w:tentative="1">
      <w:start w:val="1"/>
      <w:numFmt w:val="bullet"/>
      <w:lvlText w:val="•"/>
      <w:lvlJc w:val="left"/>
      <w:pPr>
        <w:tabs>
          <w:tab w:val="num" w:pos="2880"/>
        </w:tabs>
        <w:ind w:left="2880" w:hanging="360"/>
      </w:pPr>
      <w:rPr>
        <w:rFonts w:ascii="Arial" w:hAnsi="Arial" w:hint="default"/>
      </w:rPr>
    </w:lvl>
    <w:lvl w:ilvl="4" w:tplc="7DF49D30" w:tentative="1">
      <w:start w:val="1"/>
      <w:numFmt w:val="bullet"/>
      <w:lvlText w:val="•"/>
      <w:lvlJc w:val="left"/>
      <w:pPr>
        <w:tabs>
          <w:tab w:val="num" w:pos="3600"/>
        </w:tabs>
        <w:ind w:left="3600" w:hanging="360"/>
      </w:pPr>
      <w:rPr>
        <w:rFonts w:ascii="Arial" w:hAnsi="Arial" w:hint="default"/>
      </w:rPr>
    </w:lvl>
    <w:lvl w:ilvl="5" w:tplc="C7D4AA4A" w:tentative="1">
      <w:start w:val="1"/>
      <w:numFmt w:val="bullet"/>
      <w:lvlText w:val="•"/>
      <w:lvlJc w:val="left"/>
      <w:pPr>
        <w:tabs>
          <w:tab w:val="num" w:pos="4320"/>
        </w:tabs>
        <w:ind w:left="4320" w:hanging="360"/>
      </w:pPr>
      <w:rPr>
        <w:rFonts w:ascii="Arial" w:hAnsi="Arial" w:hint="default"/>
      </w:rPr>
    </w:lvl>
    <w:lvl w:ilvl="6" w:tplc="6096D8B8" w:tentative="1">
      <w:start w:val="1"/>
      <w:numFmt w:val="bullet"/>
      <w:lvlText w:val="•"/>
      <w:lvlJc w:val="left"/>
      <w:pPr>
        <w:tabs>
          <w:tab w:val="num" w:pos="5040"/>
        </w:tabs>
        <w:ind w:left="5040" w:hanging="360"/>
      </w:pPr>
      <w:rPr>
        <w:rFonts w:ascii="Arial" w:hAnsi="Arial" w:hint="default"/>
      </w:rPr>
    </w:lvl>
    <w:lvl w:ilvl="7" w:tplc="8B4C72F6" w:tentative="1">
      <w:start w:val="1"/>
      <w:numFmt w:val="bullet"/>
      <w:lvlText w:val="•"/>
      <w:lvlJc w:val="left"/>
      <w:pPr>
        <w:tabs>
          <w:tab w:val="num" w:pos="5760"/>
        </w:tabs>
        <w:ind w:left="5760" w:hanging="360"/>
      </w:pPr>
      <w:rPr>
        <w:rFonts w:ascii="Arial" w:hAnsi="Arial" w:hint="default"/>
      </w:rPr>
    </w:lvl>
    <w:lvl w:ilvl="8" w:tplc="CCE633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451E46"/>
    <w:multiLevelType w:val="hybridMultilevel"/>
    <w:tmpl w:val="2A2E8E52"/>
    <w:lvl w:ilvl="0" w:tplc="54468A2A">
      <w:start w:val="1"/>
      <w:numFmt w:val="bullet"/>
      <w:lvlText w:val="•"/>
      <w:lvlJc w:val="left"/>
      <w:pPr>
        <w:tabs>
          <w:tab w:val="num" w:pos="720"/>
        </w:tabs>
        <w:ind w:left="720" w:hanging="360"/>
      </w:pPr>
      <w:rPr>
        <w:rFonts w:ascii="Arial" w:hAnsi="Arial" w:hint="default"/>
      </w:rPr>
    </w:lvl>
    <w:lvl w:ilvl="1" w:tplc="E13686EA" w:tentative="1">
      <w:start w:val="1"/>
      <w:numFmt w:val="bullet"/>
      <w:lvlText w:val="•"/>
      <w:lvlJc w:val="left"/>
      <w:pPr>
        <w:tabs>
          <w:tab w:val="num" w:pos="1440"/>
        </w:tabs>
        <w:ind w:left="1440" w:hanging="360"/>
      </w:pPr>
      <w:rPr>
        <w:rFonts w:ascii="Arial" w:hAnsi="Arial" w:hint="default"/>
      </w:rPr>
    </w:lvl>
    <w:lvl w:ilvl="2" w:tplc="40FC73DA" w:tentative="1">
      <w:start w:val="1"/>
      <w:numFmt w:val="bullet"/>
      <w:lvlText w:val="•"/>
      <w:lvlJc w:val="left"/>
      <w:pPr>
        <w:tabs>
          <w:tab w:val="num" w:pos="2160"/>
        </w:tabs>
        <w:ind w:left="2160" w:hanging="360"/>
      </w:pPr>
      <w:rPr>
        <w:rFonts w:ascii="Arial" w:hAnsi="Arial" w:hint="default"/>
      </w:rPr>
    </w:lvl>
    <w:lvl w:ilvl="3" w:tplc="F02C6DC4" w:tentative="1">
      <w:start w:val="1"/>
      <w:numFmt w:val="bullet"/>
      <w:lvlText w:val="•"/>
      <w:lvlJc w:val="left"/>
      <w:pPr>
        <w:tabs>
          <w:tab w:val="num" w:pos="2880"/>
        </w:tabs>
        <w:ind w:left="2880" w:hanging="360"/>
      </w:pPr>
      <w:rPr>
        <w:rFonts w:ascii="Arial" w:hAnsi="Arial" w:hint="default"/>
      </w:rPr>
    </w:lvl>
    <w:lvl w:ilvl="4" w:tplc="89DEA566" w:tentative="1">
      <w:start w:val="1"/>
      <w:numFmt w:val="bullet"/>
      <w:lvlText w:val="•"/>
      <w:lvlJc w:val="left"/>
      <w:pPr>
        <w:tabs>
          <w:tab w:val="num" w:pos="3600"/>
        </w:tabs>
        <w:ind w:left="3600" w:hanging="360"/>
      </w:pPr>
      <w:rPr>
        <w:rFonts w:ascii="Arial" w:hAnsi="Arial" w:hint="default"/>
      </w:rPr>
    </w:lvl>
    <w:lvl w:ilvl="5" w:tplc="A2DEAEA8" w:tentative="1">
      <w:start w:val="1"/>
      <w:numFmt w:val="bullet"/>
      <w:lvlText w:val="•"/>
      <w:lvlJc w:val="left"/>
      <w:pPr>
        <w:tabs>
          <w:tab w:val="num" w:pos="4320"/>
        </w:tabs>
        <w:ind w:left="4320" w:hanging="360"/>
      </w:pPr>
      <w:rPr>
        <w:rFonts w:ascii="Arial" w:hAnsi="Arial" w:hint="default"/>
      </w:rPr>
    </w:lvl>
    <w:lvl w:ilvl="6" w:tplc="DE88BDD0" w:tentative="1">
      <w:start w:val="1"/>
      <w:numFmt w:val="bullet"/>
      <w:lvlText w:val="•"/>
      <w:lvlJc w:val="left"/>
      <w:pPr>
        <w:tabs>
          <w:tab w:val="num" w:pos="5040"/>
        </w:tabs>
        <w:ind w:left="5040" w:hanging="360"/>
      </w:pPr>
      <w:rPr>
        <w:rFonts w:ascii="Arial" w:hAnsi="Arial" w:hint="default"/>
      </w:rPr>
    </w:lvl>
    <w:lvl w:ilvl="7" w:tplc="6780FFD8" w:tentative="1">
      <w:start w:val="1"/>
      <w:numFmt w:val="bullet"/>
      <w:lvlText w:val="•"/>
      <w:lvlJc w:val="left"/>
      <w:pPr>
        <w:tabs>
          <w:tab w:val="num" w:pos="5760"/>
        </w:tabs>
        <w:ind w:left="5760" w:hanging="360"/>
      </w:pPr>
      <w:rPr>
        <w:rFonts w:ascii="Arial" w:hAnsi="Arial" w:hint="default"/>
      </w:rPr>
    </w:lvl>
    <w:lvl w:ilvl="8" w:tplc="AC920C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A8D4D31"/>
    <w:multiLevelType w:val="hybridMultilevel"/>
    <w:tmpl w:val="34E48918"/>
    <w:lvl w:ilvl="0" w:tplc="EC983A54">
      <w:start w:val="1"/>
      <w:numFmt w:val="bullet"/>
      <w:lvlText w:val="•"/>
      <w:lvlJc w:val="left"/>
      <w:pPr>
        <w:tabs>
          <w:tab w:val="num" w:pos="720"/>
        </w:tabs>
        <w:ind w:left="720" w:hanging="360"/>
      </w:pPr>
      <w:rPr>
        <w:rFonts w:ascii="Arial" w:hAnsi="Arial" w:hint="default"/>
      </w:rPr>
    </w:lvl>
    <w:lvl w:ilvl="1" w:tplc="16503ABE" w:tentative="1">
      <w:start w:val="1"/>
      <w:numFmt w:val="bullet"/>
      <w:lvlText w:val="•"/>
      <w:lvlJc w:val="left"/>
      <w:pPr>
        <w:tabs>
          <w:tab w:val="num" w:pos="1440"/>
        </w:tabs>
        <w:ind w:left="1440" w:hanging="360"/>
      </w:pPr>
      <w:rPr>
        <w:rFonts w:ascii="Arial" w:hAnsi="Arial" w:hint="default"/>
      </w:rPr>
    </w:lvl>
    <w:lvl w:ilvl="2" w:tplc="FCB447AC" w:tentative="1">
      <w:start w:val="1"/>
      <w:numFmt w:val="bullet"/>
      <w:lvlText w:val="•"/>
      <w:lvlJc w:val="left"/>
      <w:pPr>
        <w:tabs>
          <w:tab w:val="num" w:pos="2160"/>
        </w:tabs>
        <w:ind w:left="2160" w:hanging="360"/>
      </w:pPr>
      <w:rPr>
        <w:rFonts w:ascii="Arial" w:hAnsi="Arial" w:hint="default"/>
      </w:rPr>
    </w:lvl>
    <w:lvl w:ilvl="3" w:tplc="0298C104" w:tentative="1">
      <w:start w:val="1"/>
      <w:numFmt w:val="bullet"/>
      <w:lvlText w:val="•"/>
      <w:lvlJc w:val="left"/>
      <w:pPr>
        <w:tabs>
          <w:tab w:val="num" w:pos="2880"/>
        </w:tabs>
        <w:ind w:left="2880" w:hanging="360"/>
      </w:pPr>
      <w:rPr>
        <w:rFonts w:ascii="Arial" w:hAnsi="Arial" w:hint="default"/>
      </w:rPr>
    </w:lvl>
    <w:lvl w:ilvl="4" w:tplc="5BF2EA94" w:tentative="1">
      <w:start w:val="1"/>
      <w:numFmt w:val="bullet"/>
      <w:lvlText w:val="•"/>
      <w:lvlJc w:val="left"/>
      <w:pPr>
        <w:tabs>
          <w:tab w:val="num" w:pos="3600"/>
        </w:tabs>
        <w:ind w:left="3600" w:hanging="360"/>
      </w:pPr>
      <w:rPr>
        <w:rFonts w:ascii="Arial" w:hAnsi="Arial" w:hint="default"/>
      </w:rPr>
    </w:lvl>
    <w:lvl w:ilvl="5" w:tplc="D6C280D8" w:tentative="1">
      <w:start w:val="1"/>
      <w:numFmt w:val="bullet"/>
      <w:lvlText w:val="•"/>
      <w:lvlJc w:val="left"/>
      <w:pPr>
        <w:tabs>
          <w:tab w:val="num" w:pos="4320"/>
        </w:tabs>
        <w:ind w:left="4320" w:hanging="360"/>
      </w:pPr>
      <w:rPr>
        <w:rFonts w:ascii="Arial" w:hAnsi="Arial" w:hint="default"/>
      </w:rPr>
    </w:lvl>
    <w:lvl w:ilvl="6" w:tplc="42FC52F4" w:tentative="1">
      <w:start w:val="1"/>
      <w:numFmt w:val="bullet"/>
      <w:lvlText w:val="•"/>
      <w:lvlJc w:val="left"/>
      <w:pPr>
        <w:tabs>
          <w:tab w:val="num" w:pos="5040"/>
        </w:tabs>
        <w:ind w:left="5040" w:hanging="360"/>
      </w:pPr>
      <w:rPr>
        <w:rFonts w:ascii="Arial" w:hAnsi="Arial" w:hint="default"/>
      </w:rPr>
    </w:lvl>
    <w:lvl w:ilvl="7" w:tplc="AA1C8A30" w:tentative="1">
      <w:start w:val="1"/>
      <w:numFmt w:val="bullet"/>
      <w:lvlText w:val="•"/>
      <w:lvlJc w:val="left"/>
      <w:pPr>
        <w:tabs>
          <w:tab w:val="num" w:pos="5760"/>
        </w:tabs>
        <w:ind w:left="5760" w:hanging="360"/>
      </w:pPr>
      <w:rPr>
        <w:rFonts w:ascii="Arial" w:hAnsi="Arial" w:hint="default"/>
      </w:rPr>
    </w:lvl>
    <w:lvl w:ilvl="8" w:tplc="CE74D9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DCB1ECE"/>
    <w:multiLevelType w:val="hybridMultilevel"/>
    <w:tmpl w:val="FCF02984"/>
    <w:lvl w:ilvl="0" w:tplc="016E22CA">
      <w:start w:val="1"/>
      <w:numFmt w:val="bullet"/>
      <w:lvlText w:val="•"/>
      <w:lvlJc w:val="left"/>
      <w:pPr>
        <w:tabs>
          <w:tab w:val="num" w:pos="720"/>
        </w:tabs>
        <w:ind w:left="720" w:hanging="360"/>
      </w:pPr>
      <w:rPr>
        <w:rFonts w:ascii="Arial" w:hAnsi="Arial" w:hint="default"/>
      </w:rPr>
    </w:lvl>
    <w:lvl w:ilvl="1" w:tplc="E89AFEF2" w:tentative="1">
      <w:start w:val="1"/>
      <w:numFmt w:val="bullet"/>
      <w:lvlText w:val="•"/>
      <w:lvlJc w:val="left"/>
      <w:pPr>
        <w:tabs>
          <w:tab w:val="num" w:pos="1440"/>
        </w:tabs>
        <w:ind w:left="1440" w:hanging="360"/>
      </w:pPr>
      <w:rPr>
        <w:rFonts w:ascii="Arial" w:hAnsi="Arial" w:hint="default"/>
      </w:rPr>
    </w:lvl>
    <w:lvl w:ilvl="2" w:tplc="1BE2FCE8" w:tentative="1">
      <w:start w:val="1"/>
      <w:numFmt w:val="bullet"/>
      <w:lvlText w:val="•"/>
      <w:lvlJc w:val="left"/>
      <w:pPr>
        <w:tabs>
          <w:tab w:val="num" w:pos="2160"/>
        </w:tabs>
        <w:ind w:left="2160" w:hanging="360"/>
      </w:pPr>
      <w:rPr>
        <w:rFonts w:ascii="Arial" w:hAnsi="Arial" w:hint="default"/>
      </w:rPr>
    </w:lvl>
    <w:lvl w:ilvl="3" w:tplc="10EEC18E" w:tentative="1">
      <w:start w:val="1"/>
      <w:numFmt w:val="bullet"/>
      <w:lvlText w:val="•"/>
      <w:lvlJc w:val="left"/>
      <w:pPr>
        <w:tabs>
          <w:tab w:val="num" w:pos="2880"/>
        </w:tabs>
        <w:ind w:left="2880" w:hanging="360"/>
      </w:pPr>
      <w:rPr>
        <w:rFonts w:ascii="Arial" w:hAnsi="Arial" w:hint="default"/>
      </w:rPr>
    </w:lvl>
    <w:lvl w:ilvl="4" w:tplc="FEC440B2" w:tentative="1">
      <w:start w:val="1"/>
      <w:numFmt w:val="bullet"/>
      <w:lvlText w:val="•"/>
      <w:lvlJc w:val="left"/>
      <w:pPr>
        <w:tabs>
          <w:tab w:val="num" w:pos="3600"/>
        </w:tabs>
        <w:ind w:left="3600" w:hanging="360"/>
      </w:pPr>
      <w:rPr>
        <w:rFonts w:ascii="Arial" w:hAnsi="Arial" w:hint="default"/>
      </w:rPr>
    </w:lvl>
    <w:lvl w:ilvl="5" w:tplc="6C2E8FEA" w:tentative="1">
      <w:start w:val="1"/>
      <w:numFmt w:val="bullet"/>
      <w:lvlText w:val="•"/>
      <w:lvlJc w:val="left"/>
      <w:pPr>
        <w:tabs>
          <w:tab w:val="num" w:pos="4320"/>
        </w:tabs>
        <w:ind w:left="4320" w:hanging="360"/>
      </w:pPr>
      <w:rPr>
        <w:rFonts w:ascii="Arial" w:hAnsi="Arial" w:hint="default"/>
      </w:rPr>
    </w:lvl>
    <w:lvl w:ilvl="6" w:tplc="A588C3B2" w:tentative="1">
      <w:start w:val="1"/>
      <w:numFmt w:val="bullet"/>
      <w:lvlText w:val="•"/>
      <w:lvlJc w:val="left"/>
      <w:pPr>
        <w:tabs>
          <w:tab w:val="num" w:pos="5040"/>
        </w:tabs>
        <w:ind w:left="5040" w:hanging="360"/>
      </w:pPr>
      <w:rPr>
        <w:rFonts w:ascii="Arial" w:hAnsi="Arial" w:hint="default"/>
      </w:rPr>
    </w:lvl>
    <w:lvl w:ilvl="7" w:tplc="FAA41954" w:tentative="1">
      <w:start w:val="1"/>
      <w:numFmt w:val="bullet"/>
      <w:lvlText w:val="•"/>
      <w:lvlJc w:val="left"/>
      <w:pPr>
        <w:tabs>
          <w:tab w:val="num" w:pos="5760"/>
        </w:tabs>
        <w:ind w:left="5760" w:hanging="360"/>
      </w:pPr>
      <w:rPr>
        <w:rFonts w:ascii="Arial" w:hAnsi="Arial" w:hint="default"/>
      </w:rPr>
    </w:lvl>
    <w:lvl w:ilvl="8" w:tplc="2474C3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814322"/>
    <w:multiLevelType w:val="hybridMultilevel"/>
    <w:tmpl w:val="55FE5C38"/>
    <w:lvl w:ilvl="0" w:tplc="3D9E2874">
      <w:start w:val="1"/>
      <w:numFmt w:val="bullet"/>
      <w:lvlText w:val="•"/>
      <w:lvlJc w:val="left"/>
      <w:pPr>
        <w:tabs>
          <w:tab w:val="num" w:pos="720"/>
        </w:tabs>
        <w:ind w:left="720" w:hanging="360"/>
      </w:pPr>
      <w:rPr>
        <w:rFonts w:ascii="Arial" w:hAnsi="Arial" w:hint="default"/>
      </w:rPr>
    </w:lvl>
    <w:lvl w:ilvl="1" w:tplc="5A2A85B8" w:tentative="1">
      <w:start w:val="1"/>
      <w:numFmt w:val="bullet"/>
      <w:lvlText w:val="•"/>
      <w:lvlJc w:val="left"/>
      <w:pPr>
        <w:tabs>
          <w:tab w:val="num" w:pos="1440"/>
        </w:tabs>
        <w:ind w:left="1440" w:hanging="360"/>
      </w:pPr>
      <w:rPr>
        <w:rFonts w:ascii="Arial" w:hAnsi="Arial" w:hint="default"/>
      </w:rPr>
    </w:lvl>
    <w:lvl w:ilvl="2" w:tplc="52029C26" w:tentative="1">
      <w:start w:val="1"/>
      <w:numFmt w:val="bullet"/>
      <w:lvlText w:val="•"/>
      <w:lvlJc w:val="left"/>
      <w:pPr>
        <w:tabs>
          <w:tab w:val="num" w:pos="2160"/>
        </w:tabs>
        <w:ind w:left="2160" w:hanging="360"/>
      </w:pPr>
      <w:rPr>
        <w:rFonts w:ascii="Arial" w:hAnsi="Arial" w:hint="default"/>
      </w:rPr>
    </w:lvl>
    <w:lvl w:ilvl="3" w:tplc="FA66A982" w:tentative="1">
      <w:start w:val="1"/>
      <w:numFmt w:val="bullet"/>
      <w:lvlText w:val="•"/>
      <w:lvlJc w:val="left"/>
      <w:pPr>
        <w:tabs>
          <w:tab w:val="num" w:pos="2880"/>
        </w:tabs>
        <w:ind w:left="2880" w:hanging="360"/>
      </w:pPr>
      <w:rPr>
        <w:rFonts w:ascii="Arial" w:hAnsi="Arial" w:hint="default"/>
      </w:rPr>
    </w:lvl>
    <w:lvl w:ilvl="4" w:tplc="79809154" w:tentative="1">
      <w:start w:val="1"/>
      <w:numFmt w:val="bullet"/>
      <w:lvlText w:val="•"/>
      <w:lvlJc w:val="left"/>
      <w:pPr>
        <w:tabs>
          <w:tab w:val="num" w:pos="3600"/>
        </w:tabs>
        <w:ind w:left="3600" w:hanging="360"/>
      </w:pPr>
      <w:rPr>
        <w:rFonts w:ascii="Arial" w:hAnsi="Arial" w:hint="default"/>
      </w:rPr>
    </w:lvl>
    <w:lvl w:ilvl="5" w:tplc="CC0ED36A" w:tentative="1">
      <w:start w:val="1"/>
      <w:numFmt w:val="bullet"/>
      <w:lvlText w:val="•"/>
      <w:lvlJc w:val="left"/>
      <w:pPr>
        <w:tabs>
          <w:tab w:val="num" w:pos="4320"/>
        </w:tabs>
        <w:ind w:left="4320" w:hanging="360"/>
      </w:pPr>
      <w:rPr>
        <w:rFonts w:ascii="Arial" w:hAnsi="Arial" w:hint="default"/>
      </w:rPr>
    </w:lvl>
    <w:lvl w:ilvl="6" w:tplc="4AE48438" w:tentative="1">
      <w:start w:val="1"/>
      <w:numFmt w:val="bullet"/>
      <w:lvlText w:val="•"/>
      <w:lvlJc w:val="left"/>
      <w:pPr>
        <w:tabs>
          <w:tab w:val="num" w:pos="5040"/>
        </w:tabs>
        <w:ind w:left="5040" w:hanging="360"/>
      </w:pPr>
      <w:rPr>
        <w:rFonts w:ascii="Arial" w:hAnsi="Arial" w:hint="default"/>
      </w:rPr>
    </w:lvl>
    <w:lvl w:ilvl="7" w:tplc="E2CC3E12" w:tentative="1">
      <w:start w:val="1"/>
      <w:numFmt w:val="bullet"/>
      <w:lvlText w:val="•"/>
      <w:lvlJc w:val="left"/>
      <w:pPr>
        <w:tabs>
          <w:tab w:val="num" w:pos="5760"/>
        </w:tabs>
        <w:ind w:left="5760" w:hanging="360"/>
      </w:pPr>
      <w:rPr>
        <w:rFonts w:ascii="Arial" w:hAnsi="Arial" w:hint="default"/>
      </w:rPr>
    </w:lvl>
    <w:lvl w:ilvl="8" w:tplc="A6408D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0424A7A"/>
    <w:multiLevelType w:val="hybridMultilevel"/>
    <w:tmpl w:val="BD32A898"/>
    <w:lvl w:ilvl="0" w:tplc="43E29DBA">
      <w:start w:val="1"/>
      <w:numFmt w:val="bullet"/>
      <w:lvlText w:val="•"/>
      <w:lvlJc w:val="left"/>
      <w:pPr>
        <w:tabs>
          <w:tab w:val="num" w:pos="720"/>
        </w:tabs>
        <w:ind w:left="720" w:hanging="360"/>
      </w:pPr>
      <w:rPr>
        <w:rFonts w:ascii="Arial" w:hAnsi="Arial" w:hint="default"/>
      </w:rPr>
    </w:lvl>
    <w:lvl w:ilvl="1" w:tplc="5E6811E8" w:tentative="1">
      <w:start w:val="1"/>
      <w:numFmt w:val="bullet"/>
      <w:lvlText w:val="•"/>
      <w:lvlJc w:val="left"/>
      <w:pPr>
        <w:tabs>
          <w:tab w:val="num" w:pos="1440"/>
        </w:tabs>
        <w:ind w:left="1440" w:hanging="360"/>
      </w:pPr>
      <w:rPr>
        <w:rFonts w:ascii="Arial" w:hAnsi="Arial" w:hint="default"/>
      </w:rPr>
    </w:lvl>
    <w:lvl w:ilvl="2" w:tplc="2EE0AAB2" w:tentative="1">
      <w:start w:val="1"/>
      <w:numFmt w:val="bullet"/>
      <w:lvlText w:val="•"/>
      <w:lvlJc w:val="left"/>
      <w:pPr>
        <w:tabs>
          <w:tab w:val="num" w:pos="2160"/>
        </w:tabs>
        <w:ind w:left="2160" w:hanging="360"/>
      </w:pPr>
      <w:rPr>
        <w:rFonts w:ascii="Arial" w:hAnsi="Arial" w:hint="default"/>
      </w:rPr>
    </w:lvl>
    <w:lvl w:ilvl="3" w:tplc="F0CA2598" w:tentative="1">
      <w:start w:val="1"/>
      <w:numFmt w:val="bullet"/>
      <w:lvlText w:val="•"/>
      <w:lvlJc w:val="left"/>
      <w:pPr>
        <w:tabs>
          <w:tab w:val="num" w:pos="2880"/>
        </w:tabs>
        <w:ind w:left="2880" w:hanging="360"/>
      </w:pPr>
      <w:rPr>
        <w:rFonts w:ascii="Arial" w:hAnsi="Arial" w:hint="default"/>
      </w:rPr>
    </w:lvl>
    <w:lvl w:ilvl="4" w:tplc="9ADA1104" w:tentative="1">
      <w:start w:val="1"/>
      <w:numFmt w:val="bullet"/>
      <w:lvlText w:val="•"/>
      <w:lvlJc w:val="left"/>
      <w:pPr>
        <w:tabs>
          <w:tab w:val="num" w:pos="3600"/>
        </w:tabs>
        <w:ind w:left="3600" w:hanging="360"/>
      </w:pPr>
      <w:rPr>
        <w:rFonts w:ascii="Arial" w:hAnsi="Arial" w:hint="default"/>
      </w:rPr>
    </w:lvl>
    <w:lvl w:ilvl="5" w:tplc="4D30B1EC" w:tentative="1">
      <w:start w:val="1"/>
      <w:numFmt w:val="bullet"/>
      <w:lvlText w:val="•"/>
      <w:lvlJc w:val="left"/>
      <w:pPr>
        <w:tabs>
          <w:tab w:val="num" w:pos="4320"/>
        </w:tabs>
        <w:ind w:left="4320" w:hanging="360"/>
      </w:pPr>
      <w:rPr>
        <w:rFonts w:ascii="Arial" w:hAnsi="Arial" w:hint="default"/>
      </w:rPr>
    </w:lvl>
    <w:lvl w:ilvl="6" w:tplc="568CA090" w:tentative="1">
      <w:start w:val="1"/>
      <w:numFmt w:val="bullet"/>
      <w:lvlText w:val="•"/>
      <w:lvlJc w:val="left"/>
      <w:pPr>
        <w:tabs>
          <w:tab w:val="num" w:pos="5040"/>
        </w:tabs>
        <w:ind w:left="5040" w:hanging="360"/>
      </w:pPr>
      <w:rPr>
        <w:rFonts w:ascii="Arial" w:hAnsi="Arial" w:hint="default"/>
      </w:rPr>
    </w:lvl>
    <w:lvl w:ilvl="7" w:tplc="57C6C4A4" w:tentative="1">
      <w:start w:val="1"/>
      <w:numFmt w:val="bullet"/>
      <w:lvlText w:val="•"/>
      <w:lvlJc w:val="left"/>
      <w:pPr>
        <w:tabs>
          <w:tab w:val="num" w:pos="5760"/>
        </w:tabs>
        <w:ind w:left="5760" w:hanging="360"/>
      </w:pPr>
      <w:rPr>
        <w:rFonts w:ascii="Arial" w:hAnsi="Arial" w:hint="default"/>
      </w:rPr>
    </w:lvl>
    <w:lvl w:ilvl="8" w:tplc="38B608E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19D45ED"/>
    <w:multiLevelType w:val="hybridMultilevel"/>
    <w:tmpl w:val="975C4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8601FCF"/>
    <w:multiLevelType w:val="hybridMultilevel"/>
    <w:tmpl w:val="DEDADD38"/>
    <w:lvl w:ilvl="0" w:tplc="26C4A4AE">
      <w:start w:val="1"/>
      <w:numFmt w:val="bullet"/>
      <w:lvlText w:val="•"/>
      <w:lvlJc w:val="left"/>
      <w:pPr>
        <w:tabs>
          <w:tab w:val="num" w:pos="720"/>
        </w:tabs>
        <w:ind w:left="720" w:hanging="360"/>
      </w:pPr>
      <w:rPr>
        <w:rFonts w:ascii="Arial" w:hAnsi="Arial" w:hint="default"/>
      </w:rPr>
    </w:lvl>
    <w:lvl w:ilvl="1" w:tplc="2952B374" w:tentative="1">
      <w:start w:val="1"/>
      <w:numFmt w:val="bullet"/>
      <w:lvlText w:val="•"/>
      <w:lvlJc w:val="left"/>
      <w:pPr>
        <w:tabs>
          <w:tab w:val="num" w:pos="1440"/>
        </w:tabs>
        <w:ind w:left="1440" w:hanging="360"/>
      </w:pPr>
      <w:rPr>
        <w:rFonts w:ascii="Arial" w:hAnsi="Arial" w:hint="default"/>
      </w:rPr>
    </w:lvl>
    <w:lvl w:ilvl="2" w:tplc="133E85E2" w:tentative="1">
      <w:start w:val="1"/>
      <w:numFmt w:val="bullet"/>
      <w:lvlText w:val="•"/>
      <w:lvlJc w:val="left"/>
      <w:pPr>
        <w:tabs>
          <w:tab w:val="num" w:pos="2160"/>
        </w:tabs>
        <w:ind w:left="2160" w:hanging="360"/>
      </w:pPr>
      <w:rPr>
        <w:rFonts w:ascii="Arial" w:hAnsi="Arial" w:hint="default"/>
      </w:rPr>
    </w:lvl>
    <w:lvl w:ilvl="3" w:tplc="B04834D8" w:tentative="1">
      <w:start w:val="1"/>
      <w:numFmt w:val="bullet"/>
      <w:lvlText w:val="•"/>
      <w:lvlJc w:val="left"/>
      <w:pPr>
        <w:tabs>
          <w:tab w:val="num" w:pos="2880"/>
        </w:tabs>
        <w:ind w:left="2880" w:hanging="360"/>
      </w:pPr>
      <w:rPr>
        <w:rFonts w:ascii="Arial" w:hAnsi="Arial" w:hint="default"/>
      </w:rPr>
    </w:lvl>
    <w:lvl w:ilvl="4" w:tplc="A8E4DCFC" w:tentative="1">
      <w:start w:val="1"/>
      <w:numFmt w:val="bullet"/>
      <w:lvlText w:val="•"/>
      <w:lvlJc w:val="left"/>
      <w:pPr>
        <w:tabs>
          <w:tab w:val="num" w:pos="3600"/>
        </w:tabs>
        <w:ind w:left="3600" w:hanging="360"/>
      </w:pPr>
      <w:rPr>
        <w:rFonts w:ascii="Arial" w:hAnsi="Arial" w:hint="default"/>
      </w:rPr>
    </w:lvl>
    <w:lvl w:ilvl="5" w:tplc="73447BCC" w:tentative="1">
      <w:start w:val="1"/>
      <w:numFmt w:val="bullet"/>
      <w:lvlText w:val="•"/>
      <w:lvlJc w:val="left"/>
      <w:pPr>
        <w:tabs>
          <w:tab w:val="num" w:pos="4320"/>
        </w:tabs>
        <w:ind w:left="4320" w:hanging="360"/>
      </w:pPr>
      <w:rPr>
        <w:rFonts w:ascii="Arial" w:hAnsi="Arial" w:hint="default"/>
      </w:rPr>
    </w:lvl>
    <w:lvl w:ilvl="6" w:tplc="A67C611E" w:tentative="1">
      <w:start w:val="1"/>
      <w:numFmt w:val="bullet"/>
      <w:lvlText w:val="•"/>
      <w:lvlJc w:val="left"/>
      <w:pPr>
        <w:tabs>
          <w:tab w:val="num" w:pos="5040"/>
        </w:tabs>
        <w:ind w:left="5040" w:hanging="360"/>
      </w:pPr>
      <w:rPr>
        <w:rFonts w:ascii="Arial" w:hAnsi="Arial" w:hint="default"/>
      </w:rPr>
    </w:lvl>
    <w:lvl w:ilvl="7" w:tplc="21A88080" w:tentative="1">
      <w:start w:val="1"/>
      <w:numFmt w:val="bullet"/>
      <w:lvlText w:val="•"/>
      <w:lvlJc w:val="left"/>
      <w:pPr>
        <w:tabs>
          <w:tab w:val="num" w:pos="5760"/>
        </w:tabs>
        <w:ind w:left="5760" w:hanging="360"/>
      </w:pPr>
      <w:rPr>
        <w:rFonts w:ascii="Arial" w:hAnsi="Arial" w:hint="default"/>
      </w:rPr>
    </w:lvl>
    <w:lvl w:ilvl="8" w:tplc="1968EA9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9F14854"/>
    <w:multiLevelType w:val="hybridMultilevel"/>
    <w:tmpl w:val="0ACEC692"/>
    <w:lvl w:ilvl="0" w:tplc="66508AD4">
      <w:start w:val="1"/>
      <w:numFmt w:val="bullet"/>
      <w:lvlText w:val="•"/>
      <w:lvlJc w:val="left"/>
      <w:pPr>
        <w:tabs>
          <w:tab w:val="num" w:pos="720"/>
        </w:tabs>
        <w:ind w:left="720" w:hanging="360"/>
      </w:pPr>
      <w:rPr>
        <w:rFonts w:ascii="Arial" w:hAnsi="Arial" w:hint="default"/>
      </w:rPr>
    </w:lvl>
    <w:lvl w:ilvl="1" w:tplc="623CFF9E" w:tentative="1">
      <w:start w:val="1"/>
      <w:numFmt w:val="bullet"/>
      <w:lvlText w:val="•"/>
      <w:lvlJc w:val="left"/>
      <w:pPr>
        <w:tabs>
          <w:tab w:val="num" w:pos="1440"/>
        </w:tabs>
        <w:ind w:left="1440" w:hanging="360"/>
      </w:pPr>
      <w:rPr>
        <w:rFonts w:ascii="Arial" w:hAnsi="Arial" w:hint="default"/>
      </w:rPr>
    </w:lvl>
    <w:lvl w:ilvl="2" w:tplc="E5881486" w:tentative="1">
      <w:start w:val="1"/>
      <w:numFmt w:val="bullet"/>
      <w:lvlText w:val="•"/>
      <w:lvlJc w:val="left"/>
      <w:pPr>
        <w:tabs>
          <w:tab w:val="num" w:pos="2160"/>
        </w:tabs>
        <w:ind w:left="2160" w:hanging="360"/>
      </w:pPr>
      <w:rPr>
        <w:rFonts w:ascii="Arial" w:hAnsi="Arial" w:hint="default"/>
      </w:rPr>
    </w:lvl>
    <w:lvl w:ilvl="3" w:tplc="A38EEB42" w:tentative="1">
      <w:start w:val="1"/>
      <w:numFmt w:val="bullet"/>
      <w:lvlText w:val="•"/>
      <w:lvlJc w:val="left"/>
      <w:pPr>
        <w:tabs>
          <w:tab w:val="num" w:pos="2880"/>
        </w:tabs>
        <w:ind w:left="2880" w:hanging="360"/>
      </w:pPr>
      <w:rPr>
        <w:rFonts w:ascii="Arial" w:hAnsi="Arial" w:hint="default"/>
      </w:rPr>
    </w:lvl>
    <w:lvl w:ilvl="4" w:tplc="C3007FFC" w:tentative="1">
      <w:start w:val="1"/>
      <w:numFmt w:val="bullet"/>
      <w:lvlText w:val="•"/>
      <w:lvlJc w:val="left"/>
      <w:pPr>
        <w:tabs>
          <w:tab w:val="num" w:pos="3600"/>
        </w:tabs>
        <w:ind w:left="3600" w:hanging="360"/>
      </w:pPr>
      <w:rPr>
        <w:rFonts w:ascii="Arial" w:hAnsi="Arial" w:hint="default"/>
      </w:rPr>
    </w:lvl>
    <w:lvl w:ilvl="5" w:tplc="88E648CA" w:tentative="1">
      <w:start w:val="1"/>
      <w:numFmt w:val="bullet"/>
      <w:lvlText w:val="•"/>
      <w:lvlJc w:val="left"/>
      <w:pPr>
        <w:tabs>
          <w:tab w:val="num" w:pos="4320"/>
        </w:tabs>
        <w:ind w:left="4320" w:hanging="360"/>
      </w:pPr>
      <w:rPr>
        <w:rFonts w:ascii="Arial" w:hAnsi="Arial" w:hint="default"/>
      </w:rPr>
    </w:lvl>
    <w:lvl w:ilvl="6" w:tplc="EC16A4E8" w:tentative="1">
      <w:start w:val="1"/>
      <w:numFmt w:val="bullet"/>
      <w:lvlText w:val="•"/>
      <w:lvlJc w:val="left"/>
      <w:pPr>
        <w:tabs>
          <w:tab w:val="num" w:pos="5040"/>
        </w:tabs>
        <w:ind w:left="5040" w:hanging="360"/>
      </w:pPr>
      <w:rPr>
        <w:rFonts w:ascii="Arial" w:hAnsi="Arial" w:hint="default"/>
      </w:rPr>
    </w:lvl>
    <w:lvl w:ilvl="7" w:tplc="EE50FE10" w:tentative="1">
      <w:start w:val="1"/>
      <w:numFmt w:val="bullet"/>
      <w:lvlText w:val="•"/>
      <w:lvlJc w:val="left"/>
      <w:pPr>
        <w:tabs>
          <w:tab w:val="num" w:pos="5760"/>
        </w:tabs>
        <w:ind w:left="5760" w:hanging="360"/>
      </w:pPr>
      <w:rPr>
        <w:rFonts w:ascii="Arial" w:hAnsi="Arial" w:hint="default"/>
      </w:rPr>
    </w:lvl>
    <w:lvl w:ilvl="8" w:tplc="51A6B02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C806FBF"/>
    <w:multiLevelType w:val="hybridMultilevel"/>
    <w:tmpl w:val="849CE398"/>
    <w:lvl w:ilvl="0" w:tplc="D3C83F36">
      <w:start w:val="1"/>
      <w:numFmt w:val="bullet"/>
      <w:lvlText w:val="•"/>
      <w:lvlJc w:val="left"/>
      <w:pPr>
        <w:tabs>
          <w:tab w:val="num" w:pos="720"/>
        </w:tabs>
        <w:ind w:left="720" w:hanging="360"/>
      </w:pPr>
      <w:rPr>
        <w:rFonts w:ascii="Arial" w:hAnsi="Arial" w:hint="default"/>
      </w:rPr>
    </w:lvl>
    <w:lvl w:ilvl="1" w:tplc="64CC3F3C" w:tentative="1">
      <w:start w:val="1"/>
      <w:numFmt w:val="bullet"/>
      <w:lvlText w:val="•"/>
      <w:lvlJc w:val="left"/>
      <w:pPr>
        <w:tabs>
          <w:tab w:val="num" w:pos="1440"/>
        </w:tabs>
        <w:ind w:left="1440" w:hanging="360"/>
      </w:pPr>
      <w:rPr>
        <w:rFonts w:ascii="Arial" w:hAnsi="Arial" w:hint="default"/>
      </w:rPr>
    </w:lvl>
    <w:lvl w:ilvl="2" w:tplc="3A96E30A" w:tentative="1">
      <w:start w:val="1"/>
      <w:numFmt w:val="bullet"/>
      <w:lvlText w:val="•"/>
      <w:lvlJc w:val="left"/>
      <w:pPr>
        <w:tabs>
          <w:tab w:val="num" w:pos="2160"/>
        </w:tabs>
        <w:ind w:left="2160" w:hanging="360"/>
      </w:pPr>
      <w:rPr>
        <w:rFonts w:ascii="Arial" w:hAnsi="Arial" w:hint="default"/>
      </w:rPr>
    </w:lvl>
    <w:lvl w:ilvl="3" w:tplc="990020EE" w:tentative="1">
      <w:start w:val="1"/>
      <w:numFmt w:val="bullet"/>
      <w:lvlText w:val="•"/>
      <w:lvlJc w:val="left"/>
      <w:pPr>
        <w:tabs>
          <w:tab w:val="num" w:pos="2880"/>
        </w:tabs>
        <w:ind w:left="2880" w:hanging="360"/>
      </w:pPr>
      <w:rPr>
        <w:rFonts w:ascii="Arial" w:hAnsi="Arial" w:hint="default"/>
      </w:rPr>
    </w:lvl>
    <w:lvl w:ilvl="4" w:tplc="A432BD62" w:tentative="1">
      <w:start w:val="1"/>
      <w:numFmt w:val="bullet"/>
      <w:lvlText w:val="•"/>
      <w:lvlJc w:val="left"/>
      <w:pPr>
        <w:tabs>
          <w:tab w:val="num" w:pos="3600"/>
        </w:tabs>
        <w:ind w:left="3600" w:hanging="360"/>
      </w:pPr>
      <w:rPr>
        <w:rFonts w:ascii="Arial" w:hAnsi="Arial" w:hint="default"/>
      </w:rPr>
    </w:lvl>
    <w:lvl w:ilvl="5" w:tplc="CF08EA3E" w:tentative="1">
      <w:start w:val="1"/>
      <w:numFmt w:val="bullet"/>
      <w:lvlText w:val="•"/>
      <w:lvlJc w:val="left"/>
      <w:pPr>
        <w:tabs>
          <w:tab w:val="num" w:pos="4320"/>
        </w:tabs>
        <w:ind w:left="4320" w:hanging="360"/>
      </w:pPr>
      <w:rPr>
        <w:rFonts w:ascii="Arial" w:hAnsi="Arial" w:hint="default"/>
      </w:rPr>
    </w:lvl>
    <w:lvl w:ilvl="6" w:tplc="130AAFB0" w:tentative="1">
      <w:start w:val="1"/>
      <w:numFmt w:val="bullet"/>
      <w:lvlText w:val="•"/>
      <w:lvlJc w:val="left"/>
      <w:pPr>
        <w:tabs>
          <w:tab w:val="num" w:pos="5040"/>
        </w:tabs>
        <w:ind w:left="5040" w:hanging="360"/>
      </w:pPr>
      <w:rPr>
        <w:rFonts w:ascii="Arial" w:hAnsi="Arial" w:hint="default"/>
      </w:rPr>
    </w:lvl>
    <w:lvl w:ilvl="7" w:tplc="658ABA9C" w:tentative="1">
      <w:start w:val="1"/>
      <w:numFmt w:val="bullet"/>
      <w:lvlText w:val="•"/>
      <w:lvlJc w:val="left"/>
      <w:pPr>
        <w:tabs>
          <w:tab w:val="num" w:pos="5760"/>
        </w:tabs>
        <w:ind w:left="5760" w:hanging="360"/>
      </w:pPr>
      <w:rPr>
        <w:rFonts w:ascii="Arial" w:hAnsi="Arial" w:hint="default"/>
      </w:rPr>
    </w:lvl>
    <w:lvl w:ilvl="8" w:tplc="655297A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EB3515E"/>
    <w:multiLevelType w:val="hybridMultilevel"/>
    <w:tmpl w:val="826ABA06"/>
    <w:lvl w:ilvl="0" w:tplc="FE2C65D6">
      <w:start w:val="1"/>
      <w:numFmt w:val="bullet"/>
      <w:lvlText w:val="•"/>
      <w:lvlJc w:val="left"/>
      <w:pPr>
        <w:tabs>
          <w:tab w:val="num" w:pos="720"/>
        </w:tabs>
        <w:ind w:left="720" w:hanging="360"/>
      </w:pPr>
      <w:rPr>
        <w:rFonts w:ascii="Arial" w:hAnsi="Arial" w:hint="default"/>
      </w:rPr>
    </w:lvl>
    <w:lvl w:ilvl="1" w:tplc="2876A4BC" w:tentative="1">
      <w:start w:val="1"/>
      <w:numFmt w:val="bullet"/>
      <w:lvlText w:val="•"/>
      <w:lvlJc w:val="left"/>
      <w:pPr>
        <w:tabs>
          <w:tab w:val="num" w:pos="1440"/>
        </w:tabs>
        <w:ind w:left="1440" w:hanging="360"/>
      </w:pPr>
      <w:rPr>
        <w:rFonts w:ascii="Arial" w:hAnsi="Arial" w:hint="default"/>
      </w:rPr>
    </w:lvl>
    <w:lvl w:ilvl="2" w:tplc="3CBC7B30" w:tentative="1">
      <w:start w:val="1"/>
      <w:numFmt w:val="bullet"/>
      <w:lvlText w:val="•"/>
      <w:lvlJc w:val="left"/>
      <w:pPr>
        <w:tabs>
          <w:tab w:val="num" w:pos="2160"/>
        </w:tabs>
        <w:ind w:left="2160" w:hanging="360"/>
      </w:pPr>
      <w:rPr>
        <w:rFonts w:ascii="Arial" w:hAnsi="Arial" w:hint="default"/>
      </w:rPr>
    </w:lvl>
    <w:lvl w:ilvl="3" w:tplc="6338DAB2" w:tentative="1">
      <w:start w:val="1"/>
      <w:numFmt w:val="bullet"/>
      <w:lvlText w:val="•"/>
      <w:lvlJc w:val="left"/>
      <w:pPr>
        <w:tabs>
          <w:tab w:val="num" w:pos="2880"/>
        </w:tabs>
        <w:ind w:left="2880" w:hanging="360"/>
      </w:pPr>
      <w:rPr>
        <w:rFonts w:ascii="Arial" w:hAnsi="Arial" w:hint="default"/>
      </w:rPr>
    </w:lvl>
    <w:lvl w:ilvl="4" w:tplc="7A1ABC42" w:tentative="1">
      <w:start w:val="1"/>
      <w:numFmt w:val="bullet"/>
      <w:lvlText w:val="•"/>
      <w:lvlJc w:val="left"/>
      <w:pPr>
        <w:tabs>
          <w:tab w:val="num" w:pos="3600"/>
        </w:tabs>
        <w:ind w:left="3600" w:hanging="360"/>
      </w:pPr>
      <w:rPr>
        <w:rFonts w:ascii="Arial" w:hAnsi="Arial" w:hint="default"/>
      </w:rPr>
    </w:lvl>
    <w:lvl w:ilvl="5" w:tplc="E90ACEE0" w:tentative="1">
      <w:start w:val="1"/>
      <w:numFmt w:val="bullet"/>
      <w:lvlText w:val="•"/>
      <w:lvlJc w:val="left"/>
      <w:pPr>
        <w:tabs>
          <w:tab w:val="num" w:pos="4320"/>
        </w:tabs>
        <w:ind w:left="4320" w:hanging="360"/>
      </w:pPr>
      <w:rPr>
        <w:rFonts w:ascii="Arial" w:hAnsi="Arial" w:hint="default"/>
      </w:rPr>
    </w:lvl>
    <w:lvl w:ilvl="6" w:tplc="EB64EE8E" w:tentative="1">
      <w:start w:val="1"/>
      <w:numFmt w:val="bullet"/>
      <w:lvlText w:val="•"/>
      <w:lvlJc w:val="left"/>
      <w:pPr>
        <w:tabs>
          <w:tab w:val="num" w:pos="5040"/>
        </w:tabs>
        <w:ind w:left="5040" w:hanging="360"/>
      </w:pPr>
      <w:rPr>
        <w:rFonts w:ascii="Arial" w:hAnsi="Arial" w:hint="default"/>
      </w:rPr>
    </w:lvl>
    <w:lvl w:ilvl="7" w:tplc="738AF7CE" w:tentative="1">
      <w:start w:val="1"/>
      <w:numFmt w:val="bullet"/>
      <w:lvlText w:val="•"/>
      <w:lvlJc w:val="left"/>
      <w:pPr>
        <w:tabs>
          <w:tab w:val="num" w:pos="5760"/>
        </w:tabs>
        <w:ind w:left="5760" w:hanging="360"/>
      </w:pPr>
      <w:rPr>
        <w:rFonts w:ascii="Arial" w:hAnsi="Arial" w:hint="default"/>
      </w:rPr>
    </w:lvl>
    <w:lvl w:ilvl="8" w:tplc="1AE8B4F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3A03DE0"/>
    <w:multiLevelType w:val="hybridMultilevel"/>
    <w:tmpl w:val="D4C2A388"/>
    <w:lvl w:ilvl="0" w:tplc="281AD4FC">
      <w:start w:val="1"/>
      <w:numFmt w:val="bullet"/>
      <w:lvlText w:val="•"/>
      <w:lvlJc w:val="left"/>
      <w:pPr>
        <w:tabs>
          <w:tab w:val="num" w:pos="720"/>
        </w:tabs>
        <w:ind w:left="720" w:hanging="360"/>
      </w:pPr>
      <w:rPr>
        <w:rFonts w:ascii="Arial" w:hAnsi="Arial" w:hint="default"/>
      </w:rPr>
    </w:lvl>
    <w:lvl w:ilvl="1" w:tplc="60561986" w:tentative="1">
      <w:start w:val="1"/>
      <w:numFmt w:val="bullet"/>
      <w:lvlText w:val="•"/>
      <w:lvlJc w:val="left"/>
      <w:pPr>
        <w:tabs>
          <w:tab w:val="num" w:pos="1440"/>
        </w:tabs>
        <w:ind w:left="1440" w:hanging="360"/>
      </w:pPr>
      <w:rPr>
        <w:rFonts w:ascii="Arial" w:hAnsi="Arial" w:hint="default"/>
      </w:rPr>
    </w:lvl>
    <w:lvl w:ilvl="2" w:tplc="7BDC4EAC" w:tentative="1">
      <w:start w:val="1"/>
      <w:numFmt w:val="bullet"/>
      <w:lvlText w:val="•"/>
      <w:lvlJc w:val="left"/>
      <w:pPr>
        <w:tabs>
          <w:tab w:val="num" w:pos="2160"/>
        </w:tabs>
        <w:ind w:left="2160" w:hanging="360"/>
      </w:pPr>
      <w:rPr>
        <w:rFonts w:ascii="Arial" w:hAnsi="Arial" w:hint="default"/>
      </w:rPr>
    </w:lvl>
    <w:lvl w:ilvl="3" w:tplc="9230AB52" w:tentative="1">
      <w:start w:val="1"/>
      <w:numFmt w:val="bullet"/>
      <w:lvlText w:val="•"/>
      <w:lvlJc w:val="left"/>
      <w:pPr>
        <w:tabs>
          <w:tab w:val="num" w:pos="2880"/>
        </w:tabs>
        <w:ind w:left="2880" w:hanging="360"/>
      </w:pPr>
      <w:rPr>
        <w:rFonts w:ascii="Arial" w:hAnsi="Arial" w:hint="default"/>
      </w:rPr>
    </w:lvl>
    <w:lvl w:ilvl="4" w:tplc="D7487BC2" w:tentative="1">
      <w:start w:val="1"/>
      <w:numFmt w:val="bullet"/>
      <w:lvlText w:val="•"/>
      <w:lvlJc w:val="left"/>
      <w:pPr>
        <w:tabs>
          <w:tab w:val="num" w:pos="3600"/>
        </w:tabs>
        <w:ind w:left="3600" w:hanging="360"/>
      </w:pPr>
      <w:rPr>
        <w:rFonts w:ascii="Arial" w:hAnsi="Arial" w:hint="default"/>
      </w:rPr>
    </w:lvl>
    <w:lvl w:ilvl="5" w:tplc="2DE06EF0" w:tentative="1">
      <w:start w:val="1"/>
      <w:numFmt w:val="bullet"/>
      <w:lvlText w:val="•"/>
      <w:lvlJc w:val="left"/>
      <w:pPr>
        <w:tabs>
          <w:tab w:val="num" w:pos="4320"/>
        </w:tabs>
        <w:ind w:left="4320" w:hanging="360"/>
      </w:pPr>
      <w:rPr>
        <w:rFonts w:ascii="Arial" w:hAnsi="Arial" w:hint="default"/>
      </w:rPr>
    </w:lvl>
    <w:lvl w:ilvl="6" w:tplc="7DD6FFDA" w:tentative="1">
      <w:start w:val="1"/>
      <w:numFmt w:val="bullet"/>
      <w:lvlText w:val="•"/>
      <w:lvlJc w:val="left"/>
      <w:pPr>
        <w:tabs>
          <w:tab w:val="num" w:pos="5040"/>
        </w:tabs>
        <w:ind w:left="5040" w:hanging="360"/>
      </w:pPr>
      <w:rPr>
        <w:rFonts w:ascii="Arial" w:hAnsi="Arial" w:hint="default"/>
      </w:rPr>
    </w:lvl>
    <w:lvl w:ilvl="7" w:tplc="E80004AE" w:tentative="1">
      <w:start w:val="1"/>
      <w:numFmt w:val="bullet"/>
      <w:lvlText w:val="•"/>
      <w:lvlJc w:val="left"/>
      <w:pPr>
        <w:tabs>
          <w:tab w:val="num" w:pos="5760"/>
        </w:tabs>
        <w:ind w:left="5760" w:hanging="360"/>
      </w:pPr>
      <w:rPr>
        <w:rFonts w:ascii="Arial" w:hAnsi="Arial" w:hint="default"/>
      </w:rPr>
    </w:lvl>
    <w:lvl w:ilvl="8" w:tplc="04EC551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E9C36F1"/>
    <w:multiLevelType w:val="hybridMultilevel"/>
    <w:tmpl w:val="29283FAA"/>
    <w:lvl w:ilvl="0" w:tplc="462C8330">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0C46E5E"/>
    <w:multiLevelType w:val="hybridMultilevel"/>
    <w:tmpl w:val="D65401A4"/>
    <w:lvl w:ilvl="0" w:tplc="4A9CD9E8">
      <w:start w:val="1"/>
      <w:numFmt w:val="bullet"/>
      <w:lvlText w:val="•"/>
      <w:lvlJc w:val="left"/>
      <w:pPr>
        <w:tabs>
          <w:tab w:val="num" w:pos="720"/>
        </w:tabs>
        <w:ind w:left="720" w:hanging="360"/>
      </w:pPr>
      <w:rPr>
        <w:rFonts w:ascii="Arial" w:hAnsi="Arial" w:hint="default"/>
      </w:rPr>
    </w:lvl>
    <w:lvl w:ilvl="1" w:tplc="21E0F498" w:tentative="1">
      <w:start w:val="1"/>
      <w:numFmt w:val="bullet"/>
      <w:lvlText w:val="•"/>
      <w:lvlJc w:val="left"/>
      <w:pPr>
        <w:tabs>
          <w:tab w:val="num" w:pos="1440"/>
        </w:tabs>
        <w:ind w:left="1440" w:hanging="360"/>
      </w:pPr>
      <w:rPr>
        <w:rFonts w:ascii="Arial" w:hAnsi="Arial" w:hint="default"/>
      </w:rPr>
    </w:lvl>
    <w:lvl w:ilvl="2" w:tplc="05BAF5EE" w:tentative="1">
      <w:start w:val="1"/>
      <w:numFmt w:val="bullet"/>
      <w:lvlText w:val="•"/>
      <w:lvlJc w:val="left"/>
      <w:pPr>
        <w:tabs>
          <w:tab w:val="num" w:pos="2160"/>
        </w:tabs>
        <w:ind w:left="2160" w:hanging="360"/>
      </w:pPr>
      <w:rPr>
        <w:rFonts w:ascii="Arial" w:hAnsi="Arial" w:hint="default"/>
      </w:rPr>
    </w:lvl>
    <w:lvl w:ilvl="3" w:tplc="605AD734" w:tentative="1">
      <w:start w:val="1"/>
      <w:numFmt w:val="bullet"/>
      <w:lvlText w:val="•"/>
      <w:lvlJc w:val="left"/>
      <w:pPr>
        <w:tabs>
          <w:tab w:val="num" w:pos="2880"/>
        </w:tabs>
        <w:ind w:left="2880" w:hanging="360"/>
      </w:pPr>
      <w:rPr>
        <w:rFonts w:ascii="Arial" w:hAnsi="Arial" w:hint="default"/>
      </w:rPr>
    </w:lvl>
    <w:lvl w:ilvl="4" w:tplc="9796ECD4" w:tentative="1">
      <w:start w:val="1"/>
      <w:numFmt w:val="bullet"/>
      <w:lvlText w:val="•"/>
      <w:lvlJc w:val="left"/>
      <w:pPr>
        <w:tabs>
          <w:tab w:val="num" w:pos="3600"/>
        </w:tabs>
        <w:ind w:left="3600" w:hanging="360"/>
      </w:pPr>
      <w:rPr>
        <w:rFonts w:ascii="Arial" w:hAnsi="Arial" w:hint="default"/>
      </w:rPr>
    </w:lvl>
    <w:lvl w:ilvl="5" w:tplc="08060882" w:tentative="1">
      <w:start w:val="1"/>
      <w:numFmt w:val="bullet"/>
      <w:lvlText w:val="•"/>
      <w:lvlJc w:val="left"/>
      <w:pPr>
        <w:tabs>
          <w:tab w:val="num" w:pos="4320"/>
        </w:tabs>
        <w:ind w:left="4320" w:hanging="360"/>
      </w:pPr>
      <w:rPr>
        <w:rFonts w:ascii="Arial" w:hAnsi="Arial" w:hint="default"/>
      </w:rPr>
    </w:lvl>
    <w:lvl w:ilvl="6" w:tplc="D1C621DA" w:tentative="1">
      <w:start w:val="1"/>
      <w:numFmt w:val="bullet"/>
      <w:lvlText w:val="•"/>
      <w:lvlJc w:val="left"/>
      <w:pPr>
        <w:tabs>
          <w:tab w:val="num" w:pos="5040"/>
        </w:tabs>
        <w:ind w:left="5040" w:hanging="360"/>
      </w:pPr>
      <w:rPr>
        <w:rFonts w:ascii="Arial" w:hAnsi="Arial" w:hint="default"/>
      </w:rPr>
    </w:lvl>
    <w:lvl w:ilvl="7" w:tplc="09265CA8" w:tentative="1">
      <w:start w:val="1"/>
      <w:numFmt w:val="bullet"/>
      <w:lvlText w:val="•"/>
      <w:lvlJc w:val="left"/>
      <w:pPr>
        <w:tabs>
          <w:tab w:val="num" w:pos="5760"/>
        </w:tabs>
        <w:ind w:left="5760" w:hanging="360"/>
      </w:pPr>
      <w:rPr>
        <w:rFonts w:ascii="Arial" w:hAnsi="Arial" w:hint="default"/>
      </w:rPr>
    </w:lvl>
    <w:lvl w:ilvl="8" w:tplc="351CF8B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6DB7F2D"/>
    <w:multiLevelType w:val="hybridMultilevel"/>
    <w:tmpl w:val="520E445C"/>
    <w:lvl w:ilvl="0" w:tplc="EEA6D3F2">
      <w:start w:val="1"/>
      <w:numFmt w:val="bullet"/>
      <w:lvlText w:val="•"/>
      <w:lvlJc w:val="left"/>
      <w:pPr>
        <w:tabs>
          <w:tab w:val="num" w:pos="720"/>
        </w:tabs>
        <w:ind w:left="720" w:hanging="360"/>
      </w:pPr>
      <w:rPr>
        <w:rFonts w:ascii="Arial" w:hAnsi="Arial" w:hint="default"/>
      </w:rPr>
    </w:lvl>
    <w:lvl w:ilvl="1" w:tplc="AACA7CC0" w:tentative="1">
      <w:start w:val="1"/>
      <w:numFmt w:val="bullet"/>
      <w:lvlText w:val="•"/>
      <w:lvlJc w:val="left"/>
      <w:pPr>
        <w:tabs>
          <w:tab w:val="num" w:pos="1440"/>
        </w:tabs>
        <w:ind w:left="1440" w:hanging="360"/>
      </w:pPr>
      <w:rPr>
        <w:rFonts w:ascii="Arial" w:hAnsi="Arial" w:hint="default"/>
      </w:rPr>
    </w:lvl>
    <w:lvl w:ilvl="2" w:tplc="55809C5C" w:tentative="1">
      <w:start w:val="1"/>
      <w:numFmt w:val="bullet"/>
      <w:lvlText w:val="•"/>
      <w:lvlJc w:val="left"/>
      <w:pPr>
        <w:tabs>
          <w:tab w:val="num" w:pos="2160"/>
        </w:tabs>
        <w:ind w:left="2160" w:hanging="360"/>
      </w:pPr>
      <w:rPr>
        <w:rFonts w:ascii="Arial" w:hAnsi="Arial" w:hint="default"/>
      </w:rPr>
    </w:lvl>
    <w:lvl w:ilvl="3" w:tplc="1E1C999E" w:tentative="1">
      <w:start w:val="1"/>
      <w:numFmt w:val="bullet"/>
      <w:lvlText w:val="•"/>
      <w:lvlJc w:val="left"/>
      <w:pPr>
        <w:tabs>
          <w:tab w:val="num" w:pos="2880"/>
        </w:tabs>
        <w:ind w:left="2880" w:hanging="360"/>
      </w:pPr>
      <w:rPr>
        <w:rFonts w:ascii="Arial" w:hAnsi="Arial" w:hint="default"/>
      </w:rPr>
    </w:lvl>
    <w:lvl w:ilvl="4" w:tplc="C4CC5DD6" w:tentative="1">
      <w:start w:val="1"/>
      <w:numFmt w:val="bullet"/>
      <w:lvlText w:val="•"/>
      <w:lvlJc w:val="left"/>
      <w:pPr>
        <w:tabs>
          <w:tab w:val="num" w:pos="3600"/>
        </w:tabs>
        <w:ind w:left="3600" w:hanging="360"/>
      </w:pPr>
      <w:rPr>
        <w:rFonts w:ascii="Arial" w:hAnsi="Arial" w:hint="default"/>
      </w:rPr>
    </w:lvl>
    <w:lvl w:ilvl="5" w:tplc="782229B8" w:tentative="1">
      <w:start w:val="1"/>
      <w:numFmt w:val="bullet"/>
      <w:lvlText w:val="•"/>
      <w:lvlJc w:val="left"/>
      <w:pPr>
        <w:tabs>
          <w:tab w:val="num" w:pos="4320"/>
        </w:tabs>
        <w:ind w:left="4320" w:hanging="360"/>
      </w:pPr>
      <w:rPr>
        <w:rFonts w:ascii="Arial" w:hAnsi="Arial" w:hint="default"/>
      </w:rPr>
    </w:lvl>
    <w:lvl w:ilvl="6" w:tplc="D1A8B8D4" w:tentative="1">
      <w:start w:val="1"/>
      <w:numFmt w:val="bullet"/>
      <w:lvlText w:val="•"/>
      <w:lvlJc w:val="left"/>
      <w:pPr>
        <w:tabs>
          <w:tab w:val="num" w:pos="5040"/>
        </w:tabs>
        <w:ind w:left="5040" w:hanging="360"/>
      </w:pPr>
      <w:rPr>
        <w:rFonts w:ascii="Arial" w:hAnsi="Arial" w:hint="default"/>
      </w:rPr>
    </w:lvl>
    <w:lvl w:ilvl="7" w:tplc="31B67328" w:tentative="1">
      <w:start w:val="1"/>
      <w:numFmt w:val="bullet"/>
      <w:lvlText w:val="•"/>
      <w:lvlJc w:val="left"/>
      <w:pPr>
        <w:tabs>
          <w:tab w:val="num" w:pos="5760"/>
        </w:tabs>
        <w:ind w:left="5760" w:hanging="360"/>
      </w:pPr>
      <w:rPr>
        <w:rFonts w:ascii="Arial" w:hAnsi="Arial" w:hint="default"/>
      </w:rPr>
    </w:lvl>
    <w:lvl w:ilvl="8" w:tplc="2738E16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AA85B4D"/>
    <w:multiLevelType w:val="hybridMultilevel"/>
    <w:tmpl w:val="AE9038D8"/>
    <w:lvl w:ilvl="0" w:tplc="0A162A98">
      <w:start w:val="1"/>
      <w:numFmt w:val="bullet"/>
      <w:lvlText w:val="•"/>
      <w:lvlJc w:val="left"/>
      <w:pPr>
        <w:tabs>
          <w:tab w:val="num" w:pos="720"/>
        </w:tabs>
        <w:ind w:left="720" w:hanging="360"/>
      </w:pPr>
      <w:rPr>
        <w:rFonts w:ascii="Arial" w:hAnsi="Arial" w:hint="default"/>
      </w:rPr>
    </w:lvl>
    <w:lvl w:ilvl="1" w:tplc="54E672CE" w:tentative="1">
      <w:start w:val="1"/>
      <w:numFmt w:val="bullet"/>
      <w:lvlText w:val="•"/>
      <w:lvlJc w:val="left"/>
      <w:pPr>
        <w:tabs>
          <w:tab w:val="num" w:pos="1440"/>
        </w:tabs>
        <w:ind w:left="1440" w:hanging="360"/>
      </w:pPr>
      <w:rPr>
        <w:rFonts w:ascii="Arial" w:hAnsi="Arial" w:hint="default"/>
      </w:rPr>
    </w:lvl>
    <w:lvl w:ilvl="2" w:tplc="E4705964" w:tentative="1">
      <w:start w:val="1"/>
      <w:numFmt w:val="bullet"/>
      <w:lvlText w:val="•"/>
      <w:lvlJc w:val="left"/>
      <w:pPr>
        <w:tabs>
          <w:tab w:val="num" w:pos="2160"/>
        </w:tabs>
        <w:ind w:left="2160" w:hanging="360"/>
      </w:pPr>
      <w:rPr>
        <w:rFonts w:ascii="Arial" w:hAnsi="Arial" w:hint="default"/>
      </w:rPr>
    </w:lvl>
    <w:lvl w:ilvl="3" w:tplc="B3D23722" w:tentative="1">
      <w:start w:val="1"/>
      <w:numFmt w:val="bullet"/>
      <w:lvlText w:val="•"/>
      <w:lvlJc w:val="left"/>
      <w:pPr>
        <w:tabs>
          <w:tab w:val="num" w:pos="2880"/>
        </w:tabs>
        <w:ind w:left="2880" w:hanging="360"/>
      </w:pPr>
      <w:rPr>
        <w:rFonts w:ascii="Arial" w:hAnsi="Arial" w:hint="default"/>
      </w:rPr>
    </w:lvl>
    <w:lvl w:ilvl="4" w:tplc="63727FCC" w:tentative="1">
      <w:start w:val="1"/>
      <w:numFmt w:val="bullet"/>
      <w:lvlText w:val="•"/>
      <w:lvlJc w:val="left"/>
      <w:pPr>
        <w:tabs>
          <w:tab w:val="num" w:pos="3600"/>
        </w:tabs>
        <w:ind w:left="3600" w:hanging="360"/>
      </w:pPr>
      <w:rPr>
        <w:rFonts w:ascii="Arial" w:hAnsi="Arial" w:hint="default"/>
      </w:rPr>
    </w:lvl>
    <w:lvl w:ilvl="5" w:tplc="529C96D2" w:tentative="1">
      <w:start w:val="1"/>
      <w:numFmt w:val="bullet"/>
      <w:lvlText w:val="•"/>
      <w:lvlJc w:val="left"/>
      <w:pPr>
        <w:tabs>
          <w:tab w:val="num" w:pos="4320"/>
        </w:tabs>
        <w:ind w:left="4320" w:hanging="360"/>
      </w:pPr>
      <w:rPr>
        <w:rFonts w:ascii="Arial" w:hAnsi="Arial" w:hint="default"/>
      </w:rPr>
    </w:lvl>
    <w:lvl w:ilvl="6" w:tplc="80B2BB6C" w:tentative="1">
      <w:start w:val="1"/>
      <w:numFmt w:val="bullet"/>
      <w:lvlText w:val="•"/>
      <w:lvlJc w:val="left"/>
      <w:pPr>
        <w:tabs>
          <w:tab w:val="num" w:pos="5040"/>
        </w:tabs>
        <w:ind w:left="5040" w:hanging="360"/>
      </w:pPr>
      <w:rPr>
        <w:rFonts w:ascii="Arial" w:hAnsi="Arial" w:hint="default"/>
      </w:rPr>
    </w:lvl>
    <w:lvl w:ilvl="7" w:tplc="BFF6D434" w:tentative="1">
      <w:start w:val="1"/>
      <w:numFmt w:val="bullet"/>
      <w:lvlText w:val="•"/>
      <w:lvlJc w:val="left"/>
      <w:pPr>
        <w:tabs>
          <w:tab w:val="num" w:pos="5760"/>
        </w:tabs>
        <w:ind w:left="5760" w:hanging="360"/>
      </w:pPr>
      <w:rPr>
        <w:rFonts w:ascii="Arial" w:hAnsi="Arial" w:hint="default"/>
      </w:rPr>
    </w:lvl>
    <w:lvl w:ilvl="8" w:tplc="4D506ED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18F135F"/>
    <w:multiLevelType w:val="hybridMultilevel"/>
    <w:tmpl w:val="C8340BF6"/>
    <w:lvl w:ilvl="0" w:tplc="517C9142">
      <w:start w:val="1"/>
      <w:numFmt w:val="bullet"/>
      <w:lvlText w:val="•"/>
      <w:lvlJc w:val="left"/>
      <w:pPr>
        <w:tabs>
          <w:tab w:val="num" w:pos="720"/>
        </w:tabs>
        <w:ind w:left="720" w:hanging="360"/>
      </w:pPr>
      <w:rPr>
        <w:rFonts w:ascii="Arial" w:hAnsi="Arial" w:hint="default"/>
      </w:rPr>
    </w:lvl>
    <w:lvl w:ilvl="1" w:tplc="FF143A36" w:tentative="1">
      <w:start w:val="1"/>
      <w:numFmt w:val="bullet"/>
      <w:lvlText w:val="•"/>
      <w:lvlJc w:val="left"/>
      <w:pPr>
        <w:tabs>
          <w:tab w:val="num" w:pos="1440"/>
        </w:tabs>
        <w:ind w:left="1440" w:hanging="360"/>
      </w:pPr>
      <w:rPr>
        <w:rFonts w:ascii="Arial" w:hAnsi="Arial" w:hint="default"/>
      </w:rPr>
    </w:lvl>
    <w:lvl w:ilvl="2" w:tplc="BDDE972A" w:tentative="1">
      <w:start w:val="1"/>
      <w:numFmt w:val="bullet"/>
      <w:lvlText w:val="•"/>
      <w:lvlJc w:val="left"/>
      <w:pPr>
        <w:tabs>
          <w:tab w:val="num" w:pos="2160"/>
        </w:tabs>
        <w:ind w:left="2160" w:hanging="360"/>
      </w:pPr>
      <w:rPr>
        <w:rFonts w:ascii="Arial" w:hAnsi="Arial" w:hint="default"/>
      </w:rPr>
    </w:lvl>
    <w:lvl w:ilvl="3" w:tplc="D3085814" w:tentative="1">
      <w:start w:val="1"/>
      <w:numFmt w:val="bullet"/>
      <w:lvlText w:val="•"/>
      <w:lvlJc w:val="left"/>
      <w:pPr>
        <w:tabs>
          <w:tab w:val="num" w:pos="2880"/>
        </w:tabs>
        <w:ind w:left="2880" w:hanging="360"/>
      </w:pPr>
      <w:rPr>
        <w:rFonts w:ascii="Arial" w:hAnsi="Arial" w:hint="default"/>
      </w:rPr>
    </w:lvl>
    <w:lvl w:ilvl="4" w:tplc="49F6C1B8" w:tentative="1">
      <w:start w:val="1"/>
      <w:numFmt w:val="bullet"/>
      <w:lvlText w:val="•"/>
      <w:lvlJc w:val="left"/>
      <w:pPr>
        <w:tabs>
          <w:tab w:val="num" w:pos="3600"/>
        </w:tabs>
        <w:ind w:left="3600" w:hanging="360"/>
      </w:pPr>
      <w:rPr>
        <w:rFonts w:ascii="Arial" w:hAnsi="Arial" w:hint="default"/>
      </w:rPr>
    </w:lvl>
    <w:lvl w:ilvl="5" w:tplc="5C3C0548" w:tentative="1">
      <w:start w:val="1"/>
      <w:numFmt w:val="bullet"/>
      <w:lvlText w:val="•"/>
      <w:lvlJc w:val="left"/>
      <w:pPr>
        <w:tabs>
          <w:tab w:val="num" w:pos="4320"/>
        </w:tabs>
        <w:ind w:left="4320" w:hanging="360"/>
      </w:pPr>
      <w:rPr>
        <w:rFonts w:ascii="Arial" w:hAnsi="Arial" w:hint="default"/>
      </w:rPr>
    </w:lvl>
    <w:lvl w:ilvl="6" w:tplc="0DA4A076" w:tentative="1">
      <w:start w:val="1"/>
      <w:numFmt w:val="bullet"/>
      <w:lvlText w:val="•"/>
      <w:lvlJc w:val="left"/>
      <w:pPr>
        <w:tabs>
          <w:tab w:val="num" w:pos="5040"/>
        </w:tabs>
        <w:ind w:left="5040" w:hanging="360"/>
      </w:pPr>
      <w:rPr>
        <w:rFonts w:ascii="Arial" w:hAnsi="Arial" w:hint="default"/>
      </w:rPr>
    </w:lvl>
    <w:lvl w:ilvl="7" w:tplc="62F27190" w:tentative="1">
      <w:start w:val="1"/>
      <w:numFmt w:val="bullet"/>
      <w:lvlText w:val="•"/>
      <w:lvlJc w:val="left"/>
      <w:pPr>
        <w:tabs>
          <w:tab w:val="num" w:pos="5760"/>
        </w:tabs>
        <w:ind w:left="5760" w:hanging="360"/>
      </w:pPr>
      <w:rPr>
        <w:rFonts w:ascii="Arial" w:hAnsi="Arial" w:hint="default"/>
      </w:rPr>
    </w:lvl>
    <w:lvl w:ilvl="8" w:tplc="2626CAE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53924FF"/>
    <w:multiLevelType w:val="hybridMultilevel"/>
    <w:tmpl w:val="230C0CC4"/>
    <w:lvl w:ilvl="0" w:tplc="FA761662">
      <w:start w:val="1"/>
      <w:numFmt w:val="bullet"/>
      <w:lvlText w:val="•"/>
      <w:lvlJc w:val="left"/>
      <w:pPr>
        <w:tabs>
          <w:tab w:val="num" w:pos="720"/>
        </w:tabs>
        <w:ind w:left="720" w:hanging="360"/>
      </w:pPr>
      <w:rPr>
        <w:rFonts w:ascii="Arial" w:hAnsi="Arial" w:hint="default"/>
      </w:rPr>
    </w:lvl>
    <w:lvl w:ilvl="1" w:tplc="24E83028" w:tentative="1">
      <w:start w:val="1"/>
      <w:numFmt w:val="bullet"/>
      <w:lvlText w:val="•"/>
      <w:lvlJc w:val="left"/>
      <w:pPr>
        <w:tabs>
          <w:tab w:val="num" w:pos="1440"/>
        </w:tabs>
        <w:ind w:left="1440" w:hanging="360"/>
      </w:pPr>
      <w:rPr>
        <w:rFonts w:ascii="Arial" w:hAnsi="Arial" w:hint="default"/>
      </w:rPr>
    </w:lvl>
    <w:lvl w:ilvl="2" w:tplc="DA081298" w:tentative="1">
      <w:start w:val="1"/>
      <w:numFmt w:val="bullet"/>
      <w:lvlText w:val="•"/>
      <w:lvlJc w:val="left"/>
      <w:pPr>
        <w:tabs>
          <w:tab w:val="num" w:pos="2160"/>
        </w:tabs>
        <w:ind w:left="2160" w:hanging="360"/>
      </w:pPr>
      <w:rPr>
        <w:rFonts w:ascii="Arial" w:hAnsi="Arial" w:hint="default"/>
      </w:rPr>
    </w:lvl>
    <w:lvl w:ilvl="3" w:tplc="AD44A55E" w:tentative="1">
      <w:start w:val="1"/>
      <w:numFmt w:val="bullet"/>
      <w:lvlText w:val="•"/>
      <w:lvlJc w:val="left"/>
      <w:pPr>
        <w:tabs>
          <w:tab w:val="num" w:pos="2880"/>
        </w:tabs>
        <w:ind w:left="2880" w:hanging="360"/>
      </w:pPr>
      <w:rPr>
        <w:rFonts w:ascii="Arial" w:hAnsi="Arial" w:hint="default"/>
      </w:rPr>
    </w:lvl>
    <w:lvl w:ilvl="4" w:tplc="7090ABD8" w:tentative="1">
      <w:start w:val="1"/>
      <w:numFmt w:val="bullet"/>
      <w:lvlText w:val="•"/>
      <w:lvlJc w:val="left"/>
      <w:pPr>
        <w:tabs>
          <w:tab w:val="num" w:pos="3600"/>
        </w:tabs>
        <w:ind w:left="3600" w:hanging="360"/>
      </w:pPr>
      <w:rPr>
        <w:rFonts w:ascii="Arial" w:hAnsi="Arial" w:hint="default"/>
      </w:rPr>
    </w:lvl>
    <w:lvl w:ilvl="5" w:tplc="2004A368" w:tentative="1">
      <w:start w:val="1"/>
      <w:numFmt w:val="bullet"/>
      <w:lvlText w:val="•"/>
      <w:lvlJc w:val="left"/>
      <w:pPr>
        <w:tabs>
          <w:tab w:val="num" w:pos="4320"/>
        </w:tabs>
        <w:ind w:left="4320" w:hanging="360"/>
      </w:pPr>
      <w:rPr>
        <w:rFonts w:ascii="Arial" w:hAnsi="Arial" w:hint="default"/>
      </w:rPr>
    </w:lvl>
    <w:lvl w:ilvl="6" w:tplc="4856A0D0" w:tentative="1">
      <w:start w:val="1"/>
      <w:numFmt w:val="bullet"/>
      <w:lvlText w:val="•"/>
      <w:lvlJc w:val="left"/>
      <w:pPr>
        <w:tabs>
          <w:tab w:val="num" w:pos="5040"/>
        </w:tabs>
        <w:ind w:left="5040" w:hanging="360"/>
      </w:pPr>
      <w:rPr>
        <w:rFonts w:ascii="Arial" w:hAnsi="Arial" w:hint="default"/>
      </w:rPr>
    </w:lvl>
    <w:lvl w:ilvl="7" w:tplc="D7569F92" w:tentative="1">
      <w:start w:val="1"/>
      <w:numFmt w:val="bullet"/>
      <w:lvlText w:val="•"/>
      <w:lvlJc w:val="left"/>
      <w:pPr>
        <w:tabs>
          <w:tab w:val="num" w:pos="5760"/>
        </w:tabs>
        <w:ind w:left="5760" w:hanging="360"/>
      </w:pPr>
      <w:rPr>
        <w:rFonts w:ascii="Arial" w:hAnsi="Arial" w:hint="default"/>
      </w:rPr>
    </w:lvl>
    <w:lvl w:ilvl="8" w:tplc="484E593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5B66456"/>
    <w:multiLevelType w:val="hybridMultilevel"/>
    <w:tmpl w:val="171A8A2A"/>
    <w:lvl w:ilvl="0" w:tplc="D5C47CE8">
      <w:start w:val="1"/>
      <w:numFmt w:val="bullet"/>
      <w:lvlText w:val="•"/>
      <w:lvlJc w:val="left"/>
      <w:pPr>
        <w:tabs>
          <w:tab w:val="num" w:pos="720"/>
        </w:tabs>
        <w:ind w:left="720" w:hanging="360"/>
      </w:pPr>
      <w:rPr>
        <w:rFonts w:ascii="Arial" w:hAnsi="Arial" w:hint="default"/>
      </w:rPr>
    </w:lvl>
    <w:lvl w:ilvl="1" w:tplc="6D0858BE" w:tentative="1">
      <w:start w:val="1"/>
      <w:numFmt w:val="bullet"/>
      <w:lvlText w:val="•"/>
      <w:lvlJc w:val="left"/>
      <w:pPr>
        <w:tabs>
          <w:tab w:val="num" w:pos="1440"/>
        </w:tabs>
        <w:ind w:left="1440" w:hanging="360"/>
      </w:pPr>
      <w:rPr>
        <w:rFonts w:ascii="Arial" w:hAnsi="Arial" w:hint="default"/>
      </w:rPr>
    </w:lvl>
    <w:lvl w:ilvl="2" w:tplc="0B90EE1C" w:tentative="1">
      <w:start w:val="1"/>
      <w:numFmt w:val="bullet"/>
      <w:lvlText w:val="•"/>
      <w:lvlJc w:val="left"/>
      <w:pPr>
        <w:tabs>
          <w:tab w:val="num" w:pos="2160"/>
        </w:tabs>
        <w:ind w:left="2160" w:hanging="360"/>
      </w:pPr>
      <w:rPr>
        <w:rFonts w:ascii="Arial" w:hAnsi="Arial" w:hint="default"/>
      </w:rPr>
    </w:lvl>
    <w:lvl w:ilvl="3" w:tplc="5C349F3C" w:tentative="1">
      <w:start w:val="1"/>
      <w:numFmt w:val="bullet"/>
      <w:lvlText w:val="•"/>
      <w:lvlJc w:val="left"/>
      <w:pPr>
        <w:tabs>
          <w:tab w:val="num" w:pos="2880"/>
        </w:tabs>
        <w:ind w:left="2880" w:hanging="360"/>
      </w:pPr>
      <w:rPr>
        <w:rFonts w:ascii="Arial" w:hAnsi="Arial" w:hint="default"/>
      </w:rPr>
    </w:lvl>
    <w:lvl w:ilvl="4" w:tplc="503808A0" w:tentative="1">
      <w:start w:val="1"/>
      <w:numFmt w:val="bullet"/>
      <w:lvlText w:val="•"/>
      <w:lvlJc w:val="left"/>
      <w:pPr>
        <w:tabs>
          <w:tab w:val="num" w:pos="3600"/>
        </w:tabs>
        <w:ind w:left="3600" w:hanging="360"/>
      </w:pPr>
      <w:rPr>
        <w:rFonts w:ascii="Arial" w:hAnsi="Arial" w:hint="default"/>
      </w:rPr>
    </w:lvl>
    <w:lvl w:ilvl="5" w:tplc="30602B32" w:tentative="1">
      <w:start w:val="1"/>
      <w:numFmt w:val="bullet"/>
      <w:lvlText w:val="•"/>
      <w:lvlJc w:val="left"/>
      <w:pPr>
        <w:tabs>
          <w:tab w:val="num" w:pos="4320"/>
        </w:tabs>
        <w:ind w:left="4320" w:hanging="360"/>
      </w:pPr>
      <w:rPr>
        <w:rFonts w:ascii="Arial" w:hAnsi="Arial" w:hint="default"/>
      </w:rPr>
    </w:lvl>
    <w:lvl w:ilvl="6" w:tplc="86665B6C" w:tentative="1">
      <w:start w:val="1"/>
      <w:numFmt w:val="bullet"/>
      <w:lvlText w:val="•"/>
      <w:lvlJc w:val="left"/>
      <w:pPr>
        <w:tabs>
          <w:tab w:val="num" w:pos="5040"/>
        </w:tabs>
        <w:ind w:left="5040" w:hanging="360"/>
      </w:pPr>
      <w:rPr>
        <w:rFonts w:ascii="Arial" w:hAnsi="Arial" w:hint="default"/>
      </w:rPr>
    </w:lvl>
    <w:lvl w:ilvl="7" w:tplc="9F1EC904" w:tentative="1">
      <w:start w:val="1"/>
      <w:numFmt w:val="bullet"/>
      <w:lvlText w:val="•"/>
      <w:lvlJc w:val="left"/>
      <w:pPr>
        <w:tabs>
          <w:tab w:val="num" w:pos="5760"/>
        </w:tabs>
        <w:ind w:left="5760" w:hanging="360"/>
      </w:pPr>
      <w:rPr>
        <w:rFonts w:ascii="Arial" w:hAnsi="Arial" w:hint="default"/>
      </w:rPr>
    </w:lvl>
    <w:lvl w:ilvl="8" w:tplc="5072956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7F52381"/>
    <w:multiLevelType w:val="hybridMultilevel"/>
    <w:tmpl w:val="D572EE18"/>
    <w:lvl w:ilvl="0" w:tplc="8A08EB64">
      <w:start w:val="1"/>
      <w:numFmt w:val="bullet"/>
      <w:lvlText w:val="•"/>
      <w:lvlJc w:val="left"/>
      <w:pPr>
        <w:tabs>
          <w:tab w:val="num" w:pos="720"/>
        </w:tabs>
        <w:ind w:left="720" w:hanging="360"/>
      </w:pPr>
      <w:rPr>
        <w:rFonts w:ascii="Arial" w:hAnsi="Arial" w:hint="default"/>
      </w:rPr>
    </w:lvl>
    <w:lvl w:ilvl="1" w:tplc="EA4892DA" w:tentative="1">
      <w:start w:val="1"/>
      <w:numFmt w:val="bullet"/>
      <w:lvlText w:val="•"/>
      <w:lvlJc w:val="left"/>
      <w:pPr>
        <w:tabs>
          <w:tab w:val="num" w:pos="1440"/>
        </w:tabs>
        <w:ind w:left="1440" w:hanging="360"/>
      </w:pPr>
      <w:rPr>
        <w:rFonts w:ascii="Arial" w:hAnsi="Arial" w:hint="default"/>
      </w:rPr>
    </w:lvl>
    <w:lvl w:ilvl="2" w:tplc="1A8822C4" w:tentative="1">
      <w:start w:val="1"/>
      <w:numFmt w:val="bullet"/>
      <w:lvlText w:val="•"/>
      <w:lvlJc w:val="left"/>
      <w:pPr>
        <w:tabs>
          <w:tab w:val="num" w:pos="2160"/>
        </w:tabs>
        <w:ind w:left="2160" w:hanging="360"/>
      </w:pPr>
      <w:rPr>
        <w:rFonts w:ascii="Arial" w:hAnsi="Arial" w:hint="default"/>
      </w:rPr>
    </w:lvl>
    <w:lvl w:ilvl="3" w:tplc="233C31FE" w:tentative="1">
      <w:start w:val="1"/>
      <w:numFmt w:val="bullet"/>
      <w:lvlText w:val="•"/>
      <w:lvlJc w:val="left"/>
      <w:pPr>
        <w:tabs>
          <w:tab w:val="num" w:pos="2880"/>
        </w:tabs>
        <w:ind w:left="2880" w:hanging="360"/>
      </w:pPr>
      <w:rPr>
        <w:rFonts w:ascii="Arial" w:hAnsi="Arial" w:hint="default"/>
      </w:rPr>
    </w:lvl>
    <w:lvl w:ilvl="4" w:tplc="65AA8D4C" w:tentative="1">
      <w:start w:val="1"/>
      <w:numFmt w:val="bullet"/>
      <w:lvlText w:val="•"/>
      <w:lvlJc w:val="left"/>
      <w:pPr>
        <w:tabs>
          <w:tab w:val="num" w:pos="3600"/>
        </w:tabs>
        <w:ind w:left="3600" w:hanging="360"/>
      </w:pPr>
      <w:rPr>
        <w:rFonts w:ascii="Arial" w:hAnsi="Arial" w:hint="default"/>
      </w:rPr>
    </w:lvl>
    <w:lvl w:ilvl="5" w:tplc="2F1ED72A" w:tentative="1">
      <w:start w:val="1"/>
      <w:numFmt w:val="bullet"/>
      <w:lvlText w:val="•"/>
      <w:lvlJc w:val="left"/>
      <w:pPr>
        <w:tabs>
          <w:tab w:val="num" w:pos="4320"/>
        </w:tabs>
        <w:ind w:left="4320" w:hanging="360"/>
      </w:pPr>
      <w:rPr>
        <w:rFonts w:ascii="Arial" w:hAnsi="Arial" w:hint="default"/>
      </w:rPr>
    </w:lvl>
    <w:lvl w:ilvl="6" w:tplc="0B868978" w:tentative="1">
      <w:start w:val="1"/>
      <w:numFmt w:val="bullet"/>
      <w:lvlText w:val="•"/>
      <w:lvlJc w:val="left"/>
      <w:pPr>
        <w:tabs>
          <w:tab w:val="num" w:pos="5040"/>
        </w:tabs>
        <w:ind w:left="5040" w:hanging="360"/>
      </w:pPr>
      <w:rPr>
        <w:rFonts w:ascii="Arial" w:hAnsi="Arial" w:hint="default"/>
      </w:rPr>
    </w:lvl>
    <w:lvl w:ilvl="7" w:tplc="42E014BC" w:tentative="1">
      <w:start w:val="1"/>
      <w:numFmt w:val="bullet"/>
      <w:lvlText w:val="•"/>
      <w:lvlJc w:val="left"/>
      <w:pPr>
        <w:tabs>
          <w:tab w:val="num" w:pos="5760"/>
        </w:tabs>
        <w:ind w:left="5760" w:hanging="360"/>
      </w:pPr>
      <w:rPr>
        <w:rFonts w:ascii="Arial" w:hAnsi="Arial" w:hint="default"/>
      </w:rPr>
    </w:lvl>
    <w:lvl w:ilvl="8" w:tplc="DAE8B29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921075F"/>
    <w:multiLevelType w:val="hybridMultilevel"/>
    <w:tmpl w:val="F17833EA"/>
    <w:lvl w:ilvl="0" w:tplc="229C342C">
      <w:start w:val="1"/>
      <w:numFmt w:val="bullet"/>
      <w:lvlText w:val="•"/>
      <w:lvlJc w:val="left"/>
      <w:pPr>
        <w:tabs>
          <w:tab w:val="num" w:pos="720"/>
        </w:tabs>
        <w:ind w:left="720" w:hanging="360"/>
      </w:pPr>
      <w:rPr>
        <w:rFonts w:ascii="Arial" w:hAnsi="Arial" w:hint="default"/>
      </w:rPr>
    </w:lvl>
    <w:lvl w:ilvl="1" w:tplc="C3D42C6A" w:tentative="1">
      <w:start w:val="1"/>
      <w:numFmt w:val="bullet"/>
      <w:lvlText w:val="•"/>
      <w:lvlJc w:val="left"/>
      <w:pPr>
        <w:tabs>
          <w:tab w:val="num" w:pos="1440"/>
        </w:tabs>
        <w:ind w:left="1440" w:hanging="360"/>
      </w:pPr>
      <w:rPr>
        <w:rFonts w:ascii="Arial" w:hAnsi="Arial" w:hint="default"/>
      </w:rPr>
    </w:lvl>
    <w:lvl w:ilvl="2" w:tplc="68B42116" w:tentative="1">
      <w:start w:val="1"/>
      <w:numFmt w:val="bullet"/>
      <w:lvlText w:val="•"/>
      <w:lvlJc w:val="left"/>
      <w:pPr>
        <w:tabs>
          <w:tab w:val="num" w:pos="2160"/>
        </w:tabs>
        <w:ind w:left="2160" w:hanging="360"/>
      </w:pPr>
      <w:rPr>
        <w:rFonts w:ascii="Arial" w:hAnsi="Arial" w:hint="default"/>
      </w:rPr>
    </w:lvl>
    <w:lvl w:ilvl="3" w:tplc="D0AE35A2" w:tentative="1">
      <w:start w:val="1"/>
      <w:numFmt w:val="bullet"/>
      <w:lvlText w:val="•"/>
      <w:lvlJc w:val="left"/>
      <w:pPr>
        <w:tabs>
          <w:tab w:val="num" w:pos="2880"/>
        </w:tabs>
        <w:ind w:left="2880" w:hanging="360"/>
      </w:pPr>
      <w:rPr>
        <w:rFonts w:ascii="Arial" w:hAnsi="Arial" w:hint="default"/>
      </w:rPr>
    </w:lvl>
    <w:lvl w:ilvl="4" w:tplc="F4F29DAC" w:tentative="1">
      <w:start w:val="1"/>
      <w:numFmt w:val="bullet"/>
      <w:lvlText w:val="•"/>
      <w:lvlJc w:val="left"/>
      <w:pPr>
        <w:tabs>
          <w:tab w:val="num" w:pos="3600"/>
        </w:tabs>
        <w:ind w:left="3600" w:hanging="360"/>
      </w:pPr>
      <w:rPr>
        <w:rFonts w:ascii="Arial" w:hAnsi="Arial" w:hint="default"/>
      </w:rPr>
    </w:lvl>
    <w:lvl w:ilvl="5" w:tplc="4F3E4C06" w:tentative="1">
      <w:start w:val="1"/>
      <w:numFmt w:val="bullet"/>
      <w:lvlText w:val="•"/>
      <w:lvlJc w:val="left"/>
      <w:pPr>
        <w:tabs>
          <w:tab w:val="num" w:pos="4320"/>
        </w:tabs>
        <w:ind w:left="4320" w:hanging="360"/>
      </w:pPr>
      <w:rPr>
        <w:rFonts w:ascii="Arial" w:hAnsi="Arial" w:hint="default"/>
      </w:rPr>
    </w:lvl>
    <w:lvl w:ilvl="6" w:tplc="D570C366" w:tentative="1">
      <w:start w:val="1"/>
      <w:numFmt w:val="bullet"/>
      <w:lvlText w:val="•"/>
      <w:lvlJc w:val="left"/>
      <w:pPr>
        <w:tabs>
          <w:tab w:val="num" w:pos="5040"/>
        </w:tabs>
        <w:ind w:left="5040" w:hanging="360"/>
      </w:pPr>
      <w:rPr>
        <w:rFonts w:ascii="Arial" w:hAnsi="Arial" w:hint="default"/>
      </w:rPr>
    </w:lvl>
    <w:lvl w:ilvl="7" w:tplc="D924EAFE" w:tentative="1">
      <w:start w:val="1"/>
      <w:numFmt w:val="bullet"/>
      <w:lvlText w:val="•"/>
      <w:lvlJc w:val="left"/>
      <w:pPr>
        <w:tabs>
          <w:tab w:val="num" w:pos="5760"/>
        </w:tabs>
        <w:ind w:left="5760" w:hanging="360"/>
      </w:pPr>
      <w:rPr>
        <w:rFonts w:ascii="Arial" w:hAnsi="Arial" w:hint="default"/>
      </w:rPr>
    </w:lvl>
    <w:lvl w:ilvl="8" w:tplc="AD12011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B7847A6"/>
    <w:multiLevelType w:val="hybridMultilevel"/>
    <w:tmpl w:val="D97E70EC"/>
    <w:lvl w:ilvl="0" w:tplc="A85C50AE">
      <w:start w:val="1"/>
      <w:numFmt w:val="bullet"/>
      <w:lvlText w:val="•"/>
      <w:lvlJc w:val="left"/>
      <w:pPr>
        <w:tabs>
          <w:tab w:val="num" w:pos="720"/>
        </w:tabs>
        <w:ind w:left="720" w:hanging="360"/>
      </w:pPr>
      <w:rPr>
        <w:rFonts w:ascii="Arial" w:hAnsi="Arial" w:hint="default"/>
      </w:rPr>
    </w:lvl>
    <w:lvl w:ilvl="1" w:tplc="AC921152" w:tentative="1">
      <w:start w:val="1"/>
      <w:numFmt w:val="bullet"/>
      <w:lvlText w:val="•"/>
      <w:lvlJc w:val="left"/>
      <w:pPr>
        <w:tabs>
          <w:tab w:val="num" w:pos="1440"/>
        </w:tabs>
        <w:ind w:left="1440" w:hanging="360"/>
      </w:pPr>
      <w:rPr>
        <w:rFonts w:ascii="Arial" w:hAnsi="Arial" w:hint="default"/>
      </w:rPr>
    </w:lvl>
    <w:lvl w:ilvl="2" w:tplc="B3F8A2E4" w:tentative="1">
      <w:start w:val="1"/>
      <w:numFmt w:val="bullet"/>
      <w:lvlText w:val="•"/>
      <w:lvlJc w:val="left"/>
      <w:pPr>
        <w:tabs>
          <w:tab w:val="num" w:pos="2160"/>
        </w:tabs>
        <w:ind w:left="2160" w:hanging="360"/>
      </w:pPr>
      <w:rPr>
        <w:rFonts w:ascii="Arial" w:hAnsi="Arial" w:hint="default"/>
      </w:rPr>
    </w:lvl>
    <w:lvl w:ilvl="3" w:tplc="AF642838" w:tentative="1">
      <w:start w:val="1"/>
      <w:numFmt w:val="bullet"/>
      <w:lvlText w:val="•"/>
      <w:lvlJc w:val="left"/>
      <w:pPr>
        <w:tabs>
          <w:tab w:val="num" w:pos="2880"/>
        </w:tabs>
        <w:ind w:left="2880" w:hanging="360"/>
      </w:pPr>
      <w:rPr>
        <w:rFonts w:ascii="Arial" w:hAnsi="Arial" w:hint="default"/>
      </w:rPr>
    </w:lvl>
    <w:lvl w:ilvl="4" w:tplc="5A5259CA" w:tentative="1">
      <w:start w:val="1"/>
      <w:numFmt w:val="bullet"/>
      <w:lvlText w:val="•"/>
      <w:lvlJc w:val="left"/>
      <w:pPr>
        <w:tabs>
          <w:tab w:val="num" w:pos="3600"/>
        </w:tabs>
        <w:ind w:left="3600" w:hanging="360"/>
      </w:pPr>
      <w:rPr>
        <w:rFonts w:ascii="Arial" w:hAnsi="Arial" w:hint="default"/>
      </w:rPr>
    </w:lvl>
    <w:lvl w:ilvl="5" w:tplc="1548CA14" w:tentative="1">
      <w:start w:val="1"/>
      <w:numFmt w:val="bullet"/>
      <w:lvlText w:val="•"/>
      <w:lvlJc w:val="left"/>
      <w:pPr>
        <w:tabs>
          <w:tab w:val="num" w:pos="4320"/>
        </w:tabs>
        <w:ind w:left="4320" w:hanging="360"/>
      </w:pPr>
      <w:rPr>
        <w:rFonts w:ascii="Arial" w:hAnsi="Arial" w:hint="default"/>
      </w:rPr>
    </w:lvl>
    <w:lvl w:ilvl="6" w:tplc="D7046F4E" w:tentative="1">
      <w:start w:val="1"/>
      <w:numFmt w:val="bullet"/>
      <w:lvlText w:val="•"/>
      <w:lvlJc w:val="left"/>
      <w:pPr>
        <w:tabs>
          <w:tab w:val="num" w:pos="5040"/>
        </w:tabs>
        <w:ind w:left="5040" w:hanging="360"/>
      </w:pPr>
      <w:rPr>
        <w:rFonts w:ascii="Arial" w:hAnsi="Arial" w:hint="default"/>
      </w:rPr>
    </w:lvl>
    <w:lvl w:ilvl="7" w:tplc="81C04BDE" w:tentative="1">
      <w:start w:val="1"/>
      <w:numFmt w:val="bullet"/>
      <w:lvlText w:val="•"/>
      <w:lvlJc w:val="left"/>
      <w:pPr>
        <w:tabs>
          <w:tab w:val="num" w:pos="5760"/>
        </w:tabs>
        <w:ind w:left="5760" w:hanging="360"/>
      </w:pPr>
      <w:rPr>
        <w:rFonts w:ascii="Arial" w:hAnsi="Arial" w:hint="default"/>
      </w:rPr>
    </w:lvl>
    <w:lvl w:ilvl="8" w:tplc="F06E4DD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F3303F1"/>
    <w:multiLevelType w:val="hybridMultilevel"/>
    <w:tmpl w:val="BCD029B8"/>
    <w:lvl w:ilvl="0" w:tplc="E1B6C892">
      <w:start w:val="1"/>
      <w:numFmt w:val="bullet"/>
      <w:lvlText w:val="•"/>
      <w:lvlJc w:val="left"/>
      <w:pPr>
        <w:tabs>
          <w:tab w:val="num" w:pos="720"/>
        </w:tabs>
        <w:ind w:left="720" w:hanging="360"/>
      </w:pPr>
      <w:rPr>
        <w:rFonts w:ascii="Arial" w:hAnsi="Arial" w:hint="default"/>
      </w:rPr>
    </w:lvl>
    <w:lvl w:ilvl="1" w:tplc="11149A82" w:tentative="1">
      <w:start w:val="1"/>
      <w:numFmt w:val="bullet"/>
      <w:lvlText w:val="•"/>
      <w:lvlJc w:val="left"/>
      <w:pPr>
        <w:tabs>
          <w:tab w:val="num" w:pos="1440"/>
        </w:tabs>
        <w:ind w:left="1440" w:hanging="360"/>
      </w:pPr>
      <w:rPr>
        <w:rFonts w:ascii="Arial" w:hAnsi="Arial" w:hint="default"/>
      </w:rPr>
    </w:lvl>
    <w:lvl w:ilvl="2" w:tplc="E5603D06" w:tentative="1">
      <w:start w:val="1"/>
      <w:numFmt w:val="bullet"/>
      <w:lvlText w:val="•"/>
      <w:lvlJc w:val="left"/>
      <w:pPr>
        <w:tabs>
          <w:tab w:val="num" w:pos="2160"/>
        </w:tabs>
        <w:ind w:left="2160" w:hanging="360"/>
      </w:pPr>
      <w:rPr>
        <w:rFonts w:ascii="Arial" w:hAnsi="Arial" w:hint="default"/>
      </w:rPr>
    </w:lvl>
    <w:lvl w:ilvl="3" w:tplc="8EF4AF22" w:tentative="1">
      <w:start w:val="1"/>
      <w:numFmt w:val="bullet"/>
      <w:lvlText w:val="•"/>
      <w:lvlJc w:val="left"/>
      <w:pPr>
        <w:tabs>
          <w:tab w:val="num" w:pos="2880"/>
        </w:tabs>
        <w:ind w:left="2880" w:hanging="360"/>
      </w:pPr>
      <w:rPr>
        <w:rFonts w:ascii="Arial" w:hAnsi="Arial" w:hint="default"/>
      </w:rPr>
    </w:lvl>
    <w:lvl w:ilvl="4" w:tplc="5E00AFAC" w:tentative="1">
      <w:start w:val="1"/>
      <w:numFmt w:val="bullet"/>
      <w:lvlText w:val="•"/>
      <w:lvlJc w:val="left"/>
      <w:pPr>
        <w:tabs>
          <w:tab w:val="num" w:pos="3600"/>
        </w:tabs>
        <w:ind w:left="3600" w:hanging="360"/>
      </w:pPr>
      <w:rPr>
        <w:rFonts w:ascii="Arial" w:hAnsi="Arial" w:hint="default"/>
      </w:rPr>
    </w:lvl>
    <w:lvl w:ilvl="5" w:tplc="0F5C7D62" w:tentative="1">
      <w:start w:val="1"/>
      <w:numFmt w:val="bullet"/>
      <w:lvlText w:val="•"/>
      <w:lvlJc w:val="left"/>
      <w:pPr>
        <w:tabs>
          <w:tab w:val="num" w:pos="4320"/>
        </w:tabs>
        <w:ind w:left="4320" w:hanging="360"/>
      </w:pPr>
      <w:rPr>
        <w:rFonts w:ascii="Arial" w:hAnsi="Arial" w:hint="default"/>
      </w:rPr>
    </w:lvl>
    <w:lvl w:ilvl="6" w:tplc="ABEAD9C0" w:tentative="1">
      <w:start w:val="1"/>
      <w:numFmt w:val="bullet"/>
      <w:lvlText w:val="•"/>
      <w:lvlJc w:val="left"/>
      <w:pPr>
        <w:tabs>
          <w:tab w:val="num" w:pos="5040"/>
        </w:tabs>
        <w:ind w:left="5040" w:hanging="360"/>
      </w:pPr>
      <w:rPr>
        <w:rFonts w:ascii="Arial" w:hAnsi="Arial" w:hint="default"/>
      </w:rPr>
    </w:lvl>
    <w:lvl w:ilvl="7" w:tplc="3D1E20B8" w:tentative="1">
      <w:start w:val="1"/>
      <w:numFmt w:val="bullet"/>
      <w:lvlText w:val="•"/>
      <w:lvlJc w:val="left"/>
      <w:pPr>
        <w:tabs>
          <w:tab w:val="num" w:pos="5760"/>
        </w:tabs>
        <w:ind w:left="5760" w:hanging="360"/>
      </w:pPr>
      <w:rPr>
        <w:rFonts w:ascii="Arial" w:hAnsi="Arial" w:hint="default"/>
      </w:rPr>
    </w:lvl>
    <w:lvl w:ilvl="8" w:tplc="7D98980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E05A01"/>
    <w:multiLevelType w:val="hybridMultilevel"/>
    <w:tmpl w:val="630C609A"/>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C803AFE"/>
    <w:multiLevelType w:val="hybridMultilevel"/>
    <w:tmpl w:val="DF126940"/>
    <w:lvl w:ilvl="0" w:tplc="5968636E">
      <w:start w:val="1"/>
      <w:numFmt w:val="bullet"/>
      <w:lvlText w:val="•"/>
      <w:lvlJc w:val="left"/>
      <w:pPr>
        <w:tabs>
          <w:tab w:val="num" w:pos="720"/>
        </w:tabs>
        <w:ind w:left="720" w:hanging="360"/>
      </w:pPr>
      <w:rPr>
        <w:rFonts w:ascii="Arial" w:hAnsi="Arial" w:hint="default"/>
      </w:rPr>
    </w:lvl>
    <w:lvl w:ilvl="1" w:tplc="D04EDC3A" w:tentative="1">
      <w:start w:val="1"/>
      <w:numFmt w:val="bullet"/>
      <w:lvlText w:val="•"/>
      <w:lvlJc w:val="left"/>
      <w:pPr>
        <w:tabs>
          <w:tab w:val="num" w:pos="1440"/>
        </w:tabs>
        <w:ind w:left="1440" w:hanging="360"/>
      </w:pPr>
      <w:rPr>
        <w:rFonts w:ascii="Arial" w:hAnsi="Arial" w:hint="default"/>
      </w:rPr>
    </w:lvl>
    <w:lvl w:ilvl="2" w:tplc="3E769790" w:tentative="1">
      <w:start w:val="1"/>
      <w:numFmt w:val="bullet"/>
      <w:lvlText w:val="•"/>
      <w:lvlJc w:val="left"/>
      <w:pPr>
        <w:tabs>
          <w:tab w:val="num" w:pos="2160"/>
        </w:tabs>
        <w:ind w:left="2160" w:hanging="360"/>
      </w:pPr>
      <w:rPr>
        <w:rFonts w:ascii="Arial" w:hAnsi="Arial" w:hint="default"/>
      </w:rPr>
    </w:lvl>
    <w:lvl w:ilvl="3" w:tplc="F35E2350" w:tentative="1">
      <w:start w:val="1"/>
      <w:numFmt w:val="bullet"/>
      <w:lvlText w:val="•"/>
      <w:lvlJc w:val="left"/>
      <w:pPr>
        <w:tabs>
          <w:tab w:val="num" w:pos="2880"/>
        </w:tabs>
        <w:ind w:left="2880" w:hanging="360"/>
      </w:pPr>
      <w:rPr>
        <w:rFonts w:ascii="Arial" w:hAnsi="Arial" w:hint="default"/>
      </w:rPr>
    </w:lvl>
    <w:lvl w:ilvl="4" w:tplc="38183A7E" w:tentative="1">
      <w:start w:val="1"/>
      <w:numFmt w:val="bullet"/>
      <w:lvlText w:val="•"/>
      <w:lvlJc w:val="left"/>
      <w:pPr>
        <w:tabs>
          <w:tab w:val="num" w:pos="3600"/>
        </w:tabs>
        <w:ind w:left="3600" w:hanging="360"/>
      </w:pPr>
      <w:rPr>
        <w:rFonts w:ascii="Arial" w:hAnsi="Arial" w:hint="default"/>
      </w:rPr>
    </w:lvl>
    <w:lvl w:ilvl="5" w:tplc="5936BEDA" w:tentative="1">
      <w:start w:val="1"/>
      <w:numFmt w:val="bullet"/>
      <w:lvlText w:val="•"/>
      <w:lvlJc w:val="left"/>
      <w:pPr>
        <w:tabs>
          <w:tab w:val="num" w:pos="4320"/>
        </w:tabs>
        <w:ind w:left="4320" w:hanging="360"/>
      </w:pPr>
      <w:rPr>
        <w:rFonts w:ascii="Arial" w:hAnsi="Arial" w:hint="default"/>
      </w:rPr>
    </w:lvl>
    <w:lvl w:ilvl="6" w:tplc="4162C7E8" w:tentative="1">
      <w:start w:val="1"/>
      <w:numFmt w:val="bullet"/>
      <w:lvlText w:val="•"/>
      <w:lvlJc w:val="left"/>
      <w:pPr>
        <w:tabs>
          <w:tab w:val="num" w:pos="5040"/>
        </w:tabs>
        <w:ind w:left="5040" w:hanging="360"/>
      </w:pPr>
      <w:rPr>
        <w:rFonts w:ascii="Arial" w:hAnsi="Arial" w:hint="default"/>
      </w:rPr>
    </w:lvl>
    <w:lvl w:ilvl="7" w:tplc="AD422F44" w:tentative="1">
      <w:start w:val="1"/>
      <w:numFmt w:val="bullet"/>
      <w:lvlText w:val="•"/>
      <w:lvlJc w:val="left"/>
      <w:pPr>
        <w:tabs>
          <w:tab w:val="num" w:pos="5760"/>
        </w:tabs>
        <w:ind w:left="5760" w:hanging="360"/>
      </w:pPr>
      <w:rPr>
        <w:rFonts w:ascii="Arial" w:hAnsi="Arial" w:hint="default"/>
      </w:rPr>
    </w:lvl>
    <w:lvl w:ilvl="8" w:tplc="C0C6F46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DAF1D7D"/>
    <w:multiLevelType w:val="hybridMultilevel"/>
    <w:tmpl w:val="64A69C40"/>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F100644"/>
    <w:multiLevelType w:val="hybridMultilevel"/>
    <w:tmpl w:val="2E921B26"/>
    <w:lvl w:ilvl="0" w:tplc="0A06C27C">
      <w:start w:val="1"/>
      <w:numFmt w:val="bullet"/>
      <w:lvlText w:val="•"/>
      <w:lvlJc w:val="left"/>
      <w:pPr>
        <w:tabs>
          <w:tab w:val="num" w:pos="720"/>
        </w:tabs>
        <w:ind w:left="720" w:hanging="360"/>
      </w:pPr>
      <w:rPr>
        <w:rFonts w:ascii="Arial" w:hAnsi="Arial" w:hint="default"/>
      </w:rPr>
    </w:lvl>
    <w:lvl w:ilvl="1" w:tplc="9DAEAB5C" w:tentative="1">
      <w:start w:val="1"/>
      <w:numFmt w:val="bullet"/>
      <w:lvlText w:val="•"/>
      <w:lvlJc w:val="left"/>
      <w:pPr>
        <w:tabs>
          <w:tab w:val="num" w:pos="1440"/>
        </w:tabs>
        <w:ind w:left="1440" w:hanging="360"/>
      </w:pPr>
      <w:rPr>
        <w:rFonts w:ascii="Arial" w:hAnsi="Arial" w:hint="default"/>
      </w:rPr>
    </w:lvl>
    <w:lvl w:ilvl="2" w:tplc="62166E6E" w:tentative="1">
      <w:start w:val="1"/>
      <w:numFmt w:val="bullet"/>
      <w:lvlText w:val="•"/>
      <w:lvlJc w:val="left"/>
      <w:pPr>
        <w:tabs>
          <w:tab w:val="num" w:pos="2160"/>
        </w:tabs>
        <w:ind w:left="2160" w:hanging="360"/>
      </w:pPr>
      <w:rPr>
        <w:rFonts w:ascii="Arial" w:hAnsi="Arial" w:hint="default"/>
      </w:rPr>
    </w:lvl>
    <w:lvl w:ilvl="3" w:tplc="0FDE1EB2" w:tentative="1">
      <w:start w:val="1"/>
      <w:numFmt w:val="bullet"/>
      <w:lvlText w:val="•"/>
      <w:lvlJc w:val="left"/>
      <w:pPr>
        <w:tabs>
          <w:tab w:val="num" w:pos="2880"/>
        </w:tabs>
        <w:ind w:left="2880" w:hanging="360"/>
      </w:pPr>
      <w:rPr>
        <w:rFonts w:ascii="Arial" w:hAnsi="Arial" w:hint="default"/>
      </w:rPr>
    </w:lvl>
    <w:lvl w:ilvl="4" w:tplc="12909E9A" w:tentative="1">
      <w:start w:val="1"/>
      <w:numFmt w:val="bullet"/>
      <w:lvlText w:val="•"/>
      <w:lvlJc w:val="left"/>
      <w:pPr>
        <w:tabs>
          <w:tab w:val="num" w:pos="3600"/>
        </w:tabs>
        <w:ind w:left="3600" w:hanging="360"/>
      </w:pPr>
      <w:rPr>
        <w:rFonts w:ascii="Arial" w:hAnsi="Arial" w:hint="default"/>
      </w:rPr>
    </w:lvl>
    <w:lvl w:ilvl="5" w:tplc="E5243EA2" w:tentative="1">
      <w:start w:val="1"/>
      <w:numFmt w:val="bullet"/>
      <w:lvlText w:val="•"/>
      <w:lvlJc w:val="left"/>
      <w:pPr>
        <w:tabs>
          <w:tab w:val="num" w:pos="4320"/>
        </w:tabs>
        <w:ind w:left="4320" w:hanging="360"/>
      </w:pPr>
      <w:rPr>
        <w:rFonts w:ascii="Arial" w:hAnsi="Arial" w:hint="default"/>
      </w:rPr>
    </w:lvl>
    <w:lvl w:ilvl="6" w:tplc="237A7C5E" w:tentative="1">
      <w:start w:val="1"/>
      <w:numFmt w:val="bullet"/>
      <w:lvlText w:val="•"/>
      <w:lvlJc w:val="left"/>
      <w:pPr>
        <w:tabs>
          <w:tab w:val="num" w:pos="5040"/>
        </w:tabs>
        <w:ind w:left="5040" w:hanging="360"/>
      </w:pPr>
      <w:rPr>
        <w:rFonts w:ascii="Arial" w:hAnsi="Arial" w:hint="default"/>
      </w:rPr>
    </w:lvl>
    <w:lvl w:ilvl="7" w:tplc="8DD248C2" w:tentative="1">
      <w:start w:val="1"/>
      <w:numFmt w:val="bullet"/>
      <w:lvlText w:val="•"/>
      <w:lvlJc w:val="left"/>
      <w:pPr>
        <w:tabs>
          <w:tab w:val="num" w:pos="5760"/>
        </w:tabs>
        <w:ind w:left="5760" w:hanging="360"/>
      </w:pPr>
      <w:rPr>
        <w:rFonts w:ascii="Arial" w:hAnsi="Arial" w:hint="default"/>
      </w:rPr>
    </w:lvl>
    <w:lvl w:ilvl="8" w:tplc="BF06D70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1355699"/>
    <w:multiLevelType w:val="hybridMultilevel"/>
    <w:tmpl w:val="CC545054"/>
    <w:lvl w:ilvl="0" w:tplc="4002F5C6">
      <w:start w:val="1"/>
      <w:numFmt w:val="bullet"/>
      <w:lvlText w:val="•"/>
      <w:lvlJc w:val="left"/>
      <w:pPr>
        <w:tabs>
          <w:tab w:val="num" w:pos="720"/>
        </w:tabs>
        <w:ind w:left="720" w:hanging="360"/>
      </w:pPr>
      <w:rPr>
        <w:rFonts w:ascii="Arial" w:hAnsi="Arial" w:hint="default"/>
      </w:rPr>
    </w:lvl>
    <w:lvl w:ilvl="1" w:tplc="4AEEF71E" w:tentative="1">
      <w:start w:val="1"/>
      <w:numFmt w:val="bullet"/>
      <w:lvlText w:val="•"/>
      <w:lvlJc w:val="left"/>
      <w:pPr>
        <w:tabs>
          <w:tab w:val="num" w:pos="1440"/>
        </w:tabs>
        <w:ind w:left="1440" w:hanging="360"/>
      </w:pPr>
      <w:rPr>
        <w:rFonts w:ascii="Arial" w:hAnsi="Arial" w:hint="default"/>
      </w:rPr>
    </w:lvl>
    <w:lvl w:ilvl="2" w:tplc="C9B0ED7C" w:tentative="1">
      <w:start w:val="1"/>
      <w:numFmt w:val="bullet"/>
      <w:lvlText w:val="•"/>
      <w:lvlJc w:val="left"/>
      <w:pPr>
        <w:tabs>
          <w:tab w:val="num" w:pos="2160"/>
        </w:tabs>
        <w:ind w:left="2160" w:hanging="360"/>
      </w:pPr>
      <w:rPr>
        <w:rFonts w:ascii="Arial" w:hAnsi="Arial" w:hint="default"/>
      </w:rPr>
    </w:lvl>
    <w:lvl w:ilvl="3" w:tplc="40BCF6E4" w:tentative="1">
      <w:start w:val="1"/>
      <w:numFmt w:val="bullet"/>
      <w:lvlText w:val="•"/>
      <w:lvlJc w:val="left"/>
      <w:pPr>
        <w:tabs>
          <w:tab w:val="num" w:pos="2880"/>
        </w:tabs>
        <w:ind w:left="2880" w:hanging="360"/>
      </w:pPr>
      <w:rPr>
        <w:rFonts w:ascii="Arial" w:hAnsi="Arial" w:hint="default"/>
      </w:rPr>
    </w:lvl>
    <w:lvl w:ilvl="4" w:tplc="37286A9E" w:tentative="1">
      <w:start w:val="1"/>
      <w:numFmt w:val="bullet"/>
      <w:lvlText w:val="•"/>
      <w:lvlJc w:val="left"/>
      <w:pPr>
        <w:tabs>
          <w:tab w:val="num" w:pos="3600"/>
        </w:tabs>
        <w:ind w:left="3600" w:hanging="360"/>
      </w:pPr>
      <w:rPr>
        <w:rFonts w:ascii="Arial" w:hAnsi="Arial" w:hint="default"/>
      </w:rPr>
    </w:lvl>
    <w:lvl w:ilvl="5" w:tplc="B78C1F3A" w:tentative="1">
      <w:start w:val="1"/>
      <w:numFmt w:val="bullet"/>
      <w:lvlText w:val="•"/>
      <w:lvlJc w:val="left"/>
      <w:pPr>
        <w:tabs>
          <w:tab w:val="num" w:pos="4320"/>
        </w:tabs>
        <w:ind w:left="4320" w:hanging="360"/>
      </w:pPr>
      <w:rPr>
        <w:rFonts w:ascii="Arial" w:hAnsi="Arial" w:hint="default"/>
      </w:rPr>
    </w:lvl>
    <w:lvl w:ilvl="6" w:tplc="3CBEA9EE" w:tentative="1">
      <w:start w:val="1"/>
      <w:numFmt w:val="bullet"/>
      <w:lvlText w:val="•"/>
      <w:lvlJc w:val="left"/>
      <w:pPr>
        <w:tabs>
          <w:tab w:val="num" w:pos="5040"/>
        </w:tabs>
        <w:ind w:left="5040" w:hanging="360"/>
      </w:pPr>
      <w:rPr>
        <w:rFonts w:ascii="Arial" w:hAnsi="Arial" w:hint="default"/>
      </w:rPr>
    </w:lvl>
    <w:lvl w:ilvl="7" w:tplc="A4FE4F9A" w:tentative="1">
      <w:start w:val="1"/>
      <w:numFmt w:val="bullet"/>
      <w:lvlText w:val="•"/>
      <w:lvlJc w:val="left"/>
      <w:pPr>
        <w:tabs>
          <w:tab w:val="num" w:pos="5760"/>
        </w:tabs>
        <w:ind w:left="5760" w:hanging="360"/>
      </w:pPr>
      <w:rPr>
        <w:rFonts w:ascii="Arial" w:hAnsi="Arial" w:hint="default"/>
      </w:rPr>
    </w:lvl>
    <w:lvl w:ilvl="8" w:tplc="4EFA263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4A417CD"/>
    <w:multiLevelType w:val="hybridMultilevel"/>
    <w:tmpl w:val="72C0A526"/>
    <w:lvl w:ilvl="0" w:tplc="1BF4A646">
      <w:start w:val="1"/>
      <w:numFmt w:val="bullet"/>
      <w:lvlText w:val="•"/>
      <w:lvlJc w:val="left"/>
      <w:pPr>
        <w:tabs>
          <w:tab w:val="num" w:pos="720"/>
        </w:tabs>
        <w:ind w:left="720" w:hanging="360"/>
      </w:pPr>
      <w:rPr>
        <w:rFonts w:ascii="Arial" w:hAnsi="Arial" w:hint="default"/>
      </w:rPr>
    </w:lvl>
    <w:lvl w:ilvl="1" w:tplc="4E2E9B94" w:tentative="1">
      <w:start w:val="1"/>
      <w:numFmt w:val="bullet"/>
      <w:lvlText w:val="•"/>
      <w:lvlJc w:val="left"/>
      <w:pPr>
        <w:tabs>
          <w:tab w:val="num" w:pos="1440"/>
        </w:tabs>
        <w:ind w:left="1440" w:hanging="360"/>
      </w:pPr>
      <w:rPr>
        <w:rFonts w:ascii="Arial" w:hAnsi="Arial" w:hint="default"/>
      </w:rPr>
    </w:lvl>
    <w:lvl w:ilvl="2" w:tplc="F8BAA5F4" w:tentative="1">
      <w:start w:val="1"/>
      <w:numFmt w:val="bullet"/>
      <w:lvlText w:val="•"/>
      <w:lvlJc w:val="left"/>
      <w:pPr>
        <w:tabs>
          <w:tab w:val="num" w:pos="2160"/>
        </w:tabs>
        <w:ind w:left="2160" w:hanging="360"/>
      </w:pPr>
      <w:rPr>
        <w:rFonts w:ascii="Arial" w:hAnsi="Arial" w:hint="default"/>
      </w:rPr>
    </w:lvl>
    <w:lvl w:ilvl="3" w:tplc="F5A4248C" w:tentative="1">
      <w:start w:val="1"/>
      <w:numFmt w:val="bullet"/>
      <w:lvlText w:val="•"/>
      <w:lvlJc w:val="left"/>
      <w:pPr>
        <w:tabs>
          <w:tab w:val="num" w:pos="2880"/>
        </w:tabs>
        <w:ind w:left="2880" w:hanging="360"/>
      </w:pPr>
      <w:rPr>
        <w:rFonts w:ascii="Arial" w:hAnsi="Arial" w:hint="default"/>
      </w:rPr>
    </w:lvl>
    <w:lvl w:ilvl="4" w:tplc="94003A42" w:tentative="1">
      <w:start w:val="1"/>
      <w:numFmt w:val="bullet"/>
      <w:lvlText w:val="•"/>
      <w:lvlJc w:val="left"/>
      <w:pPr>
        <w:tabs>
          <w:tab w:val="num" w:pos="3600"/>
        </w:tabs>
        <w:ind w:left="3600" w:hanging="360"/>
      </w:pPr>
      <w:rPr>
        <w:rFonts w:ascii="Arial" w:hAnsi="Arial" w:hint="default"/>
      </w:rPr>
    </w:lvl>
    <w:lvl w:ilvl="5" w:tplc="412CAF56" w:tentative="1">
      <w:start w:val="1"/>
      <w:numFmt w:val="bullet"/>
      <w:lvlText w:val="•"/>
      <w:lvlJc w:val="left"/>
      <w:pPr>
        <w:tabs>
          <w:tab w:val="num" w:pos="4320"/>
        </w:tabs>
        <w:ind w:left="4320" w:hanging="360"/>
      </w:pPr>
      <w:rPr>
        <w:rFonts w:ascii="Arial" w:hAnsi="Arial" w:hint="default"/>
      </w:rPr>
    </w:lvl>
    <w:lvl w:ilvl="6" w:tplc="2A2A0584" w:tentative="1">
      <w:start w:val="1"/>
      <w:numFmt w:val="bullet"/>
      <w:lvlText w:val="•"/>
      <w:lvlJc w:val="left"/>
      <w:pPr>
        <w:tabs>
          <w:tab w:val="num" w:pos="5040"/>
        </w:tabs>
        <w:ind w:left="5040" w:hanging="360"/>
      </w:pPr>
      <w:rPr>
        <w:rFonts w:ascii="Arial" w:hAnsi="Arial" w:hint="default"/>
      </w:rPr>
    </w:lvl>
    <w:lvl w:ilvl="7" w:tplc="F31C0B36" w:tentative="1">
      <w:start w:val="1"/>
      <w:numFmt w:val="bullet"/>
      <w:lvlText w:val="•"/>
      <w:lvlJc w:val="left"/>
      <w:pPr>
        <w:tabs>
          <w:tab w:val="num" w:pos="5760"/>
        </w:tabs>
        <w:ind w:left="5760" w:hanging="360"/>
      </w:pPr>
      <w:rPr>
        <w:rFonts w:ascii="Arial" w:hAnsi="Arial" w:hint="default"/>
      </w:rPr>
    </w:lvl>
    <w:lvl w:ilvl="8" w:tplc="65C0D35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E154EDD"/>
    <w:multiLevelType w:val="hybridMultilevel"/>
    <w:tmpl w:val="94F643A2"/>
    <w:lvl w:ilvl="0" w:tplc="17D0D426">
      <w:start w:val="1"/>
      <w:numFmt w:val="bullet"/>
      <w:lvlText w:val="•"/>
      <w:lvlJc w:val="left"/>
      <w:pPr>
        <w:tabs>
          <w:tab w:val="num" w:pos="720"/>
        </w:tabs>
        <w:ind w:left="720" w:hanging="360"/>
      </w:pPr>
      <w:rPr>
        <w:rFonts w:ascii="Arial" w:hAnsi="Arial" w:hint="default"/>
      </w:rPr>
    </w:lvl>
    <w:lvl w:ilvl="1" w:tplc="2C4A5824" w:tentative="1">
      <w:start w:val="1"/>
      <w:numFmt w:val="bullet"/>
      <w:lvlText w:val="•"/>
      <w:lvlJc w:val="left"/>
      <w:pPr>
        <w:tabs>
          <w:tab w:val="num" w:pos="1440"/>
        </w:tabs>
        <w:ind w:left="1440" w:hanging="360"/>
      </w:pPr>
      <w:rPr>
        <w:rFonts w:ascii="Arial" w:hAnsi="Arial" w:hint="default"/>
      </w:rPr>
    </w:lvl>
    <w:lvl w:ilvl="2" w:tplc="D3F6FBA4" w:tentative="1">
      <w:start w:val="1"/>
      <w:numFmt w:val="bullet"/>
      <w:lvlText w:val="•"/>
      <w:lvlJc w:val="left"/>
      <w:pPr>
        <w:tabs>
          <w:tab w:val="num" w:pos="2160"/>
        </w:tabs>
        <w:ind w:left="2160" w:hanging="360"/>
      </w:pPr>
      <w:rPr>
        <w:rFonts w:ascii="Arial" w:hAnsi="Arial" w:hint="default"/>
      </w:rPr>
    </w:lvl>
    <w:lvl w:ilvl="3" w:tplc="676C0964" w:tentative="1">
      <w:start w:val="1"/>
      <w:numFmt w:val="bullet"/>
      <w:lvlText w:val="•"/>
      <w:lvlJc w:val="left"/>
      <w:pPr>
        <w:tabs>
          <w:tab w:val="num" w:pos="2880"/>
        </w:tabs>
        <w:ind w:left="2880" w:hanging="360"/>
      </w:pPr>
      <w:rPr>
        <w:rFonts w:ascii="Arial" w:hAnsi="Arial" w:hint="default"/>
      </w:rPr>
    </w:lvl>
    <w:lvl w:ilvl="4" w:tplc="91FA85CA" w:tentative="1">
      <w:start w:val="1"/>
      <w:numFmt w:val="bullet"/>
      <w:lvlText w:val="•"/>
      <w:lvlJc w:val="left"/>
      <w:pPr>
        <w:tabs>
          <w:tab w:val="num" w:pos="3600"/>
        </w:tabs>
        <w:ind w:left="3600" w:hanging="360"/>
      </w:pPr>
      <w:rPr>
        <w:rFonts w:ascii="Arial" w:hAnsi="Arial" w:hint="default"/>
      </w:rPr>
    </w:lvl>
    <w:lvl w:ilvl="5" w:tplc="0B4E3112" w:tentative="1">
      <w:start w:val="1"/>
      <w:numFmt w:val="bullet"/>
      <w:lvlText w:val="•"/>
      <w:lvlJc w:val="left"/>
      <w:pPr>
        <w:tabs>
          <w:tab w:val="num" w:pos="4320"/>
        </w:tabs>
        <w:ind w:left="4320" w:hanging="360"/>
      </w:pPr>
      <w:rPr>
        <w:rFonts w:ascii="Arial" w:hAnsi="Arial" w:hint="default"/>
      </w:rPr>
    </w:lvl>
    <w:lvl w:ilvl="6" w:tplc="06D0B05A" w:tentative="1">
      <w:start w:val="1"/>
      <w:numFmt w:val="bullet"/>
      <w:lvlText w:val="•"/>
      <w:lvlJc w:val="left"/>
      <w:pPr>
        <w:tabs>
          <w:tab w:val="num" w:pos="5040"/>
        </w:tabs>
        <w:ind w:left="5040" w:hanging="360"/>
      </w:pPr>
      <w:rPr>
        <w:rFonts w:ascii="Arial" w:hAnsi="Arial" w:hint="default"/>
      </w:rPr>
    </w:lvl>
    <w:lvl w:ilvl="7" w:tplc="0F0EDE0A" w:tentative="1">
      <w:start w:val="1"/>
      <w:numFmt w:val="bullet"/>
      <w:lvlText w:val="•"/>
      <w:lvlJc w:val="left"/>
      <w:pPr>
        <w:tabs>
          <w:tab w:val="num" w:pos="5760"/>
        </w:tabs>
        <w:ind w:left="5760" w:hanging="360"/>
      </w:pPr>
      <w:rPr>
        <w:rFonts w:ascii="Arial" w:hAnsi="Arial" w:hint="default"/>
      </w:rPr>
    </w:lvl>
    <w:lvl w:ilvl="8" w:tplc="BB2E469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FA70671"/>
    <w:multiLevelType w:val="hybridMultilevel"/>
    <w:tmpl w:val="A01E0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FDE3E5C"/>
    <w:multiLevelType w:val="hybridMultilevel"/>
    <w:tmpl w:val="1F2096A6"/>
    <w:lvl w:ilvl="0" w:tplc="F008F070">
      <w:start w:val="1"/>
      <w:numFmt w:val="bullet"/>
      <w:lvlText w:val="•"/>
      <w:lvlJc w:val="left"/>
      <w:pPr>
        <w:tabs>
          <w:tab w:val="num" w:pos="720"/>
        </w:tabs>
        <w:ind w:left="720" w:hanging="360"/>
      </w:pPr>
      <w:rPr>
        <w:rFonts w:ascii="Arial" w:hAnsi="Arial" w:hint="default"/>
      </w:rPr>
    </w:lvl>
    <w:lvl w:ilvl="1" w:tplc="AF20F3AE" w:tentative="1">
      <w:start w:val="1"/>
      <w:numFmt w:val="bullet"/>
      <w:lvlText w:val="•"/>
      <w:lvlJc w:val="left"/>
      <w:pPr>
        <w:tabs>
          <w:tab w:val="num" w:pos="1440"/>
        </w:tabs>
        <w:ind w:left="1440" w:hanging="360"/>
      </w:pPr>
      <w:rPr>
        <w:rFonts w:ascii="Arial" w:hAnsi="Arial" w:hint="default"/>
      </w:rPr>
    </w:lvl>
    <w:lvl w:ilvl="2" w:tplc="076058B6" w:tentative="1">
      <w:start w:val="1"/>
      <w:numFmt w:val="bullet"/>
      <w:lvlText w:val="•"/>
      <w:lvlJc w:val="left"/>
      <w:pPr>
        <w:tabs>
          <w:tab w:val="num" w:pos="2160"/>
        </w:tabs>
        <w:ind w:left="2160" w:hanging="360"/>
      </w:pPr>
      <w:rPr>
        <w:rFonts w:ascii="Arial" w:hAnsi="Arial" w:hint="default"/>
      </w:rPr>
    </w:lvl>
    <w:lvl w:ilvl="3" w:tplc="91A29BB2" w:tentative="1">
      <w:start w:val="1"/>
      <w:numFmt w:val="bullet"/>
      <w:lvlText w:val="•"/>
      <w:lvlJc w:val="left"/>
      <w:pPr>
        <w:tabs>
          <w:tab w:val="num" w:pos="2880"/>
        </w:tabs>
        <w:ind w:left="2880" w:hanging="360"/>
      </w:pPr>
      <w:rPr>
        <w:rFonts w:ascii="Arial" w:hAnsi="Arial" w:hint="default"/>
      </w:rPr>
    </w:lvl>
    <w:lvl w:ilvl="4" w:tplc="960267C8" w:tentative="1">
      <w:start w:val="1"/>
      <w:numFmt w:val="bullet"/>
      <w:lvlText w:val="•"/>
      <w:lvlJc w:val="left"/>
      <w:pPr>
        <w:tabs>
          <w:tab w:val="num" w:pos="3600"/>
        </w:tabs>
        <w:ind w:left="3600" w:hanging="360"/>
      </w:pPr>
      <w:rPr>
        <w:rFonts w:ascii="Arial" w:hAnsi="Arial" w:hint="default"/>
      </w:rPr>
    </w:lvl>
    <w:lvl w:ilvl="5" w:tplc="BA6EA100" w:tentative="1">
      <w:start w:val="1"/>
      <w:numFmt w:val="bullet"/>
      <w:lvlText w:val="•"/>
      <w:lvlJc w:val="left"/>
      <w:pPr>
        <w:tabs>
          <w:tab w:val="num" w:pos="4320"/>
        </w:tabs>
        <w:ind w:left="4320" w:hanging="360"/>
      </w:pPr>
      <w:rPr>
        <w:rFonts w:ascii="Arial" w:hAnsi="Arial" w:hint="default"/>
      </w:rPr>
    </w:lvl>
    <w:lvl w:ilvl="6" w:tplc="28D60B3A" w:tentative="1">
      <w:start w:val="1"/>
      <w:numFmt w:val="bullet"/>
      <w:lvlText w:val="•"/>
      <w:lvlJc w:val="left"/>
      <w:pPr>
        <w:tabs>
          <w:tab w:val="num" w:pos="5040"/>
        </w:tabs>
        <w:ind w:left="5040" w:hanging="360"/>
      </w:pPr>
      <w:rPr>
        <w:rFonts w:ascii="Arial" w:hAnsi="Arial" w:hint="default"/>
      </w:rPr>
    </w:lvl>
    <w:lvl w:ilvl="7" w:tplc="050E5056" w:tentative="1">
      <w:start w:val="1"/>
      <w:numFmt w:val="bullet"/>
      <w:lvlText w:val="•"/>
      <w:lvlJc w:val="left"/>
      <w:pPr>
        <w:tabs>
          <w:tab w:val="num" w:pos="5760"/>
        </w:tabs>
        <w:ind w:left="5760" w:hanging="360"/>
      </w:pPr>
      <w:rPr>
        <w:rFonts w:ascii="Arial" w:hAnsi="Arial" w:hint="default"/>
      </w:rPr>
    </w:lvl>
    <w:lvl w:ilvl="8" w:tplc="8CB44A4A"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27"/>
  </w:num>
  <w:num w:numId="3">
    <w:abstractNumId w:val="24"/>
  </w:num>
  <w:num w:numId="4">
    <w:abstractNumId w:val="0"/>
  </w:num>
  <w:num w:numId="5">
    <w:abstractNumId w:val="4"/>
  </w:num>
  <w:num w:numId="6">
    <w:abstractNumId w:val="34"/>
  </w:num>
  <w:num w:numId="7">
    <w:abstractNumId w:val="37"/>
  </w:num>
  <w:num w:numId="8">
    <w:abstractNumId w:val="33"/>
  </w:num>
  <w:num w:numId="9">
    <w:abstractNumId w:val="31"/>
  </w:num>
  <w:num w:numId="10">
    <w:abstractNumId w:val="5"/>
  </w:num>
  <w:num w:numId="11">
    <w:abstractNumId w:val="20"/>
  </w:num>
  <w:num w:numId="12">
    <w:abstractNumId w:val="9"/>
  </w:num>
  <w:num w:numId="13">
    <w:abstractNumId w:val="6"/>
  </w:num>
  <w:num w:numId="14">
    <w:abstractNumId w:val="11"/>
  </w:num>
  <w:num w:numId="15">
    <w:abstractNumId w:val="38"/>
  </w:num>
  <w:num w:numId="16">
    <w:abstractNumId w:val="14"/>
  </w:num>
  <w:num w:numId="17">
    <w:abstractNumId w:val="21"/>
  </w:num>
  <w:num w:numId="18">
    <w:abstractNumId w:val="36"/>
  </w:num>
  <w:num w:numId="19">
    <w:abstractNumId w:val="30"/>
  </w:num>
  <w:num w:numId="20">
    <w:abstractNumId w:val="15"/>
  </w:num>
  <w:num w:numId="21">
    <w:abstractNumId w:val="32"/>
  </w:num>
  <w:num w:numId="22">
    <w:abstractNumId w:val="25"/>
  </w:num>
  <w:num w:numId="23">
    <w:abstractNumId w:val="35"/>
  </w:num>
  <w:num w:numId="24">
    <w:abstractNumId w:val="7"/>
  </w:num>
  <w:num w:numId="25">
    <w:abstractNumId w:val="18"/>
  </w:num>
  <w:num w:numId="26">
    <w:abstractNumId w:val="1"/>
  </w:num>
  <w:num w:numId="27">
    <w:abstractNumId w:val="19"/>
  </w:num>
  <w:num w:numId="28">
    <w:abstractNumId w:val="29"/>
  </w:num>
  <w:num w:numId="29">
    <w:abstractNumId w:val="26"/>
  </w:num>
  <w:num w:numId="30">
    <w:abstractNumId w:val="2"/>
  </w:num>
  <w:num w:numId="31">
    <w:abstractNumId w:val="13"/>
  </w:num>
  <w:num w:numId="32">
    <w:abstractNumId w:val="8"/>
  </w:num>
  <w:num w:numId="33">
    <w:abstractNumId w:val="3"/>
  </w:num>
  <w:num w:numId="34">
    <w:abstractNumId w:val="16"/>
  </w:num>
  <w:num w:numId="35">
    <w:abstractNumId w:val="23"/>
  </w:num>
  <w:num w:numId="36">
    <w:abstractNumId w:val="22"/>
  </w:num>
  <w:num w:numId="37">
    <w:abstractNumId w:val="28"/>
  </w:num>
  <w:num w:numId="38">
    <w:abstractNumId w:val="12"/>
  </w:num>
  <w:num w:numId="39">
    <w:abstractNumId w:val="17"/>
  </w:num>
  <w:num w:numId="40">
    <w:abstractNumId w:val="3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5792"/>
    <w:rsid w:val="00023986"/>
    <w:rsid w:val="00027E14"/>
    <w:rsid w:val="00030CB3"/>
    <w:rsid w:val="00030FF4"/>
    <w:rsid w:val="00032126"/>
    <w:rsid w:val="00041FAD"/>
    <w:rsid w:val="0005266D"/>
    <w:rsid w:val="00067700"/>
    <w:rsid w:val="000720B6"/>
    <w:rsid w:val="000744DD"/>
    <w:rsid w:val="000779B3"/>
    <w:rsid w:val="00090714"/>
    <w:rsid w:val="000943D8"/>
    <w:rsid w:val="0009686E"/>
    <w:rsid w:val="00097214"/>
    <w:rsid w:val="000A0E27"/>
    <w:rsid w:val="000A2DA6"/>
    <w:rsid w:val="000A3067"/>
    <w:rsid w:val="000A3FFB"/>
    <w:rsid w:val="000A5756"/>
    <w:rsid w:val="000A7535"/>
    <w:rsid w:val="000B10E5"/>
    <w:rsid w:val="000B2A16"/>
    <w:rsid w:val="000B4637"/>
    <w:rsid w:val="000B5094"/>
    <w:rsid w:val="000B6C4E"/>
    <w:rsid w:val="000D0D3D"/>
    <w:rsid w:val="000D4E4B"/>
    <w:rsid w:val="000E2F53"/>
    <w:rsid w:val="000E3239"/>
    <w:rsid w:val="000E34CE"/>
    <w:rsid w:val="000E7302"/>
    <w:rsid w:val="000F1336"/>
    <w:rsid w:val="000F4B8D"/>
    <w:rsid w:val="00102B0E"/>
    <w:rsid w:val="00103E54"/>
    <w:rsid w:val="00113DFF"/>
    <w:rsid w:val="00130B24"/>
    <w:rsid w:val="0013579E"/>
    <w:rsid w:val="00136253"/>
    <w:rsid w:val="00142837"/>
    <w:rsid w:val="00152700"/>
    <w:rsid w:val="00175AA9"/>
    <w:rsid w:val="00176554"/>
    <w:rsid w:val="0017677B"/>
    <w:rsid w:val="00184F4A"/>
    <w:rsid w:val="0019190A"/>
    <w:rsid w:val="00192487"/>
    <w:rsid w:val="001961EE"/>
    <w:rsid w:val="001A7919"/>
    <w:rsid w:val="001B43C2"/>
    <w:rsid w:val="001B7BF5"/>
    <w:rsid w:val="001C1498"/>
    <w:rsid w:val="001C4423"/>
    <w:rsid w:val="001D11B2"/>
    <w:rsid w:val="001E7754"/>
    <w:rsid w:val="001F040C"/>
    <w:rsid w:val="001F2CCA"/>
    <w:rsid w:val="001F629B"/>
    <w:rsid w:val="001F718E"/>
    <w:rsid w:val="002009CC"/>
    <w:rsid w:val="00201038"/>
    <w:rsid w:val="00203946"/>
    <w:rsid w:val="00203E8B"/>
    <w:rsid w:val="00210879"/>
    <w:rsid w:val="00214FA9"/>
    <w:rsid w:val="00216EFB"/>
    <w:rsid w:val="0023244C"/>
    <w:rsid w:val="002324CD"/>
    <w:rsid w:val="002365D1"/>
    <w:rsid w:val="00242D3D"/>
    <w:rsid w:val="00251781"/>
    <w:rsid w:val="0025457E"/>
    <w:rsid w:val="00255FEA"/>
    <w:rsid w:val="00256C80"/>
    <w:rsid w:val="00266EDB"/>
    <w:rsid w:val="00270D48"/>
    <w:rsid w:val="00276700"/>
    <w:rsid w:val="002927CD"/>
    <w:rsid w:val="002948A2"/>
    <w:rsid w:val="002A1F0B"/>
    <w:rsid w:val="002A3520"/>
    <w:rsid w:val="002B0E16"/>
    <w:rsid w:val="002B5BF5"/>
    <w:rsid w:val="002B6903"/>
    <w:rsid w:val="002C60AB"/>
    <w:rsid w:val="002C7228"/>
    <w:rsid w:val="002D042B"/>
    <w:rsid w:val="002D2122"/>
    <w:rsid w:val="002D79F6"/>
    <w:rsid w:val="002E1A1E"/>
    <w:rsid w:val="002E4335"/>
    <w:rsid w:val="002E741B"/>
    <w:rsid w:val="002F16F3"/>
    <w:rsid w:val="002F5538"/>
    <w:rsid w:val="0030385A"/>
    <w:rsid w:val="00310E56"/>
    <w:rsid w:val="00312BCB"/>
    <w:rsid w:val="00317902"/>
    <w:rsid w:val="00321F77"/>
    <w:rsid w:val="003269E8"/>
    <w:rsid w:val="00334F4A"/>
    <w:rsid w:val="003422A1"/>
    <w:rsid w:val="003443B3"/>
    <w:rsid w:val="0034673B"/>
    <w:rsid w:val="00347D1F"/>
    <w:rsid w:val="00350556"/>
    <w:rsid w:val="003529C6"/>
    <w:rsid w:val="003802A6"/>
    <w:rsid w:val="003832E5"/>
    <w:rsid w:val="00386E73"/>
    <w:rsid w:val="00387035"/>
    <w:rsid w:val="003929EE"/>
    <w:rsid w:val="00395D24"/>
    <w:rsid w:val="003A108E"/>
    <w:rsid w:val="003A1A60"/>
    <w:rsid w:val="003A4784"/>
    <w:rsid w:val="003A59CC"/>
    <w:rsid w:val="003B18DF"/>
    <w:rsid w:val="003C4661"/>
    <w:rsid w:val="003C774C"/>
    <w:rsid w:val="003C7A6D"/>
    <w:rsid w:val="003E2BDB"/>
    <w:rsid w:val="003E3F97"/>
    <w:rsid w:val="003E53D7"/>
    <w:rsid w:val="003E6940"/>
    <w:rsid w:val="003E6CB6"/>
    <w:rsid w:val="003E7B3B"/>
    <w:rsid w:val="003F13B9"/>
    <w:rsid w:val="003F1C21"/>
    <w:rsid w:val="003F5F61"/>
    <w:rsid w:val="003F6166"/>
    <w:rsid w:val="00400189"/>
    <w:rsid w:val="00400543"/>
    <w:rsid w:val="00412C6B"/>
    <w:rsid w:val="00415F7E"/>
    <w:rsid w:val="0042654F"/>
    <w:rsid w:val="00445E8C"/>
    <w:rsid w:val="00445FED"/>
    <w:rsid w:val="0045351D"/>
    <w:rsid w:val="00464B84"/>
    <w:rsid w:val="00465E9A"/>
    <w:rsid w:val="004722CF"/>
    <w:rsid w:val="004726C3"/>
    <w:rsid w:val="00475F00"/>
    <w:rsid w:val="004806CE"/>
    <w:rsid w:val="00480739"/>
    <w:rsid w:val="0048410A"/>
    <w:rsid w:val="004871C4"/>
    <w:rsid w:val="004A2269"/>
    <w:rsid w:val="004A348A"/>
    <w:rsid w:val="004B0AEA"/>
    <w:rsid w:val="004B695D"/>
    <w:rsid w:val="004B7989"/>
    <w:rsid w:val="004C5472"/>
    <w:rsid w:val="004C5B97"/>
    <w:rsid w:val="004C7D71"/>
    <w:rsid w:val="004D2ADA"/>
    <w:rsid w:val="004E6C76"/>
    <w:rsid w:val="004F06C8"/>
    <w:rsid w:val="004F3DE2"/>
    <w:rsid w:val="0050270D"/>
    <w:rsid w:val="00507BA3"/>
    <w:rsid w:val="0051453C"/>
    <w:rsid w:val="005156B8"/>
    <w:rsid w:val="00527E26"/>
    <w:rsid w:val="00531922"/>
    <w:rsid w:val="005364EB"/>
    <w:rsid w:val="005449BA"/>
    <w:rsid w:val="00546C22"/>
    <w:rsid w:val="00556276"/>
    <w:rsid w:val="00576DFD"/>
    <w:rsid w:val="00577D3B"/>
    <w:rsid w:val="00581247"/>
    <w:rsid w:val="00583034"/>
    <w:rsid w:val="005863A2"/>
    <w:rsid w:val="00591E0A"/>
    <w:rsid w:val="00593B52"/>
    <w:rsid w:val="00594FFE"/>
    <w:rsid w:val="00596074"/>
    <w:rsid w:val="005970B8"/>
    <w:rsid w:val="005A43B4"/>
    <w:rsid w:val="005A6148"/>
    <w:rsid w:val="005B3E01"/>
    <w:rsid w:val="005C0C63"/>
    <w:rsid w:val="005C1C05"/>
    <w:rsid w:val="005D0B86"/>
    <w:rsid w:val="005E1339"/>
    <w:rsid w:val="005F693D"/>
    <w:rsid w:val="00603622"/>
    <w:rsid w:val="00604797"/>
    <w:rsid w:val="00610F0D"/>
    <w:rsid w:val="006151E6"/>
    <w:rsid w:val="006221FD"/>
    <w:rsid w:val="006222DA"/>
    <w:rsid w:val="0063362A"/>
    <w:rsid w:val="00633C9D"/>
    <w:rsid w:val="00636999"/>
    <w:rsid w:val="006369A7"/>
    <w:rsid w:val="00640EFB"/>
    <w:rsid w:val="00643991"/>
    <w:rsid w:val="00645B7D"/>
    <w:rsid w:val="00651034"/>
    <w:rsid w:val="0065132E"/>
    <w:rsid w:val="00675F4D"/>
    <w:rsid w:val="00680B57"/>
    <w:rsid w:val="00683438"/>
    <w:rsid w:val="006876BC"/>
    <w:rsid w:val="00692058"/>
    <w:rsid w:val="00692F19"/>
    <w:rsid w:val="00694506"/>
    <w:rsid w:val="006A0574"/>
    <w:rsid w:val="006A330B"/>
    <w:rsid w:val="006A3A20"/>
    <w:rsid w:val="006A42A5"/>
    <w:rsid w:val="006A4D32"/>
    <w:rsid w:val="006B5CF8"/>
    <w:rsid w:val="006C08BA"/>
    <w:rsid w:val="006C59B7"/>
    <w:rsid w:val="006C5C57"/>
    <w:rsid w:val="006D6B57"/>
    <w:rsid w:val="006E047C"/>
    <w:rsid w:val="006E1110"/>
    <w:rsid w:val="006E712C"/>
    <w:rsid w:val="006F2D89"/>
    <w:rsid w:val="006F2E2B"/>
    <w:rsid w:val="00700F9C"/>
    <w:rsid w:val="00704C6E"/>
    <w:rsid w:val="00706C01"/>
    <w:rsid w:val="00707C35"/>
    <w:rsid w:val="00710F86"/>
    <w:rsid w:val="00720A07"/>
    <w:rsid w:val="00720A6F"/>
    <w:rsid w:val="007237EA"/>
    <w:rsid w:val="00726811"/>
    <w:rsid w:val="0074084C"/>
    <w:rsid w:val="00746B9C"/>
    <w:rsid w:val="007475B9"/>
    <w:rsid w:val="007553F4"/>
    <w:rsid w:val="007610C0"/>
    <w:rsid w:val="007671A3"/>
    <w:rsid w:val="00770614"/>
    <w:rsid w:val="00773C2A"/>
    <w:rsid w:val="00780FC7"/>
    <w:rsid w:val="0078330D"/>
    <w:rsid w:val="007853B3"/>
    <w:rsid w:val="007902C5"/>
    <w:rsid w:val="00790BCC"/>
    <w:rsid w:val="007967AB"/>
    <w:rsid w:val="007A3F78"/>
    <w:rsid w:val="007A5031"/>
    <w:rsid w:val="007A7284"/>
    <w:rsid w:val="007B3B87"/>
    <w:rsid w:val="007B3EDC"/>
    <w:rsid w:val="007C4C80"/>
    <w:rsid w:val="007C7596"/>
    <w:rsid w:val="007D30DC"/>
    <w:rsid w:val="007E2574"/>
    <w:rsid w:val="007E28BB"/>
    <w:rsid w:val="007E585B"/>
    <w:rsid w:val="007E6C56"/>
    <w:rsid w:val="007E76F7"/>
    <w:rsid w:val="007F6C95"/>
    <w:rsid w:val="00801932"/>
    <w:rsid w:val="00803264"/>
    <w:rsid w:val="00811B61"/>
    <w:rsid w:val="008208C7"/>
    <w:rsid w:val="00832382"/>
    <w:rsid w:val="008348F2"/>
    <w:rsid w:val="008363C9"/>
    <w:rsid w:val="008418DE"/>
    <w:rsid w:val="00845177"/>
    <w:rsid w:val="00852AA0"/>
    <w:rsid w:val="00855297"/>
    <w:rsid w:val="00856C12"/>
    <w:rsid w:val="00864665"/>
    <w:rsid w:val="008750C2"/>
    <w:rsid w:val="00876F0E"/>
    <w:rsid w:val="00877721"/>
    <w:rsid w:val="00883655"/>
    <w:rsid w:val="008851EB"/>
    <w:rsid w:val="00890639"/>
    <w:rsid w:val="00890EAA"/>
    <w:rsid w:val="00891660"/>
    <w:rsid w:val="008944D2"/>
    <w:rsid w:val="00896C3B"/>
    <w:rsid w:val="008A436E"/>
    <w:rsid w:val="008B69C0"/>
    <w:rsid w:val="008C0A4E"/>
    <w:rsid w:val="008C0A60"/>
    <w:rsid w:val="008C63E5"/>
    <w:rsid w:val="008C7A28"/>
    <w:rsid w:val="008D45A2"/>
    <w:rsid w:val="008D51D3"/>
    <w:rsid w:val="008E6BB3"/>
    <w:rsid w:val="008E7073"/>
    <w:rsid w:val="008E7FF4"/>
    <w:rsid w:val="008F5CDD"/>
    <w:rsid w:val="008F79E9"/>
    <w:rsid w:val="00906E06"/>
    <w:rsid w:val="00917002"/>
    <w:rsid w:val="00920E9F"/>
    <w:rsid w:val="00921D49"/>
    <w:rsid w:val="00922CFD"/>
    <w:rsid w:val="00931841"/>
    <w:rsid w:val="00933D44"/>
    <w:rsid w:val="00933DBC"/>
    <w:rsid w:val="009368D2"/>
    <w:rsid w:val="0094138C"/>
    <w:rsid w:val="00941EED"/>
    <w:rsid w:val="00943B2B"/>
    <w:rsid w:val="009462D5"/>
    <w:rsid w:val="009476B9"/>
    <w:rsid w:val="00952AA9"/>
    <w:rsid w:val="0095753D"/>
    <w:rsid w:val="00957E24"/>
    <w:rsid w:val="009638E6"/>
    <w:rsid w:val="00963A39"/>
    <w:rsid w:val="00966663"/>
    <w:rsid w:val="0099195B"/>
    <w:rsid w:val="00995503"/>
    <w:rsid w:val="009A0322"/>
    <w:rsid w:val="009B0F04"/>
    <w:rsid w:val="009B5415"/>
    <w:rsid w:val="009B78C7"/>
    <w:rsid w:val="009C3254"/>
    <w:rsid w:val="009D012B"/>
    <w:rsid w:val="009D714D"/>
    <w:rsid w:val="009E7082"/>
    <w:rsid w:val="009F501A"/>
    <w:rsid w:val="009F7BCC"/>
    <w:rsid w:val="00A01755"/>
    <w:rsid w:val="00A06180"/>
    <w:rsid w:val="00A06D4F"/>
    <w:rsid w:val="00A10025"/>
    <w:rsid w:val="00A14851"/>
    <w:rsid w:val="00A15C45"/>
    <w:rsid w:val="00A2433D"/>
    <w:rsid w:val="00A30368"/>
    <w:rsid w:val="00A36E49"/>
    <w:rsid w:val="00A400BD"/>
    <w:rsid w:val="00A40E64"/>
    <w:rsid w:val="00A42FF4"/>
    <w:rsid w:val="00A44663"/>
    <w:rsid w:val="00A44665"/>
    <w:rsid w:val="00A4757B"/>
    <w:rsid w:val="00A54359"/>
    <w:rsid w:val="00A56577"/>
    <w:rsid w:val="00A65921"/>
    <w:rsid w:val="00A76AA7"/>
    <w:rsid w:val="00A85419"/>
    <w:rsid w:val="00A8710F"/>
    <w:rsid w:val="00A954D5"/>
    <w:rsid w:val="00AA4ACC"/>
    <w:rsid w:val="00AA5D14"/>
    <w:rsid w:val="00AA5E1C"/>
    <w:rsid w:val="00AA78EC"/>
    <w:rsid w:val="00AB0F91"/>
    <w:rsid w:val="00AB5524"/>
    <w:rsid w:val="00AB65F0"/>
    <w:rsid w:val="00AB73B3"/>
    <w:rsid w:val="00AB7C75"/>
    <w:rsid w:val="00AC23FB"/>
    <w:rsid w:val="00AC5030"/>
    <w:rsid w:val="00AC54F0"/>
    <w:rsid w:val="00AD013C"/>
    <w:rsid w:val="00AD18B2"/>
    <w:rsid w:val="00AD3763"/>
    <w:rsid w:val="00AD4A6F"/>
    <w:rsid w:val="00AD52F0"/>
    <w:rsid w:val="00AF34D8"/>
    <w:rsid w:val="00AF745D"/>
    <w:rsid w:val="00B04C27"/>
    <w:rsid w:val="00B058CF"/>
    <w:rsid w:val="00B11D80"/>
    <w:rsid w:val="00B11F56"/>
    <w:rsid w:val="00B23343"/>
    <w:rsid w:val="00B312F7"/>
    <w:rsid w:val="00B31B69"/>
    <w:rsid w:val="00B4448F"/>
    <w:rsid w:val="00B45799"/>
    <w:rsid w:val="00B524F5"/>
    <w:rsid w:val="00B718F5"/>
    <w:rsid w:val="00B77D35"/>
    <w:rsid w:val="00B83007"/>
    <w:rsid w:val="00B8633D"/>
    <w:rsid w:val="00B93226"/>
    <w:rsid w:val="00B934BA"/>
    <w:rsid w:val="00BA1187"/>
    <w:rsid w:val="00BA1A0A"/>
    <w:rsid w:val="00BA4DEE"/>
    <w:rsid w:val="00BB25B2"/>
    <w:rsid w:val="00BB2E74"/>
    <w:rsid w:val="00BB7BEB"/>
    <w:rsid w:val="00BC6157"/>
    <w:rsid w:val="00BD3430"/>
    <w:rsid w:val="00BD394C"/>
    <w:rsid w:val="00BD5220"/>
    <w:rsid w:val="00BE26B6"/>
    <w:rsid w:val="00BF1D42"/>
    <w:rsid w:val="00BF536B"/>
    <w:rsid w:val="00BF5CAF"/>
    <w:rsid w:val="00C003F6"/>
    <w:rsid w:val="00C01EE9"/>
    <w:rsid w:val="00C031D4"/>
    <w:rsid w:val="00C06AD5"/>
    <w:rsid w:val="00C07351"/>
    <w:rsid w:val="00C11980"/>
    <w:rsid w:val="00C11B1F"/>
    <w:rsid w:val="00C12CA0"/>
    <w:rsid w:val="00C20B7E"/>
    <w:rsid w:val="00C25C03"/>
    <w:rsid w:val="00C31D3B"/>
    <w:rsid w:val="00C32219"/>
    <w:rsid w:val="00C35327"/>
    <w:rsid w:val="00C4319F"/>
    <w:rsid w:val="00C54D65"/>
    <w:rsid w:val="00C60BEA"/>
    <w:rsid w:val="00C62BE9"/>
    <w:rsid w:val="00C6318B"/>
    <w:rsid w:val="00C723CC"/>
    <w:rsid w:val="00C74F7B"/>
    <w:rsid w:val="00C807F8"/>
    <w:rsid w:val="00C83BF9"/>
    <w:rsid w:val="00C867AF"/>
    <w:rsid w:val="00C9317C"/>
    <w:rsid w:val="00CA042F"/>
    <w:rsid w:val="00CA7353"/>
    <w:rsid w:val="00CC1DC2"/>
    <w:rsid w:val="00CC250A"/>
    <w:rsid w:val="00CC3873"/>
    <w:rsid w:val="00CC4797"/>
    <w:rsid w:val="00CC5EA2"/>
    <w:rsid w:val="00CD1347"/>
    <w:rsid w:val="00CD580D"/>
    <w:rsid w:val="00CD7758"/>
    <w:rsid w:val="00CE0636"/>
    <w:rsid w:val="00CE1147"/>
    <w:rsid w:val="00CE2DD0"/>
    <w:rsid w:val="00CF44C7"/>
    <w:rsid w:val="00CF7389"/>
    <w:rsid w:val="00D02136"/>
    <w:rsid w:val="00D021EA"/>
    <w:rsid w:val="00D118B3"/>
    <w:rsid w:val="00D14445"/>
    <w:rsid w:val="00D15576"/>
    <w:rsid w:val="00D16C05"/>
    <w:rsid w:val="00D2142E"/>
    <w:rsid w:val="00D21601"/>
    <w:rsid w:val="00D34AB7"/>
    <w:rsid w:val="00D40AE9"/>
    <w:rsid w:val="00D437AB"/>
    <w:rsid w:val="00D478E1"/>
    <w:rsid w:val="00D549E7"/>
    <w:rsid w:val="00D67A8A"/>
    <w:rsid w:val="00D710C2"/>
    <w:rsid w:val="00D72CDA"/>
    <w:rsid w:val="00D81857"/>
    <w:rsid w:val="00D81871"/>
    <w:rsid w:val="00D826D9"/>
    <w:rsid w:val="00D85963"/>
    <w:rsid w:val="00D86DFE"/>
    <w:rsid w:val="00D9084F"/>
    <w:rsid w:val="00D948DB"/>
    <w:rsid w:val="00D94F95"/>
    <w:rsid w:val="00DA35C4"/>
    <w:rsid w:val="00DC13AA"/>
    <w:rsid w:val="00DC61E5"/>
    <w:rsid w:val="00DC7D25"/>
    <w:rsid w:val="00DD4EB3"/>
    <w:rsid w:val="00DD7160"/>
    <w:rsid w:val="00DE5341"/>
    <w:rsid w:val="00DE6B8D"/>
    <w:rsid w:val="00DE6D46"/>
    <w:rsid w:val="00DF1B12"/>
    <w:rsid w:val="00DF4839"/>
    <w:rsid w:val="00DF7730"/>
    <w:rsid w:val="00E01999"/>
    <w:rsid w:val="00E02E43"/>
    <w:rsid w:val="00E041A8"/>
    <w:rsid w:val="00E05BB2"/>
    <w:rsid w:val="00E12988"/>
    <w:rsid w:val="00E14552"/>
    <w:rsid w:val="00E14A0E"/>
    <w:rsid w:val="00E203D9"/>
    <w:rsid w:val="00E214E9"/>
    <w:rsid w:val="00E218BC"/>
    <w:rsid w:val="00E2304E"/>
    <w:rsid w:val="00E23DA2"/>
    <w:rsid w:val="00E2702B"/>
    <w:rsid w:val="00E31BE0"/>
    <w:rsid w:val="00E42124"/>
    <w:rsid w:val="00E42370"/>
    <w:rsid w:val="00E46029"/>
    <w:rsid w:val="00E61906"/>
    <w:rsid w:val="00E64243"/>
    <w:rsid w:val="00E75752"/>
    <w:rsid w:val="00E76E3E"/>
    <w:rsid w:val="00E84E6A"/>
    <w:rsid w:val="00E912E0"/>
    <w:rsid w:val="00E95EF3"/>
    <w:rsid w:val="00EA154B"/>
    <w:rsid w:val="00EA22FC"/>
    <w:rsid w:val="00EA7514"/>
    <w:rsid w:val="00EB2216"/>
    <w:rsid w:val="00EB5263"/>
    <w:rsid w:val="00EB593E"/>
    <w:rsid w:val="00EB7D11"/>
    <w:rsid w:val="00ED3E44"/>
    <w:rsid w:val="00ED4411"/>
    <w:rsid w:val="00ED4445"/>
    <w:rsid w:val="00ED4A68"/>
    <w:rsid w:val="00EE4CBC"/>
    <w:rsid w:val="00EF0D9D"/>
    <w:rsid w:val="00EF2EF7"/>
    <w:rsid w:val="00EF339B"/>
    <w:rsid w:val="00F0489B"/>
    <w:rsid w:val="00F068EF"/>
    <w:rsid w:val="00F06FA4"/>
    <w:rsid w:val="00F14E4D"/>
    <w:rsid w:val="00F14F59"/>
    <w:rsid w:val="00F15C00"/>
    <w:rsid w:val="00F16F11"/>
    <w:rsid w:val="00F20874"/>
    <w:rsid w:val="00F24FED"/>
    <w:rsid w:val="00F276C3"/>
    <w:rsid w:val="00F31867"/>
    <w:rsid w:val="00F3559B"/>
    <w:rsid w:val="00F40403"/>
    <w:rsid w:val="00F409C9"/>
    <w:rsid w:val="00F446CF"/>
    <w:rsid w:val="00F45224"/>
    <w:rsid w:val="00F46B02"/>
    <w:rsid w:val="00F54AEB"/>
    <w:rsid w:val="00F54BBB"/>
    <w:rsid w:val="00F56FF1"/>
    <w:rsid w:val="00F57F3F"/>
    <w:rsid w:val="00F72522"/>
    <w:rsid w:val="00F73CF8"/>
    <w:rsid w:val="00F769B2"/>
    <w:rsid w:val="00F808D9"/>
    <w:rsid w:val="00F81CA9"/>
    <w:rsid w:val="00F854BD"/>
    <w:rsid w:val="00F86F44"/>
    <w:rsid w:val="00F94639"/>
    <w:rsid w:val="00FA0E48"/>
    <w:rsid w:val="00FA11E9"/>
    <w:rsid w:val="00FA1D77"/>
    <w:rsid w:val="00FA2E14"/>
    <w:rsid w:val="00FA39E5"/>
    <w:rsid w:val="00FA4C75"/>
    <w:rsid w:val="00FB60D3"/>
    <w:rsid w:val="00FB7643"/>
    <w:rsid w:val="00FC48AE"/>
    <w:rsid w:val="00FE04D2"/>
    <w:rsid w:val="00FE0EE4"/>
    <w:rsid w:val="00FE1B6E"/>
    <w:rsid w:val="00FE34A3"/>
    <w:rsid w:val="00FF4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7994</TotalTime>
  <Pages>20</Pages>
  <Words>4083</Words>
  <Characters>22460</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104</cp:revision>
  <dcterms:created xsi:type="dcterms:W3CDTF">2019-07-11T14:18:00Z</dcterms:created>
  <dcterms:modified xsi:type="dcterms:W3CDTF">2020-04-30T22:47:00Z</dcterms:modified>
</cp:coreProperties>
</file>