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214" w:type="dxa"/>
        <w:tblInd w:w="-147" w:type="dxa"/>
        <w:tblLayout w:type="fixed"/>
        <w:tblLook w:val="04A0" w:firstRow="1" w:lastRow="0" w:firstColumn="1" w:lastColumn="0" w:noHBand="0" w:noVBand="1"/>
      </w:tblPr>
      <w:tblGrid>
        <w:gridCol w:w="1135"/>
        <w:gridCol w:w="1559"/>
        <w:gridCol w:w="1559"/>
        <w:gridCol w:w="366"/>
        <w:gridCol w:w="373"/>
        <w:gridCol w:w="1150"/>
        <w:gridCol w:w="813"/>
        <w:gridCol w:w="2259"/>
      </w:tblGrid>
      <w:tr w:rsidR="00DC7D25" w:rsidRPr="00DC7D25" w:rsidTr="00832382">
        <w:trPr>
          <w:trHeight w:val="435"/>
        </w:trPr>
        <w:tc>
          <w:tcPr>
            <w:tcW w:w="9214" w:type="dxa"/>
            <w:gridSpan w:val="8"/>
            <w:vAlign w:val="center"/>
          </w:tcPr>
          <w:p w:rsidR="00DC7D25" w:rsidRPr="00890639" w:rsidRDefault="00BD5220" w:rsidP="00BD5220">
            <w:pPr>
              <w:rPr>
                <w:rFonts w:ascii="Arial" w:hAnsi="Arial" w:cs="Arial"/>
                <w:sz w:val="24"/>
                <w:szCs w:val="24"/>
              </w:rPr>
            </w:pPr>
            <w:r>
              <w:rPr>
                <w:rFonts w:ascii="Arial" w:hAnsi="Arial" w:cs="Arial"/>
                <w:b/>
                <w:sz w:val="24"/>
                <w:szCs w:val="24"/>
              </w:rPr>
              <w:t>ASUNTO</w:t>
            </w:r>
            <w:r w:rsidR="00DC7D25" w:rsidRPr="00DC7D25">
              <w:rPr>
                <w:rFonts w:ascii="Arial" w:hAnsi="Arial" w:cs="Arial"/>
                <w:b/>
                <w:sz w:val="24"/>
                <w:szCs w:val="24"/>
              </w:rPr>
              <w:t xml:space="preserve">: </w:t>
            </w:r>
            <w:r w:rsidR="003F13B9">
              <w:rPr>
                <w:rFonts w:ascii="Arial" w:hAnsi="Arial" w:cs="Arial"/>
                <w:sz w:val="24"/>
                <w:szCs w:val="24"/>
              </w:rPr>
              <w:t>Comité de Gerencia</w:t>
            </w:r>
          </w:p>
        </w:tc>
      </w:tr>
      <w:tr w:rsidR="00DC7D25" w:rsidRPr="00DC7D25" w:rsidTr="00D85963">
        <w:trPr>
          <w:trHeight w:val="414"/>
        </w:trPr>
        <w:tc>
          <w:tcPr>
            <w:tcW w:w="1135"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FECHA:</w:t>
            </w:r>
          </w:p>
        </w:tc>
        <w:tc>
          <w:tcPr>
            <w:tcW w:w="1559" w:type="dxa"/>
            <w:vAlign w:val="center"/>
          </w:tcPr>
          <w:p w:rsidR="00DC7D25" w:rsidRPr="00890639" w:rsidRDefault="00262250" w:rsidP="008D39D9">
            <w:pPr>
              <w:jc w:val="center"/>
              <w:rPr>
                <w:rFonts w:ascii="Arial" w:hAnsi="Arial" w:cs="Arial"/>
                <w:sz w:val="24"/>
                <w:szCs w:val="24"/>
              </w:rPr>
            </w:pPr>
            <w:r>
              <w:rPr>
                <w:rFonts w:ascii="Arial" w:hAnsi="Arial" w:cs="Arial"/>
                <w:sz w:val="24"/>
                <w:szCs w:val="24"/>
              </w:rPr>
              <w:t>2</w:t>
            </w:r>
            <w:r w:rsidR="008D39D9">
              <w:rPr>
                <w:rFonts w:ascii="Arial" w:hAnsi="Arial" w:cs="Arial"/>
                <w:sz w:val="24"/>
                <w:szCs w:val="24"/>
              </w:rPr>
              <w:t>1/07</w:t>
            </w:r>
            <w:r w:rsidR="00890639">
              <w:rPr>
                <w:rFonts w:ascii="Arial" w:hAnsi="Arial" w:cs="Arial"/>
                <w:sz w:val="24"/>
                <w:szCs w:val="24"/>
              </w:rPr>
              <w:t>/</w:t>
            </w:r>
            <w:r w:rsidR="002009CC">
              <w:rPr>
                <w:rFonts w:ascii="Arial" w:hAnsi="Arial" w:cs="Arial"/>
                <w:sz w:val="24"/>
                <w:szCs w:val="24"/>
              </w:rPr>
              <w:t>2020</w:t>
            </w:r>
          </w:p>
        </w:tc>
        <w:tc>
          <w:tcPr>
            <w:tcW w:w="1559" w:type="dxa"/>
            <w:vAlign w:val="center"/>
          </w:tcPr>
          <w:p w:rsidR="00DC7D25" w:rsidRPr="002009CC" w:rsidRDefault="00DC7D25" w:rsidP="00DC7D25">
            <w:pPr>
              <w:rPr>
                <w:rFonts w:ascii="Arial" w:hAnsi="Arial" w:cs="Arial"/>
                <w:sz w:val="24"/>
                <w:szCs w:val="24"/>
              </w:rPr>
            </w:pPr>
            <w:r w:rsidRPr="00DC7D25">
              <w:rPr>
                <w:rFonts w:ascii="Arial" w:hAnsi="Arial" w:cs="Arial"/>
                <w:b/>
                <w:sz w:val="24"/>
                <w:szCs w:val="24"/>
              </w:rPr>
              <w:t>ACTA Nº:</w:t>
            </w:r>
            <w:r w:rsidR="002009CC">
              <w:rPr>
                <w:rFonts w:ascii="Arial" w:hAnsi="Arial" w:cs="Arial"/>
                <w:b/>
                <w:sz w:val="24"/>
                <w:szCs w:val="24"/>
              </w:rPr>
              <w:t xml:space="preserve"> </w:t>
            </w:r>
          </w:p>
        </w:tc>
        <w:tc>
          <w:tcPr>
            <w:tcW w:w="739" w:type="dxa"/>
            <w:gridSpan w:val="2"/>
            <w:vAlign w:val="center"/>
          </w:tcPr>
          <w:p w:rsidR="00DC7D25" w:rsidRPr="00890639" w:rsidRDefault="0087720C" w:rsidP="008D39D9">
            <w:pPr>
              <w:rPr>
                <w:rFonts w:ascii="Arial" w:hAnsi="Arial" w:cs="Arial"/>
                <w:sz w:val="24"/>
                <w:szCs w:val="24"/>
              </w:rPr>
            </w:pPr>
            <w:r>
              <w:rPr>
                <w:rFonts w:ascii="Arial" w:hAnsi="Arial" w:cs="Arial"/>
                <w:sz w:val="24"/>
                <w:szCs w:val="24"/>
              </w:rPr>
              <w:t>0</w:t>
            </w:r>
            <w:r w:rsidR="008D39D9">
              <w:rPr>
                <w:rFonts w:ascii="Arial" w:hAnsi="Arial" w:cs="Arial"/>
                <w:sz w:val="24"/>
                <w:szCs w:val="24"/>
              </w:rPr>
              <w:t>7</w:t>
            </w:r>
          </w:p>
        </w:tc>
        <w:tc>
          <w:tcPr>
            <w:tcW w:w="115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LUGAR:</w:t>
            </w:r>
          </w:p>
        </w:tc>
        <w:tc>
          <w:tcPr>
            <w:tcW w:w="3072" w:type="dxa"/>
            <w:gridSpan w:val="2"/>
            <w:vAlign w:val="center"/>
          </w:tcPr>
          <w:p w:rsidR="00DC7D25" w:rsidRPr="00890639" w:rsidRDefault="00455AED" w:rsidP="00DC7D25">
            <w:pPr>
              <w:rPr>
                <w:rFonts w:ascii="Arial" w:hAnsi="Arial" w:cs="Arial"/>
                <w:sz w:val="24"/>
                <w:szCs w:val="24"/>
              </w:rPr>
            </w:pPr>
            <w:r>
              <w:rPr>
                <w:rFonts w:ascii="Arial" w:hAnsi="Arial" w:cs="Arial"/>
                <w:sz w:val="24"/>
                <w:szCs w:val="24"/>
              </w:rPr>
              <w:t>Virtual</w:t>
            </w:r>
          </w:p>
        </w:tc>
      </w:tr>
      <w:tr w:rsidR="00DC7D25" w:rsidRPr="00DC7D25" w:rsidTr="00D85963">
        <w:trPr>
          <w:trHeight w:val="422"/>
        </w:trPr>
        <w:tc>
          <w:tcPr>
            <w:tcW w:w="2694" w:type="dxa"/>
            <w:gridSpan w:val="2"/>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INICIO:</w:t>
            </w:r>
          </w:p>
        </w:tc>
        <w:tc>
          <w:tcPr>
            <w:tcW w:w="1925" w:type="dxa"/>
            <w:gridSpan w:val="2"/>
            <w:vAlign w:val="center"/>
          </w:tcPr>
          <w:p w:rsidR="00DC7D25" w:rsidRPr="00DC7D25" w:rsidRDefault="008D39D9" w:rsidP="00CC5EA2">
            <w:pPr>
              <w:jc w:val="center"/>
              <w:rPr>
                <w:rFonts w:ascii="Arial" w:hAnsi="Arial" w:cs="Arial"/>
                <w:sz w:val="24"/>
                <w:szCs w:val="24"/>
              </w:rPr>
            </w:pPr>
            <w:r>
              <w:rPr>
                <w:rFonts w:ascii="Arial" w:hAnsi="Arial" w:cs="Arial"/>
                <w:sz w:val="24"/>
                <w:szCs w:val="24"/>
              </w:rPr>
              <w:t>8</w:t>
            </w:r>
            <w:r w:rsidR="00455AED">
              <w:rPr>
                <w:rFonts w:ascii="Arial" w:hAnsi="Arial" w:cs="Arial"/>
                <w:sz w:val="24"/>
                <w:szCs w:val="24"/>
              </w:rPr>
              <w:t>:00</w:t>
            </w:r>
            <w:r w:rsidR="00890639">
              <w:rPr>
                <w:rFonts w:ascii="Arial" w:hAnsi="Arial" w:cs="Arial"/>
                <w:sz w:val="24"/>
                <w:szCs w:val="24"/>
              </w:rPr>
              <w:t xml:space="preserve"> am</w:t>
            </w:r>
          </w:p>
        </w:tc>
        <w:tc>
          <w:tcPr>
            <w:tcW w:w="2336" w:type="dxa"/>
            <w:gridSpan w:val="3"/>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FIN:</w:t>
            </w:r>
          </w:p>
        </w:tc>
        <w:tc>
          <w:tcPr>
            <w:tcW w:w="2259" w:type="dxa"/>
            <w:vAlign w:val="center"/>
          </w:tcPr>
          <w:p w:rsidR="00DC7D25" w:rsidRPr="00DC7D25" w:rsidRDefault="0030385A" w:rsidP="0087720C">
            <w:pPr>
              <w:jc w:val="center"/>
              <w:rPr>
                <w:rFonts w:ascii="Arial" w:hAnsi="Arial" w:cs="Arial"/>
                <w:sz w:val="24"/>
                <w:szCs w:val="24"/>
              </w:rPr>
            </w:pPr>
            <w:r>
              <w:rPr>
                <w:rFonts w:ascii="Arial" w:hAnsi="Arial" w:cs="Arial"/>
                <w:sz w:val="24"/>
                <w:szCs w:val="24"/>
              </w:rPr>
              <w:t>1</w:t>
            </w:r>
            <w:r w:rsidR="008D39D9">
              <w:rPr>
                <w:rFonts w:ascii="Arial" w:hAnsi="Arial" w:cs="Arial"/>
                <w:sz w:val="24"/>
                <w:szCs w:val="24"/>
              </w:rPr>
              <w:t>2</w:t>
            </w:r>
            <w:r w:rsidR="00F0489B">
              <w:rPr>
                <w:rFonts w:ascii="Arial" w:hAnsi="Arial" w:cs="Arial"/>
                <w:sz w:val="24"/>
                <w:szCs w:val="24"/>
              </w:rPr>
              <w:t>:</w:t>
            </w:r>
            <w:r>
              <w:rPr>
                <w:rFonts w:ascii="Arial" w:hAnsi="Arial" w:cs="Arial"/>
                <w:sz w:val="24"/>
                <w:szCs w:val="24"/>
              </w:rPr>
              <w:t>0</w:t>
            </w:r>
            <w:r w:rsidR="00CD580D">
              <w:rPr>
                <w:rFonts w:ascii="Arial" w:hAnsi="Arial" w:cs="Arial"/>
                <w:sz w:val="24"/>
                <w:szCs w:val="24"/>
              </w:rPr>
              <w:t>0</w:t>
            </w:r>
            <w:r w:rsidR="0087720C">
              <w:rPr>
                <w:rFonts w:ascii="Arial" w:hAnsi="Arial" w:cs="Arial"/>
                <w:sz w:val="24"/>
                <w:szCs w:val="24"/>
              </w:rPr>
              <w:t xml:space="preserve"> </w:t>
            </w:r>
            <w:r w:rsidR="007B3EDC">
              <w:rPr>
                <w:rFonts w:ascii="Arial" w:hAnsi="Arial" w:cs="Arial"/>
                <w:sz w:val="24"/>
                <w:szCs w:val="24"/>
              </w:rPr>
              <w:t xml:space="preserve"> </w:t>
            </w:r>
          </w:p>
        </w:tc>
      </w:tr>
      <w:tr w:rsidR="00CC5EA2" w:rsidRPr="00DC7D25" w:rsidTr="00D85963">
        <w:trPr>
          <w:trHeight w:val="544"/>
        </w:trPr>
        <w:tc>
          <w:tcPr>
            <w:tcW w:w="2694" w:type="dxa"/>
            <w:gridSpan w:val="2"/>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TEMA</w:t>
            </w:r>
          </w:p>
        </w:tc>
        <w:tc>
          <w:tcPr>
            <w:tcW w:w="6520" w:type="dxa"/>
            <w:gridSpan w:val="6"/>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OBSERVACIONES Y/O CONCLUSIONES</w:t>
            </w:r>
          </w:p>
        </w:tc>
      </w:tr>
      <w:tr w:rsidR="00455AED" w:rsidRPr="00DC7D25" w:rsidTr="00D85963">
        <w:tc>
          <w:tcPr>
            <w:tcW w:w="2694" w:type="dxa"/>
            <w:gridSpan w:val="2"/>
            <w:vAlign w:val="center"/>
          </w:tcPr>
          <w:p w:rsidR="00455AED" w:rsidRPr="00034F3C" w:rsidRDefault="00262250" w:rsidP="00400543">
            <w:pPr>
              <w:jc w:val="both"/>
              <w:rPr>
                <w:rFonts w:ascii="Arial" w:hAnsi="Arial" w:cs="Arial"/>
                <w:b/>
              </w:rPr>
            </w:pPr>
            <w:r w:rsidRPr="00034F3C">
              <w:rPr>
                <w:rFonts w:ascii="Arial" w:hAnsi="Arial" w:cs="Arial"/>
                <w:b/>
              </w:rPr>
              <w:t>Revisión de actividades programadas, ejecutadas</w:t>
            </w:r>
            <w:r>
              <w:rPr>
                <w:rFonts w:ascii="Arial" w:hAnsi="Arial" w:cs="Arial"/>
                <w:b/>
              </w:rPr>
              <w:t>,  pendientes, compromisos y análisis de indicadores.</w:t>
            </w:r>
          </w:p>
        </w:tc>
        <w:tc>
          <w:tcPr>
            <w:tcW w:w="6520" w:type="dxa"/>
            <w:gridSpan w:val="6"/>
          </w:tcPr>
          <w:p w:rsidR="00455AED" w:rsidRDefault="00455AED" w:rsidP="00455AED">
            <w:pPr>
              <w:jc w:val="both"/>
              <w:rPr>
                <w:rFonts w:ascii="Arial" w:hAnsi="Arial" w:cs="Arial"/>
                <w:b/>
                <w:sz w:val="24"/>
                <w:szCs w:val="24"/>
              </w:rPr>
            </w:pPr>
            <w:r w:rsidRPr="009F501A">
              <w:rPr>
                <w:rFonts w:ascii="Arial" w:hAnsi="Arial" w:cs="Arial"/>
                <w:b/>
                <w:sz w:val="24"/>
                <w:szCs w:val="24"/>
              </w:rPr>
              <w:t xml:space="preserve">GESTIÓN </w:t>
            </w:r>
            <w:r w:rsidR="00FD1CA5" w:rsidRPr="00FD1CA5">
              <w:rPr>
                <w:rFonts w:ascii="Arial" w:hAnsi="Arial" w:cs="Arial"/>
                <w:b/>
                <w:sz w:val="24"/>
                <w:szCs w:val="24"/>
              </w:rPr>
              <w:t>CONTABLE Y FINANCIERA</w:t>
            </w:r>
          </w:p>
          <w:p w:rsidR="00B950E6" w:rsidRDefault="00B950E6" w:rsidP="000120D7">
            <w:pPr>
              <w:numPr>
                <w:ilvl w:val="0"/>
                <w:numId w:val="18"/>
              </w:numPr>
              <w:tabs>
                <w:tab w:val="clear" w:pos="720"/>
                <w:tab w:val="num" w:pos="2585"/>
              </w:tabs>
              <w:spacing w:line="256" w:lineRule="auto"/>
              <w:ind w:left="317" w:hanging="283"/>
              <w:jc w:val="both"/>
              <w:rPr>
                <w:rFonts w:ascii="Arial" w:hAnsi="Arial" w:cs="Arial"/>
                <w:sz w:val="24"/>
                <w:szCs w:val="24"/>
              </w:rPr>
            </w:pPr>
            <w:r w:rsidRPr="00D40474">
              <w:rPr>
                <w:rFonts w:ascii="Arial" w:hAnsi="Arial" w:cs="Arial"/>
                <w:sz w:val="24"/>
                <w:szCs w:val="24"/>
              </w:rPr>
              <w:t>Comité de cartera. (11/</w:t>
            </w:r>
            <w:proofErr w:type="spellStart"/>
            <w:r w:rsidRPr="00D40474">
              <w:rPr>
                <w:rFonts w:ascii="Arial" w:hAnsi="Arial" w:cs="Arial"/>
                <w:sz w:val="24"/>
                <w:szCs w:val="24"/>
              </w:rPr>
              <w:t>Ago</w:t>
            </w:r>
            <w:proofErr w:type="spellEnd"/>
            <w:r w:rsidRPr="00D40474">
              <w:rPr>
                <w:rFonts w:ascii="Arial" w:hAnsi="Arial" w:cs="Arial"/>
                <w:sz w:val="24"/>
                <w:szCs w:val="24"/>
              </w:rPr>
              <w:t>)</w:t>
            </w:r>
            <w:r w:rsidR="00B2559E">
              <w:rPr>
                <w:rFonts w:ascii="Arial" w:hAnsi="Arial" w:cs="Arial"/>
                <w:sz w:val="24"/>
                <w:szCs w:val="24"/>
              </w:rPr>
              <w:t>, se solicita programar las reuniones de este comité en el calendario de los participantes</w:t>
            </w:r>
            <w:r w:rsidRPr="00D40474">
              <w:rPr>
                <w:rFonts w:ascii="Arial" w:hAnsi="Arial" w:cs="Arial"/>
                <w:sz w:val="24"/>
                <w:szCs w:val="24"/>
              </w:rPr>
              <w:t>.</w:t>
            </w:r>
          </w:p>
          <w:p w:rsidR="00373233" w:rsidRPr="00D40474" w:rsidRDefault="00373233" w:rsidP="000120D7">
            <w:pPr>
              <w:numPr>
                <w:ilvl w:val="0"/>
                <w:numId w:val="18"/>
              </w:numPr>
              <w:tabs>
                <w:tab w:val="clear" w:pos="720"/>
                <w:tab w:val="num" w:pos="2585"/>
              </w:tabs>
              <w:spacing w:line="256" w:lineRule="auto"/>
              <w:ind w:left="317" w:hanging="283"/>
              <w:jc w:val="both"/>
              <w:rPr>
                <w:rFonts w:ascii="Arial" w:hAnsi="Arial" w:cs="Arial"/>
                <w:sz w:val="24"/>
                <w:szCs w:val="24"/>
              </w:rPr>
            </w:pPr>
            <w:r>
              <w:rPr>
                <w:rFonts w:ascii="Arial" w:hAnsi="Arial" w:cs="Arial"/>
                <w:sz w:val="24"/>
                <w:szCs w:val="24"/>
              </w:rPr>
              <w:t>Es importante que la Directora Jurídica envíe la relación de contratos actualizados, incluyendo el de GM y Asociados.</w:t>
            </w:r>
          </w:p>
          <w:p w:rsidR="000748B8" w:rsidRPr="000748B8" w:rsidRDefault="000748B8" w:rsidP="0048054F">
            <w:pPr>
              <w:jc w:val="both"/>
              <w:rPr>
                <w:rFonts w:ascii="Arial" w:hAnsi="Arial" w:cs="Arial"/>
                <w:sz w:val="24"/>
                <w:szCs w:val="24"/>
              </w:rPr>
            </w:pPr>
          </w:p>
          <w:p w:rsidR="00FD1CA5" w:rsidRPr="00FD1CA5" w:rsidRDefault="00455AED" w:rsidP="00FD1CA5">
            <w:pPr>
              <w:jc w:val="both"/>
              <w:rPr>
                <w:rFonts w:ascii="Arial" w:hAnsi="Arial" w:cs="Arial"/>
                <w:b/>
                <w:bCs/>
                <w:sz w:val="24"/>
                <w:szCs w:val="24"/>
              </w:rPr>
            </w:pPr>
            <w:r w:rsidRPr="00C003F6">
              <w:rPr>
                <w:rFonts w:ascii="Arial" w:hAnsi="Arial" w:cs="Arial"/>
                <w:b/>
                <w:bCs/>
                <w:sz w:val="24"/>
                <w:szCs w:val="24"/>
              </w:rPr>
              <w:t>Compromisos:</w:t>
            </w:r>
          </w:p>
          <w:p w:rsidR="00FD1CA5" w:rsidRPr="00A70A42" w:rsidRDefault="00FD1CA5" w:rsidP="00FD1CA5">
            <w:pPr>
              <w:jc w:val="both"/>
              <w:rPr>
                <w:rFonts w:ascii="Arial" w:hAnsi="Arial" w:cs="Arial"/>
                <w:sz w:val="24"/>
                <w:szCs w:val="24"/>
              </w:rPr>
            </w:pPr>
          </w:p>
          <w:p w:rsidR="00FD1CA5" w:rsidRDefault="00FD1CA5" w:rsidP="00FD1CA5">
            <w:pPr>
              <w:jc w:val="both"/>
              <w:rPr>
                <w:rFonts w:ascii="Arial" w:hAnsi="Arial" w:cs="Arial"/>
                <w:b/>
                <w:bCs/>
                <w:sz w:val="24"/>
                <w:szCs w:val="24"/>
              </w:rPr>
            </w:pPr>
            <w:r>
              <w:rPr>
                <w:rFonts w:ascii="Arial" w:hAnsi="Arial" w:cs="Arial"/>
                <w:b/>
                <w:bCs/>
                <w:sz w:val="24"/>
                <w:szCs w:val="24"/>
              </w:rPr>
              <w:t>Acta 02</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FD1CA5" w:rsidTr="00FD1CA5">
              <w:tc>
                <w:tcPr>
                  <w:tcW w:w="454" w:type="dxa"/>
                  <w:vAlign w:val="center"/>
                </w:tcPr>
                <w:p w:rsidR="00FD1CA5" w:rsidRPr="00A01755" w:rsidRDefault="00FD1CA5" w:rsidP="00FD1CA5">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FD1CA5" w:rsidRPr="00A01755" w:rsidRDefault="00FD1CA5" w:rsidP="00FD1CA5">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FD1CA5" w:rsidRPr="00A01755" w:rsidRDefault="00FD1CA5" w:rsidP="00FD1CA5">
                  <w:pPr>
                    <w:jc w:val="center"/>
                    <w:rPr>
                      <w:rFonts w:ascii="Arial" w:hAnsi="Arial" w:cs="Arial"/>
                      <w:b/>
                      <w:sz w:val="20"/>
                      <w:szCs w:val="20"/>
                    </w:rPr>
                  </w:pPr>
                  <w:r w:rsidRPr="00A01755">
                    <w:rPr>
                      <w:rFonts w:ascii="Arial" w:hAnsi="Arial" w:cs="Arial"/>
                      <w:b/>
                      <w:sz w:val="20"/>
                      <w:szCs w:val="20"/>
                    </w:rPr>
                    <w:t>ESTADO</w:t>
                  </w:r>
                </w:p>
              </w:tc>
            </w:tr>
            <w:tr w:rsidR="00FD1CA5" w:rsidTr="00FD1CA5">
              <w:tc>
                <w:tcPr>
                  <w:tcW w:w="454" w:type="dxa"/>
                  <w:vAlign w:val="center"/>
                </w:tcPr>
                <w:p w:rsidR="00FD1CA5" w:rsidRPr="00D86DFE" w:rsidRDefault="00A74F1A" w:rsidP="00FD1CA5">
                  <w:pPr>
                    <w:jc w:val="center"/>
                    <w:rPr>
                      <w:rFonts w:ascii="Arial" w:hAnsi="Arial" w:cs="Arial"/>
                      <w:b/>
                      <w:sz w:val="20"/>
                      <w:szCs w:val="20"/>
                    </w:rPr>
                  </w:pPr>
                  <w:r>
                    <w:rPr>
                      <w:rFonts w:ascii="Arial" w:hAnsi="Arial" w:cs="Arial"/>
                      <w:b/>
                      <w:sz w:val="20"/>
                      <w:szCs w:val="20"/>
                    </w:rPr>
                    <w:t>1</w:t>
                  </w:r>
                </w:p>
              </w:tc>
              <w:tc>
                <w:tcPr>
                  <w:tcW w:w="4536" w:type="dxa"/>
                  <w:vAlign w:val="center"/>
                </w:tcPr>
                <w:p w:rsidR="00FD1CA5" w:rsidRPr="00475F00" w:rsidRDefault="00FD1CA5" w:rsidP="00FD1CA5">
                  <w:pPr>
                    <w:jc w:val="both"/>
                    <w:rPr>
                      <w:rFonts w:ascii="Arial" w:hAnsi="Arial" w:cs="Arial"/>
                      <w:i/>
                      <w:sz w:val="24"/>
                      <w:szCs w:val="24"/>
                    </w:rPr>
                  </w:pPr>
                  <w:r>
                    <w:rPr>
                      <w:rFonts w:ascii="Arial" w:hAnsi="Arial" w:cs="Arial"/>
                      <w:sz w:val="24"/>
                      <w:szCs w:val="24"/>
                    </w:rPr>
                    <w:t xml:space="preserve">Efectuar simulación de EEFF a 10 años, para el teme de renovación de ZF: </w:t>
                  </w:r>
                  <w:r>
                    <w:rPr>
                      <w:rFonts w:ascii="Arial" w:hAnsi="Arial" w:cs="Arial"/>
                      <w:i/>
                      <w:sz w:val="24"/>
                      <w:szCs w:val="24"/>
                    </w:rPr>
                    <w:t>se debe proyectar clientes y ventas, para los cual se solicita apoyo de los procesos de Operaciones y Comercial.</w:t>
                  </w:r>
                </w:p>
              </w:tc>
              <w:tc>
                <w:tcPr>
                  <w:tcW w:w="1276" w:type="dxa"/>
                  <w:vAlign w:val="center"/>
                </w:tcPr>
                <w:p w:rsidR="00FD1CA5" w:rsidRDefault="00FD1CA5" w:rsidP="00FD1CA5">
                  <w:pPr>
                    <w:jc w:val="center"/>
                    <w:rPr>
                      <w:rFonts w:ascii="Arial" w:hAnsi="Arial" w:cs="Arial"/>
                      <w:b/>
                      <w:sz w:val="24"/>
                      <w:szCs w:val="24"/>
                    </w:rPr>
                  </w:pPr>
                  <w:r>
                    <w:rPr>
                      <w:rFonts w:ascii="Arial" w:hAnsi="Arial" w:cs="Arial"/>
                      <w:b/>
                      <w:sz w:val="24"/>
                      <w:szCs w:val="24"/>
                    </w:rPr>
                    <w:t>P</w:t>
                  </w:r>
                </w:p>
              </w:tc>
            </w:tr>
            <w:tr w:rsidR="00FD1CA5" w:rsidTr="00FD1CA5">
              <w:tc>
                <w:tcPr>
                  <w:tcW w:w="454" w:type="dxa"/>
                  <w:vAlign w:val="center"/>
                </w:tcPr>
                <w:p w:rsidR="00FD1CA5" w:rsidRDefault="00A74F1A" w:rsidP="00FD1CA5">
                  <w:pPr>
                    <w:jc w:val="center"/>
                    <w:rPr>
                      <w:rFonts w:ascii="Arial" w:hAnsi="Arial" w:cs="Arial"/>
                      <w:b/>
                      <w:sz w:val="20"/>
                      <w:szCs w:val="20"/>
                    </w:rPr>
                  </w:pPr>
                  <w:r>
                    <w:rPr>
                      <w:rFonts w:ascii="Arial" w:hAnsi="Arial" w:cs="Arial"/>
                      <w:b/>
                      <w:sz w:val="20"/>
                      <w:szCs w:val="20"/>
                    </w:rPr>
                    <w:t>2</w:t>
                  </w:r>
                </w:p>
              </w:tc>
              <w:tc>
                <w:tcPr>
                  <w:tcW w:w="4536" w:type="dxa"/>
                  <w:vAlign w:val="center"/>
                </w:tcPr>
                <w:p w:rsidR="00FD1CA5" w:rsidRPr="00475F00" w:rsidRDefault="00FD1CA5" w:rsidP="00FD1CA5">
                  <w:pPr>
                    <w:jc w:val="both"/>
                    <w:rPr>
                      <w:rFonts w:ascii="Arial" w:hAnsi="Arial" w:cs="Arial"/>
                      <w:i/>
                      <w:sz w:val="24"/>
                      <w:szCs w:val="24"/>
                    </w:rPr>
                  </w:pPr>
                  <w:r>
                    <w:rPr>
                      <w:rFonts w:ascii="Arial" w:hAnsi="Arial" w:cs="Arial"/>
                      <w:sz w:val="24"/>
                      <w:szCs w:val="24"/>
                    </w:rPr>
                    <w:t xml:space="preserve">Cotizar crédito constructor: </w:t>
                  </w:r>
                  <w:r>
                    <w:rPr>
                      <w:rFonts w:ascii="Arial" w:hAnsi="Arial" w:cs="Arial"/>
                      <w:i/>
                      <w:sz w:val="24"/>
                      <w:szCs w:val="24"/>
                    </w:rPr>
                    <w:t>seria bajo leasing para BBVA.</w:t>
                  </w:r>
                </w:p>
              </w:tc>
              <w:tc>
                <w:tcPr>
                  <w:tcW w:w="1276" w:type="dxa"/>
                  <w:vAlign w:val="center"/>
                </w:tcPr>
                <w:p w:rsidR="00FD1CA5" w:rsidRDefault="00FD1CA5" w:rsidP="00FD1CA5">
                  <w:pPr>
                    <w:jc w:val="center"/>
                    <w:rPr>
                      <w:rFonts w:ascii="Arial" w:hAnsi="Arial" w:cs="Arial"/>
                      <w:b/>
                      <w:sz w:val="24"/>
                      <w:szCs w:val="24"/>
                    </w:rPr>
                  </w:pPr>
                  <w:r>
                    <w:rPr>
                      <w:rFonts w:ascii="Arial" w:hAnsi="Arial" w:cs="Arial"/>
                      <w:b/>
                      <w:sz w:val="24"/>
                      <w:szCs w:val="24"/>
                    </w:rPr>
                    <w:t>P</w:t>
                  </w:r>
                </w:p>
              </w:tc>
            </w:tr>
          </w:tbl>
          <w:p w:rsidR="0087720C" w:rsidRDefault="0087720C" w:rsidP="00455AED">
            <w:pPr>
              <w:jc w:val="both"/>
              <w:rPr>
                <w:rFonts w:ascii="Arial" w:hAnsi="Arial" w:cs="Arial"/>
                <w:sz w:val="24"/>
                <w:szCs w:val="24"/>
              </w:rPr>
            </w:pPr>
          </w:p>
          <w:p w:rsidR="00A74F1A" w:rsidRDefault="00A74F1A" w:rsidP="00A74F1A">
            <w:pPr>
              <w:jc w:val="both"/>
              <w:rPr>
                <w:rFonts w:ascii="Arial" w:hAnsi="Arial" w:cs="Arial"/>
                <w:b/>
                <w:bCs/>
                <w:sz w:val="24"/>
                <w:szCs w:val="24"/>
              </w:rPr>
            </w:pPr>
            <w:r>
              <w:rPr>
                <w:rFonts w:ascii="Arial" w:hAnsi="Arial" w:cs="Arial"/>
                <w:b/>
                <w:bCs/>
                <w:sz w:val="24"/>
                <w:szCs w:val="24"/>
              </w:rPr>
              <w:t>Acta 0</w:t>
            </w:r>
            <w:r w:rsidR="00F33EF8">
              <w:rPr>
                <w:rFonts w:ascii="Arial" w:hAnsi="Arial" w:cs="Arial"/>
                <w:b/>
                <w:bCs/>
                <w:sz w:val="24"/>
                <w:szCs w:val="24"/>
              </w:rPr>
              <w:t>6</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A74F1A" w:rsidTr="00B950E6">
              <w:tc>
                <w:tcPr>
                  <w:tcW w:w="454" w:type="dxa"/>
                  <w:vAlign w:val="center"/>
                </w:tcPr>
                <w:p w:rsidR="00A74F1A" w:rsidRPr="00A01755" w:rsidRDefault="00A74F1A" w:rsidP="00A74F1A">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A74F1A" w:rsidRPr="00A01755" w:rsidRDefault="00A74F1A" w:rsidP="00A74F1A">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A74F1A" w:rsidRPr="00A01755" w:rsidRDefault="00A74F1A" w:rsidP="00A74F1A">
                  <w:pPr>
                    <w:jc w:val="center"/>
                    <w:rPr>
                      <w:rFonts w:ascii="Arial" w:hAnsi="Arial" w:cs="Arial"/>
                      <w:b/>
                      <w:sz w:val="20"/>
                      <w:szCs w:val="20"/>
                    </w:rPr>
                  </w:pPr>
                  <w:r w:rsidRPr="00A01755">
                    <w:rPr>
                      <w:rFonts w:ascii="Arial" w:hAnsi="Arial" w:cs="Arial"/>
                      <w:b/>
                      <w:sz w:val="20"/>
                      <w:szCs w:val="20"/>
                    </w:rPr>
                    <w:t>ESTADO</w:t>
                  </w:r>
                </w:p>
              </w:tc>
            </w:tr>
            <w:tr w:rsidR="00A74F1A" w:rsidTr="00B950E6">
              <w:tc>
                <w:tcPr>
                  <w:tcW w:w="454" w:type="dxa"/>
                  <w:vAlign w:val="center"/>
                </w:tcPr>
                <w:p w:rsidR="00A74F1A" w:rsidRPr="00D86DFE" w:rsidRDefault="00A74F1A" w:rsidP="00A74F1A">
                  <w:pPr>
                    <w:jc w:val="center"/>
                    <w:rPr>
                      <w:rFonts w:ascii="Arial" w:hAnsi="Arial" w:cs="Arial"/>
                      <w:b/>
                      <w:sz w:val="20"/>
                      <w:szCs w:val="20"/>
                    </w:rPr>
                  </w:pPr>
                  <w:r>
                    <w:rPr>
                      <w:rFonts w:ascii="Arial" w:hAnsi="Arial" w:cs="Arial"/>
                      <w:b/>
                      <w:sz w:val="20"/>
                      <w:szCs w:val="20"/>
                    </w:rPr>
                    <w:t>3</w:t>
                  </w:r>
                </w:p>
              </w:tc>
              <w:tc>
                <w:tcPr>
                  <w:tcW w:w="4536" w:type="dxa"/>
                  <w:vAlign w:val="center"/>
                </w:tcPr>
                <w:p w:rsidR="00A74F1A" w:rsidRPr="00B934BA" w:rsidRDefault="00A74F1A" w:rsidP="00A74F1A">
                  <w:pPr>
                    <w:jc w:val="both"/>
                    <w:rPr>
                      <w:rFonts w:ascii="Arial" w:hAnsi="Arial" w:cs="Arial"/>
                      <w:sz w:val="24"/>
                      <w:szCs w:val="24"/>
                    </w:rPr>
                  </w:pPr>
                  <w:r w:rsidRPr="00D40474">
                    <w:rPr>
                      <w:rFonts w:ascii="Arial" w:hAnsi="Arial" w:cs="Arial"/>
                      <w:sz w:val="24"/>
                      <w:szCs w:val="24"/>
                    </w:rPr>
                    <w:t>Revisar tema de entrega de lote Promotora ZF.</w:t>
                  </w:r>
                </w:p>
              </w:tc>
              <w:tc>
                <w:tcPr>
                  <w:tcW w:w="1276" w:type="dxa"/>
                  <w:vAlign w:val="center"/>
                </w:tcPr>
                <w:p w:rsidR="00A74F1A" w:rsidRDefault="00A74F1A" w:rsidP="00A74F1A">
                  <w:pPr>
                    <w:jc w:val="center"/>
                    <w:rPr>
                      <w:rFonts w:ascii="Arial" w:hAnsi="Arial" w:cs="Arial"/>
                      <w:b/>
                      <w:sz w:val="24"/>
                      <w:szCs w:val="24"/>
                    </w:rPr>
                  </w:pPr>
                  <w:r>
                    <w:rPr>
                      <w:rFonts w:ascii="Arial" w:hAnsi="Arial" w:cs="Arial"/>
                      <w:b/>
                      <w:sz w:val="24"/>
                      <w:szCs w:val="24"/>
                    </w:rPr>
                    <w:t>P</w:t>
                  </w:r>
                </w:p>
              </w:tc>
            </w:tr>
          </w:tbl>
          <w:p w:rsidR="00A74F1A" w:rsidRPr="00B934BA" w:rsidRDefault="00A74F1A" w:rsidP="00455AED">
            <w:pPr>
              <w:jc w:val="both"/>
              <w:rPr>
                <w:rFonts w:ascii="Arial" w:hAnsi="Arial" w:cs="Arial"/>
                <w:sz w:val="24"/>
                <w:szCs w:val="24"/>
              </w:rPr>
            </w:pPr>
          </w:p>
          <w:p w:rsidR="00455AED" w:rsidRDefault="00455AED" w:rsidP="00455AED">
            <w:pPr>
              <w:jc w:val="both"/>
              <w:rPr>
                <w:rFonts w:ascii="Arial" w:hAnsi="Arial" w:cs="Arial"/>
                <w:b/>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761C45">
              <w:rPr>
                <w:rFonts w:ascii="Arial" w:hAnsi="Arial" w:cs="Arial"/>
                <w:b/>
                <w:i/>
                <w:sz w:val="24"/>
                <w:szCs w:val="24"/>
              </w:rPr>
              <w:t>7</w:t>
            </w:r>
            <w:r>
              <w:rPr>
                <w:rFonts w:ascii="Arial" w:hAnsi="Arial" w:cs="Arial"/>
                <w:b/>
                <w:i/>
                <w:sz w:val="24"/>
                <w:szCs w:val="24"/>
              </w:rPr>
              <w:t>)</w:t>
            </w:r>
            <w:r>
              <w:rPr>
                <w:rFonts w:ascii="Arial" w:hAnsi="Arial" w:cs="Arial"/>
                <w:b/>
                <w:sz w:val="24"/>
                <w:szCs w:val="24"/>
              </w:rPr>
              <w:t>:</w:t>
            </w:r>
          </w:p>
          <w:p w:rsidR="00B950E6" w:rsidRDefault="00B950E6" w:rsidP="00455AED">
            <w:pPr>
              <w:jc w:val="both"/>
              <w:rPr>
                <w:rFonts w:ascii="Arial" w:hAnsi="Arial" w:cs="Arial"/>
                <w:b/>
                <w:sz w:val="24"/>
                <w:szCs w:val="24"/>
              </w:rPr>
            </w:pPr>
          </w:p>
          <w:p w:rsidR="00B950E6" w:rsidRDefault="00B950E6" w:rsidP="000120D7">
            <w:pPr>
              <w:numPr>
                <w:ilvl w:val="0"/>
                <w:numId w:val="18"/>
              </w:numPr>
              <w:tabs>
                <w:tab w:val="clear" w:pos="720"/>
              </w:tabs>
              <w:spacing w:line="256" w:lineRule="auto"/>
              <w:ind w:left="317" w:hanging="283"/>
              <w:jc w:val="both"/>
              <w:rPr>
                <w:rFonts w:ascii="Arial" w:hAnsi="Arial" w:cs="Arial"/>
                <w:sz w:val="24"/>
                <w:szCs w:val="24"/>
              </w:rPr>
            </w:pPr>
            <w:r>
              <w:rPr>
                <w:rFonts w:ascii="Arial" w:hAnsi="Arial" w:cs="Arial"/>
                <w:b/>
                <w:sz w:val="24"/>
                <w:szCs w:val="24"/>
              </w:rPr>
              <w:t xml:space="preserve">PRESUPUESTO: </w:t>
            </w:r>
            <w:r>
              <w:rPr>
                <w:rFonts w:ascii="Arial" w:hAnsi="Arial" w:cs="Arial"/>
                <w:sz w:val="24"/>
                <w:szCs w:val="24"/>
              </w:rPr>
              <w:t>ejecutado pa</w:t>
            </w:r>
            <w:r w:rsidR="00F315A2">
              <w:rPr>
                <w:rFonts w:ascii="Arial" w:hAnsi="Arial" w:cs="Arial"/>
                <w:sz w:val="24"/>
                <w:szCs w:val="24"/>
              </w:rPr>
              <w:t>ra el mes de junio en un 29.08%, se tenía proyectada el pago de un crédito, pero a causa de un alivio financiero solicitado y otorgado por el banco no se ejecuta este.</w:t>
            </w:r>
          </w:p>
          <w:p w:rsidR="00B950E6" w:rsidRDefault="00B950E6" w:rsidP="000120D7">
            <w:pPr>
              <w:numPr>
                <w:ilvl w:val="0"/>
                <w:numId w:val="18"/>
              </w:numPr>
              <w:tabs>
                <w:tab w:val="clear" w:pos="720"/>
              </w:tabs>
              <w:spacing w:line="256" w:lineRule="auto"/>
              <w:ind w:left="317" w:hanging="283"/>
              <w:jc w:val="both"/>
              <w:rPr>
                <w:rFonts w:ascii="Arial" w:hAnsi="Arial" w:cs="Arial"/>
                <w:sz w:val="24"/>
                <w:szCs w:val="24"/>
              </w:rPr>
            </w:pPr>
            <w:r>
              <w:rPr>
                <w:rFonts w:ascii="Arial" w:hAnsi="Arial" w:cs="Arial"/>
                <w:b/>
                <w:sz w:val="24"/>
                <w:szCs w:val="24"/>
              </w:rPr>
              <w:lastRenderedPageBreak/>
              <w:t>CARTERA:</w:t>
            </w:r>
            <w:r>
              <w:rPr>
                <w:rFonts w:ascii="Arial" w:hAnsi="Arial" w:cs="Arial"/>
                <w:sz w:val="24"/>
                <w:szCs w:val="24"/>
              </w:rPr>
              <w:t xml:space="preserve"> 81% para el mes de junio, se incumple el indicador a causa de la situación de salud pública que afecta la re</w:t>
            </w:r>
            <w:r w:rsidR="00F315A2">
              <w:rPr>
                <w:rFonts w:ascii="Arial" w:hAnsi="Arial" w:cs="Arial"/>
                <w:sz w:val="24"/>
                <w:szCs w:val="24"/>
              </w:rPr>
              <w:t>cuperación normal de la cartera, sin embargo ya se están tomando las medidas necesarias para agilizar la recuperación de la cartera.</w:t>
            </w:r>
          </w:p>
          <w:p w:rsidR="00B950E6" w:rsidRDefault="00B950E6" w:rsidP="000120D7">
            <w:pPr>
              <w:numPr>
                <w:ilvl w:val="0"/>
                <w:numId w:val="18"/>
              </w:numPr>
              <w:tabs>
                <w:tab w:val="clear" w:pos="720"/>
              </w:tabs>
              <w:spacing w:line="256" w:lineRule="auto"/>
              <w:ind w:left="317" w:hanging="283"/>
              <w:jc w:val="both"/>
              <w:rPr>
                <w:rFonts w:ascii="Arial" w:hAnsi="Arial" w:cs="Arial"/>
                <w:sz w:val="24"/>
                <w:szCs w:val="24"/>
              </w:rPr>
            </w:pPr>
            <w:r>
              <w:rPr>
                <w:rFonts w:ascii="Arial" w:hAnsi="Arial" w:cs="Arial"/>
                <w:b/>
                <w:sz w:val="24"/>
                <w:szCs w:val="24"/>
              </w:rPr>
              <w:t>APM:</w:t>
            </w:r>
            <w:r>
              <w:rPr>
                <w:rFonts w:ascii="Arial" w:hAnsi="Arial" w:cs="Arial"/>
                <w:sz w:val="24"/>
                <w:szCs w:val="24"/>
              </w:rPr>
              <w:t xml:space="preserve"> no se han radicado acciones durante el primer semestre del año.</w:t>
            </w:r>
          </w:p>
          <w:p w:rsidR="00B950E6" w:rsidRPr="00B950E6" w:rsidRDefault="00B950E6" w:rsidP="000120D7">
            <w:pPr>
              <w:numPr>
                <w:ilvl w:val="0"/>
                <w:numId w:val="18"/>
              </w:numPr>
              <w:tabs>
                <w:tab w:val="clear" w:pos="720"/>
              </w:tabs>
              <w:spacing w:line="256" w:lineRule="auto"/>
              <w:ind w:left="317" w:hanging="283"/>
              <w:jc w:val="both"/>
              <w:rPr>
                <w:rFonts w:ascii="Arial" w:hAnsi="Arial" w:cs="Arial"/>
                <w:sz w:val="24"/>
                <w:szCs w:val="24"/>
              </w:rPr>
            </w:pPr>
            <w:r>
              <w:rPr>
                <w:rFonts w:ascii="Arial" w:hAnsi="Arial" w:cs="Arial"/>
                <w:b/>
                <w:sz w:val="24"/>
                <w:szCs w:val="24"/>
              </w:rPr>
              <w:t>PQRS Y SNC:</w:t>
            </w:r>
            <w:r>
              <w:rPr>
                <w:rFonts w:ascii="Arial" w:hAnsi="Arial" w:cs="Arial"/>
                <w:sz w:val="24"/>
                <w:szCs w:val="24"/>
              </w:rPr>
              <w:t xml:space="preserve"> no se han presentado SNC ni PQRS para el proceso durante este primer semestre del año.</w:t>
            </w:r>
          </w:p>
          <w:p w:rsidR="00941C52" w:rsidRPr="0048054F" w:rsidRDefault="00941C52" w:rsidP="0048054F">
            <w:pPr>
              <w:jc w:val="both"/>
              <w:rPr>
                <w:rFonts w:ascii="Arial" w:hAnsi="Arial" w:cs="Arial"/>
                <w:b/>
                <w:bCs/>
                <w:sz w:val="24"/>
                <w:szCs w:val="24"/>
              </w:rPr>
            </w:pPr>
          </w:p>
        </w:tc>
      </w:tr>
      <w:tr w:rsidR="00C94F1D" w:rsidRPr="00DC7D25" w:rsidTr="00D85963">
        <w:tc>
          <w:tcPr>
            <w:tcW w:w="2694" w:type="dxa"/>
            <w:gridSpan w:val="2"/>
            <w:vAlign w:val="center"/>
          </w:tcPr>
          <w:p w:rsidR="00C94F1D" w:rsidRPr="00034F3C" w:rsidRDefault="00262250" w:rsidP="00400543">
            <w:pPr>
              <w:jc w:val="both"/>
              <w:rPr>
                <w:rFonts w:ascii="Arial" w:hAnsi="Arial" w:cs="Arial"/>
                <w:b/>
              </w:rPr>
            </w:pPr>
            <w:r w:rsidRPr="00034F3C">
              <w:rPr>
                <w:rFonts w:ascii="Arial" w:hAnsi="Arial" w:cs="Arial"/>
                <w:b/>
              </w:rPr>
              <w:lastRenderedPageBreak/>
              <w:t>Revisión de actividades programadas, ejecutadas</w:t>
            </w:r>
            <w:r>
              <w:rPr>
                <w:rFonts w:ascii="Arial" w:hAnsi="Arial" w:cs="Arial"/>
                <w:b/>
              </w:rPr>
              <w:t>,  pendientes, compromisos y análisis de indicadores.</w:t>
            </w:r>
          </w:p>
        </w:tc>
        <w:tc>
          <w:tcPr>
            <w:tcW w:w="6520" w:type="dxa"/>
            <w:gridSpan w:val="6"/>
          </w:tcPr>
          <w:p w:rsidR="009D4371" w:rsidRDefault="00D40474" w:rsidP="000748B8">
            <w:pPr>
              <w:spacing w:after="160" w:line="259" w:lineRule="auto"/>
              <w:jc w:val="both"/>
              <w:rPr>
                <w:rFonts w:ascii="Arial" w:hAnsi="Arial" w:cs="Arial"/>
                <w:b/>
                <w:sz w:val="24"/>
                <w:szCs w:val="24"/>
              </w:rPr>
            </w:pPr>
            <w:r w:rsidRPr="00D40474">
              <w:rPr>
                <w:rFonts w:ascii="Arial" w:hAnsi="Arial" w:cs="Arial"/>
                <w:b/>
                <w:sz w:val="24"/>
                <w:szCs w:val="24"/>
              </w:rPr>
              <w:t>GESTIÓN D</w:t>
            </w:r>
            <w:r>
              <w:rPr>
                <w:rFonts w:ascii="Arial" w:hAnsi="Arial" w:cs="Arial"/>
                <w:b/>
                <w:sz w:val="24"/>
                <w:szCs w:val="24"/>
              </w:rPr>
              <w:t>E TECNOLOGÍA E INFORMÁTICA</w:t>
            </w:r>
          </w:p>
          <w:p w:rsidR="00D40474" w:rsidRDefault="00D40474" w:rsidP="000748B8">
            <w:pPr>
              <w:spacing w:after="160" w:line="259" w:lineRule="auto"/>
              <w:jc w:val="both"/>
              <w:rPr>
                <w:rFonts w:ascii="Arial" w:hAnsi="Arial" w:cs="Arial"/>
                <w:sz w:val="24"/>
                <w:szCs w:val="24"/>
              </w:rPr>
            </w:pPr>
            <w:r>
              <w:rPr>
                <w:rFonts w:ascii="Arial" w:hAnsi="Arial" w:cs="Arial"/>
                <w:b/>
                <w:sz w:val="24"/>
                <w:szCs w:val="24"/>
              </w:rPr>
              <w:t>EJECUTADAS:</w:t>
            </w:r>
          </w:p>
          <w:p w:rsidR="00B950E6" w:rsidRPr="00761ECF" w:rsidRDefault="00B950E6" w:rsidP="000120D7">
            <w:pPr>
              <w:numPr>
                <w:ilvl w:val="0"/>
                <w:numId w:val="2"/>
              </w:numPr>
              <w:tabs>
                <w:tab w:val="clear" w:pos="720"/>
                <w:tab w:val="num" w:pos="2443"/>
              </w:tabs>
              <w:spacing w:line="259" w:lineRule="auto"/>
              <w:ind w:left="175" w:hanging="175"/>
              <w:jc w:val="both"/>
              <w:rPr>
                <w:rFonts w:ascii="Arial" w:hAnsi="Arial" w:cs="Arial"/>
                <w:sz w:val="24"/>
                <w:szCs w:val="24"/>
              </w:rPr>
            </w:pPr>
            <w:r w:rsidRPr="00761ECF">
              <w:rPr>
                <w:rFonts w:ascii="Arial" w:hAnsi="Arial" w:cs="Arial"/>
                <w:sz w:val="24"/>
                <w:szCs w:val="24"/>
              </w:rPr>
              <w:t xml:space="preserve">Programación para configuración de pesos automáticos en </w:t>
            </w:r>
            <w:r w:rsidR="00761ECF" w:rsidRPr="00761ECF">
              <w:rPr>
                <w:rFonts w:ascii="Arial" w:hAnsi="Arial" w:cs="Arial"/>
                <w:sz w:val="24"/>
                <w:szCs w:val="24"/>
              </w:rPr>
              <w:t>báscula</w:t>
            </w:r>
            <w:r w:rsidR="002E1858">
              <w:rPr>
                <w:rFonts w:ascii="Arial" w:hAnsi="Arial" w:cs="Arial"/>
                <w:sz w:val="24"/>
                <w:szCs w:val="24"/>
              </w:rPr>
              <w:t xml:space="preserve">: se </w:t>
            </w:r>
            <w:r w:rsidR="00274B12">
              <w:rPr>
                <w:rFonts w:ascii="Arial" w:hAnsi="Arial" w:cs="Arial"/>
                <w:sz w:val="24"/>
                <w:szCs w:val="24"/>
              </w:rPr>
              <w:t>está</w:t>
            </w:r>
            <w:r w:rsidR="002E1858">
              <w:rPr>
                <w:rFonts w:ascii="Arial" w:hAnsi="Arial" w:cs="Arial"/>
                <w:sz w:val="24"/>
                <w:szCs w:val="24"/>
              </w:rPr>
              <w:t xml:space="preserve"> desarrollando </w:t>
            </w:r>
            <w:r w:rsidR="00274B12">
              <w:rPr>
                <w:rFonts w:ascii="Arial" w:hAnsi="Arial" w:cs="Arial"/>
                <w:sz w:val="24"/>
                <w:szCs w:val="24"/>
              </w:rPr>
              <w:t>el acceso para que A</w:t>
            </w:r>
            <w:r w:rsidR="002E1858">
              <w:rPr>
                <w:rFonts w:ascii="Arial" w:hAnsi="Arial" w:cs="Arial"/>
                <w:sz w:val="24"/>
                <w:szCs w:val="24"/>
              </w:rPr>
              <w:t>ppolo se pueda conectar para realizar la configuración</w:t>
            </w:r>
            <w:r w:rsidRPr="00761ECF">
              <w:rPr>
                <w:rFonts w:ascii="Arial" w:hAnsi="Arial" w:cs="Arial"/>
                <w:sz w:val="24"/>
                <w:szCs w:val="24"/>
              </w:rPr>
              <w:t>.</w:t>
            </w:r>
          </w:p>
          <w:p w:rsidR="00B950E6" w:rsidRPr="00761ECF" w:rsidRDefault="00B950E6" w:rsidP="000120D7">
            <w:pPr>
              <w:numPr>
                <w:ilvl w:val="0"/>
                <w:numId w:val="2"/>
              </w:numPr>
              <w:tabs>
                <w:tab w:val="clear" w:pos="720"/>
                <w:tab w:val="num" w:pos="2443"/>
              </w:tabs>
              <w:spacing w:line="259" w:lineRule="auto"/>
              <w:ind w:left="175" w:hanging="175"/>
              <w:jc w:val="both"/>
              <w:rPr>
                <w:rFonts w:ascii="Arial" w:hAnsi="Arial" w:cs="Arial"/>
                <w:sz w:val="24"/>
                <w:szCs w:val="24"/>
              </w:rPr>
            </w:pPr>
            <w:r w:rsidRPr="00761ECF">
              <w:rPr>
                <w:rFonts w:ascii="Arial" w:hAnsi="Arial" w:cs="Arial"/>
                <w:sz w:val="24"/>
                <w:szCs w:val="24"/>
              </w:rPr>
              <w:t>Evaluar la adquisición de un modem nuevo y la finalización del servicio de Media Commerce. (COMPROMISO)</w:t>
            </w:r>
            <w:r w:rsidR="002E1858">
              <w:rPr>
                <w:rFonts w:ascii="Arial" w:hAnsi="Arial" w:cs="Arial"/>
                <w:sz w:val="24"/>
                <w:szCs w:val="24"/>
              </w:rPr>
              <w:t xml:space="preserve">: se toma la decisión de adquirir plan de internet ilimitado, actualmente se encuentra activo desde el 17 de julio, en cuanto a </w:t>
            </w:r>
            <w:r w:rsidR="00274B12" w:rsidRPr="00761ECF">
              <w:rPr>
                <w:rFonts w:ascii="Arial" w:hAnsi="Arial" w:cs="Arial"/>
                <w:sz w:val="24"/>
                <w:szCs w:val="24"/>
              </w:rPr>
              <w:t>Media Commerce</w:t>
            </w:r>
            <w:r w:rsidR="002E1858">
              <w:rPr>
                <w:rFonts w:ascii="Arial" w:hAnsi="Arial" w:cs="Arial"/>
                <w:sz w:val="24"/>
                <w:szCs w:val="24"/>
              </w:rPr>
              <w:t xml:space="preserve">, aun no confirman la cancelación, para el </w:t>
            </w:r>
            <w:r w:rsidR="00274B12">
              <w:rPr>
                <w:rFonts w:ascii="Arial" w:hAnsi="Arial" w:cs="Arial"/>
                <w:sz w:val="24"/>
                <w:szCs w:val="24"/>
              </w:rPr>
              <w:t>día</w:t>
            </w:r>
            <w:r w:rsidR="002E1858">
              <w:rPr>
                <w:rFonts w:ascii="Arial" w:hAnsi="Arial" w:cs="Arial"/>
                <w:sz w:val="24"/>
                <w:szCs w:val="24"/>
              </w:rPr>
              <w:t xml:space="preserve">  de hoy se comunicará para validar dicha cancelación</w:t>
            </w:r>
            <w:r w:rsidRPr="00761ECF">
              <w:rPr>
                <w:rFonts w:ascii="Arial" w:hAnsi="Arial" w:cs="Arial"/>
                <w:sz w:val="24"/>
                <w:szCs w:val="24"/>
              </w:rPr>
              <w:t>.</w:t>
            </w:r>
          </w:p>
          <w:p w:rsidR="000748B8" w:rsidRPr="00761ECF" w:rsidRDefault="00B950E6" w:rsidP="000120D7">
            <w:pPr>
              <w:numPr>
                <w:ilvl w:val="0"/>
                <w:numId w:val="2"/>
              </w:numPr>
              <w:tabs>
                <w:tab w:val="clear" w:pos="720"/>
                <w:tab w:val="num" w:pos="2443"/>
              </w:tabs>
              <w:spacing w:line="259" w:lineRule="auto"/>
              <w:ind w:left="175" w:hanging="175"/>
              <w:jc w:val="both"/>
              <w:rPr>
                <w:rFonts w:ascii="Arial" w:hAnsi="Arial" w:cs="Arial"/>
                <w:sz w:val="24"/>
                <w:szCs w:val="24"/>
              </w:rPr>
            </w:pPr>
            <w:r w:rsidRPr="00761ECF">
              <w:rPr>
                <w:rFonts w:ascii="Arial" w:hAnsi="Arial" w:cs="Arial"/>
                <w:sz w:val="24"/>
                <w:szCs w:val="24"/>
              </w:rPr>
              <w:t>Proporcionar disco duro para almacenamiento de videos publicitarios que fabricó Quijote (COMPROMISO)</w:t>
            </w:r>
            <w:r w:rsidR="002E1858">
              <w:rPr>
                <w:rFonts w:ascii="Arial" w:hAnsi="Arial" w:cs="Arial"/>
                <w:sz w:val="24"/>
                <w:szCs w:val="24"/>
              </w:rPr>
              <w:t xml:space="preserve">: se </w:t>
            </w:r>
            <w:r w:rsidR="00274B12">
              <w:rPr>
                <w:rFonts w:ascii="Arial" w:hAnsi="Arial" w:cs="Arial"/>
                <w:sz w:val="24"/>
                <w:szCs w:val="24"/>
              </w:rPr>
              <w:t>les</w:t>
            </w:r>
            <w:r w:rsidR="002E1858">
              <w:rPr>
                <w:rFonts w:ascii="Arial" w:hAnsi="Arial" w:cs="Arial"/>
                <w:sz w:val="24"/>
                <w:szCs w:val="24"/>
              </w:rPr>
              <w:t xml:space="preserve"> envía disco duro y se recibe con material estando en poder de TI</w:t>
            </w:r>
            <w:r w:rsidRPr="00761ECF">
              <w:rPr>
                <w:rFonts w:ascii="Arial" w:hAnsi="Arial" w:cs="Arial"/>
                <w:sz w:val="24"/>
                <w:szCs w:val="24"/>
              </w:rPr>
              <w:t>.</w:t>
            </w:r>
          </w:p>
          <w:p w:rsidR="002C1A95" w:rsidRPr="002C1A95" w:rsidRDefault="002C1A95" w:rsidP="002C1A95">
            <w:pPr>
              <w:spacing w:line="259" w:lineRule="auto"/>
              <w:ind w:left="720"/>
              <w:jc w:val="both"/>
              <w:rPr>
                <w:rFonts w:ascii="Arial" w:hAnsi="Arial" w:cs="Arial"/>
                <w:sz w:val="24"/>
                <w:szCs w:val="24"/>
              </w:rPr>
            </w:pPr>
          </w:p>
          <w:p w:rsidR="000748B8" w:rsidRDefault="000748B8" w:rsidP="000748B8">
            <w:pPr>
              <w:spacing w:after="160" w:line="259" w:lineRule="auto"/>
              <w:jc w:val="both"/>
              <w:rPr>
                <w:rFonts w:ascii="Arial" w:hAnsi="Arial" w:cs="Arial"/>
                <w:b/>
                <w:sz w:val="24"/>
                <w:szCs w:val="24"/>
              </w:rPr>
            </w:pPr>
            <w:r w:rsidRPr="000748B8">
              <w:rPr>
                <w:rFonts w:ascii="Arial" w:hAnsi="Arial" w:cs="Arial"/>
                <w:b/>
                <w:sz w:val="24"/>
                <w:szCs w:val="24"/>
              </w:rPr>
              <w:t>POR EJECUTAR</w:t>
            </w:r>
          </w:p>
          <w:p w:rsidR="00B950E6" w:rsidRPr="00761ECF" w:rsidRDefault="00B950E6" w:rsidP="000120D7">
            <w:pPr>
              <w:numPr>
                <w:ilvl w:val="0"/>
                <w:numId w:val="3"/>
              </w:numPr>
              <w:tabs>
                <w:tab w:val="clear" w:pos="720"/>
                <w:tab w:val="num" w:pos="2018"/>
              </w:tabs>
              <w:spacing w:line="259" w:lineRule="auto"/>
              <w:ind w:left="175" w:hanging="218"/>
              <w:jc w:val="both"/>
              <w:rPr>
                <w:rFonts w:ascii="Arial" w:hAnsi="Arial" w:cs="Arial"/>
                <w:sz w:val="24"/>
                <w:szCs w:val="24"/>
              </w:rPr>
            </w:pPr>
            <w:r w:rsidRPr="00761ECF">
              <w:rPr>
                <w:rFonts w:ascii="Arial" w:hAnsi="Arial" w:cs="Arial"/>
                <w:sz w:val="24"/>
                <w:szCs w:val="24"/>
              </w:rPr>
              <w:t>Implementación de plan de contingencia en Gestión de Operaciones, internet</w:t>
            </w:r>
            <w:r w:rsidR="002E1858">
              <w:rPr>
                <w:rFonts w:ascii="Arial" w:hAnsi="Arial" w:cs="Arial"/>
                <w:sz w:val="24"/>
                <w:szCs w:val="24"/>
              </w:rPr>
              <w:t xml:space="preserve">: en casos de falla de internet principal se le proporcionará la red a los equipos, alguno equipos no cuentan con tarjeta de red </w:t>
            </w:r>
            <w:r w:rsidR="00274B12">
              <w:rPr>
                <w:rFonts w:ascii="Arial" w:hAnsi="Arial" w:cs="Arial"/>
                <w:sz w:val="24"/>
                <w:szCs w:val="24"/>
              </w:rPr>
              <w:t>inalámbrica</w:t>
            </w:r>
            <w:r w:rsidR="002E1858">
              <w:rPr>
                <w:rFonts w:ascii="Arial" w:hAnsi="Arial" w:cs="Arial"/>
                <w:sz w:val="24"/>
                <w:szCs w:val="24"/>
              </w:rPr>
              <w:t xml:space="preserve">, por lo cual se debe evaluar para instalar la tarjeta a y </w:t>
            </w:r>
            <w:r w:rsidR="00274B12">
              <w:rPr>
                <w:rFonts w:ascii="Arial" w:hAnsi="Arial" w:cs="Arial"/>
                <w:sz w:val="24"/>
                <w:szCs w:val="24"/>
              </w:rPr>
              <w:t>así</w:t>
            </w:r>
            <w:r w:rsidR="002E1858">
              <w:rPr>
                <w:rFonts w:ascii="Arial" w:hAnsi="Arial" w:cs="Arial"/>
                <w:sz w:val="24"/>
                <w:szCs w:val="24"/>
              </w:rPr>
              <w:t xml:space="preserve"> se pueda</w:t>
            </w:r>
            <w:r w:rsidR="00274B12">
              <w:rPr>
                <w:rFonts w:ascii="Arial" w:hAnsi="Arial" w:cs="Arial"/>
                <w:sz w:val="24"/>
                <w:szCs w:val="24"/>
              </w:rPr>
              <w:t xml:space="preserve">n conectar por red inalámbrica, por lo anterior se requieren </w:t>
            </w:r>
            <w:r w:rsidR="002E1858">
              <w:rPr>
                <w:rFonts w:ascii="Arial" w:hAnsi="Arial" w:cs="Arial"/>
                <w:sz w:val="24"/>
                <w:szCs w:val="24"/>
              </w:rPr>
              <w:t xml:space="preserve">3 antenas inalámbricas que cuestan 30000 c/u, </w:t>
            </w:r>
            <w:r w:rsidR="002E1858">
              <w:rPr>
                <w:rFonts w:ascii="Arial" w:hAnsi="Arial" w:cs="Arial"/>
                <w:sz w:val="24"/>
                <w:szCs w:val="24"/>
              </w:rPr>
              <w:lastRenderedPageBreak/>
              <w:t>por lo tanto se indica por parte de gerencia la compra de una mensual</w:t>
            </w:r>
            <w:r w:rsidRPr="00761ECF">
              <w:rPr>
                <w:rFonts w:ascii="Arial" w:hAnsi="Arial" w:cs="Arial"/>
                <w:sz w:val="24"/>
                <w:szCs w:val="24"/>
              </w:rPr>
              <w:t>.</w:t>
            </w:r>
          </w:p>
          <w:p w:rsidR="00B950E6" w:rsidRPr="00761ECF" w:rsidRDefault="00B950E6" w:rsidP="000120D7">
            <w:pPr>
              <w:numPr>
                <w:ilvl w:val="0"/>
                <w:numId w:val="3"/>
              </w:numPr>
              <w:tabs>
                <w:tab w:val="clear" w:pos="720"/>
                <w:tab w:val="num" w:pos="2018"/>
              </w:tabs>
              <w:spacing w:line="259" w:lineRule="auto"/>
              <w:ind w:left="175" w:hanging="218"/>
              <w:jc w:val="both"/>
              <w:rPr>
                <w:rFonts w:ascii="Arial" w:hAnsi="Arial" w:cs="Arial"/>
                <w:sz w:val="24"/>
                <w:szCs w:val="24"/>
              </w:rPr>
            </w:pPr>
            <w:r w:rsidRPr="00761ECF">
              <w:rPr>
                <w:rFonts w:ascii="Arial" w:hAnsi="Arial" w:cs="Arial"/>
                <w:sz w:val="24"/>
                <w:szCs w:val="24"/>
              </w:rPr>
              <w:t xml:space="preserve">Programación para configuración de pesos automáticos en </w:t>
            </w:r>
            <w:r w:rsidR="00761ECF" w:rsidRPr="00761ECF">
              <w:rPr>
                <w:rFonts w:ascii="Arial" w:hAnsi="Arial" w:cs="Arial"/>
                <w:sz w:val="24"/>
                <w:szCs w:val="24"/>
              </w:rPr>
              <w:t>báscula</w:t>
            </w:r>
            <w:r w:rsidR="002E1858">
              <w:rPr>
                <w:rFonts w:ascii="Arial" w:hAnsi="Arial" w:cs="Arial"/>
                <w:sz w:val="24"/>
                <w:szCs w:val="24"/>
              </w:rPr>
              <w:t xml:space="preserve">: desde la parte de seguridad se </w:t>
            </w:r>
            <w:r w:rsidR="00274B12">
              <w:rPr>
                <w:rFonts w:ascii="Arial" w:hAnsi="Arial" w:cs="Arial"/>
                <w:sz w:val="24"/>
                <w:szCs w:val="24"/>
              </w:rPr>
              <w:t>abre el túnel a través  de forti</w:t>
            </w:r>
            <w:r w:rsidR="002E1858">
              <w:rPr>
                <w:rFonts w:ascii="Arial" w:hAnsi="Arial" w:cs="Arial"/>
                <w:sz w:val="24"/>
                <w:szCs w:val="24"/>
              </w:rPr>
              <w:t xml:space="preserve">nate, para su </w:t>
            </w:r>
            <w:r w:rsidR="00274B12">
              <w:rPr>
                <w:rFonts w:ascii="Arial" w:hAnsi="Arial" w:cs="Arial"/>
                <w:sz w:val="24"/>
                <w:szCs w:val="24"/>
              </w:rPr>
              <w:t>conexión</w:t>
            </w:r>
            <w:r w:rsidR="002E1858">
              <w:rPr>
                <w:rFonts w:ascii="Arial" w:hAnsi="Arial" w:cs="Arial"/>
                <w:sz w:val="24"/>
                <w:szCs w:val="24"/>
              </w:rPr>
              <w:t xml:space="preserve"> </w:t>
            </w:r>
            <w:r w:rsidR="00274B12">
              <w:rPr>
                <w:rFonts w:ascii="Arial" w:hAnsi="Arial" w:cs="Arial"/>
                <w:sz w:val="24"/>
                <w:szCs w:val="24"/>
              </w:rPr>
              <w:t>y puedan configurar el usuario A</w:t>
            </w:r>
            <w:r w:rsidR="002E1858">
              <w:rPr>
                <w:rFonts w:ascii="Arial" w:hAnsi="Arial" w:cs="Arial"/>
                <w:sz w:val="24"/>
                <w:szCs w:val="24"/>
              </w:rPr>
              <w:t>ppolo</w:t>
            </w:r>
            <w:r w:rsidRPr="00761ECF">
              <w:rPr>
                <w:rFonts w:ascii="Arial" w:hAnsi="Arial" w:cs="Arial"/>
                <w:sz w:val="24"/>
                <w:szCs w:val="24"/>
              </w:rPr>
              <w:t>.</w:t>
            </w:r>
          </w:p>
          <w:p w:rsidR="00B565D2" w:rsidRPr="00B565D2" w:rsidRDefault="00761ECF" w:rsidP="000120D7">
            <w:pPr>
              <w:numPr>
                <w:ilvl w:val="0"/>
                <w:numId w:val="3"/>
              </w:numPr>
              <w:tabs>
                <w:tab w:val="clear" w:pos="720"/>
                <w:tab w:val="num" w:pos="2018"/>
              </w:tabs>
              <w:spacing w:line="259" w:lineRule="auto"/>
              <w:ind w:left="175" w:hanging="218"/>
              <w:jc w:val="both"/>
              <w:rPr>
                <w:rFonts w:ascii="Arial" w:hAnsi="Arial" w:cs="Arial"/>
                <w:sz w:val="24"/>
                <w:szCs w:val="24"/>
              </w:rPr>
            </w:pPr>
            <w:r w:rsidRPr="00761ECF">
              <w:rPr>
                <w:rFonts w:ascii="Arial" w:hAnsi="Arial" w:cs="Arial"/>
                <w:sz w:val="24"/>
                <w:szCs w:val="24"/>
              </w:rPr>
              <w:t>Dar vista previa al sistema bolsa de empleo para realizar posibles ajustes</w:t>
            </w:r>
            <w:r w:rsidR="002E1858">
              <w:rPr>
                <w:rFonts w:ascii="Arial" w:hAnsi="Arial" w:cs="Arial"/>
                <w:sz w:val="24"/>
                <w:szCs w:val="24"/>
              </w:rPr>
              <w:t>: ajustes de diseño y temas de redacción es lo que falta para apertura y funcionamiento, se evaluará un bosquejo del portal para que los usuarios postulen vacantes y las personas registren sus hojas de vida</w:t>
            </w:r>
            <w:r w:rsidR="002C1A95">
              <w:rPr>
                <w:rFonts w:ascii="Arial" w:hAnsi="Arial" w:cs="Arial"/>
                <w:sz w:val="24"/>
                <w:szCs w:val="24"/>
              </w:rPr>
              <w:t>.</w:t>
            </w:r>
            <w:r w:rsidR="002E1858">
              <w:rPr>
                <w:rFonts w:ascii="Arial" w:hAnsi="Arial" w:cs="Arial"/>
                <w:sz w:val="24"/>
                <w:szCs w:val="24"/>
              </w:rPr>
              <w:t xml:space="preserve"> Se revisará igualmente el anuncio de protección de datos, se sugiere que la autorización quede previa al ingreso de la información por parte de cada usuario o persona</w:t>
            </w:r>
          </w:p>
          <w:p w:rsidR="001C5E8C" w:rsidRDefault="001C5E8C" w:rsidP="001C5E8C">
            <w:pPr>
              <w:jc w:val="both"/>
              <w:rPr>
                <w:rFonts w:ascii="Arial" w:hAnsi="Arial" w:cs="Arial"/>
                <w:sz w:val="24"/>
                <w:szCs w:val="24"/>
              </w:rPr>
            </w:pPr>
          </w:p>
          <w:p w:rsidR="00A74F1A" w:rsidRDefault="001C5E8C" w:rsidP="001C5E8C">
            <w:pPr>
              <w:jc w:val="both"/>
              <w:rPr>
                <w:rFonts w:ascii="Arial" w:hAnsi="Arial" w:cs="Arial"/>
                <w:b/>
                <w:sz w:val="24"/>
                <w:szCs w:val="24"/>
              </w:rPr>
            </w:pPr>
            <w:r>
              <w:rPr>
                <w:rFonts w:ascii="Arial" w:hAnsi="Arial" w:cs="Arial"/>
                <w:b/>
                <w:sz w:val="24"/>
                <w:szCs w:val="24"/>
              </w:rPr>
              <w:t>Compromisos:</w:t>
            </w:r>
          </w:p>
          <w:p w:rsidR="00A74F1A" w:rsidRDefault="00A74F1A" w:rsidP="001C5E8C">
            <w:pPr>
              <w:jc w:val="both"/>
              <w:rPr>
                <w:rFonts w:ascii="Arial" w:hAnsi="Arial" w:cs="Arial"/>
                <w:b/>
                <w:sz w:val="24"/>
                <w:szCs w:val="24"/>
              </w:rPr>
            </w:pPr>
          </w:p>
          <w:p w:rsidR="00761ECF" w:rsidRDefault="00761ECF" w:rsidP="00761ECF">
            <w:pPr>
              <w:jc w:val="both"/>
              <w:rPr>
                <w:rFonts w:ascii="Arial" w:hAnsi="Arial" w:cs="Arial"/>
                <w:b/>
                <w:bCs/>
                <w:sz w:val="24"/>
                <w:szCs w:val="24"/>
              </w:rPr>
            </w:pPr>
            <w:r>
              <w:rPr>
                <w:rFonts w:ascii="Arial" w:hAnsi="Arial" w:cs="Arial"/>
                <w:b/>
                <w:bCs/>
                <w:sz w:val="24"/>
                <w:szCs w:val="24"/>
              </w:rPr>
              <w:t>Acta 02</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761ECF" w:rsidTr="00B950E6">
              <w:tc>
                <w:tcPr>
                  <w:tcW w:w="454" w:type="dxa"/>
                  <w:vAlign w:val="center"/>
                </w:tcPr>
                <w:p w:rsidR="00761ECF" w:rsidRPr="00A01755" w:rsidRDefault="00761ECF" w:rsidP="00761ECF">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761ECF" w:rsidRPr="00A01755" w:rsidRDefault="00761ECF" w:rsidP="00761ECF">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761ECF" w:rsidRPr="00A01755" w:rsidRDefault="00761ECF" w:rsidP="00761ECF">
                  <w:pPr>
                    <w:jc w:val="center"/>
                    <w:rPr>
                      <w:rFonts w:ascii="Arial" w:hAnsi="Arial" w:cs="Arial"/>
                      <w:b/>
                      <w:sz w:val="20"/>
                      <w:szCs w:val="20"/>
                    </w:rPr>
                  </w:pPr>
                  <w:r w:rsidRPr="00A01755">
                    <w:rPr>
                      <w:rFonts w:ascii="Arial" w:hAnsi="Arial" w:cs="Arial"/>
                      <w:b/>
                      <w:sz w:val="20"/>
                      <w:szCs w:val="20"/>
                    </w:rPr>
                    <w:t>ESTADO</w:t>
                  </w:r>
                </w:p>
              </w:tc>
            </w:tr>
            <w:tr w:rsidR="00761ECF" w:rsidTr="00B950E6">
              <w:tc>
                <w:tcPr>
                  <w:tcW w:w="454" w:type="dxa"/>
                  <w:vAlign w:val="center"/>
                </w:tcPr>
                <w:p w:rsidR="00761ECF" w:rsidRDefault="00981489" w:rsidP="00761ECF">
                  <w:pPr>
                    <w:jc w:val="center"/>
                    <w:rPr>
                      <w:rFonts w:ascii="Arial" w:hAnsi="Arial" w:cs="Arial"/>
                      <w:b/>
                      <w:sz w:val="20"/>
                      <w:szCs w:val="20"/>
                    </w:rPr>
                  </w:pPr>
                  <w:r>
                    <w:rPr>
                      <w:rFonts w:ascii="Arial" w:hAnsi="Arial" w:cs="Arial"/>
                      <w:b/>
                      <w:sz w:val="20"/>
                      <w:szCs w:val="20"/>
                    </w:rPr>
                    <w:t>4</w:t>
                  </w:r>
                </w:p>
              </w:tc>
              <w:tc>
                <w:tcPr>
                  <w:tcW w:w="4536" w:type="dxa"/>
                  <w:vAlign w:val="center"/>
                </w:tcPr>
                <w:p w:rsidR="00761ECF" w:rsidRPr="00E912E0" w:rsidRDefault="00761ECF" w:rsidP="00761ECF">
                  <w:pPr>
                    <w:jc w:val="both"/>
                    <w:rPr>
                      <w:rFonts w:ascii="Arial" w:hAnsi="Arial" w:cs="Arial"/>
                      <w:sz w:val="24"/>
                      <w:szCs w:val="24"/>
                    </w:rPr>
                  </w:pPr>
                  <w:r>
                    <w:rPr>
                      <w:rFonts w:ascii="Arial" w:hAnsi="Arial" w:cs="Arial"/>
                      <w:sz w:val="24"/>
                      <w:szCs w:val="24"/>
                    </w:rPr>
                    <w:t>Averiguar curso de Excel con el SENA</w:t>
                  </w:r>
                </w:p>
              </w:tc>
              <w:tc>
                <w:tcPr>
                  <w:tcW w:w="1276" w:type="dxa"/>
                  <w:vAlign w:val="center"/>
                </w:tcPr>
                <w:p w:rsidR="00761ECF" w:rsidRDefault="00761ECF" w:rsidP="00761ECF">
                  <w:pPr>
                    <w:jc w:val="center"/>
                    <w:rPr>
                      <w:rFonts w:ascii="Arial" w:hAnsi="Arial" w:cs="Arial"/>
                      <w:b/>
                      <w:sz w:val="24"/>
                      <w:szCs w:val="24"/>
                    </w:rPr>
                  </w:pPr>
                  <w:r>
                    <w:rPr>
                      <w:rFonts w:ascii="Arial" w:hAnsi="Arial" w:cs="Arial"/>
                      <w:b/>
                      <w:sz w:val="24"/>
                      <w:szCs w:val="24"/>
                    </w:rPr>
                    <w:t>P</w:t>
                  </w:r>
                </w:p>
              </w:tc>
            </w:tr>
          </w:tbl>
          <w:p w:rsidR="00761ECF" w:rsidRDefault="00761ECF" w:rsidP="00761ECF">
            <w:pPr>
              <w:jc w:val="both"/>
              <w:rPr>
                <w:rFonts w:ascii="Arial" w:hAnsi="Arial" w:cs="Arial"/>
                <w:sz w:val="24"/>
                <w:szCs w:val="24"/>
              </w:rPr>
            </w:pPr>
          </w:p>
          <w:p w:rsidR="00761ECF" w:rsidRDefault="00761ECF" w:rsidP="00761ECF">
            <w:pPr>
              <w:jc w:val="both"/>
              <w:rPr>
                <w:rFonts w:ascii="Arial" w:hAnsi="Arial" w:cs="Arial"/>
                <w:b/>
                <w:bCs/>
                <w:sz w:val="24"/>
                <w:szCs w:val="24"/>
              </w:rPr>
            </w:pPr>
            <w:r>
              <w:rPr>
                <w:rFonts w:ascii="Arial" w:hAnsi="Arial" w:cs="Arial"/>
                <w:b/>
                <w:bCs/>
                <w:sz w:val="24"/>
                <w:szCs w:val="24"/>
              </w:rPr>
              <w:t>Acta 04</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761ECF" w:rsidTr="00B950E6">
              <w:tc>
                <w:tcPr>
                  <w:tcW w:w="454" w:type="dxa"/>
                  <w:vAlign w:val="center"/>
                </w:tcPr>
                <w:p w:rsidR="00761ECF" w:rsidRPr="00A01755" w:rsidRDefault="00761ECF" w:rsidP="00761ECF">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761ECF" w:rsidRPr="00A01755" w:rsidRDefault="00761ECF" w:rsidP="00761ECF">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761ECF" w:rsidRPr="00A01755" w:rsidRDefault="00761ECF" w:rsidP="00761ECF">
                  <w:pPr>
                    <w:jc w:val="center"/>
                    <w:rPr>
                      <w:rFonts w:ascii="Arial" w:hAnsi="Arial" w:cs="Arial"/>
                      <w:b/>
                      <w:sz w:val="20"/>
                      <w:szCs w:val="20"/>
                    </w:rPr>
                  </w:pPr>
                  <w:r w:rsidRPr="00A01755">
                    <w:rPr>
                      <w:rFonts w:ascii="Arial" w:hAnsi="Arial" w:cs="Arial"/>
                      <w:b/>
                      <w:sz w:val="20"/>
                      <w:szCs w:val="20"/>
                    </w:rPr>
                    <w:t>ESTADO</w:t>
                  </w:r>
                </w:p>
              </w:tc>
            </w:tr>
            <w:tr w:rsidR="00761ECF" w:rsidTr="00B950E6">
              <w:tc>
                <w:tcPr>
                  <w:tcW w:w="454" w:type="dxa"/>
                  <w:vAlign w:val="center"/>
                </w:tcPr>
                <w:p w:rsidR="00761ECF" w:rsidRDefault="00981489" w:rsidP="00761ECF">
                  <w:pPr>
                    <w:jc w:val="center"/>
                    <w:rPr>
                      <w:rFonts w:ascii="Arial" w:hAnsi="Arial" w:cs="Arial"/>
                      <w:b/>
                      <w:sz w:val="20"/>
                      <w:szCs w:val="20"/>
                    </w:rPr>
                  </w:pPr>
                  <w:r>
                    <w:rPr>
                      <w:rFonts w:ascii="Arial" w:hAnsi="Arial" w:cs="Arial"/>
                      <w:b/>
                      <w:sz w:val="20"/>
                      <w:szCs w:val="20"/>
                    </w:rPr>
                    <w:t>5</w:t>
                  </w:r>
                </w:p>
              </w:tc>
              <w:tc>
                <w:tcPr>
                  <w:tcW w:w="4536" w:type="dxa"/>
                  <w:vAlign w:val="center"/>
                </w:tcPr>
                <w:p w:rsidR="00761ECF" w:rsidRPr="00E912E0" w:rsidRDefault="00761ECF" w:rsidP="00761ECF">
                  <w:pPr>
                    <w:jc w:val="both"/>
                    <w:rPr>
                      <w:rFonts w:ascii="Arial" w:hAnsi="Arial" w:cs="Arial"/>
                      <w:sz w:val="24"/>
                      <w:szCs w:val="24"/>
                    </w:rPr>
                  </w:pPr>
                  <w:r>
                    <w:rPr>
                      <w:rFonts w:ascii="Arial" w:hAnsi="Arial" w:cs="Arial"/>
                      <w:sz w:val="24"/>
                      <w:szCs w:val="24"/>
                    </w:rPr>
                    <w:t>Efectuar una última solicitud con lo pendiente a la agencia Quijote.</w:t>
                  </w:r>
                </w:p>
              </w:tc>
              <w:tc>
                <w:tcPr>
                  <w:tcW w:w="1276" w:type="dxa"/>
                  <w:vAlign w:val="center"/>
                </w:tcPr>
                <w:p w:rsidR="00761ECF" w:rsidRDefault="00761ECF" w:rsidP="00761ECF">
                  <w:pPr>
                    <w:jc w:val="center"/>
                    <w:rPr>
                      <w:rFonts w:ascii="Arial" w:hAnsi="Arial" w:cs="Arial"/>
                      <w:b/>
                      <w:sz w:val="24"/>
                      <w:szCs w:val="24"/>
                    </w:rPr>
                  </w:pPr>
                  <w:r>
                    <w:rPr>
                      <w:rFonts w:ascii="Arial" w:hAnsi="Arial" w:cs="Arial"/>
                      <w:b/>
                      <w:sz w:val="24"/>
                      <w:szCs w:val="24"/>
                    </w:rPr>
                    <w:t>P</w:t>
                  </w:r>
                </w:p>
              </w:tc>
            </w:tr>
          </w:tbl>
          <w:p w:rsidR="00761ECF" w:rsidRDefault="00761ECF" w:rsidP="00761ECF">
            <w:pPr>
              <w:jc w:val="both"/>
              <w:rPr>
                <w:rFonts w:ascii="Arial" w:hAnsi="Arial" w:cs="Arial"/>
                <w:sz w:val="24"/>
                <w:szCs w:val="24"/>
              </w:rPr>
            </w:pPr>
          </w:p>
          <w:p w:rsidR="00761ECF" w:rsidRDefault="00761ECF" w:rsidP="00761ECF">
            <w:pPr>
              <w:jc w:val="both"/>
              <w:rPr>
                <w:rFonts w:ascii="Arial" w:hAnsi="Arial" w:cs="Arial"/>
                <w:b/>
                <w:bCs/>
                <w:sz w:val="24"/>
                <w:szCs w:val="24"/>
              </w:rPr>
            </w:pPr>
            <w:r>
              <w:rPr>
                <w:rFonts w:ascii="Arial" w:hAnsi="Arial" w:cs="Arial"/>
                <w:b/>
                <w:bCs/>
                <w:sz w:val="24"/>
                <w:szCs w:val="24"/>
              </w:rPr>
              <w:t>Acta 05</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761ECF" w:rsidTr="00B950E6">
              <w:tc>
                <w:tcPr>
                  <w:tcW w:w="454" w:type="dxa"/>
                  <w:vAlign w:val="center"/>
                </w:tcPr>
                <w:p w:rsidR="00761ECF" w:rsidRPr="00A01755" w:rsidRDefault="00761ECF" w:rsidP="00761ECF">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761ECF" w:rsidRPr="00A01755" w:rsidRDefault="00761ECF" w:rsidP="00761ECF">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761ECF" w:rsidRPr="00A01755" w:rsidRDefault="00761ECF" w:rsidP="00761ECF">
                  <w:pPr>
                    <w:jc w:val="center"/>
                    <w:rPr>
                      <w:rFonts w:ascii="Arial" w:hAnsi="Arial" w:cs="Arial"/>
                      <w:b/>
                      <w:sz w:val="20"/>
                      <w:szCs w:val="20"/>
                    </w:rPr>
                  </w:pPr>
                  <w:r w:rsidRPr="00A01755">
                    <w:rPr>
                      <w:rFonts w:ascii="Arial" w:hAnsi="Arial" w:cs="Arial"/>
                      <w:b/>
                      <w:sz w:val="20"/>
                      <w:szCs w:val="20"/>
                    </w:rPr>
                    <w:t>ESTADO</w:t>
                  </w:r>
                </w:p>
              </w:tc>
            </w:tr>
            <w:tr w:rsidR="00761ECF" w:rsidTr="00B950E6">
              <w:tc>
                <w:tcPr>
                  <w:tcW w:w="454" w:type="dxa"/>
                  <w:vAlign w:val="center"/>
                </w:tcPr>
                <w:p w:rsidR="00761ECF" w:rsidRDefault="00981489" w:rsidP="00761ECF">
                  <w:pPr>
                    <w:jc w:val="center"/>
                    <w:rPr>
                      <w:rFonts w:ascii="Arial" w:hAnsi="Arial" w:cs="Arial"/>
                      <w:b/>
                      <w:sz w:val="20"/>
                      <w:szCs w:val="20"/>
                    </w:rPr>
                  </w:pPr>
                  <w:r>
                    <w:rPr>
                      <w:rFonts w:ascii="Arial" w:hAnsi="Arial" w:cs="Arial"/>
                      <w:b/>
                      <w:sz w:val="20"/>
                      <w:szCs w:val="20"/>
                    </w:rPr>
                    <w:t>6</w:t>
                  </w:r>
                </w:p>
              </w:tc>
              <w:tc>
                <w:tcPr>
                  <w:tcW w:w="4536" w:type="dxa"/>
                  <w:vAlign w:val="center"/>
                </w:tcPr>
                <w:p w:rsidR="00761ECF" w:rsidRPr="00E912E0" w:rsidRDefault="00761ECF" w:rsidP="00761ECF">
                  <w:pPr>
                    <w:jc w:val="both"/>
                    <w:rPr>
                      <w:rFonts w:ascii="Arial" w:hAnsi="Arial" w:cs="Arial"/>
                      <w:sz w:val="24"/>
                      <w:szCs w:val="24"/>
                    </w:rPr>
                  </w:pPr>
                  <w:r>
                    <w:rPr>
                      <w:rFonts w:ascii="Arial" w:hAnsi="Arial" w:cs="Arial"/>
                      <w:sz w:val="24"/>
                      <w:szCs w:val="24"/>
                    </w:rPr>
                    <w:t>Analizar si las líneas que pasaron a prepago, se están usando o si no para dar de baja las líneas.</w:t>
                  </w:r>
                </w:p>
              </w:tc>
              <w:tc>
                <w:tcPr>
                  <w:tcW w:w="1276" w:type="dxa"/>
                  <w:vAlign w:val="center"/>
                </w:tcPr>
                <w:p w:rsidR="00761ECF" w:rsidRDefault="00761ECF" w:rsidP="00761ECF">
                  <w:pPr>
                    <w:jc w:val="center"/>
                    <w:rPr>
                      <w:rFonts w:ascii="Arial" w:hAnsi="Arial" w:cs="Arial"/>
                      <w:b/>
                      <w:sz w:val="24"/>
                      <w:szCs w:val="24"/>
                    </w:rPr>
                  </w:pPr>
                  <w:r>
                    <w:rPr>
                      <w:rFonts w:ascii="Arial" w:hAnsi="Arial" w:cs="Arial"/>
                      <w:b/>
                      <w:sz w:val="24"/>
                      <w:szCs w:val="24"/>
                    </w:rPr>
                    <w:t>P</w:t>
                  </w:r>
                </w:p>
              </w:tc>
            </w:tr>
          </w:tbl>
          <w:p w:rsidR="00E95052" w:rsidRDefault="00E95052" w:rsidP="001C5E8C">
            <w:pPr>
              <w:jc w:val="both"/>
              <w:rPr>
                <w:rFonts w:ascii="Arial" w:hAnsi="Arial" w:cs="Arial"/>
                <w:sz w:val="24"/>
                <w:szCs w:val="24"/>
              </w:rPr>
            </w:pPr>
          </w:p>
          <w:p w:rsidR="00A74F1A" w:rsidRDefault="00F33EF8" w:rsidP="00A74F1A">
            <w:pPr>
              <w:jc w:val="both"/>
              <w:rPr>
                <w:rFonts w:ascii="Arial" w:hAnsi="Arial" w:cs="Arial"/>
                <w:b/>
                <w:bCs/>
                <w:sz w:val="24"/>
                <w:szCs w:val="24"/>
              </w:rPr>
            </w:pPr>
            <w:r>
              <w:rPr>
                <w:rFonts w:ascii="Arial" w:hAnsi="Arial" w:cs="Arial"/>
                <w:b/>
                <w:bCs/>
                <w:sz w:val="24"/>
                <w:szCs w:val="24"/>
              </w:rPr>
              <w:t>Acta 06</w:t>
            </w:r>
            <w:r w:rsidR="00A74F1A"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A74F1A" w:rsidTr="00B950E6">
              <w:tc>
                <w:tcPr>
                  <w:tcW w:w="454" w:type="dxa"/>
                  <w:vAlign w:val="center"/>
                </w:tcPr>
                <w:p w:rsidR="00A74F1A" w:rsidRPr="00A01755" w:rsidRDefault="00A74F1A" w:rsidP="00A74F1A">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A74F1A" w:rsidRPr="00A01755" w:rsidRDefault="00A74F1A" w:rsidP="00A74F1A">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A74F1A" w:rsidRPr="00A01755" w:rsidRDefault="00A74F1A" w:rsidP="00A74F1A">
                  <w:pPr>
                    <w:jc w:val="center"/>
                    <w:rPr>
                      <w:rFonts w:ascii="Arial" w:hAnsi="Arial" w:cs="Arial"/>
                      <w:b/>
                      <w:sz w:val="20"/>
                      <w:szCs w:val="20"/>
                    </w:rPr>
                  </w:pPr>
                  <w:r w:rsidRPr="00A01755">
                    <w:rPr>
                      <w:rFonts w:ascii="Arial" w:hAnsi="Arial" w:cs="Arial"/>
                      <w:b/>
                      <w:sz w:val="20"/>
                      <w:szCs w:val="20"/>
                    </w:rPr>
                    <w:t>ESTADO</w:t>
                  </w:r>
                </w:p>
              </w:tc>
            </w:tr>
            <w:tr w:rsidR="00A74F1A" w:rsidTr="00B950E6">
              <w:tc>
                <w:tcPr>
                  <w:tcW w:w="454" w:type="dxa"/>
                  <w:vAlign w:val="center"/>
                </w:tcPr>
                <w:p w:rsidR="00A74F1A" w:rsidRDefault="00981489" w:rsidP="00A74F1A">
                  <w:pPr>
                    <w:jc w:val="center"/>
                    <w:rPr>
                      <w:rFonts w:ascii="Arial" w:hAnsi="Arial" w:cs="Arial"/>
                      <w:b/>
                      <w:sz w:val="20"/>
                      <w:szCs w:val="20"/>
                    </w:rPr>
                  </w:pPr>
                  <w:r>
                    <w:rPr>
                      <w:rFonts w:ascii="Arial" w:hAnsi="Arial" w:cs="Arial"/>
                      <w:b/>
                      <w:sz w:val="20"/>
                      <w:szCs w:val="20"/>
                    </w:rPr>
                    <w:t>7</w:t>
                  </w:r>
                </w:p>
              </w:tc>
              <w:tc>
                <w:tcPr>
                  <w:tcW w:w="4536" w:type="dxa"/>
                  <w:vAlign w:val="center"/>
                </w:tcPr>
                <w:p w:rsidR="00A74F1A" w:rsidRPr="00E912E0" w:rsidRDefault="00A74F1A" w:rsidP="00A74F1A">
                  <w:pPr>
                    <w:jc w:val="both"/>
                    <w:rPr>
                      <w:rFonts w:ascii="Arial" w:hAnsi="Arial" w:cs="Arial"/>
                      <w:sz w:val="24"/>
                      <w:szCs w:val="24"/>
                    </w:rPr>
                  </w:pPr>
                  <w:r>
                    <w:rPr>
                      <w:rFonts w:ascii="Arial" w:hAnsi="Arial" w:cs="Arial"/>
                      <w:sz w:val="24"/>
                      <w:szCs w:val="24"/>
                    </w:rPr>
                    <w:t>Proporcionar disco duro para almacenamiento de videos publicitarios que fabricó Quijote</w:t>
                  </w:r>
                </w:p>
              </w:tc>
              <w:tc>
                <w:tcPr>
                  <w:tcW w:w="1276" w:type="dxa"/>
                  <w:vAlign w:val="center"/>
                </w:tcPr>
                <w:p w:rsidR="00A74F1A" w:rsidRDefault="007A54C5" w:rsidP="00A74F1A">
                  <w:pPr>
                    <w:jc w:val="center"/>
                    <w:rPr>
                      <w:rFonts w:ascii="Arial" w:hAnsi="Arial" w:cs="Arial"/>
                      <w:b/>
                      <w:sz w:val="24"/>
                      <w:szCs w:val="24"/>
                    </w:rPr>
                  </w:pPr>
                  <w:r>
                    <w:rPr>
                      <w:rFonts w:ascii="Arial" w:hAnsi="Arial" w:cs="Arial"/>
                      <w:b/>
                      <w:sz w:val="24"/>
                      <w:szCs w:val="24"/>
                    </w:rPr>
                    <w:t>E</w:t>
                  </w:r>
                </w:p>
              </w:tc>
            </w:tr>
            <w:tr w:rsidR="00F33EF8" w:rsidTr="00B950E6">
              <w:tc>
                <w:tcPr>
                  <w:tcW w:w="454" w:type="dxa"/>
                  <w:vAlign w:val="center"/>
                </w:tcPr>
                <w:p w:rsidR="00F33EF8" w:rsidRDefault="00981489" w:rsidP="00A74F1A">
                  <w:pPr>
                    <w:jc w:val="center"/>
                    <w:rPr>
                      <w:rFonts w:ascii="Arial" w:hAnsi="Arial" w:cs="Arial"/>
                      <w:b/>
                      <w:sz w:val="20"/>
                      <w:szCs w:val="20"/>
                    </w:rPr>
                  </w:pPr>
                  <w:r>
                    <w:rPr>
                      <w:rFonts w:ascii="Arial" w:hAnsi="Arial" w:cs="Arial"/>
                      <w:b/>
                      <w:sz w:val="20"/>
                      <w:szCs w:val="20"/>
                    </w:rPr>
                    <w:lastRenderedPageBreak/>
                    <w:t>8</w:t>
                  </w:r>
                </w:p>
              </w:tc>
              <w:tc>
                <w:tcPr>
                  <w:tcW w:w="4536" w:type="dxa"/>
                  <w:vAlign w:val="center"/>
                </w:tcPr>
                <w:p w:rsidR="00F33EF8" w:rsidRDefault="00F33EF8" w:rsidP="00A74F1A">
                  <w:pPr>
                    <w:jc w:val="both"/>
                    <w:rPr>
                      <w:rFonts w:ascii="Arial" w:hAnsi="Arial" w:cs="Arial"/>
                      <w:sz w:val="24"/>
                      <w:szCs w:val="24"/>
                    </w:rPr>
                  </w:pPr>
                  <w:r>
                    <w:rPr>
                      <w:rFonts w:ascii="Arial" w:hAnsi="Arial" w:cs="Arial"/>
                      <w:sz w:val="24"/>
                      <w:szCs w:val="24"/>
                    </w:rPr>
                    <w:t>Evaluar la adquisición de un modem nuevo y la finalización del servicio de Media Commerce.</w:t>
                  </w:r>
                </w:p>
              </w:tc>
              <w:tc>
                <w:tcPr>
                  <w:tcW w:w="1276" w:type="dxa"/>
                  <w:vAlign w:val="center"/>
                </w:tcPr>
                <w:p w:rsidR="00F33EF8" w:rsidRDefault="007A54C5" w:rsidP="00A74F1A">
                  <w:pPr>
                    <w:jc w:val="center"/>
                    <w:rPr>
                      <w:rFonts w:ascii="Arial" w:hAnsi="Arial" w:cs="Arial"/>
                      <w:b/>
                      <w:sz w:val="24"/>
                      <w:szCs w:val="24"/>
                    </w:rPr>
                  </w:pPr>
                  <w:r>
                    <w:rPr>
                      <w:rFonts w:ascii="Arial" w:hAnsi="Arial" w:cs="Arial"/>
                      <w:b/>
                      <w:sz w:val="24"/>
                      <w:szCs w:val="24"/>
                    </w:rPr>
                    <w:t>E</w:t>
                  </w:r>
                </w:p>
              </w:tc>
            </w:tr>
          </w:tbl>
          <w:p w:rsidR="00761ECF" w:rsidRPr="002009CC" w:rsidRDefault="00761ECF" w:rsidP="001C5E8C">
            <w:pPr>
              <w:jc w:val="both"/>
              <w:rPr>
                <w:rFonts w:ascii="Arial" w:hAnsi="Arial" w:cs="Arial"/>
                <w:sz w:val="24"/>
                <w:szCs w:val="24"/>
              </w:rPr>
            </w:pPr>
          </w:p>
          <w:p w:rsidR="001C5E8C" w:rsidRDefault="001C5E8C" w:rsidP="001C5E8C">
            <w:pPr>
              <w:jc w:val="both"/>
              <w:rPr>
                <w:rFonts w:ascii="Arial" w:hAnsi="Arial" w:cs="Arial"/>
                <w:b/>
                <w:i/>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761C45">
              <w:rPr>
                <w:rFonts w:ascii="Arial" w:hAnsi="Arial" w:cs="Arial"/>
                <w:b/>
                <w:i/>
                <w:sz w:val="24"/>
                <w:szCs w:val="24"/>
              </w:rPr>
              <w:t>7</w:t>
            </w:r>
            <w:r>
              <w:rPr>
                <w:rFonts w:ascii="Arial" w:hAnsi="Arial" w:cs="Arial"/>
                <w:b/>
                <w:i/>
                <w:sz w:val="24"/>
                <w:szCs w:val="24"/>
              </w:rPr>
              <w:t>)</w:t>
            </w:r>
          </w:p>
          <w:p w:rsidR="00761C45" w:rsidRDefault="00761C45" w:rsidP="001C5E8C">
            <w:pPr>
              <w:jc w:val="both"/>
              <w:rPr>
                <w:rFonts w:ascii="Arial" w:hAnsi="Arial" w:cs="Arial"/>
                <w:b/>
                <w:i/>
                <w:sz w:val="24"/>
                <w:szCs w:val="24"/>
              </w:rPr>
            </w:pPr>
          </w:p>
          <w:p w:rsidR="00B950E6" w:rsidRDefault="00B950E6"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SEGUIMIENTO A SOLICITUDES:</w:t>
            </w:r>
            <w:r>
              <w:rPr>
                <w:rFonts w:ascii="Arial" w:hAnsi="Arial" w:cs="Arial"/>
                <w:sz w:val="24"/>
                <w:szCs w:val="24"/>
              </w:rPr>
              <w:t xml:space="preserve"> para el mes de junio este indicador presenta cumplimiento del 100%. A manera general se lleva un cumplimiento del 96</w:t>
            </w:r>
            <w:r w:rsidR="00382EAF">
              <w:rPr>
                <w:rFonts w:ascii="Arial" w:hAnsi="Arial" w:cs="Arial"/>
                <w:sz w:val="24"/>
                <w:szCs w:val="24"/>
              </w:rPr>
              <w:t>.16%</w:t>
            </w:r>
            <w:r w:rsidR="00F45683">
              <w:rPr>
                <w:rFonts w:ascii="Arial" w:hAnsi="Arial" w:cs="Arial"/>
                <w:sz w:val="24"/>
                <w:szCs w:val="24"/>
              </w:rPr>
              <w:t>. S</w:t>
            </w:r>
            <w:r w:rsidR="002E1858">
              <w:rPr>
                <w:rFonts w:ascii="Arial" w:hAnsi="Arial" w:cs="Arial"/>
                <w:sz w:val="24"/>
                <w:szCs w:val="24"/>
              </w:rPr>
              <w:t>e contó con 21 solicitud</w:t>
            </w:r>
            <w:r w:rsidR="00F45683">
              <w:rPr>
                <w:rFonts w:ascii="Arial" w:hAnsi="Arial" w:cs="Arial"/>
                <w:sz w:val="24"/>
                <w:szCs w:val="24"/>
              </w:rPr>
              <w:t>es ingresadas durante el mes de junio</w:t>
            </w:r>
            <w:r w:rsidR="00382EAF">
              <w:rPr>
                <w:rFonts w:ascii="Arial" w:hAnsi="Arial" w:cs="Arial"/>
                <w:sz w:val="24"/>
                <w:szCs w:val="24"/>
              </w:rPr>
              <w:t>.</w:t>
            </w:r>
          </w:p>
          <w:p w:rsidR="00F45683" w:rsidRDefault="00F45683" w:rsidP="00F45683">
            <w:pPr>
              <w:spacing w:after="160" w:line="256" w:lineRule="auto"/>
              <w:ind w:left="317"/>
              <w:jc w:val="both"/>
              <w:rPr>
                <w:rFonts w:ascii="Arial" w:hAnsi="Arial" w:cs="Arial"/>
                <w:sz w:val="24"/>
                <w:szCs w:val="24"/>
              </w:rPr>
            </w:pPr>
            <w:r w:rsidRPr="00F45683">
              <w:rPr>
                <w:rFonts w:ascii="Arial" w:hAnsi="Arial" w:cs="Arial"/>
                <w:sz w:val="24"/>
                <w:szCs w:val="24"/>
              </w:rPr>
              <w:t xml:space="preserve">Se está contabilizando las solicitudes mediante la encuesta de google </w:t>
            </w:r>
            <w:proofErr w:type="spellStart"/>
            <w:r w:rsidRPr="00F45683">
              <w:rPr>
                <w:rFonts w:ascii="Arial" w:hAnsi="Arial" w:cs="Arial"/>
                <w:sz w:val="24"/>
                <w:szCs w:val="24"/>
              </w:rPr>
              <w:t>form</w:t>
            </w:r>
            <w:proofErr w:type="spellEnd"/>
            <w:r w:rsidRPr="00F45683">
              <w:rPr>
                <w:rFonts w:ascii="Arial" w:hAnsi="Arial" w:cs="Arial"/>
                <w:sz w:val="24"/>
                <w:szCs w:val="24"/>
              </w:rPr>
              <w:t>.</w:t>
            </w:r>
            <w:r>
              <w:rPr>
                <w:rFonts w:ascii="Arial" w:hAnsi="Arial" w:cs="Arial"/>
                <w:sz w:val="24"/>
                <w:szCs w:val="24"/>
              </w:rPr>
              <w:t xml:space="preserve"> Se </w:t>
            </w:r>
            <w:r w:rsidR="00E15C3B">
              <w:rPr>
                <w:rFonts w:ascii="Arial" w:hAnsi="Arial" w:cs="Arial"/>
                <w:sz w:val="24"/>
                <w:szCs w:val="24"/>
              </w:rPr>
              <w:t>insiste</w:t>
            </w:r>
            <w:r>
              <w:rPr>
                <w:rFonts w:ascii="Arial" w:hAnsi="Arial" w:cs="Arial"/>
                <w:sz w:val="24"/>
                <w:szCs w:val="24"/>
              </w:rPr>
              <w:t xml:space="preserve"> por parte de TI, el uso de esta encuesta para que se pueda garantizar su respuesta y seguimiento, ya que si llegan por correo electrónico se puede prestar para confusiones.</w:t>
            </w:r>
          </w:p>
          <w:p w:rsidR="00F45683" w:rsidRPr="00F45683" w:rsidRDefault="00F45683" w:rsidP="00F45683">
            <w:pPr>
              <w:spacing w:after="160" w:line="256" w:lineRule="auto"/>
              <w:ind w:left="317"/>
              <w:jc w:val="both"/>
              <w:rPr>
                <w:rFonts w:ascii="Arial" w:hAnsi="Arial" w:cs="Arial"/>
                <w:sz w:val="24"/>
                <w:szCs w:val="24"/>
              </w:rPr>
            </w:pPr>
            <w:r>
              <w:rPr>
                <w:rFonts w:ascii="Arial" w:hAnsi="Arial" w:cs="Arial"/>
                <w:sz w:val="24"/>
                <w:szCs w:val="24"/>
              </w:rPr>
              <w:t>Desde la gerencia se sugiere poder implementar formulario para las gestiones que t</w:t>
            </w:r>
            <w:r w:rsidR="00E15C3B">
              <w:rPr>
                <w:rFonts w:ascii="Arial" w:hAnsi="Arial" w:cs="Arial"/>
                <w:sz w:val="24"/>
                <w:szCs w:val="24"/>
              </w:rPr>
              <w:t>ienen uso de solicitudes, como T</w:t>
            </w:r>
            <w:r>
              <w:rPr>
                <w:rFonts w:ascii="Arial" w:hAnsi="Arial" w:cs="Arial"/>
                <w:sz w:val="24"/>
                <w:szCs w:val="24"/>
              </w:rPr>
              <w:t xml:space="preserve">écnico y jurídico.  </w:t>
            </w:r>
          </w:p>
          <w:p w:rsidR="00B950E6" w:rsidRPr="00B950E6" w:rsidRDefault="00382EAF"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MANTENIMIENTO PREVENTIVO: </w:t>
            </w:r>
            <w:r>
              <w:rPr>
                <w:rFonts w:ascii="Arial" w:hAnsi="Arial" w:cs="Arial"/>
                <w:sz w:val="24"/>
                <w:szCs w:val="24"/>
              </w:rPr>
              <w:t>se cumple este indicador en un 100%para el mes de junio, con un promedio general a la fecha del 95.83%</w:t>
            </w:r>
            <w:r w:rsidR="00F45683">
              <w:rPr>
                <w:rFonts w:ascii="Arial" w:hAnsi="Arial" w:cs="Arial"/>
                <w:sz w:val="24"/>
                <w:szCs w:val="24"/>
              </w:rPr>
              <w:t>, se realizan mantenimiento incluyendo restablecimiento de red inalámbrica, se resalta que se realizan 7 mantenimiento tanto en la parte física como de software</w:t>
            </w:r>
            <w:r>
              <w:rPr>
                <w:rFonts w:ascii="Arial" w:hAnsi="Arial" w:cs="Arial"/>
                <w:sz w:val="24"/>
                <w:szCs w:val="24"/>
              </w:rPr>
              <w:t>.</w:t>
            </w:r>
          </w:p>
          <w:p w:rsidR="00382EAF" w:rsidRPr="00382EAF" w:rsidRDefault="00B950E6"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PRESUPUESTO: </w:t>
            </w:r>
            <w:r>
              <w:rPr>
                <w:rFonts w:ascii="Arial" w:hAnsi="Arial" w:cs="Arial"/>
                <w:sz w:val="24"/>
                <w:szCs w:val="24"/>
              </w:rPr>
              <w:t>ejecutado para el me</w:t>
            </w:r>
            <w:r w:rsidR="00382EAF">
              <w:rPr>
                <w:rFonts w:ascii="Arial" w:hAnsi="Arial" w:cs="Arial"/>
                <w:sz w:val="24"/>
                <w:szCs w:val="24"/>
              </w:rPr>
              <w:t>s de junio en un 60.63</w:t>
            </w:r>
            <w:r>
              <w:rPr>
                <w:rFonts w:ascii="Arial" w:hAnsi="Arial" w:cs="Arial"/>
                <w:sz w:val="24"/>
                <w:szCs w:val="24"/>
              </w:rPr>
              <w:t>%.</w:t>
            </w:r>
            <w:r w:rsidR="00382EAF">
              <w:rPr>
                <w:rFonts w:ascii="Arial" w:hAnsi="Arial" w:cs="Arial"/>
                <w:b/>
                <w:sz w:val="24"/>
                <w:szCs w:val="24"/>
              </w:rPr>
              <w:t xml:space="preserve"> </w:t>
            </w:r>
          </w:p>
          <w:p w:rsidR="00B950E6" w:rsidRPr="00382EAF" w:rsidRDefault="00382EAF"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PQRS Y SNC:</w:t>
            </w:r>
            <w:r>
              <w:rPr>
                <w:rFonts w:ascii="Arial" w:hAnsi="Arial" w:cs="Arial"/>
                <w:sz w:val="24"/>
                <w:szCs w:val="24"/>
              </w:rPr>
              <w:t xml:space="preserve"> no se han presentado SNC ni PQRS para el proceso durante este primer semestre del año.</w:t>
            </w:r>
          </w:p>
          <w:p w:rsidR="00C14D16" w:rsidRPr="00382EAF" w:rsidRDefault="00B950E6"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APM:</w:t>
            </w:r>
            <w:r>
              <w:rPr>
                <w:rFonts w:ascii="Arial" w:hAnsi="Arial" w:cs="Arial"/>
                <w:sz w:val="24"/>
                <w:szCs w:val="24"/>
              </w:rPr>
              <w:t xml:space="preserve"> </w:t>
            </w:r>
            <w:r w:rsidR="00382EAF">
              <w:rPr>
                <w:rFonts w:ascii="Arial" w:hAnsi="Arial" w:cs="Arial"/>
                <w:sz w:val="24"/>
                <w:szCs w:val="24"/>
              </w:rPr>
              <w:t>a la fecha se ha radicado 1 acción preventiva, la cual representa un 14.28%</w:t>
            </w:r>
            <w:r>
              <w:rPr>
                <w:rFonts w:ascii="Arial" w:hAnsi="Arial" w:cs="Arial"/>
                <w:sz w:val="24"/>
                <w:szCs w:val="24"/>
              </w:rPr>
              <w:t>.</w:t>
            </w:r>
            <w:r w:rsidR="00382EAF">
              <w:rPr>
                <w:rFonts w:ascii="Arial" w:hAnsi="Arial" w:cs="Arial"/>
                <w:sz w:val="24"/>
                <w:szCs w:val="24"/>
              </w:rPr>
              <w:t xml:space="preserve"> sobre el total de la meta establecida para el 2020.</w:t>
            </w:r>
            <w:r w:rsidR="00B2559E">
              <w:rPr>
                <w:rFonts w:ascii="Arial" w:hAnsi="Arial" w:cs="Arial"/>
                <w:sz w:val="24"/>
                <w:szCs w:val="24"/>
              </w:rPr>
              <w:t xml:space="preserve"> Se torna importante que cada proceso pueda documentar sus acciones oportunamente </w:t>
            </w:r>
            <w:r w:rsidR="00B2559E">
              <w:rPr>
                <w:rFonts w:ascii="Arial" w:hAnsi="Arial" w:cs="Arial"/>
                <w:sz w:val="24"/>
                <w:szCs w:val="24"/>
              </w:rPr>
              <w:lastRenderedPageBreak/>
              <w:t>y le plasmen la trazabilidad que llevan de ejecución hasta el momento.</w:t>
            </w:r>
          </w:p>
        </w:tc>
      </w:tr>
      <w:tr w:rsidR="00A75CBD" w:rsidRPr="00DC7D25" w:rsidTr="00D85963">
        <w:tc>
          <w:tcPr>
            <w:tcW w:w="2694" w:type="dxa"/>
            <w:gridSpan w:val="2"/>
            <w:vAlign w:val="center"/>
          </w:tcPr>
          <w:p w:rsidR="00A75CBD" w:rsidRPr="00034F3C" w:rsidRDefault="00A75CBD" w:rsidP="00400543">
            <w:pPr>
              <w:jc w:val="both"/>
              <w:rPr>
                <w:rFonts w:ascii="Arial" w:hAnsi="Arial" w:cs="Arial"/>
                <w:b/>
              </w:rPr>
            </w:pPr>
          </w:p>
        </w:tc>
        <w:tc>
          <w:tcPr>
            <w:tcW w:w="6520" w:type="dxa"/>
            <w:gridSpan w:val="6"/>
          </w:tcPr>
          <w:p w:rsidR="00761C45" w:rsidRDefault="00761C45" w:rsidP="000748B8">
            <w:pPr>
              <w:spacing w:after="160" w:line="259" w:lineRule="auto"/>
              <w:jc w:val="both"/>
              <w:rPr>
                <w:rFonts w:ascii="Arial" w:hAnsi="Arial" w:cs="Arial"/>
                <w:b/>
                <w:sz w:val="24"/>
                <w:szCs w:val="24"/>
              </w:rPr>
            </w:pPr>
            <w:r w:rsidRPr="00761C45">
              <w:rPr>
                <w:rFonts w:ascii="Arial" w:hAnsi="Arial" w:cs="Arial"/>
                <w:b/>
                <w:sz w:val="24"/>
                <w:szCs w:val="24"/>
              </w:rPr>
              <w:t>SISTEMAS INTEGRADOS DE GESTIÓN</w:t>
            </w:r>
          </w:p>
          <w:p w:rsidR="000748B8" w:rsidRDefault="000748B8" w:rsidP="000748B8">
            <w:pPr>
              <w:spacing w:after="160" w:line="259" w:lineRule="auto"/>
              <w:jc w:val="both"/>
              <w:rPr>
                <w:rFonts w:ascii="Arial" w:hAnsi="Arial" w:cs="Arial"/>
                <w:sz w:val="24"/>
                <w:szCs w:val="24"/>
              </w:rPr>
            </w:pPr>
            <w:r>
              <w:rPr>
                <w:rFonts w:ascii="Arial" w:hAnsi="Arial" w:cs="Arial"/>
                <w:b/>
                <w:sz w:val="24"/>
                <w:szCs w:val="24"/>
              </w:rPr>
              <w:t>EJECUTADAS</w:t>
            </w:r>
            <w:r w:rsidRPr="007C4993">
              <w:rPr>
                <w:rFonts w:ascii="Arial" w:hAnsi="Arial" w:cs="Arial"/>
                <w:sz w:val="24"/>
                <w:szCs w:val="24"/>
              </w:rPr>
              <w:t>.</w:t>
            </w:r>
          </w:p>
          <w:p w:rsidR="00B950E6" w:rsidRPr="00A74F1A" w:rsidRDefault="00B950E6" w:rsidP="000120D7">
            <w:pPr>
              <w:numPr>
                <w:ilvl w:val="0"/>
                <w:numId w:val="5"/>
              </w:numPr>
              <w:tabs>
                <w:tab w:val="clear" w:pos="720"/>
                <w:tab w:val="num" w:pos="1309"/>
              </w:tabs>
              <w:spacing w:line="259" w:lineRule="auto"/>
              <w:ind w:left="175" w:hanging="218"/>
              <w:jc w:val="both"/>
              <w:rPr>
                <w:rFonts w:ascii="Arial" w:hAnsi="Arial" w:cs="Arial"/>
                <w:sz w:val="24"/>
                <w:szCs w:val="24"/>
              </w:rPr>
            </w:pPr>
            <w:r w:rsidRPr="00A74F1A">
              <w:rPr>
                <w:rFonts w:ascii="Arial" w:hAnsi="Arial" w:cs="Arial"/>
                <w:sz w:val="24"/>
                <w:szCs w:val="24"/>
                <w:lang w:val="es-ES"/>
              </w:rPr>
              <w:t>Revisión del procedimiento de cambios</w:t>
            </w:r>
            <w:r w:rsidR="00E15C3B">
              <w:rPr>
                <w:rFonts w:ascii="Arial" w:hAnsi="Arial" w:cs="Arial"/>
                <w:sz w:val="24"/>
                <w:szCs w:val="24"/>
                <w:lang w:val="es-ES"/>
              </w:rPr>
              <w:t xml:space="preserve"> para inclusión aspecto Calidad: </w:t>
            </w:r>
            <w:r w:rsidR="004D2378">
              <w:rPr>
                <w:rFonts w:ascii="Arial" w:hAnsi="Arial" w:cs="Arial"/>
                <w:sz w:val="24"/>
                <w:szCs w:val="24"/>
                <w:lang w:val="es-ES"/>
              </w:rPr>
              <w:t xml:space="preserve">se realiza la actualización a este procedimiento el cual a la fecha se encuentra en proceso </w:t>
            </w:r>
            <w:r w:rsidR="00E15C3B">
              <w:rPr>
                <w:rFonts w:ascii="Arial" w:hAnsi="Arial" w:cs="Arial"/>
                <w:sz w:val="24"/>
                <w:szCs w:val="24"/>
                <w:lang w:val="es-ES"/>
              </w:rPr>
              <w:t>de revisión por parte del área de SST. Posterior a la radicación en el sistema, se iniciará con la documentación de los cambios que hasta la fecha se han presentado.</w:t>
            </w:r>
          </w:p>
          <w:p w:rsidR="00B950E6" w:rsidRPr="00A74F1A" w:rsidRDefault="00B950E6" w:rsidP="000120D7">
            <w:pPr>
              <w:numPr>
                <w:ilvl w:val="0"/>
                <w:numId w:val="5"/>
              </w:numPr>
              <w:tabs>
                <w:tab w:val="clear" w:pos="720"/>
                <w:tab w:val="num" w:pos="1309"/>
              </w:tabs>
              <w:spacing w:line="259" w:lineRule="auto"/>
              <w:ind w:left="175" w:hanging="218"/>
              <w:jc w:val="both"/>
              <w:rPr>
                <w:rFonts w:ascii="Arial" w:hAnsi="Arial" w:cs="Arial"/>
                <w:sz w:val="24"/>
                <w:szCs w:val="24"/>
              </w:rPr>
            </w:pPr>
            <w:r w:rsidRPr="00A74F1A">
              <w:rPr>
                <w:rFonts w:ascii="Arial" w:hAnsi="Arial" w:cs="Arial"/>
                <w:sz w:val="24"/>
                <w:szCs w:val="24"/>
                <w:lang w:val="es-ES"/>
              </w:rPr>
              <w:t>Socialización de la matriz de riesgos 2020</w:t>
            </w:r>
            <w:r w:rsidR="00E15C3B">
              <w:rPr>
                <w:rFonts w:ascii="Arial" w:hAnsi="Arial" w:cs="Arial"/>
                <w:sz w:val="24"/>
                <w:szCs w:val="24"/>
                <w:lang w:val="es-ES"/>
              </w:rPr>
              <w:t>: dado a diferentes cambios que tuvo la matriz se vuelve a socializar la matriz de riesgos por medio de correo electrónico, así como también se publica el indicador de gestión del riesgo y oportunidades tanto en la intranet, como en el presente comité de gerencia</w:t>
            </w:r>
            <w:r w:rsidRPr="00A74F1A">
              <w:rPr>
                <w:rFonts w:ascii="Arial" w:hAnsi="Arial" w:cs="Arial"/>
                <w:sz w:val="24"/>
                <w:szCs w:val="24"/>
                <w:lang w:val="es-ES"/>
              </w:rPr>
              <w:t>.</w:t>
            </w:r>
          </w:p>
          <w:p w:rsidR="00B950E6" w:rsidRPr="00A74F1A" w:rsidRDefault="00B950E6" w:rsidP="000120D7">
            <w:pPr>
              <w:numPr>
                <w:ilvl w:val="0"/>
                <w:numId w:val="5"/>
              </w:numPr>
              <w:tabs>
                <w:tab w:val="clear" w:pos="720"/>
                <w:tab w:val="num" w:pos="1309"/>
              </w:tabs>
              <w:spacing w:line="259" w:lineRule="auto"/>
              <w:ind w:left="175" w:hanging="218"/>
              <w:jc w:val="both"/>
              <w:rPr>
                <w:rFonts w:ascii="Arial" w:hAnsi="Arial" w:cs="Arial"/>
                <w:sz w:val="24"/>
                <w:szCs w:val="24"/>
              </w:rPr>
            </w:pPr>
            <w:r w:rsidRPr="00A74F1A">
              <w:rPr>
                <w:rFonts w:ascii="Arial" w:hAnsi="Arial" w:cs="Arial"/>
                <w:sz w:val="24"/>
                <w:szCs w:val="24"/>
                <w:lang w:val="es-ES"/>
              </w:rPr>
              <w:t xml:space="preserve">Construcción de los Informes de </w:t>
            </w:r>
            <w:r w:rsidR="00A74F1A" w:rsidRPr="00A74F1A">
              <w:rPr>
                <w:rFonts w:ascii="Arial" w:hAnsi="Arial" w:cs="Arial"/>
                <w:sz w:val="24"/>
                <w:szCs w:val="24"/>
                <w:lang w:val="es-ES"/>
              </w:rPr>
              <w:t>auditoría</w:t>
            </w:r>
            <w:r w:rsidR="004D2378">
              <w:rPr>
                <w:rFonts w:ascii="Arial" w:hAnsi="Arial" w:cs="Arial"/>
                <w:sz w:val="24"/>
                <w:szCs w:val="24"/>
                <w:lang w:val="es-ES"/>
              </w:rPr>
              <w:t>: los respectivos informes de la auditoria interna integral BASC e ISO 28000</w:t>
            </w:r>
            <w:r w:rsidR="004D3800">
              <w:rPr>
                <w:rFonts w:ascii="Arial" w:hAnsi="Arial" w:cs="Arial"/>
                <w:sz w:val="24"/>
                <w:szCs w:val="24"/>
                <w:lang w:val="es-ES"/>
              </w:rPr>
              <w:t>, fueron enviados a cada líder de proceso, con el fin de poder levantar las acciones pertinentes a cada hallazgo</w:t>
            </w:r>
            <w:r w:rsidRPr="00A74F1A">
              <w:rPr>
                <w:rFonts w:ascii="Arial" w:hAnsi="Arial" w:cs="Arial"/>
                <w:sz w:val="24"/>
                <w:szCs w:val="24"/>
                <w:lang w:val="es-ES"/>
              </w:rPr>
              <w:t>.</w:t>
            </w:r>
          </w:p>
          <w:p w:rsidR="00B950E6" w:rsidRPr="00A74F1A" w:rsidRDefault="00B950E6" w:rsidP="000120D7">
            <w:pPr>
              <w:numPr>
                <w:ilvl w:val="0"/>
                <w:numId w:val="5"/>
              </w:numPr>
              <w:tabs>
                <w:tab w:val="clear" w:pos="720"/>
                <w:tab w:val="num" w:pos="1309"/>
              </w:tabs>
              <w:spacing w:line="259" w:lineRule="auto"/>
              <w:ind w:left="175" w:hanging="218"/>
              <w:jc w:val="both"/>
              <w:rPr>
                <w:rFonts w:ascii="Arial" w:hAnsi="Arial" w:cs="Arial"/>
                <w:sz w:val="24"/>
                <w:szCs w:val="24"/>
              </w:rPr>
            </w:pPr>
            <w:r w:rsidRPr="00A74F1A">
              <w:rPr>
                <w:rFonts w:ascii="Arial" w:hAnsi="Arial" w:cs="Arial"/>
                <w:sz w:val="24"/>
                <w:szCs w:val="24"/>
                <w:lang w:val="es-ES"/>
              </w:rPr>
              <w:t>Análisis de cotización auditoría ISO 9001 y SST</w:t>
            </w:r>
            <w:r w:rsidR="004D3800">
              <w:rPr>
                <w:rFonts w:ascii="Arial" w:hAnsi="Arial" w:cs="Arial"/>
                <w:sz w:val="24"/>
                <w:szCs w:val="24"/>
                <w:lang w:val="es-ES"/>
              </w:rPr>
              <w:t>: la auditoria interna de calidad y SST, se planteó con el proveedor Guillermo Toro, se realizaron las respectivas cotizaciones y análisis de cotización para la elección de la firma auditora o auditor independiente.</w:t>
            </w:r>
          </w:p>
          <w:p w:rsidR="00B950E6" w:rsidRPr="00A74F1A" w:rsidRDefault="00B950E6" w:rsidP="000120D7">
            <w:pPr>
              <w:numPr>
                <w:ilvl w:val="0"/>
                <w:numId w:val="5"/>
              </w:numPr>
              <w:tabs>
                <w:tab w:val="clear" w:pos="720"/>
                <w:tab w:val="num" w:pos="1309"/>
              </w:tabs>
              <w:spacing w:line="259" w:lineRule="auto"/>
              <w:ind w:left="175" w:hanging="218"/>
              <w:jc w:val="both"/>
              <w:rPr>
                <w:rFonts w:ascii="Arial" w:hAnsi="Arial" w:cs="Arial"/>
                <w:sz w:val="24"/>
                <w:szCs w:val="24"/>
              </w:rPr>
            </w:pPr>
            <w:r w:rsidRPr="00A74F1A">
              <w:rPr>
                <w:rFonts w:ascii="Arial" w:hAnsi="Arial" w:cs="Arial"/>
                <w:sz w:val="24"/>
                <w:szCs w:val="24"/>
                <w:lang w:val="es-ES"/>
              </w:rPr>
              <w:t>Diligenciamiento de los hallazgos de auditoria como ACPM</w:t>
            </w:r>
            <w:r w:rsidR="004D3800">
              <w:rPr>
                <w:rFonts w:ascii="Arial" w:hAnsi="Arial" w:cs="Arial"/>
                <w:sz w:val="24"/>
                <w:szCs w:val="24"/>
                <w:lang w:val="es-ES"/>
              </w:rPr>
              <w:t>: tanto el proceso de Gerencia como el SIG, estableció las acciones para subsanar los hallazgos.</w:t>
            </w:r>
          </w:p>
          <w:p w:rsidR="00B950E6" w:rsidRPr="00A74F1A" w:rsidRDefault="00B950E6" w:rsidP="000120D7">
            <w:pPr>
              <w:numPr>
                <w:ilvl w:val="0"/>
                <w:numId w:val="5"/>
              </w:numPr>
              <w:tabs>
                <w:tab w:val="clear" w:pos="720"/>
                <w:tab w:val="num" w:pos="1309"/>
              </w:tabs>
              <w:spacing w:line="259" w:lineRule="auto"/>
              <w:ind w:left="175" w:hanging="218"/>
              <w:jc w:val="both"/>
              <w:rPr>
                <w:rFonts w:ascii="Arial" w:hAnsi="Arial" w:cs="Arial"/>
                <w:sz w:val="24"/>
                <w:szCs w:val="24"/>
              </w:rPr>
            </w:pPr>
            <w:r w:rsidRPr="00A74F1A">
              <w:rPr>
                <w:rFonts w:ascii="Arial" w:hAnsi="Arial" w:cs="Arial"/>
                <w:sz w:val="24"/>
                <w:szCs w:val="24"/>
                <w:lang w:val="es-ES"/>
              </w:rPr>
              <w:t xml:space="preserve">Envío de pieza publicitaria sobre proceso y video cumpleaños ZF </w:t>
            </w:r>
            <w:r w:rsidRPr="00A74F1A">
              <w:rPr>
                <w:rFonts w:ascii="Arial" w:hAnsi="Arial" w:cs="Arial"/>
                <w:b/>
                <w:bCs/>
                <w:sz w:val="24"/>
                <w:szCs w:val="24"/>
                <w:lang w:val="es-ES"/>
              </w:rPr>
              <w:t>(Compromiso)</w:t>
            </w:r>
            <w:r w:rsidR="005D629D">
              <w:rPr>
                <w:rFonts w:ascii="Arial" w:hAnsi="Arial" w:cs="Arial"/>
                <w:b/>
                <w:bCs/>
                <w:sz w:val="24"/>
                <w:szCs w:val="24"/>
                <w:lang w:val="es-ES"/>
              </w:rPr>
              <w:t xml:space="preserve">: </w:t>
            </w:r>
            <w:r w:rsidR="005D629D">
              <w:rPr>
                <w:rFonts w:ascii="Arial" w:hAnsi="Arial" w:cs="Arial"/>
                <w:bCs/>
                <w:sz w:val="24"/>
                <w:szCs w:val="24"/>
                <w:lang w:val="es-ES"/>
              </w:rPr>
              <w:t>se envía información relacionada al proceso y un video de felicitación a la ZF</w:t>
            </w:r>
            <w:r w:rsidRPr="00A74F1A">
              <w:rPr>
                <w:rFonts w:ascii="Arial" w:hAnsi="Arial" w:cs="Arial"/>
                <w:b/>
                <w:bCs/>
                <w:sz w:val="24"/>
                <w:szCs w:val="24"/>
                <w:lang w:val="es-ES"/>
              </w:rPr>
              <w:t>.</w:t>
            </w:r>
          </w:p>
          <w:p w:rsidR="00B950E6" w:rsidRPr="00A74F1A" w:rsidRDefault="00B950E6" w:rsidP="000120D7">
            <w:pPr>
              <w:numPr>
                <w:ilvl w:val="0"/>
                <w:numId w:val="5"/>
              </w:numPr>
              <w:tabs>
                <w:tab w:val="clear" w:pos="720"/>
                <w:tab w:val="num" w:pos="1309"/>
              </w:tabs>
              <w:spacing w:line="259" w:lineRule="auto"/>
              <w:ind w:left="175" w:hanging="218"/>
              <w:jc w:val="both"/>
              <w:rPr>
                <w:rFonts w:ascii="Arial" w:hAnsi="Arial" w:cs="Arial"/>
                <w:sz w:val="24"/>
                <w:szCs w:val="24"/>
              </w:rPr>
            </w:pPr>
            <w:r w:rsidRPr="00A74F1A">
              <w:rPr>
                <w:rFonts w:ascii="Arial" w:hAnsi="Arial" w:cs="Arial"/>
                <w:sz w:val="24"/>
                <w:szCs w:val="24"/>
                <w:lang w:val="es-ES"/>
              </w:rPr>
              <w:t>Actualización del Organigrama</w:t>
            </w:r>
            <w:r w:rsidR="005D629D">
              <w:rPr>
                <w:rFonts w:ascii="Arial" w:hAnsi="Arial" w:cs="Arial"/>
                <w:sz w:val="24"/>
                <w:szCs w:val="24"/>
                <w:lang w:val="es-ES"/>
              </w:rPr>
              <w:t>: con relación a los cambios en la planta de personal se lleva a cabo la actualización del organigrama de la compañía</w:t>
            </w:r>
            <w:r w:rsidRPr="00A74F1A">
              <w:rPr>
                <w:rFonts w:ascii="Arial" w:hAnsi="Arial" w:cs="Arial"/>
                <w:sz w:val="24"/>
                <w:szCs w:val="24"/>
                <w:lang w:val="es-ES"/>
              </w:rPr>
              <w:t>.</w:t>
            </w:r>
          </w:p>
          <w:p w:rsidR="00B950E6" w:rsidRPr="00A74F1A" w:rsidRDefault="00B950E6" w:rsidP="000120D7">
            <w:pPr>
              <w:numPr>
                <w:ilvl w:val="0"/>
                <w:numId w:val="5"/>
              </w:numPr>
              <w:tabs>
                <w:tab w:val="clear" w:pos="720"/>
                <w:tab w:val="num" w:pos="1309"/>
              </w:tabs>
              <w:spacing w:line="259" w:lineRule="auto"/>
              <w:ind w:left="175" w:hanging="218"/>
              <w:jc w:val="both"/>
              <w:rPr>
                <w:rFonts w:ascii="Arial" w:hAnsi="Arial" w:cs="Arial"/>
                <w:sz w:val="24"/>
                <w:szCs w:val="24"/>
              </w:rPr>
            </w:pPr>
            <w:r w:rsidRPr="00A74F1A">
              <w:rPr>
                <w:rFonts w:ascii="Arial" w:hAnsi="Arial" w:cs="Arial"/>
                <w:sz w:val="24"/>
                <w:szCs w:val="24"/>
                <w:lang w:val="es-ES"/>
              </w:rPr>
              <w:lastRenderedPageBreak/>
              <w:t>Envío de documentación al auditor ISO 9001</w:t>
            </w:r>
            <w:r w:rsidR="005D629D">
              <w:rPr>
                <w:rFonts w:ascii="Arial" w:hAnsi="Arial" w:cs="Arial"/>
                <w:sz w:val="24"/>
                <w:szCs w:val="24"/>
                <w:lang w:val="es-ES"/>
              </w:rPr>
              <w:t>: por parte del auditor interno ISO 9001 se solicita documentación para la planeación de la auditoria interna, la cual se envía por correo electrónico</w:t>
            </w:r>
            <w:r w:rsidRPr="00A74F1A">
              <w:rPr>
                <w:rFonts w:ascii="Arial" w:hAnsi="Arial" w:cs="Arial"/>
                <w:sz w:val="24"/>
                <w:szCs w:val="24"/>
                <w:lang w:val="es-ES"/>
              </w:rPr>
              <w:t>.</w:t>
            </w:r>
          </w:p>
          <w:p w:rsidR="00B950E6" w:rsidRPr="00A74F1A" w:rsidRDefault="00B950E6" w:rsidP="000120D7">
            <w:pPr>
              <w:numPr>
                <w:ilvl w:val="0"/>
                <w:numId w:val="5"/>
              </w:numPr>
              <w:tabs>
                <w:tab w:val="clear" w:pos="720"/>
                <w:tab w:val="num" w:pos="1309"/>
              </w:tabs>
              <w:spacing w:line="259" w:lineRule="auto"/>
              <w:ind w:left="175" w:hanging="218"/>
              <w:jc w:val="both"/>
              <w:rPr>
                <w:rFonts w:ascii="Arial" w:hAnsi="Arial" w:cs="Arial"/>
                <w:sz w:val="24"/>
                <w:szCs w:val="24"/>
              </w:rPr>
            </w:pPr>
            <w:r w:rsidRPr="00A74F1A">
              <w:rPr>
                <w:rFonts w:ascii="Arial" w:hAnsi="Arial" w:cs="Arial"/>
                <w:sz w:val="24"/>
                <w:szCs w:val="24"/>
                <w:lang w:val="es-ES"/>
              </w:rPr>
              <w:t>Indicador de auditoria interna</w:t>
            </w:r>
            <w:r w:rsidR="005D629D">
              <w:rPr>
                <w:rFonts w:ascii="Arial" w:hAnsi="Arial" w:cs="Arial"/>
                <w:sz w:val="24"/>
                <w:szCs w:val="24"/>
                <w:lang w:val="es-ES"/>
              </w:rPr>
              <w:t>: durante el presente comité se presenta el indicador con los resultados de auditoria interna integral, dicho indicador demuestra un cumplimiento al momento del 86%, resaltando que en el momento de obtener los resultados de auditoria interna de calidad este cambiará</w:t>
            </w:r>
            <w:r w:rsidRPr="00A74F1A">
              <w:rPr>
                <w:rFonts w:ascii="Arial" w:hAnsi="Arial" w:cs="Arial"/>
                <w:sz w:val="24"/>
                <w:szCs w:val="24"/>
                <w:lang w:val="es-ES"/>
              </w:rPr>
              <w:t>.</w:t>
            </w:r>
          </w:p>
          <w:p w:rsidR="00B950E6" w:rsidRPr="00A74F1A" w:rsidRDefault="00A74F1A" w:rsidP="000120D7">
            <w:pPr>
              <w:numPr>
                <w:ilvl w:val="0"/>
                <w:numId w:val="5"/>
              </w:numPr>
              <w:tabs>
                <w:tab w:val="clear" w:pos="720"/>
                <w:tab w:val="num" w:pos="1309"/>
              </w:tabs>
              <w:spacing w:line="259" w:lineRule="auto"/>
              <w:ind w:left="175" w:hanging="218"/>
              <w:jc w:val="both"/>
              <w:rPr>
                <w:rFonts w:ascii="Arial" w:hAnsi="Arial" w:cs="Arial"/>
                <w:sz w:val="24"/>
                <w:szCs w:val="24"/>
              </w:rPr>
            </w:pPr>
            <w:r w:rsidRPr="00A74F1A">
              <w:rPr>
                <w:rFonts w:ascii="Arial" w:hAnsi="Arial" w:cs="Arial"/>
                <w:sz w:val="24"/>
                <w:szCs w:val="24"/>
                <w:lang w:val="es-ES"/>
              </w:rPr>
              <w:t>Capacitación auditoria remota</w:t>
            </w:r>
            <w:r w:rsidR="005D629D">
              <w:rPr>
                <w:rFonts w:ascii="Arial" w:hAnsi="Arial" w:cs="Arial"/>
                <w:sz w:val="24"/>
                <w:szCs w:val="24"/>
                <w:lang w:val="es-ES"/>
              </w:rPr>
              <w:t>: por parte del capítulo BASC Centro Occidente, se lleva a cabo una capacitación virtual sobre auditorio remoto y los cambios que la situación de salud pública exigieron a tener en cuenta por las empresas que implementan la norma BASC</w:t>
            </w:r>
            <w:r w:rsidR="00B950E6" w:rsidRPr="00A74F1A">
              <w:rPr>
                <w:rFonts w:ascii="Arial" w:hAnsi="Arial" w:cs="Arial"/>
                <w:sz w:val="24"/>
                <w:szCs w:val="24"/>
                <w:lang w:val="es-ES"/>
              </w:rPr>
              <w:t>.</w:t>
            </w:r>
            <w:r w:rsidR="005D629D">
              <w:rPr>
                <w:rFonts w:ascii="Arial" w:hAnsi="Arial" w:cs="Arial"/>
                <w:sz w:val="24"/>
                <w:szCs w:val="24"/>
                <w:lang w:val="es-ES"/>
              </w:rPr>
              <w:t xml:space="preserve"> Las memorias se encuentran publicada en la intranet de la compañía.</w:t>
            </w:r>
          </w:p>
          <w:p w:rsidR="00B565D2" w:rsidRPr="00A74F1A" w:rsidRDefault="00B950E6" w:rsidP="000120D7">
            <w:pPr>
              <w:numPr>
                <w:ilvl w:val="0"/>
                <w:numId w:val="5"/>
              </w:numPr>
              <w:tabs>
                <w:tab w:val="clear" w:pos="720"/>
                <w:tab w:val="num" w:pos="1309"/>
              </w:tabs>
              <w:spacing w:line="259" w:lineRule="auto"/>
              <w:ind w:left="175" w:hanging="218"/>
              <w:jc w:val="both"/>
              <w:rPr>
                <w:rFonts w:ascii="Arial" w:hAnsi="Arial" w:cs="Arial"/>
                <w:sz w:val="24"/>
                <w:szCs w:val="24"/>
              </w:rPr>
            </w:pPr>
            <w:r w:rsidRPr="00A74F1A">
              <w:rPr>
                <w:rFonts w:ascii="Arial" w:hAnsi="Arial" w:cs="Arial"/>
                <w:sz w:val="24"/>
                <w:szCs w:val="24"/>
                <w:lang w:val="es-ES"/>
              </w:rPr>
              <w:t>Participación en actividades de semana de la salud</w:t>
            </w:r>
            <w:r w:rsidR="005D629D">
              <w:rPr>
                <w:rFonts w:ascii="Arial" w:hAnsi="Arial" w:cs="Arial"/>
                <w:sz w:val="24"/>
                <w:szCs w:val="24"/>
                <w:lang w:val="es-ES"/>
              </w:rPr>
              <w:t>: el proceso SIG, presentó participación en diferentes actividades programadas durante la semana de la salud, como por ejemplo: capacitación de manejo del tiempo, movilidad segura, actividad FONZFIP, entre otras</w:t>
            </w:r>
            <w:r w:rsidRPr="00A74F1A">
              <w:rPr>
                <w:rFonts w:ascii="Arial" w:hAnsi="Arial" w:cs="Arial"/>
                <w:sz w:val="24"/>
                <w:szCs w:val="24"/>
                <w:lang w:val="es-ES"/>
              </w:rPr>
              <w:t>.</w:t>
            </w:r>
          </w:p>
          <w:p w:rsidR="00A40186" w:rsidRPr="00A40186" w:rsidRDefault="00A40186" w:rsidP="00A40186">
            <w:pPr>
              <w:spacing w:line="259" w:lineRule="auto"/>
              <w:ind w:left="720"/>
              <w:jc w:val="both"/>
              <w:rPr>
                <w:rFonts w:ascii="Arial" w:hAnsi="Arial" w:cs="Arial"/>
                <w:sz w:val="24"/>
                <w:szCs w:val="24"/>
              </w:rPr>
            </w:pPr>
          </w:p>
          <w:p w:rsidR="000748B8" w:rsidRDefault="000748B8" w:rsidP="000748B8">
            <w:pPr>
              <w:spacing w:after="160" w:line="259" w:lineRule="auto"/>
              <w:jc w:val="both"/>
              <w:rPr>
                <w:rFonts w:ascii="Arial" w:hAnsi="Arial" w:cs="Arial"/>
                <w:b/>
                <w:sz w:val="24"/>
                <w:szCs w:val="24"/>
              </w:rPr>
            </w:pPr>
            <w:r w:rsidRPr="000748B8">
              <w:rPr>
                <w:rFonts w:ascii="Arial" w:hAnsi="Arial" w:cs="Arial"/>
                <w:b/>
                <w:sz w:val="24"/>
                <w:szCs w:val="24"/>
              </w:rPr>
              <w:t>POR EJECUTAR</w:t>
            </w:r>
          </w:p>
          <w:p w:rsidR="00B950E6" w:rsidRPr="00A74F1A" w:rsidRDefault="00B950E6" w:rsidP="000120D7">
            <w:pPr>
              <w:numPr>
                <w:ilvl w:val="0"/>
                <w:numId w:val="6"/>
              </w:numPr>
              <w:tabs>
                <w:tab w:val="clear" w:pos="720"/>
                <w:tab w:val="num" w:pos="1593"/>
              </w:tabs>
              <w:spacing w:line="259" w:lineRule="auto"/>
              <w:ind w:left="175" w:hanging="218"/>
              <w:jc w:val="both"/>
              <w:rPr>
                <w:rFonts w:ascii="Arial" w:hAnsi="Arial" w:cs="Arial"/>
                <w:sz w:val="24"/>
                <w:szCs w:val="24"/>
              </w:rPr>
            </w:pPr>
            <w:r w:rsidRPr="00A74F1A">
              <w:rPr>
                <w:rFonts w:ascii="Arial" w:hAnsi="Arial" w:cs="Arial"/>
                <w:sz w:val="24"/>
                <w:szCs w:val="24"/>
                <w:lang w:val="es-ES"/>
              </w:rPr>
              <w:t>Ejecuc</w:t>
            </w:r>
            <w:r w:rsidR="005D629D">
              <w:rPr>
                <w:rFonts w:ascii="Arial" w:hAnsi="Arial" w:cs="Arial"/>
                <w:sz w:val="24"/>
                <w:szCs w:val="24"/>
                <w:lang w:val="es-ES"/>
              </w:rPr>
              <w:t>ión de auditoria ISO 9001 y SST: programada para el 3, 5 y 6 de agosto, está pendiente enviar el plan de auditoria.</w:t>
            </w:r>
          </w:p>
          <w:p w:rsidR="00B950E6" w:rsidRPr="00A74F1A" w:rsidRDefault="00B950E6" w:rsidP="000120D7">
            <w:pPr>
              <w:numPr>
                <w:ilvl w:val="0"/>
                <w:numId w:val="6"/>
              </w:numPr>
              <w:tabs>
                <w:tab w:val="clear" w:pos="720"/>
                <w:tab w:val="num" w:pos="1593"/>
              </w:tabs>
              <w:spacing w:line="259" w:lineRule="auto"/>
              <w:ind w:left="175" w:hanging="218"/>
              <w:jc w:val="both"/>
              <w:rPr>
                <w:rFonts w:ascii="Arial" w:hAnsi="Arial" w:cs="Arial"/>
                <w:sz w:val="24"/>
                <w:szCs w:val="24"/>
              </w:rPr>
            </w:pPr>
            <w:r w:rsidRPr="00A74F1A">
              <w:rPr>
                <w:rFonts w:ascii="Arial" w:hAnsi="Arial" w:cs="Arial"/>
                <w:sz w:val="24"/>
                <w:szCs w:val="24"/>
                <w:lang w:val="es-ES"/>
              </w:rPr>
              <w:t>Radicación de los cambios de normatividad operaciones y riesgo cese de actividades</w:t>
            </w:r>
            <w:r w:rsidR="005D629D">
              <w:rPr>
                <w:rFonts w:ascii="Arial" w:hAnsi="Arial" w:cs="Arial"/>
                <w:sz w:val="24"/>
                <w:szCs w:val="24"/>
                <w:lang w:val="es-ES"/>
              </w:rPr>
              <w:t>: una vez se actualice y registre en el sistema el procedimiento de gestión del cambio</w:t>
            </w:r>
            <w:r w:rsidRPr="00A74F1A">
              <w:rPr>
                <w:rFonts w:ascii="Arial" w:hAnsi="Arial" w:cs="Arial"/>
                <w:sz w:val="24"/>
                <w:szCs w:val="24"/>
                <w:lang w:val="es-ES"/>
              </w:rPr>
              <w:t>.</w:t>
            </w:r>
          </w:p>
          <w:p w:rsidR="00B950E6" w:rsidRPr="00A74F1A" w:rsidRDefault="00B950E6" w:rsidP="000120D7">
            <w:pPr>
              <w:numPr>
                <w:ilvl w:val="0"/>
                <w:numId w:val="6"/>
              </w:numPr>
              <w:tabs>
                <w:tab w:val="clear" w:pos="720"/>
                <w:tab w:val="num" w:pos="1593"/>
              </w:tabs>
              <w:spacing w:line="259" w:lineRule="auto"/>
              <w:ind w:left="175" w:hanging="218"/>
              <w:jc w:val="both"/>
              <w:rPr>
                <w:rFonts w:ascii="Arial" w:hAnsi="Arial" w:cs="Arial"/>
                <w:sz w:val="24"/>
                <w:szCs w:val="24"/>
              </w:rPr>
            </w:pPr>
            <w:r w:rsidRPr="00A74F1A">
              <w:rPr>
                <w:rFonts w:ascii="Arial" w:hAnsi="Arial" w:cs="Arial"/>
                <w:sz w:val="24"/>
                <w:szCs w:val="24"/>
                <w:lang w:val="es-ES"/>
              </w:rPr>
              <w:t>Consolidar y presentar a gerencia resultados de evaluación de auditores</w:t>
            </w:r>
            <w:r w:rsidR="005D629D">
              <w:rPr>
                <w:rFonts w:ascii="Arial" w:hAnsi="Arial" w:cs="Arial"/>
                <w:sz w:val="24"/>
                <w:szCs w:val="24"/>
                <w:lang w:val="es-ES"/>
              </w:rPr>
              <w:t>: una vez se presenten los resultados a la gerencia y se proponga un  plan de mejoramiento se retroalimentará de manera general a los auditores internos, sin entrar en particularidades</w:t>
            </w:r>
            <w:r w:rsidRPr="00A74F1A">
              <w:rPr>
                <w:rFonts w:ascii="Arial" w:hAnsi="Arial" w:cs="Arial"/>
                <w:sz w:val="24"/>
                <w:szCs w:val="24"/>
                <w:lang w:val="es-ES"/>
              </w:rPr>
              <w:t>.</w:t>
            </w:r>
          </w:p>
          <w:p w:rsidR="00B950E6" w:rsidRPr="00A74F1A" w:rsidRDefault="00B950E6" w:rsidP="000120D7">
            <w:pPr>
              <w:numPr>
                <w:ilvl w:val="0"/>
                <w:numId w:val="6"/>
              </w:numPr>
              <w:tabs>
                <w:tab w:val="clear" w:pos="720"/>
                <w:tab w:val="num" w:pos="1593"/>
              </w:tabs>
              <w:spacing w:line="259" w:lineRule="auto"/>
              <w:ind w:left="175" w:hanging="218"/>
              <w:jc w:val="both"/>
              <w:rPr>
                <w:rFonts w:ascii="Arial" w:hAnsi="Arial" w:cs="Arial"/>
                <w:sz w:val="24"/>
                <w:szCs w:val="24"/>
              </w:rPr>
            </w:pPr>
            <w:r w:rsidRPr="00A74F1A">
              <w:rPr>
                <w:rFonts w:ascii="Arial" w:hAnsi="Arial" w:cs="Arial"/>
                <w:sz w:val="24"/>
                <w:szCs w:val="24"/>
                <w:lang w:val="es-ES"/>
              </w:rPr>
              <w:lastRenderedPageBreak/>
              <w:t>Seguimiento a ejecución y cierre de ACPM</w:t>
            </w:r>
            <w:r w:rsidR="00B05C28">
              <w:rPr>
                <w:rFonts w:ascii="Arial" w:hAnsi="Arial" w:cs="Arial"/>
                <w:sz w:val="24"/>
                <w:szCs w:val="24"/>
                <w:lang w:val="es-ES"/>
              </w:rPr>
              <w:t>: se realizarán reuniones con cada líder de proceso, con el fin de revisar las acciones que cada líder implementa en función de subsanar hallazgos o promover la mejora continua</w:t>
            </w:r>
            <w:r w:rsidRPr="00A74F1A">
              <w:rPr>
                <w:rFonts w:ascii="Arial" w:hAnsi="Arial" w:cs="Arial"/>
                <w:sz w:val="24"/>
                <w:szCs w:val="24"/>
                <w:lang w:val="es-ES"/>
              </w:rPr>
              <w:t>.</w:t>
            </w:r>
          </w:p>
          <w:p w:rsidR="00B950E6" w:rsidRPr="00A74F1A" w:rsidRDefault="00B950E6" w:rsidP="000120D7">
            <w:pPr>
              <w:numPr>
                <w:ilvl w:val="0"/>
                <w:numId w:val="6"/>
              </w:numPr>
              <w:tabs>
                <w:tab w:val="clear" w:pos="720"/>
                <w:tab w:val="num" w:pos="1593"/>
              </w:tabs>
              <w:spacing w:line="259" w:lineRule="auto"/>
              <w:ind w:left="175" w:hanging="218"/>
              <w:jc w:val="both"/>
              <w:rPr>
                <w:rFonts w:ascii="Arial" w:hAnsi="Arial" w:cs="Arial"/>
                <w:sz w:val="24"/>
                <w:szCs w:val="24"/>
              </w:rPr>
            </w:pPr>
            <w:r w:rsidRPr="00A74F1A">
              <w:rPr>
                <w:rFonts w:ascii="Arial" w:hAnsi="Arial" w:cs="Arial"/>
                <w:sz w:val="24"/>
                <w:szCs w:val="24"/>
                <w:lang w:val="es-ES"/>
              </w:rPr>
              <w:t>Seguimiento a difusión de solicitudes de cambios documentales</w:t>
            </w:r>
            <w:r w:rsidR="00B05C28">
              <w:rPr>
                <w:rFonts w:ascii="Arial" w:hAnsi="Arial" w:cs="Arial"/>
                <w:sz w:val="24"/>
                <w:szCs w:val="24"/>
                <w:lang w:val="es-ES"/>
              </w:rPr>
              <w:t>: se evidenció que algunos cambios de documentos no cuentan con la difusión adecuada, faltando dicho registro, por lo cual se le solicita a todos los lideres poder socializar los cambios que aún no hayan difundido entre las partes interesadas</w:t>
            </w:r>
            <w:r w:rsidRPr="00A74F1A">
              <w:rPr>
                <w:rFonts w:ascii="Arial" w:hAnsi="Arial" w:cs="Arial"/>
                <w:sz w:val="24"/>
                <w:szCs w:val="24"/>
                <w:lang w:val="es-ES"/>
              </w:rPr>
              <w:t>.</w:t>
            </w:r>
          </w:p>
          <w:p w:rsidR="00B950E6" w:rsidRPr="00A74F1A" w:rsidRDefault="00B950E6" w:rsidP="000120D7">
            <w:pPr>
              <w:numPr>
                <w:ilvl w:val="0"/>
                <w:numId w:val="6"/>
              </w:numPr>
              <w:tabs>
                <w:tab w:val="clear" w:pos="720"/>
                <w:tab w:val="num" w:pos="1593"/>
              </w:tabs>
              <w:spacing w:line="259" w:lineRule="auto"/>
              <w:ind w:left="175" w:hanging="218"/>
              <w:jc w:val="both"/>
              <w:rPr>
                <w:rFonts w:ascii="Arial" w:hAnsi="Arial" w:cs="Arial"/>
                <w:sz w:val="24"/>
                <w:szCs w:val="24"/>
              </w:rPr>
            </w:pPr>
            <w:r w:rsidRPr="00A74F1A">
              <w:rPr>
                <w:rFonts w:ascii="Arial" w:hAnsi="Arial" w:cs="Arial"/>
                <w:sz w:val="24"/>
                <w:szCs w:val="24"/>
                <w:lang w:val="es-ES"/>
              </w:rPr>
              <w:t>Capacitación anti-corrupción</w:t>
            </w:r>
            <w:r w:rsidR="00B05C28">
              <w:rPr>
                <w:rFonts w:ascii="Arial" w:hAnsi="Arial" w:cs="Arial"/>
                <w:sz w:val="24"/>
                <w:szCs w:val="24"/>
                <w:lang w:val="es-ES"/>
              </w:rPr>
              <w:t>: programada para el 30 de Julio</w:t>
            </w:r>
            <w:r w:rsidRPr="00A74F1A">
              <w:rPr>
                <w:rFonts w:ascii="Arial" w:hAnsi="Arial" w:cs="Arial"/>
                <w:sz w:val="24"/>
                <w:szCs w:val="24"/>
                <w:lang w:val="es-ES"/>
              </w:rPr>
              <w:t>.</w:t>
            </w:r>
          </w:p>
          <w:p w:rsidR="00B565D2" w:rsidRPr="00A74F1A" w:rsidRDefault="00B950E6" w:rsidP="000120D7">
            <w:pPr>
              <w:numPr>
                <w:ilvl w:val="0"/>
                <w:numId w:val="6"/>
              </w:numPr>
              <w:tabs>
                <w:tab w:val="clear" w:pos="720"/>
                <w:tab w:val="num" w:pos="1593"/>
              </w:tabs>
              <w:spacing w:line="259" w:lineRule="auto"/>
              <w:ind w:left="175" w:hanging="218"/>
              <w:jc w:val="both"/>
              <w:rPr>
                <w:rFonts w:ascii="Arial" w:hAnsi="Arial" w:cs="Arial"/>
                <w:sz w:val="24"/>
                <w:szCs w:val="24"/>
              </w:rPr>
            </w:pPr>
            <w:r w:rsidRPr="00A74F1A">
              <w:rPr>
                <w:rFonts w:ascii="Arial" w:hAnsi="Arial" w:cs="Arial"/>
                <w:sz w:val="24"/>
                <w:szCs w:val="24"/>
                <w:lang w:val="es-ES"/>
              </w:rPr>
              <w:t>Capacitación de Respuesta</w:t>
            </w:r>
            <w:r w:rsidR="00A74F1A">
              <w:rPr>
                <w:rFonts w:ascii="Arial" w:hAnsi="Arial" w:cs="Arial"/>
                <w:sz w:val="24"/>
                <w:szCs w:val="24"/>
                <w:lang w:val="es-ES"/>
              </w:rPr>
              <w:t xml:space="preserve"> a eventos y gestión de riesgos</w:t>
            </w:r>
            <w:r w:rsidR="00B05C28">
              <w:rPr>
                <w:rFonts w:ascii="Arial" w:hAnsi="Arial" w:cs="Arial"/>
                <w:sz w:val="24"/>
                <w:szCs w:val="24"/>
                <w:lang w:val="es-ES"/>
              </w:rPr>
              <w:t>: programada para el 4 de Septiembre</w:t>
            </w:r>
            <w:r w:rsidR="00A74F1A">
              <w:rPr>
                <w:rFonts w:ascii="Arial" w:hAnsi="Arial" w:cs="Arial"/>
                <w:sz w:val="24"/>
                <w:szCs w:val="24"/>
                <w:lang w:val="es-ES"/>
              </w:rPr>
              <w:t>.</w:t>
            </w:r>
          </w:p>
          <w:p w:rsidR="00B565D2" w:rsidRPr="007C4993" w:rsidRDefault="00B565D2" w:rsidP="000748B8">
            <w:pPr>
              <w:spacing w:after="160" w:line="259" w:lineRule="auto"/>
              <w:jc w:val="both"/>
              <w:rPr>
                <w:rFonts w:ascii="Arial" w:hAnsi="Arial" w:cs="Arial"/>
                <w:sz w:val="24"/>
                <w:szCs w:val="24"/>
              </w:rPr>
            </w:pPr>
          </w:p>
          <w:p w:rsidR="000748B8" w:rsidRDefault="000748B8" w:rsidP="000748B8">
            <w:pPr>
              <w:jc w:val="both"/>
              <w:rPr>
                <w:rFonts w:ascii="Arial" w:hAnsi="Arial" w:cs="Arial"/>
                <w:b/>
                <w:sz w:val="24"/>
                <w:szCs w:val="24"/>
              </w:rPr>
            </w:pPr>
            <w:r w:rsidRPr="000748B8">
              <w:rPr>
                <w:rFonts w:ascii="Arial" w:hAnsi="Arial" w:cs="Arial"/>
                <w:b/>
                <w:sz w:val="24"/>
                <w:szCs w:val="24"/>
              </w:rPr>
              <w:t>P</w:t>
            </w:r>
            <w:r>
              <w:rPr>
                <w:rFonts w:ascii="Arial" w:hAnsi="Arial" w:cs="Arial"/>
                <w:b/>
                <w:sz w:val="24"/>
                <w:szCs w:val="24"/>
              </w:rPr>
              <w:t>ENDIENTES</w:t>
            </w:r>
          </w:p>
          <w:p w:rsidR="00B950E6" w:rsidRPr="00A74F1A" w:rsidRDefault="00B950E6" w:rsidP="000120D7">
            <w:pPr>
              <w:numPr>
                <w:ilvl w:val="0"/>
                <w:numId w:val="7"/>
              </w:numPr>
              <w:tabs>
                <w:tab w:val="clear" w:pos="720"/>
              </w:tabs>
              <w:spacing w:line="259" w:lineRule="auto"/>
              <w:ind w:left="175" w:hanging="218"/>
              <w:jc w:val="both"/>
              <w:rPr>
                <w:rFonts w:ascii="Arial" w:hAnsi="Arial" w:cs="Arial"/>
                <w:sz w:val="24"/>
                <w:szCs w:val="24"/>
              </w:rPr>
            </w:pPr>
            <w:r w:rsidRPr="00A74F1A">
              <w:rPr>
                <w:rFonts w:ascii="Arial" w:hAnsi="Arial" w:cs="Arial"/>
                <w:sz w:val="24"/>
                <w:szCs w:val="24"/>
                <w:lang w:val="es-ES"/>
              </w:rPr>
              <w:t>Continuación del procedimiento de prevención a la corrupción y soborno</w:t>
            </w:r>
            <w:r w:rsidR="00B05C28">
              <w:rPr>
                <w:rFonts w:ascii="Arial" w:hAnsi="Arial" w:cs="Arial"/>
                <w:sz w:val="24"/>
                <w:szCs w:val="24"/>
                <w:lang w:val="es-ES"/>
              </w:rPr>
              <w:t>: se pasa a pendientes, ya que se aprovechará el conocimiento adqui</w:t>
            </w:r>
            <w:r w:rsidR="00373233">
              <w:rPr>
                <w:rFonts w:ascii="Arial" w:hAnsi="Arial" w:cs="Arial"/>
                <w:sz w:val="24"/>
                <w:szCs w:val="24"/>
                <w:lang w:val="es-ES"/>
              </w:rPr>
              <w:t>rido por la Directora de Gestión Jurídica en un seminario que realizó, está pendiente reunión para continuar con la construcción del programa.</w:t>
            </w:r>
          </w:p>
          <w:p w:rsidR="001A79A9" w:rsidRPr="00A74F1A" w:rsidRDefault="00B950E6" w:rsidP="000120D7">
            <w:pPr>
              <w:numPr>
                <w:ilvl w:val="0"/>
                <w:numId w:val="7"/>
              </w:numPr>
              <w:tabs>
                <w:tab w:val="clear" w:pos="720"/>
              </w:tabs>
              <w:spacing w:line="259" w:lineRule="auto"/>
              <w:ind w:left="175" w:hanging="218"/>
              <w:jc w:val="both"/>
              <w:rPr>
                <w:rFonts w:ascii="Arial" w:hAnsi="Arial" w:cs="Arial"/>
                <w:sz w:val="24"/>
                <w:szCs w:val="24"/>
              </w:rPr>
            </w:pPr>
            <w:r w:rsidRPr="00A74F1A">
              <w:rPr>
                <w:rFonts w:ascii="Arial" w:hAnsi="Arial" w:cs="Arial"/>
                <w:sz w:val="24"/>
                <w:szCs w:val="24"/>
                <w:lang w:val="es-ES"/>
              </w:rPr>
              <w:t>Comunicación asertiva (plan de desarrollo individual GH)</w:t>
            </w:r>
            <w:r w:rsidR="00C46054">
              <w:rPr>
                <w:rFonts w:ascii="Arial" w:hAnsi="Arial" w:cs="Arial"/>
                <w:sz w:val="24"/>
                <w:szCs w:val="24"/>
                <w:lang w:val="es-ES"/>
              </w:rPr>
              <w:t>: dado a las diferentes labore en función de las auditorias se reprogramará la realización de esta actividad una vez culmine dicho proceso</w:t>
            </w:r>
            <w:r w:rsidRPr="00A74F1A">
              <w:rPr>
                <w:rFonts w:ascii="Arial" w:hAnsi="Arial" w:cs="Arial"/>
                <w:sz w:val="24"/>
                <w:szCs w:val="24"/>
                <w:lang w:val="es-ES"/>
              </w:rPr>
              <w:t>.</w:t>
            </w:r>
          </w:p>
          <w:p w:rsidR="009153CA" w:rsidRDefault="009153CA" w:rsidP="009153CA">
            <w:pPr>
              <w:jc w:val="both"/>
              <w:rPr>
                <w:rFonts w:ascii="Arial" w:hAnsi="Arial" w:cs="Arial"/>
                <w:sz w:val="24"/>
                <w:szCs w:val="24"/>
              </w:rPr>
            </w:pPr>
          </w:p>
          <w:p w:rsidR="00AD55AF" w:rsidRPr="00A70A42" w:rsidRDefault="00AD55AF" w:rsidP="00AD55AF">
            <w:pPr>
              <w:jc w:val="both"/>
              <w:rPr>
                <w:rFonts w:ascii="Arial" w:hAnsi="Arial" w:cs="Arial"/>
                <w:sz w:val="24"/>
                <w:szCs w:val="24"/>
              </w:rPr>
            </w:pPr>
            <w:r w:rsidRPr="005863A2">
              <w:rPr>
                <w:rFonts w:ascii="Arial" w:hAnsi="Arial" w:cs="Arial"/>
                <w:b/>
                <w:sz w:val="24"/>
                <w:szCs w:val="24"/>
              </w:rPr>
              <w:t>Compromisos</w:t>
            </w:r>
            <w:r>
              <w:rPr>
                <w:rFonts w:ascii="Arial" w:hAnsi="Arial" w:cs="Arial"/>
                <w:sz w:val="24"/>
                <w:szCs w:val="24"/>
              </w:rPr>
              <w:t>:</w:t>
            </w:r>
          </w:p>
          <w:p w:rsidR="00AD55AF" w:rsidRDefault="00AD55AF" w:rsidP="009153CA">
            <w:pPr>
              <w:jc w:val="both"/>
              <w:rPr>
                <w:rFonts w:ascii="Arial" w:hAnsi="Arial" w:cs="Arial"/>
                <w:i/>
                <w:sz w:val="24"/>
                <w:szCs w:val="24"/>
              </w:rPr>
            </w:pPr>
            <w:r>
              <w:rPr>
                <w:rFonts w:ascii="Arial" w:hAnsi="Arial" w:cs="Arial"/>
                <w:i/>
                <w:sz w:val="24"/>
                <w:szCs w:val="24"/>
              </w:rPr>
              <w:t>Sin compromisos.</w:t>
            </w:r>
          </w:p>
          <w:p w:rsidR="00AD55AF" w:rsidRPr="00AD55AF" w:rsidRDefault="00AD55AF" w:rsidP="009153CA">
            <w:pPr>
              <w:jc w:val="both"/>
              <w:rPr>
                <w:rFonts w:ascii="Arial" w:hAnsi="Arial" w:cs="Arial"/>
                <w:sz w:val="24"/>
                <w:szCs w:val="24"/>
              </w:rPr>
            </w:pPr>
          </w:p>
          <w:p w:rsidR="003F7BC1" w:rsidRDefault="003F7BC1" w:rsidP="003F7BC1">
            <w:pPr>
              <w:jc w:val="both"/>
              <w:rPr>
                <w:rFonts w:ascii="Arial" w:hAnsi="Arial" w:cs="Arial"/>
                <w:b/>
                <w:i/>
                <w:sz w:val="24"/>
                <w:szCs w:val="24"/>
              </w:rPr>
            </w:pPr>
            <w:r>
              <w:rPr>
                <w:rFonts w:ascii="Arial" w:hAnsi="Arial" w:cs="Arial"/>
                <w:b/>
                <w:sz w:val="24"/>
                <w:szCs w:val="24"/>
              </w:rPr>
              <w:t xml:space="preserve">Indicadores </w:t>
            </w:r>
            <w:r>
              <w:rPr>
                <w:rFonts w:ascii="Arial" w:hAnsi="Arial" w:cs="Arial"/>
                <w:b/>
                <w:i/>
                <w:sz w:val="24"/>
                <w:szCs w:val="24"/>
              </w:rPr>
              <w:t>(ver carátula Nº 0</w:t>
            </w:r>
            <w:r w:rsidR="00761C45">
              <w:rPr>
                <w:rFonts w:ascii="Arial" w:hAnsi="Arial" w:cs="Arial"/>
                <w:b/>
                <w:i/>
                <w:sz w:val="24"/>
                <w:szCs w:val="24"/>
              </w:rPr>
              <w:t>7</w:t>
            </w:r>
            <w:r>
              <w:rPr>
                <w:rFonts w:ascii="Arial" w:hAnsi="Arial" w:cs="Arial"/>
                <w:b/>
                <w:i/>
                <w:sz w:val="24"/>
                <w:szCs w:val="24"/>
              </w:rPr>
              <w:t>)</w:t>
            </w:r>
          </w:p>
          <w:p w:rsidR="009153CA" w:rsidRDefault="009153CA" w:rsidP="009153CA">
            <w:pPr>
              <w:jc w:val="both"/>
              <w:rPr>
                <w:rFonts w:ascii="Arial" w:hAnsi="Arial" w:cs="Arial"/>
                <w:sz w:val="24"/>
                <w:szCs w:val="24"/>
              </w:rPr>
            </w:pPr>
          </w:p>
          <w:p w:rsidR="009B5868" w:rsidRDefault="009B5868"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PRESUPUESTO: </w:t>
            </w:r>
            <w:r>
              <w:rPr>
                <w:rFonts w:ascii="Arial" w:hAnsi="Arial" w:cs="Arial"/>
                <w:sz w:val="24"/>
                <w:szCs w:val="24"/>
              </w:rPr>
              <w:t>ejecutado para el mes de junio en un 24.45%.</w:t>
            </w:r>
          </w:p>
          <w:p w:rsidR="009B5868" w:rsidRDefault="009B5868"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SEGUIMIENTO ACPM:</w:t>
            </w:r>
            <w:r>
              <w:rPr>
                <w:rFonts w:ascii="Arial" w:hAnsi="Arial" w:cs="Arial"/>
                <w:sz w:val="24"/>
                <w:szCs w:val="24"/>
              </w:rPr>
              <w:t xml:space="preserve"> se presenta 33 acciones radicadas y en proceso de ejecución, de las cuales 25 se </w:t>
            </w:r>
            <w:r>
              <w:rPr>
                <w:rFonts w:ascii="Arial" w:hAnsi="Arial" w:cs="Arial"/>
                <w:sz w:val="24"/>
                <w:szCs w:val="24"/>
              </w:rPr>
              <w:lastRenderedPageBreak/>
              <w:t xml:space="preserve">encuentran abiertas con tiempo, 6 se encuentran cerradas y 2 se encuentran con vencimiento de tiempo, esto representa un </w:t>
            </w:r>
            <w:r w:rsidR="0036658B">
              <w:rPr>
                <w:rFonts w:ascii="Arial" w:hAnsi="Arial" w:cs="Arial"/>
                <w:sz w:val="24"/>
                <w:szCs w:val="24"/>
              </w:rPr>
              <w:t>93.93% de cumplimiento en la oportunidad de cierre de las acciones dentro del tiempo</w:t>
            </w:r>
            <w:r>
              <w:rPr>
                <w:rFonts w:ascii="Arial" w:hAnsi="Arial" w:cs="Arial"/>
                <w:sz w:val="24"/>
                <w:szCs w:val="24"/>
              </w:rPr>
              <w:t>.</w:t>
            </w:r>
          </w:p>
          <w:p w:rsidR="009B5868" w:rsidRDefault="0036658B"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SEGUIMIENTO </w:t>
            </w:r>
            <w:r w:rsidR="009B5868">
              <w:rPr>
                <w:rFonts w:ascii="Arial" w:hAnsi="Arial" w:cs="Arial"/>
                <w:b/>
                <w:sz w:val="24"/>
                <w:szCs w:val="24"/>
              </w:rPr>
              <w:t>APM:</w:t>
            </w:r>
            <w:r w:rsidR="009B5868">
              <w:rPr>
                <w:rFonts w:ascii="Arial" w:hAnsi="Arial" w:cs="Arial"/>
                <w:sz w:val="24"/>
                <w:szCs w:val="24"/>
              </w:rPr>
              <w:t xml:space="preserve"> </w:t>
            </w:r>
            <w:r>
              <w:rPr>
                <w:rFonts w:ascii="Arial" w:hAnsi="Arial" w:cs="Arial"/>
                <w:sz w:val="24"/>
                <w:szCs w:val="24"/>
              </w:rPr>
              <w:t>a la fecha se presenta un 63% de cumplimiento general, representado en 32 acciones entre preventivas y de mejora</w:t>
            </w:r>
            <w:r w:rsidR="009B5868">
              <w:rPr>
                <w:rFonts w:ascii="Arial" w:hAnsi="Arial" w:cs="Arial"/>
                <w:sz w:val="24"/>
                <w:szCs w:val="24"/>
              </w:rPr>
              <w:t>.</w:t>
            </w:r>
          </w:p>
          <w:p w:rsidR="009B5868" w:rsidRDefault="009B5868"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SNC:</w:t>
            </w:r>
            <w:r>
              <w:rPr>
                <w:rFonts w:ascii="Arial" w:hAnsi="Arial" w:cs="Arial"/>
                <w:sz w:val="24"/>
                <w:szCs w:val="24"/>
              </w:rPr>
              <w:t xml:space="preserve"> </w:t>
            </w:r>
            <w:r w:rsidR="003B26B9">
              <w:rPr>
                <w:rFonts w:ascii="Arial" w:hAnsi="Arial" w:cs="Arial"/>
                <w:sz w:val="24"/>
                <w:szCs w:val="24"/>
              </w:rPr>
              <w:t>para el primer semestre del año se han presentado 2 SNC, las cuales fueron radicadas al proceso de Operaciones, quien presentó la respuesta de manera oportuna a ambas con su respectivo plan de acción</w:t>
            </w:r>
            <w:r>
              <w:rPr>
                <w:rFonts w:ascii="Arial" w:hAnsi="Arial" w:cs="Arial"/>
                <w:sz w:val="24"/>
                <w:szCs w:val="24"/>
              </w:rPr>
              <w:t>.</w:t>
            </w:r>
          </w:p>
          <w:p w:rsidR="003B26B9" w:rsidRDefault="003B26B9"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PQRS: </w:t>
            </w:r>
            <w:r>
              <w:rPr>
                <w:rFonts w:ascii="Arial" w:hAnsi="Arial" w:cs="Arial"/>
                <w:sz w:val="24"/>
                <w:szCs w:val="24"/>
              </w:rPr>
              <w:t>el SIG, no ha presentado PQRS durante este primer semestre del año.</w:t>
            </w:r>
          </w:p>
          <w:p w:rsidR="009B5868" w:rsidRDefault="003B26B9"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RXD GESTIÓN DEL RIESGO:</w:t>
            </w:r>
            <w:r>
              <w:rPr>
                <w:rFonts w:ascii="Arial" w:hAnsi="Arial" w:cs="Arial"/>
                <w:sz w:val="24"/>
                <w:szCs w:val="24"/>
              </w:rPr>
              <w:t xml:space="preserve"> dado a un acción preventiva levantada en el proceso SIG, se establece la medición del indicador de gestión del riesgo, el cual pretende contemplar los riesgos medios y bajos como base de gestión, de tal manera que la empresa procure el mantenimiento de los niveles de riesgo más bajos, ya que esto garantiza la implementación de más controles. Este indicador se iniciaría a medir durante este año, se establece la meta del 91%, teniendo encuentra los periodos bases de los años 2018 y 2019, cuyo resultado es del 94%, superando la meta establecida para tal fin. Se evidencia para el año en curso un total de 81 riesgos.</w:t>
            </w:r>
          </w:p>
          <w:p w:rsidR="003B26B9" w:rsidRPr="009153CA" w:rsidRDefault="003B26B9"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RXD REQUISITOS NORMATIVOS:</w:t>
            </w:r>
            <w:r>
              <w:rPr>
                <w:rFonts w:ascii="Arial" w:hAnsi="Arial" w:cs="Arial"/>
                <w:sz w:val="24"/>
                <w:szCs w:val="24"/>
              </w:rPr>
              <w:t xml:space="preserve"> </w:t>
            </w:r>
            <w:r w:rsidR="00C016EC">
              <w:rPr>
                <w:rFonts w:ascii="Arial" w:hAnsi="Arial" w:cs="Arial"/>
                <w:sz w:val="24"/>
                <w:szCs w:val="24"/>
              </w:rPr>
              <w:t>el resultado de la auditoria interna integral a las normas BASC, ESTANDAR 5.0.2 e ISO 28000 representa un cumplimiento del 86%, teniendo en cuenta que se les otorga valor a las conformidades (10 puntos), observaciones (5 puntos) y no conformidades (0 puntos). Es de recordar que este indicador se modificará una vez se efectúe la auditoria interna de la norma ISO 9001.</w:t>
            </w:r>
          </w:p>
        </w:tc>
      </w:tr>
      <w:tr w:rsidR="000B5094" w:rsidRPr="00DC7D25" w:rsidTr="00D85963">
        <w:tc>
          <w:tcPr>
            <w:tcW w:w="2694" w:type="dxa"/>
            <w:gridSpan w:val="2"/>
            <w:vAlign w:val="center"/>
          </w:tcPr>
          <w:p w:rsidR="000B5094" w:rsidRPr="00034F3C" w:rsidRDefault="000B5094" w:rsidP="00400543">
            <w:pPr>
              <w:jc w:val="both"/>
              <w:rPr>
                <w:rFonts w:ascii="Arial" w:hAnsi="Arial" w:cs="Arial"/>
                <w:b/>
              </w:rPr>
            </w:pPr>
            <w:r w:rsidRPr="00034F3C">
              <w:rPr>
                <w:rFonts w:ascii="Arial" w:hAnsi="Arial" w:cs="Arial"/>
                <w:b/>
              </w:rPr>
              <w:lastRenderedPageBreak/>
              <w:t>Revisión de actividades programadas, ejecutadas</w:t>
            </w:r>
            <w:r>
              <w:rPr>
                <w:rFonts w:ascii="Arial" w:hAnsi="Arial" w:cs="Arial"/>
                <w:b/>
              </w:rPr>
              <w:t>,  pendientes, compromisos y análisis de indicadores.</w:t>
            </w:r>
          </w:p>
        </w:tc>
        <w:tc>
          <w:tcPr>
            <w:tcW w:w="6520" w:type="dxa"/>
            <w:gridSpan w:val="6"/>
          </w:tcPr>
          <w:p w:rsidR="000B5094" w:rsidRPr="009F501A" w:rsidRDefault="00761C45" w:rsidP="000B5094">
            <w:pPr>
              <w:jc w:val="both"/>
              <w:rPr>
                <w:rFonts w:ascii="Arial" w:hAnsi="Arial" w:cs="Arial"/>
                <w:b/>
                <w:sz w:val="24"/>
                <w:szCs w:val="24"/>
              </w:rPr>
            </w:pPr>
            <w:r w:rsidRPr="00761C45">
              <w:rPr>
                <w:rFonts w:ascii="Arial" w:hAnsi="Arial" w:cs="Arial"/>
                <w:b/>
                <w:sz w:val="24"/>
                <w:szCs w:val="24"/>
              </w:rPr>
              <w:t>GESTIÓN TÉCNICA</w:t>
            </w:r>
            <w:r w:rsidRPr="009F501A">
              <w:rPr>
                <w:rFonts w:ascii="Arial" w:hAnsi="Arial" w:cs="Arial"/>
                <w:b/>
                <w:sz w:val="24"/>
                <w:szCs w:val="24"/>
              </w:rPr>
              <w:t>.</w:t>
            </w:r>
          </w:p>
          <w:p w:rsidR="000748B8" w:rsidRDefault="000748B8" w:rsidP="000748B8">
            <w:pPr>
              <w:spacing w:after="160" w:line="259" w:lineRule="auto"/>
              <w:jc w:val="both"/>
              <w:rPr>
                <w:rFonts w:ascii="Arial" w:hAnsi="Arial" w:cs="Arial"/>
                <w:sz w:val="24"/>
                <w:szCs w:val="24"/>
              </w:rPr>
            </w:pPr>
            <w:r>
              <w:rPr>
                <w:rFonts w:ascii="Arial" w:hAnsi="Arial" w:cs="Arial"/>
                <w:b/>
                <w:sz w:val="24"/>
                <w:szCs w:val="24"/>
              </w:rPr>
              <w:t>EJECUTADAS</w:t>
            </w:r>
            <w:r w:rsidRPr="007C4993">
              <w:rPr>
                <w:rFonts w:ascii="Arial" w:hAnsi="Arial" w:cs="Arial"/>
                <w:sz w:val="24"/>
                <w:szCs w:val="24"/>
              </w:rPr>
              <w:t>.</w:t>
            </w:r>
          </w:p>
          <w:p w:rsidR="00B950E6" w:rsidRPr="00A74F1A" w:rsidRDefault="00B950E6" w:rsidP="000120D7">
            <w:pPr>
              <w:numPr>
                <w:ilvl w:val="0"/>
                <w:numId w:val="8"/>
              </w:numPr>
              <w:tabs>
                <w:tab w:val="clear" w:pos="720"/>
                <w:tab w:val="num" w:pos="3010"/>
              </w:tabs>
              <w:spacing w:line="259" w:lineRule="auto"/>
              <w:ind w:left="175" w:hanging="218"/>
              <w:jc w:val="both"/>
              <w:rPr>
                <w:rFonts w:ascii="Arial" w:hAnsi="Arial" w:cs="Arial"/>
                <w:sz w:val="24"/>
                <w:szCs w:val="24"/>
              </w:rPr>
            </w:pPr>
            <w:r w:rsidRPr="00A74F1A">
              <w:rPr>
                <w:rFonts w:ascii="Arial" w:hAnsi="Arial" w:cs="Arial"/>
                <w:sz w:val="24"/>
                <w:szCs w:val="24"/>
              </w:rPr>
              <w:t>Mantenimiento trampas grasa y ajustes solicitados al proveedor. Incluye informe – recomendaciones y cotización de servicio conjunto</w:t>
            </w:r>
            <w:r w:rsidR="008C5AD8">
              <w:rPr>
                <w:rFonts w:ascii="Arial" w:hAnsi="Arial" w:cs="Arial"/>
                <w:sz w:val="24"/>
                <w:szCs w:val="24"/>
              </w:rPr>
              <w:t xml:space="preserve">: ya se </w:t>
            </w:r>
            <w:r w:rsidR="00C46054">
              <w:rPr>
                <w:rFonts w:ascii="Arial" w:hAnsi="Arial" w:cs="Arial"/>
                <w:sz w:val="24"/>
                <w:szCs w:val="24"/>
              </w:rPr>
              <w:t>remitió</w:t>
            </w:r>
            <w:r w:rsidR="008C5AD8">
              <w:rPr>
                <w:rFonts w:ascii="Arial" w:hAnsi="Arial" w:cs="Arial"/>
                <w:sz w:val="24"/>
                <w:szCs w:val="24"/>
              </w:rPr>
              <w:t xml:space="preserve"> a la administración este informe</w:t>
            </w:r>
            <w:r w:rsidRPr="00A74F1A">
              <w:rPr>
                <w:rFonts w:ascii="Arial" w:hAnsi="Arial" w:cs="Arial"/>
                <w:sz w:val="24"/>
                <w:szCs w:val="24"/>
              </w:rPr>
              <w:t>.</w:t>
            </w:r>
          </w:p>
          <w:p w:rsidR="00B950E6" w:rsidRPr="00A74F1A" w:rsidRDefault="00B950E6" w:rsidP="000120D7">
            <w:pPr>
              <w:numPr>
                <w:ilvl w:val="0"/>
                <w:numId w:val="8"/>
              </w:numPr>
              <w:tabs>
                <w:tab w:val="clear" w:pos="720"/>
                <w:tab w:val="num" w:pos="3010"/>
              </w:tabs>
              <w:spacing w:line="259" w:lineRule="auto"/>
              <w:ind w:left="175" w:hanging="218"/>
              <w:jc w:val="both"/>
              <w:rPr>
                <w:rFonts w:ascii="Arial" w:hAnsi="Arial" w:cs="Arial"/>
                <w:sz w:val="24"/>
                <w:szCs w:val="24"/>
              </w:rPr>
            </w:pPr>
            <w:r w:rsidRPr="00A74F1A">
              <w:rPr>
                <w:rFonts w:ascii="Arial" w:hAnsi="Arial" w:cs="Arial"/>
                <w:sz w:val="24"/>
                <w:szCs w:val="24"/>
              </w:rPr>
              <w:t>Informe ejecución mantenimientos – recomendaciones y mejoras según actas de novedades</w:t>
            </w:r>
            <w:r w:rsidR="008C5AD8">
              <w:rPr>
                <w:rFonts w:ascii="Arial" w:hAnsi="Arial" w:cs="Arial"/>
                <w:sz w:val="24"/>
                <w:szCs w:val="24"/>
              </w:rPr>
              <w:t xml:space="preserve">: ya se le compartieron a la administración, con las observaciones y </w:t>
            </w:r>
            <w:r w:rsidR="00C46054">
              <w:rPr>
                <w:rFonts w:ascii="Arial" w:hAnsi="Arial" w:cs="Arial"/>
                <w:sz w:val="24"/>
                <w:szCs w:val="24"/>
              </w:rPr>
              <w:t>recomendaciones del caso</w:t>
            </w:r>
            <w:r w:rsidRPr="00A74F1A">
              <w:rPr>
                <w:rFonts w:ascii="Arial" w:hAnsi="Arial" w:cs="Arial"/>
                <w:sz w:val="24"/>
                <w:szCs w:val="24"/>
              </w:rPr>
              <w:t xml:space="preserve">. </w:t>
            </w:r>
          </w:p>
          <w:p w:rsidR="00B950E6" w:rsidRPr="00A74F1A" w:rsidRDefault="00B950E6" w:rsidP="000120D7">
            <w:pPr>
              <w:numPr>
                <w:ilvl w:val="0"/>
                <w:numId w:val="8"/>
              </w:numPr>
              <w:tabs>
                <w:tab w:val="clear" w:pos="720"/>
                <w:tab w:val="num" w:pos="3010"/>
              </w:tabs>
              <w:spacing w:line="259" w:lineRule="auto"/>
              <w:ind w:left="175" w:hanging="218"/>
              <w:jc w:val="both"/>
              <w:rPr>
                <w:rFonts w:ascii="Arial" w:hAnsi="Arial" w:cs="Arial"/>
                <w:sz w:val="24"/>
                <w:szCs w:val="24"/>
              </w:rPr>
            </w:pPr>
            <w:r w:rsidRPr="00A74F1A">
              <w:rPr>
                <w:rFonts w:ascii="Arial" w:hAnsi="Arial" w:cs="Arial"/>
                <w:sz w:val="24"/>
                <w:szCs w:val="24"/>
              </w:rPr>
              <w:t>Programación de mantenimiento correctivo bascula ingreso - preventivo y calibración basculas</w:t>
            </w:r>
            <w:r w:rsidR="008C5AD8">
              <w:rPr>
                <w:rFonts w:ascii="Arial" w:hAnsi="Arial" w:cs="Arial"/>
                <w:sz w:val="24"/>
                <w:szCs w:val="24"/>
              </w:rPr>
              <w:t xml:space="preserve">: se realizó correctivo a la </w:t>
            </w:r>
            <w:r w:rsidR="00C46054">
              <w:rPr>
                <w:rFonts w:ascii="Arial" w:hAnsi="Arial" w:cs="Arial"/>
                <w:sz w:val="24"/>
                <w:szCs w:val="24"/>
              </w:rPr>
              <w:t>báscula</w:t>
            </w:r>
            <w:r w:rsidR="008C5AD8">
              <w:rPr>
                <w:rFonts w:ascii="Arial" w:hAnsi="Arial" w:cs="Arial"/>
                <w:sz w:val="24"/>
                <w:szCs w:val="24"/>
              </w:rPr>
              <w:t xml:space="preserve"> de ingreso con relaciona a la </w:t>
            </w:r>
            <w:r w:rsidR="00C46054">
              <w:rPr>
                <w:rFonts w:ascii="Arial" w:hAnsi="Arial" w:cs="Arial"/>
                <w:sz w:val="24"/>
                <w:szCs w:val="24"/>
              </w:rPr>
              <w:t>reparación</w:t>
            </w:r>
            <w:r w:rsidR="008C5AD8">
              <w:rPr>
                <w:rFonts w:ascii="Arial" w:hAnsi="Arial" w:cs="Arial"/>
                <w:sz w:val="24"/>
                <w:szCs w:val="24"/>
              </w:rPr>
              <w:t xml:space="preserve"> de los soportes de los topes de los tornillos de acercamiento, la calibración esta par el 29 y 30 de julio, ya se encuentra coordinad</w:t>
            </w:r>
            <w:r w:rsidR="00C46054">
              <w:rPr>
                <w:rFonts w:ascii="Arial" w:hAnsi="Arial" w:cs="Arial"/>
                <w:sz w:val="24"/>
                <w:szCs w:val="24"/>
              </w:rPr>
              <w:t>a</w:t>
            </w:r>
            <w:r w:rsidR="008C5AD8">
              <w:rPr>
                <w:rFonts w:ascii="Arial" w:hAnsi="Arial" w:cs="Arial"/>
                <w:sz w:val="24"/>
                <w:szCs w:val="24"/>
              </w:rPr>
              <w:t xml:space="preserve"> </w:t>
            </w:r>
            <w:r w:rsidR="00C46054">
              <w:rPr>
                <w:rFonts w:ascii="Arial" w:hAnsi="Arial" w:cs="Arial"/>
                <w:sz w:val="24"/>
                <w:szCs w:val="24"/>
              </w:rPr>
              <w:t>con</w:t>
            </w:r>
            <w:r w:rsidR="008C5AD8">
              <w:rPr>
                <w:rFonts w:ascii="Arial" w:hAnsi="Arial" w:cs="Arial"/>
                <w:sz w:val="24"/>
                <w:szCs w:val="24"/>
              </w:rPr>
              <w:t xml:space="preserve"> los proveedores</w:t>
            </w:r>
            <w:r w:rsidRPr="00A74F1A">
              <w:rPr>
                <w:rFonts w:ascii="Arial" w:hAnsi="Arial" w:cs="Arial"/>
                <w:sz w:val="24"/>
                <w:szCs w:val="24"/>
              </w:rPr>
              <w:t>.</w:t>
            </w:r>
          </w:p>
          <w:p w:rsidR="00B950E6" w:rsidRPr="00A74F1A" w:rsidRDefault="00B950E6" w:rsidP="000120D7">
            <w:pPr>
              <w:numPr>
                <w:ilvl w:val="0"/>
                <w:numId w:val="8"/>
              </w:numPr>
              <w:tabs>
                <w:tab w:val="clear" w:pos="720"/>
                <w:tab w:val="num" w:pos="3010"/>
              </w:tabs>
              <w:spacing w:line="259" w:lineRule="auto"/>
              <w:ind w:left="175" w:hanging="218"/>
              <w:jc w:val="both"/>
              <w:rPr>
                <w:rFonts w:ascii="Arial" w:hAnsi="Arial" w:cs="Arial"/>
                <w:sz w:val="24"/>
                <w:szCs w:val="24"/>
              </w:rPr>
            </w:pPr>
            <w:proofErr w:type="spellStart"/>
            <w:r w:rsidRPr="00A74F1A">
              <w:rPr>
                <w:rFonts w:ascii="Arial" w:hAnsi="Arial" w:cs="Arial"/>
                <w:sz w:val="24"/>
                <w:szCs w:val="24"/>
              </w:rPr>
              <w:t>Ing</w:t>
            </w:r>
            <w:proofErr w:type="spellEnd"/>
            <w:r w:rsidRPr="00A74F1A">
              <w:rPr>
                <w:rFonts w:ascii="Arial" w:hAnsi="Arial" w:cs="Arial"/>
                <w:sz w:val="24"/>
                <w:szCs w:val="24"/>
              </w:rPr>
              <w:t xml:space="preserve"> Guerrero TECSES - Propuesta Centro monitoreo RCI</w:t>
            </w:r>
            <w:r w:rsidR="008C5AD8">
              <w:rPr>
                <w:rFonts w:ascii="Arial" w:hAnsi="Arial" w:cs="Arial"/>
                <w:sz w:val="24"/>
                <w:szCs w:val="24"/>
              </w:rPr>
              <w:t xml:space="preserve">: se recibe propuesta con temas de monitores de la </w:t>
            </w:r>
            <w:r w:rsidR="00C46054">
              <w:rPr>
                <w:rFonts w:ascii="Arial" w:hAnsi="Arial" w:cs="Arial"/>
                <w:sz w:val="24"/>
                <w:szCs w:val="24"/>
              </w:rPr>
              <w:t>RCI</w:t>
            </w:r>
            <w:r w:rsidR="008C5AD8">
              <w:rPr>
                <w:rFonts w:ascii="Arial" w:hAnsi="Arial" w:cs="Arial"/>
                <w:sz w:val="24"/>
                <w:szCs w:val="24"/>
              </w:rPr>
              <w:t xml:space="preserve">, </w:t>
            </w:r>
            <w:r w:rsidR="00C46054">
              <w:rPr>
                <w:rFonts w:ascii="Arial" w:hAnsi="Arial" w:cs="Arial"/>
                <w:sz w:val="24"/>
                <w:szCs w:val="24"/>
              </w:rPr>
              <w:t>como mejora del sistema</w:t>
            </w:r>
            <w:r w:rsidR="008C5AD8">
              <w:rPr>
                <w:rFonts w:ascii="Arial" w:hAnsi="Arial" w:cs="Arial"/>
                <w:sz w:val="24"/>
                <w:szCs w:val="24"/>
              </w:rPr>
              <w:t xml:space="preserve">, se estará </w:t>
            </w:r>
            <w:r w:rsidR="00C46054">
              <w:rPr>
                <w:rFonts w:ascii="Arial" w:hAnsi="Arial" w:cs="Arial"/>
                <w:sz w:val="24"/>
                <w:szCs w:val="24"/>
              </w:rPr>
              <w:t>socializando</w:t>
            </w:r>
            <w:r w:rsidR="008C5AD8">
              <w:rPr>
                <w:rFonts w:ascii="Arial" w:hAnsi="Arial" w:cs="Arial"/>
                <w:sz w:val="24"/>
                <w:szCs w:val="24"/>
              </w:rPr>
              <w:t xml:space="preserve"> en el consejo para toma de </w:t>
            </w:r>
            <w:r w:rsidR="00C46054">
              <w:rPr>
                <w:rFonts w:ascii="Arial" w:hAnsi="Arial" w:cs="Arial"/>
                <w:sz w:val="24"/>
                <w:szCs w:val="24"/>
              </w:rPr>
              <w:t>decisiones</w:t>
            </w:r>
            <w:r w:rsidRPr="00A74F1A">
              <w:rPr>
                <w:rFonts w:ascii="Arial" w:hAnsi="Arial" w:cs="Arial"/>
                <w:sz w:val="24"/>
                <w:szCs w:val="24"/>
              </w:rPr>
              <w:t>.</w:t>
            </w:r>
          </w:p>
          <w:p w:rsidR="00B950E6" w:rsidRPr="00A74F1A" w:rsidRDefault="00B950E6" w:rsidP="000120D7">
            <w:pPr>
              <w:numPr>
                <w:ilvl w:val="0"/>
                <w:numId w:val="8"/>
              </w:numPr>
              <w:tabs>
                <w:tab w:val="clear" w:pos="720"/>
                <w:tab w:val="num" w:pos="3010"/>
              </w:tabs>
              <w:spacing w:line="259" w:lineRule="auto"/>
              <w:ind w:left="175" w:hanging="218"/>
              <w:jc w:val="both"/>
              <w:rPr>
                <w:rFonts w:ascii="Arial" w:hAnsi="Arial" w:cs="Arial"/>
                <w:sz w:val="24"/>
                <w:szCs w:val="24"/>
              </w:rPr>
            </w:pPr>
            <w:r w:rsidRPr="00A74F1A">
              <w:rPr>
                <w:rFonts w:ascii="Arial" w:hAnsi="Arial" w:cs="Arial"/>
                <w:sz w:val="24"/>
                <w:szCs w:val="24"/>
              </w:rPr>
              <w:t>Facturación energía y acueducto Mayo y Junio</w:t>
            </w:r>
            <w:r w:rsidR="008C5AD8">
              <w:rPr>
                <w:rFonts w:ascii="Arial" w:hAnsi="Arial" w:cs="Arial"/>
                <w:sz w:val="24"/>
                <w:szCs w:val="24"/>
              </w:rPr>
              <w:t xml:space="preserve">: </w:t>
            </w:r>
            <w:r w:rsidR="00C46054">
              <w:rPr>
                <w:rFonts w:ascii="Arial" w:hAnsi="Arial" w:cs="Arial"/>
                <w:sz w:val="24"/>
                <w:szCs w:val="24"/>
              </w:rPr>
              <w:t xml:space="preserve">la gerencia indaga sobre </w:t>
            </w:r>
            <w:r w:rsidR="008C5AD8">
              <w:rPr>
                <w:rFonts w:ascii="Arial" w:hAnsi="Arial" w:cs="Arial"/>
                <w:sz w:val="24"/>
                <w:szCs w:val="24"/>
              </w:rPr>
              <w:t xml:space="preserve">¿cobraron </w:t>
            </w:r>
            <w:r w:rsidR="00C46054">
              <w:rPr>
                <w:rFonts w:ascii="Arial" w:hAnsi="Arial" w:cs="Arial"/>
                <w:sz w:val="24"/>
                <w:szCs w:val="24"/>
              </w:rPr>
              <w:t>el</w:t>
            </w:r>
            <w:r w:rsidR="008C5AD8">
              <w:rPr>
                <w:rFonts w:ascii="Arial" w:hAnsi="Arial" w:cs="Arial"/>
                <w:sz w:val="24"/>
                <w:szCs w:val="24"/>
              </w:rPr>
              <w:t xml:space="preserve"> consumo o por promedio?: se lleva monitoreado 2 meses se presenta a la fecha que el funcionario no realizó la medición en sitio, en conclusión si se ha efectuado de acuerdo a medición, evidenciándose que la facturación concuerda con l</w:t>
            </w:r>
            <w:r w:rsidR="00C46054">
              <w:rPr>
                <w:rFonts w:ascii="Arial" w:hAnsi="Arial" w:cs="Arial"/>
                <w:sz w:val="24"/>
                <w:szCs w:val="24"/>
              </w:rPr>
              <w:t>a lectura</w:t>
            </w:r>
            <w:r w:rsidRPr="00A74F1A">
              <w:rPr>
                <w:rFonts w:ascii="Arial" w:hAnsi="Arial" w:cs="Arial"/>
                <w:sz w:val="24"/>
                <w:szCs w:val="24"/>
              </w:rPr>
              <w:t>.</w:t>
            </w:r>
            <w:r w:rsidR="008C5AD8">
              <w:rPr>
                <w:rFonts w:ascii="Arial" w:hAnsi="Arial" w:cs="Arial"/>
                <w:sz w:val="24"/>
                <w:szCs w:val="24"/>
              </w:rPr>
              <w:t xml:space="preserve"> Por otro lado se reitera que se ha realizado el seguimiento al consumo de acueducto, la reclamación, ya que se evidencia diferencia en mediciones respecto a  los cobros, se debe tener precaución en temas de servicios públicos, ya que si no se reclama dentro de los 6 meses siguientes</w:t>
            </w:r>
            <w:r w:rsidR="00C46054">
              <w:rPr>
                <w:rFonts w:ascii="Arial" w:hAnsi="Arial" w:cs="Arial"/>
                <w:sz w:val="24"/>
                <w:szCs w:val="24"/>
              </w:rPr>
              <w:t>,</w:t>
            </w:r>
            <w:r w:rsidR="008C5AD8">
              <w:rPr>
                <w:rFonts w:ascii="Arial" w:hAnsi="Arial" w:cs="Arial"/>
                <w:sz w:val="24"/>
                <w:szCs w:val="24"/>
              </w:rPr>
              <w:t xml:space="preserve"> el proveedor no la recibe. El incremento obedece al tema de red contra incendio, sin </w:t>
            </w:r>
            <w:r w:rsidR="00C46054">
              <w:rPr>
                <w:rFonts w:ascii="Arial" w:hAnsi="Arial" w:cs="Arial"/>
                <w:sz w:val="24"/>
                <w:szCs w:val="24"/>
              </w:rPr>
              <w:t>embargo</w:t>
            </w:r>
            <w:r w:rsidR="008C5AD8">
              <w:rPr>
                <w:rFonts w:ascii="Arial" w:hAnsi="Arial" w:cs="Arial"/>
                <w:sz w:val="24"/>
                <w:szCs w:val="24"/>
              </w:rPr>
              <w:t xml:space="preserve"> la solicitud formal de  la reclamación obedece a temas diferentes a este aspecto, desde el año anterior y corrido de este año.</w:t>
            </w:r>
          </w:p>
          <w:p w:rsidR="00B950E6" w:rsidRPr="00A74F1A" w:rsidRDefault="00B950E6" w:rsidP="000120D7">
            <w:pPr>
              <w:numPr>
                <w:ilvl w:val="0"/>
                <w:numId w:val="8"/>
              </w:numPr>
              <w:tabs>
                <w:tab w:val="clear" w:pos="720"/>
                <w:tab w:val="num" w:pos="3010"/>
              </w:tabs>
              <w:spacing w:line="259" w:lineRule="auto"/>
              <w:ind w:left="175" w:hanging="218"/>
              <w:jc w:val="both"/>
              <w:rPr>
                <w:rFonts w:ascii="Arial" w:hAnsi="Arial" w:cs="Arial"/>
                <w:sz w:val="24"/>
                <w:szCs w:val="24"/>
              </w:rPr>
            </w:pPr>
            <w:r w:rsidRPr="00A74F1A">
              <w:rPr>
                <w:rFonts w:ascii="Arial" w:hAnsi="Arial" w:cs="Arial"/>
                <w:sz w:val="24"/>
                <w:szCs w:val="24"/>
              </w:rPr>
              <w:lastRenderedPageBreak/>
              <w:t>Li</w:t>
            </w:r>
            <w:r w:rsidR="008C5AD8">
              <w:rPr>
                <w:rFonts w:ascii="Arial" w:hAnsi="Arial" w:cs="Arial"/>
                <w:sz w:val="24"/>
                <w:szCs w:val="24"/>
              </w:rPr>
              <w:t xml:space="preserve">quidación Acta 01Tecniservicios: con relaciona a temas de mantenimientos </w:t>
            </w:r>
            <w:r w:rsidR="006A2B2F">
              <w:rPr>
                <w:rFonts w:ascii="Arial" w:hAnsi="Arial" w:cs="Arial"/>
                <w:sz w:val="24"/>
                <w:szCs w:val="24"/>
              </w:rPr>
              <w:t>eléctricos</w:t>
            </w:r>
            <w:r w:rsidR="00C46054">
              <w:rPr>
                <w:rFonts w:ascii="Arial" w:hAnsi="Arial" w:cs="Arial"/>
                <w:sz w:val="24"/>
                <w:szCs w:val="24"/>
              </w:rPr>
              <w:t>.</w:t>
            </w:r>
          </w:p>
          <w:p w:rsidR="00B950E6" w:rsidRPr="00A74F1A" w:rsidRDefault="00B950E6" w:rsidP="000120D7">
            <w:pPr>
              <w:numPr>
                <w:ilvl w:val="0"/>
                <w:numId w:val="8"/>
              </w:numPr>
              <w:tabs>
                <w:tab w:val="clear" w:pos="720"/>
                <w:tab w:val="num" w:pos="3010"/>
              </w:tabs>
              <w:spacing w:line="259" w:lineRule="auto"/>
              <w:ind w:left="175" w:hanging="218"/>
              <w:jc w:val="both"/>
              <w:rPr>
                <w:rFonts w:ascii="Arial" w:hAnsi="Arial" w:cs="Arial"/>
                <w:sz w:val="24"/>
                <w:szCs w:val="24"/>
              </w:rPr>
            </w:pPr>
            <w:r w:rsidRPr="00A74F1A">
              <w:rPr>
                <w:rFonts w:ascii="Arial" w:hAnsi="Arial" w:cs="Arial"/>
                <w:sz w:val="24"/>
                <w:szCs w:val="24"/>
              </w:rPr>
              <w:t>Reunión Felipe Buitrago – Tema Q. La Le</w:t>
            </w:r>
            <w:r w:rsidR="008C5AD8">
              <w:rPr>
                <w:rFonts w:ascii="Arial" w:hAnsi="Arial" w:cs="Arial"/>
                <w:sz w:val="24"/>
                <w:szCs w:val="24"/>
              </w:rPr>
              <w:t xml:space="preserve">ticia: resulta la </w:t>
            </w:r>
            <w:r w:rsidR="006A2B2F">
              <w:rPr>
                <w:rFonts w:ascii="Arial" w:hAnsi="Arial" w:cs="Arial"/>
                <w:sz w:val="24"/>
                <w:szCs w:val="24"/>
              </w:rPr>
              <w:t>solicitud</w:t>
            </w:r>
            <w:r w:rsidR="008C5AD8">
              <w:rPr>
                <w:rFonts w:ascii="Arial" w:hAnsi="Arial" w:cs="Arial"/>
                <w:sz w:val="24"/>
                <w:szCs w:val="24"/>
              </w:rPr>
              <w:t xml:space="preserve"> de ocupaci</w:t>
            </w:r>
            <w:r w:rsidR="00C46054">
              <w:rPr>
                <w:rFonts w:ascii="Arial" w:hAnsi="Arial" w:cs="Arial"/>
                <w:sz w:val="24"/>
                <w:szCs w:val="24"/>
              </w:rPr>
              <w:t>ón de cause para radicar en la C</w:t>
            </w:r>
            <w:r w:rsidR="008C5AD8">
              <w:rPr>
                <w:rFonts w:ascii="Arial" w:hAnsi="Arial" w:cs="Arial"/>
                <w:sz w:val="24"/>
                <w:szCs w:val="24"/>
              </w:rPr>
              <w:t xml:space="preserve">arder </w:t>
            </w:r>
            <w:r w:rsidR="00C46054">
              <w:rPr>
                <w:rFonts w:ascii="Arial" w:hAnsi="Arial" w:cs="Arial"/>
                <w:sz w:val="24"/>
                <w:szCs w:val="24"/>
              </w:rPr>
              <w:t>por medio de la página</w:t>
            </w:r>
            <w:r w:rsidR="008C5AD8">
              <w:rPr>
                <w:rFonts w:ascii="Arial" w:hAnsi="Arial" w:cs="Arial"/>
                <w:sz w:val="24"/>
                <w:szCs w:val="24"/>
              </w:rPr>
              <w:t xml:space="preserve"> web, se debe r</w:t>
            </w:r>
            <w:r w:rsidR="00C46054">
              <w:rPr>
                <w:rFonts w:ascii="Arial" w:hAnsi="Arial" w:cs="Arial"/>
                <w:sz w:val="24"/>
                <w:szCs w:val="24"/>
              </w:rPr>
              <w:t>evisar por parte de la Gerencia y J</w:t>
            </w:r>
            <w:r w:rsidR="008C5AD8">
              <w:rPr>
                <w:rFonts w:ascii="Arial" w:hAnsi="Arial" w:cs="Arial"/>
                <w:sz w:val="24"/>
                <w:szCs w:val="24"/>
              </w:rPr>
              <w:t>urídico,</w:t>
            </w:r>
            <w:r w:rsidR="006A2B2F">
              <w:rPr>
                <w:rFonts w:ascii="Arial" w:hAnsi="Arial" w:cs="Arial"/>
                <w:sz w:val="24"/>
                <w:szCs w:val="24"/>
              </w:rPr>
              <w:t xml:space="preserve"> esperando tenerla lista el jueves o viernes de esta semana.</w:t>
            </w:r>
          </w:p>
          <w:p w:rsidR="00B950E6" w:rsidRPr="00AD55AF" w:rsidRDefault="00B950E6" w:rsidP="000120D7">
            <w:pPr>
              <w:numPr>
                <w:ilvl w:val="0"/>
                <w:numId w:val="8"/>
              </w:numPr>
              <w:tabs>
                <w:tab w:val="clear" w:pos="720"/>
                <w:tab w:val="num" w:pos="3010"/>
              </w:tabs>
              <w:spacing w:line="259" w:lineRule="auto"/>
              <w:ind w:left="175" w:hanging="218"/>
              <w:jc w:val="both"/>
              <w:rPr>
                <w:rFonts w:ascii="Arial" w:hAnsi="Arial" w:cs="Arial"/>
                <w:sz w:val="24"/>
                <w:szCs w:val="24"/>
              </w:rPr>
            </w:pPr>
            <w:r w:rsidRPr="00AD55AF">
              <w:rPr>
                <w:rFonts w:ascii="Arial" w:hAnsi="Arial" w:cs="Arial"/>
                <w:sz w:val="24"/>
                <w:szCs w:val="24"/>
              </w:rPr>
              <w:t>Evaluación de proveedores 2019-2020</w:t>
            </w:r>
            <w:r w:rsidR="00C46054">
              <w:rPr>
                <w:rFonts w:ascii="Arial" w:hAnsi="Arial" w:cs="Arial"/>
                <w:sz w:val="24"/>
                <w:szCs w:val="24"/>
              </w:rPr>
              <w:t>: se lleva a cabo la evaluación de los proveedores del proceso técnico, el cual fue enviado a Gestión Administrativa para su respectiva consolidación.</w:t>
            </w:r>
          </w:p>
          <w:p w:rsidR="00B950E6" w:rsidRPr="00AD55AF" w:rsidRDefault="00B950E6" w:rsidP="000120D7">
            <w:pPr>
              <w:numPr>
                <w:ilvl w:val="0"/>
                <w:numId w:val="8"/>
              </w:numPr>
              <w:tabs>
                <w:tab w:val="clear" w:pos="720"/>
                <w:tab w:val="num" w:pos="3010"/>
              </w:tabs>
              <w:spacing w:line="259" w:lineRule="auto"/>
              <w:ind w:left="175" w:hanging="218"/>
              <w:jc w:val="both"/>
              <w:rPr>
                <w:rFonts w:ascii="Arial" w:hAnsi="Arial" w:cs="Arial"/>
                <w:sz w:val="24"/>
                <w:szCs w:val="24"/>
              </w:rPr>
            </w:pPr>
            <w:r w:rsidRPr="00AD55AF">
              <w:rPr>
                <w:rFonts w:ascii="Arial" w:hAnsi="Arial" w:cs="Arial"/>
                <w:sz w:val="24"/>
                <w:szCs w:val="24"/>
              </w:rPr>
              <w:t>Ajustes y pruebas e</w:t>
            </w:r>
            <w:r w:rsidR="006A2B2F">
              <w:rPr>
                <w:rFonts w:ascii="Arial" w:hAnsi="Arial" w:cs="Arial"/>
                <w:sz w:val="24"/>
                <w:szCs w:val="24"/>
              </w:rPr>
              <w:t xml:space="preserve">léctricas RCI. – Tecniservicios: </w:t>
            </w:r>
            <w:r w:rsidR="00C46054">
              <w:rPr>
                <w:rFonts w:ascii="Arial" w:hAnsi="Arial" w:cs="Arial"/>
                <w:sz w:val="24"/>
                <w:szCs w:val="24"/>
              </w:rPr>
              <w:t>con relación</w:t>
            </w:r>
            <w:r w:rsidR="006A2B2F">
              <w:rPr>
                <w:rFonts w:ascii="Arial" w:hAnsi="Arial" w:cs="Arial"/>
                <w:sz w:val="24"/>
                <w:szCs w:val="24"/>
              </w:rPr>
              <w:t xml:space="preserve"> a observaciones resultantes del circuito eléctrico</w:t>
            </w:r>
            <w:r w:rsidR="00C46054">
              <w:rPr>
                <w:rFonts w:ascii="Arial" w:hAnsi="Arial" w:cs="Arial"/>
                <w:sz w:val="24"/>
                <w:szCs w:val="24"/>
              </w:rPr>
              <w:t>.</w:t>
            </w:r>
          </w:p>
          <w:p w:rsidR="00B565D2" w:rsidRPr="00B565D2" w:rsidRDefault="00B565D2" w:rsidP="00B565D2">
            <w:pPr>
              <w:spacing w:line="259" w:lineRule="auto"/>
              <w:ind w:left="720"/>
              <w:jc w:val="both"/>
              <w:rPr>
                <w:rFonts w:ascii="Arial" w:hAnsi="Arial" w:cs="Arial"/>
                <w:sz w:val="24"/>
                <w:szCs w:val="24"/>
              </w:rPr>
            </w:pPr>
          </w:p>
          <w:p w:rsidR="000748B8" w:rsidRDefault="000748B8" w:rsidP="000748B8">
            <w:pPr>
              <w:spacing w:after="160" w:line="259" w:lineRule="auto"/>
              <w:jc w:val="both"/>
              <w:rPr>
                <w:rFonts w:ascii="Arial" w:hAnsi="Arial" w:cs="Arial"/>
                <w:b/>
                <w:sz w:val="24"/>
                <w:szCs w:val="24"/>
              </w:rPr>
            </w:pPr>
            <w:r w:rsidRPr="000748B8">
              <w:rPr>
                <w:rFonts w:ascii="Arial" w:hAnsi="Arial" w:cs="Arial"/>
                <w:b/>
                <w:sz w:val="24"/>
                <w:szCs w:val="24"/>
              </w:rPr>
              <w:t>POR EJECUTAR</w:t>
            </w:r>
          </w:p>
          <w:p w:rsidR="00B950E6" w:rsidRPr="00A74F1A" w:rsidRDefault="00B950E6" w:rsidP="000120D7">
            <w:pPr>
              <w:numPr>
                <w:ilvl w:val="0"/>
                <w:numId w:val="9"/>
              </w:numPr>
              <w:tabs>
                <w:tab w:val="clear" w:pos="720"/>
              </w:tabs>
              <w:spacing w:line="259" w:lineRule="auto"/>
              <w:ind w:left="175" w:hanging="218"/>
              <w:jc w:val="both"/>
              <w:rPr>
                <w:rFonts w:ascii="Arial" w:hAnsi="Arial" w:cs="Arial"/>
                <w:sz w:val="24"/>
                <w:szCs w:val="24"/>
              </w:rPr>
            </w:pPr>
            <w:r w:rsidRPr="00A74F1A">
              <w:rPr>
                <w:rFonts w:ascii="Arial" w:hAnsi="Arial" w:cs="Arial"/>
                <w:sz w:val="24"/>
                <w:szCs w:val="24"/>
              </w:rPr>
              <w:t>Adecuaciones solic</w:t>
            </w:r>
            <w:r w:rsidR="006A2B2F">
              <w:rPr>
                <w:rFonts w:ascii="Arial" w:hAnsi="Arial" w:cs="Arial"/>
                <w:sz w:val="24"/>
                <w:szCs w:val="24"/>
              </w:rPr>
              <w:t>itadas para retorno U. Operador:</w:t>
            </w:r>
            <w:r w:rsidR="00C46054">
              <w:rPr>
                <w:rFonts w:ascii="Arial" w:hAnsi="Arial" w:cs="Arial"/>
                <w:sz w:val="24"/>
                <w:szCs w:val="24"/>
              </w:rPr>
              <w:t xml:space="preserve"> al área de A</w:t>
            </w:r>
            <w:r w:rsidR="006408CC">
              <w:rPr>
                <w:rFonts w:ascii="Arial" w:hAnsi="Arial" w:cs="Arial"/>
                <w:sz w:val="24"/>
                <w:szCs w:val="24"/>
              </w:rPr>
              <w:t>grupación se</w:t>
            </w:r>
            <w:r w:rsidR="00C46054">
              <w:rPr>
                <w:rFonts w:ascii="Arial" w:hAnsi="Arial" w:cs="Arial"/>
                <w:sz w:val="24"/>
                <w:szCs w:val="24"/>
              </w:rPr>
              <w:t xml:space="preserve"> le realizará</w:t>
            </w:r>
            <w:r w:rsidR="006408CC">
              <w:rPr>
                <w:rFonts w:ascii="Arial" w:hAnsi="Arial" w:cs="Arial"/>
                <w:sz w:val="24"/>
                <w:szCs w:val="24"/>
              </w:rPr>
              <w:t xml:space="preserve"> labor de fabricación de una ventana para mejorar la ventilación, esta actividad esta como medida para el retorno a las labores de la empresa. En cuanto al tema de los mantenimientos de los aires acondicionados se debe esperar hasta la aprobación</w:t>
            </w:r>
            <w:r w:rsidR="00C46054">
              <w:rPr>
                <w:rFonts w:ascii="Arial" w:hAnsi="Arial" w:cs="Arial"/>
                <w:sz w:val="24"/>
                <w:szCs w:val="24"/>
              </w:rPr>
              <w:t xml:space="preserve"> de las cotizaciones del servicio</w:t>
            </w:r>
            <w:r w:rsidR="006408CC">
              <w:rPr>
                <w:rFonts w:ascii="Arial" w:hAnsi="Arial" w:cs="Arial"/>
                <w:sz w:val="24"/>
                <w:szCs w:val="24"/>
              </w:rPr>
              <w:t>.</w:t>
            </w:r>
          </w:p>
          <w:p w:rsidR="00B565D2" w:rsidRPr="003B10F9" w:rsidRDefault="006408CC" w:rsidP="003B10F9">
            <w:pPr>
              <w:numPr>
                <w:ilvl w:val="0"/>
                <w:numId w:val="9"/>
              </w:numPr>
              <w:tabs>
                <w:tab w:val="clear" w:pos="720"/>
              </w:tabs>
              <w:spacing w:line="259" w:lineRule="auto"/>
              <w:ind w:left="175" w:hanging="218"/>
              <w:jc w:val="both"/>
              <w:rPr>
                <w:rFonts w:ascii="Arial" w:hAnsi="Arial" w:cs="Arial"/>
                <w:sz w:val="24"/>
                <w:szCs w:val="24"/>
              </w:rPr>
            </w:pPr>
            <w:r>
              <w:rPr>
                <w:rFonts w:ascii="Arial" w:hAnsi="Arial" w:cs="Arial"/>
                <w:sz w:val="24"/>
                <w:szCs w:val="24"/>
              </w:rPr>
              <w:t>Retomar curso Project: se pretende dedicarle 1 hora diaria para avance en el manejo de este programa, el cual permite mejorar el manejo de flujos de caja.</w:t>
            </w:r>
            <w:r w:rsidR="00B950E6" w:rsidRPr="00A74F1A">
              <w:rPr>
                <w:rFonts w:ascii="Arial" w:hAnsi="Arial" w:cs="Arial"/>
                <w:sz w:val="24"/>
                <w:szCs w:val="24"/>
              </w:rPr>
              <w:t xml:space="preserve"> </w:t>
            </w:r>
          </w:p>
          <w:p w:rsidR="00AD55AF" w:rsidRPr="00B565D2" w:rsidRDefault="00AD55AF" w:rsidP="00AD55AF">
            <w:pPr>
              <w:spacing w:line="259" w:lineRule="auto"/>
              <w:ind w:left="175"/>
              <w:jc w:val="both"/>
              <w:rPr>
                <w:rFonts w:ascii="Arial" w:hAnsi="Arial" w:cs="Arial"/>
                <w:sz w:val="24"/>
                <w:szCs w:val="24"/>
              </w:rPr>
            </w:pPr>
          </w:p>
          <w:p w:rsidR="000748B8" w:rsidRDefault="000748B8" w:rsidP="000748B8">
            <w:pPr>
              <w:jc w:val="both"/>
              <w:rPr>
                <w:rFonts w:ascii="Arial" w:hAnsi="Arial" w:cs="Arial"/>
                <w:b/>
                <w:sz w:val="24"/>
                <w:szCs w:val="24"/>
              </w:rPr>
            </w:pPr>
            <w:r w:rsidRPr="000748B8">
              <w:rPr>
                <w:rFonts w:ascii="Arial" w:hAnsi="Arial" w:cs="Arial"/>
                <w:b/>
                <w:sz w:val="24"/>
                <w:szCs w:val="24"/>
              </w:rPr>
              <w:t>P</w:t>
            </w:r>
            <w:r>
              <w:rPr>
                <w:rFonts w:ascii="Arial" w:hAnsi="Arial" w:cs="Arial"/>
                <w:b/>
                <w:sz w:val="24"/>
                <w:szCs w:val="24"/>
              </w:rPr>
              <w:t>ENDIENTES</w:t>
            </w:r>
          </w:p>
          <w:p w:rsidR="000B5094" w:rsidRDefault="000B5094" w:rsidP="000748B8">
            <w:pPr>
              <w:jc w:val="both"/>
              <w:rPr>
                <w:rFonts w:ascii="Arial" w:hAnsi="Arial" w:cs="Arial"/>
                <w:sz w:val="24"/>
                <w:szCs w:val="24"/>
              </w:rPr>
            </w:pPr>
          </w:p>
          <w:p w:rsidR="00B950E6" w:rsidRPr="00A74F1A" w:rsidRDefault="00B950E6" w:rsidP="000120D7">
            <w:pPr>
              <w:numPr>
                <w:ilvl w:val="0"/>
                <w:numId w:val="10"/>
              </w:numPr>
              <w:tabs>
                <w:tab w:val="clear" w:pos="720"/>
              </w:tabs>
              <w:ind w:left="175" w:hanging="218"/>
              <w:jc w:val="both"/>
              <w:rPr>
                <w:rFonts w:ascii="Arial" w:hAnsi="Arial" w:cs="Arial"/>
                <w:sz w:val="24"/>
                <w:szCs w:val="24"/>
              </w:rPr>
            </w:pPr>
            <w:r w:rsidRPr="00A74F1A">
              <w:rPr>
                <w:rFonts w:ascii="Arial" w:hAnsi="Arial" w:cs="Arial"/>
                <w:sz w:val="24"/>
                <w:szCs w:val="24"/>
              </w:rPr>
              <w:t>Entrega encuesta a Servicio al cliente necesidades u</w:t>
            </w:r>
            <w:r w:rsidR="006408CC">
              <w:rPr>
                <w:rFonts w:ascii="Arial" w:hAnsi="Arial" w:cs="Arial"/>
                <w:sz w:val="24"/>
                <w:szCs w:val="24"/>
              </w:rPr>
              <w:t>suarios – avance mesa de trabajo: se encuentra pendiente reunión con usuarios para notificar avances</w:t>
            </w:r>
            <w:r w:rsidRPr="00A74F1A">
              <w:rPr>
                <w:rFonts w:ascii="Arial" w:hAnsi="Arial" w:cs="Arial"/>
                <w:sz w:val="24"/>
                <w:szCs w:val="24"/>
              </w:rPr>
              <w:t>.</w:t>
            </w:r>
          </w:p>
          <w:p w:rsidR="000B5094" w:rsidRPr="00042BD2" w:rsidRDefault="00B950E6" w:rsidP="00042BD2">
            <w:pPr>
              <w:numPr>
                <w:ilvl w:val="0"/>
                <w:numId w:val="10"/>
              </w:numPr>
              <w:tabs>
                <w:tab w:val="clear" w:pos="720"/>
              </w:tabs>
              <w:ind w:left="175" w:hanging="218"/>
              <w:jc w:val="both"/>
              <w:rPr>
                <w:rFonts w:ascii="Arial" w:hAnsi="Arial" w:cs="Arial"/>
                <w:sz w:val="24"/>
                <w:szCs w:val="24"/>
              </w:rPr>
            </w:pPr>
            <w:r w:rsidRPr="00A74F1A">
              <w:rPr>
                <w:rFonts w:ascii="Arial" w:hAnsi="Arial" w:cs="Arial"/>
                <w:sz w:val="24"/>
                <w:szCs w:val="24"/>
              </w:rPr>
              <w:t xml:space="preserve">Levantar acciones conforme </w:t>
            </w:r>
            <w:r w:rsidR="006408CC">
              <w:rPr>
                <w:rFonts w:ascii="Arial" w:hAnsi="Arial" w:cs="Arial"/>
                <w:sz w:val="24"/>
                <w:szCs w:val="24"/>
              </w:rPr>
              <w:t>hallazgos auditoria</w:t>
            </w:r>
            <w:r w:rsidR="006408CC" w:rsidRPr="00A74F1A">
              <w:rPr>
                <w:rFonts w:ascii="Arial" w:hAnsi="Arial" w:cs="Arial"/>
                <w:sz w:val="24"/>
                <w:szCs w:val="24"/>
              </w:rPr>
              <w:t>s</w:t>
            </w:r>
            <w:r w:rsidRPr="00A74F1A">
              <w:rPr>
                <w:rFonts w:ascii="Arial" w:hAnsi="Arial" w:cs="Arial"/>
                <w:sz w:val="24"/>
                <w:szCs w:val="24"/>
              </w:rPr>
              <w:t xml:space="preserve"> interna BASC – ISO 28000</w:t>
            </w:r>
            <w:r w:rsidR="006408CC">
              <w:rPr>
                <w:rFonts w:ascii="Arial" w:hAnsi="Arial" w:cs="Arial"/>
                <w:sz w:val="24"/>
                <w:szCs w:val="24"/>
              </w:rPr>
              <w:t>: se encuentra en proceso de documentación</w:t>
            </w:r>
            <w:r w:rsidRPr="00A74F1A">
              <w:rPr>
                <w:rFonts w:ascii="Arial" w:hAnsi="Arial" w:cs="Arial"/>
                <w:sz w:val="24"/>
                <w:szCs w:val="24"/>
              </w:rPr>
              <w:t>.</w:t>
            </w:r>
          </w:p>
          <w:p w:rsidR="003B10F9" w:rsidRDefault="003B10F9" w:rsidP="000B5094">
            <w:pPr>
              <w:jc w:val="both"/>
              <w:rPr>
                <w:rFonts w:ascii="Arial" w:hAnsi="Arial" w:cs="Arial"/>
                <w:b/>
                <w:sz w:val="24"/>
                <w:szCs w:val="24"/>
              </w:rPr>
            </w:pPr>
          </w:p>
          <w:p w:rsidR="000B5094" w:rsidRDefault="000B5094" w:rsidP="000B5094">
            <w:pPr>
              <w:jc w:val="both"/>
              <w:rPr>
                <w:rFonts w:ascii="Arial" w:hAnsi="Arial" w:cs="Arial"/>
                <w:b/>
                <w:sz w:val="24"/>
                <w:szCs w:val="24"/>
              </w:rPr>
            </w:pPr>
            <w:r>
              <w:rPr>
                <w:rFonts w:ascii="Arial" w:hAnsi="Arial" w:cs="Arial"/>
                <w:b/>
                <w:sz w:val="24"/>
                <w:szCs w:val="24"/>
              </w:rPr>
              <w:t>Compromisos:</w:t>
            </w:r>
          </w:p>
          <w:p w:rsidR="000B5094" w:rsidRDefault="000B5094" w:rsidP="000B5094">
            <w:pPr>
              <w:jc w:val="both"/>
              <w:rPr>
                <w:rFonts w:ascii="Arial" w:hAnsi="Arial" w:cs="Arial"/>
                <w:sz w:val="24"/>
                <w:szCs w:val="24"/>
              </w:rPr>
            </w:pPr>
          </w:p>
          <w:p w:rsidR="00AD55AF" w:rsidRDefault="00AD55AF" w:rsidP="00AD55AF">
            <w:pPr>
              <w:jc w:val="both"/>
              <w:rPr>
                <w:rFonts w:ascii="Arial" w:hAnsi="Arial" w:cs="Arial"/>
                <w:b/>
                <w:bCs/>
                <w:sz w:val="24"/>
                <w:szCs w:val="24"/>
              </w:rPr>
            </w:pPr>
            <w:r w:rsidRPr="00C003F6">
              <w:rPr>
                <w:rFonts w:ascii="Arial" w:hAnsi="Arial" w:cs="Arial"/>
                <w:b/>
                <w:bCs/>
                <w:sz w:val="24"/>
                <w:szCs w:val="24"/>
              </w:rPr>
              <w:lastRenderedPageBreak/>
              <w:t>Acta 1</w:t>
            </w:r>
            <w:r>
              <w:rPr>
                <w:rFonts w:ascii="Arial" w:hAnsi="Arial" w:cs="Arial"/>
                <w:b/>
                <w:bCs/>
                <w:sz w:val="24"/>
                <w:szCs w:val="24"/>
              </w:rPr>
              <w:t>8</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AD55AF" w:rsidTr="00B950E6">
              <w:tc>
                <w:tcPr>
                  <w:tcW w:w="454" w:type="dxa"/>
                  <w:vAlign w:val="center"/>
                </w:tcPr>
                <w:p w:rsidR="00AD55AF" w:rsidRPr="00A01755" w:rsidRDefault="00AD55AF" w:rsidP="00AD55AF">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AD55AF" w:rsidRPr="00A01755" w:rsidRDefault="00AD55AF" w:rsidP="00AD55AF">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AD55AF" w:rsidRPr="00A01755" w:rsidRDefault="00AD55AF" w:rsidP="00AD55AF">
                  <w:pPr>
                    <w:jc w:val="center"/>
                    <w:rPr>
                      <w:rFonts w:ascii="Arial" w:hAnsi="Arial" w:cs="Arial"/>
                      <w:b/>
                      <w:sz w:val="20"/>
                      <w:szCs w:val="20"/>
                    </w:rPr>
                  </w:pPr>
                  <w:r w:rsidRPr="00A01755">
                    <w:rPr>
                      <w:rFonts w:ascii="Arial" w:hAnsi="Arial" w:cs="Arial"/>
                      <w:b/>
                      <w:sz w:val="20"/>
                      <w:szCs w:val="20"/>
                    </w:rPr>
                    <w:t>ESTADO</w:t>
                  </w:r>
                </w:p>
              </w:tc>
            </w:tr>
            <w:tr w:rsidR="00AD55AF" w:rsidTr="00B950E6">
              <w:tc>
                <w:tcPr>
                  <w:tcW w:w="454" w:type="dxa"/>
                  <w:vAlign w:val="center"/>
                </w:tcPr>
                <w:p w:rsidR="00AD55AF" w:rsidRPr="00D86DFE" w:rsidRDefault="00981489" w:rsidP="00AD55AF">
                  <w:pPr>
                    <w:jc w:val="center"/>
                    <w:rPr>
                      <w:rFonts w:ascii="Arial" w:hAnsi="Arial" w:cs="Arial"/>
                      <w:b/>
                      <w:sz w:val="20"/>
                      <w:szCs w:val="20"/>
                    </w:rPr>
                  </w:pPr>
                  <w:r>
                    <w:rPr>
                      <w:rFonts w:ascii="Arial" w:hAnsi="Arial" w:cs="Arial"/>
                      <w:b/>
                      <w:sz w:val="20"/>
                      <w:szCs w:val="20"/>
                    </w:rPr>
                    <w:t>9</w:t>
                  </w:r>
                </w:p>
              </w:tc>
              <w:tc>
                <w:tcPr>
                  <w:tcW w:w="4536" w:type="dxa"/>
                  <w:vAlign w:val="center"/>
                </w:tcPr>
                <w:p w:rsidR="00AD55AF" w:rsidRDefault="00AD55AF" w:rsidP="00AD55AF">
                  <w:pPr>
                    <w:jc w:val="both"/>
                    <w:rPr>
                      <w:rFonts w:ascii="Arial" w:hAnsi="Arial" w:cs="Arial"/>
                      <w:b/>
                      <w:sz w:val="24"/>
                      <w:szCs w:val="24"/>
                    </w:rPr>
                  </w:pPr>
                  <w:r>
                    <w:rPr>
                      <w:rFonts w:ascii="Arial" w:hAnsi="Arial" w:cs="Arial"/>
                      <w:sz w:val="24"/>
                      <w:szCs w:val="24"/>
                    </w:rPr>
                    <w:t xml:space="preserve">Evaluar a los proveedores previamente, con el fin de no incurrir en inconvenientes en los diferentes requisitos a cumplir por parte de este. </w:t>
                  </w:r>
                  <w:r>
                    <w:rPr>
                      <w:rFonts w:ascii="Arial" w:hAnsi="Arial" w:cs="Arial"/>
                      <w:b/>
                      <w:i/>
                      <w:sz w:val="24"/>
                      <w:szCs w:val="24"/>
                    </w:rPr>
                    <w:t>(Este compromiso esta por evaluarse con el tiempo, de acuerdo a los resultados que arrojen los futuros proveedores solicitados por el Director Técnico).</w:t>
                  </w:r>
                </w:p>
              </w:tc>
              <w:tc>
                <w:tcPr>
                  <w:tcW w:w="1276" w:type="dxa"/>
                  <w:vAlign w:val="center"/>
                </w:tcPr>
                <w:p w:rsidR="00AD55AF" w:rsidRDefault="00042BD2" w:rsidP="00AD55AF">
                  <w:pPr>
                    <w:jc w:val="center"/>
                    <w:rPr>
                      <w:rFonts w:ascii="Arial" w:hAnsi="Arial" w:cs="Arial"/>
                      <w:b/>
                      <w:sz w:val="24"/>
                      <w:szCs w:val="24"/>
                    </w:rPr>
                  </w:pPr>
                  <w:r>
                    <w:rPr>
                      <w:rFonts w:ascii="Arial" w:hAnsi="Arial" w:cs="Arial"/>
                      <w:b/>
                      <w:sz w:val="24"/>
                      <w:szCs w:val="24"/>
                    </w:rPr>
                    <w:t>P</w:t>
                  </w:r>
                </w:p>
              </w:tc>
            </w:tr>
          </w:tbl>
          <w:p w:rsidR="00AD55AF" w:rsidRDefault="00AD55AF" w:rsidP="000B5094">
            <w:pPr>
              <w:jc w:val="both"/>
              <w:rPr>
                <w:rFonts w:ascii="Arial" w:hAnsi="Arial" w:cs="Arial"/>
                <w:sz w:val="24"/>
                <w:szCs w:val="24"/>
              </w:rPr>
            </w:pPr>
          </w:p>
          <w:p w:rsidR="000B5094" w:rsidRDefault="000B5094" w:rsidP="000B5094">
            <w:pPr>
              <w:jc w:val="both"/>
              <w:rPr>
                <w:rFonts w:ascii="Arial" w:hAnsi="Arial" w:cs="Arial"/>
                <w:b/>
                <w:i/>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761C45">
              <w:rPr>
                <w:rFonts w:ascii="Arial" w:hAnsi="Arial" w:cs="Arial"/>
                <w:b/>
                <w:i/>
                <w:sz w:val="24"/>
                <w:szCs w:val="24"/>
              </w:rPr>
              <w:t>7</w:t>
            </w:r>
            <w:r>
              <w:rPr>
                <w:rFonts w:ascii="Arial" w:hAnsi="Arial" w:cs="Arial"/>
                <w:b/>
                <w:i/>
                <w:sz w:val="24"/>
                <w:szCs w:val="24"/>
              </w:rPr>
              <w:t>)</w:t>
            </w:r>
          </w:p>
          <w:p w:rsidR="00C016EC" w:rsidRPr="00C016EC" w:rsidRDefault="00C016EC"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BÁSCULAS: </w:t>
            </w:r>
            <w:r>
              <w:rPr>
                <w:rFonts w:ascii="Arial" w:hAnsi="Arial" w:cs="Arial"/>
                <w:sz w:val="24"/>
                <w:szCs w:val="24"/>
              </w:rPr>
              <w:t xml:space="preserve">se cumple este indicador en un 100%para el mes de junio, tanto para la báscula de ingreso como para la de salida, con un promedio general a la fecha del </w:t>
            </w:r>
            <w:r w:rsidR="00B135B2">
              <w:rPr>
                <w:rFonts w:ascii="Arial" w:hAnsi="Arial" w:cs="Arial"/>
                <w:sz w:val="24"/>
                <w:szCs w:val="24"/>
              </w:rPr>
              <w:t>96</w:t>
            </w:r>
            <w:r>
              <w:rPr>
                <w:rFonts w:ascii="Arial" w:hAnsi="Arial" w:cs="Arial"/>
                <w:sz w:val="24"/>
                <w:szCs w:val="24"/>
              </w:rPr>
              <w:t>.83%.</w:t>
            </w:r>
            <w:r w:rsidR="006408CC">
              <w:rPr>
                <w:rFonts w:ascii="Arial" w:hAnsi="Arial" w:cs="Arial"/>
                <w:sz w:val="24"/>
                <w:szCs w:val="24"/>
              </w:rPr>
              <w:t xml:space="preserve"> Las </w:t>
            </w:r>
            <w:r w:rsidR="00042BD2">
              <w:rPr>
                <w:rFonts w:ascii="Arial" w:hAnsi="Arial" w:cs="Arial"/>
                <w:sz w:val="24"/>
                <w:szCs w:val="24"/>
              </w:rPr>
              <w:t>básculas</w:t>
            </w:r>
            <w:r w:rsidR="006408CC">
              <w:rPr>
                <w:rFonts w:ascii="Arial" w:hAnsi="Arial" w:cs="Arial"/>
                <w:sz w:val="24"/>
                <w:szCs w:val="24"/>
              </w:rPr>
              <w:t xml:space="preserve"> están en funcionamiento óptimo gracias al mantenimiento correctivo realizado, lista para recibir  el mantenimiento y calibración.</w:t>
            </w:r>
          </w:p>
          <w:p w:rsidR="00C016EC" w:rsidRDefault="00B135B2"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MANTENIMIENTO DE GENERAL</w:t>
            </w:r>
            <w:r w:rsidR="00C016EC">
              <w:rPr>
                <w:rFonts w:ascii="Arial" w:hAnsi="Arial" w:cs="Arial"/>
                <w:b/>
                <w:sz w:val="24"/>
                <w:szCs w:val="24"/>
              </w:rPr>
              <w:t>:</w:t>
            </w:r>
            <w:r w:rsidR="00C016EC">
              <w:rPr>
                <w:rFonts w:ascii="Arial" w:hAnsi="Arial" w:cs="Arial"/>
                <w:sz w:val="24"/>
                <w:szCs w:val="24"/>
              </w:rPr>
              <w:t xml:space="preserve"> para el mes de junio este indicad</w:t>
            </w:r>
            <w:r>
              <w:rPr>
                <w:rFonts w:ascii="Arial" w:hAnsi="Arial" w:cs="Arial"/>
                <w:sz w:val="24"/>
                <w:szCs w:val="24"/>
              </w:rPr>
              <w:t>or presenta cumplimiento del 78.82</w:t>
            </w:r>
            <w:r w:rsidR="00C016EC">
              <w:rPr>
                <w:rFonts w:ascii="Arial" w:hAnsi="Arial" w:cs="Arial"/>
                <w:sz w:val="24"/>
                <w:szCs w:val="24"/>
              </w:rPr>
              <w:t>%</w:t>
            </w:r>
            <w:r>
              <w:rPr>
                <w:rFonts w:ascii="Arial" w:hAnsi="Arial" w:cs="Arial"/>
                <w:sz w:val="24"/>
                <w:szCs w:val="24"/>
              </w:rPr>
              <w:t xml:space="preserve"> para infraestructura</w:t>
            </w:r>
            <w:r w:rsidR="006408CC">
              <w:rPr>
                <w:rFonts w:ascii="Arial" w:hAnsi="Arial" w:cs="Arial"/>
                <w:sz w:val="24"/>
                <w:szCs w:val="24"/>
              </w:rPr>
              <w:t xml:space="preserve">, ya que algunas actividades se encuentran en proceso de ejecución, como lo es el mantenimiento de luminarias; se va a evaluar si se hace como mantenimiento correctivo o preventivo, de otra parte se encuentra pendiente la eliminación del </w:t>
            </w:r>
            <w:proofErr w:type="spellStart"/>
            <w:r w:rsidR="006408CC">
              <w:rPr>
                <w:rFonts w:ascii="Arial" w:hAnsi="Arial" w:cs="Arial"/>
                <w:sz w:val="24"/>
                <w:szCs w:val="24"/>
              </w:rPr>
              <w:t>respel</w:t>
            </w:r>
            <w:proofErr w:type="spellEnd"/>
            <w:r w:rsidR="006408CC">
              <w:rPr>
                <w:rFonts w:ascii="Arial" w:hAnsi="Arial" w:cs="Arial"/>
                <w:sz w:val="24"/>
                <w:szCs w:val="24"/>
              </w:rPr>
              <w:t>, lo cual se ejecuta en conjunto con usuarios que requieran dicha actividad</w:t>
            </w:r>
            <w:r w:rsidR="00C3376C">
              <w:rPr>
                <w:rFonts w:ascii="Arial" w:hAnsi="Arial" w:cs="Arial"/>
                <w:sz w:val="24"/>
                <w:szCs w:val="24"/>
              </w:rPr>
              <w:t>, con respecto al tema de coordinar con los usuarios se torna importante poder agilizar y dar dinámica, sin embargo se han realizado diferentes cotizaciones con respecto a los mantenimiento de las trampas de grasa</w:t>
            </w:r>
            <w:r>
              <w:rPr>
                <w:rFonts w:ascii="Arial" w:hAnsi="Arial" w:cs="Arial"/>
                <w:sz w:val="24"/>
                <w:szCs w:val="24"/>
              </w:rPr>
              <w:t xml:space="preserve"> y 65.56% para equipo y herramienta</w:t>
            </w:r>
            <w:r w:rsidR="00C3376C">
              <w:rPr>
                <w:rFonts w:ascii="Arial" w:hAnsi="Arial" w:cs="Arial"/>
                <w:sz w:val="24"/>
                <w:szCs w:val="24"/>
              </w:rPr>
              <w:t xml:space="preserve">, esto obedece a que se encuentra en proceso de instalación la puesta a tierra de la RCI, quedaría faltando la instalación de la UPS. Por otro lado se indaga sobre la reclamación de la aseguradora con respecto al tema de la RCI, ya que faltaba valor de la tarjeta y la instalación, la cual ya se cuenta con esta información, se estará enviando toda la información de valores 42 millones de </w:t>
            </w:r>
            <w:r w:rsidR="00C3376C">
              <w:rPr>
                <w:rFonts w:ascii="Arial" w:hAnsi="Arial" w:cs="Arial"/>
                <w:sz w:val="24"/>
                <w:szCs w:val="24"/>
              </w:rPr>
              <w:lastRenderedPageBreak/>
              <w:t xml:space="preserve">pesos, para </w:t>
            </w:r>
            <w:r w:rsidR="00042BD2">
              <w:rPr>
                <w:rFonts w:ascii="Arial" w:hAnsi="Arial" w:cs="Arial"/>
                <w:sz w:val="24"/>
                <w:szCs w:val="24"/>
              </w:rPr>
              <w:t>rad</w:t>
            </w:r>
            <w:r w:rsidR="00C3376C">
              <w:rPr>
                <w:rFonts w:ascii="Arial" w:hAnsi="Arial" w:cs="Arial"/>
                <w:sz w:val="24"/>
                <w:szCs w:val="24"/>
              </w:rPr>
              <w:t xml:space="preserve">icar esta ante la aseguradora, sin </w:t>
            </w:r>
            <w:r w:rsidR="00042BD2">
              <w:rPr>
                <w:rFonts w:ascii="Arial" w:hAnsi="Arial" w:cs="Arial"/>
                <w:sz w:val="24"/>
                <w:szCs w:val="24"/>
              </w:rPr>
              <w:t>embargo</w:t>
            </w:r>
            <w:r w:rsidR="00C3376C">
              <w:rPr>
                <w:rFonts w:ascii="Arial" w:hAnsi="Arial" w:cs="Arial"/>
                <w:sz w:val="24"/>
                <w:szCs w:val="24"/>
              </w:rPr>
              <w:t xml:space="preserve"> la aseguradora ya </w:t>
            </w:r>
            <w:r w:rsidR="00042BD2">
              <w:rPr>
                <w:rFonts w:ascii="Arial" w:hAnsi="Arial" w:cs="Arial"/>
                <w:sz w:val="24"/>
                <w:szCs w:val="24"/>
              </w:rPr>
              <w:t>está</w:t>
            </w:r>
            <w:r w:rsidR="00C3376C">
              <w:rPr>
                <w:rFonts w:ascii="Arial" w:hAnsi="Arial" w:cs="Arial"/>
                <w:sz w:val="24"/>
                <w:szCs w:val="24"/>
              </w:rPr>
              <w:t xml:space="preserve"> en sobre aviso. Hay otra </w:t>
            </w:r>
            <w:r w:rsidR="00042BD2">
              <w:rPr>
                <w:rFonts w:ascii="Arial" w:hAnsi="Arial" w:cs="Arial"/>
                <w:sz w:val="24"/>
                <w:szCs w:val="24"/>
              </w:rPr>
              <w:t>reclamación</w:t>
            </w:r>
            <w:r w:rsidR="00C3376C">
              <w:rPr>
                <w:rFonts w:ascii="Arial" w:hAnsi="Arial" w:cs="Arial"/>
                <w:sz w:val="24"/>
                <w:szCs w:val="24"/>
              </w:rPr>
              <w:t xml:space="preserve"> de 15 millones con respecto a un daño a </w:t>
            </w:r>
            <w:r w:rsidR="00042BD2">
              <w:rPr>
                <w:rFonts w:ascii="Arial" w:hAnsi="Arial" w:cs="Arial"/>
                <w:sz w:val="24"/>
                <w:szCs w:val="24"/>
              </w:rPr>
              <w:t>cable</w:t>
            </w:r>
            <w:r w:rsidR="00C3376C">
              <w:rPr>
                <w:rFonts w:ascii="Arial" w:hAnsi="Arial" w:cs="Arial"/>
                <w:sz w:val="24"/>
                <w:szCs w:val="24"/>
              </w:rPr>
              <w:t xml:space="preserve"> seco, el cual </w:t>
            </w:r>
            <w:r w:rsidR="00042BD2">
              <w:rPr>
                <w:rFonts w:ascii="Arial" w:hAnsi="Arial" w:cs="Arial"/>
                <w:sz w:val="24"/>
                <w:szCs w:val="24"/>
              </w:rPr>
              <w:t>está</w:t>
            </w:r>
            <w:r w:rsidR="00C3376C">
              <w:rPr>
                <w:rFonts w:ascii="Arial" w:hAnsi="Arial" w:cs="Arial"/>
                <w:sz w:val="24"/>
                <w:szCs w:val="24"/>
              </w:rPr>
              <w:t xml:space="preserve"> en proceso. Si </w:t>
            </w:r>
            <w:r w:rsidR="00042BD2">
              <w:rPr>
                <w:rFonts w:ascii="Arial" w:hAnsi="Arial" w:cs="Arial"/>
                <w:sz w:val="24"/>
                <w:szCs w:val="24"/>
              </w:rPr>
              <w:t>la aseguradora</w:t>
            </w:r>
            <w:r w:rsidR="00C3376C">
              <w:rPr>
                <w:rFonts w:ascii="Arial" w:hAnsi="Arial" w:cs="Arial"/>
                <w:sz w:val="24"/>
                <w:szCs w:val="24"/>
              </w:rPr>
              <w:t xml:space="preserve"> manifiesta necesidad de revisar en sitio</w:t>
            </w:r>
            <w:r w:rsidR="00042BD2">
              <w:rPr>
                <w:rFonts w:ascii="Arial" w:hAnsi="Arial" w:cs="Arial"/>
                <w:sz w:val="24"/>
                <w:szCs w:val="24"/>
              </w:rPr>
              <w:t>,</w:t>
            </w:r>
            <w:r w:rsidR="00C3376C">
              <w:rPr>
                <w:rFonts w:ascii="Arial" w:hAnsi="Arial" w:cs="Arial"/>
                <w:sz w:val="24"/>
                <w:szCs w:val="24"/>
              </w:rPr>
              <w:t xml:space="preserve"> se debe tener soportes necesarios para esta labor</w:t>
            </w:r>
            <w:r w:rsidR="00C016EC">
              <w:rPr>
                <w:rFonts w:ascii="Arial" w:hAnsi="Arial" w:cs="Arial"/>
                <w:sz w:val="24"/>
                <w:szCs w:val="24"/>
              </w:rPr>
              <w:t>.</w:t>
            </w:r>
            <w:r w:rsidR="00C3376C">
              <w:rPr>
                <w:rFonts w:ascii="Arial" w:hAnsi="Arial" w:cs="Arial"/>
                <w:sz w:val="24"/>
                <w:szCs w:val="24"/>
              </w:rPr>
              <w:t xml:space="preserve"> Se encuentra pendiente suministro de 7 </w:t>
            </w:r>
            <w:r w:rsidR="00042BD2">
              <w:rPr>
                <w:rFonts w:ascii="Arial" w:hAnsi="Arial" w:cs="Arial"/>
                <w:sz w:val="24"/>
                <w:szCs w:val="24"/>
              </w:rPr>
              <w:t>manómetros</w:t>
            </w:r>
            <w:r w:rsidR="00C3376C">
              <w:rPr>
                <w:rFonts w:ascii="Arial" w:hAnsi="Arial" w:cs="Arial"/>
                <w:sz w:val="24"/>
                <w:szCs w:val="24"/>
              </w:rPr>
              <w:t xml:space="preserve"> de la RCI, para lo cual se encuentra en negociación con TECSES, con relación al </w:t>
            </w:r>
            <w:r w:rsidR="00042BD2">
              <w:rPr>
                <w:rFonts w:ascii="Arial" w:hAnsi="Arial" w:cs="Arial"/>
                <w:sz w:val="24"/>
                <w:szCs w:val="24"/>
              </w:rPr>
              <w:t>precio</w:t>
            </w:r>
            <w:r w:rsidR="00C3376C">
              <w:rPr>
                <w:rFonts w:ascii="Arial" w:hAnsi="Arial" w:cs="Arial"/>
                <w:sz w:val="24"/>
                <w:szCs w:val="24"/>
              </w:rPr>
              <w:t>.</w:t>
            </w:r>
          </w:p>
          <w:p w:rsidR="00B135B2" w:rsidRPr="00B135B2" w:rsidRDefault="00B135B2"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SOLICITUDES TÉCNICAS:</w:t>
            </w:r>
            <w:r>
              <w:rPr>
                <w:rFonts w:ascii="Arial" w:hAnsi="Arial" w:cs="Arial"/>
                <w:sz w:val="24"/>
                <w:szCs w:val="24"/>
              </w:rPr>
              <w:t xml:space="preserve"> para el mes de junio no se presentaron solicitudes, por lo tanto, no se ve afectado el indicador que hasta la fecha se menciona con el 90% a manera general.</w:t>
            </w:r>
            <w:r w:rsidR="00C3376C">
              <w:rPr>
                <w:rFonts w:ascii="Arial" w:hAnsi="Arial" w:cs="Arial"/>
                <w:sz w:val="24"/>
                <w:szCs w:val="24"/>
              </w:rPr>
              <w:t xml:space="preserve"> Se reitera la importancia de montar este mecanismo igual a la forma en que el </w:t>
            </w:r>
            <w:r w:rsidR="00042BD2">
              <w:rPr>
                <w:rFonts w:ascii="Arial" w:hAnsi="Arial" w:cs="Arial"/>
                <w:sz w:val="24"/>
                <w:szCs w:val="24"/>
              </w:rPr>
              <w:t>proceso</w:t>
            </w:r>
            <w:r w:rsidR="00C3376C">
              <w:rPr>
                <w:rFonts w:ascii="Arial" w:hAnsi="Arial" w:cs="Arial"/>
                <w:sz w:val="24"/>
                <w:szCs w:val="24"/>
              </w:rPr>
              <w:t xml:space="preserve"> TI las lleva, con el fin de garantizar la respuesta oportuna y seguimiento adecuado, </w:t>
            </w:r>
            <w:r w:rsidR="00896859">
              <w:rPr>
                <w:rFonts w:ascii="Arial" w:hAnsi="Arial" w:cs="Arial"/>
                <w:sz w:val="24"/>
                <w:szCs w:val="24"/>
              </w:rPr>
              <w:t>durant</w:t>
            </w:r>
            <w:r w:rsidR="00042BD2">
              <w:rPr>
                <w:rFonts w:ascii="Arial" w:hAnsi="Arial" w:cs="Arial"/>
                <w:sz w:val="24"/>
                <w:szCs w:val="24"/>
              </w:rPr>
              <w:t xml:space="preserve">e la auditoria se observa </w:t>
            </w:r>
            <w:r w:rsidR="00896859">
              <w:rPr>
                <w:rFonts w:ascii="Arial" w:hAnsi="Arial" w:cs="Arial"/>
                <w:sz w:val="24"/>
                <w:szCs w:val="24"/>
              </w:rPr>
              <w:t>que se debe replantear la meta del indicador, lo cual ya se encuentra en proceso, ya que las solicitudes tienen tiempos de respuesta según criticidad, este indicador se observa mensual y se consolida anualmente para efectos de SIG.</w:t>
            </w:r>
          </w:p>
          <w:p w:rsidR="00C016EC" w:rsidRPr="00382EAF" w:rsidRDefault="00C016EC"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PRESUPUESTO: </w:t>
            </w:r>
            <w:r>
              <w:rPr>
                <w:rFonts w:ascii="Arial" w:hAnsi="Arial" w:cs="Arial"/>
                <w:sz w:val="24"/>
                <w:szCs w:val="24"/>
              </w:rPr>
              <w:t>ejecutado para el me</w:t>
            </w:r>
            <w:r w:rsidR="00B135B2">
              <w:rPr>
                <w:rFonts w:ascii="Arial" w:hAnsi="Arial" w:cs="Arial"/>
                <w:sz w:val="24"/>
                <w:szCs w:val="24"/>
              </w:rPr>
              <w:t>s de junio en un 82.67</w:t>
            </w:r>
            <w:r>
              <w:rPr>
                <w:rFonts w:ascii="Arial" w:hAnsi="Arial" w:cs="Arial"/>
                <w:sz w:val="24"/>
                <w:szCs w:val="24"/>
              </w:rPr>
              <w:t>%.</w:t>
            </w:r>
            <w:r>
              <w:rPr>
                <w:rFonts w:ascii="Arial" w:hAnsi="Arial" w:cs="Arial"/>
                <w:b/>
                <w:sz w:val="24"/>
                <w:szCs w:val="24"/>
              </w:rPr>
              <w:t xml:space="preserve"> </w:t>
            </w:r>
          </w:p>
          <w:p w:rsidR="00B135B2" w:rsidRDefault="00C016EC"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PQRS Y SNC:</w:t>
            </w:r>
            <w:r>
              <w:rPr>
                <w:rFonts w:ascii="Arial" w:hAnsi="Arial" w:cs="Arial"/>
                <w:sz w:val="24"/>
                <w:szCs w:val="24"/>
              </w:rPr>
              <w:t xml:space="preserve"> no se han presentado SNC </w:t>
            </w:r>
            <w:r w:rsidR="00B135B2">
              <w:rPr>
                <w:rFonts w:ascii="Arial" w:hAnsi="Arial" w:cs="Arial"/>
                <w:sz w:val="24"/>
                <w:szCs w:val="24"/>
              </w:rPr>
              <w:t>para el proceso, sin embargo, si se presenta 1</w:t>
            </w:r>
            <w:r>
              <w:rPr>
                <w:rFonts w:ascii="Arial" w:hAnsi="Arial" w:cs="Arial"/>
                <w:sz w:val="24"/>
                <w:szCs w:val="24"/>
              </w:rPr>
              <w:t xml:space="preserve"> PQRS para el proceso durante este primer semestre del año.</w:t>
            </w:r>
          </w:p>
          <w:p w:rsidR="007C08CC" w:rsidRPr="00B135B2" w:rsidRDefault="00C016EC" w:rsidP="000120D7">
            <w:pPr>
              <w:numPr>
                <w:ilvl w:val="0"/>
                <w:numId w:val="1"/>
              </w:numPr>
              <w:tabs>
                <w:tab w:val="clear" w:pos="720"/>
              </w:tabs>
              <w:spacing w:after="160" w:line="256" w:lineRule="auto"/>
              <w:ind w:left="317" w:hanging="283"/>
              <w:jc w:val="both"/>
              <w:rPr>
                <w:rFonts w:ascii="Arial" w:hAnsi="Arial" w:cs="Arial"/>
                <w:sz w:val="24"/>
                <w:szCs w:val="24"/>
              </w:rPr>
            </w:pPr>
            <w:r w:rsidRPr="00B135B2">
              <w:rPr>
                <w:rFonts w:ascii="Arial" w:hAnsi="Arial" w:cs="Arial"/>
                <w:b/>
                <w:sz w:val="24"/>
                <w:szCs w:val="24"/>
              </w:rPr>
              <w:t>APM:</w:t>
            </w:r>
            <w:r w:rsidRPr="00B135B2">
              <w:rPr>
                <w:rFonts w:ascii="Arial" w:hAnsi="Arial" w:cs="Arial"/>
                <w:sz w:val="24"/>
                <w:szCs w:val="24"/>
              </w:rPr>
              <w:t xml:space="preserve"> a la fecha </w:t>
            </w:r>
            <w:r w:rsidR="00B135B2">
              <w:rPr>
                <w:rFonts w:ascii="Arial" w:hAnsi="Arial" w:cs="Arial"/>
                <w:sz w:val="24"/>
                <w:szCs w:val="24"/>
              </w:rPr>
              <w:t xml:space="preserve">no </w:t>
            </w:r>
            <w:r w:rsidRPr="00B135B2">
              <w:rPr>
                <w:rFonts w:ascii="Arial" w:hAnsi="Arial" w:cs="Arial"/>
                <w:sz w:val="24"/>
                <w:szCs w:val="24"/>
              </w:rPr>
              <w:t>se ha radicado acci</w:t>
            </w:r>
            <w:r w:rsidR="00B135B2">
              <w:rPr>
                <w:rFonts w:ascii="Arial" w:hAnsi="Arial" w:cs="Arial"/>
                <w:sz w:val="24"/>
                <w:szCs w:val="24"/>
              </w:rPr>
              <w:t>ones</w:t>
            </w:r>
            <w:r w:rsidRPr="00B135B2">
              <w:rPr>
                <w:rFonts w:ascii="Arial" w:hAnsi="Arial" w:cs="Arial"/>
                <w:sz w:val="24"/>
                <w:szCs w:val="24"/>
              </w:rPr>
              <w:t xml:space="preserve"> preventiva</w:t>
            </w:r>
            <w:r w:rsidR="00B135B2">
              <w:rPr>
                <w:rFonts w:ascii="Arial" w:hAnsi="Arial" w:cs="Arial"/>
                <w:sz w:val="24"/>
                <w:szCs w:val="24"/>
              </w:rPr>
              <w:t>s</w:t>
            </w:r>
            <w:r w:rsidRPr="00B135B2">
              <w:rPr>
                <w:rFonts w:ascii="Arial" w:hAnsi="Arial" w:cs="Arial"/>
                <w:sz w:val="24"/>
                <w:szCs w:val="24"/>
              </w:rPr>
              <w:t xml:space="preserve">, </w:t>
            </w:r>
            <w:r w:rsidR="00B135B2">
              <w:rPr>
                <w:rFonts w:ascii="Arial" w:hAnsi="Arial" w:cs="Arial"/>
                <w:sz w:val="24"/>
                <w:szCs w:val="24"/>
              </w:rPr>
              <w:t>ni de mejo</w:t>
            </w:r>
            <w:r w:rsidR="00554F17">
              <w:rPr>
                <w:rFonts w:ascii="Arial" w:hAnsi="Arial" w:cs="Arial"/>
                <w:sz w:val="24"/>
                <w:szCs w:val="24"/>
              </w:rPr>
              <w:t>ra, teniendo el indicador en 0%, se encuentra en proceso de elaborarlas para radicar la documentación.</w:t>
            </w:r>
          </w:p>
          <w:p w:rsidR="00CE293D" w:rsidRPr="000B5094" w:rsidRDefault="00114C3A" w:rsidP="00114C3A">
            <w:pPr>
              <w:jc w:val="both"/>
              <w:rPr>
                <w:rFonts w:ascii="Arial" w:hAnsi="Arial" w:cs="Arial"/>
                <w:bCs/>
                <w:sz w:val="24"/>
                <w:szCs w:val="24"/>
              </w:rPr>
            </w:pPr>
            <w:r>
              <w:rPr>
                <w:rFonts w:ascii="Arial" w:hAnsi="Arial" w:cs="Arial"/>
                <w:bCs/>
                <w:sz w:val="24"/>
                <w:szCs w:val="24"/>
              </w:rPr>
              <w:t>.</w:t>
            </w:r>
          </w:p>
        </w:tc>
      </w:tr>
      <w:tr w:rsidR="001C5E8C" w:rsidRPr="00DC7D25" w:rsidTr="00D85963">
        <w:tc>
          <w:tcPr>
            <w:tcW w:w="2694" w:type="dxa"/>
            <w:gridSpan w:val="2"/>
            <w:vAlign w:val="center"/>
          </w:tcPr>
          <w:p w:rsidR="001C5E8C" w:rsidRPr="00034F3C" w:rsidRDefault="00262250" w:rsidP="00400543">
            <w:pPr>
              <w:jc w:val="both"/>
              <w:rPr>
                <w:rFonts w:ascii="Arial" w:hAnsi="Arial" w:cs="Arial"/>
                <w:b/>
              </w:rPr>
            </w:pPr>
            <w:r w:rsidRPr="00034F3C">
              <w:rPr>
                <w:rFonts w:ascii="Arial" w:hAnsi="Arial" w:cs="Arial"/>
                <w:b/>
              </w:rPr>
              <w:lastRenderedPageBreak/>
              <w:t>Revisión de actividades programadas, ejecutadas</w:t>
            </w:r>
            <w:r>
              <w:rPr>
                <w:rFonts w:ascii="Arial" w:hAnsi="Arial" w:cs="Arial"/>
                <w:b/>
              </w:rPr>
              <w:t xml:space="preserve">,  pendientes, </w:t>
            </w:r>
            <w:r>
              <w:rPr>
                <w:rFonts w:ascii="Arial" w:hAnsi="Arial" w:cs="Arial"/>
                <w:b/>
              </w:rPr>
              <w:lastRenderedPageBreak/>
              <w:t>compromisos y análisis de indicadores.</w:t>
            </w:r>
          </w:p>
        </w:tc>
        <w:tc>
          <w:tcPr>
            <w:tcW w:w="6520" w:type="dxa"/>
            <w:gridSpan w:val="6"/>
          </w:tcPr>
          <w:p w:rsidR="00A85D0B" w:rsidRPr="009F501A" w:rsidRDefault="00E60CFD" w:rsidP="00A85D0B">
            <w:pPr>
              <w:jc w:val="both"/>
              <w:rPr>
                <w:rFonts w:ascii="Arial" w:hAnsi="Arial" w:cs="Arial"/>
                <w:b/>
                <w:sz w:val="24"/>
                <w:szCs w:val="24"/>
              </w:rPr>
            </w:pPr>
            <w:r w:rsidRPr="00E60CFD">
              <w:rPr>
                <w:rFonts w:ascii="Arial" w:hAnsi="Arial" w:cs="Arial"/>
                <w:b/>
                <w:sz w:val="24"/>
                <w:szCs w:val="24"/>
              </w:rPr>
              <w:lastRenderedPageBreak/>
              <w:t>GESTIÓN JURÍDICA Y PROPIEDAD HORIZONTAL</w:t>
            </w:r>
            <w:r w:rsidRPr="009F501A">
              <w:rPr>
                <w:rFonts w:ascii="Arial" w:hAnsi="Arial" w:cs="Arial"/>
                <w:b/>
                <w:sz w:val="24"/>
                <w:szCs w:val="24"/>
              </w:rPr>
              <w:t>.</w:t>
            </w:r>
          </w:p>
          <w:p w:rsidR="000748B8" w:rsidRDefault="000748B8" w:rsidP="000748B8">
            <w:pPr>
              <w:spacing w:after="160" w:line="259" w:lineRule="auto"/>
              <w:jc w:val="both"/>
              <w:rPr>
                <w:rFonts w:ascii="Arial" w:hAnsi="Arial" w:cs="Arial"/>
                <w:sz w:val="24"/>
                <w:szCs w:val="24"/>
              </w:rPr>
            </w:pPr>
            <w:r>
              <w:rPr>
                <w:rFonts w:ascii="Arial" w:hAnsi="Arial" w:cs="Arial"/>
                <w:b/>
                <w:sz w:val="24"/>
                <w:szCs w:val="24"/>
              </w:rPr>
              <w:t>EJECUTADAS</w:t>
            </w:r>
            <w:r w:rsidRPr="007C4993">
              <w:rPr>
                <w:rFonts w:ascii="Arial" w:hAnsi="Arial" w:cs="Arial"/>
                <w:sz w:val="24"/>
                <w:szCs w:val="24"/>
              </w:rPr>
              <w:t>.</w:t>
            </w:r>
          </w:p>
          <w:p w:rsidR="00B950E6" w:rsidRPr="0008512C" w:rsidRDefault="00B950E6" w:rsidP="000120D7">
            <w:pPr>
              <w:numPr>
                <w:ilvl w:val="0"/>
                <w:numId w:val="11"/>
              </w:numPr>
              <w:tabs>
                <w:tab w:val="clear" w:pos="720"/>
              </w:tabs>
              <w:spacing w:line="259" w:lineRule="auto"/>
              <w:ind w:left="175" w:hanging="218"/>
              <w:jc w:val="both"/>
              <w:rPr>
                <w:rFonts w:ascii="Arial" w:hAnsi="Arial" w:cs="Arial"/>
                <w:sz w:val="24"/>
                <w:szCs w:val="24"/>
              </w:rPr>
            </w:pPr>
            <w:r w:rsidRPr="0008512C">
              <w:rPr>
                <w:rFonts w:ascii="Arial" w:hAnsi="Arial" w:cs="Arial"/>
                <w:sz w:val="24"/>
                <w:szCs w:val="24"/>
              </w:rPr>
              <w:lastRenderedPageBreak/>
              <w:t xml:space="preserve">Auditoria </w:t>
            </w:r>
            <w:r w:rsidR="0008512C" w:rsidRPr="0008512C">
              <w:rPr>
                <w:rFonts w:ascii="Arial" w:hAnsi="Arial" w:cs="Arial"/>
                <w:sz w:val="24"/>
                <w:szCs w:val="24"/>
              </w:rPr>
              <w:t>Revisoría</w:t>
            </w:r>
            <w:r w:rsidRPr="0008512C">
              <w:rPr>
                <w:rFonts w:ascii="Arial" w:hAnsi="Arial" w:cs="Arial"/>
                <w:sz w:val="24"/>
                <w:szCs w:val="24"/>
              </w:rPr>
              <w:t xml:space="preserve"> Fiscal –Agrupación</w:t>
            </w:r>
            <w:r w:rsidR="00554F17">
              <w:rPr>
                <w:rFonts w:ascii="Arial" w:hAnsi="Arial" w:cs="Arial"/>
                <w:sz w:val="24"/>
                <w:szCs w:val="24"/>
              </w:rPr>
              <w:t xml:space="preserve">: </w:t>
            </w:r>
            <w:r w:rsidR="00042BD2">
              <w:rPr>
                <w:rFonts w:ascii="Arial" w:hAnsi="Arial" w:cs="Arial"/>
                <w:sz w:val="24"/>
                <w:szCs w:val="24"/>
              </w:rPr>
              <w:t>aún</w:t>
            </w:r>
            <w:r w:rsidR="00554F17">
              <w:rPr>
                <w:rFonts w:ascii="Arial" w:hAnsi="Arial" w:cs="Arial"/>
                <w:sz w:val="24"/>
                <w:szCs w:val="24"/>
              </w:rPr>
              <w:t xml:space="preserve"> se encuentra en </w:t>
            </w:r>
            <w:r w:rsidR="00042BD2">
              <w:rPr>
                <w:rFonts w:ascii="Arial" w:hAnsi="Arial" w:cs="Arial"/>
                <w:sz w:val="24"/>
                <w:szCs w:val="24"/>
              </w:rPr>
              <w:t>proceso</w:t>
            </w:r>
            <w:r w:rsidR="00554F17">
              <w:rPr>
                <w:rFonts w:ascii="Arial" w:hAnsi="Arial" w:cs="Arial"/>
                <w:sz w:val="24"/>
                <w:szCs w:val="24"/>
              </w:rPr>
              <w:t xml:space="preserve"> de </w:t>
            </w:r>
            <w:r w:rsidR="00042BD2">
              <w:rPr>
                <w:rFonts w:ascii="Arial" w:hAnsi="Arial" w:cs="Arial"/>
                <w:sz w:val="24"/>
                <w:szCs w:val="24"/>
              </w:rPr>
              <w:t>ejecución.</w:t>
            </w:r>
          </w:p>
          <w:p w:rsidR="00B950E6" w:rsidRPr="0008512C" w:rsidRDefault="00B950E6" w:rsidP="000120D7">
            <w:pPr>
              <w:numPr>
                <w:ilvl w:val="0"/>
                <w:numId w:val="11"/>
              </w:numPr>
              <w:tabs>
                <w:tab w:val="clear" w:pos="720"/>
              </w:tabs>
              <w:spacing w:line="259" w:lineRule="auto"/>
              <w:ind w:left="175" w:hanging="218"/>
              <w:jc w:val="both"/>
              <w:rPr>
                <w:rFonts w:ascii="Arial" w:hAnsi="Arial" w:cs="Arial"/>
                <w:sz w:val="24"/>
                <w:szCs w:val="24"/>
              </w:rPr>
            </w:pPr>
            <w:r w:rsidRPr="0008512C">
              <w:rPr>
                <w:rFonts w:ascii="Arial" w:hAnsi="Arial" w:cs="Arial"/>
                <w:sz w:val="24"/>
                <w:szCs w:val="24"/>
              </w:rPr>
              <w:t xml:space="preserve">Trámite Renovación Póliza </w:t>
            </w:r>
            <w:r w:rsidR="0008512C" w:rsidRPr="0008512C">
              <w:rPr>
                <w:rFonts w:ascii="Arial" w:hAnsi="Arial" w:cs="Arial"/>
                <w:sz w:val="24"/>
                <w:szCs w:val="24"/>
              </w:rPr>
              <w:t>Áreas</w:t>
            </w:r>
            <w:r w:rsidRPr="0008512C">
              <w:rPr>
                <w:rFonts w:ascii="Arial" w:hAnsi="Arial" w:cs="Arial"/>
                <w:sz w:val="24"/>
                <w:szCs w:val="24"/>
              </w:rPr>
              <w:t xml:space="preserve"> Comunes</w:t>
            </w:r>
            <w:r w:rsidR="00554F17">
              <w:rPr>
                <w:rFonts w:ascii="Arial" w:hAnsi="Arial" w:cs="Arial"/>
                <w:sz w:val="24"/>
                <w:szCs w:val="24"/>
              </w:rPr>
              <w:t xml:space="preserve">: </w:t>
            </w:r>
            <w:r w:rsidR="006841F2">
              <w:rPr>
                <w:rFonts w:ascii="Arial" w:hAnsi="Arial" w:cs="Arial"/>
                <w:sz w:val="24"/>
                <w:szCs w:val="24"/>
              </w:rPr>
              <w:t>tenía</w:t>
            </w:r>
            <w:r w:rsidR="00554F17">
              <w:rPr>
                <w:rFonts w:ascii="Arial" w:hAnsi="Arial" w:cs="Arial"/>
                <w:sz w:val="24"/>
                <w:szCs w:val="24"/>
              </w:rPr>
              <w:t xml:space="preserve"> vencimiento el 3 de junio</w:t>
            </w:r>
            <w:r w:rsidR="00042BD2">
              <w:rPr>
                <w:rFonts w:ascii="Arial" w:hAnsi="Arial" w:cs="Arial"/>
                <w:sz w:val="24"/>
                <w:szCs w:val="24"/>
              </w:rPr>
              <w:t>.</w:t>
            </w:r>
          </w:p>
          <w:p w:rsidR="00B950E6" w:rsidRPr="0008512C" w:rsidRDefault="00B950E6" w:rsidP="000120D7">
            <w:pPr>
              <w:numPr>
                <w:ilvl w:val="0"/>
                <w:numId w:val="11"/>
              </w:numPr>
              <w:tabs>
                <w:tab w:val="clear" w:pos="720"/>
              </w:tabs>
              <w:spacing w:line="259" w:lineRule="auto"/>
              <w:ind w:left="175" w:hanging="218"/>
              <w:jc w:val="both"/>
              <w:rPr>
                <w:rFonts w:ascii="Arial" w:hAnsi="Arial" w:cs="Arial"/>
                <w:sz w:val="24"/>
                <w:szCs w:val="24"/>
              </w:rPr>
            </w:pPr>
            <w:r w:rsidRPr="0008512C">
              <w:rPr>
                <w:rFonts w:ascii="Arial" w:hAnsi="Arial" w:cs="Arial"/>
                <w:sz w:val="24"/>
                <w:szCs w:val="24"/>
              </w:rPr>
              <w:t>Trámite Renovación Póliza Disposiciones Legales</w:t>
            </w:r>
            <w:r w:rsidR="00554F17">
              <w:rPr>
                <w:rFonts w:ascii="Arial" w:hAnsi="Arial" w:cs="Arial"/>
                <w:sz w:val="24"/>
                <w:szCs w:val="24"/>
              </w:rPr>
              <w:t xml:space="preserve">: se </w:t>
            </w:r>
            <w:r w:rsidR="00042BD2">
              <w:rPr>
                <w:rFonts w:ascii="Arial" w:hAnsi="Arial" w:cs="Arial"/>
                <w:sz w:val="24"/>
                <w:szCs w:val="24"/>
              </w:rPr>
              <w:t>solicitó</w:t>
            </w:r>
            <w:r w:rsidR="00554F17">
              <w:rPr>
                <w:rFonts w:ascii="Arial" w:hAnsi="Arial" w:cs="Arial"/>
                <w:sz w:val="24"/>
                <w:szCs w:val="24"/>
              </w:rPr>
              <w:t xml:space="preserve"> a seguros muños la </w:t>
            </w:r>
            <w:r w:rsidR="00042BD2">
              <w:rPr>
                <w:rFonts w:ascii="Arial" w:hAnsi="Arial" w:cs="Arial"/>
                <w:sz w:val="24"/>
                <w:szCs w:val="24"/>
              </w:rPr>
              <w:t>cotización</w:t>
            </w:r>
            <w:r w:rsidR="00554F17">
              <w:rPr>
                <w:rFonts w:ascii="Arial" w:hAnsi="Arial" w:cs="Arial"/>
                <w:sz w:val="24"/>
                <w:szCs w:val="24"/>
              </w:rPr>
              <w:t xml:space="preserve"> de esta </w:t>
            </w:r>
            <w:r w:rsidR="00042BD2">
              <w:rPr>
                <w:rFonts w:ascii="Arial" w:hAnsi="Arial" w:cs="Arial"/>
                <w:sz w:val="24"/>
                <w:szCs w:val="24"/>
              </w:rPr>
              <w:t>póliza.</w:t>
            </w:r>
          </w:p>
          <w:p w:rsidR="00B950E6" w:rsidRPr="0008512C" w:rsidRDefault="00B950E6" w:rsidP="000120D7">
            <w:pPr>
              <w:numPr>
                <w:ilvl w:val="0"/>
                <w:numId w:val="11"/>
              </w:numPr>
              <w:tabs>
                <w:tab w:val="clear" w:pos="720"/>
              </w:tabs>
              <w:spacing w:line="259" w:lineRule="auto"/>
              <w:ind w:left="175" w:hanging="218"/>
              <w:jc w:val="both"/>
              <w:rPr>
                <w:rFonts w:ascii="Arial" w:hAnsi="Arial" w:cs="Arial"/>
                <w:sz w:val="24"/>
                <w:szCs w:val="24"/>
              </w:rPr>
            </w:pPr>
            <w:r w:rsidRPr="0008512C">
              <w:rPr>
                <w:rFonts w:ascii="Arial" w:hAnsi="Arial" w:cs="Arial"/>
                <w:sz w:val="24"/>
                <w:szCs w:val="24"/>
              </w:rPr>
              <w:t>Proceso de inducción Practicante Jurídico</w:t>
            </w:r>
            <w:r w:rsidR="00554F17">
              <w:rPr>
                <w:rFonts w:ascii="Arial" w:hAnsi="Arial" w:cs="Arial"/>
                <w:sz w:val="24"/>
                <w:szCs w:val="24"/>
              </w:rPr>
              <w:t>: se encuentra en proceso de reinducción, con el fin de empezarle e delegar responsabilidades.</w:t>
            </w:r>
          </w:p>
          <w:p w:rsidR="00B950E6" w:rsidRPr="0008512C" w:rsidRDefault="00B950E6" w:rsidP="000120D7">
            <w:pPr>
              <w:numPr>
                <w:ilvl w:val="0"/>
                <w:numId w:val="11"/>
              </w:numPr>
              <w:tabs>
                <w:tab w:val="clear" w:pos="720"/>
              </w:tabs>
              <w:spacing w:line="259" w:lineRule="auto"/>
              <w:ind w:left="175" w:hanging="218"/>
              <w:jc w:val="both"/>
              <w:rPr>
                <w:rFonts w:ascii="Arial" w:hAnsi="Arial" w:cs="Arial"/>
                <w:sz w:val="24"/>
                <w:szCs w:val="24"/>
              </w:rPr>
            </w:pPr>
            <w:r w:rsidRPr="0008512C">
              <w:rPr>
                <w:rFonts w:ascii="Arial" w:hAnsi="Arial" w:cs="Arial"/>
                <w:sz w:val="24"/>
                <w:szCs w:val="24"/>
              </w:rPr>
              <w:t xml:space="preserve">Reunión Corregiduría Ocupación </w:t>
            </w:r>
            <w:r w:rsidR="0008512C" w:rsidRPr="0008512C">
              <w:rPr>
                <w:rFonts w:ascii="Arial" w:hAnsi="Arial" w:cs="Arial"/>
                <w:sz w:val="24"/>
                <w:szCs w:val="24"/>
              </w:rPr>
              <w:t>Rivera</w:t>
            </w:r>
            <w:r w:rsidRPr="0008512C">
              <w:rPr>
                <w:rFonts w:ascii="Arial" w:hAnsi="Arial" w:cs="Arial"/>
                <w:sz w:val="24"/>
                <w:szCs w:val="24"/>
              </w:rPr>
              <w:t xml:space="preserve"> del Rio Cauca</w:t>
            </w:r>
            <w:r w:rsidR="00554F17">
              <w:rPr>
                <w:rFonts w:ascii="Arial" w:hAnsi="Arial" w:cs="Arial"/>
                <w:sz w:val="24"/>
                <w:szCs w:val="24"/>
              </w:rPr>
              <w:t>: se encuentra a la espera la notificación para planear las acciones de desalojo.</w:t>
            </w:r>
          </w:p>
          <w:p w:rsidR="00B950E6" w:rsidRPr="0008512C" w:rsidRDefault="00B950E6" w:rsidP="000120D7">
            <w:pPr>
              <w:numPr>
                <w:ilvl w:val="0"/>
                <w:numId w:val="11"/>
              </w:numPr>
              <w:tabs>
                <w:tab w:val="clear" w:pos="720"/>
              </w:tabs>
              <w:spacing w:line="259" w:lineRule="auto"/>
              <w:ind w:left="175" w:hanging="218"/>
              <w:jc w:val="both"/>
              <w:rPr>
                <w:rFonts w:ascii="Arial" w:hAnsi="Arial" w:cs="Arial"/>
                <w:sz w:val="24"/>
                <w:szCs w:val="24"/>
              </w:rPr>
            </w:pPr>
            <w:r w:rsidRPr="0008512C">
              <w:rPr>
                <w:rFonts w:ascii="Arial" w:hAnsi="Arial" w:cs="Arial"/>
                <w:sz w:val="24"/>
                <w:szCs w:val="24"/>
              </w:rPr>
              <w:t>Curso Corrupción y Soborno (julio 4 y 5)</w:t>
            </w:r>
            <w:r w:rsidR="00554F17">
              <w:rPr>
                <w:rFonts w:ascii="Arial" w:hAnsi="Arial" w:cs="Arial"/>
                <w:sz w:val="24"/>
                <w:szCs w:val="24"/>
              </w:rPr>
              <w:t xml:space="preserve">: esta capacitación </w:t>
            </w:r>
            <w:r w:rsidR="00F6262D">
              <w:rPr>
                <w:rFonts w:ascii="Arial" w:hAnsi="Arial" w:cs="Arial"/>
                <w:sz w:val="24"/>
                <w:szCs w:val="24"/>
              </w:rPr>
              <w:t>permitió</w:t>
            </w:r>
            <w:r w:rsidR="00554F17">
              <w:rPr>
                <w:rFonts w:ascii="Arial" w:hAnsi="Arial" w:cs="Arial"/>
                <w:sz w:val="24"/>
                <w:szCs w:val="24"/>
              </w:rPr>
              <w:t xml:space="preserve"> identificar  varios factores de importanci</w:t>
            </w:r>
            <w:r w:rsidR="00F6262D">
              <w:rPr>
                <w:rFonts w:ascii="Arial" w:hAnsi="Arial" w:cs="Arial"/>
                <w:sz w:val="24"/>
                <w:szCs w:val="24"/>
              </w:rPr>
              <w:t xml:space="preserve">a para la implementación </w:t>
            </w:r>
            <w:r w:rsidR="00554F17">
              <w:rPr>
                <w:rFonts w:ascii="Arial" w:hAnsi="Arial" w:cs="Arial"/>
                <w:sz w:val="24"/>
                <w:szCs w:val="24"/>
              </w:rPr>
              <w:t>del programa, en lo cual se evide</w:t>
            </w:r>
            <w:r w:rsidR="00F6262D">
              <w:rPr>
                <w:rFonts w:ascii="Arial" w:hAnsi="Arial" w:cs="Arial"/>
                <w:sz w:val="24"/>
                <w:szCs w:val="24"/>
              </w:rPr>
              <w:t>ncia importancia el proceso de G</w:t>
            </w:r>
            <w:r w:rsidR="00554F17">
              <w:rPr>
                <w:rFonts w:ascii="Arial" w:hAnsi="Arial" w:cs="Arial"/>
                <w:sz w:val="24"/>
                <w:szCs w:val="24"/>
              </w:rPr>
              <w:t xml:space="preserve">estión </w:t>
            </w:r>
            <w:r w:rsidR="00F6262D">
              <w:rPr>
                <w:rFonts w:ascii="Arial" w:hAnsi="Arial" w:cs="Arial"/>
                <w:sz w:val="24"/>
                <w:szCs w:val="24"/>
              </w:rPr>
              <w:t>A</w:t>
            </w:r>
            <w:r w:rsidR="00554F17">
              <w:rPr>
                <w:rFonts w:ascii="Arial" w:hAnsi="Arial" w:cs="Arial"/>
                <w:sz w:val="24"/>
                <w:szCs w:val="24"/>
              </w:rPr>
              <w:t xml:space="preserve">dministrativa en la </w:t>
            </w:r>
            <w:r w:rsidR="00F6262D">
              <w:rPr>
                <w:rFonts w:ascii="Arial" w:hAnsi="Arial" w:cs="Arial"/>
                <w:sz w:val="24"/>
                <w:szCs w:val="24"/>
              </w:rPr>
              <w:t>implementación de éste.</w:t>
            </w:r>
          </w:p>
          <w:p w:rsidR="00B950E6" w:rsidRPr="0008512C" w:rsidRDefault="00B950E6" w:rsidP="000120D7">
            <w:pPr>
              <w:numPr>
                <w:ilvl w:val="0"/>
                <w:numId w:val="11"/>
              </w:numPr>
              <w:tabs>
                <w:tab w:val="clear" w:pos="720"/>
              </w:tabs>
              <w:spacing w:line="259" w:lineRule="auto"/>
              <w:ind w:left="175" w:hanging="218"/>
              <w:jc w:val="both"/>
              <w:rPr>
                <w:rFonts w:ascii="Arial" w:hAnsi="Arial" w:cs="Arial"/>
                <w:sz w:val="24"/>
                <w:szCs w:val="24"/>
              </w:rPr>
            </w:pPr>
            <w:r w:rsidRPr="0008512C">
              <w:rPr>
                <w:rFonts w:ascii="Arial" w:hAnsi="Arial" w:cs="Arial"/>
                <w:sz w:val="24"/>
                <w:szCs w:val="24"/>
              </w:rPr>
              <w:t>Reunión Concejo Municipal – Acuerdo ICA</w:t>
            </w:r>
            <w:r w:rsidR="00554F17">
              <w:rPr>
                <w:rFonts w:ascii="Arial" w:hAnsi="Arial" w:cs="Arial"/>
                <w:sz w:val="24"/>
                <w:szCs w:val="24"/>
              </w:rPr>
              <w:t xml:space="preserve">: ya se </w:t>
            </w:r>
            <w:r w:rsidR="00F6262D">
              <w:rPr>
                <w:rFonts w:ascii="Arial" w:hAnsi="Arial" w:cs="Arial"/>
                <w:sz w:val="24"/>
                <w:szCs w:val="24"/>
              </w:rPr>
              <w:t>encuentra</w:t>
            </w:r>
            <w:r w:rsidR="00554F17">
              <w:rPr>
                <w:rFonts w:ascii="Arial" w:hAnsi="Arial" w:cs="Arial"/>
                <w:sz w:val="24"/>
                <w:szCs w:val="24"/>
              </w:rPr>
              <w:t xml:space="preserve"> la minuta digitalizada, se </w:t>
            </w:r>
            <w:r w:rsidR="00F6262D">
              <w:rPr>
                <w:rFonts w:ascii="Arial" w:hAnsi="Arial" w:cs="Arial"/>
                <w:sz w:val="24"/>
                <w:szCs w:val="24"/>
              </w:rPr>
              <w:t>informará</w:t>
            </w:r>
            <w:r w:rsidR="00554F17">
              <w:rPr>
                <w:rFonts w:ascii="Arial" w:hAnsi="Arial" w:cs="Arial"/>
                <w:sz w:val="24"/>
                <w:szCs w:val="24"/>
              </w:rPr>
              <w:t xml:space="preserve"> a la notaria para firma de escritura, esperando que GNS c</w:t>
            </w:r>
            <w:r w:rsidR="00F6262D">
              <w:rPr>
                <w:rFonts w:ascii="Arial" w:hAnsi="Arial" w:cs="Arial"/>
                <w:sz w:val="24"/>
                <w:szCs w:val="24"/>
              </w:rPr>
              <w:t>onfirme cuando pueda</w:t>
            </w:r>
            <w:r w:rsidR="00554F17">
              <w:rPr>
                <w:rFonts w:ascii="Arial" w:hAnsi="Arial" w:cs="Arial"/>
                <w:sz w:val="24"/>
                <w:szCs w:val="24"/>
              </w:rPr>
              <w:t xml:space="preserve"> </w:t>
            </w:r>
            <w:r w:rsidR="00F6262D">
              <w:rPr>
                <w:rFonts w:ascii="Arial" w:hAnsi="Arial" w:cs="Arial"/>
                <w:sz w:val="24"/>
                <w:szCs w:val="24"/>
              </w:rPr>
              <w:t>viajar</w:t>
            </w:r>
            <w:r w:rsidR="00554F17">
              <w:rPr>
                <w:rFonts w:ascii="Arial" w:hAnsi="Arial" w:cs="Arial"/>
                <w:sz w:val="24"/>
                <w:szCs w:val="24"/>
              </w:rPr>
              <w:t xml:space="preserve">. Durante la semana anterior se </w:t>
            </w:r>
            <w:r w:rsidR="00F6262D">
              <w:rPr>
                <w:rFonts w:ascii="Arial" w:hAnsi="Arial" w:cs="Arial"/>
                <w:sz w:val="24"/>
                <w:szCs w:val="24"/>
              </w:rPr>
              <w:t>habló</w:t>
            </w:r>
            <w:r w:rsidR="00554F17">
              <w:rPr>
                <w:rFonts w:ascii="Arial" w:hAnsi="Arial" w:cs="Arial"/>
                <w:sz w:val="24"/>
                <w:szCs w:val="24"/>
              </w:rPr>
              <w:t xml:space="preserve"> con la representante de la empresa, la cual indicó dificultades para viajar desde la ciudad de BOGOTA, ya </w:t>
            </w:r>
            <w:r w:rsidR="00F6262D">
              <w:rPr>
                <w:rFonts w:ascii="Arial" w:hAnsi="Arial" w:cs="Arial"/>
                <w:sz w:val="24"/>
                <w:szCs w:val="24"/>
              </w:rPr>
              <w:t>que</w:t>
            </w:r>
            <w:r w:rsidR="00554F17">
              <w:rPr>
                <w:rFonts w:ascii="Arial" w:hAnsi="Arial" w:cs="Arial"/>
                <w:sz w:val="24"/>
                <w:szCs w:val="24"/>
              </w:rPr>
              <w:t xml:space="preserve"> l</w:t>
            </w:r>
            <w:r w:rsidR="00F6262D">
              <w:rPr>
                <w:rFonts w:ascii="Arial" w:hAnsi="Arial" w:cs="Arial"/>
                <w:sz w:val="24"/>
                <w:szCs w:val="24"/>
              </w:rPr>
              <w:t xml:space="preserve">a </w:t>
            </w:r>
            <w:r w:rsidR="00554F17">
              <w:rPr>
                <w:rFonts w:ascii="Arial" w:hAnsi="Arial" w:cs="Arial"/>
                <w:sz w:val="24"/>
                <w:szCs w:val="24"/>
              </w:rPr>
              <w:t xml:space="preserve">situación de emergencia sanitaria impide el viaje, </w:t>
            </w:r>
            <w:r w:rsidR="00F6262D">
              <w:rPr>
                <w:rFonts w:ascii="Arial" w:hAnsi="Arial" w:cs="Arial"/>
                <w:sz w:val="24"/>
                <w:szCs w:val="24"/>
              </w:rPr>
              <w:t>así</w:t>
            </w:r>
            <w:r w:rsidR="00554F17">
              <w:rPr>
                <w:rFonts w:ascii="Arial" w:hAnsi="Arial" w:cs="Arial"/>
                <w:sz w:val="24"/>
                <w:szCs w:val="24"/>
              </w:rPr>
              <w:t xml:space="preserve"> mismo se sugiere indagar con la empresa</w:t>
            </w:r>
            <w:r w:rsidR="00F6262D">
              <w:rPr>
                <w:rFonts w:ascii="Arial" w:hAnsi="Arial" w:cs="Arial"/>
                <w:sz w:val="24"/>
                <w:szCs w:val="24"/>
              </w:rPr>
              <w:t>,</w:t>
            </w:r>
            <w:r w:rsidR="00554F17">
              <w:rPr>
                <w:rFonts w:ascii="Arial" w:hAnsi="Arial" w:cs="Arial"/>
                <w:sz w:val="24"/>
                <w:szCs w:val="24"/>
              </w:rPr>
              <w:t xml:space="preserve"> el hecho de otorga poder a alguien de la región para realizar esa firma en </w:t>
            </w:r>
            <w:r w:rsidR="00F6262D">
              <w:rPr>
                <w:rFonts w:ascii="Arial" w:hAnsi="Arial" w:cs="Arial"/>
                <w:sz w:val="24"/>
                <w:szCs w:val="24"/>
              </w:rPr>
              <w:t>nombre</w:t>
            </w:r>
            <w:r w:rsidR="00554F17">
              <w:rPr>
                <w:rFonts w:ascii="Arial" w:hAnsi="Arial" w:cs="Arial"/>
                <w:sz w:val="24"/>
                <w:szCs w:val="24"/>
              </w:rPr>
              <w:t xml:space="preserve"> y representación de GNS.</w:t>
            </w:r>
          </w:p>
          <w:p w:rsidR="00B950E6" w:rsidRPr="0008512C" w:rsidRDefault="00B950E6" w:rsidP="000120D7">
            <w:pPr>
              <w:numPr>
                <w:ilvl w:val="0"/>
                <w:numId w:val="11"/>
              </w:numPr>
              <w:tabs>
                <w:tab w:val="clear" w:pos="720"/>
              </w:tabs>
              <w:spacing w:line="259" w:lineRule="auto"/>
              <w:ind w:left="175" w:hanging="218"/>
              <w:jc w:val="both"/>
              <w:rPr>
                <w:rFonts w:ascii="Arial" w:hAnsi="Arial" w:cs="Arial"/>
                <w:sz w:val="24"/>
                <w:szCs w:val="24"/>
              </w:rPr>
            </w:pPr>
            <w:r w:rsidRPr="0008512C">
              <w:rPr>
                <w:rFonts w:ascii="Arial" w:hAnsi="Arial" w:cs="Arial"/>
                <w:sz w:val="24"/>
                <w:szCs w:val="24"/>
              </w:rPr>
              <w:t>Validación cobro de intereses – Revisoría Fiscal (Compromiso)</w:t>
            </w:r>
            <w:r w:rsidR="00554F17">
              <w:rPr>
                <w:rFonts w:ascii="Arial" w:hAnsi="Arial" w:cs="Arial"/>
                <w:sz w:val="24"/>
                <w:szCs w:val="24"/>
              </w:rPr>
              <w:t xml:space="preserve">: Se </w:t>
            </w:r>
            <w:r w:rsidR="00F6262D">
              <w:rPr>
                <w:rFonts w:ascii="Arial" w:hAnsi="Arial" w:cs="Arial"/>
                <w:sz w:val="24"/>
                <w:szCs w:val="24"/>
              </w:rPr>
              <w:t>efectuó</w:t>
            </w:r>
            <w:r w:rsidR="00554F17">
              <w:rPr>
                <w:rFonts w:ascii="Arial" w:hAnsi="Arial" w:cs="Arial"/>
                <w:sz w:val="24"/>
                <w:szCs w:val="24"/>
              </w:rPr>
              <w:t xml:space="preserve"> con la directora de gestión contable y financiera.</w:t>
            </w:r>
          </w:p>
          <w:p w:rsidR="00B565D2" w:rsidRPr="0008512C" w:rsidRDefault="00B950E6" w:rsidP="000120D7">
            <w:pPr>
              <w:numPr>
                <w:ilvl w:val="0"/>
                <w:numId w:val="11"/>
              </w:numPr>
              <w:tabs>
                <w:tab w:val="clear" w:pos="720"/>
              </w:tabs>
              <w:spacing w:line="259" w:lineRule="auto"/>
              <w:ind w:left="175" w:hanging="218"/>
              <w:jc w:val="both"/>
              <w:rPr>
                <w:rFonts w:ascii="Arial" w:hAnsi="Arial" w:cs="Arial"/>
                <w:sz w:val="24"/>
                <w:szCs w:val="24"/>
              </w:rPr>
            </w:pPr>
            <w:r w:rsidRPr="0008512C">
              <w:rPr>
                <w:rFonts w:ascii="Arial" w:hAnsi="Arial" w:cs="Arial"/>
                <w:sz w:val="24"/>
                <w:szCs w:val="24"/>
              </w:rPr>
              <w:t>Revisión concepto ambiental Car</w:t>
            </w:r>
            <w:r w:rsidR="00554F17">
              <w:rPr>
                <w:rFonts w:ascii="Arial" w:hAnsi="Arial" w:cs="Arial"/>
                <w:sz w:val="24"/>
                <w:szCs w:val="24"/>
              </w:rPr>
              <w:t xml:space="preserve">tilla Calificación (Compromiso): se valida que el formato se </w:t>
            </w:r>
            <w:r w:rsidR="00F6262D">
              <w:rPr>
                <w:rFonts w:ascii="Arial" w:hAnsi="Arial" w:cs="Arial"/>
                <w:sz w:val="24"/>
                <w:szCs w:val="24"/>
              </w:rPr>
              <w:t>encuentra</w:t>
            </w:r>
            <w:r w:rsidR="00554F17">
              <w:rPr>
                <w:rFonts w:ascii="Arial" w:hAnsi="Arial" w:cs="Arial"/>
                <w:sz w:val="24"/>
                <w:szCs w:val="24"/>
              </w:rPr>
              <w:t xml:space="preserve"> actualizado con la </w:t>
            </w:r>
            <w:r w:rsidR="00F6262D">
              <w:rPr>
                <w:rFonts w:ascii="Arial" w:hAnsi="Arial" w:cs="Arial"/>
                <w:sz w:val="24"/>
                <w:szCs w:val="24"/>
              </w:rPr>
              <w:t>normatividad</w:t>
            </w:r>
            <w:r w:rsidR="00554F17">
              <w:rPr>
                <w:rFonts w:ascii="Arial" w:hAnsi="Arial" w:cs="Arial"/>
                <w:sz w:val="24"/>
                <w:szCs w:val="24"/>
              </w:rPr>
              <w:t xml:space="preserve"> vigente.</w:t>
            </w:r>
          </w:p>
          <w:p w:rsidR="00B565D2" w:rsidRDefault="00B565D2" w:rsidP="000748B8">
            <w:pPr>
              <w:spacing w:after="160" w:line="259" w:lineRule="auto"/>
              <w:jc w:val="both"/>
              <w:rPr>
                <w:rFonts w:ascii="Arial" w:hAnsi="Arial" w:cs="Arial"/>
                <w:sz w:val="24"/>
                <w:szCs w:val="24"/>
              </w:rPr>
            </w:pPr>
          </w:p>
          <w:p w:rsidR="000748B8" w:rsidRDefault="000748B8" w:rsidP="000748B8">
            <w:pPr>
              <w:spacing w:after="160" w:line="259" w:lineRule="auto"/>
              <w:jc w:val="both"/>
              <w:rPr>
                <w:rFonts w:ascii="Arial" w:hAnsi="Arial" w:cs="Arial"/>
                <w:b/>
                <w:sz w:val="24"/>
                <w:szCs w:val="24"/>
              </w:rPr>
            </w:pPr>
            <w:r w:rsidRPr="000748B8">
              <w:rPr>
                <w:rFonts w:ascii="Arial" w:hAnsi="Arial" w:cs="Arial"/>
                <w:b/>
                <w:sz w:val="24"/>
                <w:szCs w:val="24"/>
              </w:rPr>
              <w:t>POR EJECUTAR</w:t>
            </w:r>
          </w:p>
          <w:p w:rsidR="00D178D6" w:rsidRPr="0008512C" w:rsidRDefault="00B950E6" w:rsidP="000120D7">
            <w:pPr>
              <w:numPr>
                <w:ilvl w:val="0"/>
                <w:numId w:val="11"/>
              </w:numPr>
              <w:tabs>
                <w:tab w:val="clear" w:pos="720"/>
              </w:tabs>
              <w:spacing w:line="259" w:lineRule="auto"/>
              <w:ind w:left="175" w:hanging="218"/>
              <w:jc w:val="both"/>
              <w:rPr>
                <w:rFonts w:ascii="Arial" w:hAnsi="Arial" w:cs="Arial"/>
                <w:sz w:val="24"/>
                <w:szCs w:val="24"/>
              </w:rPr>
            </w:pPr>
            <w:r w:rsidRPr="0008512C">
              <w:rPr>
                <w:rFonts w:ascii="Arial" w:hAnsi="Arial" w:cs="Arial"/>
                <w:sz w:val="24"/>
                <w:szCs w:val="24"/>
              </w:rPr>
              <w:lastRenderedPageBreak/>
              <w:t>Presenta</w:t>
            </w:r>
            <w:r w:rsidR="00B91227">
              <w:rPr>
                <w:rFonts w:ascii="Arial" w:hAnsi="Arial" w:cs="Arial"/>
                <w:sz w:val="24"/>
                <w:szCs w:val="24"/>
              </w:rPr>
              <w:t>ción Demanda Proceso Logicentro: se cuenta con la demanda instaurada, se encuentra en proceso el tema de autenticación por parte de la gerencia. Se indaga si es necesario seguir facturando energía</w:t>
            </w:r>
            <w:r w:rsidR="00F6262D">
              <w:rPr>
                <w:rFonts w:ascii="Arial" w:hAnsi="Arial" w:cs="Arial"/>
                <w:sz w:val="24"/>
                <w:szCs w:val="24"/>
              </w:rPr>
              <w:t>,</w:t>
            </w:r>
            <w:r w:rsidR="00B91227">
              <w:rPr>
                <w:rFonts w:ascii="Arial" w:hAnsi="Arial" w:cs="Arial"/>
                <w:sz w:val="24"/>
                <w:szCs w:val="24"/>
              </w:rPr>
              <w:t xml:space="preserve"> ya que el usuario ya se desinstaló de ZF, dicho cobro se genera dado a que este usuario aún se encuentra pegado al medidor, sin embargo este solo emite cobro básicos, por lo cual, no </w:t>
            </w:r>
            <w:r w:rsidR="00F6262D">
              <w:rPr>
                <w:rFonts w:ascii="Arial" w:hAnsi="Arial" w:cs="Arial"/>
                <w:sz w:val="24"/>
                <w:szCs w:val="24"/>
              </w:rPr>
              <w:t>sería</w:t>
            </w:r>
            <w:r w:rsidR="00B91227">
              <w:rPr>
                <w:rFonts w:ascii="Arial" w:hAnsi="Arial" w:cs="Arial"/>
                <w:sz w:val="24"/>
                <w:szCs w:val="24"/>
              </w:rPr>
              <w:t xml:space="preserve"> pertinente generar cobro de estos conceptos. En cuanto a la descalificación se </w:t>
            </w:r>
            <w:r w:rsidR="00F6262D">
              <w:rPr>
                <w:rFonts w:ascii="Arial" w:hAnsi="Arial" w:cs="Arial"/>
                <w:sz w:val="24"/>
                <w:szCs w:val="24"/>
              </w:rPr>
              <w:t>está</w:t>
            </w:r>
            <w:r w:rsidR="00B91227">
              <w:rPr>
                <w:rFonts w:ascii="Arial" w:hAnsi="Arial" w:cs="Arial"/>
                <w:sz w:val="24"/>
                <w:szCs w:val="24"/>
              </w:rPr>
              <w:t xml:space="preserve"> en pendiente</w:t>
            </w:r>
            <w:r w:rsidR="00F6262D">
              <w:rPr>
                <w:rFonts w:ascii="Arial" w:hAnsi="Arial" w:cs="Arial"/>
                <w:sz w:val="24"/>
                <w:szCs w:val="24"/>
              </w:rPr>
              <w:t>,</w:t>
            </w:r>
            <w:r w:rsidR="00B91227">
              <w:rPr>
                <w:rFonts w:ascii="Arial" w:hAnsi="Arial" w:cs="Arial"/>
                <w:sz w:val="24"/>
                <w:szCs w:val="24"/>
              </w:rPr>
              <w:t xml:space="preserve"> ya que no se evidencia recuperación de la cartera de este usuario, por lo cual se evaluará la conveniencia de este proceso.</w:t>
            </w:r>
          </w:p>
          <w:p w:rsidR="00D57722" w:rsidRPr="007C4993" w:rsidRDefault="00D57722" w:rsidP="00D57722">
            <w:pPr>
              <w:spacing w:line="259" w:lineRule="auto"/>
              <w:ind w:left="720"/>
              <w:jc w:val="both"/>
              <w:rPr>
                <w:rFonts w:ascii="Arial" w:hAnsi="Arial" w:cs="Arial"/>
                <w:sz w:val="24"/>
                <w:szCs w:val="24"/>
              </w:rPr>
            </w:pPr>
          </w:p>
          <w:p w:rsidR="00B565D2" w:rsidRPr="00D57722" w:rsidRDefault="000748B8" w:rsidP="00D57722">
            <w:pPr>
              <w:jc w:val="both"/>
              <w:rPr>
                <w:rFonts w:ascii="Arial" w:hAnsi="Arial" w:cs="Arial"/>
                <w:b/>
                <w:sz w:val="24"/>
                <w:szCs w:val="24"/>
              </w:rPr>
            </w:pPr>
            <w:r w:rsidRPr="000748B8">
              <w:rPr>
                <w:rFonts w:ascii="Arial" w:hAnsi="Arial" w:cs="Arial"/>
                <w:b/>
                <w:sz w:val="24"/>
                <w:szCs w:val="24"/>
              </w:rPr>
              <w:t>P</w:t>
            </w:r>
            <w:r w:rsidR="00D57722">
              <w:rPr>
                <w:rFonts w:ascii="Arial" w:hAnsi="Arial" w:cs="Arial"/>
                <w:b/>
                <w:sz w:val="24"/>
                <w:szCs w:val="24"/>
              </w:rPr>
              <w:t>ENDIENTES</w:t>
            </w:r>
          </w:p>
          <w:p w:rsidR="00B950E6" w:rsidRPr="0008512C" w:rsidRDefault="00B950E6" w:rsidP="000120D7">
            <w:pPr>
              <w:numPr>
                <w:ilvl w:val="0"/>
                <w:numId w:val="12"/>
              </w:numPr>
              <w:tabs>
                <w:tab w:val="clear" w:pos="720"/>
              </w:tabs>
              <w:ind w:left="175" w:hanging="218"/>
              <w:jc w:val="both"/>
              <w:rPr>
                <w:rFonts w:ascii="Arial" w:hAnsi="Arial" w:cs="Arial"/>
                <w:sz w:val="24"/>
                <w:szCs w:val="24"/>
              </w:rPr>
            </w:pPr>
            <w:r w:rsidRPr="0008512C">
              <w:rPr>
                <w:rFonts w:ascii="Arial" w:hAnsi="Arial" w:cs="Arial"/>
                <w:sz w:val="24"/>
                <w:szCs w:val="24"/>
              </w:rPr>
              <w:t>Seguimiento Reforma Reglamento</w:t>
            </w:r>
            <w:r w:rsidR="00B91227">
              <w:rPr>
                <w:rFonts w:ascii="Arial" w:hAnsi="Arial" w:cs="Arial"/>
                <w:sz w:val="24"/>
                <w:szCs w:val="24"/>
              </w:rPr>
              <w:t xml:space="preserve">: se </w:t>
            </w:r>
            <w:r w:rsidR="00F6262D">
              <w:rPr>
                <w:rFonts w:ascii="Arial" w:hAnsi="Arial" w:cs="Arial"/>
                <w:sz w:val="24"/>
                <w:szCs w:val="24"/>
              </w:rPr>
              <w:t>encuentra</w:t>
            </w:r>
            <w:r w:rsidR="00B91227">
              <w:rPr>
                <w:rFonts w:ascii="Arial" w:hAnsi="Arial" w:cs="Arial"/>
                <w:sz w:val="24"/>
                <w:szCs w:val="24"/>
              </w:rPr>
              <w:t xml:space="preserve"> pendiente 2 paz y salvos, ya que de porterías solo se pagó el </w:t>
            </w:r>
            <w:r w:rsidR="00F6262D">
              <w:rPr>
                <w:rFonts w:ascii="Arial" w:hAnsi="Arial" w:cs="Arial"/>
                <w:sz w:val="24"/>
                <w:szCs w:val="24"/>
              </w:rPr>
              <w:t xml:space="preserve">primer </w:t>
            </w:r>
            <w:r w:rsidR="00B91227">
              <w:rPr>
                <w:rFonts w:ascii="Arial" w:hAnsi="Arial" w:cs="Arial"/>
                <w:sz w:val="24"/>
                <w:szCs w:val="24"/>
              </w:rPr>
              <w:t xml:space="preserve">trimestre, por lo cual es importante pagar para obtener los paz y salvos y aportarlo a la notaria para la firma de la escritura, esto pagos ya se realizaron y se </w:t>
            </w:r>
            <w:r w:rsidR="00F6262D">
              <w:rPr>
                <w:rFonts w:ascii="Arial" w:hAnsi="Arial" w:cs="Arial"/>
                <w:sz w:val="24"/>
                <w:szCs w:val="24"/>
              </w:rPr>
              <w:t>solicitó</w:t>
            </w:r>
            <w:r w:rsidR="00B91227">
              <w:rPr>
                <w:rFonts w:ascii="Arial" w:hAnsi="Arial" w:cs="Arial"/>
                <w:sz w:val="24"/>
                <w:szCs w:val="24"/>
              </w:rPr>
              <w:t xml:space="preserve"> los paz y salvos. Importante verificar si se pueden descargar por la </w:t>
            </w:r>
            <w:r w:rsidR="00F6262D">
              <w:rPr>
                <w:rFonts w:ascii="Arial" w:hAnsi="Arial" w:cs="Arial"/>
                <w:sz w:val="24"/>
                <w:szCs w:val="24"/>
              </w:rPr>
              <w:t>página</w:t>
            </w:r>
            <w:r w:rsidR="00B91227">
              <w:rPr>
                <w:rFonts w:ascii="Arial" w:hAnsi="Arial" w:cs="Arial"/>
                <w:sz w:val="24"/>
                <w:szCs w:val="24"/>
              </w:rPr>
              <w:t xml:space="preserve"> ahora que ya se encuentran pagos.</w:t>
            </w:r>
          </w:p>
          <w:p w:rsidR="00A85D0B" w:rsidRDefault="00A85D0B" w:rsidP="00A85D0B">
            <w:pPr>
              <w:jc w:val="both"/>
              <w:rPr>
                <w:rFonts w:ascii="Arial" w:hAnsi="Arial" w:cs="Arial"/>
                <w:sz w:val="24"/>
                <w:szCs w:val="24"/>
              </w:rPr>
            </w:pPr>
          </w:p>
          <w:p w:rsidR="00A85D0B" w:rsidRPr="00D549E7" w:rsidRDefault="00A85D0B" w:rsidP="00A85D0B">
            <w:pPr>
              <w:jc w:val="both"/>
              <w:rPr>
                <w:rFonts w:ascii="Arial" w:hAnsi="Arial" w:cs="Arial"/>
                <w:b/>
                <w:bCs/>
                <w:sz w:val="24"/>
                <w:szCs w:val="24"/>
              </w:rPr>
            </w:pPr>
            <w:r w:rsidRPr="00C003F6">
              <w:rPr>
                <w:rFonts w:ascii="Arial" w:hAnsi="Arial" w:cs="Arial"/>
                <w:b/>
                <w:bCs/>
                <w:sz w:val="24"/>
                <w:szCs w:val="24"/>
              </w:rPr>
              <w:t>Compromisos:</w:t>
            </w:r>
          </w:p>
          <w:p w:rsidR="0008512C" w:rsidRDefault="0008512C" w:rsidP="0008512C">
            <w:pPr>
              <w:jc w:val="both"/>
              <w:rPr>
                <w:rFonts w:ascii="Arial" w:hAnsi="Arial" w:cs="Arial"/>
                <w:b/>
                <w:sz w:val="24"/>
                <w:szCs w:val="24"/>
              </w:rPr>
            </w:pPr>
            <w:r w:rsidRPr="00AA5E1C">
              <w:rPr>
                <w:rFonts w:ascii="Arial" w:hAnsi="Arial" w:cs="Arial"/>
                <w:b/>
                <w:sz w:val="24"/>
                <w:szCs w:val="24"/>
              </w:rPr>
              <w:t>Acta 15</w:t>
            </w:r>
          </w:p>
          <w:tbl>
            <w:tblPr>
              <w:tblStyle w:val="Tablaconcuadrcula"/>
              <w:tblW w:w="0" w:type="auto"/>
              <w:tblLayout w:type="fixed"/>
              <w:tblLook w:val="04A0" w:firstRow="1" w:lastRow="0" w:firstColumn="1" w:lastColumn="0" w:noHBand="0" w:noVBand="1"/>
            </w:tblPr>
            <w:tblGrid>
              <w:gridCol w:w="454"/>
              <w:gridCol w:w="4536"/>
              <w:gridCol w:w="1276"/>
            </w:tblGrid>
            <w:tr w:rsidR="0008512C" w:rsidTr="00B950E6">
              <w:tc>
                <w:tcPr>
                  <w:tcW w:w="454" w:type="dxa"/>
                  <w:vAlign w:val="center"/>
                </w:tcPr>
                <w:p w:rsidR="0008512C" w:rsidRPr="00A01755" w:rsidRDefault="0008512C" w:rsidP="0008512C">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8512C" w:rsidRPr="00A01755" w:rsidRDefault="0008512C" w:rsidP="0008512C">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8512C" w:rsidRPr="00A01755" w:rsidRDefault="0008512C" w:rsidP="0008512C">
                  <w:pPr>
                    <w:jc w:val="center"/>
                    <w:rPr>
                      <w:rFonts w:ascii="Arial" w:hAnsi="Arial" w:cs="Arial"/>
                      <w:b/>
                      <w:sz w:val="20"/>
                      <w:szCs w:val="20"/>
                    </w:rPr>
                  </w:pPr>
                  <w:r w:rsidRPr="00A01755">
                    <w:rPr>
                      <w:rFonts w:ascii="Arial" w:hAnsi="Arial" w:cs="Arial"/>
                      <w:b/>
                      <w:sz w:val="20"/>
                      <w:szCs w:val="20"/>
                    </w:rPr>
                    <w:t>ESTADO</w:t>
                  </w:r>
                </w:p>
              </w:tc>
            </w:tr>
            <w:tr w:rsidR="0008512C" w:rsidTr="00B950E6">
              <w:tc>
                <w:tcPr>
                  <w:tcW w:w="454" w:type="dxa"/>
                  <w:vAlign w:val="center"/>
                </w:tcPr>
                <w:p w:rsidR="0008512C" w:rsidRPr="00D86DFE" w:rsidRDefault="00981489" w:rsidP="0008512C">
                  <w:pPr>
                    <w:jc w:val="center"/>
                    <w:rPr>
                      <w:rFonts w:ascii="Arial" w:hAnsi="Arial" w:cs="Arial"/>
                      <w:b/>
                      <w:sz w:val="20"/>
                      <w:szCs w:val="20"/>
                    </w:rPr>
                  </w:pPr>
                  <w:r>
                    <w:rPr>
                      <w:rFonts w:ascii="Arial" w:hAnsi="Arial" w:cs="Arial"/>
                      <w:b/>
                      <w:sz w:val="20"/>
                      <w:szCs w:val="20"/>
                    </w:rPr>
                    <w:t>10</w:t>
                  </w:r>
                </w:p>
              </w:tc>
              <w:tc>
                <w:tcPr>
                  <w:tcW w:w="4536" w:type="dxa"/>
                  <w:vAlign w:val="center"/>
                </w:tcPr>
                <w:p w:rsidR="0008512C" w:rsidRDefault="0008512C" w:rsidP="0008512C">
                  <w:pPr>
                    <w:jc w:val="both"/>
                    <w:rPr>
                      <w:rFonts w:ascii="Arial" w:hAnsi="Arial" w:cs="Arial"/>
                      <w:b/>
                      <w:sz w:val="24"/>
                      <w:szCs w:val="24"/>
                    </w:rPr>
                  </w:pPr>
                  <w:r w:rsidRPr="00AA5E1C">
                    <w:rPr>
                      <w:rFonts w:ascii="Arial" w:hAnsi="Arial" w:cs="Arial"/>
                      <w:sz w:val="24"/>
                      <w:szCs w:val="24"/>
                    </w:rPr>
                    <w:t>Realizar mantenimiento de punt</w:t>
                  </w:r>
                  <w:r>
                    <w:rPr>
                      <w:rFonts w:ascii="Arial" w:hAnsi="Arial" w:cs="Arial"/>
                      <w:sz w:val="24"/>
                      <w:szCs w:val="24"/>
                    </w:rPr>
                    <w:t>os ecológicos (12/08): tener en cuenta el cambio de los colores con la nueva legislación.</w:t>
                  </w:r>
                </w:p>
              </w:tc>
              <w:tc>
                <w:tcPr>
                  <w:tcW w:w="1276" w:type="dxa"/>
                  <w:vAlign w:val="center"/>
                </w:tcPr>
                <w:p w:rsidR="0008512C" w:rsidRDefault="0008512C" w:rsidP="0008512C">
                  <w:pPr>
                    <w:jc w:val="center"/>
                    <w:rPr>
                      <w:rFonts w:ascii="Arial" w:hAnsi="Arial" w:cs="Arial"/>
                      <w:b/>
                      <w:sz w:val="24"/>
                      <w:szCs w:val="24"/>
                    </w:rPr>
                  </w:pPr>
                  <w:r>
                    <w:rPr>
                      <w:rFonts w:ascii="Arial" w:hAnsi="Arial" w:cs="Arial"/>
                      <w:b/>
                      <w:sz w:val="24"/>
                      <w:szCs w:val="24"/>
                    </w:rPr>
                    <w:t>P</w:t>
                  </w:r>
                </w:p>
              </w:tc>
            </w:tr>
          </w:tbl>
          <w:p w:rsidR="0008512C" w:rsidRPr="00593B52" w:rsidRDefault="0008512C" w:rsidP="0008512C">
            <w:pPr>
              <w:jc w:val="both"/>
              <w:rPr>
                <w:rFonts w:ascii="Arial" w:hAnsi="Arial" w:cs="Arial"/>
                <w:i/>
                <w:sz w:val="24"/>
                <w:szCs w:val="24"/>
              </w:rPr>
            </w:pPr>
          </w:p>
          <w:p w:rsidR="0008512C" w:rsidRDefault="0008512C" w:rsidP="0008512C">
            <w:pPr>
              <w:jc w:val="both"/>
              <w:rPr>
                <w:rFonts w:ascii="Arial" w:hAnsi="Arial" w:cs="Arial"/>
                <w:b/>
                <w:sz w:val="24"/>
                <w:szCs w:val="24"/>
              </w:rPr>
            </w:pPr>
            <w:r w:rsidRPr="00593B52">
              <w:rPr>
                <w:rFonts w:ascii="Arial" w:hAnsi="Arial" w:cs="Arial"/>
                <w:b/>
                <w:sz w:val="24"/>
                <w:szCs w:val="24"/>
              </w:rPr>
              <w:t>Acta 20:</w:t>
            </w:r>
          </w:p>
          <w:tbl>
            <w:tblPr>
              <w:tblStyle w:val="Tablaconcuadrcula"/>
              <w:tblW w:w="0" w:type="auto"/>
              <w:tblLayout w:type="fixed"/>
              <w:tblLook w:val="04A0" w:firstRow="1" w:lastRow="0" w:firstColumn="1" w:lastColumn="0" w:noHBand="0" w:noVBand="1"/>
            </w:tblPr>
            <w:tblGrid>
              <w:gridCol w:w="454"/>
              <w:gridCol w:w="4536"/>
              <w:gridCol w:w="1276"/>
            </w:tblGrid>
            <w:tr w:rsidR="0008512C" w:rsidTr="00B950E6">
              <w:tc>
                <w:tcPr>
                  <w:tcW w:w="454" w:type="dxa"/>
                  <w:vAlign w:val="center"/>
                </w:tcPr>
                <w:p w:rsidR="0008512C" w:rsidRPr="00A01755" w:rsidRDefault="0008512C" w:rsidP="0008512C">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8512C" w:rsidRPr="00A01755" w:rsidRDefault="0008512C" w:rsidP="0008512C">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8512C" w:rsidRPr="00A01755" w:rsidRDefault="0008512C" w:rsidP="0008512C">
                  <w:pPr>
                    <w:jc w:val="center"/>
                    <w:rPr>
                      <w:rFonts w:ascii="Arial" w:hAnsi="Arial" w:cs="Arial"/>
                      <w:b/>
                      <w:sz w:val="20"/>
                      <w:szCs w:val="20"/>
                    </w:rPr>
                  </w:pPr>
                  <w:r w:rsidRPr="00A01755">
                    <w:rPr>
                      <w:rFonts w:ascii="Arial" w:hAnsi="Arial" w:cs="Arial"/>
                      <w:b/>
                      <w:sz w:val="20"/>
                      <w:szCs w:val="20"/>
                    </w:rPr>
                    <w:t>ESTADO</w:t>
                  </w:r>
                </w:p>
              </w:tc>
            </w:tr>
            <w:tr w:rsidR="0008512C" w:rsidTr="00B950E6">
              <w:tc>
                <w:tcPr>
                  <w:tcW w:w="454" w:type="dxa"/>
                  <w:vAlign w:val="center"/>
                </w:tcPr>
                <w:p w:rsidR="0008512C" w:rsidRDefault="00981489" w:rsidP="0008512C">
                  <w:pPr>
                    <w:jc w:val="center"/>
                    <w:rPr>
                      <w:rFonts w:ascii="Arial" w:hAnsi="Arial" w:cs="Arial"/>
                      <w:b/>
                      <w:sz w:val="20"/>
                      <w:szCs w:val="20"/>
                    </w:rPr>
                  </w:pPr>
                  <w:r>
                    <w:rPr>
                      <w:rFonts w:ascii="Arial" w:hAnsi="Arial" w:cs="Arial"/>
                      <w:b/>
                      <w:sz w:val="20"/>
                      <w:szCs w:val="20"/>
                    </w:rPr>
                    <w:t>11</w:t>
                  </w:r>
                </w:p>
              </w:tc>
              <w:tc>
                <w:tcPr>
                  <w:tcW w:w="4536" w:type="dxa"/>
                  <w:vAlign w:val="center"/>
                </w:tcPr>
                <w:p w:rsidR="0008512C" w:rsidRDefault="0008512C" w:rsidP="0008512C">
                  <w:pPr>
                    <w:jc w:val="both"/>
                    <w:rPr>
                      <w:rFonts w:ascii="Arial" w:hAnsi="Arial" w:cs="Arial"/>
                      <w:sz w:val="24"/>
                      <w:szCs w:val="24"/>
                    </w:rPr>
                  </w:pPr>
                  <w:r w:rsidRPr="00BA4DEE">
                    <w:rPr>
                      <w:rFonts w:ascii="Arial" w:hAnsi="Arial" w:cs="Arial"/>
                      <w:sz w:val="24"/>
                      <w:szCs w:val="24"/>
                    </w:rPr>
                    <w:t>Adelantar proceso de cotización de la póliza con buen tiempo</w:t>
                  </w:r>
                  <w:r>
                    <w:rPr>
                      <w:rFonts w:ascii="Arial" w:hAnsi="Arial" w:cs="Arial"/>
                      <w:sz w:val="24"/>
                      <w:szCs w:val="24"/>
                    </w:rPr>
                    <w:t>.</w:t>
                  </w:r>
                </w:p>
              </w:tc>
              <w:tc>
                <w:tcPr>
                  <w:tcW w:w="1276" w:type="dxa"/>
                  <w:vAlign w:val="center"/>
                </w:tcPr>
                <w:p w:rsidR="0008512C" w:rsidRDefault="00F6262D" w:rsidP="0008512C">
                  <w:pPr>
                    <w:jc w:val="center"/>
                    <w:rPr>
                      <w:rFonts w:ascii="Arial" w:hAnsi="Arial" w:cs="Arial"/>
                      <w:b/>
                      <w:sz w:val="24"/>
                      <w:szCs w:val="24"/>
                    </w:rPr>
                  </w:pPr>
                  <w:r>
                    <w:rPr>
                      <w:rFonts w:ascii="Arial" w:hAnsi="Arial" w:cs="Arial"/>
                      <w:b/>
                      <w:sz w:val="24"/>
                      <w:szCs w:val="24"/>
                    </w:rPr>
                    <w:t>E</w:t>
                  </w:r>
                </w:p>
              </w:tc>
            </w:tr>
            <w:tr w:rsidR="0008512C" w:rsidTr="00B950E6">
              <w:tc>
                <w:tcPr>
                  <w:tcW w:w="454" w:type="dxa"/>
                  <w:vAlign w:val="center"/>
                </w:tcPr>
                <w:p w:rsidR="0008512C" w:rsidRDefault="00981489" w:rsidP="0008512C">
                  <w:pPr>
                    <w:jc w:val="center"/>
                    <w:rPr>
                      <w:rFonts w:ascii="Arial" w:hAnsi="Arial" w:cs="Arial"/>
                      <w:b/>
                      <w:sz w:val="20"/>
                      <w:szCs w:val="20"/>
                    </w:rPr>
                  </w:pPr>
                  <w:r>
                    <w:rPr>
                      <w:rFonts w:ascii="Arial" w:hAnsi="Arial" w:cs="Arial"/>
                      <w:b/>
                      <w:sz w:val="20"/>
                      <w:szCs w:val="20"/>
                    </w:rPr>
                    <w:t>12</w:t>
                  </w:r>
                </w:p>
              </w:tc>
              <w:tc>
                <w:tcPr>
                  <w:tcW w:w="4536" w:type="dxa"/>
                  <w:vAlign w:val="center"/>
                </w:tcPr>
                <w:p w:rsidR="0008512C" w:rsidRDefault="0008512C" w:rsidP="0008512C">
                  <w:pPr>
                    <w:jc w:val="both"/>
                    <w:rPr>
                      <w:rFonts w:ascii="Arial" w:hAnsi="Arial" w:cs="Arial"/>
                      <w:sz w:val="24"/>
                      <w:szCs w:val="24"/>
                    </w:rPr>
                  </w:pPr>
                  <w:r>
                    <w:rPr>
                      <w:rFonts w:ascii="Arial" w:hAnsi="Arial" w:cs="Arial"/>
                      <w:sz w:val="24"/>
                      <w:szCs w:val="24"/>
                    </w:rPr>
                    <w:t>Verificar los buzones, para identificar que empresas ya no están en ZF y aun cuentan con buzón.</w:t>
                  </w:r>
                </w:p>
              </w:tc>
              <w:tc>
                <w:tcPr>
                  <w:tcW w:w="1276" w:type="dxa"/>
                  <w:vAlign w:val="center"/>
                </w:tcPr>
                <w:p w:rsidR="0008512C" w:rsidRDefault="0008512C" w:rsidP="0008512C">
                  <w:pPr>
                    <w:jc w:val="center"/>
                    <w:rPr>
                      <w:rFonts w:ascii="Arial" w:hAnsi="Arial" w:cs="Arial"/>
                      <w:b/>
                      <w:sz w:val="24"/>
                      <w:szCs w:val="24"/>
                    </w:rPr>
                  </w:pPr>
                  <w:r>
                    <w:rPr>
                      <w:rFonts w:ascii="Arial" w:hAnsi="Arial" w:cs="Arial"/>
                      <w:b/>
                      <w:sz w:val="24"/>
                      <w:szCs w:val="24"/>
                    </w:rPr>
                    <w:t>P</w:t>
                  </w:r>
                </w:p>
              </w:tc>
            </w:tr>
          </w:tbl>
          <w:p w:rsidR="0008512C" w:rsidRDefault="0008512C" w:rsidP="0008512C">
            <w:pPr>
              <w:jc w:val="both"/>
              <w:rPr>
                <w:rFonts w:ascii="Arial" w:hAnsi="Arial" w:cs="Arial"/>
                <w:sz w:val="24"/>
                <w:szCs w:val="24"/>
              </w:rPr>
            </w:pPr>
          </w:p>
          <w:p w:rsidR="0008512C" w:rsidRDefault="0008512C" w:rsidP="0008512C">
            <w:pPr>
              <w:jc w:val="both"/>
              <w:rPr>
                <w:rFonts w:ascii="Arial" w:hAnsi="Arial" w:cs="Arial"/>
                <w:b/>
                <w:sz w:val="24"/>
                <w:szCs w:val="24"/>
              </w:rPr>
            </w:pPr>
            <w:r>
              <w:rPr>
                <w:rFonts w:ascii="Arial" w:hAnsi="Arial" w:cs="Arial"/>
                <w:b/>
                <w:sz w:val="24"/>
                <w:szCs w:val="24"/>
              </w:rPr>
              <w:lastRenderedPageBreak/>
              <w:t>Acta 02</w:t>
            </w:r>
          </w:p>
          <w:tbl>
            <w:tblPr>
              <w:tblStyle w:val="Tablaconcuadrcula"/>
              <w:tblW w:w="0" w:type="auto"/>
              <w:tblLayout w:type="fixed"/>
              <w:tblLook w:val="04A0" w:firstRow="1" w:lastRow="0" w:firstColumn="1" w:lastColumn="0" w:noHBand="0" w:noVBand="1"/>
            </w:tblPr>
            <w:tblGrid>
              <w:gridCol w:w="454"/>
              <w:gridCol w:w="4536"/>
              <w:gridCol w:w="1276"/>
            </w:tblGrid>
            <w:tr w:rsidR="0008512C" w:rsidTr="00B950E6">
              <w:tc>
                <w:tcPr>
                  <w:tcW w:w="454" w:type="dxa"/>
                  <w:vAlign w:val="center"/>
                </w:tcPr>
                <w:p w:rsidR="0008512C" w:rsidRPr="00A01755" w:rsidRDefault="0008512C" w:rsidP="0008512C">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8512C" w:rsidRPr="00A01755" w:rsidRDefault="0008512C" w:rsidP="0008512C">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8512C" w:rsidRPr="00A01755" w:rsidRDefault="0008512C" w:rsidP="0008512C">
                  <w:pPr>
                    <w:jc w:val="center"/>
                    <w:rPr>
                      <w:rFonts w:ascii="Arial" w:hAnsi="Arial" w:cs="Arial"/>
                      <w:b/>
                      <w:sz w:val="20"/>
                      <w:szCs w:val="20"/>
                    </w:rPr>
                  </w:pPr>
                  <w:r w:rsidRPr="00A01755">
                    <w:rPr>
                      <w:rFonts w:ascii="Arial" w:hAnsi="Arial" w:cs="Arial"/>
                      <w:b/>
                      <w:sz w:val="20"/>
                      <w:szCs w:val="20"/>
                    </w:rPr>
                    <w:t>ESTADO</w:t>
                  </w:r>
                </w:p>
              </w:tc>
            </w:tr>
            <w:tr w:rsidR="0008512C" w:rsidTr="00B950E6">
              <w:tc>
                <w:tcPr>
                  <w:tcW w:w="454" w:type="dxa"/>
                  <w:vAlign w:val="center"/>
                </w:tcPr>
                <w:p w:rsidR="0008512C" w:rsidRDefault="00981489" w:rsidP="0008512C">
                  <w:pPr>
                    <w:jc w:val="center"/>
                    <w:rPr>
                      <w:rFonts w:ascii="Arial" w:hAnsi="Arial" w:cs="Arial"/>
                      <w:b/>
                      <w:sz w:val="20"/>
                      <w:szCs w:val="20"/>
                    </w:rPr>
                  </w:pPr>
                  <w:r>
                    <w:rPr>
                      <w:rFonts w:ascii="Arial" w:hAnsi="Arial" w:cs="Arial"/>
                      <w:b/>
                      <w:sz w:val="20"/>
                      <w:szCs w:val="20"/>
                    </w:rPr>
                    <w:t>13</w:t>
                  </w:r>
                </w:p>
              </w:tc>
              <w:tc>
                <w:tcPr>
                  <w:tcW w:w="4536" w:type="dxa"/>
                  <w:vAlign w:val="center"/>
                </w:tcPr>
                <w:p w:rsidR="0008512C" w:rsidRDefault="0008512C" w:rsidP="0008512C">
                  <w:pPr>
                    <w:jc w:val="both"/>
                    <w:rPr>
                      <w:rFonts w:ascii="Arial" w:hAnsi="Arial" w:cs="Arial"/>
                      <w:sz w:val="24"/>
                      <w:szCs w:val="24"/>
                    </w:rPr>
                  </w:pPr>
                  <w:r>
                    <w:rPr>
                      <w:rFonts w:ascii="Arial" w:hAnsi="Arial" w:cs="Arial"/>
                      <w:sz w:val="24"/>
                      <w:szCs w:val="24"/>
                    </w:rPr>
                    <w:t>Coordinar la  cita con el Envías.</w:t>
                  </w:r>
                </w:p>
              </w:tc>
              <w:tc>
                <w:tcPr>
                  <w:tcW w:w="1276" w:type="dxa"/>
                  <w:vAlign w:val="center"/>
                </w:tcPr>
                <w:p w:rsidR="0008512C" w:rsidRDefault="0008512C" w:rsidP="0008512C">
                  <w:pPr>
                    <w:jc w:val="center"/>
                    <w:rPr>
                      <w:rFonts w:ascii="Arial" w:hAnsi="Arial" w:cs="Arial"/>
                      <w:b/>
                      <w:sz w:val="24"/>
                      <w:szCs w:val="24"/>
                    </w:rPr>
                  </w:pPr>
                  <w:r>
                    <w:rPr>
                      <w:rFonts w:ascii="Arial" w:hAnsi="Arial" w:cs="Arial"/>
                      <w:b/>
                      <w:sz w:val="24"/>
                      <w:szCs w:val="24"/>
                    </w:rPr>
                    <w:t>P</w:t>
                  </w:r>
                </w:p>
              </w:tc>
            </w:tr>
          </w:tbl>
          <w:p w:rsidR="0008512C" w:rsidRDefault="0008512C" w:rsidP="0008512C">
            <w:pPr>
              <w:jc w:val="both"/>
              <w:rPr>
                <w:rFonts w:ascii="Arial" w:hAnsi="Arial" w:cs="Arial"/>
                <w:sz w:val="24"/>
                <w:szCs w:val="24"/>
              </w:rPr>
            </w:pPr>
          </w:p>
          <w:p w:rsidR="0008512C" w:rsidRDefault="0008512C" w:rsidP="0008512C">
            <w:pPr>
              <w:jc w:val="both"/>
              <w:rPr>
                <w:rFonts w:ascii="Arial" w:hAnsi="Arial" w:cs="Arial"/>
                <w:b/>
                <w:sz w:val="24"/>
                <w:szCs w:val="24"/>
              </w:rPr>
            </w:pPr>
            <w:r>
              <w:rPr>
                <w:rFonts w:ascii="Arial" w:hAnsi="Arial" w:cs="Arial"/>
                <w:b/>
                <w:sz w:val="24"/>
                <w:szCs w:val="24"/>
              </w:rPr>
              <w:t>Acta 03</w:t>
            </w:r>
            <w:r w:rsidRPr="00593B52">
              <w:rPr>
                <w:rFonts w:ascii="Arial" w:hAnsi="Arial" w:cs="Arial"/>
                <w:b/>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08512C" w:rsidTr="00B950E6">
              <w:tc>
                <w:tcPr>
                  <w:tcW w:w="454" w:type="dxa"/>
                  <w:vAlign w:val="center"/>
                </w:tcPr>
                <w:p w:rsidR="0008512C" w:rsidRPr="00A01755" w:rsidRDefault="0008512C" w:rsidP="0008512C">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8512C" w:rsidRPr="00A01755" w:rsidRDefault="0008512C" w:rsidP="0008512C">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8512C" w:rsidRPr="00A01755" w:rsidRDefault="0008512C" w:rsidP="0008512C">
                  <w:pPr>
                    <w:jc w:val="center"/>
                    <w:rPr>
                      <w:rFonts w:ascii="Arial" w:hAnsi="Arial" w:cs="Arial"/>
                      <w:b/>
                      <w:sz w:val="20"/>
                      <w:szCs w:val="20"/>
                    </w:rPr>
                  </w:pPr>
                  <w:r w:rsidRPr="00A01755">
                    <w:rPr>
                      <w:rFonts w:ascii="Arial" w:hAnsi="Arial" w:cs="Arial"/>
                      <w:b/>
                      <w:sz w:val="20"/>
                      <w:szCs w:val="20"/>
                    </w:rPr>
                    <w:t>ESTADO</w:t>
                  </w:r>
                </w:p>
              </w:tc>
            </w:tr>
            <w:tr w:rsidR="0008512C" w:rsidTr="00B950E6">
              <w:tc>
                <w:tcPr>
                  <w:tcW w:w="454" w:type="dxa"/>
                  <w:vAlign w:val="center"/>
                </w:tcPr>
                <w:p w:rsidR="0008512C" w:rsidRDefault="00981489" w:rsidP="0008512C">
                  <w:pPr>
                    <w:jc w:val="center"/>
                    <w:rPr>
                      <w:rFonts w:ascii="Arial" w:hAnsi="Arial" w:cs="Arial"/>
                      <w:b/>
                      <w:sz w:val="20"/>
                      <w:szCs w:val="20"/>
                    </w:rPr>
                  </w:pPr>
                  <w:r>
                    <w:rPr>
                      <w:rFonts w:ascii="Arial" w:hAnsi="Arial" w:cs="Arial"/>
                      <w:b/>
                      <w:sz w:val="20"/>
                      <w:szCs w:val="20"/>
                    </w:rPr>
                    <w:t>14</w:t>
                  </w:r>
                </w:p>
              </w:tc>
              <w:tc>
                <w:tcPr>
                  <w:tcW w:w="4536" w:type="dxa"/>
                  <w:vAlign w:val="center"/>
                </w:tcPr>
                <w:p w:rsidR="0008512C" w:rsidRPr="00D90931" w:rsidRDefault="0008512C" w:rsidP="0008512C">
                  <w:pPr>
                    <w:jc w:val="both"/>
                    <w:rPr>
                      <w:rFonts w:ascii="Arial" w:hAnsi="Arial" w:cs="Arial"/>
                      <w:i/>
                      <w:sz w:val="24"/>
                      <w:szCs w:val="24"/>
                    </w:rPr>
                  </w:pPr>
                  <w:r>
                    <w:rPr>
                      <w:rFonts w:ascii="Arial" w:hAnsi="Arial" w:cs="Arial"/>
                      <w:sz w:val="24"/>
                      <w:szCs w:val="24"/>
                    </w:rPr>
                    <w:t xml:space="preserve">Comunicación a Quijote de solicitudes relacionadas: </w:t>
                  </w:r>
                  <w:r>
                    <w:rPr>
                      <w:rFonts w:ascii="Arial" w:hAnsi="Arial" w:cs="Arial"/>
                      <w:i/>
                      <w:sz w:val="24"/>
                      <w:szCs w:val="24"/>
                    </w:rPr>
                    <w:t>este compromiso se estableció con el fin de otorgar presión si la agencia Quijote no entregaba los dominios si la agencia no entregaba lo pactado, se indica que ya se tiene coordinado la entrega, no ha entregado las plantillas de las presentaciones, se sugiere modificarlas a mano, pero antes de realizar el último pago a la agencia solicitarle nuevamente las plantillas. Antes de realizar la comunicación legal a Quijote se hará una última  solicitud por parte del TI.</w:t>
                  </w:r>
                </w:p>
              </w:tc>
              <w:tc>
                <w:tcPr>
                  <w:tcW w:w="1276" w:type="dxa"/>
                  <w:vAlign w:val="center"/>
                </w:tcPr>
                <w:p w:rsidR="0008512C" w:rsidRDefault="0008512C" w:rsidP="0008512C">
                  <w:pPr>
                    <w:jc w:val="center"/>
                    <w:rPr>
                      <w:rFonts w:ascii="Arial" w:hAnsi="Arial" w:cs="Arial"/>
                      <w:b/>
                      <w:sz w:val="24"/>
                      <w:szCs w:val="24"/>
                    </w:rPr>
                  </w:pPr>
                  <w:r>
                    <w:rPr>
                      <w:rFonts w:ascii="Arial" w:hAnsi="Arial" w:cs="Arial"/>
                      <w:b/>
                      <w:sz w:val="24"/>
                      <w:szCs w:val="24"/>
                    </w:rPr>
                    <w:t>P</w:t>
                  </w:r>
                </w:p>
              </w:tc>
            </w:tr>
          </w:tbl>
          <w:p w:rsidR="0008512C" w:rsidRDefault="0008512C" w:rsidP="0008512C">
            <w:pPr>
              <w:jc w:val="both"/>
              <w:rPr>
                <w:rFonts w:ascii="Arial" w:hAnsi="Arial" w:cs="Arial"/>
                <w:sz w:val="24"/>
                <w:szCs w:val="24"/>
              </w:rPr>
            </w:pPr>
          </w:p>
          <w:p w:rsidR="0008512C" w:rsidRDefault="00F33EF8" w:rsidP="0008512C">
            <w:pPr>
              <w:jc w:val="both"/>
              <w:rPr>
                <w:rFonts w:ascii="Arial" w:hAnsi="Arial" w:cs="Arial"/>
                <w:b/>
                <w:bCs/>
                <w:sz w:val="24"/>
                <w:szCs w:val="24"/>
              </w:rPr>
            </w:pPr>
            <w:r>
              <w:rPr>
                <w:rFonts w:ascii="Arial" w:hAnsi="Arial" w:cs="Arial"/>
                <w:b/>
                <w:bCs/>
                <w:sz w:val="24"/>
                <w:szCs w:val="24"/>
              </w:rPr>
              <w:t>Acta 06</w:t>
            </w:r>
            <w:r w:rsidR="0008512C"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08512C" w:rsidTr="00B950E6">
              <w:tc>
                <w:tcPr>
                  <w:tcW w:w="454" w:type="dxa"/>
                  <w:vAlign w:val="center"/>
                </w:tcPr>
                <w:p w:rsidR="0008512C" w:rsidRPr="00A01755" w:rsidRDefault="0008512C" w:rsidP="0008512C">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8512C" w:rsidRPr="00A01755" w:rsidRDefault="0008512C" w:rsidP="0008512C">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8512C" w:rsidRPr="00A01755" w:rsidRDefault="0008512C" w:rsidP="0008512C">
                  <w:pPr>
                    <w:jc w:val="center"/>
                    <w:rPr>
                      <w:rFonts w:ascii="Arial" w:hAnsi="Arial" w:cs="Arial"/>
                      <w:b/>
                      <w:sz w:val="20"/>
                      <w:szCs w:val="20"/>
                    </w:rPr>
                  </w:pPr>
                  <w:r w:rsidRPr="00A01755">
                    <w:rPr>
                      <w:rFonts w:ascii="Arial" w:hAnsi="Arial" w:cs="Arial"/>
                      <w:b/>
                      <w:sz w:val="20"/>
                      <w:szCs w:val="20"/>
                    </w:rPr>
                    <w:t>ESTADO</w:t>
                  </w:r>
                </w:p>
              </w:tc>
            </w:tr>
            <w:tr w:rsidR="0008512C" w:rsidTr="00B950E6">
              <w:tc>
                <w:tcPr>
                  <w:tcW w:w="454" w:type="dxa"/>
                  <w:vAlign w:val="center"/>
                </w:tcPr>
                <w:p w:rsidR="0008512C" w:rsidRDefault="0008512C" w:rsidP="0008512C">
                  <w:pPr>
                    <w:jc w:val="center"/>
                    <w:rPr>
                      <w:rFonts w:ascii="Arial" w:hAnsi="Arial" w:cs="Arial"/>
                      <w:b/>
                      <w:sz w:val="20"/>
                      <w:szCs w:val="20"/>
                    </w:rPr>
                  </w:pPr>
                  <w:r>
                    <w:rPr>
                      <w:rFonts w:ascii="Arial" w:hAnsi="Arial" w:cs="Arial"/>
                      <w:b/>
                      <w:sz w:val="20"/>
                      <w:szCs w:val="20"/>
                    </w:rPr>
                    <w:t>15</w:t>
                  </w:r>
                </w:p>
              </w:tc>
              <w:tc>
                <w:tcPr>
                  <w:tcW w:w="4536" w:type="dxa"/>
                  <w:vAlign w:val="center"/>
                </w:tcPr>
                <w:p w:rsidR="0008512C" w:rsidRPr="006841F2" w:rsidRDefault="0008512C" w:rsidP="0008512C">
                  <w:pPr>
                    <w:jc w:val="both"/>
                    <w:rPr>
                      <w:rFonts w:ascii="Arial" w:hAnsi="Arial" w:cs="Arial"/>
                      <w:i/>
                      <w:sz w:val="24"/>
                      <w:szCs w:val="24"/>
                    </w:rPr>
                  </w:pPr>
                  <w:r>
                    <w:rPr>
                      <w:rFonts w:ascii="Arial" w:hAnsi="Arial" w:cs="Arial"/>
                      <w:sz w:val="24"/>
                      <w:szCs w:val="24"/>
                    </w:rPr>
                    <w:t>Enviar relación de co</w:t>
                  </w:r>
                  <w:r w:rsidR="006841F2">
                    <w:rPr>
                      <w:rFonts w:ascii="Arial" w:hAnsi="Arial" w:cs="Arial"/>
                      <w:sz w:val="24"/>
                      <w:szCs w:val="24"/>
                    </w:rPr>
                    <w:t xml:space="preserve">ntratos vigentes a Contabilidad: </w:t>
                  </w:r>
                  <w:r w:rsidR="006841F2">
                    <w:rPr>
                      <w:rFonts w:ascii="Arial" w:hAnsi="Arial" w:cs="Arial"/>
                      <w:i/>
                      <w:sz w:val="24"/>
                      <w:szCs w:val="24"/>
                    </w:rPr>
                    <w:t>se realizará el envío durante la semana vigente, incluyendo el contrato de GM y Asociados.</w:t>
                  </w:r>
                </w:p>
              </w:tc>
              <w:tc>
                <w:tcPr>
                  <w:tcW w:w="1276" w:type="dxa"/>
                  <w:vAlign w:val="center"/>
                </w:tcPr>
                <w:p w:rsidR="0008512C" w:rsidRDefault="0008512C" w:rsidP="0008512C">
                  <w:pPr>
                    <w:jc w:val="center"/>
                    <w:rPr>
                      <w:rFonts w:ascii="Arial" w:hAnsi="Arial" w:cs="Arial"/>
                      <w:b/>
                      <w:sz w:val="24"/>
                      <w:szCs w:val="24"/>
                    </w:rPr>
                  </w:pPr>
                  <w:r>
                    <w:rPr>
                      <w:rFonts w:ascii="Arial" w:hAnsi="Arial" w:cs="Arial"/>
                      <w:b/>
                      <w:sz w:val="24"/>
                      <w:szCs w:val="24"/>
                    </w:rPr>
                    <w:t>P</w:t>
                  </w:r>
                </w:p>
              </w:tc>
            </w:tr>
          </w:tbl>
          <w:p w:rsidR="00417D60" w:rsidRDefault="00417D60" w:rsidP="00A85D0B">
            <w:pPr>
              <w:jc w:val="both"/>
              <w:rPr>
                <w:rFonts w:ascii="Arial" w:hAnsi="Arial" w:cs="Arial"/>
                <w:sz w:val="24"/>
                <w:szCs w:val="24"/>
              </w:rPr>
            </w:pPr>
          </w:p>
          <w:p w:rsidR="00A85D0B" w:rsidRDefault="00A85D0B" w:rsidP="00A85D0B">
            <w:pPr>
              <w:jc w:val="both"/>
              <w:rPr>
                <w:rFonts w:ascii="Arial" w:hAnsi="Arial" w:cs="Arial"/>
                <w:b/>
                <w:i/>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E60CFD">
              <w:rPr>
                <w:rFonts w:ascii="Arial" w:hAnsi="Arial" w:cs="Arial"/>
                <w:b/>
                <w:i/>
                <w:sz w:val="24"/>
                <w:szCs w:val="24"/>
              </w:rPr>
              <w:t>7</w:t>
            </w:r>
            <w:r>
              <w:rPr>
                <w:rFonts w:ascii="Arial" w:hAnsi="Arial" w:cs="Arial"/>
                <w:b/>
                <w:i/>
                <w:sz w:val="24"/>
                <w:szCs w:val="24"/>
              </w:rPr>
              <w:t>)</w:t>
            </w:r>
          </w:p>
          <w:p w:rsidR="00B135B2" w:rsidRPr="00B135B2" w:rsidRDefault="00B135B2"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PRESUPUESTO: </w:t>
            </w:r>
            <w:r>
              <w:rPr>
                <w:rFonts w:ascii="Arial" w:hAnsi="Arial" w:cs="Arial"/>
                <w:sz w:val="24"/>
                <w:szCs w:val="24"/>
              </w:rPr>
              <w:t xml:space="preserve">ejecutado para el mes de junio </w:t>
            </w:r>
            <w:r w:rsidR="008604DC">
              <w:rPr>
                <w:rFonts w:ascii="Arial" w:hAnsi="Arial" w:cs="Arial"/>
                <w:sz w:val="24"/>
                <w:szCs w:val="24"/>
              </w:rPr>
              <w:t>en un 0</w:t>
            </w:r>
            <w:r>
              <w:rPr>
                <w:rFonts w:ascii="Arial" w:hAnsi="Arial" w:cs="Arial"/>
                <w:sz w:val="24"/>
                <w:szCs w:val="24"/>
              </w:rPr>
              <w:t>%.</w:t>
            </w:r>
            <w:r>
              <w:rPr>
                <w:rFonts w:ascii="Arial" w:hAnsi="Arial" w:cs="Arial"/>
                <w:b/>
                <w:sz w:val="24"/>
                <w:szCs w:val="24"/>
              </w:rPr>
              <w:t xml:space="preserve"> </w:t>
            </w:r>
          </w:p>
          <w:p w:rsidR="00B135B2" w:rsidRPr="00C016EC" w:rsidRDefault="008604DC"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SEGURIDAD EXTERNA ET I Y ET II</w:t>
            </w:r>
            <w:r w:rsidR="00B135B2">
              <w:rPr>
                <w:rFonts w:ascii="Arial" w:hAnsi="Arial" w:cs="Arial"/>
                <w:b/>
                <w:sz w:val="24"/>
                <w:szCs w:val="24"/>
              </w:rPr>
              <w:t xml:space="preserve">: </w:t>
            </w:r>
            <w:r w:rsidR="00B135B2">
              <w:rPr>
                <w:rFonts w:ascii="Arial" w:hAnsi="Arial" w:cs="Arial"/>
                <w:sz w:val="24"/>
                <w:szCs w:val="24"/>
              </w:rPr>
              <w:t>se cumple este indicador en un 100%</w:t>
            </w:r>
            <w:r>
              <w:rPr>
                <w:rFonts w:ascii="Arial" w:hAnsi="Arial" w:cs="Arial"/>
                <w:sz w:val="24"/>
                <w:szCs w:val="24"/>
              </w:rPr>
              <w:t xml:space="preserve"> </w:t>
            </w:r>
            <w:r w:rsidR="00B135B2">
              <w:rPr>
                <w:rFonts w:ascii="Arial" w:hAnsi="Arial" w:cs="Arial"/>
                <w:sz w:val="24"/>
                <w:szCs w:val="24"/>
              </w:rPr>
              <w:t>para el mes de junio,</w:t>
            </w:r>
            <w:r>
              <w:rPr>
                <w:rFonts w:ascii="Arial" w:hAnsi="Arial" w:cs="Arial"/>
                <w:sz w:val="24"/>
                <w:szCs w:val="24"/>
              </w:rPr>
              <w:t xml:space="preserve"> con respecto a la seguridad en la ET I y con relación a la ET II, se presenta cumplimiento del 83%</w:t>
            </w:r>
            <w:r w:rsidR="00B135B2">
              <w:rPr>
                <w:rFonts w:ascii="Arial" w:hAnsi="Arial" w:cs="Arial"/>
                <w:sz w:val="24"/>
                <w:szCs w:val="24"/>
              </w:rPr>
              <w:t>.</w:t>
            </w:r>
            <w:r>
              <w:rPr>
                <w:rFonts w:ascii="Arial" w:hAnsi="Arial" w:cs="Arial"/>
                <w:sz w:val="24"/>
                <w:szCs w:val="24"/>
              </w:rPr>
              <w:t xml:space="preserve"> El promedio de cumplimiento </w:t>
            </w:r>
            <w:r w:rsidR="00B91227">
              <w:rPr>
                <w:rFonts w:ascii="Arial" w:hAnsi="Arial" w:cs="Arial"/>
                <w:sz w:val="24"/>
                <w:szCs w:val="24"/>
              </w:rPr>
              <w:t>general es del 97% para la ET I y</w:t>
            </w:r>
            <w:r>
              <w:rPr>
                <w:rFonts w:ascii="Arial" w:hAnsi="Arial" w:cs="Arial"/>
                <w:sz w:val="24"/>
                <w:szCs w:val="24"/>
              </w:rPr>
              <w:t xml:space="preserve"> del 87.16% para la ET II.</w:t>
            </w:r>
          </w:p>
          <w:p w:rsidR="00B135B2" w:rsidRDefault="008604DC"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lastRenderedPageBreak/>
              <w:t>SEGURIDAD INTERNA</w:t>
            </w:r>
            <w:r w:rsidR="00B135B2">
              <w:rPr>
                <w:rFonts w:ascii="Arial" w:hAnsi="Arial" w:cs="Arial"/>
                <w:b/>
                <w:sz w:val="24"/>
                <w:szCs w:val="24"/>
              </w:rPr>
              <w:t>:</w:t>
            </w:r>
            <w:r w:rsidR="00B135B2">
              <w:rPr>
                <w:rFonts w:ascii="Arial" w:hAnsi="Arial" w:cs="Arial"/>
                <w:sz w:val="24"/>
                <w:szCs w:val="24"/>
              </w:rPr>
              <w:t xml:space="preserve"> para el mes de junio este indicador presenta cumplimiento del </w:t>
            </w:r>
            <w:r>
              <w:rPr>
                <w:rFonts w:ascii="Arial" w:hAnsi="Arial" w:cs="Arial"/>
                <w:sz w:val="24"/>
                <w:szCs w:val="24"/>
              </w:rPr>
              <w:t>100</w:t>
            </w:r>
            <w:r w:rsidR="00B135B2">
              <w:rPr>
                <w:rFonts w:ascii="Arial" w:hAnsi="Arial" w:cs="Arial"/>
                <w:sz w:val="24"/>
                <w:szCs w:val="24"/>
              </w:rPr>
              <w:t>%.</w:t>
            </w:r>
          </w:p>
          <w:p w:rsidR="00B135B2" w:rsidRDefault="00B135B2"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SOLICITUDES </w:t>
            </w:r>
            <w:r w:rsidR="008D39D9">
              <w:rPr>
                <w:rFonts w:ascii="Arial" w:hAnsi="Arial" w:cs="Arial"/>
                <w:b/>
                <w:sz w:val="24"/>
                <w:szCs w:val="24"/>
              </w:rPr>
              <w:t>LEGALES</w:t>
            </w:r>
            <w:r>
              <w:rPr>
                <w:rFonts w:ascii="Arial" w:hAnsi="Arial" w:cs="Arial"/>
                <w:b/>
                <w:sz w:val="24"/>
                <w:szCs w:val="24"/>
              </w:rPr>
              <w:t>:</w:t>
            </w:r>
            <w:r w:rsidR="008D39D9">
              <w:rPr>
                <w:rFonts w:ascii="Arial" w:hAnsi="Arial" w:cs="Arial"/>
                <w:sz w:val="24"/>
                <w:szCs w:val="24"/>
              </w:rPr>
              <w:t xml:space="preserve"> para el mes de junio </w:t>
            </w:r>
            <w:r>
              <w:rPr>
                <w:rFonts w:ascii="Arial" w:hAnsi="Arial" w:cs="Arial"/>
                <w:sz w:val="24"/>
                <w:szCs w:val="24"/>
              </w:rPr>
              <w:t xml:space="preserve">se presentaron </w:t>
            </w:r>
            <w:r w:rsidR="008D39D9">
              <w:rPr>
                <w:rFonts w:ascii="Arial" w:hAnsi="Arial" w:cs="Arial"/>
                <w:sz w:val="24"/>
                <w:szCs w:val="24"/>
              </w:rPr>
              <w:t xml:space="preserve">3 </w:t>
            </w:r>
            <w:r>
              <w:rPr>
                <w:rFonts w:ascii="Arial" w:hAnsi="Arial" w:cs="Arial"/>
                <w:sz w:val="24"/>
                <w:szCs w:val="24"/>
              </w:rPr>
              <w:t>solicitudes,</w:t>
            </w:r>
            <w:r w:rsidR="008D39D9">
              <w:rPr>
                <w:rFonts w:ascii="Arial" w:hAnsi="Arial" w:cs="Arial"/>
                <w:sz w:val="24"/>
                <w:szCs w:val="24"/>
              </w:rPr>
              <w:t xml:space="preserve"> las cuales se solucionaron dentro del tiempo establecido para tal fin, dando cumplimiento para el mes del 100%</w:t>
            </w:r>
            <w:r>
              <w:rPr>
                <w:rFonts w:ascii="Arial" w:hAnsi="Arial" w:cs="Arial"/>
                <w:sz w:val="24"/>
                <w:szCs w:val="24"/>
              </w:rPr>
              <w:t>.</w:t>
            </w:r>
          </w:p>
          <w:p w:rsidR="00DF0FF0" w:rsidRPr="00B135B2" w:rsidRDefault="00DF0FF0" w:rsidP="000120D7">
            <w:pPr>
              <w:numPr>
                <w:ilvl w:val="0"/>
                <w:numId w:val="1"/>
              </w:numPr>
              <w:tabs>
                <w:tab w:val="clear" w:pos="720"/>
              </w:tabs>
              <w:spacing w:after="160" w:line="256" w:lineRule="auto"/>
              <w:ind w:left="317" w:hanging="283"/>
              <w:jc w:val="both"/>
              <w:rPr>
                <w:rFonts w:ascii="Arial" w:hAnsi="Arial" w:cs="Arial"/>
                <w:sz w:val="24"/>
                <w:szCs w:val="24"/>
              </w:rPr>
            </w:pPr>
            <w:r w:rsidRPr="00B135B2">
              <w:rPr>
                <w:rFonts w:ascii="Arial" w:hAnsi="Arial" w:cs="Arial"/>
                <w:b/>
                <w:sz w:val="24"/>
                <w:szCs w:val="24"/>
              </w:rPr>
              <w:t>APM:</w:t>
            </w:r>
            <w:r>
              <w:rPr>
                <w:rFonts w:ascii="Arial" w:hAnsi="Arial" w:cs="Arial"/>
                <w:sz w:val="24"/>
                <w:szCs w:val="24"/>
              </w:rPr>
              <w:t xml:space="preserve"> a la fecha </w:t>
            </w:r>
            <w:r w:rsidRPr="00B135B2">
              <w:rPr>
                <w:rFonts w:ascii="Arial" w:hAnsi="Arial" w:cs="Arial"/>
                <w:sz w:val="24"/>
                <w:szCs w:val="24"/>
              </w:rPr>
              <w:t xml:space="preserve">se ha radicado </w:t>
            </w:r>
            <w:r>
              <w:rPr>
                <w:rFonts w:ascii="Arial" w:hAnsi="Arial" w:cs="Arial"/>
                <w:sz w:val="24"/>
                <w:szCs w:val="24"/>
              </w:rPr>
              <w:t xml:space="preserve">1 </w:t>
            </w:r>
            <w:r w:rsidRPr="00B135B2">
              <w:rPr>
                <w:rFonts w:ascii="Arial" w:hAnsi="Arial" w:cs="Arial"/>
                <w:sz w:val="24"/>
                <w:szCs w:val="24"/>
              </w:rPr>
              <w:t>acci</w:t>
            </w:r>
            <w:r>
              <w:rPr>
                <w:rFonts w:ascii="Arial" w:hAnsi="Arial" w:cs="Arial"/>
                <w:sz w:val="24"/>
                <w:szCs w:val="24"/>
              </w:rPr>
              <w:t>ones</w:t>
            </w:r>
            <w:r w:rsidRPr="00B135B2">
              <w:rPr>
                <w:rFonts w:ascii="Arial" w:hAnsi="Arial" w:cs="Arial"/>
                <w:sz w:val="24"/>
                <w:szCs w:val="24"/>
              </w:rPr>
              <w:t xml:space="preserve"> preventiva</w:t>
            </w:r>
            <w:r>
              <w:rPr>
                <w:rFonts w:ascii="Arial" w:hAnsi="Arial" w:cs="Arial"/>
                <w:sz w:val="24"/>
                <w:szCs w:val="24"/>
              </w:rPr>
              <w:t xml:space="preserve"> y 1 de mejora, teniendo el indicador en 25%.</w:t>
            </w:r>
          </w:p>
          <w:p w:rsidR="00C90A78" w:rsidRPr="00DF0FF0" w:rsidRDefault="00B135B2" w:rsidP="00F6262D">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PQRS Y SNC:</w:t>
            </w:r>
            <w:r>
              <w:rPr>
                <w:rFonts w:ascii="Arial" w:hAnsi="Arial" w:cs="Arial"/>
                <w:sz w:val="24"/>
                <w:szCs w:val="24"/>
              </w:rPr>
              <w:t xml:space="preserve"> no se han presentado SNC para el proceso, sin embargo, si se</w:t>
            </w:r>
            <w:r w:rsidR="00DF0FF0">
              <w:rPr>
                <w:rFonts w:ascii="Arial" w:hAnsi="Arial" w:cs="Arial"/>
                <w:sz w:val="24"/>
                <w:szCs w:val="24"/>
              </w:rPr>
              <w:t xml:space="preserve"> ha</w:t>
            </w:r>
            <w:r>
              <w:rPr>
                <w:rFonts w:ascii="Arial" w:hAnsi="Arial" w:cs="Arial"/>
                <w:sz w:val="24"/>
                <w:szCs w:val="24"/>
              </w:rPr>
              <w:t xml:space="preserve"> presenta</w:t>
            </w:r>
            <w:r w:rsidR="00DF0FF0">
              <w:rPr>
                <w:rFonts w:ascii="Arial" w:hAnsi="Arial" w:cs="Arial"/>
                <w:sz w:val="24"/>
                <w:szCs w:val="24"/>
              </w:rPr>
              <w:t>do</w:t>
            </w:r>
            <w:r>
              <w:rPr>
                <w:rFonts w:ascii="Arial" w:hAnsi="Arial" w:cs="Arial"/>
                <w:sz w:val="24"/>
                <w:szCs w:val="24"/>
              </w:rPr>
              <w:t xml:space="preserve"> 1 PQRS para el proceso durante este primer semestre del año</w:t>
            </w:r>
            <w:r w:rsidR="007A2541">
              <w:rPr>
                <w:rFonts w:ascii="Arial" w:hAnsi="Arial" w:cs="Arial"/>
                <w:sz w:val="24"/>
                <w:szCs w:val="24"/>
              </w:rPr>
              <w:t>, relacionada con solicitud de videos de cámara después del pu</w:t>
            </w:r>
            <w:r w:rsidR="00F6262D">
              <w:rPr>
                <w:rFonts w:ascii="Arial" w:hAnsi="Arial" w:cs="Arial"/>
                <w:sz w:val="24"/>
                <w:szCs w:val="24"/>
              </w:rPr>
              <w:t>ente, lo cual se contesta que no</w:t>
            </w:r>
            <w:r w:rsidR="007A2541">
              <w:rPr>
                <w:rFonts w:ascii="Arial" w:hAnsi="Arial" w:cs="Arial"/>
                <w:sz w:val="24"/>
                <w:szCs w:val="24"/>
              </w:rPr>
              <w:t xml:space="preserve"> es posible entregar estas grabaciones a personas particulares, sin </w:t>
            </w:r>
            <w:r w:rsidR="00F6262D">
              <w:rPr>
                <w:rFonts w:ascii="Arial" w:hAnsi="Arial" w:cs="Arial"/>
                <w:sz w:val="24"/>
                <w:szCs w:val="24"/>
              </w:rPr>
              <w:t>embargo</w:t>
            </w:r>
            <w:r w:rsidR="007A2541">
              <w:rPr>
                <w:rFonts w:ascii="Arial" w:hAnsi="Arial" w:cs="Arial"/>
                <w:sz w:val="24"/>
                <w:szCs w:val="24"/>
              </w:rPr>
              <w:t xml:space="preserve"> se envía informe al </w:t>
            </w:r>
            <w:r w:rsidR="00F6262D">
              <w:rPr>
                <w:rFonts w:ascii="Arial" w:hAnsi="Arial" w:cs="Arial"/>
                <w:sz w:val="24"/>
                <w:szCs w:val="24"/>
              </w:rPr>
              <w:t>solicitante</w:t>
            </w:r>
            <w:r w:rsidR="007A2541">
              <w:rPr>
                <w:rFonts w:ascii="Arial" w:hAnsi="Arial" w:cs="Arial"/>
                <w:sz w:val="24"/>
                <w:szCs w:val="24"/>
              </w:rPr>
              <w:t xml:space="preserve"> mediante un formato con lo que se puede evidenciar sobre el accidente</w:t>
            </w:r>
            <w:r>
              <w:rPr>
                <w:rFonts w:ascii="Arial" w:hAnsi="Arial" w:cs="Arial"/>
                <w:sz w:val="24"/>
                <w:szCs w:val="24"/>
              </w:rPr>
              <w:t>.</w:t>
            </w:r>
          </w:p>
        </w:tc>
      </w:tr>
      <w:tr w:rsidR="00A85D0B" w:rsidRPr="00DC7D25" w:rsidTr="00D85963">
        <w:tc>
          <w:tcPr>
            <w:tcW w:w="2694" w:type="dxa"/>
            <w:gridSpan w:val="2"/>
            <w:vAlign w:val="center"/>
          </w:tcPr>
          <w:p w:rsidR="00A85D0B" w:rsidRDefault="00262250" w:rsidP="00400543">
            <w:pPr>
              <w:jc w:val="both"/>
              <w:rPr>
                <w:rFonts w:ascii="Arial" w:hAnsi="Arial" w:cs="Arial"/>
                <w:b/>
              </w:rPr>
            </w:pPr>
            <w:r w:rsidRPr="00034F3C">
              <w:rPr>
                <w:rFonts w:ascii="Arial" w:hAnsi="Arial" w:cs="Arial"/>
                <w:b/>
              </w:rPr>
              <w:lastRenderedPageBreak/>
              <w:t>Revisión de actividades programadas, ejecutadas</w:t>
            </w:r>
            <w:r>
              <w:rPr>
                <w:rFonts w:ascii="Arial" w:hAnsi="Arial" w:cs="Arial"/>
                <w:b/>
              </w:rPr>
              <w:t>,  pendientes, compromisos y análisis de indicadores.</w:t>
            </w:r>
          </w:p>
        </w:tc>
        <w:tc>
          <w:tcPr>
            <w:tcW w:w="6520" w:type="dxa"/>
            <w:gridSpan w:val="6"/>
          </w:tcPr>
          <w:p w:rsidR="00CE52F4" w:rsidRPr="00CE52F4" w:rsidRDefault="00CE52F4" w:rsidP="00CE52F4">
            <w:pPr>
              <w:spacing w:after="160" w:line="259" w:lineRule="auto"/>
              <w:jc w:val="both"/>
              <w:rPr>
                <w:rFonts w:ascii="Arial" w:hAnsi="Arial" w:cs="Arial"/>
                <w:b/>
                <w:sz w:val="24"/>
                <w:szCs w:val="24"/>
              </w:rPr>
            </w:pPr>
            <w:r w:rsidRPr="00CE52F4">
              <w:rPr>
                <w:rFonts w:ascii="Arial" w:hAnsi="Arial" w:cs="Arial"/>
                <w:b/>
                <w:sz w:val="24"/>
                <w:szCs w:val="24"/>
              </w:rPr>
              <w:t>GESTIÓN ADMINISTRATIVA</w:t>
            </w:r>
          </w:p>
          <w:p w:rsidR="00CE52F4" w:rsidRPr="00CE52F4" w:rsidRDefault="00CE52F4" w:rsidP="00CE52F4">
            <w:pPr>
              <w:spacing w:after="160" w:line="259" w:lineRule="auto"/>
              <w:jc w:val="both"/>
              <w:rPr>
                <w:rFonts w:ascii="Arial" w:hAnsi="Arial" w:cs="Arial"/>
                <w:sz w:val="24"/>
                <w:szCs w:val="24"/>
              </w:rPr>
            </w:pPr>
            <w:r w:rsidRPr="00CE52F4">
              <w:rPr>
                <w:rFonts w:ascii="Arial" w:hAnsi="Arial" w:cs="Arial"/>
                <w:b/>
                <w:sz w:val="24"/>
                <w:szCs w:val="24"/>
              </w:rPr>
              <w:t>EJECUTADAS</w:t>
            </w:r>
            <w:r w:rsidRPr="00CE52F4">
              <w:rPr>
                <w:rFonts w:ascii="Arial" w:hAnsi="Arial" w:cs="Arial"/>
                <w:sz w:val="24"/>
                <w:szCs w:val="24"/>
              </w:rPr>
              <w:t>.</w:t>
            </w:r>
          </w:p>
          <w:p w:rsidR="00CE52F4" w:rsidRPr="00CE52F4" w:rsidRDefault="00CE52F4" w:rsidP="00CE52F4">
            <w:pPr>
              <w:numPr>
                <w:ilvl w:val="0"/>
                <w:numId w:val="13"/>
              </w:numPr>
              <w:tabs>
                <w:tab w:val="clear" w:pos="720"/>
                <w:tab w:val="num" w:pos="2443"/>
              </w:tabs>
              <w:spacing w:after="160" w:line="259" w:lineRule="auto"/>
              <w:ind w:left="175" w:hanging="218"/>
              <w:contextualSpacing/>
              <w:jc w:val="both"/>
              <w:rPr>
                <w:rFonts w:ascii="Arial" w:hAnsi="Arial" w:cs="Arial"/>
                <w:iCs/>
                <w:sz w:val="24"/>
                <w:szCs w:val="24"/>
              </w:rPr>
            </w:pPr>
            <w:r w:rsidRPr="00CE52F4">
              <w:rPr>
                <w:rFonts w:ascii="Arial" w:hAnsi="Arial" w:cs="Arial"/>
                <w:iCs/>
                <w:sz w:val="24"/>
                <w:szCs w:val="24"/>
              </w:rPr>
              <w:t xml:space="preserve">Entrega del cargo Practicante Gestión Administrativa: Se realiza entrega del puesto, donde se distribuyen las actividades realizadas por la practicante de la siguiente forma: </w:t>
            </w:r>
          </w:p>
          <w:p w:rsidR="00CE52F4" w:rsidRPr="00CE52F4" w:rsidRDefault="00CE52F4" w:rsidP="00CE52F4">
            <w:pPr>
              <w:pStyle w:val="Prrafodelista"/>
              <w:numPr>
                <w:ilvl w:val="0"/>
                <w:numId w:val="20"/>
              </w:numPr>
              <w:spacing w:after="160" w:line="259" w:lineRule="auto"/>
              <w:jc w:val="both"/>
              <w:rPr>
                <w:rFonts w:ascii="Arial" w:hAnsi="Arial" w:cs="Arial"/>
                <w:iCs/>
                <w:sz w:val="24"/>
                <w:szCs w:val="24"/>
              </w:rPr>
            </w:pPr>
            <w:r w:rsidRPr="00CE52F4">
              <w:rPr>
                <w:rFonts w:ascii="Arial" w:hAnsi="Arial" w:cs="Arial"/>
                <w:iCs/>
                <w:sz w:val="24"/>
                <w:szCs w:val="24"/>
              </w:rPr>
              <w:t xml:space="preserve">Correspondencia recibida: El señor Juan Carlos Arcila quien se desempeña en el cargo de mensajero, será la persona responsable de recoger del buzón la correspondencia que llega tanto a Agrupación Zona Franca como a Usuario Operador, además de ser quien realice la entrega  a quien corresponda, obteniendo el registro de la entrega del mismo, dicha documentación será digitalizada y registrada con el apoyo del auxiliar de gestión documental, quien será quien custodie dicha información. </w:t>
            </w:r>
          </w:p>
          <w:p w:rsidR="00CE52F4" w:rsidRPr="00CE52F4" w:rsidRDefault="00CE52F4" w:rsidP="00CE52F4">
            <w:pPr>
              <w:pStyle w:val="Prrafodelista"/>
              <w:numPr>
                <w:ilvl w:val="0"/>
                <w:numId w:val="20"/>
              </w:numPr>
              <w:spacing w:after="160" w:line="259" w:lineRule="auto"/>
              <w:jc w:val="both"/>
              <w:rPr>
                <w:rFonts w:ascii="Arial" w:hAnsi="Arial" w:cs="Arial"/>
                <w:iCs/>
                <w:sz w:val="24"/>
                <w:szCs w:val="24"/>
              </w:rPr>
            </w:pPr>
            <w:r w:rsidRPr="00CE52F4">
              <w:rPr>
                <w:rFonts w:ascii="Arial" w:hAnsi="Arial" w:cs="Arial"/>
                <w:iCs/>
                <w:sz w:val="24"/>
                <w:szCs w:val="24"/>
              </w:rPr>
              <w:lastRenderedPageBreak/>
              <w:t xml:space="preserve">Correspondencia enviada: La solicitud de consecutivos para la correspondencia enviada estará a cargo del Auxiliar de Gestión Documental. </w:t>
            </w:r>
          </w:p>
          <w:p w:rsidR="00CE52F4" w:rsidRPr="00CE52F4" w:rsidRDefault="00CE52F4" w:rsidP="00CE52F4">
            <w:pPr>
              <w:pStyle w:val="Prrafodelista"/>
              <w:numPr>
                <w:ilvl w:val="0"/>
                <w:numId w:val="20"/>
              </w:numPr>
              <w:spacing w:after="160" w:line="259" w:lineRule="auto"/>
              <w:jc w:val="both"/>
              <w:rPr>
                <w:rFonts w:ascii="Arial" w:hAnsi="Arial" w:cs="Arial"/>
                <w:iCs/>
                <w:sz w:val="24"/>
                <w:szCs w:val="24"/>
              </w:rPr>
            </w:pPr>
            <w:r w:rsidRPr="00CE52F4">
              <w:rPr>
                <w:rFonts w:ascii="Arial" w:hAnsi="Arial" w:cs="Arial"/>
                <w:iCs/>
                <w:sz w:val="24"/>
                <w:szCs w:val="24"/>
              </w:rPr>
              <w:t xml:space="preserve">Consecutivos de circulares: Este formato quedó como documento colaborativo en la INTRANET la carpeta Gestión documental, allí cada líder podrá obtener el consecutivo y registrar la información que allí se solicita, de igual forma el auxiliar gestión documental tendrá la responsabilidad de hacer seguimiento al soporte del consecutivo solicitado. </w:t>
            </w:r>
          </w:p>
          <w:p w:rsidR="00CE52F4" w:rsidRPr="00CE52F4" w:rsidRDefault="00CE52F4" w:rsidP="00CE52F4">
            <w:pPr>
              <w:jc w:val="both"/>
              <w:rPr>
                <w:rFonts w:ascii="Arial" w:hAnsi="Arial" w:cs="Arial"/>
                <w:iCs/>
                <w:sz w:val="24"/>
                <w:szCs w:val="24"/>
              </w:rPr>
            </w:pPr>
            <w:r w:rsidRPr="00CE52F4">
              <w:rPr>
                <w:rFonts w:ascii="Arial" w:hAnsi="Arial" w:cs="Arial"/>
                <w:iCs/>
                <w:sz w:val="24"/>
                <w:szCs w:val="24"/>
              </w:rPr>
              <w:t>EL Auxiliar de gestión documental realizó un informe del diagnóstico del fondo documental de la empresa, el cual será revisado y compartido a la Gerente y Directora Jurídica y PH en el trascurso de la semana para su conocimiento y revisión.</w:t>
            </w:r>
          </w:p>
          <w:p w:rsidR="00CE52F4" w:rsidRPr="00CE52F4" w:rsidRDefault="00CE52F4" w:rsidP="00CE52F4">
            <w:pPr>
              <w:numPr>
                <w:ilvl w:val="0"/>
                <w:numId w:val="15"/>
              </w:numPr>
              <w:tabs>
                <w:tab w:val="clear" w:pos="720"/>
              </w:tabs>
              <w:spacing w:after="160" w:line="259" w:lineRule="auto"/>
              <w:ind w:left="175" w:hanging="218"/>
              <w:contextualSpacing/>
              <w:jc w:val="both"/>
              <w:rPr>
                <w:rFonts w:ascii="Arial" w:hAnsi="Arial" w:cs="Arial"/>
                <w:iCs/>
                <w:sz w:val="24"/>
                <w:szCs w:val="24"/>
              </w:rPr>
            </w:pPr>
            <w:r w:rsidRPr="00CE52F4">
              <w:rPr>
                <w:rFonts w:ascii="Arial" w:hAnsi="Arial" w:cs="Arial"/>
                <w:iCs/>
                <w:sz w:val="24"/>
                <w:szCs w:val="24"/>
              </w:rPr>
              <w:t xml:space="preserve">Se continúa con el desarrollo de las capacitaciones conforme a lo establecido en el plan de formación 2020: se realiza para el mes de Junio la capacitación de EPP ambientes SARS Cov-2 y Consumo de Sustancias Psicoactivas. </w:t>
            </w:r>
          </w:p>
          <w:p w:rsidR="00CE52F4" w:rsidRPr="00CE52F4" w:rsidRDefault="00CE52F4" w:rsidP="00CE52F4">
            <w:pPr>
              <w:numPr>
                <w:ilvl w:val="0"/>
                <w:numId w:val="15"/>
              </w:numPr>
              <w:tabs>
                <w:tab w:val="clear" w:pos="720"/>
              </w:tabs>
              <w:spacing w:after="160" w:line="259" w:lineRule="auto"/>
              <w:ind w:left="175" w:hanging="218"/>
              <w:contextualSpacing/>
              <w:jc w:val="both"/>
              <w:rPr>
                <w:rFonts w:ascii="Arial" w:hAnsi="Arial" w:cs="Arial"/>
                <w:iCs/>
                <w:sz w:val="24"/>
                <w:szCs w:val="24"/>
              </w:rPr>
            </w:pPr>
            <w:r w:rsidRPr="00CE52F4">
              <w:rPr>
                <w:rFonts w:ascii="Arial" w:hAnsi="Arial" w:cs="Arial"/>
                <w:iCs/>
                <w:sz w:val="24"/>
                <w:szCs w:val="24"/>
              </w:rPr>
              <w:t xml:space="preserve">Se desarrolla la programación de la Semana de la Salud de acuerdo al cronograma establecido, la cual se realiza de forma virtual, está pendiente subir los links a la intranet y compartirlos a la Directora Jurídica y PH para su gestión con las demás empresas.   </w:t>
            </w:r>
          </w:p>
          <w:p w:rsidR="00CE52F4" w:rsidRPr="00CE52F4" w:rsidRDefault="00CE52F4" w:rsidP="00CE52F4">
            <w:pPr>
              <w:spacing w:line="259" w:lineRule="auto"/>
              <w:ind w:left="175"/>
              <w:jc w:val="both"/>
              <w:rPr>
                <w:rFonts w:ascii="Arial" w:hAnsi="Arial" w:cs="Arial"/>
                <w:iCs/>
                <w:sz w:val="24"/>
                <w:szCs w:val="24"/>
              </w:rPr>
            </w:pPr>
          </w:p>
          <w:p w:rsidR="00CE52F4" w:rsidRPr="00CE52F4" w:rsidRDefault="00CE52F4" w:rsidP="00CE52F4">
            <w:pPr>
              <w:spacing w:after="160" w:line="259" w:lineRule="auto"/>
              <w:jc w:val="both"/>
              <w:rPr>
                <w:rFonts w:ascii="Arial" w:hAnsi="Arial" w:cs="Arial"/>
                <w:b/>
                <w:sz w:val="24"/>
                <w:szCs w:val="24"/>
              </w:rPr>
            </w:pPr>
            <w:r w:rsidRPr="00CE52F4">
              <w:rPr>
                <w:rFonts w:ascii="Arial" w:hAnsi="Arial" w:cs="Arial"/>
                <w:b/>
                <w:sz w:val="24"/>
                <w:szCs w:val="24"/>
              </w:rPr>
              <w:t>POR EJECUTAR</w:t>
            </w:r>
          </w:p>
          <w:p w:rsidR="00CE52F4" w:rsidRPr="00CE52F4" w:rsidRDefault="00CE52F4" w:rsidP="00CE52F4">
            <w:pPr>
              <w:numPr>
                <w:ilvl w:val="0"/>
                <w:numId w:val="15"/>
              </w:numPr>
              <w:tabs>
                <w:tab w:val="clear" w:pos="720"/>
              </w:tabs>
              <w:spacing w:after="160" w:line="259" w:lineRule="auto"/>
              <w:ind w:left="175" w:hanging="218"/>
              <w:contextualSpacing/>
              <w:jc w:val="both"/>
              <w:rPr>
                <w:rFonts w:ascii="Arial" w:hAnsi="Arial" w:cs="Arial"/>
                <w:sz w:val="24"/>
                <w:szCs w:val="24"/>
              </w:rPr>
            </w:pPr>
            <w:r w:rsidRPr="00CE52F4">
              <w:rPr>
                <w:rFonts w:ascii="Arial" w:hAnsi="Arial" w:cs="Arial"/>
                <w:sz w:val="24"/>
                <w:szCs w:val="24"/>
              </w:rPr>
              <w:t>Reinducción Contratista: Seguridad Nacional.</w:t>
            </w:r>
          </w:p>
          <w:p w:rsidR="00CE52F4" w:rsidRPr="00CE52F4" w:rsidRDefault="00CE52F4" w:rsidP="00CE52F4">
            <w:pPr>
              <w:numPr>
                <w:ilvl w:val="0"/>
                <w:numId w:val="15"/>
              </w:numPr>
              <w:tabs>
                <w:tab w:val="clear" w:pos="720"/>
              </w:tabs>
              <w:spacing w:after="160" w:line="259" w:lineRule="auto"/>
              <w:ind w:left="175" w:hanging="218"/>
              <w:contextualSpacing/>
              <w:jc w:val="both"/>
              <w:rPr>
                <w:rFonts w:ascii="Arial" w:hAnsi="Arial" w:cs="Arial"/>
                <w:sz w:val="24"/>
                <w:szCs w:val="24"/>
              </w:rPr>
            </w:pPr>
            <w:r w:rsidRPr="00CE52F4">
              <w:rPr>
                <w:rFonts w:ascii="Arial" w:hAnsi="Arial" w:cs="Arial"/>
                <w:sz w:val="24"/>
                <w:szCs w:val="24"/>
              </w:rPr>
              <w:t xml:space="preserve">Capacitación Alcaldía - Comunidad de Caimalito: los temas que se tocaron fueron: la posibilidad de pavimentar la calle de acceso a la Zona Franca, se responde que no es posible, ya que es una vía nacional, se encuentra pendiente el envío de evidencia de las diferentes solicitudes a Invias y demás, para soportar esta negativa, por otro lado indagan sobre la instalación de un puesto de bomberos; la Gerencia indica que los bomberos en cierta </w:t>
            </w:r>
            <w:r w:rsidRPr="00CE52F4">
              <w:rPr>
                <w:rFonts w:ascii="Arial" w:hAnsi="Arial" w:cs="Arial"/>
                <w:sz w:val="24"/>
                <w:szCs w:val="24"/>
              </w:rPr>
              <w:lastRenderedPageBreak/>
              <w:t xml:space="preserve">oportunidad comentaron la posibilidad de tener una estación dentro de la Zona Franca, lo que repercutiría en temas de seguridad, ya que se pretendía que esta funcionara las 24 horas, lo cual podría vulnerar la seguridad dentro del Parque, sin embargo sobre este tema no se cuenta con mayor información histórica al respecto, el tercer tema referido por lo </w:t>
            </w:r>
            <w:proofErr w:type="spellStart"/>
            <w:r w:rsidRPr="00CE52F4">
              <w:rPr>
                <w:rFonts w:ascii="Arial" w:hAnsi="Arial" w:cs="Arial"/>
                <w:sz w:val="24"/>
                <w:szCs w:val="24"/>
              </w:rPr>
              <w:t>lideres</w:t>
            </w:r>
            <w:proofErr w:type="spellEnd"/>
            <w:r w:rsidRPr="00CE52F4">
              <w:rPr>
                <w:rFonts w:ascii="Arial" w:hAnsi="Arial" w:cs="Arial"/>
                <w:sz w:val="24"/>
                <w:szCs w:val="24"/>
              </w:rPr>
              <w:t xml:space="preserve"> es la posibilidad que Zona Franca pueda cederle un lote para la construcción de un puesto de salud, con respecto a lo anterior se manifiesta desde la Gerencia que el Usuario Operador ya entregó los terrenos a la Agrupación, por lo tanto seria evaluar la manera de responder con aspecto que se está adelantando proceso en la alcaldía con relación a la otorgación de lotes, sin embargo no se tiene la potestad de la disposición de estos lotes una vez entregado. </w:t>
            </w:r>
          </w:p>
          <w:p w:rsidR="00CE52F4" w:rsidRPr="00CE52F4" w:rsidRDefault="00CE52F4" w:rsidP="00CE52F4">
            <w:pPr>
              <w:spacing w:line="259" w:lineRule="auto"/>
              <w:ind w:left="175"/>
              <w:jc w:val="both"/>
              <w:rPr>
                <w:rFonts w:ascii="Arial" w:hAnsi="Arial" w:cs="Arial"/>
                <w:sz w:val="24"/>
                <w:szCs w:val="24"/>
              </w:rPr>
            </w:pPr>
            <w:r w:rsidRPr="00CE52F4">
              <w:rPr>
                <w:rFonts w:ascii="Arial" w:hAnsi="Arial" w:cs="Arial"/>
                <w:sz w:val="24"/>
                <w:szCs w:val="24"/>
              </w:rPr>
              <w:t>Por solicitud de los líderes de Caimalito se solicita una nueva reunión, ello con el fin de tocar temas relacionados con el otorgamiento de un espacio de la Zona Franca para actividades  propias del Corregimiento.</w:t>
            </w:r>
          </w:p>
          <w:p w:rsidR="00CE52F4" w:rsidRPr="00CE52F4" w:rsidRDefault="00CE52F4" w:rsidP="00CE52F4">
            <w:pPr>
              <w:numPr>
                <w:ilvl w:val="0"/>
                <w:numId w:val="15"/>
              </w:numPr>
              <w:tabs>
                <w:tab w:val="clear" w:pos="720"/>
              </w:tabs>
              <w:spacing w:after="160" w:line="259" w:lineRule="auto"/>
              <w:ind w:left="175" w:hanging="218"/>
              <w:contextualSpacing/>
              <w:jc w:val="both"/>
              <w:rPr>
                <w:rFonts w:ascii="Arial" w:hAnsi="Arial" w:cs="Arial"/>
                <w:sz w:val="24"/>
                <w:szCs w:val="24"/>
              </w:rPr>
            </w:pPr>
            <w:r w:rsidRPr="00CE52F4">
              <w:rPr>
                <w:rFonts w:ascii="Arial" w:hAnsi="Arial" w:cs="Arial"/>
                <w:sz w:val="24"/>
                <w:szCs w:val="24"/>
              </w:rPr>
              <w:t xml:space="preserve">Capacitación Back Up Monitoreo: Cristian De Avila y José Giraldo, serán los colaboradores que están en disposición de realizar el Back Up a Monitoreo, por ello se inicia con la capacitación de medios tecnológicos, cuyo objetivo es prestar este servicio con el personal propio, sin generar sobrecostos para la organización, donde Seguridad Nacional es quien presta dicho servicio para cubrir las ausencias del personal de monitoreo. </w:t>
            </w:r>
          </w:p>
          <w:p w:rsidR="00B565D2" w:rsidRDefault="00CE52F4" w:rsidP="00CE52F4">
            <w:pPr>
              <w:spacing w:line="259" w:lineRule="auto"/>
              <w:ind w:left="-43"/>
              <w:jc w:val="both"/>
              <w:rPr>
                <w:rFonts w:ascii="Arial" w:hAnsi="Arial" w:cs="Arial"/>
                <w:sz w:val="24"/>
                <w:szCs w:val="24"/>
              </w:rPr>
            </w:pPr>
            <w:r w:rsidRPr="00CE52F4">
              <w:rPr>
                <w:rFonts w:ascii="Arial" w:hAnsi="Arial" w:cs="Arial"/>
                <w:sz w:val="24"/>
                <w:szCs w:val="24"/>
              </w:rPr>
              <w:t>Elaboración Protocolo Trabajo en Casa/ Protocolo orden y aseo: Se socializa en la semana de la salud por parte de COPASST el protocolo de orden y aseo, donde se destaca la metodología utilizada para dicha actividad. Se encuentra pendiente la socialización de la creación del protocolo de trabajo en casa.</w:t>
            </w:r>
          </w:p>
          <w:p w:rsidR="00CE52F4" w:rsidRPr="00E60CFD" w:rsidRDefault="00CE52F4" w:rsidP="00CE52F4">
            <w:pPr>
              <w:spacing w:line="259" w:lineRule="auto"/>
              <w:ind w:left="-43"/>
              <w:jc w:val="both"/>
              <w:rPr>
                <w:rFonts w:ascii="Arial" w:hAnsi="Arial" w:cs="Arial"/>
                <w:sz w:val="24"/>
                <w:szCs w:val="24"/>
              </w:rPr>
            </w:pPr>
          </w:p>
          <w:p w:rsidR="000748B8" w:rsidRDefault="000748B8" w:rsidP="000748B8">
            <w:pPr>
              <w:jc w:val="both"/>
              <w:rPr>
                <w:rFonts w:ascii="Arial" w:hAnsi="Arial" w:cs="Arial"/>
                <w:b/>
                <w:sz w:val="24"/>
                <w:szCs w:val="24"/>
              </w:rPr>
            </w:pPr>
            <w:r w:rsidRPr="000748B8">
              <w:rPr>
                <w:rFonts w:ascii="Arial" w:hAnsi="Arial" w:cs="Arial"/>
                <w:b/>
                <w:sz w:val="24"/>
                <w:szCs w:val="24"/>
              </w:rPr>
              <w:t>P</w:t>
            </w:r>
            <w:r>
              <w:rPr>
                <w:rFonts w:ascii="Arial" w:hAnsi="Arial" w:cs="Arial"/>
                <w:b/>
                <w:sz w:val="24"/>
                <w:szCs w:val="24"/>
              </w:rPr>
              <w:t>ENDIENTES</w:t>
            </w:r>
          </w:p>
          <w:p w:rsidR="00B565D2" w:rsidRPr="00B565D2" w:rsidRDefault="00F33EF8" w:rsidP="000120D7">
            <w:pPr>
              <w:numPr>
                <w:ilvl w:val="0"/>
                <w:numId w:val="14"/>
              </w:numPr>
              <w:tabs>
                <w:tab w:val="clear" w:pos="720"/>
              </w:tabs>
              <w:ind w:left="175" w:hanging="218"/>
              <w:jc w:val="both"/>
              <w:rPr>
                <w:rFonts w:ascii="Arial" w:hAnsi="Arial" w:cs="Arial"/>
                <w:sz w:val="24"/>
                <w:szCs w:val="24"/>
              </w:rPr>
            </w:pPr>
            <w:r>
              <w:rPr>
                <w:rFonts w:ascii="Arial" w:hAnsi="Arial" w:cs="Arial"/>
                <w:i/>
                <w:sz w:val="24"/>
                <w:szCs w:val="24"/>
              </w:rPr>
              <w:t>Sin pendientes</w:t>
            </w:r>
            <w:r w:rsidR="00B565D2" w:rsidRPr="00B565D2">
              <w:rPr>
                <w:rFonts w:ascii="Arial" w:hAnsi="Arial" w:cs="Arial"/>
                <w:sz w:val="24"/>
                <w:szCs w:val="24"/>
              </w:rPr>
              <w:t>.</w:t>
            </w:r>
          </w:p>
          <w:p w:rsidR="00C90A78" w:rsidRDefault="00C90A78" w:rsidP="00A85D0B">
            <w:pPr>
              <w:jc w:val="both"/>
              <w:rPr>
                <w:rFonts w:ascii="Arial" w:hAnsi="Arial" w:cs="Arial"/>
                <w:sz w:val="24"/>
                <w:szCs w:val="24"/>
              </w:rPr>
            </w:pPr>
          </w:p>
          <w:p w:rsidR="00A85D0B" w:rsidRPr="003C7A6D" w:rsidRDefault="00A85D0B" w:rsidP="00A85D0B">
            <w:pPr>
              <w:jc w:val="both"/>
              <w:rPr>
                <w:rFonts w:ascii="Arial" w:hAnsi="Arial" w:cs="Arial"/>
                <w:i/>
                <w:sz w:val="24"/>
                <w:szCs w:val="24"/>
              </w:rPr>
            </w:pPr>
            <w:r>
              <w:rPr>
                <w:rFonts w:ascii="Arial" w:hAnsi="Arial" w:cs="Arial"/>
                <w:b/>
                <w:sz w:val="24"/>
                <w:szCs w:val="24"/>
              </w:rPr>
              <w:t>Compromisos:</w:t>
            </w:r>
          </w:p>
          <w:p w:rsidR="00F33EF8" w:rsidRDefault="00F33EF8" w:rsidP="00F33EF8">
            <w:pPr>
              <w:jc w:val="both"/>
              <w:rPr>
                <w:rFonts w:ascii="Arial" w:hAnsi="Arial" w:cs="Arial"/>
                <w:b/>
                <w:bCs/>
                <w:sz w:val="24"/>
                <w:szCs w:val="24"/>
              </w:rPr>
            </w:pPr>
            <w:r>
              <w:rPr>
                <w:rFonts w:ascii="Arial" w:hAnsi="Arial" w:cs="Arial"/>
                <w:b/>
                <w:bCs/>
                <w:sz w:val="24"/>
                <w:szCs w:val="24"/>
              </w:rPr>
              <w:t>Acta 19</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F33EF8" w:rsidTr="00B950E6">
              <w:tc>
                <w:tcPr>
                  <w:tcW w:w="454" w:type="dxa"/>
                  <w:vAlign w:val="center"/>
                </w:tcPr>
                <w:p w:rsidR="00F33EF8" w:rsidRPr="00A01755" w:rsidRDefault="00F33EF8" w:rsidP="00F33EF8">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F33EF8" w:rsidRPr="00A01755" w:rsidRDefault="00F33EF8" w:rsidP="00F33EF8">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F33EF8" w:rsidRPr="00A01755" w:rsidRDefault="00F33EF8" w:rsidP="00F33EF8">
                  <w:pPr>
                    <w:jc w:val="center"/>
                    <w:rPr>
                      <w:rFonts w:ascii="Arial" w:hAnsi="Arial" w:cs="Arial"/>
                      <w:b/>
                      <w:sz w:val="20"/>
                      <w:szCs w:val="20"/>
                    </w:rPr>
                  </w:pPr>
                  <w:r w:rsidRPr="00A01755">
                    <w:rPr>
                      <w:rFonts w:ascii="Arial" w:hAnsi="Arial" w:cs="Arial"/>
                      <w:b/>
                      <w:sz w:val="20"/>
                      <w:szCs w:val="20"/>
                    </w:rPr>
                    <w:t>ESTADO</w:t>
                  </w:r>
                </w:p>
              </w:tc>
            </w:tr>
            <w:tr w:rsidR="00F33EF8" w:rsidTr="00B950E6">
              <w:tc>
                <w:tcPr>
                  <w:tcW w:w="454" w:type="dxa"/>
                  <w:vAlign w:val="center"/>
                </w:tcPr>
                <w:p w:rsidR="00F33EF8" w:rsidRPr="00D86DFE" w:rsidRDefault="00F33EF8" w:rsidP="00F33EF8">
                  <w:pPr>
                    <w:jc w:val="center"/>
                    <w:rPr>
                      <w:rFonts w:ascii="Arial" w:hAnsi="Arial" w:cs="Arial"/>
                      <w:b/>
                      <w:sz w:val="20"/>
                      <w:szCs w:val="20"/>
                    </w:rPr>
                  </w:pPr>
                  <w:r>
                    <w:rPr>
                      <w:rFonts w:ascii="Arial" w:hAnsi="Arial" w:cs="Arial"/>
                      <w:b/>
                      <w:sz w:val="20"/>
                      <w:szCs w:val="20"/>
                    </w:rPr>
                    <w:t>1</w:t>
                  </w:r>
                  <w:r w:rsidR="00981489">
                    <w:rPr>
                      <w:rFonts w:ascii="Arial" w:hAnsi="Arial" w:cs="Arial"/>
                      <w:b/>
                      <w:sz w:val="20"/>
                      <w:szCs w:val="20"/>
                    </w:rPr>
                    <w:t>6</w:t>
                  </w:r>
                </w:p>
              </w:tc>
              <w:tc>
                <w:tcPr>
                  <w:tcW w:w="4536" w:type="dxa"/>
                  <w:vAlign w:val="center"/>
                </w:tcPr>
                <w:p w:rsidR="00F33EF8" w:rsidRPr="002E3613" w:rsidRDefault="00F33EF8" w:rsidP="00F33EF8">
                  <w:pPr>
                    <w:jc w:val="both"/>
                    <w:rPr>
                      <w:rFonts w:ascii="Arial" w:hAnsi="Arial" w:cs="Arial"/>
                      <w:sz w:val="24"/>
                      <w:szCs w:val="24"/>
                    </w:rPr>
                  </w:pPr>
                  <w:r w:rsidRPr="008E6BB3">
                    <w:rPr>
                      <w:rFonts w:ascii="Arial" w:hAnsi="Arial" w:cs="Arial"/>
                      <w:sz w:val="24"/>
                      <w:szCs w:val="24"/>
                    </w:rPr>
                    <w:t>Evaluar a los proveedores críticos en cuanto al servicio</w:t>
                  </w:r>
                  <w:r>
                    <w:rPr>
                      <w:rFonts w:ascii="Arial" w:hAnsi="Arial" w:cs="Arial"/>
                      <w:sz w:val="24"/>
                      <w:szCs w:val="24"/>
                    </w:rPr>
                    <w:t xml:space="preserve">. </w:t>
                  </w:r>
                  <w:r>
                    <w:rPr>
                      <w:rFonts w:ascii="Arial" w:hAnsi="Arial" w:cs="Arial"/>
                      <w:b/>
                      <w:i/>
                      <w:sz w:val="24"/>
                      <w:szCs w:val="24"/>
                    </w:rPr>
                    <w:t>(Pendiente hasta junio del 2020).</w:t>
                  </w:r>
                  <w:r w:rsidR="002E3613">
                    <w:rPr>
                      <w:rFonts w:ascii="Arial" w:hAnsi="Arial" w:cs="Arial"/>
                      <w:b/>
                      <w:i/>
                      <w:sz w:val="24"/>
                      <w:szCs w:val="24"/>
                    </w:rPr>
                    <w:t xml:space="preserve"> </w:t>
                  </w:r>
                  <w:r w:rsidR="002E3613">
                    <w:rPr>
                      <w:rFonts w:ascii="Arial" w:hAnsi="Arial" w:cs="Arial"/>
                      <w:i/>
                      <w:sz w:val="24"/>
                      <w:szCs w:val="24"/>
                    </w:rPr>
                    <w:t>Está pendiente la socialización de los resultados.</w:t>
                  </w:r>
                </w:p>
              </w:tc>
              <w:tc>
                <w:tcPr>
                  <w:tcW w:w="1276" w:type="dxa"/>
                  <w:vAlign w:val="center"/>
                </w:tcPr>
                <w:p w:rsidR="00F33EF8" w:rsidRDefault="00F33EF8" w:rsidP="00F33EF8">
                  <w:pPr>
                    <w:jc w:val="center"/>
                    <w:rPr>
                      <w:rFonts w:ascii="Arial" w:hAnsi="Arial" w:cs="Arial"/>
                      <w:b/>
                      <w:sz w:val="24"/>
                      <w:szCs w:val="24"/>
                    </w:rPr>
                  </w:pPr>
                  <w:r>
                    <w:rPr>
                      <w:rFonts w:ascii="Arial" w:hAnsi="Arial" w:cs="Arial"/>
                      <w:b/>
                      <w:sz w:val="24"/>
                      <w:szCs w:val="24"/>
                    </w:rPr>
                    <w:t>E</w:t>
                  </w:r>
                </w:p>
              </w:tc>
            </w:tr>
          </w:tbl>
          <w:p w:rsidR="004A5C0C" w:rsidRDefault="004A5C0C" w:rsidP="00A85D0B">
            <w:pPr>
              <w:jc w:val="both"/>
              <w:rPr>
                <w:rFonts w:ascii="Arial" w:hAnsi="Arial" w:cs="Arial"/>
                <w:b/>
                <w:sz w:val="24"/>
                <w:szCs w:val="24"/>
              </w:rPr>
            </w:pPr>
          </w:p>
          <w:p w:rsidR="00F33EF8" w:rsidRDefault="00F33EF8" w:rsidP="00F33EF8">
            <w:pPr>
              <w:jc w:val="both"/>
              <w:rPr>
                <w:rFonts w:ascii="Arial" w:hAnsi="Arial" w:cs="Arial"/>
                <w:b/>
                <w:bCs/>
                <w:sz w:val="24"/>
                <w:szCs w:val="24"/>
              </w:rPr>
            </w:pPr>
            <w:r>
              <w:rPr>
                <w:rFonts w:ascii="Arial" w:hAnsi="Arial" w:cs="Arial"/>
                <w:b/>
                <w:bCs/>
                <w:sz w:val="24"/>
                <w:szCs w:val="24"/>
              </w:rPr>
              <w:t>Acta 06</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F33EF8" w:rsidTr="00B950E6">
              <w:tc>
                <w:tcPr>
                  <w:tcW w:w="454" w:type="dxa"/>
                  <w:vAlign w:val="center"/>
                </w:tcPr>
                <w:p w:rsidR="00F33EF8" w:rsidRPr="00A01755" w:rsidRDefault="00F33EF8" w:rsidP="00F33EF8">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F33EF8" w:rsidRPr="00A01755" w:rsidRDefault="00F33EF8" w:rsidP="00F33EF8">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F33EF8" w:rsidRPr="00A01755" w:rsidRDefault="00F33EF8" w:rsidP="00F33EF8">
                  <w:pPr>
                    <w:jc w:val="center"/>
                    <w:rPr>
                      <w:rFonts w:ascii="Arial" w:hAnsi="Arial" w:cs="Arial"/>
                      <w:b/>
                      <w:sz w:val="20"/>
                      <w:szCs w:val="20"/>
                    </w:rPr>
                  </w:pPr>
                  <w:r w:rsidRPr="00A01755">
                    <w:rPr>
                      <w:rFonts w:ascii="Arial" w:hAnsi="Arial" w:cs="Arial"/>
                      <w:b/>
                      <w:sz w:val="20"/>
                      <w:szCs w:val="20"/>
                    </w:rPr>
                    <w:t>ESTADO</w:t>
                  </w:r>
                </w:p>
              </w:tc>
            </w:tr>
            <w:tr w:rsidR="00F33EF8" w:rsidTr="00B950E6">
              <w:tc>
                <w:tcPr>
                  <w:tcW w:w="454" w:type="dxa"/>
                  <w:vAlign w:val="center"/>
                </w:tcPr>
                <w:p w:rsidR="00F33EF8" w:rsidRPr="00D86DFE" w:rsidRDefault="00F33EF8" w:rsidP="00F33EF8">
                  <w:pPr>
                    <w:jc w:val="center"/>
                    <w:rPr>
                      <w:rFonts w:ascii="Arial" w:hAnsi="Arial" w:cs="Arial"/>
                      <w:b/>
                      <w:sz w:val="20"/>
                      <w:szCs w:val="20"/>
                    </w:rPr>
                  </w:pPr>
                  <w:r>
                    <w:rPr>
                      <w:rFonts w:ascii="Arial" w:hAnsi="Arial" w:cs="Arial"/>
                      <w:b/>
                      <w:sz w:val="20"/>
                      <w:szCs w:val="20"/>
                    </w:rPr>
                    <w:t>1</w:t>
                  </w:r>
                  <w:r w:rsidR="00981489">
                    <w:rPr>
                      <w:rFonts w:ascii="Arial" w:hAnsi="Arial" w:cs="Arial"/>
                      <w:b/>
                      <w:sz w:val="20"/>
                      <w:szCs w:val="20"/>
                    </w:rPr>
                    <w:t>7</w:t>
                  </w:r>
                </w:p>
              </w:tc>
              <w:tc>
                <w:tcPr>
                  <w:tcW w:w="4536" w:type="dxa"/>
                  <w:vAlign w:val="center"/>
                </w:tcPr>
                <w:p w:rsidR="00F33EF8" w:rsidRPr="00B934BA" w:rsidRDefault="00F33EF8" w:rsidP="00F33EF8">
                  <w:pPr>
                    <w:jc w:val="both"/>
                    <w:rPr>
                      <w:rFonts w:ascii="Arial" w:hAnsi="Arial" w:cs="Arial"/>
                      <w:sz w:val="24"/>
                      <w:szCs w:val="24"/>
                    </w:rPr>
                  </w:pPr>
                  <w:r>
                    <w:rPr>
                      <w:rFonts w:ascii="Arial" w:hAnsi="Arial" w:cs="Arial"/>
                      <w:sz w:val="24"/>
                      <w:szCs w:val="24"/>
                    </w:rPr>
                    <w:t>Revisar la posibilidad de manejar el formato solicitud de permisos de forma virtual, realizar el ajuste en el Manual de Gestión Humana. (Evaluar con Dubian Sánchez).</w:t>
                  </w:r>
                </w:p>
              </w:tc>
              <w:tc>
                <w:tcPr>
                  <w:tcW w:w="1276" w:type="dxa"/>
                  <w:vAlign w:val="center"/>
                </w:tcPr>
                <w:p w:rsidR="00F33EF8" w:rsidRDefault="00F33EF8" w:rsidP="00F33EF8">
                  <w:pPr>
                    <w:jc w:val="center"/>
                    <w:rPr>
                      <w:rFonts w:ascii="Arial" w:hAnsi="Arial" w:cs="Arial"/>
                      <w:b/>
                      <w:sz w:val="24"/>
                      <w:szCs w:val="24"/>
                    </w:rPr>
                  </w:pPr>
                  <w:r>
                    <w:rPr>
                      <w:rFonts w:ascii="Arial" w:hAnsi="Arial" w:cs="Arial"/>
                      <w:b/>
                      <w:sz w:val="24"/>
                      <w:szCs w:val="24"/>
                    </w:rPr>
                    <w:t>E</w:t>
                  </w:r>
                </w:p>
              </w:tc>
            </w:tr>
          </w:tbl>
          <w:p w:rsidR="00F33EF8" w:rsidRDefault="00F33EF8" w:rsidP="00A85D0B">
            <w:pPr>
              <w:jc w:val="both"/>
              <w:rPr>
                <w:rFonts w:ascii="Arial" w:hAnsi="Arial" w:cs="Arial"/>
                <w:b/>
                <w:sz w:val="24"/>
                <w:szCs w:val="24"/>
              </w:rPr>
            </w:pPr>
          </w:p>
          <w:p w:rsidR="00417D60" w:rsidRDefault="00417D60" w:rsidP="00A85D0B">
            <w:pPr>
              <w:jc w:val="both"/>
              <w:rPr>
                <w:rFonts w:ascii="Arial" w:hAnsi="Arial" w:cs="Arial"/>
                <w:b/>
                <w:sz w:val="24"/>
                <w:szCs w:val="24"/>
              </w:rPr>
            </w:pPr>
          </w:p>
          <w:p w:rsidR="00A85D0B" w:rsidRPr="00596074" w:rsidRDefault="00A85D0B" w:rsidP="00A85D0B">
            <w:pPr>
              <w:jc w:val="both"/>
              <w:rPr>
                <w:rFonts w:ascii="Arial" w:hAnsi="Arial" w:cs="Arial"/>
                <w:b/>
                <w:i/>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E60CFD">
              <w:rPr>
                <w:rFonts w:ascii="Arial" w:hAnsi="Arial" w:cs="Arial"/>
                <w:b/>
                <w:i/>
                <w:sz w:val="24"/>
                <w:szCs w:val="24"/>
              </w:rPr>
              <w:t>7</w:t>
            </w:r>
            <w:r>
              <w:rPr>
                <w:rFonts w:ascii="Arial" w:hAnsi="Arial" w:cs="Arial"/>
                <w:b/>
                <w:i/>
                <w:sz w:val="24"/>
                <w:szCs w:val="24"/>
              </w:rPr>
              <w:t>)</w:t>
            </w:r>
          </w:p>
          <w:p w:rsidR="00DF0FF0" w:rsidRDefault="00DF0FF0" w:rsidP="00DF0FF0">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AUSENTISMO POR TODA CAUSA: </w:t>
            </w:r>
            <w:r>
              <w:rPr>
                <w:rFonts w:ascii="Arial" w:hAnsi="Arial" w:cs="Arial"/>
                <w:sz w:val="24"/>
                <w:szCs w:val="24"/>
              </w:rPr>
              <w:t>se presenta para el mes de junio un 1.5% de ausentismo, correspon</w:t>
            </w:r>
            <w:r w:rsidR="00F47B4B">
              <w:rPr>
                <w:rFonts w:ascii="Arial" w:hAnsi="Arial" w:cs="Arial"/>
                <w:sz w:val="24"/>
                <w:szCs w:val="24"/>
              </w:rPr>
              <w:t xml:space="preserve">diente a 92.5 horas de ausencia, por incapacidad medica del señor José Fernando Jiménez. En cuanto al cobro de las incapacidades a las EPS, algunas  que se tenían pendiente desde hace </w:t>
            </w:r>
            <w:r w:rsidR="00F707C5">
              <w:rPr>
                <w:rFonts w:ascii="Arial" w:hAnsi="Arial" w:cs="Arial"/>
                <w:sz w:val="24"/>
                <w:szCs w:val="24"/>
              </w:rPr>
              <w:t>más</w:t>
            </w:r>
            <w:r w:rsidR="00F47B4B">
              <w:rPr>
                <w:rFonts w:ascii="Arial" w:hAnsi="Arial" w:cs="Arial"/>
                <w:sz w:val="24"/>
                <w:szCs w:val="24"/>
              </w:rPr>
              <w:t xml:space="preserve"> de tres años, se dieron de baja, ya que este tiempo da indicios de cobros no recuperables, se indaga sobre la posibilidad de </w:t>
            </w:r>
            <w:r w:rsidR="00F707C5">
              <w:rPr>
                <w:rFonts w:ascii="Arial" w:hAnsi="Arial" w:cs="Arial"/>
                <w:sz w:val="24"/>
                <w:szCs w:val="24"/>
              </w:rPr>
              <w:t>instaurar</w:t>
            </w:r>
            <w:r w:rsidR="00F47B4B">
              <w:rPr>
                <w:rFonts w:ascii="Arial" w:hAnsi="Arial" w:cs="Arial"/>
                <w:sz w:val="24"/>
                <w:szCs w:val="24"/>
              </w:rPr>
              <w:t xml:space="preserve"> una petición ante el </w:t>
            </w:r>
            <w:r w:rsidR="002E3613">
              <w:rPr>
                <w:rFonts w:ascii="Arial" w:hAnsi="Arial" w:cs="Arial"/>
                <w:sz w:val="24"/>
                <w:szCs w:val="24"/>
              </w:rPr>
              <w:t>Superintendencia de S</w:t>
            </w:r>
            <w:r w:rsidR="00F47B4B">
              <w:rPr>
                <w:rFonts w:ascii="Arial" w:hAnsi="Arial" w:cs="Arial"/>
                <w:sz w:val="24"/>
                <w:szCs w:val="24"/>
              </w:rPr>
              <w:t>alud, por lo cual</w:t>
            </w:r>
            <w:r w:rsidR="002E3613">
              <w:rPr>
                <w:rFonts w:ascii="Arial" w:hAnsi="Arial" w:cs="Arial"/>
                <w:sz w:val="24"/>
                <w:szCs w:val="24"/>
              </w:rPr>
              <w:t>, se solicitará a la Gestión A</w:t>
            </w:r>
            <w:r w:rsidR="00F707C5">
              <w:rPr>
                <w:rFonts w:ascii="Arial" w:hAnsi="Arial" w:cs="Arial"/>
                <w:sz w:val="24"/>
                <w:szCs w:val="24"/>
              </w:rPr>
              <w:t>dministrativa hacer la debida diligencia para tratar de recuperar estos cobros.</w:t>
            </w:r>
          </w:p>
          <w:p w:rsidR="00DF0FF0" w:rsidRPr="00DF0FF0" w:rsidRDefault="00DF0FF0" w:rsidP="00DF0FF0">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CAPACITACIONES POR GESTIÓN:</w:t>
            </w:r>
            <w:r>
              <w:rPr>
                <w:rFonts w:ascii="Arial" w:hAnsi="Arial" w:cs="Arial"/>
                <w:sz w:val="24"/>
                <w:szCs w:val="24"/>
              </w:rPr>
              <w:t xml:space="preserve"> para el mes de junio este indicador presenta cumplimiento del 50%, ya que se realizaron 4 capacitaciones de 8 que se programaron para junio, con relación al consolidado anual este presenta una ejecución del </w:t>
            </w:r>
            <w:r w:rsidR="00B84ACA">
              <w:rPr>
                <w:rFonts w:ascii="Arial" w:hAnsi="Arial" w:cs="Arial"/>
                <w:sz w:val="24"/>
                <w:szCs w:val="24"/>
              </w:rPr>
              <w:t>41.93%</w:t>
            </w:r>
            <w:r>
              <w:rPr>
                <w:rFonts w:ascii="Arial" w:hAnsi="Arial" w:cs="Arial"/>
                <w:sz w:val="24"/>
                <w:szCs w:val="24"/>
              </w:rPr>
              <w:t>.</w:t>
            </w:r>
          </w:p>
          <w:p w:rsidR="008D39D9" w:rsidRPr="00B135B2" w:rsidRDefault="008D39D9" w:rsidP="008D39D9">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PRESUPUESTO</w:t>
            </w:r>
            <w:r w:rsidR="00B84ACA">
              <w:rPr>
                <w:rFonts w:ascii="Arial" w:hAnsi="Arial" w:cs="Arial"/>
                <w:b/>
                <w:sz w:val="24"/>
                <w:szCs w:val="24"/>
              </w:rPr>
              <w:t xml:space="preserve"> GAD</w:t>
            </w:r>
            <w:r>
              <w:rPr>
                <w:rFonts w:ascii="Arial" w:hAnsi="Arial" w:cs="Arial"/>
                <w:b/>
                <w:sz w:val="24"/>
                <w:szCs w:val="24"/>
              </w:rPr>
              <w:t xml:space="preserve">: </w:t>
            </w:r>
            <w:r>
              <w:rPr>
                <w:rFonts w:ascii="Arial" w:hAnsi="Arial" w:cs="Arial"/>
                <w:sz w:val="24"/>
                <w:szCs w:val="24"/>
              </w:rPr>
              <w:t>ejecut</w:t>
            </w:r>
            <w:r w:rsidR="00B84ACA">
              <w:rPr>
                <w:rFonts w:ascii="Arial" w:hAnsi="Arial" w:cs="Arial"/>
                <w:sz w:val="24"/>
                <w:szCs w:val="24"/>
              </w:rPr>
              <w:t>ado para el mes de junio en un 96.43</w:t>
            </w:r>
            <w:r w:rsidRPr="00CE52F4">
              <w:rPr>
                <w:rFonts w:ascii="Arial" w:hAnsi="Arial" w:cs="Arial"/>
                <w:sz w:val="24"/>
                <w:szCs w:val="24"/>
              </w:rPr>
              <w:t>%.</w:t>
            </w:r>
            <w:r w:rsidRPr="00CE52F4">
              <w:rPr>
                <w:rFonts w:ascii="Arial" w:hAnsi="Arial" w:cs="Arial"/>
                <w:b/>
                <w:sz w:val="24"/>
                <w:szCs w:val="24"/>
              </w:rPr>
              <w:t xml:space="preserve"> </w:t>
            </w:r>
            <w:r w:rsidR="00CE52F4" w:rsidRPr="00CE52F4">
              <w:rPr>
                <w:rFonts w:ascii="Arial" w:hAnsi="Arial" w:cs="Arial"/>
                <w:sz w:val="24"/>
                <w:szCs w:val="24"/>
              </w:rPr>
              <w:t xml:space="preserve">se resalta que para este mes se realiza el pago de la cuota a la ANDI, por lo cual el presupuesto se </w:t>
            </w:r>
            <w:r w:rsidR="00CE52F4" w:rsidRPr="00CE52F4">
              <w:rPr>
                <w:rFonts w:ascii="Arial" w:hAnsi="Arial" w:cs="Arial"/>
                <w:sz w:val="24"/>
                <w:szCs w:val="24"/>
              </w:rPr>
              <w:lastRenderedPageBreak/>
              <w:t>encuentra en dicho porcentaje, aclarando que este gasto no se tenía contemplado dentro del presupuesto. Se informa por parte de la Gerencia actualizar el presupuesto incluyendo dicho valor.</w:t>
            </w:r>
            <w:bookmarkStart w:id="0" w:name="_GoBack"/>
            <w:bookmarkEnd w:id="0"/>
          </w:p>
          <w:p w:rsidR="00B84ACA" w:rsidRPr="00B135B2" w:rsidRDefault="00B84ACA" w:rsidP="00B84ACA">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PRESUPUESTO GH: </w:t>
            </w:r>
            <w:r>
              <w:rPr>
                <w:rFonts w:ascii="Arial" w:hAnsi="Arial" w:cs="Arial"/>
                <w:sz w:val="24"/>
                <w:szCs w:val="24"/>
              </w:rPr>
              <w:t>ejecutado para el mes de junio en un 70.82%.</w:t>
            </w:r>
            <w:r>
              <w:rPr>
                <w:rFonts w:ascii="Arial" w:hAnsi="Arial" w:cs="Arial"/>
                <w:b/>
                <w:sz w:val="24"/>
                <w:szCs w:val="24"/>
              </w:rPr>
              <w:t xml:space="preserve"> </w:t>
            </w:r>
          </w:p>
          <w:p w:rsidR="00B84ACA" w:rsidRPr="00B84ACA" w:rsidRDefault="00B84ACA" w:rsidP="00B84ACA">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PRESUPUESTO SST: </w:t>
            </w:r>
            <w:r>
              <w:rPr>
                <w:rFonts w:ascii="Arial" w:hAnsi="Arial" w:cs="Arial"/>
                <w:sz w:val="24"/>
                <w:szCs w:val="24"/>
              </w:rPr>
              <w:t>ejecutado para el mes de junio en un 33.47%.</w:t>
            </w:r>
            <w:r>
              <w:rPr>
                <w:rFonts w:ascii="Arial" w:hAnsi="Arial" w:cs="Arial"/>
                <w:b/>
                <w:sz w:val="24"/>
                <w:szCs w:val="24"/>
              </w:rPr>
              <w:t xml:space="preserve"> </w:t>
            </w:r>
          </w:p>
          <w:p w:rsidR="008D39D9" w:rsidRPr="00B84ACA" w:rsidRDefault="00B84ACA" w:rsidP="00B84ACA">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PRESUPUESTO RSE: </w:t>
            </w:r>
            <w:r>
              <w:rPr>
                <w:rFonts w:ascii="Arial" w:hAnsi="Arial" w:cs="Arial"/>
                <w:sz w:val="24"/>
                <w:szCs w:val="24"/>
              </w:rPr>
              <w:t>no se presenta ejecución para el mes de junio.</w:t>
            </w:r>
            <w:r>
              <w:rPr>
                <w:rFonts w:ascii="Arial" w:hAnsi="Arial" w:cs="Arial"/>
                <w:b/>
                <w:sz w:val="24"/>
                <w:szCs w:val="24"/>
              </w:rPr>
              <w:t xml:space="preserve"> </w:t>
            </w:r>
          </w:p>
          <w:p w:rsidR="00B84ACA" w:rsidRPr="00B84ACA" w:rsidRDefault="00B84ACA" w:rsidP="00B84ACA">
            <w:pPr>
              <w:numPr>
                <w:ilvl w:val="0"/>
                <w:numId w:val="1"/>
              </w:numPr>
              <w:tabs>
                <w:tab w:val="clear" w:pos="720"/>
              </w:tabs>
              <w:spacing w:after="160" w:line="256" w:lineRule="auto"/>
              <w:ind w:left="317" w:hanging="283"/>
              <w:jc w:val="both"/>
              <w:rPr>
                <w:rFonts w:ascii="Arial" w:hAnsi="Arial" w:cs="Arial"/>
                <w:sz w:val="24"/>
                <w:szCs w:val="24"/>
              </w:rPr>
            </w:pPr>
            <w:r w:rsidRPr="008D39D9">
              <w:rPr>
                <w:rFonts w:ascii="Arial" w:hAnsi="Arial" w:cs="Arial"/>
                <w:b/>
                <w:sz w:val="24"/>
                <w:szCs w:val="24"/>
              </w:rPr>
              <w:t>APM:</w:t>
            </w:r>
            <w:r w:rsidRPr="008D39D9">
              <w:rPr>
                <w:rFonts w:ascii="Arial" w:hAnsi="Arial" w:cs="Arial"/>
                <w:sz w:val="24"/>
                <w:szCs w:val="24"/>
              </w:rPr>
              <w:t xml:space="preserve"> a la fecha  se ha</w:t>
            </w:r>
            <w:r>
              <w:rPr>
                <w:rFonts w:ascii="Arial" w:hAnsi="Arial" w:cs="Arial"/>
                <w:sz w:val="24"/>
                <w:szCs w:val="24"/>
              </w:rPr>
              <w:t>n</w:t>
            </w:r>
            <w:r w:rsidRPr="008D39D9">
              <w:rPr>
                <w:rFonts w:ascii="Arial" w:hAnsi="Arial" w:cs="Arial"/>
                <w:sz w:val="24"/>
                <w:szCs w:val="24"/>
              </w:rPr>
              <w:t xml:space="preserve"> radicado </w:t>
            </w:r>
            <w:r>
              <w:rPr>
                <w:rFonts w:ascii="Arial" w:hAnsi="Arial" w:cs="Arial"/>
                <w:sz w:val="24"/>
                <w:szCs w:val="24"/>
              </w:rPr>
              <w:t xml:space="preserve">6 </w:t>
            </w:r>
            <w:r w:rsidRPr="008D39D9">
              <w:rPr>
                <w:rFonts w:ascii="Arial" w:hAnsi="Arial" w:cs="Arial"/>
                <w:sz w:val="24"/>
                <w:szCs w:val="24"/>
              </w:rPr>
              <w:t>acciones preventivas</w:t>
            </w:r>
            <w:r>
              <w:rPr>
                <w:rFonts w:ascii="Arial" w:hAnsi="Arial" w:cs="Arial"/>
                <w:sz w:val="24"/>
                <w:szCs w:val="24"/>
              </w:rPr>
              <w:t xml:space="preserve"> y 10</w:t>
            </w:r>
            <w:r w:rsidRPr="008D39D9">
              <w:rPr>
                <w:rFonts w:ascii="Arial" w:hAnsi="Arial" w:cs="Arial"/>
                <w:sz w:val="24"/>
                <w:szCs w:val="24"/>
              </w:rPr>
              <w:t xml:space="preserve"> de me</w:t>
            </w:r>
            <w:r>
              <w:rPr>
                <w:rFonts w:ascii="Arial" w:hAnsi="Arial" w:cs="Arial"/>
                <w:sz w:val="24"/>
                <w:szCs w:val="24"/>
              </w:rPr>
              <w:t>jora, teniendo el indicador en 266.66</w:t>
            </w:r>
            <w:r w:rsidRPr="008D39D9">
              <w:rPr>
                <w:rFonts w:ascii="Arial" w:hAnsi="Arial" w:cs="Arial"/>
                <w:sz w:val="24"/>
                <w:szCs w:val="24"/>
              </w:rPr>
              <w:t>%.</w:t>
            </w:r>
          </w:p>
          <w:p w:rsidR="00A85D0B" w:rsidRPr="00B84ACA" w:rsidRDefault="008D39D9" w:rsidP="00B84ACA">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PQRS Y SNC:</w:t>
            </w:r>
            <w:r>
              <w:rPr>
                <w:rFonts w:ascii="Arial" w:hAnsi="Arial" w:cs="Arial"/>
                <w:sz w:val="24"/>
                <w:szCs w:val="24"/>
              </w:rPr>
              <w:t xml:space="preserve"> no se han presentado SNC para el proceso, </w:t>
            </w:r>
            <w:r w:rsidR="00B84ACA">
              <w:rPr>
                <w:rFonts w:ascii="Arial" w:hAnsi="Arial" w:cs="Arial"/>
                <w:sz w:val="24"/>
                <w:szCs w:val="24"/>
              </w:rPr>
              <w:t>ni</w:t>
            </w:r>
            <w:r>
              <w:rPr>
                <w:rFonts w:ascii="Arial" w:hAnsi="Arial" w:cs="Arial"/>
                <w:sz w:val="24"/>
                <w:szCs w:val="24"/>
              </w:rPr>
              <w:t xml:space="preserve"> PQRS para el proceso durante este primer semestre del año.</w:t>
            </w:r>
          </w:p>
        </w:tc>
      </w:tr>
      <w:tr w:rsidR="00A70A42" w:rsidRPr="00DC7D25" w:rsidTr="00D85963">
        <w:tc>
          <w:tcPr>
            <w:tcW w:w="2694" w:type="dxa"/>
            <w:gridSpan w:val="2"/>
            <w:vAlign w:val="center"/>
          </w:tcPr>
          <w:p w:rsidR="00A70A42" w:rsidRDefault="00262250" w:rsidP="00400543">
            <w:pPr>
              <w:jc w:val="both"/>
              <w:rPr>
                <w:rFonts w:ascii="Arial" w:hAnsi="Arial" w:cs="Arial"/>
                <w:b/>
              </w:rPr>
            </w:pPr>
            <w:r w:rsidRPr="00034F3C">
              <w:rPr>
                <w:rFonts w:ascii="Arial" w:hAnsi="Arial" w:cs="Arial"/>
                <w:b/>
              </w:rPr>
              <w:lastRenderedPageBreak/>
              <w:t>Revisión de actividades programadas, ejecutadas</w:t>
            </w:r>
            <w:r>
              <w:rPr>
                <w:rFonts w:ascii="Arial" w:hAnsi="Arial" w:cs="Arial"/>
                <w:b/>
              </w:rPr>
              <w:t>,  pendientes, compromisos y análisis de indicadores.</w:t>
            </w:r>
          </w:p>
        </w:tc>
        <w:tc>
          <w:tcPr>
            <w:tcW w:w="6520" w:type="dxa"/>
            <w:gridSpan w:val="6"/>
          </w:tcPr>
          <w:p w:rsidR="00E60CFD" w:rsidRDefault="00761ECF" w:rsidP="000748B8">
            <w:pPr>
              <w:spacing w:after="160" w:line="259" w:lineRule="auto"/>
              <w:jc w:val="both"/>
              <w:rPr>
                <w:rFonts w:ascii="Arial" w:hAnsi="Arial" w:cs="Arial"/>
                <w:b/>
                <w:sz w:val="24"/>
                <w:szCs w:val="24"/>
              </w:rPr>
            </w:pPr>
            <w:r>
              <w:rPr>
                <w:rFonts w:ascii="Arial" w:hAnsi="Arial" w:cs="Arial"/>
                <w:b/>
                <w:sz w:val="24"/>
                <w:szCs w:val="24"/>
              </w:rPr>
              <w:t>GESTIÓN DE OPERACIONES</w:t>
            </w:r>
            <w:r w:rsidR="00E60CFD" w:rsidRPr="00E60CFD">
              <w:rPr>
                <w:rFonts w:ascii="Arial" w:hAnsi="Arial" w:cs="Arial"/>
                <w:b/>
                <w:sz w:val="24"/>
                <w:szCs w:val="24"/>
              </w:rPr>
              <w:t>.</w:t>
            </w:r>
          </w:p>
          <w:p w:rsidR="000748B8" w:rsidRDefault="000748B8" w:rsidP="000748B8">
            <w:pPr>
              <w:spacing w:after="160" w:line="259" w:lineRule="auto"/>
              <w:jc w:val="both"/>
              <w:rPr>
                <w:rFonts w:ascii="Arial" w:hAnsi="Arial" w:cs="Arial"/>
                <w:sz w:val="24"/>
                <w:szCs w:val="24"/>
              </w:rPr>
            </w:pPr>
            <w:r>
              <w:rPr>
                <w:rFonts w:ascii="Arial" w:hAnsi="Arial" w:cs="Arial"/>
                <w:b/>
                <w:sz w:val="24"/>
                <w:szCs w:val="24"/>
              </w:rPr>
              <w:t>EJECUTADAS</w:t>
            </w:r>
            <w:r w:rsidRPr="007C4993">
              <w:rPr>
                <w:rFonts w:ascii="Arial" w:hAnsi="Arial" w:cs="Arial"/>
                <w:sz w:val="24"/>
                <w:szCs w:val="24"/>
              </w:rPr>
              <w:t>.</w:t>
            </w:r>
          </w:p>
          <w:p w:rsidR="00B950E6" w:rsidRPr="002E3613" w:rsidRDefault="00B950E6" w:rsidP="002E3613">
            <w:pPr>
              <w:numPr>
                <w:ilvl w:val="0"/>
                <w:numId w:val="16"/>
              </w:numPr>
              <w:tabs>
                <w:tab w:val="clear" w:pos="720"/>
                <w:tab w:val="num" w:pos="2302"/>
              </w:tabs>
              <w:spacing w:line="259" w:lineRule="auto"/>
              <w:ind w:left="175" w:hanging="218"/>
              <w:jc w:val="both"/>
              <w:rPr>
                <w:rFonts w:ascii="Arial" w:hAnsi="Arial" w:cs="Arial"/>
                <w:sz w:val="24"/>
                <w:szCs w:val="24"/>
              </w:rPr>
            </w:pPr>
            <w:r w:rsidRPr="00F33EF8">
              <w:rPr>
                <w:rFonts w:ascii="Arial" w:hAnsi="Arial" w:cs="Arial"/>
                <w:sz w:val="24"/>
                <w:szCs w:val="24"/>
              </w:rPr>
              <w:t>Tema</w:t>
            </w:r>
            <w:r w:rsidR="00070E97">
              <w:rPr>
                <w:rFonts w:ascii="Arial" w:hAnsi="Arial" w:cs="Arial"/>
                <w:sz w:val="24"/>
                <w:szCs w:val="24"/>
              </w:rPr>
              <w:t>s SIE tránsitos y Resolución 11: exige gran tiempo en cuanto a reuniones, ya que la implementación requiere de varios ajustes en la operación. Se participó una reunión de zonas francas, en la cual se</w:t>
            </w:r>
            <w:r w:rsidR="002E3613">
              <w:rPr>
                <w:rFonts w:ascii="Arial" w:hAnsi="Arial" w:cs="Arial"/>
                <w:sz w:val="24"/>
                <w:szCs w:val="24"/>
              </w:rPr>
              <w:t xml:space="preserve"> presenta</w:t>
            </w:r>
            <w:r w:rsidR="00070E97">
              <w:rPr>
                <w:rFonts w:ascii="Arial" w:hAnsi="Arial" w:cs="Arial"/>
                <w:sz w:val="24"/>
                <w:szCs w:val="24"/>
              </w:rPr>
              <w:t xml:space="preserve"> retroalimentación</w:t>
            </w:r>
            <w:r w:rsidR="002E3613">
              <w:rPr>
                <w:rFonts w:ascii="Arial" w:hAnsi="Arial" w:cs="Arial"/>
                <w:sz w:val="24"/>
                <w:szCs w:val="24"/>
              </w:rPr>
              <w:t xml:space="preserve"> de temas puntuales entre todo</w:t>
            </w:r>
            <w:r w:rsidR="00070E97">
              <w:rPr>
                <w:rFonts w:ascii="Arial" w:hAnsi="Arial" w:cs="Arial"/>
                <w:sz w:val="24"/>
                <w:szCs w:val="24"/>
              </w:rPr>
              <w:t>s</w:t>
            </w:r>
            <w:r w:rsidR="002E3613">
              <w:rPr>
                <w:rFonts w:ascii="Arial" w:hAnsi="Arial" w:cs="Arial"/>
                <w:sz w:val="24"/>
                <w:szCs w:val="24"/>
              </w:rPr>
              <w:t xml:space="preserve"> los participantes</w:t>
            </w:r>
            <w:r w:rsidR="00070E97">
              <w:rPr>
                <w:rFonts w:ascii="Arial" w:hAnsi="Arial" w:cs="Arial"/>
                <w:sz w:val="24"/>
                <w:szCs w:val="24"/>
              </w:rPr>
              <w:t>.</w:t>
            </w:r>
            <w:r w:rsidRPr="002E3613">
              <w:rPr>
                <w:rFonts w:ascii="Arial" w:hAnsi="Arial" w:cs="Arial"/>
                <w:sz w:val="24"/>
                <w:szCs w:val="24"/>
              </w:rPr>
              <w:t xml:space="preserve"> </w:t>
            </w:r>
          </w:p>
          <w:p w:rsidR="00B950E6" w:rsidRPr="00F33EF8" w:rsidRDefault="00F33EF8" w:rsidP="000120D7">
            <w:pPr>
              <w:numPr>
                <w:ilvl w:val="0"/>
                <w:numId w:val="16"/>
              </w:numPr>
              <w:tabs>
                <w:tab w:val="clear" w:pos="720"/>
                <w:tab w:val="num" w:pos="2302"/>
              </w:tabs>
              <w:spacing w:line="259" w:lineRule="auto"/>
              <w:ind w:left="175" w:hanging="218"/>
              <w:jc w:val="both"/>
              <w:rPr>
                <w:rFonts w:ascii="Arial" w:hAnsi="Arial" w:cs="Arial"/>
                <w:sz w:val="24"/>
                <w:szCs w:val="24"/>
              </w:rPr>
            </w:pPr>
            <w:r w:rsidRPr="00F33EF8">
              <w:rPr>
                <w:rFonts w:ascii="Arial" w:hAnsi="Arial" w:cs="Arial"/>
                <w:sz w:val="24"/>
                <w:szCs w:val="24"/>
              </w:rPr>
              <w:t>Reuniones</w:t>
            </w:r>
            <w:r w:rsidR="00B950E6" w:rsidRPr="00F33EF8">
              <w:rPr>
                <w:rFonts w:ascii="Arial" w:hAnsi="Arial" w:cs="Arial"/>
                <w:sz w:val="24"/>
                <w:szCs w:val="24"/>
              </w:rPr>
              <w:t xml:space="preserve"> Aselog/DIAN/Scania tema Pesajes</w:t>
            </w:r>
            <w:r w:rsidR="00070E97">
              <w:rPr>
                <w:rFonts w:ascii="Arial" w:hAnsi="Arial" w:cs="Arial"/>
                <w:sz w:val="24"/>
                <w:szCs w:val="24"/>
              </w:rPr>
              <w:t>: en esta queda pendiente investigación de las mercancías que pueden no ser pesadas según su naturaleza, dicha tarea queda pendiente por parte del señor Carlos Cuellar</w:t>
            </w:r>
            <w:r w:rsidR="00B950E6" w:rsidRPr="00F33EF8">
              <w:rPr>
                <w:rFonts w:ascii="Arial" w:hAnsi="Arial" w:cs="Arial"/>
                <w:sz w:val="24"/>
                <w:szCs w:val="24"/>
              </w:rPr>
              <w:t xml:space="preserve">. </w:t>
            </w:r>
          </w:p>
          <w:p w:rsidR="00507245" w:rsidRDefault="00507245" w:rsidP="000748B8">
            <w:pPr>
              <w:spacing w:after="160" w:line="259" w:lineRule="auto"/>
              <w:jc w:val="both"/>
              <w:rPr>
                <w:rFonts w:ascii="Arial" w:hAnsi="Arial" w:cs="Arial"/>
                <w:sz w:val="24"/>
                <w:szCs w:val="24"/>
              </w:rPr>
            </w:pPr>
          </w:p>
          <w:p w:rsidR="000748B8" w:rsidRDefault="000748B8" w:rsidP="000748B8">
            <w:pPr>
              <w:spacing w:after="160" w:line="259" w:lineRule="auto"/>
              <w:jc w:val="both"/>
              <w:rPr>
                <w:rFonts w:ascii="Arial" w:hAnsi="Arial" w:cs="Arial"/>
                <w:b/>
                <w:sz w:val="24"/>
                <w:szCs w:val="24"/>
              </w:rPr>
            </w:pPr>
            <w:r w:rsidRPr="000748B8">
              <w:rPr>
                <w:rFonts w:ascii="Arial" w:hAnsi="Arial" w:cs="Arial"/>
                <w:b/>
                <w:sz w:val="24"/>
                <w:szCs w:val="24"/>
              </w:rPr>
              <w:t>POR EJECUTAR</w:t>
            </w:r>
          </w:p>
          <w:p w:rsidR="00B950E6" w:rsidRPr="00F33EF8" w:rsidRDefault="00B950E6" w:rsidP="000120D7">
            <w:pPr>
              <w:numPr>
                <w:ilvl w:val="0"/>
                <w:numId w:val="17"/>
              </w:numPr>
              <w:tabs>
                <w:tab w:val="clear" w:pos="720"/>
              </w:tabs>
              <w:spacing w:line="259" w:lineRule="auto"/>
              <w:ind w:left="175" w:hanging="218"/>
              <w:jc w:val="both"/>
              <w:rPr>
                <w:rFonts w:ascii="Arial" w:hAnsi="Arial" w:cs="Arial"/>
                <w:sz w:val="24"/>
                <w:szCs w:val="24"/>
              </w:rPr>
            </w:pPr>
            <w:r w:rsidRPr="00F33EF8">
              <w:rPr>
                <w:rFonts w:ascii="Arial" w:hAnsi="Arial" w:cs="Arial"/>
                <w:sz w:val="24"/>
                <w:szCs w:val="24"/>
              </w:rPr>
              <w:t>Compromisos LAC/ primer año de calificación</w:t>
            </w:r>
            <w:r w:rsidR="00070E97">
              <w:rPr>
                <w:rFonts w:ascii="Arial" w:hAnsi="Arial" w:cs="Arial"/>
                <w:sz w:val="24"/>
                <w:szCs w:val="24"/>
              </w:rPr>
              <w:t xml:space="preserve">: </w:t>
            </w:r>
            <w:r w:rsidR="008978EF">
              <w:rPr>
                <w:rFonts w:ascii="Arial" w:hAnsi="Arial" w:cs="Arial"/>
                <w:sz w:val="24"/>
                <w:szCs w:val="24"/>
              </w:rPr>
              <w:t xml:space="preserve">el usuario </w:t>
            </w:r>
            <w:r w:rsidR="002E3613">
              <w:rPr>
                <w:rFonts w:ascii="Arial" w:hAnsi="Arial" w:cs="Arial"/>
                <w:sz w:val="24"/>
                <w:szCs w:val="24"/>
              </w:rPr>
              <w:t>L</w:t>
            </w:r>
            <w:r w:rsidR="008978EF">
              <w:rPr>
                <w:rFonts w:ascii="Arial" w:hAnsi="Arial" w:cs="Arial"/>
                <w:sz w:val="24"/>
                <w:szCs w:val="24"/>
              </w:rPr>
              <w:t xml:space="preserve">ínea </w:t>
            </w:r>
            <w:r w:rsidR="002E3613">
              <w:rPr>
                <w:rFonts w:ascii="Arial" w:hAnsi="Arial" w:cs="Arial"/>
                <w:sz w:val="24"/>
                <w:szCs w:val="24"/>
              </w:rPr>
              <w:t>A</w:t>
            </w:r>
            <w:r w:rsidR="008978EF">
              <w:rPr>
                <w:rFonts w:ascii="Arial" w:hAnsi="Arial" w:cs="Arial"/>
                <w:sz w:val="24"/>
                <w:szCs w:val="24"/>
              </w:rPr>
              <w:t>grícola</w:t>
            </w:r>
            <w:r w:rsidR="002E3613">
              <w:rPr>
                <w:rFonts w:ascii="Arial" w:hAnsi="Arial" w:cs="Arial"/>
                <w:sz w:val="24"/>
                <w:szCs w:val="24"/>
              </w:rPr>
              <w:t xml:space="preserve"> Colombia</w:t>
            </w:r>
            <w:r w:rsidR="008978EF">
              <w:rPr>
                <w:rFonts w:ascii="Arial" w:hAnsi="Arial" w:cs="Arial"/>
                <w:sz w:val="24"/>
                <w:szCs w:val="24"/>
              </w:rPr>
              <w:t>, se encuentra pendiente para el enví</w:t>
            </w:r>
            <w:r w:rsidR="002E3613">
              <w:rPr>
                <w:rFonts w:ascii="Arial" w:hAnsi="Arial" w:cs="Arial"/>
                <w:sz w:val="24"/>
                <w:szCs w:val="24"/>
              </w:rPr>
              <w:t>o de</w:t>
            </w:r>
            <w:r w:rsidR="008978EF">
              <w:rPr>
                <w:rFonts w:ascii="Arial" w:hAnsi="Arial" w:cs="Arial"/>
                <w:sz w:val="24"/>
                <w:szCs w:val="24"/>
              </w:rPr>
              <w:t xml:space="preserve"> la información de las actividades consolidadas hasta la fecha</w:t>
            </w:r>
            <w:r w:rsidRPr="00F33EF8">
              <w:rPr>
                <w:rFonts w:ascii="Arial" w:hAnsi="Arial" w:cs="Arial"/>
                <w:sz w:val="24"/>
                <w:szCs w:val="24"/>
              </w:rPr>
              <w:t>.</w:t>
            </w:r>
          </w:p>
          <w:p w:rsidR="00981489" w:rsidRDefault="00981489" w:rsidP="00A70A42">
            <w:pPr>
              <w:jc w:val="both"/>
              <w:rPr>
                <w:rFonts w:ascii="Arial" w:hAnsi="Arial" w:cs="Arial"/>
                <w:b/>
                <w:sz w:val="24"/>
                <w:szCs w:val="24"/>
              </w:rPr>
            </w:pPr>
          </w:p>
          <w:p w:rsidR="00A70A42" w:rsidRDefault="00A70A42" w:rsidP="00A70A42">
            <w:pPr>
              <w:jc w:val="both"/>
              <w:rPr>
                <w:rFonts w:ascii="Arial" w:hAnsi="Arial" w:cs="Arial"/>
                <w:b/>
                <w:sz w:val="24"/>
                <w:szCs w:val="24"/>
              </w:rPr>
            </w:pPr>
            <w:r>
              <w:rPr>
                <w:rFonts w:ascii="Arial" w:hAnsi="Arial" w:cs="Arial"/>
                <w:b/>
                <w:sz w:val="24"/>
                <w:szCs w:val="24"/>
              </w:rPr>
              <w:t>Compromisos:</w:t>
            </w:r>
          </w:p>
          <w:p w:rsidR="00F33EF8" w:rsidRDefault="00F33EF8" w:rsidP="00F33EF8">
            <w:pPr>
              <w:jc w:val="both"/>
              <w:rPr>
                <w:rFonts w:ascii="Arial" w:hAnsi="Arial" w:cs="Arial"/>
                <w:b/>
              </w:rPr>
            </w:pPr>
            <w:r>
              <w:rPr>
                <w:rFonts w:ascii="Arial" w:hAnsi="Arial" w:cs="Arial"/>
                <w:b/>
              </w:rPr>
              <w:t>Acta 16:</w:t>
            </w:r>
          </w:p>
          <w:tbl>
            <w:tblPr>
              <w:tblStyle w:val="Tablaconcuadrcula"/>
              <w:tblW w:w="0" w:type="auto"/>
              <w:tblLayout w:type="fixed"/>
              <w:tblLook w:val="04A0" w:firstRow="1" w:lastRow="0" w:firstColumn="1" w:lastColumn="0" w:noHBand="0" w:noVBand="1"/>
            </w:tblPr>
            <w:tblGrid>
              <w:gridCol w:w="454"/>
              <w:gridCol w:w="4536"/>
              <w:gridCol w:w="1276"/>
            </w:tblGrid>
            <w:tr w:rsidR="00F33EF8" w:rsidTr="00B950E6">
              <w:tc>
                <w:tcPr>
                  <w:tcW w:w="454" w:type="dxa"/>
                  <w:vAlign w:val="center"/>
                </w:tcPr>
                <w:p w:rsidR="00F33EF8" w:rsidRPr="00A01755" w:rsidRDefault="00F33EF8" w:rsidP="00F33EF8">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F33EF8" w:rsidRPr="00A01755" w:rsidRDefault="00F33EF8" w:rsidP="00F33EF8">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F33EF8" w:rsidRPr="00A01755" w:rsidRDefault="00F33EF8" w:rsidP="00F33EF8">
                  <w:pPr>
                    <w:jc w:val="center"/>
                    <w:rPr>
                      <w:rFonts w:ascii="Arial" w:hAnsi="Arial" w:cs="Arial"/>
                      <w:b/>
                      <w:sz w:val="20"/>
                      <w:szCs w:val="20"/>
                    </w:rPr>
                  </w:pPr>
                  <w:r w:rsidRPr="00A01755">
                    <w:rPr>
                      <w:rFonts w:ascii="Arial" w:hAnsi="Arial" w:cs="Arial"/>
                      <w:b/>
                      <w:sz w:val="20"/>
                      <w:szCs w:val="20"/>
                    </w:rPr>
                    <w:t>ESTADO</w:t>
                  </w:r>
                </w:p>
              </w:tc>
            </w:tr>
            <w:tr w:rsidR="00F33EF8" w:rsidTr="00B950E6">
              <w:tc>
                <w:tcPr>
                  <w:tcW w:w="454" w:type="dxa"/>
                  <w:vAlign w:val="center"/>
                </w:tcPr>
                <w:p w:rsidR="00F33EF8" w:rsidRPr="00D86DFE" w:rsidRDefault="00981489" w:rsidP="00F33EF8">
                  <w:pPr>
                    <w:jc w:val="center"/>
                    <w:rPr>
                      <w:rFonts w:ascii="Arial" w:hAnsi="Arial" w:cs="Arial"/>
                      <w:b/>
                      <w:sz w:val="20"/>
                      <w:szCs w:val="20"/>
                    </w:rPr>
                  </w:pPr>
                  <w:r>
                    <w:rPr>
                      <w:rFonts w:ascii="Arial" w:hAnsi="Arial" w:cs="Arial"/>
                      <w:b/>
                      <w:sz w:val="20"/>
                      <w:szCs w:val="20"/>
                    </w:rPr>
                    <w:t>18</w:t>
                  </w:r>
                </w:p>
              </w:tc>
              <w:tc>
                <w:tcPr>
                  <w:tcW w:w="4536" w:type="dxa"/>
                  <w:vAlign w:val="center"/>
                </w:tcPr>
                <w:p w:rsidR="00F33EF8" w:rsidRDefault="00F33EF8" w:rsidP="00F33EF8">
                  <w:pPr>
                    <w:jc w:val="both"/>
                    <w:rPr>
                      <w:rFonts w:ascii="Arial" w:hAnsi="Arial" w:cs="Arial"/>
                      <w:b/>
                      <w:sz w:val="24"/>
                      <w:szCs w:val="24"/>
                    </w:rPr>
                  </w:pPr>
                  <w:r w:rsidRPr="005364EB">
                    <w:rPr>
                      <w:rFonts w:ascii="Arial" w:hAnsi="Arial" w:cs="Arial"/>
                      <w:sz w:val="24"/>
                      <w:szCs w:val="24"/>
                    </w:rPr>
                    <w:t>Curso UIAF.</w:t>
                  </w:r>
                </w:p>
              </w:tc>
              <w:tc>
                <w:tcPr>
                  <w:tcW w:w="1276" w:type="dxa"/>
                  <w:vAlign w:val="center"/>
                </w:tcPr>
                <w:p w:rsidR="00F33EF8" w:rsidRDefault="00F33EF8" w:rsidP="00F33EF8">
                  <w:pPr>
                    <w:jc w:val="center"/>
                    <w:rPr>
                      <w:rFonts w:ascii="Arial" w:hAnsi="Arial" w:cs="Arial"/>
                      <w:b/>
                      <w:sz w:val="24"/>
                      <w:szCs w:val="24"/>
                    </w:rPr>
                  </w:pPr>
                  <w:r>
                    <w:rPr>
                      <w:rFonts w:ascii="Arial" w:hAnsi="Arial" w:cs="Arial"/>
                      <w:b/>
                      <w:sz w:val="24"/>
                      <w:szCs w:val="24"/>
                    </w:rPr>
                    <w:t>P</w:t>
                  </w:r>
                </w:p>
              </w:tc>
            </w:tr>
          </w:tbl>
          <w:p w:rsidR="00A70A42" w:rsidRDefault="00A70A42" w:rsidP="00A70A42">
            <w:pPr>
              <w:jc w:val="both"/>
              <w:rPr>
                <w:rFonts w:ascii="Arial" w:hAnsi="Arial" w:cs="Arial"/>
                <w:sz w:val="24"/>
                <w:szCs w:val="24"/>
              </w:rPr>
            </w:pPr>
          </w:p>
          <w:p w:rsidR="00F33EF8" w:rsidRDefault="00F33EF8" w:rsidP="00F33EF8">
            <w:pPr>
              <w:jc w:val="both"/>
              <w:rPr>
                <w:rFonts w:ascii="Arial" w:hAnsi="Arial" w:cs="Arial"/>
                <w:b/>
              </w:rPr>
            </w:pPr>
            <w:r>
              <w:rPr>
                <w:rFonts w:ascii="Arial" w:hAnsi="Arial" w:cs="Arial"/>
                <w:b/>
              </w:rPr>
              <w:t>Acta 06:</w:t>
            </w:r>
          </w:p>
          <w:tbl>
            <w:tblPr>
              <w:tblStyle w:val="Tablaconcuadrcula"/>
              <w:tblW w:w="0" w:type="auto"/>
              <w:tblLayout w:type="fixed"/>
              <w:tblLook w:val="04A0" w:firstRow="1" w:lastRow="0" w:firstColumn="1" w:lastColumn="0" w:noHBand="0" w:noVBand="1"/>
            </w:tblPr>
            <w:tblGrid>
              <w:gridCol w:w="454"/>
              <w:gridCol w:w="4536"/>
              <w:gridCol w:w="1276"/>
            </w:tblGrid>
            <w:tr w:rsidR="00F33EF8" w:rsidTr="00B950E6">
              <w:tc>
                <w:tcPr>
                  <w:tcW w:w="454" w:type="dxa"/>
                  <w:vAlign w:val="center"/>
                </w:tcPr>
                <w:p w:rsidR="00F33EF8" w:rsidRPr="00A01755" w:rsidRDefault="00F33EF8" w:rsidP="00F33EF8">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F33EF8" w:rsidRPr="00A01755" w:rsidRDefault="00F33EF8" w:rsidP="00F33EF8">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F33EF8" w:rsidRPr="00A01755" w:rsidRDefault="00F33EF8" w:rsidP="00F33EF8">
                  <w:pPr>
                    <w:jc w:val="center"/>
                    <w:rPr>
                      <w:rFonts w:ascii="Arial" w:hAnsi="Arial" w:cs="Arial"/>
                      <w:b/>
                      <w:sz w:val="20"/>
                      <w:szCs w:val="20"/>
                    </w:rPr>
                  </w:pPr>
                  <w:r w:rsidRPr="00A01755">
                    <w:rPr>
                      <w:rFonts w:ascii="Arial" w:hAnsi="Arial" w:cs="Arial"/>
                      <w:b/>
                      <w:sz w:val="20"/>
                      <w:szCs w:val="20"/>
                    </w:rPr>
                    <w:t>ESTADO</w:t>
                  </w:r>
                </w:p>
              </w:tc>
            </w:tr>
            <w:tr w:rsidR="00F33EF8" w:rsidTr="00B950E6">
              <w:tc>
                <w:tcPr>
                  <w:tcW w:w="454" w:type="dxa"/>
                  <w:vAlign w:val="center"/>
                </w:tcPr>
                <w:p w:rsidR="00F33EF8" w:rsidRPr="00D86DFE" w:rsidRDefault="00981489" w:rsidP="00F33EF8">
                  <w:pPr>
                    <w:jc w:val="center"/>
                    <w:rPr>
                      <w:rFonts w:ascii="Arial" w:hAnsi="Arial" w:cs="Arial"/>
                      <w:b/>
                      <w:sz w:val="20"/>
                      <w:szCs w:val="20"/>
                    </w:rPr>
                  </w:pPr>
                  <w:r>
                    <w:rPr>
                      <w:rFonts w:ascii="Arial" w:hAnsi="Arial" w:cs="Arial"/>
                      <w:b/>
                      <w:sz w:val="20"/>
                      <w:szCs w:val="20"/>
                    </w:rPr>
                    <w:t>19</w:t>
                  </w:r>
                </w:p>
              </w:tc>
              <w:tc>
                <w:tcPr>
                  <w:tcW w:w="4536" w:type="dxa"/>
                  <w:vAlign w:val="center"/>
                </w:tcPr>
                <w:p w:rsidR="00F33EF8" w:rsidRDefault="00F33EF8" w:rsidP="00F33EF8">
                  <w:pPr>
                    <w:jc w:val="both"/>
                    <w:rPr>
                      <w:rFonts w:ascii="Arial" w:hAnsi="Arial" w:cs="Arial"/>
                      <w:b/>
                      <w:sz w:val="24"/>
                      <w:szCs w:val="24"/>
                    </w:rPr>
                  </w:pPr>
                  <w:r>
                    <w:rPr>
                      <w:rFonts w:ascii="Arial" w:hAnsi="Arial" w:cs="Arial"/>
                      <w:sz w:val="24"/>
                      <w:szCs w:val="24"/>
                    </w:rPr>
                    <w:t xml:space="preserve">Revisar de manera integral </w:t>
                  </w:r>
                  <w:r w:rsidRPr="007D235E">
                    <w:rPr>
                      <w:rFonts w:ascii="Arial" w:hAnsi="Arial" w:cs="Arial"/>
                      <w:sz w:val="24"/>
                      <w:szCs w:val="24"/>
                    </w:rPr>
                    <w:t xml:space="preserve"> la cartilla de calificación, con respecto a la citación</w:t>
                  </w:r>
                  <w:r>
                    <w:rPr>
                      <w:rFonts w:ascii="Arial" w:hAnsi="Arial" w:cs="Arial"/>
                      <w:sz w:val="24"/>
                      <w:szCs w:val="24"/>
                    </w:rPr>
                    <w:t xml:space="preserve"> </w:t>
                  </w:r>
                  <w:r w:rsidRPr="007D235E">
                    <w:rPr>
                      <w:rFonts w:ascii="Arial" w:hAnsi="Arial" w:cs="Arial"/>
                      <w:sz w:val="24"/>
                      <w:szCs w:val="24"/>
                    </w:rPr>
                    <w:t>que se realiza de reglamentación</w:t>
                  </w:r>
                  <w:r>
                    <w:rPr>
                      <w:rFonts w:ascii="Arial" w:hAnsi="Arial" w:cs="Arial"/>
                      <w:sz w:val="24"/>
                      <w:szCs w:val="24"/>
                    </w:rPr>
                    <w:t>.</w:t>
                  </w:r>
                </w:p>
              </w:tc>
              <w:tc>
                <w:tcPr>
                  <w:tcW w:w="1276" w:type="dxa"/>
                  <w:vAlign w:val="center"/>
                </w:tcPr>
                <w:p w:rsidR="00F33EF8" w:rsidRDefault="00981489" w:rsidP="00F33EF8">
                  <w:pPr>
                    <w:jc w:val="center"/>
                    <w:rPr>
                      <w:rFonts w:ascii="Arial" w:hAnsi="Arial" w:cs="Arial"/>
                      <w:b/>
                      <w:sz w:val="24"/>
                      <w:szCs w:val="24"/>
                    </w:rPr>
                  </w:pPr>
                  <w:r>
                    <w:rPr>
                      <w:rFonts w:ascii="Arial" w:hAnsi="Arial" w:cs="Arial"/>
                      <w:b/>
                      <w:sz w:val="24"/>
                      <w:szCs w:val="24"/>
                    </w:rPr>
                    <w:t>E</w:t>
                  </w:r>
                </w:p>
              </w:tc>
            </w:tr>
          </w:tbl>
          <w:p w:rsidR="00F33EF8" w:rsidRPr="00AD3763" w:rsidRDefault="00F33EF8" w:rsidP="00A70A42">
            <w:pPr>
              <w:jc w:val="both"/>
              <w:rPr>
                <w:rFonts w:ascii="Arial" w:hAnsi="Arial" w:cs="Arial"/>
                <w:sz w:val="24"/>
                <w:szCs w:val="24"/>
              </w:rPr>
            </w:pPr>
          </w:p>
          <w:p w:rsidR="00A70A42" w:rsidRPr="00596074" w:rsidRDefault="00A70A42" w:rsidP="00A70A42">
            <w:pPr>
              <w:jc w:val="both"/>
              <w:rPr>
                <w:rFonts w:ascii="Arial" w:hAnsi="Arial" w:cs="Arial"/>
                <w:b/>
                <w:i/>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761ECF">
              <w:rPr>
                <w:rFonts w:ascii="Arial" w:hAnsi="Arial" w:cs="Arial"/>
                <w:b/>
                <w:i/>
                <w:sz w:val="24"/>
                <w:szCs w:val="24"/>
              </w:rPr>
              <w:t>7</w:t>
            </w:r>
            <w:r>
              <w:rPr>
                <w:rFonts w:ascii="Arial" w:hAnsi="Arial" w:cs="Arial"/>
                <w:b/>
                <w:i/>
                <w:sz w:val="24"/>
                <w:szCs w:val="24"/>
              </w:rPr>
              <w:t>)</w:t>
            </w:r>
          </w:p>
          <w:p w:rsidR="007A4F12" w:rsidRDefault="007A4F12" w:rsidP="007A4F12">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OPORTUNIDAD: </w:t>
            </w:r>
            <w:r>
              <w:rPr>
                <w:rFonts w:ascii="Arial" w:hAnsi="Arial" w:cs="Arial"/>
                <w:sz w:val="24"/>
                <w:szCs w:val="24"/>
              </w:rPr>
              <w:t>se presenta para el mes de junio un 98% de cumplimiento y con respecto a resultado anual se presenta un cumplimiento del 99%.</w:t>
            </w:r>
          </w:p>
          <w:p w:rsidR="007A4F12" w:rsidRDefault="007A4F12" w:rsidP="007A4F12">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TRÁNSITOS:</w:t>
            </w:r>
            <w:r>
              <w:rPr>
                <w:rFonts w:ascii="Arial" w:hAnsi="Arial" w:cs="Arial"/>
                <w:sz w:val="24"/>
                <w:szCs w:val="24"/>
              </w:rPr>
              <w:t xml:space="preserve"> para el mes de junio este indicad</w:t>
            </w:r>
            <w:r w:rsidR="00C53E7C">
              <w:rPr>
                <w:rFonts w:ascii="Arial" w:hAnsi="Arial" w:cs="Arial"/>
                <w:sz w:val="24"/>
                <w:szCs w:val="24"/>
              </w:rPr>
              <w:t xml:space="preserve">or presenta cumplimiento del </w:t>
            </w:r>
            <w:r>
              <w:rPr>
                <w:rFonts w:ascii="Arial" w:hAnsi="Arial" w:cs="Arial"/>
                <w:sz w:val="24"/>
                <w:szCs w:val="24"/>
              </w:rPr>
              <w:t>0%,</w:t>
            </w:r>
            <w:r w:rsidR="00F81E49">
              <w:rPr>
                <w:rFonts w:ascii="Arial" w:hAnsi="Arial" w:cs="Arial"/>
                <w:sz w:val="24"/>
                <w:szCs w:val="24"/>
              </w:rPr>
              <w:t xml:space="preserve"> </w:t>
            </w:r>
            <w:r w:rsidR="00C53E7C">
              <w:rPr>
                <w:rFonts w:ascii="Arial" w:hAnsi="Arial" w:cs="Arial"/>
                <w:sz w:val="24"/>
                <w:szCs w:val="24"/>
              </w:rPr>
              <w:t xml:space="preserve">ya que el promedio de horas de inspección se evidencia en 3.37 </w:t>
            </w:r>
            <w:proofErr w:type="spellStart"/>
            <w:r w:rsidR="00C53E7C">
              <w:rPr>
                <w:rFonts w:ascii="Arial" w:hAnsi="Arial" w:cs="Arial"/>
                <w:sz w:val="24"/>
                <w:szCs w:val="24"/>
              </w:rPr>
              <w:t>hrs</w:t>
            </w:r>
            <w:proofErr w:type="spellEnd"/>
            <w:r w:rsidR="00C53E7C">
              <w:rPr>
                <w:rFonts w:ascii="Arial" w:hAnsi="Arial" w:cs="Arial"/>
                <w:sz w:val="24"/>
                <w:szCs w:val="24"/>
              </w:rPr>
              <w:t xml:space="preserve"> superando la meta establecida que es estar por debajo o igual de 3 horas</w:t>
            </w:r>
            <w:r>
              <w:rPr>
                <w:rFonts w:ascii="Arial" w:hAnsi="Arial" w:cs="Arial"/>
                <w:sz w:val="24"/>
                <w:szCs w:val="24"/>
              </w:rPr>
              <w:t>, con relación al consolidado anual este presenta un</w:t>
            </w:r>
            <w:r w:rsidR="00C53E7C">
              <w:rPr>
                <w:rFonts w:ascii="Arial" w:hAnsi="Arial" w:cs="Arial"/>
                <w:sz w:val="24"/>
                <w:szCs w:val="24"/>
              </w:rPr>
              <w:t xml:space="preserve"> cumplimiento de 100%, ya que el promedio anual registra a la fecha un resultad de 2 horas.</w:t>
            </w:r>
            <w:r w:rsidR="008978EF">
              <w:rPr>
                <w:rFonts w:ascii="Arial" w:hAnsi="Arial" w:cs="Arial"/>
                <w:sz w:val="24"/>
                <w:szCs w:val="24"/>
              </w:rPr>
              <w:t xml:space="preserve"> En cuanto a los colaboradores que realizan horario adicional al programado, se programa compensación con días libres.</w:t>
            </w:r>
          </w:p>
          <w:p w:rsidR="00C53E7C" w:rsidRDefault="00C53E7C" w:rsidP="007A4F12">
            <w:pPr>
              <w:numPr>
                <w:ilvl w:val="0"/>
                <w:numId w:val="1"/>
              </w:numPr>
              <w:tabs>
                <w:tab w:val="clear" w:pos="720"/>
              </w:tabs>
              <w:spacing w:after="160" w:line="256" w:lineRule="auto"/>
              <w:ind w:left="317" w:hanging="283"/>
              <w:jc w:val="both"/>
              <w:rPr>
                <w:rFonts w:ascii="Arial" w:hAnsi="Arial" w:cs="Arial"/>
                <w:sz w:val="24"/>
                <w:szCs w:val="24"/>
              </w:rPr>
            </w:pPr>
            <w:r w:rsidRPr="007A4F12">
              <w:rPr>
                <w:rFonts w:ascii="Arial" w:hAnsi="Arial" w:cs="Arial"/>
                <w:b/>
                <w:sz w:val="24"/>
                <w:szCs w:val="24"/>
              </w:rPr>
              <w:t>PQRS Y SNC:</w:t>
            </w:r>
            <w:r>
              <w:rPr>
                <w:rFonts w:ascii="Arial" w:hAnsi="Arial" w:cs="Arial"/>
                <w:sz w:val="24"/>
                <w:szCs w:val="24"/>
              </w:rPr>
              <w:t xml:space="preserve"> </w:t>
            </w:r>
            <w:r w:rsidRPr="007A4F12">
              <w:rPr>
                <w:rFonts w:ascii="Arial" w:hAnsi="Arial" w:cs="Arial"/>
                <w:sz w:val="24"/>
                <w:szCs w:val="24"/>
              </w:rPr>
              <w:t xml:space="preserve">se han presentado </w:t>
            </w:r>
            <w:r>
              <w:rPr>
                <w:rFonts w:ascii="Arial" w:hAnsi="Arial" w:cs="Arial"/>
                <w:sz w:val="24"/>
                <w:szCs w:val="24"/>
              </w:rPr>
              <w:t xml:space="preserve">2 SNC para el proceso y no se han presentado </w:t>
            </w:r>
            <w:r w:rsidRPr="007A4F12">
              <w:rPr>
                <w:rFonts w:ascii="Arial" w:hAnsi="Arial" w:cs="Arial"/>
                <w:sz w:val="24"/>
                <w:szCs w:val="24"/>
              </w:rPr>
              <w:t>PQRS para el proceso durante este primer semestre del año.</w:t>
            </w:r>
          </w:p>
          <w:p w:rsidR="00F81E49" w:rsidRPr="00DF0FF0" w:rsidRDefault="00F81E49" w:rsidP="007A4F12">
            <w:pPr>
              <w:numPr>
                <w:ilvl w:val="0"/>
                <w:numId w:val="1"/>
              </w:numPr>
              <w:tabs>
                <w:tab w:val="clear" w:pos="720"/>
              </w:tabs>
              <w:spacing w:after="160" w:line="256" w:lineRule="auto"/>
              <w:ind w:left="317" w:hanging="283"/>
              <w:jc w:val="both"/>
              <w:rPr>
                <w:rFonts w:ascii="Arial" w:hAnsi="Arial" w:cs="Arial"/>
                <w:sz w:val="24"/>
                <w:szCs w:val="24"/>
              </w:rPr>
            </w:pPr>
            <w:r w:rsidRPr="008D39D9">
              <w:rPr>
                <w:rFonts w:ascii="Arial" w:hAnsi="Arial" w:cs="Arial"/>
                <w:b/>
                <w:sz w:val="24"/>
                <w:szCs w:val="24"/>
              </w:rPr>
              <w:t>APM:</w:t>
            </w:r>
            <w:r w:rsidRPr="008D39D9">
              <w:rPr>
                <w:rFonts w:ascii="Arial" w:hAnsi="Arial" w:cs="Arial"/>
                <w:sz w:val="24"/>
                <w:szCs w:val="24"/>
              </w:rPr>
              <w:t xml:space="preserve"> a la fecha  se ha</w:t>
            </w:r>
            <w:r>
              <w:rPr>
                <w:rFonts w:ascii="Arial" w:hAnsi="Arial" w:cs="Arial"/>
                <w:sz w:val="24"/>
                <w:szCs w:val="24"/>
              </w:rPr>
              <w:t>n</w:t>
            </w:r>
            <w:r w:rsidRPr="008D39D9">
              <w:rPr>
                <w:rFonts w:ascii="Arial" w:hAnsi="Arial" w:cs="Arial"/>
                <w:sz w:val="24"/>
                <w:szCs w:val="24"/>
              </w:rPr>
              <w:t xml:space="preserve"> radicado </w:t>
            </w:r>
            <w:r>
              <w:rPr>
                <w:rFonts w:ascii="Arial" w:hAnsi="Arial" w:cs="Arial"/>
                <w:sz w:val="24"/>
                <w:szCs w:val="24"/>
              </w:rPr>
              <w:t xml:space="preserve">2 </w:t>
            </w:r>
            <w:r w:rsidRPr="008D39D9">
              <w:rPr>
                <w:rFonts w:ascii="Arial" w:hAnsi="Arial" w:cs="Arial"/>
                <w:sz w:val="24"/>
                <w:szCs w:val="24"/>
              </w:rPr>
              <w:t>acciones preventivas</w:t>
            </w:r>
            <w:r>
              <w:rPr>
                <w:rFonts w:ascii="Arial" w:hAnsi="Arial" w:cs="Arial"/>
                <w:sz w:val="24"/>
                <w:szCs w:val="24"/>
              </w:rPr>
              <w:t xml:space="preserve"> y 2</w:t>
            </w:r>
            <w:r w:rsidRPr="008D39D9">
              <w:rPr>
                <w:rFonts w:ascii="Arial" w:hAnsi="Arial" w:cs="Arial"/>
                <w:sz w:val="24"/>
                <w:szCs w:val="24"/>
              </w:rPr>
              <w:t xml:space="preserve"> de me</w:t>
            </w:r>
            <w:r>
              <w:rPr>
                <w:rFonts w:ascii="Arial" w:hAnsi="Arial" w:cs="Arial"/>
                <w:sz w:val="24"/>
                <w:szCs w:val="24"/>
              </w:rPr>
              <w:t>jora, teniendo el indicador en 57.42</w:t>
            </w:r>
            <w:r w:rsidRPr="008D39D9">
              <w:rPr>
                <w:rFonts w:ascii="Arial" w:hAnsi="Arial" w:cs="Arial"/>
                <w:sz w:val="24"/>
                <w:szCs w:val="24"/>
              </w:rPr>
              <w:t>%.</w:t>
            </w:r>
          </w:p>
          <w:p w:rsidR="00FF2142" w:rsidRPr="00F81E49" w:rsidRDefault="007A4F12" w:rsidP="00F81E49">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PRESUPUESTO: </w:t>
            </w:r>
            <w:r>
              <w:rPr>
                <w:rFonts w:ascii="Arial" w:hAnsi="Arial" w:cs="Arial"/>
                <w:sz w:val="24"/>
                <w:szCs w:val="24"/>
              </w:rPr>
              <w:t>ejecutad</w:t>
            </w:r>
            <w:r w:rsidR="00F81E49">
              <w:rPr>
                <w:rFonts w:ascii="Arial" w:hAnsi="Arial" w:cs="Arial"/>
                <w:sz w:val="24"/>
                <w:szCs w:val="24"/>
              </w:rPr>
              <w:t>o para el mes de junio en un 100</w:t>
            </w:r>
            <w:r>
              <w:rPr>
                <w:rFonts w:ascii="Arial" w:hAnsi="Arial" w:cs="Arial"/>
                <w:sz w:val="24"/>
                <w:szCs w:val="24"/>
              </w:rPr>
              <w:t>%.</w:t>
            </w:r>
            <w:r>
              <w:rPr>
                <w:rFonts w:ascii="Arial" w:hAnsi="Arial" w:cs="Arial"/>
                <w:b/>
                <w:sz w:val="24"/>
                <w:szCs w:val="24"/>
              </w:rPr>
              <w:t xml:space="preserve"> </w:t>
            </w:r>
            <w:r w:rsidRPr="00F81E49">
              <w:rPr>
                <w:rFonts w:ascii="Arial" w:hAnsi="Arial" w:cs="Arial"/>
                <w:b/>
                <w:sz w:val="24"/>
                <w:szCs w:val="24"/>
              </w:rPr>
              <w:t xml:space="preserve"> </w:t>
            </w:r>
          </w:p>
        </w:tc>
      </w:tr>
      <w:tr w:rsidR="000B5094" w:rsidRPr="00DC7D25" w:rsidTr="00D85963">
        <w:tc>
          <w:tcPr>
            <w:tcW w:w="2694" w:type="dxa"/>
            <w:gridSpan w:val="2"/>
            <w:vAlign w:val="center"/>
          </w:tcPr>
          <w:p w:rsidR="000B5094" w:rsidRPr="00034F3C" w:rsidRDefault="00A70A42" w:rsidP="00400543">
            <w:pPr>
              <w:jc w:val="both"/>
              <w:rPr>
                <w:rFonts w:ascii="Arial" w:hAnsi="Arial" w:cs="Arial"/>
                <w:b/>
              </w:rPr>
            </w:pPr>
            <w:r w:rsidRPr="00034F3C">
              <w:rPr>
                <w:rFonts w:ascii="Arial" w:hAnsi="Arial" w:cs="Arial"/>
                <w:b/>
              </w:rPr>
              <w:lastRenderedPageBreak/>
              <w:t>Revisión de actividades programadas, ejecutadas</w:t>
            </w:r>
            <w:r>
              <w:rPr>
                <w:rFonts w:ascii="Arial" w:hAnsi="Arial" w:cs="Arial"/>
                <w:b/>
              </w:rPr>
              <w:t xml:space="preserve">,  pendientes, </w:t>
            </w:r>
            <w:r>
              <w:rPr>
                <w:rFonts w:ascii="Arial" w:hAnsi="Arial" w:cs="Arial"/>
                <w:b/>
              </w:rPr>
              <w:lastRenderedPageBreak/>
              <w:t>compromisos y análisis de indicadores.</w:t>
            </w:r>
          </w:p>
        </w:tc>
        <w:tc>
          <w:tcPr>
            <w:tcW w:w="6520" w:type="dxa"/>
            <w:gridSpan w:val="6"/>
          </w:tcPr>
          <w:p w:rsidR="00761ECF" w:rsidRDefault="00761ECF" w:rsidP="00761ECF">
            <w:pPr>
              <w:jc w:val="both"/>
              <w:rPr>
                <w:rFonts w:ascii="Arial" w:hAnsi="Arial" w:cs="Arial"/>
                <w:b/>
                <w:sz w:val="24"/>
                <w:szCs w:val="24"/>
              </w:rPr>
            </w:pPr>
            <w:r w:rsidRPr="00BC0AA5">
              <w:rPr>
                <w:rFonts w:ascii="Arial" w:hAnsi="Arial" w:cs="Arial"/>
                <w:b/>
                <w:sz w:val="24"/>
                <w:szCs w:val="24"/>
              </w:rPr>
              <w:lastRenderedPageBreak/>
              <w:t>GESTIÓN COMERCIAL Y SERVICIO AL CLIENTE</w:t>
            </w:r>
          </w:p>
          <w:p w:rsidR="00564871" w:rsidRDefault="00761ECF" w:rsidP="00564871">
            <w:pPr>
              <w:jc w:val="both"/>
              <w:rPr>
                <w:rFonts w:ascii="Arial" w:hAnsi="Arial" w:cs="Arial"/>
                <w:b/>
                <w:sz w:val="24"/>
                <w:szCs w:val="24"/>
              </w:rPr>
            </w:pPr>
            <w:r w:rsidRPr="00A76AA7">
              <w:rPr>
                <w:rFonts w:ascii="Arial" w:hAnsi="Arial" w:cs="Arial"/>
                <w:b/>
                <w:sz w:val="24"/>
                <w:szCs w:val="24"/>
              </w:rPr>
              <w:t>.</w:t>
            </w:r>
          </w:p>
          <w:p w:rsidR="000748B8" w:rsidRDefault="000748B8" w:rsidP="000748B8">
            <w:pPr>
              <w:spacing w:after="160" w:line="259" w:lineRule="auto"/>
              <w:jc w:val="both"/>
              <w:rPr>
                <w:rFonts w:ascii="Arial" w:hAnsi="Arial" w:cs="Arial"/>
                <w:sz w:val="24"/>
                <w:szCs w:val="24"/>
              </w:rPr>
            </w:pPr>
            <w:r>
              <w:rPr>
                <w:rFonts w:ascii="Arial" w:hAnsi="Arial" w:cs="Arial"/>
                <w:b/>
                <w:sz w:val="24"/>
                <w:szCs w:val="24"/>
              </w:rPr>
              <w:t>EJECUTADAS</w:t>
            </w:r>
            <w:r w:rsidRPr="007C4993">
              <w:rPr>
                <w:rFonts w:ascii="Arial" w:hAnsi="Arial" w:cs="Arial"/>
                <w:sz w:val="24"/>
                <w:szCs w:val="24"/>
              </w:rPr>
              <w:t>.</w:t>
            </w:r>
          </w:p>
          <w:p w:rsidR="00B950E6" w:rsidRPr="00981489" w:rsidRDefault="008978EF" w:rsidP="000120D7">
            <w:pPr>
              <w:numPr>
                <w:ilvl w:val="0"/>
                <w:numId w:val="17"/>
              </w:numPr>
              <w:tabs>
                <w:tab w:val="clear" w:pos="720"/>
              </w:tabs>
              <w:ind w:left="175" w:hanging="218"/>
              <w:jc w:val="both"/>
              <w:rPr>
                <w:rFonts w:ascii="Arial" w:hAnsi="Arial" w:cs="Arial"/>
                <w:bCs/>
                <w:sz w:val="24"/>
                <w:szCs w:val="24"/>
              </w:rPr>
            </w:pPr>
            <w:r>
              <w:rPr>
                <w:rFonts w:ascii="Arial" w:hAnsi="Arial" w:cs="Arial"/>
                <w:bCs/>
                <w:sz w:val="24"/>
                <w:szCs w:val="24"/>
              </w:rPr>
              <w:lastRenderedPageBreak/>
              <w:t>Reunión Carga aérea regional: en la cual se habla sobre carga aérea en la región, se torna impor</w:t>
            </w:r>
            <w:r w:rsidR="002E3613">
              <w:rPr>
                <w:rFonts w:ascii="Arial" w:hAnsi="Arial" w:cs="Arial"/>
                <w:bCs/>
                <w:sz w:val="24"/>
                <w:szCs w:val="24"/>
              </w:rPr>
              <w:t xml:space="preserve">tante revisar si la encuesta </w:t>
            </w:r>
            <w:r>
              <w:rPr>
                <w:rFonts w:ascii="Arial" w:hAnsi="Arial" w:cs="Arial"/>
                <w:bCs/>
                <w:sz w:val="24"/>
                <w:szCs w:val="24"/>
              </w:rPr>
              <w:t>la han respondido</w:t>
            </w:r>
            <w:r w:rsidR="002E3613">
              <w:rPr>
                <w:rFonts w:ascii="Arial" w:hAnsi="Arial" w:cs="Arial"/>
                <w:bCs/>
                <w:sz w:val="24"/>
                <w:szCs w:val="24"/>
              </w:rPr>
              <w:t xml:space="preserve"> los usuarios</w:t>
            </w:r>
            <w:r>
              <w:rPr>
                <w:rFonts w:ascii="Arial" w:hAnsi="Arial" w:cs="Arial"/>
                <w:bCs/>
                <w:sz w:val="24"/>
                <w:szCs w:val="24"/>
              </w:rPr>
              <w:t xml:space="preserve">, ya que esta la está efectuando directamente el aeropuerto, se sugiere indagar con el aeropuerto quienes han dado respuesta a </w:t>
            </w:r>
            <w:r w:rsidR="00EF5C0C">
              <w:rPr>
                <w:rFonts w:ascii="Arial" w:hAnsi="Arial" w:cs="Arial"/>
                <w:bCs/>
                <w:sz w:val="24"/>
                <w:szCs w:val="24"/>
              </w:rPr>
              <w:t>la</w:t>
            </w:r>
            <w:r>
              <w:rPr>
                <w:rFonts w:ascii="Arial" w:hAnsi="Arial" w:cs="Arial"/>
                <w:bCs/>
                <w:sz w:val="24"/>
                <w:szCs w:val="24"/>
              </w:rPr>
              <w:t xml:space="preserve"> encuesta para </w:t>
            </w:r>
            <w:r w:rsidR="00EF5C0C">
              <w:rPr>
                <w:rFonts w:ascii="Arial" w:hAnsi="Arial" w:cs="Arial"/>
                <w:bCs/>
                <w:sz w:val="24"/>
                <w:szCs w:val="24"/>
              </w:rPr>
              <w:t>solicitarle</w:t>
            </w:r>
            <w:r>
              <w:rPr>
                <w:rFonts w:ascii="Arial" w:hAnsi="Arial" w:cs="Arial"/>
                <w:bCs/>
                <w:sz w:val="24"/>
                <w:szCs w:val="24"/>
              </w:rPr>
              <w:t xml:space="preserve"> a los usuarios que falten que la diligencien.</w:t>
            </w:r>
          </w:p>
          <w:p w:rsidR="00B950E6" w:rsidRPr="00981489" w:rsidRDefault="00B950E6" w:rsidP="000120D7">
            <w:pPr>
              <w:numPr>
                <w:ilvl w:val="0"/>
                <w:numId w:val="17"/>
              </w:numPr>
              <w:tabs>
                <w:tab w:val="clear" w:pos="720"/>
              </w:tabs>
              <w:ind w:left="175" w:hanging="218"/>
              <w:jc w:val="both"/>
              <w:rPr>
                <w:rFonts w:ascii="Arial" w:hAnsi="Arial" w:cs="Arial"/>
                <w:bCs/>
                <w:sz w:val="24"/>
                <w:szCs w:val="24"/>
              </w:rPr>
            </w:pPr>
            <w:r w:rsidRPr="00981489">
              <w:rPr>
                <w:rFonts w:ascii="Arial" w:hAnsi="Arial" w:cs="Arial"/>
                <w:bCs/>
                <w:sz w:val="24"/>
                <w:szCs w:val="24"/>
              </w:rPr>
              <w:t>Reunión Zonas económicas y sociales especiales (gobierno de la ciudad)</w:t>
            </w:r>
            <w:r w:rsidR="00EF5C0C">
              <w:rPr>
                <w:rFonts w:ascii="Arial" w:hAnsi="Arial" w:cs="Arial"/>
                <w:bCs/>
                <w:sz w:val="24"/>
                <w:szCs w:val="24"/>
              </w:rPr>
              <w:t>: donde se puede llegar a implementar nuevos incentivos tributarios en la región, que pueden presentar en desventaja competitiva</w:t>
            </w:r>
            <w:r w:rsidRPr="00981489">
              <w:rPr>
                <w:rFonts w:ascii="Arial" w:hAnsi="Arial" w:cs="Arial"/>
                <w:bCs/>
                <w:sz w:val="24"/>
                <w:szCs w:val="24"/>
              </w:rPr>
              <w:t>.</w:t>
            </w:r>
          </w:p>
          <w:p w:rsidR="00B950E6" w:rsidRPr="00981489" w:rsidRDefault="00B950E6" w:rsidP="000120D7">
            <w:pPr>
              <w:numPr>
                <w:ilvl w:val="0"/>
                <w:numId w:val="17"/>
              </w:numPr>
              <w:tabs>
                <w:tab w:val="clear" w:pos="720"/>
              </w:tabs>
              <w:ind w:left="175" w:hanging="218"/>
              <w:jc w:val="both"/>
              <w:rPr>
                <w:rFonts w:ascii="Arial" w:hAnsi="Arial" w:cs="Arial"/>
                <w:bCs/>
                <w:sz w:val="24"/>
                <w:szCs w:val="24"/>
              </w:rPr>
            </w:pPr>
            <w:r w:rsidRPr="00981489">
              <w:rPr>
                <w:rFonts w:ascii="Arial" w:hAnsi="Arial" w:cs="Arial"/>
                <w:bCs/>
                <w:sz w:val="24"/>
                <w:szCs w:val="24"/>
              </w:rPr>
              <w:t>Reunión con el Consejo de De</w:t>
            </w:r>
            <w:r w:rsidR="00981489">
              <w:rPr>
                <w:rFonts w:ascii="Arial" w:hAnsi="Arial" w:cs="Arial"/>
                <w:bCs/>
                <w:sz w:val="24"/>
                <w:szCs w:val="24"/>
              </w:rPr>
              <w:t>sarrollo Comercial de Hong Kong</w:t>
            </w:r>
            <w:r w:rsidR="00EF5C0C">
              <w:rPr>
                <w:rFonts w:ascii="Arial" w:hAnsi="Arial" w:cs="Arial"/>
                <w:bCs/>
                <w:sz w:val="24"/>
                <w:szCs w:val="24"/>
              </w:rPr>
              <w:t>: en la cual se mostró que es zona franca incluyendo los servicios prestados</w:t>
            </w:r>
            <w:r w:rsidRPr="00981489">
              <w:rPr>
                <w:rFonts w:ascii="Arial" w:hAnsi="Arial" w:cs="Arial"/>
                <w:bCs/>
                <w:sz w:val="24"/>
                <w:szCs w:val="24"/>
              </w:rPr>
              <w:t>.</w:t>
            </w:r>
          </w:p>
          <w:p w:rsidR="00981489" w:rsidRPr="00981489" w:rsidRDefault="00981489" w:rsidP="00981489">
            <w:pPr>
              <w:ind w:left="175"/>
              <w:jc w:val="both"/>
              <w:rPr>
                <w:rFonts w:ascii="Arial" w:hAnsi="Arial" w:cs="Arial"/>
                <w:bCs/>
                <w:sz w:val="24"/>
                <w:szCs w:val="24"/>
              </w:rPr>
            </w:pPr>
          </w:p>
          <w:p w:rsidR="000748B8" w:rsidRDefault="000748B8" w:rsidP="000748B8">
            <w:pPr>
              <w:spacing w:after="160" w:line="259" w:lineRule="auto"/>
              <w:jc w:val="both"/>
              <w:rPr>
                <w:rFonts w:ascii="Arial" w:hAnsi="Arial" w:cs="Arial"/>
                <w:b/>
                <w:sz w:val="24"/>
                <w:szCs w:val="24"/>
              </w:rPr>
            </w:pPr>
            <w:r w:rsidRPr="000748B8">
              <w:rPr>
                <w:rFonts w:ascii="Arial" w:hAnsi="Arial" w:cs="Arial"/>
                <w:b/>
                <w:sz w:val="24"/>
                <w:szCs w:val="24"/>
              </w:rPr>
              <w:t>POR EJECUTAR</w:t>
            </w:r>
          </w:p>
          <w:p w:rsidR="00B950E6" w:rsidRPr="00981489" w:rsidRDefault="00B950E6" w:rsidP="000120D7">
            <w:pPr>
              <w:numPr>
                <w:ilvl w:val="0"/>
                <w:numId w:val="17"/>
              </w:numPr>
              <w:tabs>
                <w:tab w:val="clear" w:pos="720"/>
              </w:tabs>
              <w:ind w:left="175" w:hanging="218"/>
              <w:jc w:val="both"/>
              <w:rPr>
                <w:rFonts w:ascii="Arial" w:hAnsi="Arial" w:cs="Arial"/>
                <w:bCs/>
                <w:sz w:val="24"/>
                <w:szCs w:val="24"/>
              </w:rPr>
            </w:pPr>
            <w:r w:rsidRPr="00981489">
              <w:rPr>
                <w:rFonts w:ascii="Arial" w:hAnsi="Arial" w:cs="Arial"/>
                <w:bCs/>
                <w:sz w:val="24"/>
                <w:szCs w:val="24"/>
              </w:rPr>
              <w:t>Reunión con el Consejo de De</w:t>
            </w:r>
            <w:r w:rsidR="00981489">
              <w:rPr>
                <w:rFonts w:ascii="Arial" w:hAnsi="Arial" w:cs="Arial"/>
                <w:bCs/>
                <w:sz w:val="24"/>
                <w:szCs w:val="24"/>
              </w:rPr>
              <w:t>sarrollo Comercial de Hong Kong</w:t>
            </w:r>
            <w:r w:rsidR="00EF5C0C">
              <w:rPr>
                <w:rFonts w:ascii="Arial" w:hAnsi="Arial" w:cs="Arial"/>
                <w:bCs/>
                <w:sz w:val="24"/>
                <w:szCs w:val="24"/>
              </w:rPr>
              <w:t>: esta se llevará a cabo con empresarios adscritos al consejo.</w:t>
            </w:r>
          </w:p>
          <w:p w:rsidR="00507245" w:rsidRPr="007C4993" w:rsidRDefault="00507245" w:rsidP="000748B8">
            <w:pPr>
              <w:spacing w:after="160" w:line="259" w:lineRule="auto"/>
              <w:jc w:val="both"/>
              <w:rPr>
                <w:rFonts w:ascii="Arial" w:hAnsi="Arial" w:cs="Arial"/>
                <w:sz w:val="24"/>
                <w:szCs w:val="24"/>
              </w:rPr>
            </w:pPr>
          </w:p>
          <w:p w:rsidR="000748B8" w:rsidRDefault="000748B8" w:rsidP="000748B8">
            <w:pPr>
              <w:jc w:val="both"/>
              <w:rPr>
                <w:rFonts w:ascii="Arial" w:hAnsi="Arial" w:cs="Arial"/>
                <w:b/>
                <w:sz w:val="24"/>
                <w:szCs w:val="24"/>
              </w:rPr>
            </w:pPr>
            <w:r w:rsidRPr="000748B8">
              <w:rPr>
                <w:rFonts w:ascii="Arial" w:hAnsi="Arial" w:cs="Arial"/>
                <w:b/>
                <w:sz w:val="24"/>
                <w:szCs w:val="24"/>
              </w:rPr>
              <w:t>P</w:t>
            </w:r>
            <w:r>
              <w:rPr>
                <w:rFonts w:ascii="Arial" w:hAnsi="Arial" w:cs="Arial"/>
                <w:b/>
                <w:sz w:val="24"/>
                <w:szCs w:val="24"/>
              </w:rPr>
              <w:t>ENDIENTES</w:t>
            </w:r>
          </w:p>
          <w:p w:rsidR="00B950E6" w:rsidRPr="00981489" w:rsidRDefault="009A1C60" w:rsidP="000120D7">
            <w:pPr>
              <w:numPr>
                <w:ilvl w:val="0"/>
                <w:numId w:val="17"/>
              </w:numPr>
              <w:tabs>
                <w:tab w:val="clear" w:pos="720"/>
              </w:tabs>
              <w:ind w:left="175" w:hanging="218"/>
              <w:jc w:val="both"/>
              <w:rPr>
                <w:rFonts w:ascii="Arial" w:hAnsi="Arial" w:cs="Arial"/>
                <w:sz w:val="24"/>
                <w:szCs w:val="24"/>
              </w:rPr>
            </w:pPr>
            <w:r>
              <w:rPr>
                <w:rFonts w:ascii="Arial" w:hAnsi="Arial" w:cs="Arial"/>
                <w:b/>
                <w:sz w:val="24"/>
                <w:szCs w:val="24"/>
              </w:rPr>
              <w:t xml:space="preserve">RXD: </w:t>
            </w:r>
            <w:r w:rsidR="00B950E6" w:rsidRPr="00981489">
              <w:rPr>
                <w:rFonts w:ascii="Arial" w:hAnsi="Arial" w:cs="Arial"/>
                <w:sz w:val="24"/>
                <w:szCs w:val="24"/>
              </w:rPr>
              <w:t>Programación de la encuesta de satisfacción</w:t>
            </w:r>
            <w:r w:rsidR="00EF5C0C">
              <w:rPr>
                <w:rFonts w:ascii="Arial" w:hAnsi="Arial" w:cs="Arial"/>
                <w:sz w:val="24"/>
                <w:szCs w:val="24"/>
              </w:rPr>
              <w:t xml:space="preserve">: se ha tornado complicado, ya que los usuarios </w:t>
            </w:r>
            <w:r w:rsidR="00056E43">
              <w:rPr>
                <w:rFonts w:ascii="Arial" w:hAnsi="Arial" w:cs="Arial"/>
                <w:sz w:val="24"/>
                <w:szCs w:val="24"/>
              </w:rPr>
              <w:t>no muestran disponibilidad de tiempo para realizar la encuesta, por lo cual se hace necesario evaluar el número de la muestra para aplicación de esta pero que sea representativa. El proceso jurídico manifiesta que desde allí se puede solicitar algún apoyo para que efectúen dicha encuesta los usuarios que faltan.</w:t>
            </w:r>
          </w:p>
          <w:p w:rsidR="00407BB6" w:rsidRPr="00981489" w:rsidRDefault="00B950E6" w:rsidP="000120D7">
            <w:pPr>
              <w:numPr>
                <w:ilvl w:val="0"/>
                <w:numId w:val="17"/>
              </w:numPr>
              <w:tabs>
                <w:tab w:val="clear" w:pos="720"/>
              </w:tabs>
              <w:ind w:left="175" w:hanging="218"/>
              <w:jc w:val="both"/>
              <w:rPr>
                <w:rFonts w:ascii="Arial" w:hAnsi="Arial" w:cs="Arial"/>
                <w:sz w:val="24"/>
                <w:szCs w:val="24"/>
              </w:rPr>
            </w:pPr>
            <w:r w:rsidRPr="00981489">
              <w:rPr>
                <w:rFonts w:ascii="Arial" w:hAnsi="Arial" w:cs="Arial"/>
                <w:sz w:val="24"/>
                <w:szCs w:val="24"/>
              </w:rPr>
              <w:t>Boletín II.</w:t>
            </w:r>
          </w:p>
          <w:p w:rsidR="000748B8" w:rsidRDefault="000748B8" w:rsidP="000B5094">
            <w:pPr>
              <w:jc w:val="both"/>
              <w:rPr>
                <w:rFonts w:ascii="Arial" w:hAnsi="Arial" w:cs="Arial"/>
                <w:b/>
                <w:sz w:val="24"/>
                <w:szCs w:val="24"/>
              </w:rPr>
            </w:pPr>
          </w:p>
          <w:p w:rsidR="00890EAA" w:rsidRDefault="000B5094" w:rsidP="000B5094">
            <w:pPr>
              <w:jc w:val="both"/>
              <w:rPr>
                <w:rFonts w:ascii="Arial" w:hAnsi="Arial" w:cs="Arial"/>
                <w:sz w:val="24"/>
                <w:szCs w:val="24"/>
              </w:rPr>
            </w:pPr>
            <w:r w:rsidRPr="005863A2">
              <w:rPr>
                <w:rFonts w:ascii="Arial" w:hAnsi="Arial" w:cs="Arial"/>
                <w:b/>
                <w:sz w:val="24"/>
                <w:szCs w:val="24"/>
              </w:rPr>
              <w:t>Compromisos</w:t>
            </w:r>
            <w:r w:rsidR="00A70A42">
              <w:rPr>
                <w:rFonts w:ascii="Arial" w:hAnsi="Arial" w:cs="Arial"/>
                <w:sz w:val="24"/>
                <w:szCs w:val="24"/>
              </w:rPr>
              <w:t>:</w:t>
            </w:r>
          </w:p>
          <w:p w:rsidR="00981489" w:rsidRDefault="00981489" w:rsidP="000B5094">
            <w:pPr>
              <w:jc w:val="both"/>
              <w:rPr>
                <w:rFonts w:ascii="Arial" w:hAnsi="Arial" w:cs="Arial"/>
                <w:sz w:val="24"/>
                <w:szCs w:val="24"/>
              </w:rPr>
            </w:pPr>
          </w:p>
          <w:p w:rsidR="00981489" w:rsidRDefault="00981489" w:rsidP="00981489">
            <w:pPr>
              <w:jc w:val="both"/>
              <w:rPr>
                <w:rFonts w:ascii="Arial" w:hAnsi="Arial" w:cs="Arial"/>
                <w:b/>
                <w:sz w:val="24"/>
                <w:szCs w:val="24"/>
              </w:rPr>
            </w:pPr>
            <w:r w:rsidRPr="005364EB">
              <w:rPr>
                <w:rFonts w:ascii="Arial" w:hAnsi="Arial" w:cs="Arial"/>
                <w:b/>
                <w:sz w:val="24"/>
                <w:szCs w:val="24"/>
              </w:rPr>
              <w:t>A</w:t>
            </w:r>
            <w:r>
              <w:rPr>
                <w:rFonts w:ascii="Arial" w:hAnsi="Arial" w:cs="Arial"/>
                <w:b/>
                <w:sz w:val="24"/>
                <w:szCs w:val="24"/>
              </w:rPr>
              <w:t>cta 05</w:t>
            </w:r>
            <w:r w:rsidRPr="005364EB">
              <w:rPr>
                <w:rFonts w:ascii="Arial" w:hAnsi="Arial" w:cs="Arial"/>
                <w:b/>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981489" w:rsidTr="00B950E6">
              <w:tc>
                <w:tcPr>
                  <w:tcW w:w="454" w:type="dxa"/>
                  <w:vAlign w:val="center"/>
                </w:tcPr>
                <w:p w:rsidR="00981489" w:rsidRPr="00A01755" w:rsidRDefault="00981489" w:rsidP="00981489">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981489" w:rsidRPr="00A01755" w:rsidRDefault="00981489" w:rsidP="00981489">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981489" w:rsidRPr="00A01755" w:rsidRDefault="00981489" w:rsidP="00981489">
                  <w:pPr>
                    <w:jc w:val="center"/>
                    <w:rPr>
                      <w:rFonts w:ascii="Arial" w:hAnsi="Arial" w:cs="Arial"/>
                      <w:b/>
                      <w:sz w:val="20"/>
                      <w:szCs w:val="20"/>
                    </w:rPr>
                  </w:pPr>
                  <w:r w:rsidRPr="00A01755">
                    <w:rPr>
                      <w:rFonts w:ascii="Arial" w:hAnsi="Arial" w:cs="Arial"/>
                      <w:b/>
                      <w:sz w:val="20"/>
                      <w:szCs w:val="20"/>
                    </w:rPr>
                    <w:t>ESTADO</w:t>
                  </w:r>
                </w:p>
              </w:tc>
            </w:tr>
            <w:tr w:rsidR="00981489" w:rsidTr="00B950E6">
              <w:tc>
                <w:tcPr>
                  <w:tcW w:w="454" w:type="dxa"/>
                  <w:vAlign w:val="center"/>
                </w:tcPr>
                <w:p w:rsidR="00981489" w:rsidRPr="00B77D35" w:rsidRDefault="00981489" w:rsidP="00981489">
                  <w:pPr>
                    <w:jc w:val="center"/>
                    <w:rPr>
                      <w:rFonts w:ascii="Arial" w:hAnsi="Arial" w:cs="Arial"/>
                      <w:b/>
                      <w:sz w:val="20"/>
                      <w:szCs w:val="20"/>
                    </w:rPr>
                  </w:pPr>
                  <w:r>
                    <w:rPr>
                      <w:rFonts w:ascii="Arial" w:hAnsi="Arial" w:cs="Arial"/>
                      <w:b/>
                      <w:sz w:val="20"/>
                      <w:szCs w:val="20"/>
                    </w:rPr>
                    <w:t>20</w:t>
                  </w:r>
                </w:p>
              </w:tc>
              <w:tc>
                <w:tcPr>
                  <w:tcW w:w="4536" w:type="dxa"/>
                  <w:vAlign w:val="center"/>
                </w:tcPr>
                <w:p w:rsidR="00981489" w:rsidRPr="00DD23B6" w:rsidRDefault="00981489" w:rsidP="00981489">
                  <w:pPr>
                    <w:jc w:val="both"/>
                    <w:rPr>
                      <w:rFonts w:ascii="Arial" w:hAnsi="Arial" w:cs="Arial"/>
                      <w:b/>
                      <w:i/>
                      <w:sz w:val="24"/>
                      <w:szCs w:val="24"/>
                    </w:rPr>
                  </w:pPr>
                  <w:r>
                    <w:rPr>
                      <w:rFonts w:ascii="Arial" w:hAnsi="Arial" w:cs="Arial"/>
                      <w:sz w:val="24"/>
                      <w:szCs w:val="24"/>
                    </w:rPr>
                    <w:t xml:space="preserve">Practicar la encuesta de satisfacción al cliente </w:t>
                  </w:r>
                  <w:r>
                    <w:rPr>
                      <w:rFonts w:ascii="Arial" w:hAnsi="Arial" w:cs="Arial"/>
                      <w:i/>
                      <w:sz w:val="24"/>
                      <w:szCs w:val="24"/>
                    </w:rPr>
                    <w:t xml:space="preserve">(van encuestados 4 usuarios: </w:t>
                  </w:r>
                  <w:r w:rsidRPr="00DD23B6">
                    <w:rPr>
                      <w:rFonts w:ascii="Arial" w:hAnsi="Arial" w:cs="Arial"/>
                      <w:i/>
                      <w:sz w:val="24"/>
                      <w:szCs w:val="24"/>
                    </w:rPr>
                    <w:t>Sutex, Logirastreo, Arturo Calle, Línea Agrícola Colombia</w:t>
                  </w:r>
                  <w:r>
                    <w:rPr>
                      <w:rFonts w:ascii="Arial" w:hAnsi="Arial" w:cs="Arial"/>
                      <w:i/>
                      <w:sz w:val="24"/>
                      <w:szCs w:val="24"/>
                    </w:rPr>
                    <w:t>)</w:t>
                  </w:r>
                </w:p>
              </w:tc>
              <w:tc>
                <w:tcPr>
                  <w:tcW w:w="1276" w:type="dxa"/>
                  <w:vAlign w:val="center"/>
                </w:tcPr>
                <w:p w:rsidR="00981489" w:rsidRDefault="00981489" w:rsidP="00981489">
                  <w:pPr>
                    <w:jc w:val="center"/>
                    <w:rPr>
                      <w:rFonts w:ascii="Arial" w:hAnsi="Arial" w:cs="Arial"/>
                      <w:b/>
                      <w:sz w:val="24"/>
                      <w:szCs w:val="24"/>
                    </w:rPr>
                  </w:pPr>
                  <w:r>
                    <w:rPr>
                      <w:rFonts w:ascii="Arial" w:hAnsi="Arial" w:cs="Arial"/>
                      <w:b/>
                      <w:sz w:val="24"/>
                      <w:szCs w:val="24"/>
                    </w:rPr>
                    <w:t>ENPRO</w:t>
                  </w:r>
                </w:p>
              </w:tc>
            </w:tr>
          </w:tbl>
          <w:p w:rsidR="00981489" w:rsidRPr="00A70A42" w:rsidRDefault="00981489" w:rsidP="000B5094">
            <w:pPr>
              <w:jc w:val="both"/>
              <w:rPr>
                <w:rFonts w:ascii="Arial" w:hAnsi="Arial" w:cs="Arial"/>
                <w:sz w:val="24"/>
                <w:szCs w:val="24"/>
              </w:rPr>
            </w:pPr>
          </w:p>
          <w:p w:rsidR="000B5094" w:rsidRPr="005863A2" w:rsidRDefault="000B5094" w:rsidP="000B5094">
            <w:pPr>
              <w:jc w:val="both"/>
              <w:rPr>
                <w:rFonts w:ascii="Arial" w:hAnsi="Arial" w:cs="Arial"/>
                <w:b/>
                <w:sz w:val="24"/>
                <w:szCs w:val="24"/>
              </w:rPr>
            </w:pPr>
            <w:r w:rsidRPr="005863A2">
              <w:rPr>
                <w:rFonts w:ascii="Arial" w:hAnsi="Arial" w:cs="Arial"/>
                <w:b/>
                <w:sz w:val="24"/>
                <w:szCs w:val="24"/>
              </w:rPr>
              <w:t xml:space="preserve">Indicadores </w:t>
            </w:r>
            <w:r w:rsidR="005D7B1F">
              <w:rPr>
                <w:rFonts w:ascii="Arial" w:hAnsi="Arial" w:cs="Arial"/>
                <w:b/>
                <w:sz w:val="24"/>
                <w:szCs w:val="24"/>
              </w:rPr>
              <w:t>(ver carátula Nº 0</w:t>
            </w:r>
            <w:r w:rsidR="00761ECF">
              <w:rPr>
                <w:rFonts w:ascii="Arial" w:hAnsi="Arial" w:cs="Arial"/>
                <w:b/>
                <w:sz w:val="24"/>
                <w:szCs w:val="24"/>
              </w:rPr>
              <w:t>7</w:t>
            </w:r>
            <w:r w:rsidRPr="005863A2">
              <w:rPr>
                <w:rFonts w:ascii="Arial" w:hAnsi="Arial" w:cs="Arial"/>
                <w:b/>
                <w:sz w:val="24"/>
                <w:szCs w:val="24"/>
              </w:rPr>
              <w:t>).</w:t>
            </w:r>
          </w:p>
          <w:p w:rsidR="00F81E49" w:rsidRPr="00F81E49" w:rsidRDefault="00F81E49" w:rsidP="00F81E49">
            <w:pPr>
              <w:numPr>
                <w:ilvl w:val="0"/>
                <w:numId w:val="1"/>
              </w:numPr>
              <w:tabs>
                <w:tab w:val="clear" w:pos="720"/>
              </w:tabs>
              <w:spacing w:after="160" w:line="256" w:lineRule="auto"/>
              <w:ind w:left="317" w:hanging="283"/>
              <w:jc w:val="both"/>
              <w:rPr>
                <w:rFonts w:ascii="Arial" w:hAnsi="Arial" w:cs="Arial"/>
                <w:sz w:val="24"/>
                <w:szCs w:val="24"/>
              </w:rPr>
            </w:pPr>
            <w:r w:rsidRPr="00F81E49">
              <w:rPr>
                <w:rFonts w:ascii="Arial" w:hAnsi="Arial" w:cs="Arial"/>
                <w:b/>
                <w:sz w:val="24"/>
                <w:szCs w:val="24"/>
              </w:rPr>
              <w:t xml:space="preserve">PRESUPUESTO: </w:t>
            </w:r>
            <w:r w:rsidRPr="00F81E49">
              <w:rPr>
                <w:rFonts w:ascii="Arial" w:hAnsi="Arial" w:cs="Arial"/>
                <w:sz w:val="24"/>
                <w:szCs w:val="24"/>
              </w:rPr>
              <w:t>ejecutad</w:t>
            </w:r>
            <w:r>
              <w:rPr>
                <w:rFonts w:ascii="Arial" w:hAnsi="Arial" w:cs="Arial"/>
                <w:sz w:val="24"/>
                <w:szCs w:val="24"/>
              </w:rPr>
              <w:t>o para el mes de junio en un 98.39</w:t>
            </w:r>
            <w:r w:rsidRPr="00F81E49">
              <w:rPr>
                <w:rFonts w:ascii="Arial" w:hAnsi="Arial" w:cs="Arial"/>
                <w:sz w:val="24"/>
                <w:szCs w:val="24"/>
              </w:rPr>
              <w:t>%.</w:t>
            </w:r>
            <w:r w:rsidRPr="00F81E49">
              <w:rPr>
                <w:rFonts w:ascii="Arial" w:hAnsi="Arial" w:cs="Arial"/>
                <w:b/>
                <w:sz w:val="24"/>
                <w:szCs w:val="24"/>
              </w:rPr>
              <w:t xml:space="preserve">  </w:t>
            </w:r>
          </w:p>
          <w:p w:rsidR="00F81E49" w:rsidRDefault="00F81E49" w:rsidP="00F81E49">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SEGUIMIENTO A PROPUESTAS COMERCIALES: </w:t>
            </w:r>
            <w:r>
              <w:rPr>
                <w:rFonts w:ascii="Arial" w:hAnsi="Arial" w:cs="Arial"/>
                <w:sz w:val="24"/>
                <w:szCs w:val="24"/>
              </w:rPr>
              <w:t>se presenta para el mes de junio un 171% de cumplimiento y con respecto a resultado anual se presenta un cumplimiento del 101%.</w:t>
            </w:r>
          </w:p>
          <w:p w:rsidR="00F81E49" w:rsidRDefault="00F81E49" w:rsidP="00F81E49">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OPORTUNIDAD DE RESPUESTA DE PQRS:</w:t>
            </w:r>
            <w:r>
              <w:rPr>
                <w:rFonts w:ascii="Arial" w:hAnsi="Arial" w:cs="Arial"/>
                <w:sz w:val="24"/>
                <w:szCs w:val="24"/>
              </w:rPr>
              <w:t xml:space="preserve"> para el mes de junio este indicador presenta cumplimiento del 100%, pues las 3 PQRS, que se ha radicado en este primer semestre han sido respondidas con oportunidad.</w:t>
            </w:r>
          </w:p>
          <w:p w:rsidR="00F81E49" w:rsidRPr="00F81E49" w:rsidRDefault="00F81E49" w:rsidP="00F81E49">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CALIFICACIÓN DE PQRS POR PROCESO</w:t>
            </w:r>
            <w:r w:rsidRPr="00F81E49">
              <w:rPr>
                <w:rFonts w:ascii="Arial" w:hAnsi="Arial" w:cs="Arial"/>
                <w:b/>
                <w:sz w:val="24"/>
                <w:szCs w:val="24"/>
              </w:rPr>
              <w:t xml:space="preserve">: </w:t>
            </w:r>
            <w:r w:rsidRPr="00F81E49">
              <w:rPr>
                <w:rFonts w:ascii="Arial" w:hAnsi="Arial" w:cs="Arial"/>
                <w:sz w:val="24"/>
                <w:szCs w:val="24"/>
              </w:rPr>
              <w:t>ejecutad</w:t>
            </w:r>
            <w:r>
              <w:rPr>
                <w:rFonts w:ascii="Arial" w:hAnsi="Arial" w:cs="Arial"/>
                <w:sz w:val="24"/>
                <w:szCs w:val="24"/>
              </w:rPr>
              <w:t xml:space="preserve">o para el </w:t>
            </w:r>
            <w:r w:rsidR="004F1F3D">
              <w:rPr>
                <w:rFonts w:ascii="Arial" w:hAnsi="Arial" w:cs="Arial"/>
                <w:sz w:val="24"/>
                <w:szCs w:val="24"/>
              </w:rPr>
              <w:t>primer semestre del año en un 100</w:t>
            </w:r>
            <w:r w:rsidRPr="00F81E49">
              <w:rPr>
                <w:rFonts w:ascii="Arial" w:hAnsi="Arial" w:cs="Arial"/>
                <w:sz w:val="24"/>
                <w:szCs w:val="24"/>
              </w:rPr>
              <w:t>%.</w:t>
            </w:r>
            <w:r w:rsidRPr="00F81E49">
              <w:rPr>
                <w:rFonts w:ascii="Arial" w:hAnsi="Arial" w:cs="Arial"/>
                <w:b/>
                <w:sz w:val="24"/>
                <w:szCs w:val="24"/>
              </w:rPr>
              <w:t xml:space="preserve">  </w:t>
            </w:r>
          </w:p>
          <w:p w:rsidR="000B5094" w:rsidRDefault="00F81E49" w:rsidP="00F81E49">
            <w:pPr>
              <w:numPr>
                <w:ilvl w:val="0"/>
                <w:numId w:val="1"/>
              </w:numPr>
              <w:tabs>
                <w:tab w:val="clear" w:pos="720"/>
              </w:tabs>
              <w:spacing w:after="160" w:line="256" w:lineRule="auto"/>
              <w:ind w:left="317" w:hanging="283"/>
              <w:jc w:val="both"/>
              <w:rPr>
                <w:rFonts w:ascii="Arial" w:hAnsi="Arial" w:cs="Arial"/>
                <w:sz w:val="24"/>
                <w:szCs w:val="24"/>
              </w:rPr>
            </w:pPr>
            <w:r w:rsidRPr="008D39D9">
              <w:rPr>
                <w:rFonts w:ascii="Arial" w:hAnsi="Arial" w:cs="Arial"/>
                <w:b/>
                <w:sz w:val="24"/>
                <w:szCs w:val="24"/>
              </w:rPr>
              <w:t>APM:</w:t>
            </w:r>
            <w:r w:rsidRPr="008D39D9">
              <w:rPr>
                <w:rFonts w:ascii="Arial" w:hAnsi="Arial" w:cs="Arial"/>
                <w:sz w:val="24"/>
                <w:szCs w:val="24"/>
              </w:rPr>
              <w:t xml:space="preserve"> a la fecha  </w:t>
            </w:r>
            <w:r w:rsidR="004F1F3D">
              <w:rPr>
                <w:rFonts w:ascii="Arial" w:hAnsi="Arial" w:cs="Arial"/>
                <w:sz w:val="24"/>
                <w:szCs w:val="24"/>
              </w:rPr>
              <w:t xml:space="preserve">no </w:t>
            </w:r>
            <w:r w:rsidRPr="008D39D9">
              <w:rPr>
                <w:rFonts w:ascii="Arial" w:hAnsi="Arial" w:cs="Arial"/>
                <w:sz w:val="24"/>
                <w:szCs w:val="24"/>
              </w:rPr>
              <w:t>se ha</w:t>
            </w:r>
            <w:r>
              <w:rPr>
                <w:rFonts w:ascii="Arial" w:hAnsi="Arial" w:cs="Arial"/>
                <w:sz w:val="24"/>
                <w:szCs w:val="24"/>
              </w:rPr>
              <w:t>n</w:t>
            </w:r>
            <w:r w:rsidR="004F1F3D">
              <w:rPr>
                <w:rFonts w:ascii="Arial" w:hAnsi="Arial" w:cs="Arial"/>
                <w:sz w:val="24"/>
                <w:szCs w:val="24"/>
              </w:rPr>
              <w:t xml:space="preserve"> radicado</w:t>
            </w:r>
            <w:r>
              <w:rPr>
                <w:rFonts w:ascii="Arial" w:hAnsi="Arial" w:cs="Arial"/>
                <w:sz w:val="24"/>
                <w:szCs w:val="24"/>
              </w:rPr>
              <w:t xml:space="preserve"> </w:t>
            </w:r>
            <w:r w:rsidRPr="008D39D9">
              <w:rPr>
                <w:rFonts w:ascii="Arial" w:hAnsi="Arial" w:cs="Arial"/>
                <w:sz w:val="24"/>
                <w:szCs w:val="24"/>
              </w:rPr>
              <w:t>acciones preventivas</w:t>
            </w:r>
            <w:r>
              <w:rPr>
                <w:rFonts w:ascii="Arial" w:hAnsi="Arial" w:cs="Arial"/>
                <w:sz w:val="24"/>
                <w:szCs w:val="24"/>
              </w:rPr>
              <w:t xml:space="preserve"> y </w:t>
            </w:r>
            <w:r w:rsidR="004F1F3D">
              <w:rPr>
                <w:rFonts w:ascii="Arial" w:hAnsi="Arial" w:cs="Arial"/>
                <w:sz w:val="24"/>
                <w:szCs w:val="24"/>
              </w:rPr>
              <w:t>se presenta radicada 1</w:t>
            </w:r>
            <w:r w:rsidRPr="008D39D9">
              <w:rPr>
                <w:rFonts w:ascii="Arial" w:hAnsi="Arial" w:cs="Arial"/>
                <w:sz w:val="24"/>
                <w:szCs w:val="24"/>
              </w:rPr>
              <w:t xml:space="preserve"> </w:t>
            </w:r>
            <w:r w:rsidR="004F1F3D">
              <w:rPr>
                <w:rFonts w:ascii="Arial" w:hAnsi="Arial" w:cs="Arial"/>
                <w:sz w:val="24"/>
                <w:szCs w:val="24"/>
              </w:rPr>
              <w:t xml:space="preserve">acción </w:t>
            </w:r>
            <w:r w:rsidRPr="008D39D9">
              <w:rPr>
                <w:rFonts w:ascii="Arial" w:hAnsi="Arial" w:cs="Arial"/>
                <w:sz w:val="24"/>
                <w:szCs w:val="24"/>
              </w:rPr>
              <w:t>de me</w:t>
            </w:r>
            <w:r>
              <w:rPr>
                <w:rFonts w:ascii="Arial" w:hAnsi="Arial" w:cs="Arial"/>
                <w:sz w:val="24"/>
                <w:szCs w:val="24"/>
              </w:rPr>
              <w:t xml:space="preserve">jora, teniendo el indicador en </w:t>
            </w:r>
            <w:r w:rsidR="004F1F3D">
              <w:rPr>
                <w:rFonts w:ascii="Arial" w:hAnsi="Arial" w:cs="Arial"/>
                <w:sz w:val="24"/>
                <w:szCs w:val="24"/>
              </w:rPr>
              <w:t>20</w:t>
            </w:r>
            <w:r w:rsidRPr="008D39D9">
              <w:rPr>
                <w:rFonts w:ascii="Arial" w:hAnsi="Arial" w:cs="Arial"/>
                <w:sz w:val="24"/>
                <w:szCs w:val="24"/>
              </w:rPr>
              <w:t>%.</w:t>
            </w:r>
          </w:p>
          <w:p w:rsidR="004F1F3D" w:rsidRPr="004F1F3D" w:rsidRDefault="004F1F3D" w:rsidP="004F1F3D">
            <w:pPr>
              <w:numPr>
                <w:ilvl w:val="0"/>
                <w:numId w:val="1"/>
              </w:numPr>
              <w:tabs>
                <w:tab w:val="clear" w:pos="720"/>
              </w:tabs>
              <w:spacing w:after="160" w:line="256" w:lineRule="auto"/>
              <w:ind w:left="317" w:hanging="283"/>
              <w:jc w:val="both"/>
              <w:rPr>
                <w:rFonts w:ascii="Arial" w:hAnsi="Arial" w:cs="Arial"/>
                <w:sz w:val="24"/>
                <w:szCs w:val="24"/>
              </w:rPr>
            </w:pPr>
            <w:r w:rsidRPr="007A4F12">
              <w:rPr>
                <w:rFonts w:ascii="Arial" w:hAnsi="Arial" w:cs="Arial"/>
                <w:b/>
                <w:sz w:val="24"/>
                <w:szCs w:val="24"/>
              </w:rPr>
              <w:t>PQRS Y SNC:</w:t>
            </w:r>
            <w:r>
              <w:rPr>
                <w:rFonts w:ascii="Arial" w:hAnsi="Arial" w:cs="Arial"/>
                <w:sz w:val="24"/>
                <w:szCs w:val="24"/>
              </w:rPr>
              <w:t xml:space="preserve"> no se han presentado SNC ni </w:t>
            </w:r>
            <w:r w:rsidRPr="007A4F12">
              <w:rPr>
                <w:rFonts w:ascii="Arial" w:hAnsi="Arial" w:cs="Arial"/>
                <w:sz w:val="24"/>
                <w:szCs w:val="24"/>
              </w:rPr>
              <w:t>PQRS para el proceso durante este primer semestre del año.</w:t>
            </w:r>
          </w:p>
        </w:tc>
      </w:tr>
      <w:tr w:rsidR="00832382" w:rsidRPr="00DC7D25" w:rsidTr="00D85963">
        <w:tc>
          <w:tcPr>
            <w:tcW w:w="2694" w:type="dxa"/>
            <w:gridSpan w:val="2"/>
            <w:vAlign w:val="center"/>
          </w:tcPr>
          <w:p w:rsidR="00832382" w:rsidRPr="009F501A" w:rsidRDefault="009F501A" w:rsidP="00312BCB">
            <w:pPr>
              <w:jc w:val="both"/>
              <w:rPr>
                <w:rFonts w:ascii="Arial" w:hAnsi="Arial" w:cs="Arial"/>
                <w:b/>
                <w:sz w:val="24"/>
                <w:szCs w:val="24"/>
              </w:rPr>
            </w:pPr>
            <w:r>
              <w:rPr>
                <w:rFonts w:ascii="Arial" w:hAnsi="Arial" w:cs="Arial"/>
                <w:b/>
                <w:sz w:val="24"/>
                <w:szCs w:val="24"/>
              </w:rPr>
              <w:lastRenderedPageBreak/>
              <w:t>Varios</w:t>
            </w:r>
          </w:p>
        </w:tc>
        <w:tc>
          <w:tcPr>
            <w:tcW w:w="6520" w:type="dxa"/>
            <w:gridSpan w:val="6"/>
          </w:tcPr>
          <w:p w:rsidR="007E1562" w:rsidRDefault="007E1562" w:rsidP="00A70A42">
            <w:pPr>
              <w:jc w:val="both"/>
              <w:rPr>
                <w:rFonts w:ascii="Arial" w:hAnsi="Arial" w:cs="Arial"/>
                <w:sz w:val="24"/>
                <w:szCs w:val="24"/>
              </w:rPr>
            </w:pPr>
          </w:p>
          <w:p w:rsidR="00F33EF8" w:rsidRDefault="00F33EF8" w:rsidP="00F33EF8">
            <w:pPr>
              <w:jc w:val="both"/>
              <w:rPr>
                <w:rFonts w:ascii="Arial" w:hAnsi="Arial" w:cs="Arial"/>
                <w:b/>
              </w:rPr>
            </w:pPr>
            <w:r>
              <w:rPr>
                <w:rFonts w:ascii="Arial" w:hAnsi="Arial" w:cs="Arial"/>
                <w:b/>
              </w:rPr>
              <w:t>Acta 06:</w:t>
            </w:r>
            <w:r w:rsidR="00981489">
              <w:rPr>
                <w:rFonts w:ascii="Arial" w:hAnsi="Arial" w:cs="Arial"/>
                <w:b/>
              </w:rPr>
              <w:t xml:space="preserve"> PARA TODOS</w:t>
            </w:r>
          </w:p>
          <w:tbl>
            <w:tblPr>
              <w:tblStyle w:val="Tablaconcuadrcula"/>
              <w:tblW w:w="0" w:type="auto"/>
              <w:tblLayout w:type="fixed"/>
              <w:tblLook w:val="04A0" w:firstRow="1" w:lastRow="0" w:firstColumn="1" w:lastColumn="0" w:noHBand="0" w:noVBand="1"/>
            </w:tblPr>
            <w:tblGrid>
              <w:gridCol w:w="454"/>
              <w:gridCol w:w="4536"/>
              <w:gridCol w:w="1276"/>
            </w:tblGrid>
            <w:tr w:rsidR="00F33EF8" w:rsidTr="00B950E6">
              <w:tc>
                <w:tcPr>
                  <w:tcW w:w="454" w:type="dxa"/>
                  <w:vAlign w:val="center"/>
                </w:tcPr>
                <w:p w:rsidR="00F33EF8" w:rsidRPr="00A01755" w:rsidRDefault="00F33EF8" w:rsidP="00F33EF8">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F33EF8" w:rsidRPr="00A01755" w:rsidRDefault="00F33EF8" w:rsidP="00F33EF8">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F33EF8" w:rsidRPr="00A01755" w:rsidRDefault="00F33EF8" w:rsidP="00F33EF8">
                  <w:pPr>
                    <w:jc w:val="center"/>
                    <w:rPr>
                      <w:rFonts w:ascii="Arial" w:hAnsi="Arial" w:cs="Arial"/>
                      <w:b/>
                      <w:sz w:val="20"/>
                      <w:szCs w:val="20"/>
                    </w:rPr>
                  </w:pPr>
                  <w:r w:rsidRPr="00A01755">
                    <w:rPr>
                      <w:rFonts w:ascii="Arial" w:hAnsi="Arial" w:cs="Arial"/>
                      <w:b/>
                      <w:sz w:val="20"/>
                      <w:szCs w:val="20"/>
                    </w:rPr>
                    <w:t>ESTADO</w:t>
                  </w:r>
                </w:p>
              </w:tc>
            </w:tr>
            <w:tr w:rsidR="00F33EF8" w:rsidTr="00B950E6">
              <w:tc>
                <w:tcPr>
                  <w:tcW w:w="454" w:type="dxa"/>
                  <w:vAlign w:val="center"/>
                </w:tcPr>
                <w:p w:rsidR="00F33EF8" w:rsidRPr="00D86DFE" w:rsidRDefault="00981489" w:rsidP="00F33EF8">
                  <w:pPr>
                    <w:jc w:val="center"/>
                    <w:rPr>
                      <w:rFonts w:ascii="Arial" w:hAnsi="Arial" w:cs="Arial"/>
                      <w:b/>
                      <w:sz w:val="20"/>
                      <w:szCs w:val="20"/>
                    </w:rPr>
                  </w:pPr>
                  <w:r>
                    <w:rPr>
                      <w:rFonts w:ascii="Arial" w:hAnsi="Arial" w:cs="Arial"/>
                      <w:b/>
                      <w:sz w:val="20"/>
                      <w:szCs w:val="20"/>
                    </w:rPr>
                    <w:t>21</w:t>
                  </w:r>
                </w:p>
              </w:tc>
              <w:tc>
                <w:tcPr>
                  <w:tcW w:w="4536" w:type="dxa"/>
                  <w:vAlign w:val="center"/>
                </w:tcPr>
                <w:p w:rsidR="00F33EF8" w:rsidRDefault="00981489" w:rsidP="00F33EF8">
                  <w:pPr>
                    <w:jc w:val="both"/>
                    <w:rPr>
                      <w:rFonts w:ascii="Arial" w:hAnsi="Arial" w:cs="Arial"/>
                      <w:b/>
                      <w:sz w:val="24"/>
                      <w:szCs w:val="24"/>
                    </w:rPr>
                  </w:pPr>
                  <w:r>
                    <w:rPr>
                      <w:rFonts w:ascii="Arial" w:hAnsi="Arial" w:cs="Arial"/>
                      <w:sz w:val="24"/>
                      <w:szCs w:val="24"/>
                    </w:rPr>
                    <w:t>Enviar a Comercial, la reseña del proceso con la foto del líder de trabajo, y el video de felicitaciones ZF.</w:t>
                  </w:r>
                </w:p>
              </w:tc>
              <w:tc>
                <w:tcPr>
                  <w:tcW w:w="1276" w:type="dxa"/>
                  <w:vAlign w:val="center"/>
                </w:tcPr>
                <w:p w:rsidR="00F33EF8" w:rsidRDefault="006841F2" w:rsidP="00F33EF8">
                  <w:pPr>
                    <w:jc w:val="center"/>
                    <w:rPr>
                      <w:rFonts w:ascii="Arial" w:hAnsi="Arial" w:cs="Arial"/>
                      <w:b/>
                      <w:sz w:val="24"/>
                      <w:szCs w:val="24"/>
                    </w:rPr>
                  </w:pPr>
                  <w:r>
                    <w:rPr>
                      <w:rFonts w:ascii="Arial" w:hAnsi="Arial" w:cs="Arial"/>
                      <w:b/>
                      <w:sz w:val="24"/>
                      <w:szCs w:val="24"/>
                    </w:rPr>
                    <w:t>E</w:t>
                  </w:r>
                </w:p>
              </w:tc>
            </w:tr>
          </w:tbl>
          <w:p w:rsidR="00CF7BAF" w:rsidRDefault="00CF7BAF" w:rsidP="00B950E6">
            <w:pPr>
              <w:jc w:val="both"/>
              <w:rPr>
                <w:rFonts w:ascii="Arial" w:hAnsi="Arial" w:cs="Arial"/>
                <w:sz w:val="24"/>
                <w:szCs w:val="24"/>
              </w:rPr>
            </w:pPr>
          </w:p>
          <w:p w:rsidR="00B950E6" w:rsidRPr="00896859" w:rsidRDefault="00B950E6" w:rsidP="000120D7">
            <w:pPr>
              <w:numPr>
                <w:ilvl w:val="0"/>
                <w:numId w:val="17"/>
              </w:numPr>
              <w:tabs>
                <w:tab w:val="clear" w:pos="720"/>
              </w:tabs>
              <w:ind w:left="175" w:hanging="218"/>
              <w:jc w:val="both"/>
              <w:rPr>
                <w:rFonts w:ascii="Arial" w:hAnsi="Arial" w:cs="Arial"/>
                <w:sz w:val="24"/>
                <w:szCs w:val="24"/>
              </w:rPr>
            </w:pPr>
            <w:r>
              <w:rPr>
                <w:rFonts w:ascii="Arial" w:hAnsi="Arial" w:cs="Arial"/>
                <w:b/>
                <w:sz w:val="24"/>
                <w:szCs w:val="24"/>
              </w:rPr>
              <w:t xml:space="preserve">PROPUESTA DE VALOR ZFIP: </w:t>
            </w:r>
            <w:r w:rsidR="00D65D3E">
              <w:rPr>
                <w:rFonts w:ascii="Arial" w:hAnsi="Arial" w:cs="Arial"/>
                <w:sz w:val="24"/>
                <w:szCs w:val="24"/>
              </w:rPr>
              <w:t>esta se encuentra publicada en la intranet, para consulta de todos, siendo así se deja de tarea que todos la revisen para comentar en el próximo comité.</w:t>
            </w:r>
          </w:p>
          <w:p w:rsidR="00896859" w:rsidRDefault="00896859" w:rsidP="000120D7">
            <w:pPr>
              <w:numPr>
                <w:ilvl w:val="0"/>
                <w:numId w:val="17"/>
              </w:numPr>
              <w:tabs>
                <w:tab w:val="clear" w:pos="720"/>
              </w:tabs>
              <w:ind w:left="175" w:hanging="218"/>
              <w:jc w:val="both"/>
              <w:rPr>
                <w:rFonts w:ascii="Arial" w:hAnsi="Arial" w:cs="Arial"/>
                <w:sz w:val="24"/>
                <w:szCs w:val="24"/>
              </w:rPr>
            </w:pPr>
            <w:r>
              <w:rPr>
                <w:rFonts w:ascii="Arial" w:hAnsi="Arial" w:cs="Arial"/>
                <w:b/>
                <w:sz w:val="24"/>
                <w:szCs w:val="24"/>
              </w:rPr>
              <w:t xml:space="preserve">ASAMBLEA DE ACCIONISTAS: </w:t>
            </w:r>
            <w:r>
              <w:rPr>
                <w:rFonts w:ascii="Arial" w:hAnsi="Arial" w:cs="Arial"/>
                <w:sz w:val="24"/>
                <w:szCs w:val="24"/>
              </w:rPr>
              <w:t xml:space="preserve">la ley otorga mecanismo de poder realizar la asamblea de manera virtual, lo que se debe evaluar si se puede realizar de esta manera o por parte de </w:t>
            </w:r>
            <w:r w:rsidR="006841F2">
              <w:rPr>
                <w:rFonts w:ascii="Arial" w:hAnsi="Arial" w:cs="Arial"/>
                <w:sz w:val="24"/>
                <w:szCs w:val="24"/>
              </w:rPr>
              <w:t>l</w:t>
            </w:r>
            <w:r>
              <w:rPr>
                <w:rFonts w:ascii="Arial" w:hAnsi="Arial" w:cs="Arial"/>
                <w:sz w:val="24"/>
                <w:szCs w:val="24"/>
              </w:rPr>
              <w:t xml:space="preserve">os accionistas es imposible. Por tal razón se </w:t>
            </w:r>
            <w:r>
              <w:rPr>
                <w:rFonts w:ascii="Arial" w:hAnsi="Arial" w:cs="Arial"/>
                <w:sz w:val="24"/>
                <w:szCs w:val="24"/>
              </w:rPr>
              <w:lastRenderedPageBreak/>
              <w:t xml:space="preserve">evaluara el hecho con la señora Lina </w:t>
            </w:r>
            <w:r w:rsidR="006841F2">
              <w:rPr>
                <w:rFonts w:ascii="Arial" w:hAnsi="Arial" w:cs="Arial"/>
                <w:sz w:val="24"/>
                <w:szCs w:val="24"/>
              </w:rPr>
              <w:t xml:space="preserve">Gomez </w:t>
            </w:r>
            <w:r>
              <w:rPr>
                <w:rFonts w:ascii="Arial" w:hAnsi="Arial" w:cs="Arial"/>
                <w:sz w:val="24"/>
                <w:szCs w:val="24"/>
              </w:rPr>
              <w:t xml:space="preserve"> para ejecutarla físicamente en </w:t>
            </w:r>
            <w:r w:rsidR="00D65D3E">
              <w:rPr>
                <w:rFonts w:ascii="Arial" w:hAnsi="Arial" w:cs="Arial"/>
                <w:sz w:val="24"/>
                <w:szCs w:val="24"/>
              </w:rPr>
              <w:t>el</w:t>
            </w:r>
            <w:r>
              <w:rPr>
                <w:rFonts w:ascii="Arial" w:hAnsi="Arial" w:cs="Arial"/>
                <w:sz w:val="24"/>
                <w:szCs w:val="24"/>
              </w:rPr>
              <w:t xml:space="preserve"> mes de septiembre.</w:t>
            </w:r>
          </w:p>
          <w:p w:rsidR="00F47B4B" w:rsidRDefault="00F47B4B" w:rsidP="000120D7">
            <w:pPr>
              <w:numPr>
                <w:ilvl w:val="0"/>
                <w:numId w:val="17"/>
              </w:numPr>
              <w:tabs>
                <w:tab w:val="clear" w:pos="720"/>
              </w:tabs>
              <w:ind w:left="175" w:hanging="218"/>
              <w:jc w:val="both"/>
              <w:rPr>
                <w:rFonts w:ascii="Arial" w:hAnsi="Arial" w:cs="Arial"/>
                <w:sz w:val="24"/>
                <w:szCs w:val="24"/>
              </w:rPr>
            </w:pPr>
            <w:r>
              <w:rPr>
                <w:rFonts w:ascii="Arial" w:hAnsi="Arial" w:cs="Arial"/>
                <w:b/>
                <w:sz w:val="24"/>
                <w:szCs w:val="24"/>
              </w:rPr>
              <w:t>PROGRAMACIÓN DE ACTIVIDADES:</w:t>
            </w:r>
            <w:r>
              <w:rPr>
                <w:rFonts w:ascii="Arial" w:hAnsi="Arial" w:cs="Arial"/>
                <w:sz w:val="24"/>
                <w:szCs w:val="24"/>
              </w:rPr>
              <w:t xml:space="preserve"> es importante poder agendar todas las actividades en los calendarios de google, con el fin de garantizar la asistencia de todos a estas.</w:t>
            </w:r>
          </w:p>
          <w:p w:rsidR="00016AAB" w:rsidRDefault="00016AAB" w:rsidP="000120D7">
            <w:pPr>
              <w:numPr>
                <w:ilvl w:val="0"/>
                <w:numId w:val="17"/>
              </w:numPr>
              <w:tabs>
                <w:tab w:val="clear" w:pos="720"/>
              </w:tabs>
              <w:ind w:left="175" w:hanging="218"/>
              <w:jc w:val="both"/>
              <w:rPr>
                <w:rFonts w:ascii="Arial" w:hAnsi="Arial" w:cs="Arial"/>
                <w:sz w:val="24"/>
                <w:szCs w:val="24"/>
              </w:rPr>
            </w:pPr>
            <w:r>
              <w:rPr>
                <w:rFonts w:ascii="Arial" w:hAnsi="Arial" w:cs="Arial"/>
                <w:b/>
                <w:sz w:val="24"/>
                <w:szCs w:val="24"/>
              </w:rPr>
              <w:t>PAGO DE PRIMA SEGÚN LA DISMINUCIÓN SALARIAL VOLUNTARIA:</w:t>
            </w:r>
            <w:r>
              <w:rPr>
                <w:rFonts w:ascii="Arial" w:hAnsi="Arial" w:cs="Arial"/>
                <w:sz w:val="24"/>
                <w:szCs w:val="24"/>
              </w:rPr>
              <w:t xml:space="preserve"> se </w:t>
            </w:r>
            <w:r w:rsidR="00D65D3E">
              <w:rPr>
                <w:rFonts w:ascii="Arial" w:hAnsi="Arial" w:cs="Arial"/>
                <w:sz w:val="24"/>
                <w:szCs w:val="24"/>
              </w:rPr>
              <w:t>retroalimenta</w:t>
            </w:r>
            <w:r>
              <w:rPr>
                <w:rFonts w:ascii="Arial" w:hAnsi="Arial" w:cs="Arial"/>
                <w:sz w:val="24"/>
                <w:szCs w:val="24"/>
              </w:rPr>
              <w:t xml:space="preserve"> a la gerente, ya que se indagó sobre la afectación de la prima con respecto a la disminución del salario. La Directora de </w:t>
            </w:r>
            <w:r w:rsidR="006841F2">
              <w:rPr>
                <w:rFonts w:ascii="Arial" w:hAnsi="Arial" w:cs="Arial"/>
                <w:sz w:val="24"/>
                <w:szCs w:val="24"/>
              </w:rPr>
              <w:t>Gestión C</w:t>
            </w:r>
            <w:r>
              <w:rPr>
                <w:rFonts w:ascii="Arial" w:hAnsi="Arial" w:cs="Arial"/>
                <w:sz w:val="24"/>
                <w:szCs w:val="24"/>
              </w:rPr>
              <w:t>ontable investigó con la revisoría fiscal sobre esta situación, en la cual se evidencia mediante correo enviado por la revisora</w:t>
            </w:r>
            <w:r w:rsidR="006841F2">
              <w:rPr>
                <w:rFonts w:ascii="Arial" w:hAnsi="Arial" w:cs="Arial"/>
                <w:sz w:val="24"/>
                <w:szCs w:val="24"/>
              </w:rPr>
              <w:t xml:space="preserve"> lo siguiente: </w:t>
            </w:r>
            <w:r>
              <w:rPr>
                <w:rFonts w:ascii="Arial" w:hAnsi="Arial" w:cs="Arial"/>
                <w:sz w:val="24"/>
                <w:szCs w:val="24"/>
              </w:rPr>
              <w:t xml:space="preserve">el valor base para cálculo de la prima será el último salario devengado por el colaborador, si el salario </w:t>
            </w:r>
            <w:r w:rsidR="00373E4E">
              <w:rPr>
                <w:rFonts w:ascii="Arial" w:hAnsi="Arial" w:cs="Arial"/>
                <w:sz w:val="24"/>
                <w:szCs w:val="24"/>
              </w:rPr>
              <w:t>es variable se deberá promediar;</w:t>
            </w:r>
            <w:r>
              <w:rPr>
                <w:rFonts w:ascii="Arial" w:hAnsi="Arial" w:cs="Arial"/>
                <w:sz w:val="24"/>
                <w:szCs w:val="24"/>
              </w:rPr>
              <w:t xml:space="preserve"> para el caso de </w:t>
            </w:r>
            <w:r w:rsidR="00373E4E">
              <w:rPr>
                <w:rFonts w:ascii="Arial" w:hAnsi="Arial" w:cs="Arial"/>
                <w:sz w:val="24"/>
                <w:szCs w:val="24"/>
              </w:rPr>
              <w:t xml:space="preserve">ZF </w:t>
            </w:r>
            <w:r>
              <w:rPr>
                <w:rFonts w:ascii="Arial" w:hAnsi="Arial" w:cs="Arial"/>
                <w:sz w:val="24"/>
                <w:szCs w:val="24"/>
              </w:rPr>
              <w:t>será promedio de los primeros 2 meses que se devengó salario pactado en contrato y los 4 meses con disminución voluntario, sin embargo en el comunicado se manifiesta por la revis</w:t>
            </w:r>
            <w:r w:rsidR="00373E4E">
              <w:rPr>
                <w:rFonts w:ascii="Arial" w:hAnsi="Arial" w:cs="Arial"/>
                <w:sz w:val="24"/>
                <w:szCs w:val="24"/>
              </w:rPr>
              <w:t>oría que existe la</w:t>
            </w:r>
            <w:r>
              <w:rPr>
                <w:rFonts w:ascii="Arial" w:hAnsi="Arial" w:cs="Arial"/>
                <w:sz w:val="24"/>
                <w:szCs w:val="24"/>
              </w:rPr>
              <w:t xml:space="preserve"> opción </w:t>
            </w:r>
            <w:r w:rsidR="00373E4E">
              <w:rPr>
                <w:rFonts w:ascii="Arial" w:hAnsi="Arial" w:cs="Arial"/>
                <w:sz w:val="24"/>
                <w:szCs w:val="24"/>
              </w:rPr>
              <w:t>de poder</w:t>
            </w:r>
            <w:r>
              <w:rPr>
                <w:rFonts w:ascii="Arial" w:hAnsi="Arial" w:cs="Arial"/>
                <w:sz w:val="24"/>
                <w:szCs w:val="24"/>
              </w:rPr>
              <w:t xml:space="preserve"> liquidar la prima con el s</w:t>
            </w:r>
            <w:r w:rsidR="00D65D3E">
              <w:rPr>
                <w:rFonts w:ascii="Arial" w:hAnsi="Arial" w:cs="Arial"/>
                <w:sz w:val="24"/>
                <w:szCs w:val="24"/>
              </w:rPr>
              <w:t>a</w:t>
            </w:r>
            <w:r>
              <w:rPr>
                <w:rFonts w:ascii="Arial" w:hAnsi="Arial" w:cs="Arial"/>
                <w:sz w:val="24"/>
                <w:szCs w:val="24"/>
              </w:rPr>
              <w:t>lario pactado en contrato o puede calcular bajo la disminución. Por otro lado y según lo expuesto</w:t>
            </w:r>
            <w:r w:rsidR="00D65D3E">
              <w:rPr>
                <w:rFonts w:ascii="Arial" w:hAnsi="Arial" w:cs="Arial"/>
                <w:sz w:val="24"/>
                <w:szCs w:val="24"/>
              </w:rPr>
              <w:t xml:space="preserve">, se manifiesta por parte del área jurídica que no se tomó en cuenta que la disminución se dio por aporte voluntario más no una modificación contractual, </w:t>
            </w:r>
            <w:r>
              <w:rPr>
                <w:rFonts w:ascii="Arial" w:hAnsi="Arial" w:cs="Arial"/>
                <w:sz w:val="24"/>
                <w:szCs w:val="24"/>
              </w:rPr>
              <w:t xml:space="preserve"> </w:t>
            </w:r>
            <w:r w:rsidR="00D65D3E">
              <w:rPr>
                <w:rFonts w:ascii="Arial" w:hAnsi="Arial" w:cs="Arial"/>
                <w:sz w:val="24"/>
                <w:szCs w:val="24"/>
              </w:rPr>
              <w:t>para lo cual no aplicaría el cálculo promediado del salario. Por otro lado se manifiesta la sorpresa en cuanto al momento en que se firma el acuerdo de aporte voluntario, este no manifestaba la afectación de las prestaciones sociales como la prima. Todo lo anterior a razón de no incurrir en irregularidades reglamentarias hacia los colaboradores por parte de la empresa.</w:t>
            </w:r>
          </w:p>
          <w:p w:rsidR="00D65D3E" w:rsidRPr="00B950E6" w:rsidRDefault="00D65D3E" w:rsidP="00373E4E">
            <w:pPr>
              <w:numPr>
                <w:ilvl w:val="0"/>
                <w:numId w:val="17"/>
              </w:numPr>
              <w:tabs>
                <w:tab w:val="clear" w:pos="720"/>
              </w:tabs>
              <w:ind w:left="175" w:hanging="218"/>
              <w:jc w:val="both"/>
              <w:rPr>
                <w:rFonts w:ascii="Arial" w:hAnsi="Arial" w:cs="Arial"/>
                <w:sz w:val="24"/>
                <w:szCs w:val="24"/>
              </w:rPr>
            </w:pPr>
            <w:r>
              <w:rPr>
                <w:rFonts w:ascii="Arial" w:hAnsi="Arial" w:cs="Arial"/>
                <w:b/>
                <w:sz w:val="24"/>
                <w:szCs w:val="24"/>
              </w:rPr>
              <w:t xml:space="preserve">RETORNO A PARTIR DE AGOSTO: </w:t>
            </w:r>
            <w:r>
              <w:rPr>
                <w:rFonts w:ascii="Arial" w:hAnsi="Arial" w:cs="Arial"/>
                <w:sz w:val="24"/>
                <w:szCs w:val="24"/>
              </w:rPr>
              <w:t xml:space="preserve">Se </w:t>
            </w:r>
            <w:r w:rsidR="001E1C49">
              <w:rPr>
                <w:rFonts w:ascii="Arial" w:hAnsi="Arial" w:cs="Arial"/>
                <w:sz w:val="24"/>
                <w:szCs w:val="24"/>
              </w:rPr>
              <w:t>realizará</w:t>
            </w:r>
            <w:r>
              <w:rPr>
                <w:rFonts w:ascii="Arial" w:hAnsi="Arial" w:cs="Arial"/>
                <w:sz w:val="24"/>
                <w:szCs w:val="24"/>
              </w:rPr>
              <w:t xml:space="preserve"> una reunión en la semana siguiente para coordinar el regreso </w:t>
            </w:r>
            <w:r w:rsidR="001E1C49">
              <w:rPr>
                <w:rFonts w:ascii="Arial" w:hAnsi="Arial" w:cs="Arial"/>
                <w:sz w:val="24"/>
                <w:szCs w:val="24"/>
              </w:rPr>
              <w:t>a labores en sitio, con los protocolos a utiliza</w:t>
            </w:r>
            <w:r w:rsidR="00373E4E">
              <w:rPr>
                <w:rFonts w:ascii="Arial" w:hAnsi="Arial" w:cs="Arial"/>
                <w:sz w:val="24"/>
                <w:szCs w:val="24"/>
              </w:rPr>
              <w:t xml:space="preserve">r y la modalidad, </w:t>
            </w:r>
            <w:r w:rsidR="001E1C49">
              <w:rPr>
                <w:rFonts w:ascii="Arial" w:hAnsi="Arial" w:cs="Arial"/>
                <w:sz w:val="24"/>
                <w:szCs w:val="24"/>
              </w:rPr>
              <w:t>tratando de mitigar un poco el tema económico particular de cada colaborador y el cumplimiento de los protocolos de bioseguridad. La propuesta inicial es 2 días presenciales y 3 días en casa, así como también el horario de entrada variaría para evitar aglomeración en los vestidores y cumplimiento de los protocolos.</w:t>
            </w:r>
          </w:p>
        </w:tc>
      </w:tr>
    </w:tbl>
    <w:p w:rsidR="00CC5EA2" w:rsidRDefault="00CC5EA2"/>
    <w:p w:rsidR="00B573E5" w:rsidRDefault="00B573E5"/>
    <w:tbl>
      <w:tblPr>
        <w:tblStyle w:val="Tablaconcuadrcula"/>
        <w:tblW w:w="9214" w:type="dxa"/>
        <w:tblInd w:w="-147" w:type="dxa"/>
        <w:tblLook w:val="04A0" w:firstRow="1" w:lastRow="0" w:firstColumn="1" w:lastColumn="0" w:noHBand="0" w:noVBand="1"/>
      </w:tblPr>
      <w:tblGrid>
        <w:gridCol w:w="4101"/>
        <w:gridCol w:w="1418"/>
        <w:gridCol w:w="1577"/>
        <w:gridCol w:w="2118"/>
      </w:tblGrid>
      <w:tr w:rsidR="00CC5EA2" w:rsidRPr="00312BCB" w:rsidTr="00312BCB">
        <w:tc>
          <w:tcPr>
            <w:tcW w:w="9214" w:type="dxa"/>
            <w:gridSpan w:val="4"/>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PLAN DE MEJORA</w:t>
            </w:r>
            <w:r w:rsidR="00312BCB">
              <w:rPr>
                <w:rFonts w:ascii="Arial" w:hAnsi="Arial" w:cs="Arial"/>
                <w:b/>
                <w:sz w:val="24"/>
                <w:szCs w:val="24"/>
              </w:rPr>
              <w:t xml:space="preserve"> (Compromisos)</w:t>
            </w:r>
          </w:p>
        </w:tc>
      </w:tr>
      <w:tr w:rsidR="00CC5EA2" w:rsidRPr="00312BCB" w:rsidTr="00F0489B">
        <w:tc>
          <w:tcPr>
            <w:tcW w:w="4101"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ACTIVIDAD</w:t>
            </w:r>
          </w:p>
        </w:tc>
        <w:tc>
          <w:tcPr>
            <w:tcW w:w="14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FECHA</w:t>
            </w:r>
          </w:p>
        </w:tc>
        <w:tc>
          <w:tcPr>
            <w:tcW w:w="1577"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RECURSOS</w:t>
            </w:r>
          </w:p>
        </w:tc>
        <w:tc>
          <w:tcPr>
            <w:tcW w:w="21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RESPONSABLE</w:t>
            </w:r>
          </w:p>
        </w:tc>
      </w:tr>
      <w:tr w:rsidR="0004055C" w:rsidRPr="00312BCB" w:rsidTr="0004055C">
        <w:tc>
          <w:tcPr>
            <w:tcW w:w="4101" w:type="dxa"/>
          </w:tcPr>
          <w:p w:rsidR="0004055C" w:rsidRDefault="006408CC" w:rsidP="0004055C">
            <w:pPr>
              <w:jc w:val="both"/>
              <w:rPr>
                <w:rFonts w:ascii="Arial" w:hAnsi="Arial" w:cs="Arial"/>
                <w:sz w:val="24"/>
                <w:szCs w:val="24"/>
              </w:rPr>
            </w:pPr>
            <w:r>
              <w:rPr>
                <w:rFonts w:ascii="Arial" w:hAnsi="Arial" w:cs="Arial"/>
                <w:sz w:val="24"/>
                <w:szCs w:val="24"/>
              </w:rPr>
              <w:t xml:space="preserve">Entrega de informe de actividades para el </w:t>
            </w:r>
            <w:r w:rsidR="00896859">
              <w:rPr>
                <w:rFonts w:ascii="Arial" w:hAnsi="Arial" w:cs="Arial"/>
                <w:sz w:val="24"/>
                <w:szCs w:val="24"/>
              </w:rPr>
              <w:t>boletín</w:t>
            </w:r>
            <w:r>
              <w:rPr>
                <w:rFonts w:ascii="Arial" w:hAnsi="Arial" w:cs="Arial"/>
                <w:sz w:val="24"/>
                <w:szCs w:val="24"/>
              </w:rPr>
              <w:t xml:space="preserve"> por parte de TC</w:t>
            </w:r>
          </w:p>
        </w:tc>
        <w:tc>
          <w:tcPr>
            <w:tcW w:w="1418" w:type="dxa"/>
            <w:vAlign w:val="center"/>
          </w:tcPr>
          <w:p w:rsidR="0004055C" w:rsidRDefault="00373E4E" w:rsidP="0004055C">
            <w:pPr>
              <w:jc w:val="center"/>
            </w:pPr>
            <w:r>
              <w:t>18/08/2020</w:t>
            </w:r>
          </w:p>
        </w:tc>
        <w:tc>
          <w:tcPr>
            <w:tcW w:w="1577" w:type="dxa"/>
            <w:vAlign w:val="center"/>
          </w:tcPr>
          <w:p w:rsidR="0004055C" w:rsidRDefault="0004055C" w:rsidP="0004055C">
            <w:pPr>
              <w:jc w:val="center"/>
            </w:pPr>
            <w:r w:rsidRPr="00542361">
              <w:t>N/A</w:t>
            </w:r>
          </w:p>
        </w:tc>
        <w:tc>
          <w:tcPr>
            <w:tcW w:w="2118" w:type="dxa"/>
            <w:vAlign w:val="center"/>
          </w:tcPr>
          <w:p w:rsidR="0004055C" w:rsidRDefault="00D65D3E" w:rsidP="0004055C">
            <w:pPr>
              <w:jc w:val="center"/>
              <w:rPr>
                <w:rFonts w:ascii="Arial" w:hAnsi="Arial" w:cs="Arial"/>
                <w:sz w:val="24"/>
                <w:szCs w:val="24"/>
              </w:rPr>
            </w:pPr>
            <w:r>
              <w:rPr>
                <w:rFonts w:ascii="Arial" w:hAnsi="Arial" w:cs="Arial"/>
                <w:sz w:val="24"/>
                <w:szCs w:val="24"/>
              </w:rPr>
              <w:t>John</w:t>
            </w:r>
            <w:r w:rsidR="006408CC">
              <w:rPr>
                <w:rFonts w:ascii="Arial" w:hAnsi="Arial" w:cs="Arial"/>
                <w:sz w:val="24"/>
                <w:szCs w:val="24"/>
              </w:rPr>
              <w:t xml:space="preserve"> David Giraldo</w:t>
            </w:r>
          </w:p>
        </w:tc>
      </w:tr>
      <w:tr w:rsidR="00373E4E" w:rsidRPr="00312BCB" w:rsidTr="00373E4E">
        <w:tc>
          <w:tcPr>
            <w:tcW w:w="4101" w:type="dxa"/>
          </w:tcPr>
          <w:p w:rsidR="00373E4E" w:rsidRDefault="00373E4E" w:rsidP="00373E4E">
            <w:pPr>
              <w:spacing w:after="160" w:line="259" w:lineRule="auto"/>
              <w:jc w:val="both"/>
              <w:rPr>
                <w:rFonts w:ascii="Arial" w:hAnsi="Arial" w:cs="Arial"/>
                <w:sz w:val="24"/>
                <w:szCs w:val="24"/>
              </w:rPr>
            </w:pPr>
            <w:r>
              <w:rPr>
                <w:rFonts w:ascii="Arial" w:hAnsi="Arial" w:cs="Arial"/>
                <w:sz w:val="24"/>
                <w:szCs w:val="24"/>
              </w:rPr>
              <w:t>Revisar los presupuestos que si se estén trabajando sobre los archivos aprobados por gerencia.</w:t>
            </w:r>
          </w:p>
        </w:tc>
        <w:tc>
          <w:tcPr>
            <w:tcW w:w="1418" w:type="dxa"/>
            <w:vAlign w:val="center"/>
          </w:tcPr>
          <w:p w:rsidR="00373E4E" w:rsidRDefault="00373E4E" w:rsidP="00373E4E">
            <w:pPr>
              <w:jc w:val="center"/>
            </w:pPr>
            <w:r w:rsidRPr="009B4240">
              <w:t>18/08/2020</w:t>
            </w:r>
          </w:p>
        </w:tc>
        <w:tc>
          <w:tcPr>
            <w:tcW w:w="1577" w:type="dxa"/>
            <w:vAlign w:val="center"/>
          </w:tcPr>
          <w:p w:rsidR="00373E4E" w:rsidRDefault="00373E4E" w:rsidP="00373E4E">
            <w:pPr>
              <w:jc w:val="center"/>
            </w:pPr>
            <w:r w:rsidRPr="00542361">
              <w:t>N/A</w:t>
            </w:r>
          </w:p>
        </w:tc>
        <w:tc>
          <w:tcPr>
            <w:tcW w:w="2118" w:type="dxa"/>
            <w:vAlign w:val="center"/>
          </w:tcPr>
          <w:p w:rsidR="00373E4E" w:rsidRDefault="00373E4E" w:rsidP="00373E4E">
            <w:pPr>
              <w:jc w:val="center"/>
              <w:rPr>
                <w:rFonts w:ascii="Arial" w:hAnsi="Arial" w:cs="Arial"/>
                <w:sz w:val="24"/>
                <w:szCs w:val="24"/>
              </w:rPr>
            </w:pPr>
            <w:r>
              <w:rPr>
                <w:rFonts w:ascii="Arial" w:hAnsi="Arial" w:cs="Arial"/>
                <w:sz w:val="24"/>
                <w:szCs w:val="24"/>
              </w:rPr>
              <w:t>Yuliana Garzón</w:t>
            </w:r>
          </w:p>
        </w:tc>
      </w:tr>
      <w:tr w:rsidR="00373E4E" w:rsidRPr="00312BCB" w:rsidTr="00373E4E">
        <w:tc>
          <w:tcPr>
            <w:tcW w:w="4101" w:type="dxa"/>
            <w:vAlign w:val="center"/>
          </w:tcPr>
          <w:p w:rsidR="00373E4E" w:rsidRPr="00576DFD" w:rsidRDefault="00373E4E" w:rsidP="00373E4E">
            <w:pPr>
              <w:pStyle w:val="Prrafodelista"/>
              <w:ind w:left="34"/>
              <w:jc w:val="both"/>
              <w:rPr>
                <w:rFonts w:ascii="Arial" w:hAnsi="Arial" w:cs="Arial"/>
                <w:sz w:val="24"/>
                <w:szCs w:val="24"/>
              </w:rPr>
            </w:pPr>
            <w:r>
              <w:rPr>
                <w:rFonts w:ascii="Arial" w:hAnsi="Arial" w:cs="Arial"/>
                <w:sz w:val="24"/>
                <w:szCs w:val="24"/>
              </w:rPr>
              <w:t>Gestionar la manera de recuperar los cobros de incapacidades con superintendencia o la misma EPS.</w:t>
            </w:r>
          </w:p>
        </w:tc>
        <w:tc>
          <w:tcPr>
            <w:tcW w:w="1418" w:type="dxa"/>
            <w:vAlign w:val="center"/>
          </w:tcPr>
          <w:p w:rsidR="00373E4E" w:rsidRDefault="00373E4E" w:rsidP="00373E4E">
            <w:pPr>
              <w:jc w:val="center"/>
            </w:pPr>
            <w:r w:rsidRPr="009B4240">
              <w:t>18/08/2020</w:t>
            </w:r>
          </w:p>
        </w:tc>
        <w:tc>
          <w:tcPr>
            <w:tcW w:w="1577" w:type="dxa"/>
            <w:vAlign w:val="center"/>
          </w:tcPr>
          <w:p w:rsidR="00373E4E" w:rsidRDefault="00373E4E" w:rsidP="00373E4E">
            <w:pPr>
              <w:jc w:val="center"/>
            </w:pPr>
            <w:r w:rsidRPr="00542361">
              <w:t>N/A</w:t>
            </w:r>
          </w:p>
        </w:tc>
        <w:tc>
          <w:tcPr>
            <w:tcW w:w="2118" w:type="dxa"/>
            <w:vAlign w:val="center"/>
          </w:tcPr>
          <w:p w:rsidR="00373E4E" w:rsidRDefault="00373E4E" w:rsidP="00373E4E">
            <w:pPr>
              <w:jc w:val="center"/>
              <w:rPr>
                <w:rFonts w:ascii="Arial" w:hAnsi="Arial" w:cs="Arial"/>
                <w:sz w:val="24"/>
                <w:szCs w:val="24"/>
              </w:rPr>
            </w:pPr>
            <w:r>
              <w:rPr>
                <w:rFonts w:ascii="Arial" w:hAnsi="Arial" w:cs="Arial"/>
                <w:sz w:val="24"/>
                <w:szCs w:val="24"/>
              </w:rPr>
              <w:t>Johana Restrepo</w:t>
            </w:r>
          </w:p>
        </w:tc>
      </w:tr>
      <w:tr w:rsidR="00373E4E" w:rsidRPr="00312BCB" w:rsidTr="00373E4E">
        <w:tc>
          <w:tcPr>
            <w:tcW w:w="4101" w:type="dxa"/>
          </w:tcPr>
          <w:p w:rsidR="00373E4E" w:rsidRPr="00312BCB" w:rsidRDefault="00373E4E" w:rsidP="00373E4E">
            <w:pPr>
              <w:jc w:val="both"/>
              <w:rPr>
                <w:rFonts w:ascii="Arial" w:hAnsi="Arial" w:cs="Arial"/>
                <w:sz w:val="24"/>
                <w:szCs w:val="24"/>
              </w:rPr>
            </w:pPr>
            <w:r>
              <w:rPr>
                <w:rFonts w:ascii="Arial" w:hAnsi="Arial" w:cs="Arial"/>
                <w:sz w:val="24"/>
                <w:szCs w:val="24"/>
              </w:rPr>
              <w:t>Evaluar el concepto de revisoría fiscal sobre cálculo de la prima</w:t>
            </w:r>
          </w:p>
        </w:tc>
        <w:tc>
          <w:tcPr>
            <w:tcW w:w="1418" w:type="dxa"/>
            <w:vAlign w:val="center"/>
          </w:tcPr>
          <w:p w:rsidR="00373E4E" w:rsidRDefault="00373E4E" w:rsidP="00373E4E">
            <w:pPr>
              <w:jc w:val="center"/>
            </w:pPr>
            <w:r w:rsidRPr="009B4240">
              <w:t>18/08/2020</w:t>
            </w:r>
          </w:p>
        </w:tc>
        <w:tc>
          <w:tcPr>
            <w:tcW w:w="1577" w:type="dxa"/>
            <w:vAlign w:val="center"/>
          </w:tcPr>
          <w:p w:rsidR="00373E4E" w:rsidRPr="002F7017" w:rsidRDefault="00373E4E" w:rsidP="00373E4E">
            <w:pPr>
              <w:jc w:val="center"/>
            </w:pPr>
            <w:r>
              <w:t>N/A</w:t>
            </w:r>
          </w:p>
        </w:tc>
        <w:tc>
          <w:tcPr>
            <w:tcW w:w="2118" w:type="dxa"/>
            <w:vAlign w:val="center"/>
          </w:tcPr>
          <w:p w:rsidR="00373E4E" w:rsidRPr="00312BCB" w:rsidRDefault="00373E4E" w:rsidP="00373E4E">
            <w:pPr>
              <w:jc w:val="center"/>
              <w:rPr>
                <w:rFonts w:ascii="Arial" w:hAnsi="Arial" w:cs="Arial"/>
                <w:sz w:val="24"/>
                <w:szCs w:val="24"/>
              </w:rPr>
            </w:pPr>
            <w:r>
              <w:rPr>
                <w:rFonts w:ascii="Arial" w:hAnsi="Arial" w:cs="Arial"/>
                <w:sz w:val="24"/>
                <w:szCs w:val="24"/>
              </w:rPr>
              <w:t>Claudia Marcela Suárez</w:t>
            </w:r>
          </w:p>
        </w:tc>
      </w:tr>
      <w:tr w:rsidR="00373E4E" w:rsidRPr="00312BCB" w:rsidTr="00373E4E">
        <w:tc>
          <w:tcPr>
            <w:tcW w:w="4101" w:type="dxa"/>
          </w:tcPr>
          <w:p w:rsidR="00373E4E" w:rsidRPr="00312BCB" w:rsidRDefault="00373E4E" w:rsidP="00373E4E">
            <w:pPr>
              <w:jc w:val="both"/>
              <w:rPr>
                <w:rFonts w:ascii="Arial" w:hAnsi="Arial" w:cs="Arial"/>
                <w:sz w:val="24"/>
                <w:szCs w:val="24"/>
              </w:rPr>
            </w:pPr>
            <w:r>
              <w:rPr>
                <w:rFonts w:ascii="Arial" w:hAnsi="Arial" w:cs="Arial"/>
                <w:sz w:val="24"/>
                <w:szCs w:val="24"/>
              </w:rPr>
              <w:t>Solicitar al aeropuerto el reporte de usuarios que hayan diligenciado la encuesta, para que se pueda invitar a hacerlo a los usuarios que faltan</w:t>
            </w:r>
          </w:p>
        </w:tc>
        <w:tc>
          <w:tcPr>
            <w:tcW w:w="1418" w:type="dxa"/>
            <w:vAlign w:val="center"/>
          </w:tcPr>
          <w:p w:rsidR="00373E4E" w:rsidRDefault="00373E4E" w:rsidP="00373E4E">
            <w:pPr>
              <w:jc w:val="center"/>
            </w:pPr>
            <w:r w:rsidRPr="009B4240">
              <w:t>18/08/2020</w:t>
            </w:r>
          </w:p>
        </w:tc>
        <w:tc>
          <w:tcPr>
            <w:tcW w:w="1577" w:type="dxa"/>
            <w:vAlign w:val="center"/>
          </w:tcPr>
          <w:p w:rsidR="00373E4E" w:rsidRDefault="00373E4E" w:rsidP="00373E4E">
            <w:pPr>
              <w:jc w:val="center"/>
            </w:pPr>
            <w:r w:rsidRPr="008D6D31">
              <w:t>N/A</w:t>
            </w:r>
          </w:p>
        </w:tc>
        <w:tc>
          <w:tcPr>
            <w:tcW w:w="2118" w:type="dxa"/>
            <w:vAlign w:val="center"/>
          </w:tcPr>
          <w:p w:rsidR="00373E4E" w:rsidRPr="00312BCB" w:rsidRDefault="00373E4E" w:rsidP="00373E4E">
            <w:pPr>
              <w:jc w:val="center"/>
              <w:rPr>
                <w:rFonts w:ascii="Arial" w:hAnsi="Arial" w:cs="Arial"/>
                <w:sz w:val="24"/>
                <w:szCs w:val="24"/>
              </w:rPr>
            </w:pPr>
            <w:r>
              <w:rPr>
                <w:rFonts w:ascii="Arial" w:hAnsi="Arial" w:cs="Arial"/>
                <w:sz w:val="24"/>
                <w:szCs w:val="24"/>
              </w:rPr>
              <w:t>Juliana García</w:t>
            </w:r>
          </w:p>
        </w:tc>
      </w:tr>
      <w:tr w:rsidR="00373E4E" w:rsidRPr="00312BCB" w:rsidTr="00373E4E">
        <w:tc>
          <w:tcPr>
            <w:tcW w:w="4101" w:type="dxa"/>
          </w:tcPr>
          <w:p w:rsidR="00373E4E" w:rsidRDefault="00373E4E" w:rsidP="00373E4E">
            <w:pPr>
              <w:jc w:val="both"/>
              <w:rPr>
                <w:rFonts w:ascii="Arial" w:hAnsi="Arial" w:cs="Arial"/>
                <w:sz w:val="24"/>
                <w:szCs w:val="24"/>
              </w:rPr>
            </w:pPr>
            <w:r>
              <w:rPr>
                <w:rFonts w:ascii="Arial" w:hAnsi="Arial" w:cs="Arial"/>
                <w:sz w:val="24"/>
                <w:szCs w:val="24"/>
              </w:rPr>
              <w:t>Enviar ampliación de información relacionada con el boletín trimestral.</w:t>
            </w:r>
          </w:p>
        </w:tc>
        <w:tc>
          <w:tcPr>
            <w:tcW w:w="1418" w:type="dxa"/>
            <w:vAlign w:val="center"/>
          </w:tcPr>
          <w:p w:rsidR="00373E4E" w:rsidRDefault="00373E4E" w:rsidP="00373E4E">
            <w:pPr>
              <w:jc w:val="center"/>
            </w:pPr>
            <w:r w:rsidRPr="009B4240">
              <w:t>18/08/2020</w:t>
            </w:r>
          </w:p>
        </w:tc>
        <w:tc>
          <w:tcPr>
            <w:tcW w:w="1577" w:type="dxa"/>
            <w:vAlign w:val="center"/>
          </w:tcPr>
          <w:p w:rsidR="00373E4E" w:rsidRDefault="00373E4E" w:rsidP="00373E4E">
            <w:pPr>
              <w:jc w:val="center"/>
            </w:pPr>
            <w:r w:rsidRPr="008D6D31">
              <w:t>N/A</w:t>
            </w:r>
          </w:p>
        </w:tc>
        <w:tc>
          <w:tcPr>
            <w:tcW w:w="2118" w:type="dxa"/>
            <w:vAlign w:val="center"/>
          </w:tcPr>
          <w:p w:rsidR="00373E4E" w:rsidRPr="00312BCB" w:rsidRDefault="00373E4E" w:rsidP="00373E4E">
            <w:pPr>
              <w:jc w:val="center"/>
              <w:rPr>
                <w:rFonts w:ascii="Arial" w:hAnsi="Arial" w:cs="Arial"/>
                <w:sz w:val="24"/>
                <w:szCs w:val="24"/>
              </w:rPr>
            </w:pPr>
            <w:r>
              <w:rPr>
                <w:rFonts w:ascii="Arial" w:hAnsi="Arial" w:cs="Arial"/>
                <w:sz w:val="24"/>
                <w:szCs w:val="24"/>
              </w:rPr>
              <w:t>Andrea Galan</w:t>
            </w:r>
          </w:p>
        </w:tc>
      </w:tr>
    </w:tbl>
    <w:p w:rsidR="00AC54F0" w:rsidRDefault="00AC54F0"/>
    <w:tbl>
      <w:tblPr>
        <w:tblpPr w:leftFromText="141" w:rightFromText="141" w:vertAnchor="text" w:horzAnchor="margin" w:tblpY="-4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01"/>
        <w:gridCol w:w="992"/>
        <w:gridCol w:w="1134"/>
        <w:gridCol w:w="1843"/>
        <w:gridCol w:w="1559"/>
      </w:tblGrid>
      <w:tr w:rsidR="008851EB" w:rsidRPr="00EC4207" w:rsidTr="00707C35">
        <w:trPr>
          <w:trHeight w:val="246"/>
        </w:trPr>
        <w:tc>
          <w:tcPr>
            <w:tcW w:w="9209" w:type="dxa"/>
            <w:gridSpan w:val="6"/>
            <w:shd w:val="clear" w:color="auto" w:fill="auto"/>
            <w:vAlign w:val="center"/>
          </w:tcPr>
          <w:p w:rsidR="008851EB" w:rsidRPr="00EC4207" w:rsidRDefault="00AC54F0" w:rsidP="00707C35">
            <w:pPr>
              <w:jc w:val="center"/>
              <w:rPr>
                <w:rFonts w:ascii="Arial" w:hAnsi="Arial" w:cs="Arial"/>
                <w:sz w:val="18"/>
              </w:rPr>
            </w:pPr>
            <w:r>
              <w:rPr>
                <w:rFonts w:ascii="Arial" w:hAnsi="Arial" w:cs="Arial"/>
                <w:b/>
                <w:sz w:val="18"/>
                <w:szCs w:val="18"/>
              </w:rPr>
              <w:t>EVALUACION DE LA REUNIÓ</w:t>
            </w:r>
            <w:r w:rsidR="008851EB" w:rsidRPr="00EC4207">
              <w:rPr>
                <w:rFonts w:ascii="Arial" w:hAnsi="Arial" w:cs="Arial"/>
                <w:b/>
                <w:sz w:val="18"/>
                <w:szCs w:val="18"/>
              </w:rPr>
              <w:t>N</w:t>
            </w:r>
          </w:p>
        </w:tc>
      </w:tr>
      <w:tr w:rsidR="008851EB" w:rsidRPr="00EC4207" w:rsidTr="00707C35">
        <w:trPr>
          <w:trHeight w:val="174"/>
        </w:trPr>
        <w:tc>
          <w:tcPr>
            <w:tcW w:w="3681" w:type="dxa"/>
            <w:gridSpan w:val="2"/>
            <w:shd w:val="clear" w:color="auto" w:fill="auto"/>
            <w:vAlign w:val="center"/>
          </w:tcPr>
          <w:p w:rsidR="008851EB" w:rsidRPr="00EC4207" w:rsidRDefault="008851EB" w:rsidP="00707C35">
            <w:pPr>
              <w:rPr>
                <w:rFonts w:ascii="Arial" w:hAnsi="Arial" w:cs="Arial"/>
                <w:b/>
                <w:sz w:val="18"/>
                <w:szCs w:val="18"/>
              </w:rPr>
            </w:pPr>
            <w:r w:rsidRPr="00EC4207">
              <w:rPr>
                <w:rFonts w:ascii="Arial" w:hAnsi="Arial" w:cs="Arial"/>
                <w:b/>
                <w:sz w:val="18"/>
                <w:szCs w:val="18"/>
              </w:rPr>
              <w:t>CUMPLIMIENTO DE COMPROMISOS</w:t>
            </w:r>
            <w:r w:rsidR="00832382">
              <w:rPr>
                <w:rFonts w:ascii="Arial" w:hAnsi="Arial" w:cs="Arial"/>
                <w:b/>
                <w:sz w:val="18"/>
                <w:szCs w:val="18"/>
              </w:rPr>
              <w:t xml:space="preserve"> ACTA ANTERIOR</w:t>
            </w:r>
          </w:p>
        </w:tc>
        <w:tc>
          <w:tcPr>
            <w:tcW w:w="992" w:type="dxa"/>
            <w:shd w:val="clear" w:color="auto" w:fill="auto"/>
            <w:vAlign w:val="center"/>
          </w:tcPr>
          <w:p w:rsidR="008851EB" w:rsidRPr="00EC4207" w:rsidRDefault="00373E4E" w:rsidP="007A54C5">
            <w:pPr>
              <w:jc w:val="center"/>
              <w:rPr>
                <w:rFonts w:ascii="Arial" w:hAnsi="Arial" w:cs="Arial"/>
                <w:b/>
                <w:sz w:val="18"/>
                <w:szCs w:val="18"/>
              </w:rPr>
            </w:pPr>
            <w:r>
              <w:rPr>
                <w:rFonts w:ascii="Arial" w:hAnsi="Arial" w:cs="Arial"/>
                <w:sz w:val="18"/>
                <w:szCs w:val="18"/>
              </w:rPr>
              <w:t>7</w:t>
            </w:r>
            <w:r w:rsidR="00F57F3F">
              <w:rPr>
                <w:rFonts w:ascii="Arial" w:hAnsi="Arial" w:cs="Arial"/>
                <w:sz w:val="18"/>
                <w:szCs w:val="18"/>
              </w:rPr>
              <w:t>/</w:t>
            </w:r>
            <w:r w:rsidR="00981489">
              <w:rPr>
                <w:rFonts w:ascii="Arial" w:hAnsi="Arial" w:cs="Arial"/>
                <w:sz w:val="18"/>
                <w:szCs w:val="18"/>
              </w:rPr>
              <w:t>21</w:t>
            </w:r>
            <w:r w:rsidR="003529C6" w:rsidRPr="003529C6">
              <w:rPr>
                <w:rFonts w:ascii="Arial" w:hAnsi="Arial" w:cs="Arial"/>
                <w:sz w:val="18"/>
                <w:szCs w:val="18"/>
              </w:rPr>
              <w:t xml:space="preserve"> =</w:t>
            </w:r>
            <w:r w:rsidR="00AB65F0">
              <w:rPr>
                <w:rFonts w:ascii="Arial" w:hAnsi="Arial" w:cs="Arial"/>
                <w:b/>
                <w:sz w:val="18"/>
                <w:szCs w:val="18"/>
              </w:rPr>
              <w:t xml:space="preserve"> </w:t>
            </w:r>
            <w:r>
              <w:rPr>
                <w:rFonts w:ascii="Arial" w:hAnsi="Arial" w:cs="Arial"/>
                <w:b/>
                <w:sz w:val="18"/>
                <w:szCs w:val="18"/>
              </w:rPr>
              <w:t>33</w:t>
            </w:r>
            <w:r w:rsidR="00564871">
              <w:rPr>
                <w:rFonts w:ascii="Arial" w:hAnsi="Arial" w:cs="Arial"/>
                <w:b/>
                <w:sz w:val="18"/>
                <w:szCs w:val="18"/>
              </w:rPr>
              <w:t>.</w:t>
            </w:r>
            <w:r>
              <w:rPr>
                <w:rFonts w:ascii="Arial" w:hAnsi="Arial" w:cs="Arial"/>
                <w:b/>
                <w:sz w:val="18"/>
                <w:szCs w:val="18"/>
              </w:rPr>
              <w:t>33</w:t>
            </w:r>
            <w:r w:rsidR="00F57F3F">
              <w:rPr>
                <w:rFonts w:ascii="Arial" w:hAnsi="Arial" w:cs="Arial"/>
                <w:b/>
                <w:sz w:val="18"/>
                <w:szCs w:val="18"/>
              </w:rPr>
              <w:t>%</w:t>
            </w:r>
          </w:p>
        </w:tc>
        <w:tc>
          <w:tcPr>
            <w:tcW w:w="2977" w:type="dxa"/>
            <w:gridSpan w:val="2"/>
            <w:shd w:val="clear" w:color="auto" w:fill="auto"/>
            <w:vAlign w:val="center"/>
          </w:tcPr>
          <w:p w:rsidR="008851EB" w:rsidRPr="00EC4207" w:rsidRDefault="000A0E27" w:rsidP="00707C35">
            <w:pPr>
              <w:rPr>
                <w:rFonts w:ascii="Arial" w:hAnsi="Arial" w:cs="Arial"/>
                <w:b/>
                <w:sz w:val="18"/>
                <w:szCs w:val="18"/>
              </w:rPr>
            </w:pPr>
            <w:r>
              <w:rPr>
                <w:rFonts w:ascii="Arial" w:hAnsi="Arial" w:cs="Arial"/>
                <w:b/>
                <w:sz w:val="18"/>
                <w:szCs w:val="18"/>
              </w:rPr>
              <w:t>ACEPTACIÓ</w:t>
            </w:r>
            <w:r w:rsidR="00832382">
              <w:rPr>
                <w:rFonts w:ascii="Arial" w:hAnsi="Arial" w:cs="Arial"/>
                <w:b/>
                <w:sz w:val="18"/>
                <w:szCs w:val="18"/>
              </w:rPr>
              <w:t>N</w:t>
            </w:r>
            <w:r w:rsidR="008851EB" w:rsidRPr="00EC4207">
              <w:rPr>
                <w:rFonts w:ascii="Arial" w:hAnsi="Arial" w:cs="Arial"/>
                <w:b/>
                <w:sz w:val="18"/>
                <w:szCs w:val="18"/>
              </w:rPr>
              <w:t xml:space="preserve"> ACTA ANTERIOR</w:t>
            </w:r>
          </w:p>
        </w:tc>
        <w:tc>
          <w:tcPr>
            <w:tcW w:w="1559" w:type="dxa"/>
            <w:shd w:val="clear" w:color="auto" w:fill="auto"/>
            <w:vAlign w:val="center"/>
          </w:tcPr>
          <w:p w:rsidR="008851EB" w:rsidRPr="00EC4207" w:rsidRDefault="00E2702B" w:rsidP="00707C35">
            <w:pPr>
              <w:jc w:val="center"/>
              <w:rPr>
                <w:rFonts w:ascii="Arial" w:hAnsi="Arial" w:cs="Arial"/>
                <w:b/>
                <w:sz w:val="18"/>
                <w:szCs w:val="18"/>
              </w:rPr>
            </w:pPr>
            <w:r>
              <w:rPr>
                <w:rFonts w:ascii="Arial" w:hAnsi="Arial" w:cs="Arial"/>
                <w:b/>
                <w:sz w:val="18"/>
                <w:szCs w:val="18"/>
              </w:rPr>
              <w:t>Aceptada</w:t>
            </w:r>
          </w:p>
        </w:tc>
      </w:tr>
      <w:tr w:rsidR="00C723CC" w:rsidRPr="00EC4207" w:rsidTr="00707C35">
        <w:trPr>
          <w:trHeight w:val="174"/>
        </w:trPr>
        <w:tc>
          <w:tcPr>
            <w:tcW w:w="1980"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ELABORADA POR:</w:t>
            </w:r>
          </w:p>
        </w:tc>
        <w:tc>
          <w:tcPr>
            <w:tcW w:w="2693"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Yuly Viviana Ríos</w:t>
            </w:r>
          </w:p>
        </w:tc>
        <w:tc>
          <w:tcPr>
            <w:tcW w:w="1134"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CARGO:</w:t>
            </w:r>
          </w:p>
        </w:tc>
        <w:tc>
          <w:tcPr>
            <w:tcW w:w="3402"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Coordinadora SIG</w:t>
            </w:r>
          </w:p>
        </w:tc>
      </w:tr>
    </w:tbl>
    <w:p w:rsidR="008851EB" w:rsidRDefault="008851EB"/>
    <w:p w:rsidR="00B625F4" w:rsidRDefault="00F45683">
      <w:r>
        <w:rPr>
          <w:noProof/>
          <w:lang w:eastAsia="es-CO"/>
        </w:rPr>
        <w:lastRenderedPageBreak/>
        <w:drawing>
          <wp:inline distT="0" distB="0" distL="0" distR="0" wp14:anchorId="14A29A97" wp14:editId="6910C902">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rsidR="005F21E5" w:rsidRDefault="001E1C49">
      <w:r>
        <w:rPr>
          <w:noProof/>
          <w:lang w:eastAsia="es-CO"/>
        </w:rPr>
        <w:drawing>
          <wp:inline distT="0" distB="0" distL="0" distR="0" wp14:anchorId="61F3C620" wp14:editId="5EF2EAE5">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sectPr w:rsidR="005F21E5" w:rsidSect="00B45799">
      <w:headerReference w:type="default" r:id="rId9"/>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5F2" w:rsidRDefault="009B65F2" w:rsidP="00DC7D25">
      <w:pPr>
        <w:spacing w:after="0" w:line="240" w:lineRule="auto"/>
      </w:pPr>
      <w:r>
        <w:separator/>
      </w:r>
    </w:p>
  </w:endnote>
  <w:endnote w:type="continuationSeparator" w:id="0">
    <w:p w:rsidR="009B65F2" w:rsidRDefault="009B65F2" w:rsidP="00DC7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5F2" w:rsidRDefault="009B65F2" w:rsidP="00DC7D25">
      <w:pPr>
        <w:spacing w:after="0" w:line="240" w:lineRule="auto"/>
      </w:pPr>
      <w:r>
        <w:separator/>
      </w:r>
    </w:p>
  </w:footnote>
  <w:footnote w:type="continuationSeparator" w:id="0">
    <w:p w:rsidR="009B65F2" w:rsidRDefault="009B65F2" w:rsidP="00DC7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274B12" w:rsidRPr="00023527" w:rsidTr="00694506">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274B12" w:rsidRDefault="00274B12" w:rsidP="00DC7D25">
          <w:pPr>
            <w:rPr>
              <w:rFonts w:ascii="Arial" w:hAnsi="Arial"/>
              <w:b/>
              <w:bCs/>
              <w:color w:val="000000"/>
            </w:rPr>
          </w:pPr>
          <w:r>
            <w:rPr>
              <w:noProof/>
              <w:lang w:eastAsia="es-CO"/>
            </w:rPr>
            <w:drawing>
              <wp:anchor distT="0" distB="0" distL="114300" distR="114300" simplePos="0" relativeHeight="251659264" behindDoc="0" locked="0" layoutInCell="1" allowOverlap="1">
                <wp:simplePos x="0" y="0"/>
                <wp:positionH relativeFrom="column">
                  <wp:posOffset>40640</wp:posOffset>
                </wp:positionH>
                <wp:positionV relativeFrom="paragraph">
                  <wp:posOffset>-1270</wp:posOffset>
                </wp:positionV>
                <wp:extent cx="1333500" cy="600075"/>
                <wp:effectExtent l="0" t="0" r="0" b="9525"/>
                <wp:wrapSquare wrapText="bothSides"/>
                <wp:docPr id="10" name="Imagen 10"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4B12" w:rsidRPr="00F446A0" w:rsidRDefault="00274B12" w:rsidP="00DC7D25">
          <w:pPr>
            <w:rPr>
              <w:rFonts w:ascii="Arial" w:hAnsi="Arial"/>
              <w:b/>
              <w:bCs/>
              <w:color w:val="000000"/>
            </w:rPr>
          </w:pPr>
          <w:r>
            <w:rPr>
              <w:rFonts w:ascii="Arial" w:hAnsi="Arial"/>
              <w:b/>
              <w:bCs/>
              <w:color w:val="000000"/>
            </w:rPr>
            <w:t xml:space="preserve">                                REGISTRO DE ACTA</w:t>
          </w:r>
        </w:p>
      </w:tc>
    </w:tr>
    <w:tr w:rsidR="00274B12" w:rsidRPr="00023527" w:rsidTr="00694506">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rsidR="00274B12" w:rsidRPr="00A1218E" w:rsidRDefault="00274B12" w:rsidP="00DC7D25">
          <w:pPr>
            <w:jc w:val="center"/>
            <w:rPr>
              <w:rFonts w:ascii="Arial" w:hAnsi="Arial"/>
              <w:b/>
              <w:bCs/>
              <w:color w:val="000000"/>
            </w:rPr>
          </w:pPr>
          <w:r w:rsidRPr="00A1218E">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rsidR="00274B12" w:rsidRPr="00A1218E" w:rsidRDefault="00274B12" w:rsidP="00DC7D25">
          <w:pPr>
            <w:jc w:val="center"/>
            <w:rPr>
              <w:rFonts w:ascii="Arial" w:hAnsi="Arial"/>
              <w:b/>
              <w:bCs/>
              <w:color w:val="000000"/>
            </w:rPr>
          </w:pPr>
          <w:r w:rsidRPr="00A1218E">
            <w:rPr>
              <w:rFonts w:ascii="Arial" w:hAnsi="Arial"/>
              <w:b/>
              <w:bCs/>
              <w:color w:val="000000"/>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rsidR="00274B12" w:rsidRPr="00A1218E" w:rsidRDefault="00274B12" w:rsidP="00DC7D25">
          <w:pPr>
            <w:jc w:val="center"/>
            <w:rPr>
              <w:rFonts w:ascii="Arial" w:hAnsi="Arial"/>
              <w:b/>
              <w:bCs/>
              <w:color w:val="000000"/>
            </w:rPr>
          </w:pPr>
          <w:r w:rsidRPr="00A1218E">
            <w:rPr>
              <w:rFonts w:ascii="Arial" w:hAnsi="Arial"/>
              <w:b/>
              <w:bCs/>
              <w:color w:val="000000"/>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rsidR="00274B12" w:rsidRPr="00A1218E" w:rsidRDefault="00274B12" w:rsidP="00DC7D25">
          <w:pPr>
            <w:jc w:val="center"/>
            <w:rPr>
              <w:rFonts w:ascii="Arial" w:hAnsi="Arial"/>
              <w:b/>
              <w:bCs/>
              <w:color w:val="000000"/>
            </w:rPr>
          </w:pPr>
          <w:r w:rsidRPr="00A1218E">
            <w:rPr>
              <w:rFonts w:ascii="Arial" w:hAnsi="Arial"/>
              <w:b/>
              <w:bCs/>
              <w:color w:val="000000"/>
            </w:rPr>
            <w:t>VERSIÓN</w:t>
          </w:r>
        </w:p>
      </w:tc>
      <w:tc>
        <w:tcPr>
          <w:tcW w:w="1975" w:type="dxa"/>
          <w:tcBorders>
            <w:top w:val="nil"/>
            <w:left w:val="nil"/>
            <w:bottom w:val="single" w:sz="4" w:space="0" w:color="auto"/>
            <w:right w:val="single" w:sz="8" w:space="0" w:color="auto"/>
          </w:tcBorders>
          <w:vAlign w:val="center"/>
        </w:tcPr>
        <w:p w:rsidR="00274B12" w:rsidRPr="00A1218E" w:rsidRDefault="00274B12" w:rsidP="00DC7D25">
          <w:pPr>
            <w:jc w:val="center"/>
            <w:rPr>
              <w:rFonts w:ascii="Arial" w:hAnsi="Arial"/>
              <w:b/>
              <w:bCs/>
              <w:color w:val="000000"/>
            </w:rPr>
          </w:pPr>
          <w:r w:rsidRPr="00A1218E">
            <w:rPr>
              <w:rFonts w:ascii="Arial" w:hAnsi="Arial"/>
              <w:b/>
              <w:bCs/>
              <w:color w:val="000000"/>
            </w:rPr>
            <w:t>PÁGINA</w:t>
          </w:r>
        </w:p>
      </w:tc>
    </w:tr>
    <w:tr w:rsidR="00274B12" w:rsidRPr="00023527" w:rsidTr="00694506">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rsidR="00274B12" w:rsidRPr="00A1218E" w:rsidRDefault="00274B12" w:rsidP="00DC7D25">
          <w:pPr>
            <w:jc w:val="center"/>
            <w:rPr>
              <w:rFonts w:ascii="Arial" w:hAnsi="Arial"/>
              <w:bCs/>
              <w:color w:val="000000"/>
            </w:rPr>
          </w:pPr>
          <w:r w:rsidRPr="00A1218E">
            <w:rPr>
              <w:rFonts w:ascii="Arial" w:hAnsi="Arial"/>
              <w:bCs/>
              <w:color w:val="000000"/>
            </w:rPr>
            <w:t>FO-CL-13</w:t>
          </w:r>
        </w:p>
      </w:tc>
      <w:tc>
        <w:tcPr>
          <w:tcW w:w="2145" w:type="dxa"/>
          <w:tcBorders>
            <w:top w:val="nil"/>
            <w:left w:val="nil"/>
            <w:bottom w:val="single" w:sz="8" w:space="0" w:color="auto"/>
            <w:right w:val="single" w:sz="4" w:space="0" w:color="auto"/>
          </w:tcBorders>
          <w:shd w:val="clear" w:color="auto" w:fill="auto"/>
          <w:vAlign w:val="center"/>
          <w:hideMark/>
        </w:tcPr>
        <w:p w:rsidR="00274B12" w:rsidRPr="00A1218E" w:rsidRDefault="00274B12" w:rsidP="00DC7D25">
          <w:pPr>
            <w:jc w:val="center"/>
            <w:rPr>
              <w:rFonts w:ascii="Arial" w:hAnsi="Arial"/>
              <w:bCs/>
              <w:color w:val="000000"/>
            </w:rPr>
          </w:pPr>
          <w:r>
            <w:rPr>
              <w:rFonts w:ascii="Arial" w:hAnsi="Arial"/>
              <w:bCs/>
              <w:color w:val="000000"/>
            </w:rPr>
            <w:t>27/02/12</w:t>
          </w:r>
        </w:p>
      </w:tc>
      <w:tc>
        <w:tcPr>
          <w:tcW w:w="1949" w:type="dxa"/>
          <w:tcBorders>
            <w:top w:val="nil"/>
            <w:left w:val="nil"/>
            <w:bottom w:val="single" w:sz="8" w:space="0" w:color="auto"/>
            <w:right w:val="single" w:sz="4" w:space="0" w:color="auto"/>
          </w:tcBorders>
          <w:shd w:val="clear" w:color="auto" w:fill="auto"/>
          <w:vAlign w:val="center"/>
          <w:hideMark/>
        </w:tcPr>
        <w:p w:rsidR="00274B12" w:rsidRPr="00A1218E" w:rsidRDefault="00274B12" w:rsidP="00DC7D25">
          <w:pPr>
            <w:jc w:val="center"/>
            <w:rPr>
              <w:rFonts w:ascii="Arial" w:hAnsi="Arial" w:cs="Arial"/>
              <w:color w:val="000000"/>
            </w:rPr>
          </w:pPr>
          <w:r>
            <w:rPr>
              <w:rFonts w:ascii="Arial" w:hAnsi="Arial" w:cs="Arial"/>
              <w:color w:val="000000"/>
            </w:rPr>
            <w:t>08/08/2019</w:t>
          </w:r>
        </w:p>
      </w:tc>
      <w:tc>
        <w:tcPr>
          <w:tcW w:w="1671" w:type="dxa"/>
          <w:tcBorders>
            <w:top w:val="nil"/>
            <w:left w:val="nil"/>
            <w:bottom w:val="single" w:sz="8" w:space="0" w:color="auto"/>
            <w:right w:val="single" w:sz="8" w:space="0" w:color="auto"/>
          </w:tcBorders>
          <w:shd w:val="clear" w:color="auto" w:fill="auto"/>
          <w:vAlign w:val="center"/>
          <w:hideMark/>
        </w:tcPr>
        <w:p w:rsidR="00274B12" w:rsidRPr="00A1218E" w:rsidRDefault="00274B12" w:rsidP="00DC7D25">
          <w:pPr>
            <w:jc w:val="center"/>
            <w:rPr>
              <w:rFonts w:ascii="Arial" w:hAnsi="Arial" w:cs="Arial"/>
              <w:color w:val="000000"/>
            </w:rPr>
          </w:pPr>
          <w:r>
            <w:rPr>
              <w:rFonts w:ascii="Arial" w:hAnsi="Arial" w:cs="Arial"/>
              <w:color w:val="000000"/>
            </w:rPr>
            <w:t>3</w:t>
          </w:r>
        </w:p>
      </w:tc>
      <w:tc>
        <w:tcPr>
          <w:tcW w:w="1975" w:type="dxa"/>
          <w:tcBorders>
            <w:top w:val="nil"/>
            <w:left w:val="nil"/>
            <w:bottom w:val="single" w:sz="8" w:space="0" w:color="auto"/>
            <w:right w:val="single" w:sz="8" w:space="0" w:color="auto"/>
          </w:tcBorders>
          <w:vAlign w:val="center"/>
        </w:tcPr>
        <w:p w:rsidR="00274B12" w:rsidRPr="00A1218E" w:rsidRDefault="00274B12" w:rsidP="009F501A">
          <w:pPr>
            <w:jc w:val="center"/>
            <w:rPr>
              <w:rFonts w:ascii="Arial" w:hAnsi="Arial" w:cs="Arial"/>
              <w:color w:val="000000"/>
            </w:rPr>
          </w:pPr>
          <w:r w:rsidRPr="00A1218E">
            <w:rPr>
              <w:rFonts w:ascii="Arial" w:hAnsi="Arial" w:cs="Arial"/>
              <w:color w:val="000000"/>
            </w:rPr>
            <w:fldChar w:fldCharType="begin"/>
          </w:r>
          <w:r w:rsidRPr="00A1218E">
            <w:rPr>
              <w:rFonts w:ascii="Arial" w:hAnsi="Arial" w:cs="Arial"/>
              <w:color w:val="000000"/>
            </w:rPr>
            <w:instrText>PAGE   \* MERGEFORMAT</w:instrText>
          </w:r>
          <w:r w:rsidRPr="00A1218E">
            <w:rPr>
              <w:rFonts w:ascii="Arial" w:hAnsi="Arial" w:cs="Arial"/>
              <w:color w:val="000000"/>
            </w:rPr>
            <w:fldChar w:fldCharType="separate"/>
          </w:r>
          <w:r w:rsidR="00CE52F4" w:rsidRPr="00CE52F4">
            <w:rPr>
              <w:rFonts w:ascii="Arial" w:hAnsi="Arial" w:cs="Arial"/>
              <w:noProof/>
              <w:color w:val="000000"/>
              <w:lang w:val="es-ES"/>
            </w:rPr>
            <w:t>23</w:t>
          </w:r>
          <w:r w:rsidRPr="00A1218E">
            <w:rPr>
              <w:rFonts w:ascii="Arial" w:hAnsi="Arial" w:cs="Arial"/>
              <w:color w:val="000000"/>
            </w:rPr>
            <w:fldChar w:fldCharType="end"/>
          </w:r>
          <w:r w:rsidRPr="00A1218E">
            <w:rPr>
              <w:rFonts w:ascii="Arial" w:hAnsi="Arial" w:cs="Arial"/>
              <w:color w:val="000000"/>
            </w:rPr>
            <w:t xml:space="preserve"> de </w:t>
          </w:r>
          <w:r w:rsidR="009165A6">
            <w:rPr>
              <w:rFonts w:ascii="Arial" w:hAnsi="Arial" w:cs="Arial"/>
              <w:color w:val="000000"/>
            </w:rPr>
            <w:t>2</w:t>
          </w:r>
          <w:r>
            <w:rPr>
              <w:rFonts w:ascii="Arial" w:hAnsi="Arial" w:cs="Arial"/>
              <w:color w:val="000000"/>
            </w:rPr>
            <w:t>5</w:t>
          </w:r>
        </w:p>
      </w:tc>
    </w:tr>
  </w:tbl>
  <w:p w:rsidR="00274B12" w:rsidRDefault="00274B1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1AED"/>
    <w:multiLevelType w:val="hybridMultilevel"/>
    <w:tmpl w:val="6E4615F8"/>
    <w:lvl w:ilvl="0" w:tplc="1F9ADDAE">
      <w:start w:val="1"/>
      <w:numFmt w:val="bullet"/>
      <w:lvlText w:val="•"/>
      <w:lvlJc w:val="left"/>
      <w:pPr>
        <w:tabs>
          <w:tab w:val="num" w:pos="720"/>
        </w:tabs>
        <w:ind w:left="720" w:hanging="360"/>
      </w:pPr>
      <w:rPr>
        <w:rFonts w:ascii="Arial" w:hAnsi="Arial" w:hint="default"/>
      </w:rPr>
    </w:lvl>
    <w:lvl w:ilvl="1" w:tplc="0D12BCC4" w:tentative="1">
      <w:start w:val="1"/>
      <w:numFmt w:val="bullet"/>
      <w:lvlText w:val="•"/>
      <w:lvlJc w:val="left"/>
      <w:pPr>
        <w:tabs>
          <w:tab w:val="num" w:pos="1440"/>
        </w:tabs>
        <w:ind w:left="1440" w:hanging="360"/>
      </w:pPr>
      <w:rPr>
        <w:rFonts w:ascii="Arial" w:hAnsi="Arial" w:hint="default"/>
      </w:rPr>
    </w:lvl>
    <w:lvl w:ilvl="2" w:tplc="59441C5A" w:tentative="1">
      <w:start w:val="1"/>
      <w:numFmt w:val="bullet"/>
      <w:lvlText w:val="•"/>
      <w:lvlJc w:val="left"/>
      <w:pPr>
        <w:tabs>
          <w:tab w:val="num" w:pos="2160"/>
        </w:tabs>
        <w:ind w:left="2160" w:hanging="360"/>
      </w:pPr>
      <w:rPr>
        <w:rFonts w:ascii="Arial" w:hAnsi="Arial" w:hint="default"/>
      </w:rPr>
    </w:lvl>
    <w:lvl w:ilvl="3" w:tplc="FE140624" w:tentative="1">
      <w:start w:val="1"/>
      <w:numFmt w:val="bullet"/>
      <w:lvlText w:val="•"/>
      <w:lvlJc w:val="left"/>
      <w:pPr>
        <w:tabs>
          <w:tab w:val="num" w:pos="2880"/>
        </w:tabs>
        <w:ind w:left="2880" w:hanging="360"/>
      </w:pPr>
      <w:rPr>
        <w:rFonts w:ascii="Arial" w:hAnsi="Arial" w:hint="default"/>
      </w:rPr>
    </w:lvl>
    <w:lvl w:ilvl="4" w:tplc="146CD4BA" w:tentative="1">
      <w:start w:val="1"/>
      <w:numFmt w:val="bullet"/>
      <w:lvlText w:val="•"/>
      <w:lvlJc w:val="left"/>
      <w:pPr>
        <w:tabs>
          <w:tab w:val="num" w:pos="3600"/>
        </w:tabs>
        <w:ind w:left="3600" w:hanging="360"/>
      </w:pPr>
      <w:rPr>
        <w:rFonts w:ascii="Arial" w:hAnsi="Arial" w:hint="default"/>
      </w:rPr>
    </w:lvl>
    <w:lvl w:ilvl="5" w:tplc="928EF568" w:tentative="1">
      <w:start w:val="1"/>
      <w:numFmt w:val="bullet"/>
      <w:lvlText w:val="•"/>
      <w:lvlJc w:val="left"/>
      <w:pPr>
        <w:tabs>
          <w:tab w:val="num" w:pos="4320"/>
        </w:tabs>
        <w:ind w:left="4320" w:hanging="360"/>
      </w:pPr>
      <w:rPr>
        <w:rFonts w:ascii="Arial" w:hAnsi="Arial" w:hint="default"/>
      </w:rPr>
    </w:lvl>
    <w:lvl w:ilvl="6" w:tplc="59A0B0D6" w:tentative="1">
      <w:start w:val="1"/>
      <w:numFmt w:val="bullet"/>
      <w:lvlText w:val="•"/>
      <w:lvlJc w:val="left"/>
      <w:pPr>
        <w:tabs>
          <w:tab w:val="num" w:pos="5040"/>
        </w:tabs>
        <w:ind w:left="5040" w:hanging="360"/>
      </w:pPr>
      <w:rPr>
        <w:rFonts w:ascii="Arial" w:hAnsi="Arial" w:hint="default"/>
      </w:rPr>
    </w:lvl>
    <w:lvl w:ilvl="7" w:tplc="A7364D3C" w:tentative="1">
      <w:start w:val="1"/>
      <w:numFmt w:val="bullet"/>
      <w:lvlText w:val="•"/>
      <w:lvlJc w:val="left"/>
      <w:pPr>
        <w:tabs>
          <w:tab w:val="num" w:pos="5760"/>
        </w:tabs>
        <w:ind w:left="5760" w:hanging="360"/>
      </w:pPr>
      <w:rPr>
        <w:rFonts w:ascii="Arial" w:hAnsi="Arial" w:hint="default"/>
      </w:rPr>
    </w:lvl>
    <w:lvl w:ilvl="8" w:tplc="683AE5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B37CE1"/>
    <w:multiLevelType w:val="hybridMultilevel"/>
    <w:tmpl w:val="451C8F5C"/>
    <w:lvl w:ilvl="0" w:tplc="430A2C68">
      <w:start w:val="1"/>
      <w:numFmt w:val="bullet"/>
      <w:lvlText w:val="•"/>
      <w:lvlJc w:val="left"/>
      <w:pPr>
        <w:tabs>
          <w:tab w:val="num" w:pos="720"/>
        </w:tabs>
        <w:ind w:left="720" w:hanging="360"/>
      </w:pPr>
      <w:rPr>
        <w:rFonts w:ascii="Arial" w:hAnsi="Arial" w:hint="default"/>
      </w:rPr>
    </w:lvl>
    <w:lvl w:ilvl="1" w:tplc="E7EAA1E6" w:tentative="1">
      <w:start w:val="1"/>
      <w:numFmt w:val="bullet"/>
      <w:lvlText w:val="•"/>
      <w:lvlJc w:val="left"/>
      <w:pPr>
        <w:tabs>
          <w:tab w:val="num" w:pos="1440"/>
        </w:tabs>
        <w:ind w:left="1440" w:hanging="360"/>
      </w:pPr>
      <w:rPr>
        <w:rFonts w:ascii="Arial" w:hAnsi="Arial" w:hint="default"/>
      </w:rPr>
    </w:lvl>
    <w:lvl w:ilvl="2" w:tplc="6F1AD2C4" w:tentative="1">
      <w:start w:val="1"/>
      <w:numFmt w:val="bullet"/>
      <w:lvlText w:val="•"/>
      <w:lvlJc w:val="left"/>
      <w:pPr>
        <w:tabs>
          <w:tab w:val="num" w:pos="2160"/>
        </w:tabs>
        <w:ind w:left="2160" w:hanging="360"/>
      </w:pPr>
      <w:rPr>
        <w:rFonts w:ascii="Arial" w:hAnsi="Arial" w:hint="default"/>
      </w:rPr>
    </w:lvl>
    <w:lvl w:ilvl="3" w:tplc="25603784" w:tentative="1">
      <w:start w:val="1"/>
      <w:numFmt w:val="bullet"/>
      <w:lvlText w:val="•"/>
      <w:lvlJc w:val="left"/>
      <w:pPr>
        <w:tabs>
          <w:tab w:val="num" w:pos="2880"/>
        </w:tabs>
        <w:ind w:left="2880" w:hanging="360"/>
      </w:pPr>
      <w:rPr>
        <w:rFonts w:ascii="Arial" w:hAnsi="Arial" w:hint="default"/>
      </w:rPr>
    </w:lvl>
    <w:lvl w:ilvl="4" w:tplc="3D0EA8A0" w:tentative="1">
      <w:start w:val="1"/>
      <w:numFmt w:val="bullet"/>
      <w:lvlText w:val="•"/>
      <w:lvlJc w:val="left"/>
      <w:pPr>
        <w:tabs>
          <w:tab w:val="num" w:pos="3600"/>
        </w:tabs>
        <w:ind w:left="3600" w:hanging="360"/>
      </w:pPr>
      <w:rPr>
        <w:rFonts w:ascii="Arial" w:hAnsi="Arial" w:hint="default"/>
      </w:rPr>
    </w:lvl>
    <w:lvl w:ilvl="5" w:tplc="81DE9D94" w:tentative="1">
      <w:start w:val="1"/>
      <w:numFmt w:val="bullet"/>
      <w:lvlText w:val="•"/>
      <w:lvlJc w:val="left"/>
      <w:pPr>
        <w:tabs>
          <w:tab w:val="num" w:pos="4320"/>
        </w:tabs>
        <w:ind w:left="4320" w:hanging="360"/>
      </w:pPr>
      <w:rPr>
        <w:rFonts w:ascii="Arial" w:hAnsi="Arial" w:hint="default"/>
      </w:rPr>
    </w:lvl>
    <w:lvl w:ilvl="6" w:tplc="BE30F0E4" w:tentative="1">
      <w:start w:val="1"/>
      <w:numFmt w:val="bullet"/>
      <w:lvlText w:val="•"/>
      <w:lvlJc w:val="left"/>
      <w:pPr>
        <w:tabs>
          <w:tab w:val="num" w:pos="5040"/>
        </w:tabs>
        <w:ind w:left="5040" w:hanging="360"/>
      </w:pPr>
      <w:rPr>
        <w:rFonts w:ascii="Arial" w:hAnsi="Arial" w:hint="default"/>
      </w:rPr>
    </w:lvl>
    <w:lvl w:ilvl="7" w:tplc="18EC9A08" w:tentative="1">
      <w:start w:val="1"/>
      <w:numFmt w:val="bullet"/>
      <w:lvlText w:val="•"/>
      <w:lvlJc w:val="left"/>
      <w:pPr>
        <w:tabs>
          <w:tab w:val="num" w:pos="5760"/>
        </w:tabs>
        <w:ind w:left="5760" w:hanging="360"/>
      </w:pPr>
      <w:rPr>
        <w:rFonts w:ascii="Arial" w:hAnsi="Arial" w:hint="default"/>
      </w:rPr>
    </w:lvl>
    <w:lvl w:ilvl="8" w:tplc="B756F7F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452850"/>
    <w:multiLevelType w:val="hybridMultilevel"/>
    <w:tmpl w:val="78A0F39E"/>
    <w:lvl w:ilvl="0" w:tplc="AB1CE0C6">
      <w:start w:val="1"/>
      <w:numFmt w:val="bullet"/>
      <w:lvlText w:val="•"/>
      <w:lvlJc w:val="left"/>
      <w:pPr>
        <w:tabs>
          <w:tab w:val="num" w:pos="720"/>
        </w:tabs>
        <w:ind w:left="720" w:hanging="360"/>
      </w:pPr>
      <w:rPr>
        <w:rFonts w:ascii="Arial" w:hAnsi="Arial" w:hint="default"/>
      </w:rPr>
    </w:lvl>
    <w:lvl w:ilvl="1" w:tplc="8FE25C4A" w:tentative="1">
      <w:start w:val="1"/>
      <w:numFmt w:val="bullet"/>
      <w:lvlText w:val="•"/>
      <w:lvlJc w:val="left"/>
      <w:pPr>
        <w:tabs>
          <w:tab w:val="num" w:pos="1440"/>
        </w:tabs>
        <w:ind w:left="1440" w:hanging="360"/>
      </w:pPr>
      <w:rPr>
        <w:rFonts w:ascii="Arial" w:hAnsi="Arial" w:hint="default"/>
      </w:rPr>
    </w:lvl>
    <w:lvl w:ilvl="2" w:tplc="08089F3A" w:tentative="1">
      <w:start w:val="1"/>
      <w:numFmt w:val="bullet"/>
      <w:lvlText w:val="•"/>
      <w:lvlJc w:val="left"/>
      <w:pPr>
        <w:tabs>
          <w:tab w:val="num" w:pos="2160"/>
        </w:tabs>
        <w:ind w:left="2160" w:hanging="360"/>
      </w:pPr>
      <w:rPr>
        <w:rFonts w:ascii="Arial" w:hAnsi="Arial" w:hint="default"/>
      </w:rPr>
    </w:lvl>
    <w:lvl w:ilvl="3" w:tplc="EBF6CFE2" w:tentative="1">
      <w:start w:val="1"/>
      <w:numFmt w:val="bullet"/>
      <w:lvlText w:val="•"/>
      <w:lvlJc w:val="left"/>
      <w:pPr>
        <w:tabs>
          <w:tab w:val="num" w:pos="2880"/>
        </w:tabs>
        <w:ind w:left="2880" w:hanging="360"/>
      </w:pPr>
      <w:rPr>
        <w:rFonts w:ascii="Arial" w:hAnsi="Arial" w:hint="default"/>
      </w:rPr>
    </w:lvl>
    <w:lvl w:ilvl="4" w:tplc="A962A51C" w:tentative="1">
      <w:start w:val="1"/>
      <w:numFmt w:val="bullet"/>
      <w:lvlText w:val="•"/>
      <w:lvlJc w:val="left"/>
      <w:pPr>
        <w:tabs>
          <w:tab w:val="num" w:pos="3600"/>
        </w:tabs>
        <w:ind w:left="3600" w:hanging="360"/>
      </w:pPr>
      <w:rPr>
        <w:rFonts w:ascii="Arial" w:hAnsi="Arial" w:hint="default"/>
      </w:rPr>
    </w:lvl>
    <w:lvl w:ilvl="5" w:tplc="A5AC516C" w:tentative="1">
      <w:start w:val="1"/>
      <w:numFmt w:val="bullet"/>
      <w:lvlText w:val="•"/>
      <w:lvlJc w:val="left"/>
      <w:pPr>
        <w:tabs>
          <w:tab w:val="num" w:pos="4320"/>
        </w:tabs>
        <w:ind w:left="4320" w:hanging="360"/>
      </w:pPr>
      <w:rPr>
        <w:rFonts w:ascii="Arial" w:hAnsi="Arial" w:hint="default"/>
      </w:rPr>
    </w:lvl>
    <w:lvl w:ilvl="6" w:tplc="010A34BA" w:tentative="1">
      <w:start w:val="1"/>
      <w:numFmt w:val="bullet"/>
      <w:lvlText w:val="•"/>
      <w:lvlJc w:val="left"/>
      <w:pPr>
        <w:tabs>
          <w:tab w:val="num" w:pos="5040"/>
        </w:tabs>
        <w:ind w:left="5040" w:hanging="360"/>
      </w:pPr>
      <w:rPr>
        <w:rFonts w:ascii="Arial" w:hAnsi="Arial" w:hint="default"/>
      </w:rPr>
    </w:lvl>
    <w:lvl w:ilvl="7" w:tplc="1462431E" w:tentative="1">
      <w:start w:val="1"/>
      <w:numFmt w:val="bullet"/>
      <w:lvlText w:val="•"/>
      <w:lvlJc w:val="left"/>
      <w:pPr>
        <w:tabs>
          <w:tab w:val="num" w:pos="5760"/>
        </w:tabs>
        <w:ind w:left="5760" w:hanging="360"/>
      </w:pPr>
      <w:rPr>
        <w:rFonts w:ascii="Arial" w:hAnsi="Arial" w:hint="default"/>
      </w:rPr>
    </w:lvl>
    <w:lvl w:ilvl="8" w:tplc="64D6F33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0049F3"/>
    <w:multiLevelType w:val="hybridMultilevel"/>
    <w:tmpl w:val="7EC005BC"/>
    <w:lvl w:ilvl="0" w:tplc="557C061E">
      <w:start w:val="1"/>
      <w:numFmt w:val="bullet"/>
      <w:lvlText w:val="•"/>
      <w:lvlJc w:val="left"/>
      <w:pPr>
        <w:tabs>
          <w:tab w:val="num" w:pos="720"/>
        </w:tabs>
        <w:ind w:left="720" w:hanging="360"/>
      </w:pPr>
      <w:rPr>
        <w:rFonts w:ascii="Arial" w:hAnsi="Arial" w:hint="default"/>
      </w:rPr>
    </w:lvl>
    <w:lvl w:ilvl="1" w:tplc="F210D698" w:tentative="1">
      <w:start w:val="1"/>
      <w:numFmt w:val="bullet"/>
      <w:lvlText w:val="•"/>
      <w:lvlJc w:val="left"/>
      <w:pPr>
        <w:tabs>
          <w:tab w:val="num" w:pos="1440"/>
        </w:tabs>
        <w:ind w:left="1440" w:hanging="360"/>
      </w:pPr>
      <w:rPr>
        <w:rFonts w:ascii="Arial" w:hAnsi="Arial" w:hint="default"/>
      </w:rPr>
    </w:lvl>
    <w:lvl w:ilvl="2" w:tplc="34726904" w:tentative="1">
      <w:start w:val="1"/>
      <w:numFmt w:val="bullet"/>
      <w:lvlText w:val="•"/>
      <w:lvlJc w:val="left"/>
      <w:pPr>
        <w:tabs>
          <w:tab w:val="num" w:pos="2160"/>
        </w:tabs>
        <w:ind w:left="2160" w:hanging="360"/>
      </w:pPr>
      <w:rPr>
        <w:rFonts w:ascii="Arial" w:hAnsi="Arial" w:hint="default"/>
      </w:rPr>
    </w:lvl>
    <w:lvl w:ilvl="3" w:tplc="538C76AC" w:tentative="1">
      <w:start w:val="1"/>
      <w:numFmt w:val="bullet"/>
      <w:lvlText w:val="•"/>
      <w:lvlJc w:val="left"/>
      <w:pPr>
        <w:tabs>
          <w:tab w:val="num" w:pos="2880"/>
        </w:tabs>
        <w:ind w:left="2880" w:hanging="360"/>
      </w:pPr>
      <w:rPr>
        <w:rFonts w:ascii="Arial" w:hAnsi="Arial" w:hint="default"/>
      </w:rPr>
    </w:lvl>
    <w:lvl w:ilvl="4" w:tplc="4782DE22" w:tentative="1">
      <w:start w:val="1"/>
      <w:numFmt w:val="bullet"/>
      <w:lvlText w:val="•"/>
      <w:lvlJc w:val="left"/>
      <w:pPr>
        <w:tabs>
          <w:tab w:val="num" w:pos="3600"/>
        </w:tabs>
        <w:ind w:left="3600" w:hanging="360"/>
      </w:pPr>
      <w:rPr>
        <w:rFonts w:ascii="Arial" w:hAnsi="Arial" w:hint="default"/>
      </w:rPr>
    </w:lvl>
    <w:lvl w:ilvl="5" w:tplc="515A490A" w:tentative="1">
      <w:start w:val="1"/>
      <w:numFmt w:val="bullet"/>
      <w:lvlText w:val="•"/>
      <w:lvlJc w:val="left"/>
      <w:pPr>
        <w:tabs>
          <w:tab w:val="num" w:pos="4320"/>
        </w:tabs>
        <w:ind w:left="4320" w:hanging="360"/>
      </w:pPr>
      <w:rPr>
        <w:rFonts w:ascii="Arial" w:hAnsi="Arial" w:hint="default"/>
      </w:rPr>
    </w:lvl>
    <w:lvl w:ilvl="6" w:tplc="9A9AA982" w:tentative="1">
      <w:start w:val="1"/>
      <w:numFmt w:val="bullet"/>
      <w:lvlText w:val="•"/>
      <w:lvlJc w:val="left"/>
      <w:pPr>
        <w:tabs>
          <w:tab w:val="num" w:pos="5040"/>
        </w:tabs>
        <w:ind w:left="5040" w:hanging="360"/>
      </w:pPr>
      <w:rPr>
        <w:rFonts w:ascii="Arial" w:hAnsi="Arial" w:hint="default"/>
      </w:rPr>
    </w:lvl>
    <w:lvl w:ilvl="7" w:tplc="90104846" w:tentative="1">
      <w:start w:val="1"/>
      <w:numFmt w:val="bullet"/>
      <w:lvlText w:val="•"/>
      <w:lvlJc w:val="left"/>
      <w:pPr>
        <w:tabs>
          <w:tab w:val="num" w:pos="5760"/>
        </w:tabs>
        <w:ind w:left="5760" w:hanging="360"/>
      </w:pPr>
      <w:rPr>
        <w:rFonts w:ascii="Arial" w:hAnsi="Arial" w:hint="default"/>
      </w:rPr>
    </w:lvl>
    <w:lvl w:ilvl="8" w:tplc="24808C2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251AF3"/>
    <w:multiLevelType w:val="hybridMultilevel"/>
    <w:tmpl w:val="06A41EF2"/>
    <w:lvl w:ilvl="0" w:tplc="76F29122">
      <w:start w:val="1"/>
      <w:numFmt w:val="bullet"/>
      <w:lvlText w:val="•"/>
      <w:lvlJc w:val="left"/>
      <w:pPr>
        <w:tabs>
          <w:tab w:val="num" w:pos="720"/>
        </w:tabs>
        <w:ind w:left="720" w:hanging="360"/>
      </w:pPr>
      <w:rPr>
        <w:rFonts w:ascii="Arial" w:hAnsi="Arial" w:hint="default"/>
      </w:rPr>
    </w:lvl>
    <w:lvl w:ilvl="1" w:tplc="34BA1C04" w:tentative="1">
      <w:start w:val="1"/>
      <w:numFmt w:val="bullet"/>
      <w:lvlText w:val="•"/>
      <w:lvlJc w:val="left"/>
      <w:pPr>
        <w:tabs>
          <w:tab w:val="num" w:pos="1440"/>
        </w:tabs>
        <w:ind w:left="1440" w:hanging="360"/>
      </w:pPr>
      <w:rPr>
        <w:rFonts w:ascii="Arial" w:hAnsi="Arial" w:hint="default"/>
      </w:rPr>
    </w:lvl>
    <w:lvl w:ilvl="2" w:tplc="272C3504" w:tentative="1">
      <w:start w:val="1"/>
      <w:numFmt w:val="bullet"/>
      <w:lvlText w:val="•"/>
      <w:lvlJc w:val="left"/>
      <w:pPr>
        <w:tabs>
          <w:tab w:val="num" w:pos="2160"/>
        </w:tabs>
        <w:ind w:left="2160" w:hanging="360"/>
      </w:pPr>
      <w:rPr>
        <w:rFonts w:ascii="Arial" w:hAnsi="Arial" w:hint="default"/>
      </w:rPr>
    </w:lvl>
    <w:lvl w:ilvl="3" w:tplc="4C9C5B30" w:tentative="1">
      <w:start w:val="1"/>
      <w:numFmt w:val="bullet"/>
      <w:lvlText w:val="•"/>
      <w:lvlJc w:val="left"/>
      <w:pPr>
        <w:tabs>
          <w:tab w:val="num" w:pos="2880"/>
        </w:tabs>
        <w:ind w:left="2880" w:hanging="360"/>
      </w:pPr>
      <w:rPr>
        <w:rFonts w:ascii="Arial" w:hAnsi="Arial" w:hint="default"/>
      </w:rPr>
    </w:lvl>
    <w:lvl w:ilvl="4" w:tplc="9B2ED096" w:tentative="1">
      <w:start w:val="1"/>
      <w:numFmt w:val="bullet"/>
      <w:lvlText w:val="•"/>
      <w:lvlJc w:val="left"/>
      <w:pPr>
        <w:tabs>
          <w:tab w:val="num" w:pos="3600"/>
        </w:tabs>
        <w:ind w:left="3600" w:hanging="360"/>
      </w:pPr>
      <w:rPr>
        <w:rFonts w:ascii="Arial" w:hAnsi="Arial" w:hint="default"/>
      </w:rPr>
    </w:lvl>
    <w:lvl w:ilvl="5" w:tplc="BDDAE67A" w:tentative="1">
      <w:start w:val="1"/>
      <w:numFmt w:val="bullet"/>
      <w:lvlText w:val="•"/>
      <w:lvlJc w:val="left"/>
      <w:pPr>
        <w:tabs>
          <w:tab w:val="num" w:pos="4320"/>
        </w:tabs>
        <w:ind w:left="4320" w:hanging="360"/>
      </w:pPr>
      <w:rPr>
        <w:rFonts w:ascii="Arial" w:hAnsi="Arial" w:hint="default"/>
      </w:rPr>
    </w:lvl>
    <w:lvl w:ilvl="6" w:tplc="8B7A65D2" w:tentative="1">
      <w:start w:val="1"/>
      <w:numFmt w:val="bullet"/>
      <w:lvlText w:val="•"/>
      <w:lvlJc w:val="left"/>
      <w:pPr>
        <w:tabs>
          <w:tab w:val="num" w:pos="5040"/>
        </w:tabs>
        <w:ind w:left="5040" w:hanging="360"/>
      </w:pPr>
      <w:rPr>
        <w:rFonts w:ascii="Arial" w:hAnsi="Arial" w:hint="default"/>
      </w:rPr>
    </w:lvl>
    <w:lvl w:ilvl="7" w:tplc="B7D294A4" w:tentative="1">
      <w:start w:val="1"/>
      <w:numFmt w:val="bullet"/>
      <w:lvlText w:val="•"/>
      <w:lvlJc w:val="left"/>
      <w:pPr>
        <w:tabs>
          <w:tab w:val="num" w:pos="5760"/>
        </w:tabs>
        <w:ind w:left="5760" w:hanging="360"/>
      </w:pPr>
      <w:rPr>
        <w:rFonts w:ascii="Arial" w:hAnsi="Arial" w:hint="default"/>
      </w:rPr>
    </w:lvl>
    <w:lvl w:ilvl="8" w:tplc="0360D67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7E0A0F"/>
    <w:multiLevelType w:val="hybridMultilevel"/>
    <w:tmpl w:val="41EA144C"/>
    <w:lvl w:ilvl="0" w:tplc="2A94F31E">
      <w:start w:val="1"/>
      <w:numFmt w:val="bullet"/>
      <w:lvlText w:val="•"/>
      <w:lvlJc w:val="left"/>
      <w:pPr>
        <w:tabs>
          <w:tab w:val="num" w:pos="720"/>
        </w:tabs>
        <w:ind w:left="720" w:hanging="360"/>
      </w:pPr>
      <w:rPr>
        <w:rFonts w:ascii="Arial" w:hAnsi="Arial" w:hint="default"/>
      </w:rPr>
    </w:lvl>
    <w:lvl w:ilvl="1" w:tplc="5B7AE48E" w:tentative="1">
      <w:start w:val="1"/>
      <w:numFmt w:val="bullet"/>
      <w:lvlText w:val="•"/>
      <w:lvlJc w:val="left"/>
      <w:pPr>
        <w:tabs>
          <w:tab w:val="num" w:pos="1440"/>
        </w:tabs>
        <w:ind w:left="1440" w:hanging="360"/>
      </w:pPr>
      <w:rPr>
        <w:rFonts w:ascii="Arial" w:hAnsi="Arial" w:hint="default"/>
      </w:rPr>
    </w:lvl>
    <w:lvl w:ilvl="2" w:tplc="9AB0D086" w:tentative="1">
      <w:start w:val="1"/>
      <w:numFmt w:val="bullet"/>
      <w:lvlText w:val="•"/>
      <w:lvlJc w:val="left"/>
      <w:pPr>
        <w:tabs>
          <w:tab w:val="num" w:pos="2160"/>
        </w:tabs>
        <w:ind w:left="2160" w:hanging="360"/>
      </w:pPr>
      <w:rPr>
        <w:rFonts w:ascii="Arial" w:hAnsi="Arial" w:hint="default"/>
      </w:rPr>
    </w:lvl>
    <w:lvl w:ilvl="3" w:tplc="2068A656" w:tentative="1">
      <w:start w:val="1"/>
      <w:numFmt w:val="bullet"/>
      <w:lvlText w:val="•"/>
      <w:lvlJc w:val="left"/>
      <w:pPr>
        <w:tabs>
          <w:tab w:val="num" w:pos="2880"/>
        </w:tabs>
        <w:ind w:left="2880" w:hanging="360"/>
      </w:pPr>
      <w:rPr>
        <w:rFonts w:ascii="Arial" w:hAnsi="Arial" w:hint="default"/>
      </w:rPr>
    </w:lvl>
    <w:lvl w:ilvl="4" w:tplc="CF1ACBB8" w:tentative="1">
      <w:start w:val="1"/>
      <w:numFmt w:val="bullet"/>
      <w:lvlText w:val="•"/>
      <w:lvlJc w:val="left"/>
      <w:pPr>
        <w:tabs>
          <w:tab w:val="num" w:pos="3600"/>
        </w:tabs>
        <w:ind w:left="3600" w:hanging="360"/>
      </w:pPr>
      <w:rPr>
        <w:rFonts w:ascii="Arial" w:hAnsi="Arial" w:hint="default"/>
      </w:rPr>
    </w:lvl>
    <w:lvl w:ilvl="5" w:tplc="0C86DF0A" w:tentative="1">
      <w:start w:val="1"/>
      <w:numFmt w:val="bullet"/>
      <w:lvlText w:val="•"/>
      <w:lvlJc w:val="left"/>
      <w:pPr>
        <w:tabs>
          <w:tab w:val="num" w:pos="4320"/>
        </w:tabs>
        <w:ind w:left="4320" w:hanging="360"/>
      </w:pPr>
      <w:rPr>
        <w:rFonts w:ascii="Arial" w:hAnsi="Arial" w:hint="default"/>
      </w:rPr>
    </w:lvl>
    <w:lvl w:ilvl="6" w:tplc="454242D0" w:tentative="1">
      <w:start w:val="1"/>
      <w:numFmt w:val="bullet"/>
      <w:lvlText w:val="•"/>
      <w:lvlJc w:val="left"/>
      <w:pPr>
        <w:tabs>
          <w:tab w:val="num" w:pos="5040"/>
        </w:tabs>
        <w:ind w:left="5040" w:hanging="360"/>
      </w:pPr>
      <w:rPr>
        <w:rFonts w:ascii="Arial" w:hAnsi="Arial" w:hint="default"/>
      </w:rPr>
    </w:lvl>
    <w:lvl w:ilvl="7" w:tplc="A68CC082" w:tentative="1">
      <w:start w:val="1"/>
      <w:numFmt w:val="bullet"/>
      <w:lvlText w:val="•"/>
      <w:lvlJc w:val="left"/>
      <w:pPr>
        <w:tabs>
          <w:tab w:val="num" w:pos="5760"/>
        </w:tabs>
        <w:ind w:left="5760" w:hanging="360"/>
      </w:pPr>
      <w:rPr>
        <w:rFonts w:ascii="Arial" w:hAnsi="Arial" w:hint="default"/>
      </w:rPr>
    </w:lvl>
    <w:lvl w:ilvl="8" w:tplc="EBEE8C9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F6B01B1"/>
    <w:multiLevelType w:val="hybridMultilevel"/>
    <w:tmpl w:val="356A7D5E"/>
    <w:lvl w:ilvl="0" w:tplc="19A07A18">
      <w:start w:val="1"/>
      <w:numFmt w:val="bullet"/>
      <w:lvlText w:val="•"/>
      <w:lvlJc w:val="left"/>
      <w:pPr>
        <w:tabs>
          <w:tab w:val="num" w:pos="720"/>
        </w:tabs>
        <w:ind w:left="720" w:hanging="360"/>
      </w:pPr>
      <w:rPr>
        <w:rFonts w:ascii="Arial" w:hAnsi="Arial" w:hint="default"/>
      </w:rPr>
    </w:lvl>
    <w:lvl w:ilvl="1" w:tplc="57582D42" w:tentative="1">
      <w:start w:val="1"/>
      <w:numFmt w:val="bullet"/>
      <w:lvlText w:val="•"/>
      <w:lvlJc w:val="left"/>
      <w:pPr>
        <w:tabs>
          <w:tab w:val="num" w:pos="1440"/>
        </w:tabs>
        <w:ind w:left="1440" w:hanging="360"/>
      </w:pPr>
      <w:rPr>
        <w:rFonts w:ascii="Arial" w:hAnsi="Arial" w:hint="default"/>
      </w:rPr>
    </w:lvl>
    <w:lvl w:ilvl="2" w:tplc="9B28E21E" w:tentative="1">
      <w:start w:val="1"/>
      <w:numFmt w:val="bullet"/>
      <w:lvlText w:val="•"/>
      <w:lvlJc w:val="left"/>
      <w:pPr>
        <w:tabs>
          <w:tab w:val="num" w:pos="2160"/>
        </w:tabs>
        <w:ind w:left="2160" w:hanging="360"/>
      </w:pPr>
      <w:rPr>
        <w:rFonts w:ascii="Arial" w:hAnsi="Arial" w:hint="default"/>
      </w:rPr>
    </w:lvl>
    <w:lvl w:ilvl="3" w:tplc="4290DD68" w:tentative="1">
      <w:start w:val="1"/>
      <w:numFmt w:val="bullet"/>
      <w:lvlText w:val="•"/>
      <w:lvlJc w:val="left"/>
      <w:pPr>
        <w:tabs>
          <w:tab w:val="num" w:pos="2880"/>
        </w:tabs>
        <w:ind w:left="2880" w:hanging="360"/>
      </w:pPr>
      <w:rPr>
        <w:rFonts w:ascii="Arial" w:hAnsi="Arial" w:hint="default"/>
      </w:rPr>
    </w:lvl>
    <w:lvl w:ilvl="4" w:tplc="750A82BC" w:tentative="1">
      <w:start w:val="1"/>
      <w:numFmt w:val="bullet"/>
      <w:lvlText w:val="•"/>
      <w:lvlJc w:val="left"/>
      <w:pPr>
        <w:tabs>
          <w:tab w:val="num" w:pos="3600"/>
        </w:tabs>
        <w:ind w:left="3600" w:hanging="360"/>
      </w:pPr>
      <w:rPr>
        <w:rFonts w:ascii="Arial" w:hAnsi="Arial" w:hint="default"/>
      </w:rPr>
    </w:lvl>
    <w:lvl w:ilvl="5" w:tplc="E774CB80" w:tentative="1">
      <w:start w:val="1"/>
      <w:numFmt w:val="bullet"/>
      <w:lvlText w:val="•"/>
      <w:lvlJc w:val="left"/>
      <w:pPr>
        <w:tabs>
          <w:tab w:val="num" w:pos="4320"/>
        </w:tabs>
        <w:ind w:left="4320" w:hanging="360"/>
      </w:pPr>
      <w:rPr>
        <w:rFonts w:ascii="Arial" w:hAnsi="Arial" w:hint="default"/>
      </w:rPr>
    </w:lvl>
    <w:lvl w:ilvl="6" w:tplc="94C81FBE" w:tentative="1">
      <w:start w:val="1"/>
      <w:numFmt w:val="bullet"/>
      <w:lvlText w:val="•"/>
      <w:lvlJc w:val="left"/>
      <w:pPr>
        <w:tabs>
          <w:tab w:val="num" w:pos="5040"/>
        </w:tabs>
        <w:ind w:left="5040" w:hanging="360"/>
      </w:pPr>
      <w:rPr>
        <w:rFonts w:ascii="Arial" w:hAnsi="Arial" w:hint="default"/>
      </w:rPr>
    </w:lvl>
    <w:lvl w:ilvl="7" w:tplc="33DA79CE" w:tentative="1">
      <w:start w:val="1"/>
      <w:numFmt w:val="bullet"/>
      <w:lvlText w:val="•"/>
      <w:lvlJc w:val="left"/>
      <w:pPr>
        <w:tabs>
          <w:tab w:val="num" w:pos="5760"/>
        </w:tabs>
        <w:ind w:left="5760" w:hanging="360"/>
      </w:pPr>
      <w:rPr>
        <w:rFonts w:ascii="Arial" w:hAnsi="Arial" w:hint="default"/>
      </w:rPr>
    </w:lvl>
    <w:lvl w:ilvl="8" w:tplc="508A4FD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F9C5C39"/>
    <w:multiLevelType w:val="hybridMultilevel"/>
    <w:tmpl w:val="DE1431DA"/>
    <w:lvl w:ilvl="0" w:tplc="09E269F8">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5E90C9B"/>
    <w:multiLevelType w:val="hybridMultilevel"/>
    <w:tmpl w:val="B3AC7198"/>
    <w:lvl w:ilvl="0" w:tplc="43D4A4E6">
      <w:start w:val="1"/>
      <w:numFmt w:val="bullet"/>
      <w:lvlText w:val="•"/>
      <w:lvlJc w:val="left"/>
      <w:pPr>
        <w:tabs>
          <w:tab w:val="num" w:pos="720"/>
        </w:tabs>
        <w:ind w:left="720" w:hanging="360"/>
      </w:pPr>
      <w:rPr>
        <w:rFonts w:ascii="Arial" w:hAnsi="Arial" w:hint="default"/>
      </w:rPr>
    </w:lvl>
    <w:lvl w:ilvl="1" w:tplc="80E08468" w:tentative="1">
      <w:start w:val="1"/>
      <w:numFmt w:val="bullet"/>
      <w:lvlText w:val="•"/>
      <w:lvlJc w:val="left"/>
      <w:pPr>
        <w:tabs>
          <w:tab w:val="num" w:pos="1440"/>
        </w:tabs>
        <w:ind w:left="1440" w:hanging="360"/>
      </w:pPr>
      <w:rPr>
        <w:rFonts w:ascii="Arial" w:hAnsi="Arial" w:hint="default"/>
      </w:rPr>
    </w:lvl>
    <w:lvl w:ilvl="2" w:tplc="2874315A" w:tentative="1">
      <w:start w:val="1"/>
      <w:numFmt w:val="bullet"/>
      <w:lvlText w:val="•"/>
      <w:lvlJc w:val="left"/>
      <w:pPr>
        <w:tabs>
          <w:tab w:val="num" w:pos="2160"/>
        </w:tabs>
        <w:ind w:left="2160" w:hanging="360"/>
      </w:pPr>
      <w:rPr>
        <w:rFonts w:ascii="Arial" w:hAnsi="Arial" w:hint="default"/>
      </w:rPr>
    </w:lvl>
    <w:lvl w:ilvl="3" w:tplc="9EEAE558" w:tentative="1">
      <w:start w:val="1"/>
      <w:numFmt w:val="bullet"/>
      <w:lvlText w:val="•"/>
      <w:lvlJc w:val="left"/>
      <w:pPr>
        <w:tabs>
          <w:tab w:val="num" w:pos="2880"/>
        </w:tabs>
        <w:ind w:left="2880" w:hanging="360"/>
      </w:pPr>
      <w:rPr>
        <w:rFonts w:ascii="Arial" w:hAnsi="Arial" w:hint="default"/>
      </w:rPr>
    </w:lvl>
    <w:lvl w:ilvl="4" w:tplc="EA2E921A" w:tentative="1">
      <w:start w:val="1"/>
      <w:numFmt w:val="bullet"/>
      <w:lvlText w:val="•"/>
      <w:lvlJc w:val="left"/>
      <w:pPr>
        <w:tabs>
          <w:tab w:val="num" w:pos="3600"/>
        </w:tabs>
        <w:ind w:left="3600" w:hanging="360"/>
      </w:pPr>
      <w:rPr>
        <w:rFonts w:ascii="Arial" w:hAnsi="Arial" w:hint="default"/>
      </w:rPr>
    </w:lvl>
    <w:lvl w:ilvl="5" w:tplc="6F544C8C" w:tentative="1">
      <w:start w:val="1"/>
      <w:numFmt w:val="bullet"/>
      <w:lvlText w:val="•"/>
      <w:lvlJc w:val="left"/>
      <w:pPr>
        <w:tabs>
          <w:tab w:val="num" w:pos="4320"/>
        </w:tabs>
        <w:ind w:left="4320" w:hanging="360"/>
      </w:pPr>
      <w:rPr>
        <w:rFonts w:ascii="Arial" w:hAnsi="Arial" w:hint="default"/>
      </w:rPr>
    </w:lvl>
    <w:lvl w:ilvl="6" w:tplc="0A84ABDE" w:tentative="1">
      <w:start w:val="1"/>
      <w:numFmt w:val="bullet"/>
      <w:lvlText w:val="•"/>
      <w:lvlJc w:val="left"/>
      <w:pPr>
        <w:tabs>
          <w:tab w:val="num" w:pos="5040"/>
        </w:tabs>
        <w:ind w:left="5040" w:hanging="360"/>
      </w:pPr>
      <w:rPr>
        <w:rFonts w:ascii="Arial" w:hAnsi="Arial" w:hint="default"/>
      </w:rPr>
    </w:lvl>
    <w:lvl w:ilvl="7" w:tplc="0B4A5D88" w:tentative="1">
      <w:start w:val="1"/>
      <w:numFmt w:val="bullet"/>
      <w:lvlText w:val="•"/>
      <w:lvlJc w:val="left"/>
      <w:pPr>
        <w:tabs>
          <w:tab w:val="num" w:pos="5760"/>
        </w:tabs>
        <w:ind w:left="5760" w:hanging="360"/>
      </w:pPr>
      <w:rPr>
        <w:rFonts w:ascii="Arial" w:hAnsi="Arial" w:hint="default"/>
      </w:rPr>
    </w:lvl>
    <w:lvl w:ilvl="8" w:tplc="C66488C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73721DC"/>
    <w:multiLevelType w:val="hybridMultilevel"/>
    <w:tmpl w:val="3F64385A"/>
    <w:lvl w:ilvl="0" w:tplc="369C559E">
      <w:start w:val="1"/>
      <w:numFmt w:val="bullet"/>
      <w:lvlText w:val="•"/>
      <w:lvlJc w:val="left"/>
      <w:pPr>
        <w:tabs>
          <w:tab w:val="num" w:pos="720"/>
        </w:tabs>
        <w:ind w:left="720" w:hanging="360"/>
      </w:pPr>
      <w:rPr>
        <w:rFonts w:ascii="Arial" w:hAnsi="Arial" w:hint="default"/>
      </w:rPr>
    </w:lvl>
    <w:lvl w:ilvl="1" w:tplc="1A36DA98" w:tentative="1">
      <w:start w:val="1"/>
      <w:numFmt w:val="bullet"/>
      <w:lvlText w:val="•"/>
      <w:lvlJc w:val="left"/>
      <w:pPr>
        <w:tabs>
          <w:tab w:val="num" w:pos="1440"/>
        </w:tabs>
        <w:ind w:left="1440" w:hanging="360"/>
      </w:pPr>
      <w:rPr>
        <w:rFonts w:ascii="Arial" w:hAnsi="Arial" w:hint="default"/>
      </w:rPr>
    </w:lvl>
    <w:lvl w:ilvl="2" w:tplc="A184D0FA" w:tentative="1">
      <w:start w:val="1"/>
      <w:numFmt w:val="bullet"/>
      <w:lvlText w:val="•"/>
      <w:lvlJc w:val="left"/>
      <w:pPr>
        <w:tabs>
          <w:tab w:val="num" w:pos="2160"/>
        </w:tabs>
        <w:ind w:left="2160" w:hanging="360"/>
      </w:pPr>
      <w:rPr>
        <w:rFonts w:ascii="Arial" w:hAnsi="Arial" w:hint="default"/>
      </w:rPr>
    </w:lvl>
    <w:lvl w:ilvl="3" w:tplc="846A804C" w:tentative="1">
      <w:start w:val="1"/>
      <w:numFmt w:val="bullet"/>
      <w:lvlText w:val="•"/>
      <w:lvlJc w:val="left"/>
      <w:pPr>
        <w:tabs>
          <w:tab w:val="num" w:pos="2880"/>
        </w:tabs>
        <w:ind w:left="2880" w:hanging="360"/>
      </w:pPr>
      <w:rPr>
        <w:rFonts w:ascii="Arial" w:hAnsi="Arial" w:hint="default"/>
      </w:rPr>
    </w:lvl>
    <w:lvl w:ilvl="4" w:tplc="6A6E816A" w:tentative="1">
      <w:start w:val="1"/>
      <w:numFmt w:val="bullet"/>
      <w:lvlText w:val="•"/>
      <w:lvlJc w:val="left"/>
      <w:pPr>
        <w:tabs>
          <w:tab w:val="num" w:pos="3600"/>
        </w:tabs>
        <w:ind w:left="3600" w:hanging="360"/>
      </w:pPr>
      <w:rPr>
        <w:rFonts w:ascii="Arial" w:hAnsi="Arial" w:hint="default"/>
      </w:rPr>
    </w:lvl>
    <w:lvl w:ilvl="5" w:tplc="56962FEE" w:tentative="1">
      <w:start w:val="1"/>
      <w:numFmt w:val="bullet"/>
      <w:lvlText w:val="•"/>
      <w:lvlJc w:val="left"/>
      <w:pPr>
        <w:tabs>
          <w:tab w:val="num" w:pos="4320"/>
        </w:tabs>
        <w:ind w:left="4320" w:hanging="360"/>
      </w:pPr>
      <w:rPr>
        <w:rFonts w:ascii="Arial" w:hAnsi="Arial" w:hint="default"/>
      </w:rPr>
    </w:lvl>
    <w:lvl w:ilvl="6" w:tplc="19040C90" w:tentative="1">
      <w:start w:val="1"/>
      <w:numFmt w:val="bullet"/>
      <w:lvlText w:val="•"/>
      <w:lvlJc w:val="left"/>
      <w:pPr>
        <w:tabs>
          <w:tab w:val="num" w:pos="5040"/>
        </w:tabs>
        <w:ind w:left="5040" w:hanging="360"/>
      </w:pPr>
      <w:rPr>
        <w:rFonts w:ascii="Arial" w:hAnsi="Arial" w:hint="default"/>
      </w:rPr>
    </w:lvl>
    <w:lvl w:ilvl="7" w:tplc="332C7BBC" w:tentative="1">
      <w:start w:val="1"/>
      <w:numFmt w:val="bullet"/>
      <w:lvlText w:val="•"/>
      <w:lvlJc w:val="left"/>
      <w:pPr>
        <w:tabs>
          <w:tab w:val="num" w:pos="5760"/>
        </w:tabs>
        <w:ind w:left="5760" w:hanging="360"/>
      </w:pPr>
      <w:rPr>
        <w:rFonts w:ascii="Arial" w:hAnsi="Arial" w:hint="default"/>
      </w:rPr>
    </w:lvl>
    <w:lvl w:ilvl="8" w:tplc="5028675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8A96823"/>
    <w:multiLevelType w:val="hybridMultilevel"/>
    <w:tmpl w:val="C9BEF7F0"/>
    <w:lvl w:ilvl="0" w:tplc="755A5E02">
      <w:start w:val="1"/>
      <w:numFmt w:val="bullet"/>
      <w:lvlText w:val="•"/>
      <w:lvlJc w:val="left"/>
      <w:pPr>
        <w:tabs>
          <w:tab w:val="num" w:pos="720"/>
        </w:tabs>
        <w:ind w:left="720" w:hanging="360"/>
      </w:pPr>
      <w:rPr>
        <w:rFonts w:ascii="Arial" w:hAnsi="Arial" w:hint="default"/>
      </w:rPr>
    </w:lvl>
    <w:lvl w:ilvl="1" w:tplc="CCA21F90" w:tentative="1">
      <w:start w:val="1"/>
      <w:numFmt w:val="bullet"/>
      <w:lvlText w:val="•"/>
      <w:lvlJc w:val="left"/>
      <w:pPr>
        <w:tabs>
          <w:tab w:val="num" w:pos="1440"/>
        </w:tabs>
        <w:ind w:left="1440" w:hanging="360"/>
      </w:pPr>
      <w:rPr>
        <w:rFonts w:ascii="Arial" w:hAnsi="Arial" w:hint="default"/>
      </w:rPr>
    </w:lvl>
    <w:lvl w:ilvl="2" w:tplc="31B6A134" w:tentative="1">
      <w:start w:val="1"/>
      <w:numFmt w:val="bullet"/>
      <w:lvlText w:val="•"/>
      <w:lvlJc w:val="left"/>
      <w:pPr>
        <w:tabs>
          <w:tab w:val="num" w:pos="2160"/>
        </w:tabs>
        <w:ind w:left="2160" w:hanging="360"/>
      </w:pPr>
      <w:rPr>
        <w:rFonts w:ascii="Arial" w:hAnsi="Arial" w:hint="default"/>
      </w:rPr>
    </w:lvl>
    <w:lvl w:ilvl="3" w:tplc="F3B06794" w:tentative="1">
      <w:start w:val="1"/>
      <w:numFmt w:val="bullet"/>
      <w:lvlText w:val="•"/>
      <w:lvlJc w:val="left"/>
      <w:pPr>
        <w:tabs>
          <w:tab w:val="num" w:pos="2880"/>
        </w:tabs>
        <w:ind w:left="2880" w:hanging="360"/>
      </w:pPr>
      <w:rPr>
        <w:rFonts w:ascii="Arial" w:hAnsi="Arial" w:hint="default"/>
      </w:rPr>
    </w:lvl>
    <w:lvl w:ilvl="4" w:tplc="1BBA0F92" w:tentative="1">
      <w:start w:val="1"/>
      <w:numFmt w:val="bullet"/>
      <w:lvlText w:val="•"/>
      <w:lvlJc w:val="left"/>
      <w:pPr>
        <w:tabs>
          <w:tab w:val="num" w:pos="3600"/>
        </w:tabs>
        <w:ind w:left="3600" w:hanging="360"/>
      </w:pPr>
      <w:rPr>
        <w:rFonts w:ascii="Arial" w:hAnsi="Arial" w:hint="default"/>
      </w:rPr>
    </w:lvl>
    <w:lvl w:ilvl="5" w:tplc="B4C8E63E" w:tentative="1">
      <w:start w:val="1"/>
      <w:numFmt w:val="bullet"/>
      <w:lvlText w:val="•"/>
      <w:lvlJc w:val="left"/>
      <w:pPr>
        <w:tabs>
          <w:tab w:val="num" w:pos="4320"/>
        </w:tabs>
        <w:ind w:left="4320" w:hanging="360"/>
      </w:pPr>
      <w:rPr>
        <w:rFonts w:ascii="Arial" w:hAnsi="Arial" w:hint="default"/>
      </w:rPr>
    </w:lvl>
    <w:lvl w:ilvl="6" w:tplc="6EB22C70" w:tentative="1">
      <w:start w:val="1"/>
      <w:numFmt w:val="bullet"/>
      <w:lvlText w:val="•"/>
      <w:lvlJc w:val="left"/>
      <w:pPr>
        <w:tabs>
          <w:tab w:val="num" w:pos="5040"/>
        </w:tabs>
        <w:ind w:left="5040" w:hanging="360"/>
      </w:pPr>
      <w:rPr>
        <w:rFonts w:ascii="Arial" w:hAnsi="Arial" w:hint="default"/>
      </w:rPr>
    </w:lvl>
    <w:lvl w:ilvl="7" w:tplc="4118AEAC" w:tentative="1">
      <w:start w:val="1"/>
      <w:numFmt w:val="bullet"/>
      <w:lvlText w:val="•"/>
      <w:lvlJc w:val="left"/>
      <w:pPr>
        <w:tabs>
          <w:tab w:val="num" w:pos="5760"/>
        </w:tabs>
        <w:ind w:left="5760" w:hanging="360"/>
      </w:pPr>
      <w:rPr>
        <w:rFonts w:ascii="Arial" w:hAnsi="Arial" w:hint="default"/>
      </w:rPr>
    </w:lvl>
    <w:lvl w:ilvl="8" w:tplc="6C4886E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9FB0AA6"/>
    <w:multiLevelType w:val="hybridMultilevel"/>
    <w:tmpl w:val="4570663A"/>
    <w:lvl w:ilvl="0" w:tplc="42064DA8">
      <w:start w:val="1"/>
      <w:numFmt w:val="bullet"/>
      <w:lvlText w:val="•"/>
      <w:lvlJc w:val="left"/>
      <w:pPr>
        <w:tabs>
          <w:tab w:val="num" w:pos="720"/>
        </w:tabs>
        <w:ind w:left="720" w:hanging="360"/>
      </w:pPr>
      <w:rPr>
        <w:rFonts w:ascii="Arial" w:hAnsi="Arial" w:hint="default"/>
      </w:rPr>
    </w:lvl>
    <w:lvl w:ilvl="1" w:tplc="8C2CDE0C" w:tentative="1">
      <w:start w:val="1"/>
      <w:numFmt w:val="bullet"/>
      <w:lvlText w:val="•"/>
      <w:lvlJc w:val="left"/>
      <w:pPr>
        <w:tabs>
          <w:tab w:val="num" w:pos="1440"/>
        </w:tabs>
        <w:ind w:left="1440" w:hanging="360"/>
      </w:pPr>
      <w:rPr>
        <w:rFonts w:ascii="Arial" w:hAnsi="Arial" w:hint="default"/>
      </w:rPr>
    </w:lvl>
    <w:lvl w:ilvl="2" w:tplc="EF52ACF2" w:tentative="1">
      <w:start w:val="1"/>
      <w:numFmt w:val="bullet"/>
      <w:lvlText w:val="•"/>
      <w:lvlJc w:val="left"/>
      <w:pPr>
        <w:tabs>
          <w:tab w:val="num" w:pos="2160"/>
        </w:tabs>
        <w:ind w:left="2160" w:hanging="360"/>
      </w:pPr>
      <w:rPr>
        <w:rFonts w:ascii="Arial" w:hAnsi="Arial" w:hint="default"/>
      </w:rPr>
    </w:lvl>
    <w:lvl w:ilvl="3" w:tplc="50E24C2C" w:tentative="1">
      <w:start w:val="1"/>
      <w:numFmt w:val="bullet"/>
      <w:lvlText w:val="•"/>
      <w:lvlJc w:val="left"/>
      <w:pPr>
        <w:tabs>
          <w:tab w:val="num" w:pos="2880"/>
        </w:tabs>
        <w:ind w:left="2880" w:hanging="360"/>
      </w:pPr>
      <w:rPr>
        <w:rFonts w:ascii="Arial" w:hAnsi="Arial" w:hint="default"/>
      </w:rPr>
    </w:lvl>
    <w:lvl w:ilvl="4" w:tplc="9CE2057C" w:tentative="1">
      <w:start w:val="1"/>
      <w:numFmt w:val="bullet"/>
      <w:lvlText w:val="•"/>
      <w:lvlJc w:val="left"/>
      <w:pPr>
        <w:tabs>
          <w:tab w:val="num" w:pos="3600"/>
        </w:tabs>
        <w:ind w:left="3600" w:hanging="360"/>
      </w:pPr>
      <w:rPr>
        <w:rFonts w:ascii="Arial" w:hAnsi="Arial" w:hint="default"/>
      </w:rPr>
    </w:lvl>
    <w:lvl w:ilvl="5" w:tplc="B9824274" w:tentative="1">
      <w:start w:val="1"/>
      <w:numFmt w:val="bullet"/>
      <w:lvlText w:val="•"/>
      <w:lvlJc w:val="left"/>
      <w:pPr>
        <w:tabs>
          <w:tab w:val="num" w:pos="4320"/>
        </w:tabs>
        <w:ind w:left="4320" w:hanging="360"/>
      </w:pPr>
      <w:rPr>
        <w:rFonts w:ascii="Arial" w:hAnsi="Arial" w:hint="default"/>
      </w:rPr>
    </w:lvl>
    <w:lvl w:ilvl="6" w:tplc="CBC61B86" w:tentative="1">
      <w:start w:val="1"/>
      <w:numFmt w:val="bullet"/>
      <w:lvlText w:val="•"/>
      <w:lvlJc w:val="left"/>
      <w:pPr>
        <w:tabs>
          <w:tab w:val="num" w:pos="5040"/>
        </w:tabs>
        <w:ind w:left="5040" w:hanging="360"/>
      </w:pPr>
      <w:rPr>
        <w:rFonts w:ascii="Arial" w:hAnsi="Arial" w:hint="default"/>
      </w:rPr>
    </w:lvl>
    <w:lvl w:ilvl="7" w:tplc="405A3520" w:tentative="1">
      <w:start w:val="1"/>
      <w:numFmt w:val="bullet"/>
      <w:lvlText w:val="•"/>
      <w:lvlJc w:val="left"/>
      <w:pPr>
        <w:tabs>
          <w:tab w:val="num" w:pos="5760"/>
        </w:tabs>
        <w:ind w:left="5760" w:hanging="360"/>
      </w:pPr>
      <w:rPr>
        <w:rFonts w:ascii="Arial" w:hAnsi="Arial" w:hint="default"/>
      </w:rPr>
    </w:lvl>
    <w:lvl w:ilvl="8" w:tplc="699CF83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B154403"/>
    <w:multiLevelType w:val="hybridMultilevel"/>
    <w:tmpl w:val="B802C5BA"/>
    <w:lvl w:ilvl="0" w:tplc="2E50FDB0">
      <w:start w:val="1"/>
      <w:numFmt w:val="bullet"/>
      <w:lvlText w:val="•"/>
      <w:lvlJc w:val="left"/>
      <w:pPr>
        <w:tabs>
          <w:tab w:val="num" w:pos="720"/>
        </w:tabs>
        <w:ind w:left="720" w:hanging="360"/>
      </w:pPr>
      <w:rPr>
        <w:rFonts w:ascii="Arial" w:hAnsi="Arial" w:hint="default"/>
      </w:rPr>
    </w:lvl>
    <w:lvl w:ilvl="1" w:tplc="F5984B82" w:tentative="1">
      <w:start w:val="1"/>
      <w:numFmt w:val="bullet"/>
      <w:lvlText w:val="•"/>
      <w:lvlJc w:val="left"/>
      <w:pPr>
        <w:tabs>
          <w:tab w:val="num" w:pos="1440"/>
        </w:tabs>
        <w:ind w:left="1440" w:hanging="360"/>
      </w:pPr>
      <w:rPr>
        <w:rFonts w:ascii="Arial" w:hAnsi="Arial" w:hint="default"/>
      </w:rPr>
    </w:lvl>
    <w:lvl w:ilvl="2" w:tplc="2B98BE8C" w:tentative="1">
      <w:start w:val="1"/>
      <w:numFmt w:val="bullet"/>
      <w:lvlText w:val="•"/>
      <w:lvlJc w:val="left"/>
      <w:pPr>
        <w:tabs>
          <w:tab w:val="num" w:pos="2160"/>
        </w:tabs>
        <w:ind w:left="2160" w:hanging="360"/>
      </w:pPr>
      <w:rPr>
        <w:rFonts w:ascii="Arial" w:hAnsi="Arial" w:hint="default"/>
      </w:rPr>
    </w:lvl>
    <w:lvl w:ilvl="3" w:tplc="7F42656E" w:tentative="1">
      <w:start w:val="1"/>
      <w:numFmt w:val="bullet"/>
      <w:lvlText w:val="•"/>
      <w:lvlJc w:val="left"/>
      <w:pPr>
        <w:tabs>
          <w:tab w:val="num" w:pos="2880"/>
        </w:tabs>
        <w:ind w:left="2880" w:hanging="360"/>
      </w:pPr>
      <w:rPr>
        <w:rFonts w:ascii="Arial" w:hAnsi="Arial" w:hint="default"/>
      </w:rPr>
    </w:lvl>
    <w:lvl w:ilvl="4" w:tplc="90AA3544" w:tentative="1">
      <w:start w:val="1"/>
      <w:numFmt w:val="bullet"/>
      <w:lvlText w:val="•"/>
      <w:lvlJc w:val="left"/>
      <w:pPr>
        <w:tabs>
          <w:tab w:val="num" w:pos="3600"/>
        </w:tabs>
        <w:ind w:left="3600" w:hanging="360"/>
      </w:pPr>
      <w:rPr>
        <w:rFonts w:ascii="Arial" w:hAnsi="Arial" w:hint="default"/>
      </w:rPr>
    </w:lvl>
    <w:lvl w:ilvl="5" w:tplc="E364F5A2" w:tentative="1">
      <w:start w:val="1"/>
      <w:numFmt w:val="bullet"/>
      <w:lvlText w:val="•"/>
      <w:lvlJc w:val="left"/>
      <w:pPr>
        <w:tabs>
          <w:tab w:val="num" w:pos="4320"/>
        </w:tabs>
        <w:ind w:left="4320" w:hanging="360"/>
      </w:pPr>
      <w:rPr>
        <w:rFonts w:ascii="Arial" w:hAnsi="Arial" w:hint="default"/>
      </w:rPr>
    </w:lvl>
    <w:lvl w:ilvl="6" w:tplc="EFAAD50E" w:tentative="1">
      <w:start w:val="1"/>
      <w:numFmt w:val="bullet"/>
      <w:lvlText w:val="•"/>
      <w:lvlJc w:val="left"/>
      <w:pPr>
        <w:tabs>
          <w:tab w:val="num" w:pos="5040"/>
        </w:tabs>
        <w:ind w:left="5040" w:hanging="360"/>
      </w:pPr>
      <w:rPr>
        <w:rFonts w:ascii="Arial" w:hAnsi="Arial" w:hint="default"/>
      </w:rPr>
    </w:lvl>
    <w:lvl w:ilvl="7" w:tplc="1BC26406" w:tentative="1">
      <w:start w:val="1"/>
      <w:numFmt w:val="bullet"/>
      <w:lvlText w:val="•"/>
      <w:lvlJc w:val="left"/>
      <w:pPr>
        <w:tabs>
          <w:tab w:val="num" w:pos="5760"/>
        </w:tabs>
        <w:ind w:left="5760" w:hanging="360"/>
      </w:pPr>
      <w:rPr>
        <w:rFonts w:ascii="Arial" w:hAnsi="Arial" w:hint="default"/>
      </w:rPr>
    </w:lvl>
    <w:lvl w:ilvl="8" w:tplc="C98C785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FA56C37"/>
    <w:multiLevelType w:val="hybridMultilevel"/>
    <w:tmpl w:val="A62451EA"/>
    <w:lvl w:ilvl="0" w:tplc="DA6CE87A">
      <w:start w:val="1"/>
      <w:numFmt w:val="bullet"/>
      <w:lvlText w:val="•"/>
      <w:lvlJc w:val="left"/>
      <w:pPr>
        <w:tabs>
          <w:tab w:val="num" w:pos="720"/>
        </w:tabs>
        <w:ind w:left="720" w:hanging="360"/>
      </w:pPr>
      <w:rPr>
        <w:rFonts w:ascii="Arial" w:hAnsi="Arial" w:hint="default"/>
      </w:rPr>
    </w:lvl>
    <w:lvl w:ilvl="1" w:tplc="1D3A8148" w:tentative="1">
      <w:start w:val="1"/>
      <w:numFmt w:val="bullet"/>
      <w:lvlText w:val="•"/>
      <w:lvlJc w:val="left"/>
      <w:pPr>
        <w:tabs>
          <w:tab w:val="num" w:pos="1440"/>
        </w:tabs>
        <w:ind w:left="1440" w:hanging="360"/>
      </w:pPr>
      <w:rPr>
        <w:rFonts w:ascii="Arial" w:hAnsi="Arial" w:hint="default"/>
      </w:rPr>
    </w:lvl>
    <w:lvl w:ilvl="2" w:tplc="25B29168" w:tentative="1">
      <w:start w:val="1"/>
      <w:numFmt w:val="bullet"/>
      <w:lvlText w:val="•"/>
      <w:lvlJc w:val="left"/>
      <w:pPr>
        <w:tabs>
          <w:tab w:val="num" w:pos="2160"/>
        </w:tabs>
        <w:ind w:left="2160" w:hanging="360"/>
      </w:pPr>
      <w:rPr>
        <w:rFonts w:ascii="Arial" w:hAnsi="Arial" w:hint="default"/>
      </w:rPr>
    </w:lvl>
    <w:lvl w:ilvl="3" w:tplc="D2D6DD80" w:tentative="1">
      <w:start w:val="1"/>
      <w:numFmt w:val="bullet"/>
      <w:lvlText w:val="•"/>
      <w:lvlJc w:val="left"/>
      <w:pPr>
        <w:tabs>
          <w:tab w:val="num" w:pos="2880"/>
        </w:tabs>
        <w:ind w:left="2880" w:hanging="360"/>
      </w:pPr>
      <w:rPr>
        <w:rFonts w:ascii="Arial" w:hAnsi="Arial" w:hint="default"/>
      </w:rPr>
    </w:lvl>
    <w:lvl w:ilvl="4" w:tplc="F49E0BF6" w:tentative="1">
      <w:start w:val="1"/>
      <w:numFmt w:val="bullet"/>
      <w:lvlText w:val="•"/>
      <w:lvlJc w:val="left"/>
      <w:pPr>
        <w:tabs>
          <w:tab w:val="num" w:pos="3600"/>
        </w:tabs>
        <w:ind w:left="3600" w:hanging="360"/>
      </w:pPr>
      <w:rPr>
        <w:rFonts w:ascii="Arial" w:hAnsi="Arial" w:hint="default"/>
      </w:rPr>
    </w:lvl>
    <w:lvl w:ilvl="5" w:tplc="22A0D6DE" w:tentative="1">
      <w:start w:val="1"/>
      <w:numFmt w:val="bullet"/>
      <w:lvlText w:val="•"/>
      <w:lvlJc w:val="left"/>
      <w:pPr>
        <w:tabs>
          <w:tab w:val="num" w:pos="4320"/>
        </w:tabs>
        <w:ind w:left="4320" w:hanging="360"/>
      </w:pPr>
      <w:rPr>
        <w:rFonts w:ascii="Arial" w:hAnsi="Arial" w:hint="default"/>
      </w:rPr>
    </w:lvl>
    <w:lvl w:ilvl="6" w:tplc="87CC1BC0" w:tentative="1">
      <w:start w:val="1"/>
      <w:numFmt w:val="bullet"/>
      <w:lvlText w:val="•"/>
      <w:lvlJc w:val="left"/>
      <w:pPr>
        <w:tabs>
          <w:tab w:val="num" w:pos="5040"/>
        </w:tabs>
        <w:ind w:left="5040" w:hanging="360"/>
      </w:pPr>
      <w:rPr>
        <w:rFonts w:ascii="Arial" w:hAnsi="Arial" w:hint="default"/>
      </w:rPr>
    </w:lvl>
    <w:lvl w:ilvl="7" w:tplc="F9B2C66C" w:tentative="1">
      <w:start w:val="1"/>
      <w:numFmt w:val="bullet"/>
      <w:lvlText w:val="•"/>
      <w:lvlJc w:val="left"/>
      <w:pPr>
        <w:tabs>
          <w:tab w:val="num" w:pos="5760"/>
        </w:tabs>
        <w:ind w:left="5760" w:hanging="360"/>
      </w:pPr>
      <w:rPr>
        <w:rFonts w:ascii="Arial" w:hAnsi="Arial" w:hint="default"/>
      </w:rPr>
    </w:lvl>
    <w:lvl w:ilvl="8" w:tplc="C114D0B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6C87A6C"/>
    <w:multiLevelType w:val="hybridMultilevel"/>
    <w:tmpl w:val="C342696C"/>
    <w:lvl w:ilvl="0" w:tplc="ED104772">
      <w:start w:val="1"/>
      <w:numFmt w:val="bullet"/>
      <w:lvlText w:val="•"/>
      <w:lvlJc w:val="left"/>
      <w:pPr>
        <w:tabs>
          <w:tab w:val="num" w:pos="720"/>
        </w:tabs>
        <w:ind w:left="720" w:hanging="360"/>
      </w:pPr>
      <w:rPr>
        <w:rFonts w:ascii="Arial" w:hAnsi="Arial" w:hint="default"/>
      </w:rPr>
    </w:lvl>
    <w:lvl w:ilvl="1" w:tplc="2CAAECD0" w:tentative="1">
      <w:start w:val="1"/>
      <w:numFmt w:val="bullet"/>
      <w:lvlText w:val="•"/>
      <w:lvlJc w:val="left"/>
      <w:pPr>
        <w:tabs>
          <w:tab w:val="num" w:pos="1440"/>
        </w:tabs>
        <w:ind w:left="1440" w:hanging="360"/>
      </w:pPr>
      <w:rPr>
        <w:rFonts w:ascii="Arial" w:hAnsi="Arial" w:hint="default"/>
      </w:rPr>
    </w:lvl>
    <w:lvl w:ilvl="2" w:tplc="66ECD4D4" w:tentative="1">
      <w:start w:val="1"/>
      <w:numFmt w:val="bullet"/>
      <w:lvlText w:val="•"/>
      <w:lvlJc w:val="left"/>
      <w:pPr>
        <w:tabs>
          <w:tab w:val="num" w:pos="2160"/>
        </w:tabs>
        <w:ind w:left="2160" w:hanging="360"/>
      </w:pPr>
      <w:rPr>
        <w:rFonts w:ascii="Arial" w:hAnsi="Arial" w:hint="default"/>
      </w:rPr>
    </w:lvl>
    <w:lvl w:ilvl="3" w:tplc="76A28932" w:tentative="1">
      <w:start w:val="1"/>
      <w:numFmt w:val="bullet"/>
      <w:lvlText w:val="•"/>
      <w:lvlJc w:val="left"/>
      <w:pPr>
        <w:tabs>
          <w:tab w:val="num" w:pos="2880"/>
        </w:tabs>
        <w:ind w:left="2880" w:hanging="360"/>
      </w:pPr>
      <w:rPr>
        <w:rFonts w:ascii="Arial" w:hAnsi="Arial" w:hint="default"/>
      </w:rPr>
    </w:lvl>
    <w:lvl w:ilvl="4" w:tplc="D31C7CA0" w:tentative="1">
      <w:start w:val="1"/>
      <w:numFmt w:val="bullet"/>
      <w:lvlText w:val="•"/>
      <w:lvlJc w:val="left"/>
      <w:pPr>
        <w:tabs>
          <w:tab w:val="num" w:pos="3600"/>
        </w:tabs>
        <w:ind w:left="3600" w:hanging="360"/>
      </w:pPr>
      <w:rPr>
        <w:rFonts w:ascii="Arial" w:hAnsi="Arial" w:hint="default"/>
      </w:rPr>
    </w:lvl>
    <w:lvl w:ilvl="5" w:tplc="7C08CED6" w:tentative="1">
      <w:start w:val="1"/>
      <w:numFmt w:val="bullet"/>
      <w:lvlText w:val="•"/>
      <w:lvlJc w:val="left"/>
      <w:pPr>
        <w:tabs>
          <w:tab w:val="num" w:pos="4320"/>
        </w:tabs>
        <w:ind w:left="4320" w:hanging="360"/>
      </w:pPr>
      <w:rPr>
        <w:rFonts w:ascii="Arial" w:hAnsi="Arial" w:hint="default"/>
      </w:rPr>
    </w:lvl>
    <w:lvl w:ilvl="6" w:tplc="A51CD228" w:tentative="1">
      <w:start w:val="1"/>
      <w:numFmt w:val="bullet"/>
      <w:lvlText w:val="•"/>
      <w:lvlJc w:val="left"/>
      <w:pPr>
        <w:tabs>
          <w:tab w:val="num" w:pos="5040"/>
        </w:tabs>
        <w:ind w:left="5040" w:hanging="360"/>
      </w:pPr>
      <w:rPr>
        <w:rFonts w:ascii="Arial" w:hAnsi="Arial" w:hint="default"/>
      </w:rPr>
    </w:lvl>
    <w:lvl w:ilvl="7" w:tplc="D5BE8928" w:tentative="1">
      <w:start w:val="1"/>
      <w:numFmt w:val="bullet"/>
      <w:lvlText w:val="•"/>
      <w:lvlJc w:val="left"/>
      <w:pPr>
        <w:tabs>
          <w:tab w:val="num" w:pos="5760"/>
        </w:tabs>
        <w:ind w:left="5760" w:hanging="360"/>
      </w:pPr>
      <w:rPr>
        <w:rFonts w:ascii="Arial" w:hAnsi="Arial" w:hint="default"/>
      </w:rPr>
    </w:lvl>
    <w:lvl w:ilvl="8" w:tplc="400208A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F366F6B"/>
    <w:multiLevelType w:val="hybridMultilevel"/>
    <w:tmpl w:val="5A0A9C9A"/>
    <w:lvl w:ilvl="0" w:tplc="386268AE">
      <w:start w:val="1"/>
      <w:numFmt w:val="bullet"/>
      <w:lvlText w:val="•"/>
      <w:lvlJc w:val="left"/>
      <w:pPr>
        <w:tabs>
          <w:tab w:val="num" w:pos="720"/>
        </w:tabs>
        <w:ind w:left="720" w:hanging="360"/>
      </w:pPr>
      <w:rPr>
        <w:rFonts w:ascii="Arial" w:hAnsi="Arial" w:hint="default"/>
      </w:rPr>
    </w:lvl>
    <w:lvl w:ilvl="1" w:tplc="654C9936" w:tentative="1">
      <w:start w:val="1"/>
      <w:numFmt w:val="bullet"/>
      <w:lvlText w:val="•"/>
      <w:lvlJc w:val="left"/>
      <w:pPr>
        <w:tabs>
          <w:tab w:val="num" w:pos="1440"/>
        </w:tabs>
        <w:ind w:left="1440" w:hanging="360"/>
      </w:pPr>
      <w:rPr>
        <w:rFonts w:ascii="Arial" w:hAnsi="Arial" w:hint="default"/>
      </w:rPr>
    </w:lvl>
    <w:lvl w:ilvl="2" w:tplc="3124A560" w:tentative="1">
      <w:start w:val="1"/>
      <w:numFmt w:val="bullet"/>
      <w:lvlText w:val="•"/>
      <w:lvlJc w:val="left"/>
      <w:pPr>
        <w:tabs>
          <w:tab w:val="num" w:pos="2160"/>
        </w:tabs>
        <w:ind w:left="2160" w:hanging="360"/>
      </w:pPr>
      <w:rPr>
        <w:rFonts w:ascii="Arial" w:hAnsi="Arial" w:hint="default"/>
      </w:rPr>
    </w:lvl>
    <w:lvl w:ilvl="3" w:tplc="DC124B26" w:tentative="1">
      <w:start w:val="1"/>
      <w:numFmt w:val="bullet"/>
      <w:lvlText w:val="•"/>
      <w:lvlJc w:val="left"/>
      <w:pPr>
        <w:tabs>
          <w:tab w:val="num" w:pos="2880"/>
        </w:tabs>
        <w:ind w:left="2880" w:hanging="360"/>
      </w:pPr>
      <w:rPr>
        <w:rFonts w:ascii="Arial" w:hAnsi="Arial" w:hint="default"/>
      </w:rPr>
    </w:lvl>
    <w:lvl w:ilvl="4" w:tplc="3EEE9C3E" w:tentative="1">
      <w:start w:val="1"/>
      <w:numFmt w:val="bullet"/>
      <w:lvlText w:val="•"/>
      <w:lvlJc w:val="left"/>
      <w:pPr>
        <w:tabs>
          <w:tab w:val="num" w:pos="3600"/>
        </w:tabs>
        <w:ind w:left="3600" w:hanging="360"/>
      </w:pPr>
      <w:rPr>
        <w:rFonts w:ascii="Arial" w:hAnsi="Arial" w:hint="default"/>
      </w:rPr>
    </w:lvl>
    <w:lvl w:ilvl="5" w:tplc="63D65FFC" w:tentative="1">
      <w:start w:val="1"/>
      <w:numFmt w:val="bullet"/>
      <w:lvlText w:val="•"/>
      <w:lvlJc w:val="left"/>
      <w:pPr>
        <w:tabs>
          <w:tab w:val="num" w:pos="4320"/>
        </w:tabs>
        <w:ind w:left="4320" w:hanging="360"/>
      </w:pPr>
      <w:rPr>
        <w:rFonts w:ascii="Arial" w:hAnsi="Arial" w:hint="default"/>
      </w:rPr>
    </w:lvl>
    <w:lvl w:ilvl="6" w:tplc="B6D4532E" w:tentative="1">
      <w:start w:val="1"/>
      <w:numFmt w:val="bullet"/>
      <w:lvlText w:val="•"/>
      <w:lvlJc w:val="left"/>
      <w:pPr>
        <w:tabs>
          <w:tab w:val="num" w:pos="5040"/>
        </w:tabs>
        <w:ind w:left="5040" w:hanging="360"/>
      </w:pPr>
      <w:rPr>
        <w:rFonts w:ascii="Arial" w:hAnsi="Arial" w:hint="default"/>
      </w:rPr>
    </w:lvl>
    <w:lvl w:ilvl="7" w:tplc="93DCE52E" w:tentative="1">
      <w:start w:val="1"/>
      <w:numFmt w:val="bullet"/>
      <w:lvlText w:val="•"/>
      <w:lvlJc w:val="left"/>
      <w:pPr>
        <w:tabs>
          <w:tab w:val="num" w:pos="5760"/>
        </w:tabs>
        <w:ind w:left="5760" w:hanging="360"/>
      </w:pPr>
      <w:rPr>
        <w:rFonts w:ascii="Arial" w:hAnsi="Arial" w:hint="default"/>
      </w:rPr>
    </w:lvl>
    <w:lvl w:ilvl="8" w:tplc="B7BC31A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8956381"/>
    <w:multiLevelType w:val="hybridMultilevel"/>
    <w:tmpl w:val="3488A65C"/>
    <w:lvl w:ilvl="0" w:tplc="9782C508">
      <w:start w:val="1"/>
      <w:numFmt w:val="bullet"/>
      <w:lvlText w:val="•"/>
      <w:lvlJc w:val="left"/>
      <w:pPr>
        <w:tabs>
          <w:tab w:val="num" w:pos="720"/>
        </w:tabs>
        <w:ind w:left="720" w:hanging="360"/>
      </w:pPr>
      <w:rPr>
        <w:rFonts w:ascii="Arial" w:hAnsi="Arial" w:hint="default"/>
      </w:rPr>
    </w:lvl>
    <w:lvl w:ilvl="1" w:tplc="531E2596" w:tentative="1">
      <w:start w:val="1"/>
      <w:numFmt w:val="bullet"/>
      <w:lvlText w:val="•"/>
      <w:lvlJc w:val="left"/>
      <w:pPr>
        <w:tabs>
          <w:tab w:val="num" w:pos="1440"/>
        </w:tabs>
        <w:ind w:left="1440" w:hanging="360"/>
      </w:pPr>
      <w:rPr>
        <w:rFonts w:ascii="Arial" w:hAnsi="Arial" w:hint="default"/>
      </w:rPr>
    </w:lvl>
    <w:lvl w:ilvl="2" w:tplc="6EAE93FE" w:tentative="1">
      <w:start w:val="1"/>
      <w:numFmt w:val="bullet"/>
      <w:lvlText w:val="•"/>
      <w:lvlJc w:val="left"/>
      <w:pPr>
        <w:tabs>
          <w:tab w:val="num" w:pos="2160"/>
        </w:tabs>
        <w:ind w:left="2160" w:hanging="360"/>
      </w:pPr>
      <w:rPr>
        <w:rFonts w:ascii="Arial" w:hAnsi="Arial" w:hint="default"/>
      </w:rPr>
    </w:lvl>
    <w:lvl w:ilvl="3" w:tplc="EBACBD40" w:tentative="1">
      <w:start w:val="1"/>
      <w:numFmt w:val="bullet"/>
      <w:lvlText w:val="•"/>
      <w:lvlJc w:val="left"/>
      <w:pPr>
        <w:tabs>
          <w:tab w:val="num" w:pos="2880"/>
        </w:tabs>
        <w:ind w:left="2880" w:hanging="360"/>
      </w:pPr>
      <w:rPr>
        <w:rFonts w:ascii="Arial" w:hAnsi="Arial" w:hint="default"/>
      </w:rPr>
    </w:lvl>
    <w:lvl w:ilvl="4" w:tplc="EF7E3EE6" w:tentative="1">
      <w:start w:val="1"/>
      <w:numFmt w:val="bullet"/>
      <w:lvlText w:val="•"/>
      <w:lvlJc w:val="left"/>
      <w:pPr>
        <w:tabs>
          <w:tab w:val="num" w:pos="3600"/>
        </w:tabs>
        <w:ind w:left="3600" w:hanging="360"/>
      </w:pPr>
      <w:rPr>
        <w:rFonts w:ascii="Arial" w:hAnsi="Arial" w:hint="default"/>
      </w:rPr>
    </w:lvl>
    <w:lvl w:ilvl="5" w:tplc="555CFF40" w:tentative="1">
      <w:start w:val="1"/>
      <w:numFmt w:val="bullet"/>
      <w:lvlText w:val="•"/>
      <w:lvlJc w:val="left"/>
      <w:pPr>
        <w:tabs>
          <w:tab w:val="num" w:pos="4320"/>
        </w:tabs>
        <w:ind w:left="4320" w:hanging="360"/>
      </w:pPr>
      <w:rPr>
        <w:rFonts w:ascii="Arial" w:hAnsi="Arial" w:hint="default"/>
      </w:rPr>
    </w:lvl>
    <w:lvl w:ilvl="6" w:tplc="E1B6C6FE" w:tentative="1">
      <w:start w:val="1"/>
      <w:numFmt w:val="bullet"/>
      <w:lvlText w:val="•"/>
      <w:lvlJc w:val="left"/>
      <w:pPr>
        <w:tabs>
          <w:tab w:val="num" w:pos="5040"/>
        </w:tabs>
        <w:ind w:left="5040" w:hanging="360"/>
      </w:pPr>
      <w:rPr>
        <w:rFonts w:ascii="Arial" w:hAnsi="Arial" w:hint="default"/>
      </w:rPr>
    </w:lvl>
    <w:lvl w:ilvl="7" w:tplc="A60CAA22" w:tentative="1">
      <w:start w:val="1"/>
      <w:numFmt w:val="bullet"/>
      <w:lvlText w:val="•"/>
      <w:lvlJc w:val="left"/>
      <w:pPr>
        <w:tabs>
          <w:tab w:val="num" w:pos="5760"/>
        </w:tabs>
        <w:ind w:left="5760" w:hanging="360"/>
      </w:pPr>
      <w:rPr>
        <w:rFonts w:ascii="Arial" w:hAnsi="Arial" w:hint="default"/>
      </w:rPr>
    </w:lvl>
    <w:lvl w:ilvl="8" w:tplc="8C40E14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CB52A8F"/>
    <w:multiLevelType w:val="hybridMultilevel"/>
    <w:tmpl w:val="99AAAE12"/>
    <w:lvl w:ilvl="0" w:tplc="13C82D7E">
      <w:start w:val="1"/>
      <w:numFmt w:val="decimal"/>
      <w:lvlText w:val="%1."/>
      <w:lvlJc w:val="left"/>
      <w:pPr>
        <w:ind w:left="535" w:hanging="360"/>
      </w:pPr>
      <w:rPr>
        <w:rFonts w:hint="default"/>
      </w:rPr>
    </w:lvl>
    <w:lvl w:ilvl="1" w:tplc="0C0A0019" w:tentative="1">
      <w:start w:val="1"/>
      <w:numFmt w:val="lowerLetter"/>
      <w:lvlText w:val="%2."/>
      <w:lvlJc w:val="left"/>
      <w:pPr>
        <w:ind w:left="1255" w:hanging="360"/>
      </w:pPr>
    </w:lvl>
    <w:lvl w:ilvl="2" w:tplc="0C0A001B" w:tentative="1">
      <w:start w:val="1"/>
      <w:numFmt w:val="lowerRoman"/>
      <w:lvlText w:val="%3."/>
      <w:lvlJc w:val="right"/>
      <w:pPr>
        <w:ind w:left="1975" w:hanging="180"/>
      </w:pPr>
    </w:lvl>
    <w:lvl w:ilvl="3" w:tplc="0C0A000F" w:tentative="1">
      <w:start w:val="1"/>
      <w:numFmt w:val="decimal"/>
      <w:lvlText w:val="%4."/>
      <w:lvlJc w:val="left"/>
      <w:pPr>
        <w:ind w:left="2695" w:hanging="360"/>
      </w:pPr>
    </w:lvl>
    <w:lvl w:ilvl="4" w:tplc="0C0A0019" w:tentative="1">
      <w:start w:val="1"/>
      <w:numFmt w:val="lowerLetter"/>
      <w:lvlText w:val="%5."/>
      <w:lvlJc w:val="left"/>
      <w:pPr>
        <w:ind w:left="3415" w:hanging="360"/>
      </w:pPr>
    </w:lvl>
    <w:lvl w:ilvl="5" w:tplc="0C0A001B" w:tentative="1">
      <w:start w:val="1"/>
      <w:numFmt w:val="lowerRoman"/>
      <w:lvlText w:val="%6."/>
      <w:lvlJc w:val="right"/>
      <w:pPr>
        <w:ind w:left="4135" w:hanging="180"/>
      </w:pPr>
    </w:lvl>
    <w:lvl w:ilvl="6" w:tplc="0C0A000F" w:tentative="1">
      <w:start w:val="1"/>
      <w:numFmt w:val="decimal"/>
      <w:lvlText w:val="%7."/>
      <w:lvlJc w:val="left"/>
      <w:pPr>
        <w:ind w:left="4855" w:hanging="360"/>
      </w:pPr>
    </w:lvl>
    <w:lvl w:ilvl="7" w:tplc="0C0A0019" w:tentative="1">
      <w:start w:val="1"/>
      <w:numFmt w:val="lowerLetter"/>
      <w:lvlText w:val="%8."/>
      <w:lvlJc w:val="left"/>
      <w:pPr>
        <w:ind w:left="5575" w:hanging="360"/>
      </w:pPr>
    </w:lvl>
    <w:lvl w:ilvl="8" w:tplc="0C0A001B" w:tentative="1">
      <w:start w:val="1"/>
      <w:numFmt w:val="lowerRoman"/>
      <w:lvlText w:val="%9."/>
      <w:lvlJc w:val="right"/>
      <w:pPr>
        <w:ind w:left="6295" w:hanging="180"/>
      </w:pPr>
    </w:lvl>
  </w:abstractNum>
  <w:abstractNum w:abstractNumId="18" w15:restartNumberingAfterBreak="0">
    <w:nsid w:val="6CE97EC2"/>
    <w:multiLevelType w:val="hybridMultilevel"/>
    <w:tmpl w:val="370A01AC"/>
    <w:lvl w:ilvl="0" w:tplc="83F4C52C">
      <w:start w:val="1"/>
      <w:numFmt w:val="bullet"/>
      <w:lvlText w:val="•"/>
      <w:lvlJc w:val="left"/>
      <w:pPr>
        <w:tabs>
          <w:tab w:val="num" w:pos="720"/>
        </w:tabs>
        <w:ind w:left="720" w:hanging="360"/>
      </w:pPr>
      <w:rPr>
        <w:rFonts w:ascii="Arial" w:hAnsi="Arial" w:hint="default"/>
      </w:rPr>
    </w:lvl>
    <w:lvl w:ilvl="1" w:tplc="9F6802A0" w:tentative="1">
      <w:start w:val="1"/>
      <w:numFmt w:val="bullet"/>
      <w:lvlText w:val="•"/>
      <w:lvlJc w:val="left"/>
      <w:pPr>
        <w:tabs>
          <w:tab w:val="num" w:pos="1440"/>
        </w:tabs>
        <w:ind w:left="1440" w:hanging="360"/>
      </w:pPr>
      <w:rPr>
        <w:rFonts w:ascii="Arial" w:hAnsi="Arial" w:hint="default"/>
      </w:rPr>
    </w:lvl>
    <w:lvl w:ilvl="2" w:tplc="F4F04E0C" w:tentative="1">
      <w:start w:val="1"/>
      <w:numFmt w:val="bullet"/>
      <w:lvlText w:val="•"/>
      <w:lvlJc w:val="left"/>
      <w:pPr>
        <w:tabs>
          <w:tab w:val="num" w:pos="2160"/>
        </w:tabs>
        <w:ind w:left="2160" w:hanging="360"/>
      </w:pPr>
      <w:rPr>
        <w:rFonts w:ascii="Arial" w:hAnsi="Arial" w:hint="default"/>
      </w:rPr>
    </w:lvl>
    <w:lvl w:ilvl="3" w:tplc="7C44C3FC" w:tentative="1">
      <w:start w:val="1"/>
      <w:numFmt w:val="bullet"/>
      <w:lvlText w:val="•"/>
      <w:lvlJc w:val="left"/>
      <w:pPr>
        <w:tabs>
          <w:tab w:val="num" w:pos="2880"/>
        </w:tabs>
        <w:ind w:left="2880" w:hanging="360"/>
      </w:pPr>
      <w:rPr>
        <w:rFonts w:ascii="Arial" w:hAnsi="Arial" w:hint="default"/>
      </w:rPr>
    </w:lvl>
    <w:lvl w:ilvl="4" w:tplc="21345304" w:tentative="1">
      <w:start w:val="1"/>
      <w:numFmt w:val="bullet"/>
      <w:lvlText w:val="•"/>
      <w:lvlJc w:val="left"/>
      <w:pPr>
        <w:tabs>
          <w:tab w:val="num" w:pos="3600"/>
        </w:tabs>
        <w:ind w:left="3600" w:hanging="360"/>
      </w:pPr>
      <w:rPr>
        <w:rFonts w:ascii="Arial" w:hAnsi="Arial" w:hint="default"/>
      </w:rPr>
    </w:lvl>
    <w:lvl w:ilvl="5" w:tplc="53925BEE" w:tentative="1">
      <w:start w:val="1"/>
      <w:numFmt w:val="bullet"/>
      <w:lvlText w:val="•"/>
      <w:lvlJc w:val="left"/>
      <w:pPr>
        <w:tabs>
          <w:tab w:val="num" w:pos="4320"/>
        </w:tabs>
        <w:ind w:left="4320" w:hanging="360"/>
      </w:pPr>
      <w:rPr>
        <w:rFonts w:ascii="Arial" w:hAnsi="Arial" w:hint="default"/>
      </w:rPr>
    </w:lvl>
    <w:lvl w:ilvl="6" w:tplc="4EE0607E" w:tentative="1">
      <w:start w:val="1"/>
      <w:numFmt w:val="bullet"/>
      <w:lvlText w:val="•"/>
      <w:lvlJc w:val="left"/>
      <w:pPr>
        <w:tabs>
          <w:tab w:val="num" w:pos="5040"/>
        </w:tabs>
        <w:ind w:left="5040" w:hanging="360"/>
      </w:pPr>
      <w:rPr>
        <w:rFonts w:ascii="Arial" w:hAnsi="Arial" w:hint="default"/>
      </w:rPr>
    </w:lvl>
    <w:lvl w:ilvl="7" w:tplc="2E865A96" w:tentative="1">
      <w:start w:val="1"/>
      <w:numFmt w:val="bullet"/>
      <w:lvlText w:val="•"/>
      <w:lvlJc w:val="left"/>
      <w:pPr>
        <w:tabs>
          <w:tab w:val="num" w:pos="5760"/>
        </w:tabs>
        <w:ind w:left="5760" w:hanging="360"/>
      </w:pPr>
      <w:rPr>
        <w:rFonts w:ascii="Arial" w:hAnsi="Arial" w:hint="default"/>
      </w:rPr>
    </w:lvl>
    <w:lvl w:ilvl="8" w:tplc="9C8AE602"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5"/>
  </w:num>
  <w:num w:numId="3">
    <w:abstractNumId w:val="16"/>
  </w:num>
  <w:num w:numId="4">
    <w:abstractNumId w:val="1"/>
  </w:num>
  <w:num w:numId="5">
    <w:abstractNumId w:val="14"/>
  </w:num>
  <w:num w:numId="6">
    <w:abstractNumId w:val="2"/>
  </w:num>
  <w:num w:numId="7">
    <w:abstractNumId w:val="12"/>
  </w:num>
  <w:num w:numId="8">
    <w:abstractNumId w:val="15"/>
  </w:num>
  <w:num w:numId="9">
    <w:abstractNumId w:val="6"/>
  </w:num>
  <w:num w:numId="10">
    <w:abstractNumId w:val="0"/>
  </w:num>
  <w:num w:numId="11">
    <w:abstractNumId w:val="18"/>
  </w:num>
  <w:num w:numId="12">
    <w:abstractNumId w:val="9"/>
  </w:num>
  <w:num w:numId="13">
    <w:abstractNumId w:val="8"/>
  </w:num>
  <w:num w:numId="14">
    <w:abstractNumId w:val="10"/>
  </w:num>
  <w:num w:numId="15">
    <w:abstractNumId w:val="4"/>
  </w:num>
  <w:num w:numId="16">
    <w:abstractNumId w:val="11"/>
  </w:num>
  <w:num w:numId="17">
    <w:abstractNumId w:val="3"/>
  </w:num>
  <w:num w:numId="18">
    <w:abstractNumId w:val="13"/>
  </w:num>
  <w:num w:numId="19">
    <w:abstractNumId w:val="7"/>
  </w:num>
  <w:num w:numId="20">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O"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A2"/>
    <w:rsid w:val="00001F6E"/>
    <w:rsid w:val="000037F8"/>
    <w:rsid w:val="00003885"/>
    <w:rsid w:val="00003ABE"/>
    <w:rsid w:val="00004F19"/>
    <w:rsid w:val="00010379"/>
    <w:rsid w:val="00011EBF"/>
    <w:rsid w:val="000120D7"/>
    <w:rsid w:val="00015792"/>
    <w:rsid w:val="00016AAB"/>
    <w:rsid w:val="00020E6A"/>
    <w:rsid w:val="00023986"/>
    <w:rsid w:val="00027E14"/>
    <w:rsid w:val="00030CB3"/>
    <w:rsid w:val="00030FF4"/>
    <w:rsid w:val="00032126"/>
    <w:rsid w:val="0004055C"/>
    <w:rsid w:val="00041FAD"/>
    <w:rsid w:val="00042BD2"/>
    <w:rsid w:val="0005266D"/>
    <w:rsid w:val="00056E43"/>
    <w:rsid w:val="00061AF4"/>
    <w:rsid w:val="00067700"/>
    <w:rsid w:val="00070E97"/>
    <w:rsid w:val="000720B6"/>
    <w:rsid w:val="000744DD"/>
    <w:rsid w:val="000748B8"/>
    <w:rsid w:val="000779B3"/>
    <w:rsid w:val="0008512C"/>
    <w:rsid w:val="00086DD4"/>
    <w:rsid w:val="00090714"/>
    <w:rsid w:val="000943D8"/>
    <w:rsid w:val="0009686E"/>
    <w:rsid w:val="00097214"/>
    <w:rsid w:val="000A0E27"/>
    <w:rsid w:val="000A2DA6"/>
    <w:rsid w:val="000A3067"/>
    <w:rsid w:val="000A3FFB"/>
    <w:rsid w:val="000A5756"/>
    <w:rsid w:val="000A7535"/>
    <w:rsid w:val="000B10E5"/>
    <w:rsid w:val="000B2A16"/>
    <w:rsid w:val="000B4637"/>
    <w:rsid w:val="000B5094"/>
    <w:rsid w:val="000B6C4E"/>
    <w:rsid w:val="000C6185"/>
    <w:rsid w:val="000D0D3D"/>
    <w:rsid w:val="000D2B35"/>
    <w:rsid w:val="000D4E4B"/>
    <w:rsid w:val="000E2F53"/>
    <w:rsid w:val="000E3239"/>
    <w:rsid w:val="000E34CE"/>
    <w:rsid w:val="000E5CF7"/>
    <w:rsid w:val="000E7302"/>
    <w:rsid w:val="000F1336"/>
    <w:rsid w:val="000F4B8D"/>
    <w:rsid w:val="000F684E"/>
    <w:rsid w:val="001001D5"/>
    <w:rsid w:val="00102B0E"/>
    <w:rsid w:val="00103E54"/>
    <w:rsid w:val="00105FAF"/>
    <w:rsid w:val="0011011F"/>
    <w:rsid w:val="00110FF4"/>
    <w:rsid w:val="001110D9"/>
    <w:rsid w:val="00113DFF"/>
    <w:rsid w:val="00114C3A"/>
    <w:rsid w:val="0013011A"/>
    <w:rsid w:val="00130B24"/>
    <w:rsid w:val="00131C3F"/>
    <w:rsid w:val="0013579E"/>
    <w:rsid w:val="00136253"/>
    <w:rsid w:val="00142837"/>
    <w:rsid w:val="0014357E"/>
    <w:rsid w:val="00144469"/>
    <w:rsid w:val="00152700"/>
    <w:rsid w:val="00153E36"/>
    <w:rsid w:val="00175AA9"/>
    <w:rsid w:val="00176554"/>
    <w:rsid w:val="0017677B"/>
    <w:rsid w:val="00184F4A"/>
    <w:rsid w:val="0019190A"/>
    <w:rsid w:val="00192487"/>
    <w:rsid w:val="001961EE"/>
    <w:rsid w:val="001A2997"/>
    <w:rsid w:val="001A7919"/>
    <w:rsid w:val="001A79A9"/>
    <w:rsid w:val="001B43C2"/>
    <w:rsid w:val="001B7BF5"/>
    <w:rsid w:val="001C1498"/>
    <w:rsid w:val="001C4423"/>
    <w:rsid w:val="001C578C"/>
    <w:rsid w:val="001C5E8C"/>
    <w:rsid w:val="001D11B2"/>
    <w:rsid w:val="001E1C49"/>
    <w:rsid w:val="001E7754"/>
    <w:rsid w:val="001F040C"/>
    <w:rsid w:val="001F0C34"/>
    <w:rsid w:val="001F2CCA"/>
    <w:rsid w:val="001F629B"/>
    <w:rsid w:val="001F718E"/>
    <w:rsid w:val="002009CC"/>
    <w:rsid w:val="00201038"/>
    <w:rsid w:val="0020157B"/>
    <w:rsid w:val="00203946"/>
    <w:rsid w:val="00203E8B"/>
    <w:rsid w:val="0020419E"/>
    <w:rsid w:val="00205C45"/>
    <w:rsid w:val="00210879"/>
    <w:rsid w:val="00214FA9"/>
    <w:rsid w:val="00216EFB"/>
    <w:rsid w:val="0023244C"/>
    <w:rsid w:val="002324CD"/>
    <w:rsid w:val="002365D1"/>
    <w:rsid w:val="00242D3D"/>
    <w:rsid w:val="00251781"/>
    <w:rsid w:val="00253236"/>
    <w:rsid w:val="0025457E"/>
    <w:rsid w:val="00255FEA"/>
    <w:rsid w:val="00256C80"/>
    <w:rsid w:val="00262250"/>
    <w:rsid w:val="00266EDB"/>
    <w:rsid w:val="00266FF7"/>
    <w:rsid w:val="00270D48"/>
    <w:rsid w:val="00274B12"/>
    <w:rsid w:val="00276700"/>
    <w:rsid w:val="0029213C"/>
    <w:rsid w:val="002927CD"/>
    <w:rsid w:val="002948A2"/>
    <w:rsid w:val="00297923"/>
    <w:rsid w:val="002A1F0B"/>
    <w:rsid w:val="002A3520"/>
    <w:rsid w:val="002B0E16"/>
    <w:rsid w:val="002B161E"/>
    <w:rsid w:val="002B5BF5"/>
    <w:rsid w:val="002B6903"/>
    <w:rsid w:val="002C1A95"/>
    <w:rsid w:val="002C416C"/>
    <w:rsid w:val="002C60AB"/>
    <w:rsid w:val="002C63F4"/>
    <w:rsid w:val="002C7228"/>
    <w:rsid w:val="002D042B"/>
    <w:rsid w:val="002D2122"/>
    <w:rsid w:val="002D79F6"/>
    <w:rsid w:val="002E1858"/>
    <w:rsid w:val="002E1A1E"/>
    <w:rsid w:val="002E3613"/>
    <w:rsid w:val="002E4335"/>
    <w:rsid w:val="002E61DD"/>
    <w:rsid w:val="002E741B"/>
    <w:rsid w:val="002F16F3"/>
    <w:rsid w:val="002F5538"/>
    <w:rsid w:val="002F7017"/>
    <w:rsid w:val="0030385A"/>
    <w:rsid w:val="00310E56"/>
    <w:rsid w:val="00312BCB"/>
    <w:rsid w:val="00317818"/>
    <w:rsid w:val="00317902"/>
    <w:rsid w:val="00321F77"/>
    <w:rsid w:val="003269E8"/>
    <w:rsid w:val="00327315"/>
    <w:rsid w:val="00330C20"/>
    <w:rsid w:val="00334F4A"/>
    <w:rsid w:val="003422A1"/>
    <w:rsid w:val="003443B3"/>
    <w:rsid w:val="0034673B"/>
    <w:rsid w:val="00347D1F"/>
    <w:rsid w:val="00350556"/>
    <w:rsid w:val="003529C6"/>
    <w:rsid w:val="00353148"/>
    <w:rsid w:val="00357447"/>
    <w:rsid w:val="00365A2A"/>
    <w:rsid w:val="0036658B"/>
    <w:rsid w:val="0037289D"/>
    <w:rsid w:val="00373233"/>
    <w:rsid w:val="00373E4E"/>
    <w:rsid w:val="003802A6"/>
    <w:rsid w:val="00382EAF"/>
    <w:rsid w:val="003832E5"/>
    <w:rsid w:val="00386E73"/>
    <w:rsid w:val="00387035"/>
    <w:rsid w:val="003929EE"/>
    <w:rsid w:val="00393F78"/>
    <w:rsid w:val="00395D24"/>
    <w:rsid w:val="003A108E"/>
    <w:rsid w:val="003A1A60"/>
    <w:rsid w:val="003A3EFF"/>
    <w:rsid w:val="003A44B8"/>
    <w:rsid w:val="003A4784"/>
    <w:rsid w:val="003A59CC"/>
    <w:rsid w:val="003B10F9"/>
    <w:rsid w:val="003B18DF"/>
    <w:rsid w:val="003B26B9"/>
    <w:rsid w:val="003C4661"/>
    <w:rsid w:val="003C774C"/>
    <w:rsid w:val="003C7A6D"/>
    <w:rsid w:val="003E2BDB"/>
    <w:rsid w:val="003E3F97"/>
    <w:rsid w:val="003E53D7"/>
    <w:rsid w:val="003E6940"/>
    <w:rsid w:val="003E6CB6"/>
    <w:rsid w:val="003E7B3B"/>
    <w:rsid w:val="003F02DF"/>
    <w:rsid w:val="003F13B9"/>
    <w:rsid w:val="003F1C21"/>
    <w:rsid w:val="003F5F61"/>
    <w:rsid w:val="003F6166"/>
    <w:rsid w:val="003F7BC1"/>
    <w:rsid w:val="00400189"/>
    <w:rsid w:val="00400543"/>
    <w:rsid w:val="00407BB6"/>
    <w:rsid w:val="00412C6B"/>
    <w:rsid w:val="00415F7E"/>
    <w:rsid w:val="00417D60"/>
    <w:rsid w:val="00421D5C"/>
    <w:rsid w:val="0042654F"/>
    <w:rsid w:val="00444B23"/>
    <w:rsid w:val="00445E8C"/>
    <w:rsid w:val="00445FED"/>
    <w:rsid w:val="0045351D"/>
    <w:rsid w:val="00455AED"/>
    <w:rsid w:val="00456286"/>
    <w:rsid w:val="00463B82"/>
    <w:rsid w:val="00464B84"/>
    <w:rsid w:val="00465E9A"/>
    <w:rsid w:val="004722CF"/>
    <w:rsid w:val="004726C3"/>
    <w:rsid w:val="00473943"/>
    <w:rsid w:val="00475F00"/>
    <w:rsid w:val="0048054F"/>
    <w:rsid w:val="004806CE"/>
    <w:rsid w:val="00480739"/>
    <w:rsid w:val="0048410A"/>
    <w:rsid w:val="00484D8C"/>
    <w:rsid w:val="004871C4"/>
    <w:rsid w:val="004A2269"/>
    <w:rsid w:val="004A348A"/>
    <w:rsid w:val="004A5C0C"/>
    <w:rsid w:val="004B0AEA"/>
    <w:rsid w:val="004B0D95"/>
    <w:rsid w:val="004B695D"/>
    <w:rsid w:val="004B7989"/>
    <w:rsid w:val="004C5472"/>
    <w:rsid w:val="004C5B97"/>
    <w:rsid w:val="004C7D71"/>
    <w:rsid w:val="004D2378"/>
    <w:rsid w:val="004D2ADA"/>
    <w:rsid w:val="004D3800"/>
    <w:rsid w:val="004E6C76"/>
    <w:rsid w:val="004F06C8"/>
    <w:rsid w:val="004F1F3D"/>
    <w:rsid w:val="004F1F5A"/>
    <w:rsid w:val="004F3DE2"/>
    <w:rsid w:val="0050270D"/>
    <w:rsid w:val="00502F82"/>
    <w:rsid w:val="00507245"/>
    <w:rsid w:val="00507BA3"/>
    <w:rsid w:val="00512E2E"/>
    <w:rsid w:val="0051363C"/>
    <w:rsid w:val="0051453C"/>
    <w:rsid w:val="005156B8"/>
    <w:rsid w:val="00527E26"/>
    <w:rsid w:val="00531922"/>
    <w:rsid w:val="005364EB"/>
    <w:rsid w:val="005449BA"/>
    <w:rsid w:val="00546C22"/>
    <w:rsid w:val="00554F17"/>
    <w:rsid w:val="00556276"/>
    <w:rsid w:val="00564871"/>
    <w:rsid w:val="00566103"/>
    <w:rsid w:val="00576DFD"/>
    <w:rsid w:val="00577D3B"/>
    <w:rsid w:val="00581247"/>
    <w:rsid w:val="00583034"/>
    <w:rsid w:val="005863A2"/>
    <w:rsid w:val="00590677"/>
    <w:rsid w:val="00591E0A"/>
    <w:rsid w:val="00593B52"/>
    <w:rsid w:val="00594FFE"/>
    <w:rsid w:val="00596074"/>
    <w:rsid w:val="005970B8"/>
    <w:rsid w:val="005A43B4"/>
    <w:rsid w:val="005A6148"/>
    <w:rsid w:val="005B130C"/>
    <w:rsid w:val="005B3607"/>
    <w:rsid w:val="005B3E01"/>
    <w:rsid w:val="005C0C63"/>
    <w:rsid w:val="005C1C05"/>
    <w:rsid w:val="005D0B86"/>
    <w:rsid w:val="005D31BA"/>
    <w:rsid w:val="005D4817"/>
    <w:rsid w:val="005D566F"/>
    <w:rsid w:val="005D629D"/>
    <w:rsid w:val="005D7B1F"/>
    <w:rsid w:val="005E1339"/>
    <w:rsid w:val="005F21E5"/>
    <w:rsid w:val="005F55D5"/>
    <w:rsid w:val="005F693D"/>
    <w:rsid w:val="00603622"/>
    <w:rsid w:val="00604797"/>
    <w:rsid w:val="00610F0D"/>
    <w:rsid w:val="006151E6"/>
    <w:rsid w:val="006221FD"/>
    <w:rsid w:val="006222DA"/>
    <w:rsid w:val="00624ED2"/>
    <w:rsid w:val="00627951"/>
    <w:rsid w:val="0063362A"/>
    <w:rsid w:val="00633C9D"/>
    <w:rsid w:val="00636999"/>
    <w:rsid w:val="006369A7"/>
    <w:rsid w:val="006408CC"/>
    <w:rsid w:val="00640EFB"/>
    <w:rsid w:val="00643991"/>
    <w:rsid w:val="00645B7D"/>
    <w:rsid w:val="00650A84"/>
    <w:rsid w:val="00651034"/>
    <w:rsid w:val="0065132E"/>
    <w:rsid w:val="00656C9C"/>
    <w:rsid w:val="00663953"/>
    <w:rsid w:val="0067376A"/>
    <w:rsid w:val="00675F4D"/>
    <w:rsid w:val="00680B57"/>
    <w:rsid w:val="00683438"/>
    <w:rsid w:val="006841F2"/>
    <w:rsid w:val="006876BC"/>
    <w:rsid w:val="00692058"/>
    <w:rsid w:val="00692F19"/>
    <w:rsid w:val="00694506"/>
    <w:rsid w:val="006A0574"/>
    <w:rsid w:val="006A2B2F"/>
    <w:rsid w:val="006A330B"/>
    <w:rsid w:val="006A3A20"/>
    <w:rsid w:val="006A42A5"/>
    <w:rsid w:val="006A4D32"/>
    <w:rsid w:val="006B5CF8"/>
    <w:rsid w:val="006B60E4"/>
    <w:rsid w:val="006C08BA"/>
    <w:rsid w:val="006C26B1"/>
    <w:rsid w:val="006C40CA"/>
    <w:rsid w:val="006C59B7"/>
    <w:rsid w:val="006C5C57"/>
    <w:rsid w:val="006D245E"/>
    <w:rsid w:val="006D6B57"/>
    <w:rsid w:val="006E047C"/>
    <w:rsid w:val="006E1110"/>
    <w:rsid w:val="006E712C"/>
    <w:rsid w:val="006F1A03"/>
    <w:rsid w:val="006F2D89"/>
    <w:rsid w:val="006F2E2B"/>
    <w:rsid w:val="00700F9C"/>
    <w:rsid w:val="00704C6E"/>
    <w:rsid w:val="00706C01"/>
    <w:rsid w:val="00707B34"/>
    <w:rsid w:val="00707C35"/>
    <w:rsid w:val="00710F86"/>
    <w:rsid w:val="00720A07"/>
    <w:rsid w:val="00720A6F"/>
    <w:rsid w:val="007237EA"/>
    <w:rsid w:val="007238FE"/>
    <w:rsid w:val="00726811"/>
    <w:rsid w:val="00732E0E"/>
    <w:rsid w:val="00733571"/>
    <w:rsid w:val="0074084C"/>
    <w:rsid w:val="00746B9C"/>
    <w:rsid w:val="007475B9"/>
    <w:rsid w:val="007553F4"/>
    <w:rsid w:val="007610C0"/>
    <w:rsid w:val="00761C45"/>
    <w:rsid w:val="00761ECF"/>
    <w:rsid w:val="007671A3"/>
    <w:rsid w:val="00770614"/>
    <w:rsid w:val="00773C2A"/>
    <w:rsid w:val="00780FC7"/>
    <w:rsid w:val="0078330D"/>
    <w:rsid w:val="007853B3"/>
    <w:rsid w:val="007902C5"/>
    <w:rsid w:val="00790BCC"/>
    <w:rsid w:val="007967AB"/>
    <w:rsid w:val="007A2541"/>
    <w:rsid w:val="007A3F78"/>
    <w:rsid w:val="007A4F12"/>
    <w:rsid w:val="007A5031"/>
    <w:rsid w:val="007A54C5"/>
    <w:rsid w:val="007A7284"/>
    <w:rsid w:val="007B3B87"/>
    <w:rsid w:val="007B3EDC"/>
    <w:rsid w:val="007C08CC"/>
    <w:rsid w:val="007C3166"/>
    <w:rsid w:val="007C4993"/>
    <w:rsid w:val="007C4C80"/>
    <w:rsid w:val="007C7596"/>
    <w:rsid w:val="007D235E"/>
    <w:rsid w:val="007D26B2"/>
    <w:rsid w:val="007D30DC"/>
    <w:rsid w:val="007E1562"/>
    <w:rsid w:val="007E2574"/>
    <w:rsid w:val="007E28BB"/>
    <w:rsid w:val="007E585B"/>
    <w:rsid w:val="007E6C56"/>
    <w:rsid w:val="007E76F7"/>
    <w:rsid w:val="007F6C95"/>
    <w:rsid w:val="00801932"/>
    <w:rsid w:val="00803264"/>
    <w:rsid w:val="00811900"/>
    <w:rsid w:val="00811B61"/>
    <w:rsid w:val="00815D2D"/>
    <w:rsid w:val="008201C7"/>
    <w:rsid w:val="008208C7"/>
    <w:rsid w:val="008213A2"/>
    <w:rsid w:val="008230D2"/>
    <w:rsid w:val="008240AB"/>
    <w:rsid w:val="00832382"/>
    <w:rsid w:val="008348F2"/>
    <w:rsid w:val="00835C17"/>
    <w:rsid w:val="008363C9"/>
    <w:rsid w:val="008418DE"/>
    <w:rsid w:val="00845177"/>
    <w:rsid w:val="00852AA0"/>
    <w:rsid w:val="00853A29"/>
    <w:rsid w:val="00855297"/>
    <w:rsid w:val="00856C12"/>
    <w:rsid w:val="008604DC"/>
    <w:rsid w:val="00864665"/>
    <w:rsid w:val="008750C2"/>
    <w:rsid w:val="00876F0E"/>
    <w:rsid w:val="0087720C"/>
    <w:rsid w:val="00877721"/>
    <w:rsid w:val="00883655"/>
    <w:rsid w:val="008851EB"/>
    <w:rsid w:val="008866F9"/>
    <w:rsid w:val="00890639"/>
    <w:rsid w:val="00890EAA"/>
    <w:rsid w:val="00891660"/>
    <w:rsid w:val="008944D2"/>
    <w:rsid w:val="00896859"/>
    <w:rsid w:val="00896C3B"/>
    <w:rsid w:val="008978EF"/>
    <w:rsid w:val="008A436E"/>
    <w:rsid w:val="008B69C0"/>
    <w:rsid w:val="008B7A31"/>
    <w:rsid w:val="008C0A4E"/>
    <w:rsid w:val="008C0A60"/>
    <w:rsid w:val="008C5AD8"/>
    <w:rsid w:val="008C63E5"/>
    <w:rsid w:val="008C7A28"/>
    <w:rsid w:val="008D39D9"/>
    <w:rsid w:val="008D45A2"/>
    <w:rsid w:val="008D51D3"/>
    <w:rsid w:val="008E3747"/>
    <w:rsid w:val="008E6BB3"/>
    <w:rsid w:val="008E6BE7"/>
    <w:rsid w:val="008E7073"/>
    <w:rsid w:val="008E7FF4"/>
    <w:rsid w:val="008F179F"/>
    <w:rsid w:val="008F5CDD"/>
    <w:rsid w:val="008F79E9"/>
    <w:rsid w:val="009027A7"/>
    <w:rsid w:val="00906E06"/>
    <w:rsid w:val="009153CA"/>
    <w:rsid w:val="009165A6"/>
    <w:rsid w:val="00917002"/>
    <w:rsid w:val="00920E9F"/>
    <w:rsid w:val="00921D49"/>
    <w:rsid w:val="00922CFD"/>
    <w:rsid w:val="009316EC"/>
    <w:rsid w:val="00931841"/>
    <w:rsid w:val="00933D44"/>
    <w:rsid w:val="00933DBC"/>
    <w:rsid w:val="009368D2"/>
    <w:rsid w:val="0094138C"/>
    <w:rsid w:val="00941C52"/>
    <w:rsid w:val="00941EED"/>
    <w:rsid w:val="00943B2B"/>
    <w:rsid w:val="009462D5"/>
    <w:rsid w:val="009476B9"/>
    <w:rsid w:val="00952AA9"/>
    <w:rsid w:val="0095753D"/>
    <w:rsid w:val="00957E24"/>
    <w:rsid w:val="009638E6"/>
    <w:rsid w:val="00963A39"/>
    <w:rsid w:val="00966663"/>
    <w:rsid w:val="00976A7F"/>
    <w:rsid w:val="00981489"/>
    <w:rsid w:val="00990213"/>
    <w:rsid w:val="0099195B"/>
    <w:rsid w:val="009936CD"/>
    <w:rsid w:val="0099455A"/>
    <w:rsid w:val="00995503"/>
    <w:rsid w:val="00997F99"/>
    <w:rsid w:val="009A0322"/>
    <w:rsid w:val="009A1C60"/>
    <w:rsid w:val="009B014D"/>
    <w:rsid w:val="009B0F04"/>
    <w:rsid w:val="009B4092"/>
    <w:rsid w:val="009B5415"/>
    <w:rsid w:val="009B5868"/>
    <w:rsid w:val="009B65F2"/>
    <w:rsid w:val="009B78C7"/>
    <w:rsid w:val="009C2B56"/>
    <w:rsid w:val="009C3254"/>
    <w:rsid w:val="009C3D20"/>
    <w:rsid w:val="009D012B"/>
    <w:rsid w:val="009D4371"/>
    <w:rsid w:val="009D714D"/>
    <w:rsid w:val="009E7082"/>
    <w:rsid w:val="009F501A"/>
    <w:rsid w:val="009F7BCC"/>
    <w:rsid w:val="00A01755"/>
    <w:rsid w:val="00A06180"/>
    <w:rsid w:val="00A06D4F"/>
    <w:rsid w:val="00A10025"/>
    <w:rsid w:val="00A128DF"/>
    <w:rsid w:val="00A14851"/>
    <w:rsid w:val="00A15C45"/>
    <w:rsid w:val="00A2433D"/>
    <w:rsid w:val="00A30368"/>
    <w:rsid w:val="00A36E49"/>
    <w:rsid w:val="00A400BD"/>
    <w:rsid w:val="00A40186"/>
    <w:rsid w:val="00A40E64"/>
    <w:rsid w:val="00A42FF4"/>
    <w:rsid w:val="00A44663"/>
    <w:rsid w:val="00A44665"/>
    <w:rsid w:val="00A45041"/>
    <w:rsid w:val="00A4757B"/>
    <w:rsid w:val="00A54359"/>
    <w:rsid w:val="00A56577"/>
    <w:rsid w:val="00A65921"/>
    <w:rsid w:val="00A70A42"/>
    <w:rsid w:val="00A70BC5"/>
    <w:rsid w:val="00A74F1A"/>
    <w:rsid w:val="00A75CBD"/>
    <w:rsid w:val="00A76AA7"/>
    <w:rsid w:val="00A77174"/>
    <w:rsid w:val="00A85419"/>
    <w:rsid w:val="00A85D0B"/>
    <w:rsid w:val="00A8710F"/>
    <w:rsid w:val="00A876DA"/>
    <w:rsid w:val="00A954D5"/>
    <w:rsid w:val="00AA2C99"/>
    <w:rsid w:val="00AA4ACC"/>
    <w:rsid w:val="00AA5D14"/>
    <w:rsid w:val="00AA5E1C"/>
    <w:rsid w:val="00AA78EC"/>
    <w:rsid w:val="00AB0F91"/>
    <w:rsid w:val="00AB5524"/>
    <w:rsid w:val="00AB65F0"/>
    <w:rsid w:val="00AB73B3"/>
    <w:rsid w:val="00AB7C75"/>
    <w:rsid w:val="00AC23FB"/>
    <w:rsid w:val="00AC2823"/>
    <w:rsid w:val="00AC5030"/>
    <w:rsid w:val="00AC54F0"/>
    <w:rsid w:val="00AC582D"/>
    <w:rsid w:val="00AD013C"/>
    <w:rsid w:val="00AD18B2"/>
    <w:rsid w:val="00AD3763"/>
    <w:rsid w:val="00AD4A6F"/>
    <w:rsid w:val="00AD52F0"/>
    <w:rsid w:val="00AD55AF"/>
    <w:rsid w:val="00AF34D8"/>
    <w:rsid w:val="00AF745D"/>
    <w:rsid w:val="00B04C27"/>
    <w:rsid w:val="00B058CF"/>
    <w:rsid w:val="00B05C28"/>
    <w:rsid w:val="00B11D80"/>
    <w:rsid w:val="00B11F56"/>
    <w:rsid w:val="00B1296F"/>
    <w:rsid w:val="00B135B2"/>
    <w:rsid w:val="00B22A69"/>
    <w:rsid w:val="00B23343"/>
    <w:rsid w:val="00B2559E"/>
    <w:rsid w:val="00B25C28"/>
    <w:rsid w:val="00B312F7"/>
    <w:rsid w:val="00B31B69"/>
    <w:rsid w:val="00B4448F"/>
    <w:rsid w:val="00B45799"/>
    <w:rsid w:val="00B524F5"/>
    <w:rsid w:val="00B565D2"/>
    <w:rsid w:val="00B573E5"/>
    <w:rsid w:val="00B625F4"/>
    <w:rsid w:val="00B67CC7"/>
    <w:rsid w:val="00B718F5"/>
    <w:rsid w:val="00B721C4"/>
    <w:rsid w:val="00B77D35"/>
    <w:rsid w:val="00B80690"/>
    <w:rsid w:val="00B83007"/>
    <w:rsid w:val="00B84ACA"/>
    <w:rsid w:val="00B8633D"/>
    <w:rsid w:val="00B8732D"/>
    <w:rsid w:val="00B91227"/>
    <w:rsid w:val="00B93226"/>
    <w:rsid w:val="00B934BA"/>
    <w:rsid w:val="00B950E6"/>
    <w:rsid w:val="00BA1187"/>
    <w:rsid w:val="00BA1A0A"/>
    <w:rsid w:val="00BA4DEE"/>
    <w:rsid w:val="00BB25B2"/>
    <w:rsid w:val="00BB2E74"/>
    <w:rsid w:val="00BB7BEB"/>
    <w:rsid w:val="00BC6157"/>
    <w:rsid w:val="00BD3430"/>
    <w:rsid w:val="00BD394C"/>
    <w:rsid w:val="00BD5220"/>
    <w:rsid w:val="00BE13A7"/>
    <w:rsid w:val="00BE26B6"/>
    <w:rsid w:val="00BE7074"/>
    <w:rsid w:val="00BF19D3"/>
    <w:rsid w:val="00BF1D42"/>
    <w:rsid w:val="00BF3284"/>
    <w:rsid w:val="00BF536B"/>
    <w:rsid w:val="00BF5CAF"/>
    <w:rsid w:val="00C003F6"/>
    <w:rsid w:val="00C016EC"/>
    <w:rsid w:val="00C01EE9"/>
    <w:rsid w:val="00C031D4"/>
    <w:rsid w:val="00C063ED"/>
    <w:rsid w:val="00C06AD5"/>
    <w:rsid w:val="00C07351"/>
    <w:rsid w:val="00C11980"/>
    <w:rsid w:val="00C11B1F"/>
    <w:rsid w:val="00C12CA0"/>
    <w:rsid w:val="00C13357"/>
    <w:rsid w:val="00C13D77"/>
    <w:rsid w:val="00C14D16"/>
    <w:rsid w:val="00C20B7E"/>
    <w:rsid w:val="00C25C03"/>
    <w:rsid w:val="00C31D3B"/>
    <w:rsid w:val="00C32219"/>
    <w:rsid w:val="00C3376C"/>
    <w:rsid w:val="00C3489F"/>
    <w:rsid w:val="00C35327"/>
    <w:rsid w:val="00C4319F"/>
    <w:rsid w:val="00C46054"/>
    <w:rsid w:val="00C53E7C"/>
    <w:rsid w:val="00C54A9F"/>
    <w:rsid w:val="00C54D65"/>
    <w:rsid w:val="00C60BEA"/>
    <w:rsid w:val="00C62BE9"/>
    <w:rsid w:val="00C6318B"/>
    <w:rsid w:val="00C723CC"/>
    <w:rsid w:val="00C74F7B"/>
    <w:rsid w:val="00C76D6E"/>
    <w:rsid w:val="00C807F8"/>
    <w:rsid w:val="00C82B71"/>
    <w:rsid w:val="00C83BF9"/>
    <w:rsid w:val="00C867AF"/>
    <w:rsid w:val="00C90A78"/>
    <w:rsid w:val="00C9317C"/>
    <w:rsid w:val="00C94839"/>
    <w:rsid w:val="00C94F1D"/>
    <w:rsid w:val="00CA042F"/>
    <w:rsid w:val="00CA7353"/>
    <w:rsid w:val="00CA750C"/>
    <w:rsid w:val="00CC1DC2"/>
    <w:rsid w:val="00CC250A"/>
    <w:rsid w:val="00CC3873"/>
    <w:rsid w:val="00CC4797"/>
    <w:rsid w:val="00CC5EA2"/>
    <w:rsid w:val="00CC6641"/>
    <w:rsid w:val="00CD1347"/>
    <w:rsid w:val="00CD580D"/>
    <w:rsid w:val="00CD7758"/>
    <w:rsid w:val="00CE0636"/>
    <w:rsid w:val="00CE1147"/>
    <w:rsid w:val="00CE293D"/>
    <w:rsid w:val="00CE2DD0"/>
    <w:rsid w:val="00CE52F4"/>
    <w:rsid w:val="00CF44C7"/>
    <w:rsid w:val="00CF703F"/>
    <w:rsid w:val="00CF7389"/>
    <w:rsid w:val="00CF7BAF"/>
    <w:rsid w:val="00D02136"/>
    <w:rsid w:val="00D021EA"/>
    <w:rsid w:val="00D118B3"/>
    <w:rsid w:val="00D14445"/>
    <w:rsid w:val="00D15576"/>
    <w:rsid w:val="00D15B83"/>
    <w:rsid w:val="00D16C05"/>
    <w:rsid w:val="00D178D6"/>
    <w:rsid w:val="00D2142E"/>
    <w:rsid w:val="00D21601"/>
    <w:rsid w:val="00D24EF6"/>
    <w:rsid w:val="00D34AB7"/>
    <w:rsid w:val="00D40474"/>
    <w:rsid w:val="00D40AE9"/>
    <w:rsid w:val="00D41355"/>
    <w:rsid w:val="00D437AB"/>
    <w:rsid w:val="00D478E1"/>
    <w:rsid w:val="00D549E7"/>
    <w:rsid w:val="00D57722"/>
    <w:rsid w:val="00D60FD8"/>
    <w:rsid w:val="00D65D3E"/>
    <w:rsid w:val="00D67A8A"/>
    <w:rsid w:val="00D710C2"/>
    <w:rsid w:val="00D72CDA"/>
    <w:rsid w:val="00D745D4"/>
    <w:rsid w:val="00D75D98"/>
    <w:rsid w:val="00D81857"/>
    <w:rsid w:val="00D81871"/>
    <w:rsid w:val="00D826D9"/>
    <w:rsid w:val="00D85963"/>
    <w:rsid w:val="00D86DFE"/>
    <w:rsid w:val="00D9084F"/>
    <w:rsid w:val="00D90931"/>
    <w:rsid w:val="00D948DB"/>
    <w:rsid w:val="00D94F95"/>
    <w:rsid w:val="00DA35C4"/>
    <w:rsid w:val="00DB7D99"/>
    <w:rsid w:val="00DC13AA"/>
    <w:rsid w:val="00DC25A7"/>
    <w:rsid w:val="00DC61E5"/>
    <w:rsid w:val="00DC7D25"/>
    <w:rsid w:val="00DD23B6"/>
    <w:rsid w:val="00DD4EB3"/>
    <w:rsid w:val="00DD7160"/>
    <w:rsid w:val="00DE5341"/>
    <w:rsid w:val="00DE6B8D"/>
    <w:rsid w:val="00DE6D46"/>
    <w:rsid w:val="00DF0FF0"/>
    <w:rsid w:val="00DF1B12"/>
    <w:rsid w:val="00DF2D88"/>
    <w:rsid w:val="00DF4839"/>
    <w:rsid w:val="00DF5629"/>
    <w:rsid w:val="00DF7730"/>
    <w:rsid w:val="00E01999"/>
    <w:rsid w:val="00E02E43"/>
    <w:rsid w:val="00E041A8"/>
    <w:rsid w:val="00E05BB2"/>
    <w:rsid w:val="00E07D2F"/>
    <w:rsid w:val="00E12988"/>
    <w:rsid w:val="00E14552"/>
    <w:rsid w:val="00E14A0E"/>
    <w:rsid w:val="00E15C3B"/>
    <w:rsid w:val="00E203D9"/>
    <w:rsid w:val="00E214E9"/>
    <w:rsid w:val="00E218BC"/>
    <w:rsid w:val="00E2304E"/>
    <w:rsid w:val="00E23DA2"/>
    <w:rsid w:val="00E2702B"/>
    <w:rsid w:val="00E31BE0"/>
    <w:rsid w:val="00E42124"/>
    <w:rsid w:val="00E42370"/>
    <w:rsid w:val="00E46029"/>
    <w:rsid w:val="00E60CFD"/>
    <w:rsid w:val="00E61906"/>
    <w:rsid w:val="00E64243"/>
    <w:rsid w:val="00E75752"/>
    <w:rsid w:val="00E76E3E"/>
    <w:rsid w:val="00E84E6A"/>
    <w:rsid w:val="00E912E0"/>
    <w:rsid w:val="00E95052"/>
    <w:rsid w:val="00E95EF3"/>
    <w:rsid w:val="00EA154B"/>
    <w:rsid w:val="00EA22FC"/>
    <w:rsid w:val="00EA39BD"/>
    <w:rsid w:val="00EA7514"/>
    <w:rsid w:val="00EB2216"/>
    <w:rsid w:val="00EB5263"/>
    <w:rsid w:val="00EB593E"/>
    <w:rsid w:val="00EB7D11"/>
    <w:rsid w:val="00EC296C"/>
    <w:rsid w:val="00ED3E44"/>
    <w:rsid w:val="00ED4411"/>
    <w:rsid w:val="00ED4445"/>
    <w:rsid w:val="00ED4A68"/>
    <w:rsid w:val="00EE4CBC"/>
    <w:rsid w:val="00EF0077"/>
    <w:rsid w:val="00EF0D9D"/>
    <w:rsid w:val="00EF2EF7"/>
    <w:rsid w:val="00EF339B"/>
    <w:rsid w:val="00EF3B8C"/>
    <w:rsid w:val="00EF5C0C"/>
    <w:rsid w:val="00F0489B"/>
    <w:rsid w:val="00F068EF"/>
    <w:rsid w:val="00F06FA4"/>
    <w:rsid w:val="00F14E4D"/>
    <w:rsid w:val="00F14F59"/>
    <w:rsid w:val="00F15C00"/>
    <w:rsid w:val="00F16F11"/>
    <w:rsid w:val="00F20874"/>
    <w:rsid w:val="00F24FED"/>
    <w:rsid w:val="00F276C3"/>
    <w:rsid w:val="00F315A2"/>
    <w:rsid w:val="00F31867"/>
    <w:rsid w:val="00F33EF8"/>
    <w:rsid w:val="00F3559B"/>
    <w:rsid w:val="00F40403"/>
    <w:rsid w:val="00F409C9"/>
    <w:rsid w:val="00F446CF"/>
    <w:rsid w:val="00F45224"/>
    <w:rsid w:val="00F45683"/>
    <w:rsid w:val="00F46B02"/>
    <w:rsid w:val="00F47B4B"/>
    <w:rsid w:val="00F53969"/>
    <w:rsid w:val="00F54AEB"/>
    <w:rsid w:val="00F54BBB"/>
    <w:rsid w:val="00F56FF1"/>
    <w:rsid w:val="00F57F3F"/>
    <w:rsid w:val="00F6262D"/>
    <w:rsid w:val="00F707C5"/>
    <w:rsid w:val="00F72522"/>
    <w:rsid w:val="00F73CF8"/>
    <w:rsid w:val="00F769B2"/>
    <w:rsid w:val="00F808D9"/>
    <w:rsid w:val="00F81CA9"/>
    <w:rsid w:val="00F81E49"/>
    <w:rsid w:val="00F854BD"/>
    <w:rsid w:val="00F86F44"/>
    <w:rsid w:val="00F94639"/>
    <w:rsid w:val="00FA0E48"/>
    <w:rsid w:val="00FA11E9"/>
    <w:rsid w:val="00FA1D77"/>
    <w:rsid w:val="00FA2E14"/>
    <w:rsid w:val="00FA39E5"/>
    <w:rsid w:val="00FA4C02"/>
    <w:rsid w:val="00FA4C75"/>
    <w:rsid w:val="00FB60D3"/>
    <w:rsid w:val="00FB7643"/>
    <w:rsid w:val="00FC48AE"/>
    <w:rsid w:val="00FD1CA5"/>
    <w:rsid w:val="00FE04D2"/>
    <w:rsid w:val="00FE0EE4"/>
    <w:rsid w:val="00FE1B6E"/>
    <w:rsid w:val="00FE34A3"/>
    <w:rsid w:val="00FF2142"/>
    <w:rsid w:val="00FF3A3D"/>
    <w:rsid w:val="00FF3D32"/>
    <w:rsid w:val="00FF43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DAC79-DD68-46E6-8A06-2F1A5F13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E4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5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5EA2"/>
    <w:pPr>
      <w:ind w:left="720"/>
      <w:contextualSpacing/>
    </w:pPr>
  </w:style>
  <w:style w:type="paragraph" w:styleId="Encabezado">
    <w:name w:val="header"/>
    <w:basedOn w:val="Normal"/>
    <w:link w:val="EncabezadoCar"/>
    <w:uiPriority w:val="99"/>
    <w:unhideWhenUsed/>
    <w:rsid w:val="00DC7D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D25"/>
  </w:style>
  <w:style w:type="paragraph" w:styleId="Piedepgina">
    <w:name w:val="footer"/>
    <w:basedOn w:val="Normal"/>
    <w:link w:val="PiedepginaCar"/>
    <w:uiPriority w:val="99"/>
    <w:unhideWhenUsed/>
    <w:rsid w:val="00DC7D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D25"/>
  </w:style>
  <w:style w:type="paragraph" w:styleId="Textodeglobo">
    <w:name w:val="Balloon Text"/>
    <w:basedOn w:val="Normal"/>
    <w:link w:val="TextodegloboCar"/>
    <w:uiPriority w:val="99"/>
    <w:semiHidden/>
    <w:unhideWhenUsed/>
    <w:rsid w:val="00DC7D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D25"/>
    <w:rPr>
      <w:rFonts w:ascii="Segoe UI" w:hAnsi="Segoe UI" w:cs="Segoe UI"/>
      <w:sz w:val="18"/>
      <w:szCs w:val="18"/>
    </w:rPr>
  </w:style>
  <w:style w:type="character" w:styleId="Refdecomentario">
    <w:name w:val="annotation reference"/>
    <w:uiPriority w:val="99"/>
    <w:semiHidden/>
    <w:unhideWhenUsed/>
    <w:rsid w:val="008851EB"/>
    <w:rPr>
      <w:sz w:val="16"/>
      <w:szCs w:val="16"/>
    </w:rPr>
  </w:style>
  <w:style w:type="paragraph" w:styleId="Textocomentario">
    <w:name w:val="annotation text"/>
    <w:basedOn w:val="Normal"/>
    <w:link w:val="TextocomentarioCar"/>
    <w:uiPriority w:val="99"/>
    <w:semiHidden/>
    <w:unhideWhenUsed/>
    <w:rsid w:val="008851EB"/>
    <w:pPr>
      <w:spacing w:after="0" w:line="240" w:lineRule="auto"/>
    </w:pPr>
    <w:rPr>
      <w:rFonts w:ascii="Arial Narrow" w:eastAsia="Times New Roman" w:hAnsi="Arial Narrow" w:cs="Times New Roman"/>
      <w:sz w:val="20"/>
      <w:szCs w:val="20"/>
      <w:lang w:eastAsia="es-ES"/>
    </w:rPr>
  </w:style>
  <w:style w:type="character" w:customStyle="1" w:styleId="TextocomentarioCar">
    <w:name w:val="Texto comentario Car"/>
    <w:basedOn w:val="Fuentedeprrafopredeter"/>
    <w:link w:val="Textocomentario"/>
    <w:uiPriority w:val="99"/>
    <w:semiHidden/>
    <w:rsid w:val="008851EB"/>
    <w:rPr>
      <w:rFonts w:ascii="Arial Narrow" w:eastAsia="Times New Roman" w:hAnsi="Arial Narrow" w:cs="Times New Roman"/>
      <w:sz w:val="20"/>
      <w:szCs w:val="20"/>
      <w:lang w:eastAsia="es-ES"/>
    </w:rPr>
  </w:style>
  <w:style w:type="paragraph" w:styleId="NormalWeb">
    <w:name w:val="Normal (Web)"/>
    <w:basedOn w:val="Normal"/>
    <w:uiPriority w:val="99"/>
    <w:semiHidden/>
    <w:unhideWhenUsed/>
    <w:rsid w:val="0059607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1961EE"/>
    <w:pPr>
      <w:spacing w:after="160"/>
    </w:pPr>
    <w:rPr>
      <w:rFonts w:asciiTheme="minorHAnsi" w:eastAsiaTheme="minorHAnsi" w:hAnsiTheme="minorHAnsi" w:cstheme="minorBidi"/>
      <w:b/>
      <w:bCs/>
      <w:lang w:eastAsia="en-US"/>
    </w:rPr>
  </w:style>
  <w:style w:type="character" w:customStyle="1" w:styleId="AsuntodelcomentarioCar">
    <w:name w:val="Asunto del comentario Car"/>
    <w:basedOn w:val="TextocomentarioCar"/>
    <w:link w:val="Asuntodelcomentario"/>
    <w:uiPriority w:val="99"/>
    <w:semiHidden/>
    <w:rsid w:val="001961EE"/>
    <w:rPr>
      <w:rFonts w:ascii="Arial Narrow" w:eastAsia="Times New Roman" w:hAnsi="Arial Narrow" w:cs="Times New Roman"/>
      <w:b/>
      <w:bCs/>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692">
      <w:bodyDiv w:val="1"/>
      <w:marLeft w:val="0"/>
      <w:marRight w:val="0"/>
      <w:marTop w:val="0"/>
      <w:marBottom w:val="0"/>
      <w:divBdr>
        <w:top w:val="none" w:sz="0" w:space="0" w:color="auto"/>
        <w:left w:val="none" w:sz="0" w:space="0" w:color="auto"/>
        <w:bottom w:val="none" w:sz="0" w:space="0" w:color="auto"/>
        <w:right w:val="none" w:sz="0" w:space="0" w:color="auto"/>
      </w:divBdr>
      <w:divsChild>
        <w:div w:id="192962082">
          <w:marLeft w:val="446"/>
          <w:marRight w:val="0"/>
          <w:marTop w:val="0"/>
          <w:marBottom w:val="0"/>
          <w:divBdr>
            <w:top w:val="none" w:sz="0" w:space="0" w:color="auto"/>
            <w:left w:val="none" w:sz="0" w:space="0" w:color="auto"/>
            <w:bottom w:val="none" w:sz="0" w:space="0" w:color="auto"/>
            <w:right w:val="none" w:sz="0" w:space="0" w:color="auto"/>
          </w:divBdr>
        </w:div>
        <w:div w:id="2044205907">
          <w:marLeft w:val="446"/>
          <w:marRight w:val="0"/>
          <w:marTop w:val="0"/>
          <w:marBottom w:val="0"/>
          <w:divBdr>
            <w:top w:val="none" w:sz="0" w:space="0" w:color="auto"/>
            <w:left w:val="none" w:sz="0" w:space="0" w:color="auto"/>
            <w:bottom w:val="none" w:sz="0" w:space="0" w:color="auto"/>
            <w:right w:val="none" w:sz="0" w:space="0" w:color="auto"/>
          </w:divBdr>
        </w:div>
        <w:div w:id="210000768">
          <w:marLeft w:val="446"/>
          <w:marRight w:val="0"/>
          <w:marTop w:val="0"/>
          <w:marBottom w:val="0"/>
          <w:divBdr>
            <w:top w:val="none" w:sz="0" w:space="0" w:color="auto"/>
            <w:left w:val="none" w:sz="0" w:space="0" w:color="auto"/>
            <w:bottom w:val="none" w:sz="0" w:space="0" w:color="auto"/>
            <w:right w:val="none" w:sz="0" w:space="0" w:color="auto"/>
          </w:divBdr>
        </w:div>
        <w:div w:id="46923806">
          <w:marLeft w:val="446"/>
          <w:marRight w:val="0"/>
          <w:marTop w:val="0"/>
          <w:marBottom w:val="0"/>
          <w:divBdr>
            <w:top w:val="none" w:sz="0" w:space="0" w:color="auto"/>
            <w:left w:val="none" w:sz="0" w:space="0" w:color="auto"/>
            <w:bottom w:val="none" w:sz="0" w:space="0" w:color="auto"/>
            <w:right w:val="none" w:sz="0" w:space="0" w:color="auto"/>
          </w:divBdr>
        </w:div>
        <w:div w:id="1678654071">
          <w:marLeft w:val="446"/>
          <w:marRight w:val="0"/>
          <w:marTop w:val="0"/>
          <w:marBottom w:val="0"/>
          <w:divBdr>
            <w:top w:val="none" w:sz="0" w:space="0" w:color="auto"/>
            <w:left w:val="none" w:sz="0" w:space="0" w:color="auto"/>
            <w:bottom w:val="none" w:sz="0" w:space="0" w:color="auto"/>
            <w:right w:val="none" w:sz="0" w:space="0" w:color="auto"/>
          </w:divBdr>
        </w:div>
      </w:divsChild>
    </w:div>
    <w:div w:id="48574928">
      <w:bodyDiv w:val="1"/>
      <w:marLeft w:val="0"/>
      <w:marRight w:val="0"/>
      <w:marTop w:val="0"/>
      <w:marBottom w:val="0"/>
      <w:divBdr>
        <w:top w:val="none" w:sz="0" w:space="0" w:color="auto"/>
        <w:left w:val="none" w:sz="0" w:space="0" w:color="auto"/>
        <w:bottom w:val="none" w:sz="0" w:space="0" w:color="auto"/>
        <w:right w:val="none" w:sz="0" w:space="0" w:color="auto"/>
      </w:divBdr>
      <w:divsChild>
        <w:div w:id="480002816">
          <w:marLeft w:val="446"/>
          <w:marRight w:val="0"/>
          <w:marTop w:val="0"/>
          <w:marBottom w:val="0"/>
          <w:divBdr>
            <w:top w:val="none" w:sz="0" w:space="0" w:color="auto"/>
            <w:left w:val="none" w:sz="0" w:space="0" w:color="auto"/>
            <w:bottom w:val="none" w:sz="0" w:space="0" w:color="auto"/>
            <w:right w:val="none" w:sz="0" w:space="0" w:color="auto"/>
          </w:divBdr>
        </w:div>
        <w:div w:id="915018476">
          <w:marLeft w:val="446"/>
          <w:marRight w:val="0"/>
          <w:marTop w:val="0"/>
          <w:marBottom w:val="0"/>
          <w:divBdr>
            <w:top w:val="none" w:sz="0" w:space="0" w:color="auto"/>
            <w:left w:val="none" w:sz="0" w:space="0" w:color="auto"/>
            <w:bottom w:val="none" w:sz="0" w:space="0" w:color="auto"/>
            <w:right w:val="none" w:sz="0" w:space="0" w:color="auto"/>
          </w:divBdr>
        </w:div>
        <w:div w:id="522868392">
          <w:marLeft w:val="446"/>
          <w:marRight w:val="0"/>
          <w:marTop w:val="0"/>
          <w:marBottom w:val="0"/>
          <w:divBdr>
            <w:top w:val="none" w:sz="0" w:space="0" w:color="auto"/>
            <w:left w:val="none" w:sz="0" w:space="0" w:color="auto"/>
            <w:bottom w:val="none" w:sz="0" w:space="0" w:color="auto"/>
            <w:right w:val="none" w:sz="0" w:space="0" w:color="auto"/>
          </w:divBdr>
        </w:div>
      </w:divsChild>
    </w:div>
    <w:div w:id="50619829">
      <w:bodyDiv w:val="1"/>
      <w:marLeft w:val="0"/>
      <w:marRight w:val="0"/>
      <w:marTop w:val="0"/>
      <w:marBottom w:val="0"/>
      <w:divBdr>
        <w:top w:val="none" w:sz="0" w:space="0" w:color="auto"/>
        <w:left w:val="none" w:sz="0" w:space="0" w:color="auto"/>
        <w:bottom w:val="none" w:sz="0" w:space="0" w:color="auto"/>
        <w:right w:val="none" w:sz="0" w:space="0" w:color="auto"/>
      </w:divBdr>
      <w:divsChild>
        <w:div w:id="1281692226">
          <w:marLeft w:val="446"/>
          <w:marRight w:val="0"/>
          <w:marTop w:val="0"/>
          <w:marBottom w:val="0"/>
          <w:divBdr>
            <w:top w:val="none" w:sz="0" w:space="0" w:color="auto"/>
            <w:left w:val="none" w:sz="0" w:space="0" w:color="auto"/>
            <w:bottom w:val="none" w:sz="0" w:space="0" w:color="auto"/>
            <w:right w:val="none" w:sz="0" w:space="0" w:color="auto"/>
          </w:divBdr>
        </w:div>
      </w:divsChild>
    </w:div>
    <w:div w:id="54209482">
      <w:bodyDiv w:val="1"/>
      <w:marLeft w:val="0"/>
      <w:marRight w:val="0"/>
      <w:marTop w:val="0"/>
      <w:marBottom w:val="0"/>
      <w:divBdr>
        <w:top w:val="none" w:sz="0" w:space="0" w:color="auto"/>
        <w:left w:val="none" w:sz="0" w:space="0" w:color="auto"/>
        <w:bottom w:val="none" w:sz="0" w:space="0" w:color="auto"/>
        <w:right w:val="none" w:sz="0" w:space="0" w:color="auto"/>
      </w:divBdr>
      <w:divsChild>
        <w:div w:id="2097898434">
          <w:marLeft w:val="274"/>
          <w:marRight w:val="0"/>
          <w:marTop w:val="0"/>
          <w:marBottom w:val="0"/>
          <w:divBdr>
            <w:top w:val="none" w:sz="0" w:space="0" w:color="auto"/>
            <w:left w:val="none" w:sz="0" w:space="0" w:color="auto"/>
            <w:bottom w:val="none" w:sz="0" w:space="0" w:color="auto"/>
            <w:right w:val="none" w:sz="0" w:space="0" w:color="auto"/>
          </w:divBdr>
        </w:div>
        <w:div w:id="835151433">
          <w:marLeft w:val="994"/>
          <w:marRight w:val="0"/>
          <w:marTop w:val="0"/>
          <w:marBottom w:val="0"/>
          <w:divBdr>
            <w:top w:val="none" w:sz="0" w:space="0" w:color="auto"/>
            <w:left w:val="none" w:sz="0" w:space="0" w:color="auto"/>
            <w:bottom w:val="none" w:sz="0" w:space="0" w:color="auto"/>
            <w:right w:val="none" w:sz="0" w:space="0" w:color="auto"/>
          </w:divBdr>
        </w:div>
        <w:div w:id="869490181">
          <w:marLeft w:val="274"/>
          <w:marRight w:val="0"/>
          <w:marTop w:val="0"/>
          <w:marBottom w:val="0"/>
          <w:divBdr>
            <w:top w:val="none" w:sz="0" w:space="0" w:color="auto"/>
            <w:left w:val="none" w:sz="0" w:space="0" w:color="auto"/>
            <w:bottom w:val="none" w:sz="0" w:space="0" w:color="auto"/>
            <w:right w:val="none" w:sz="0" w:space="0" w:color="auto"/>
          </w:divBdr>
        </w:div>
        <w:div w:id="359362434">
          <w:marLeft w:val="274"/>
          <w:marRight w:val="0"/>
          <w:marTop w:val="0"/>
          <w:marBottom w:val="0"/>
          <w:divBdr>
            <w:top w:val="none" w:sz="0" w:space="0" w:color="auto"/>
            <w:left w:val="none" w:sz="0" w:space="0" w:color="auto"/>
            <w:bottom w:val="none" w:sz="0" w:space="0" w:color="auto"/>
            <w:right w:val="none" w:sz="0" w:space="0" w:color="auto"/>
          </w:divBdr>
        </w:div>
      </w:divsChild>
    </w:div>
    <w:div w:id="56780604">
      <w:bodyDiv w:val="1"/>
      <w:marLeft w:val="0"/>
      <w:marRight w:val="0"/>
      <w:marTop w:val="0"/>
      <w:marBottom w:val="0"/>
      <w:divBdr>
        <w:top w:val="none" w:sz="0" w:space="0" w:color="auto"/>
        <w:left w:val="none" w:sz="0" w:space="0" w:color="auto"/>
        <w:bottom w:val="none" w:sz="0" w:space="0" w:color="auto"/>
        <w:right w:val="none" w:sz="0" w:space="0" w:color="auto"/>
      </w:divBdr>
      <w:divsChild>
        <w:div w:id="282883274">
          <w:marLeft w:val="806"/>
          <w:marRight w:val="0"/>
          <w:marTop w:val="0"/>
          <w:marBottom w:val="0"/>
          <w:divBdr>
            <w:top w:val="none" w:sz="0" w:space="0" w:color="auto"/>
            <w:left w:val="none" w:sz="0" w:space="0" w:color="auto"/>
            <w:bottom w:val="none" w:sz="0" w:space="0" w:color="auto"/>
            <w:right w:val="none" w:sz="0" w:space="0" w:color="auto"/>
          </w:divBdr>
        </w:div>
      </w:divsChild>
    </w:div>
    <w:div w:id="60494185">
      <w:bodyDiv w:val="1"/>
      <w:marLeft w:val="0"/>
      <w:marRight w:val="0"/>
      <w:marTop w:val="0"/>
      <w:marBottom w:val="0"/>
      <w:divBdr>
        <w:top w:val="none" w:sz="0" w:space="0" w:color="auto"/>
        <w:left w:val="none" w:sz="0" w:space="0" w:color="auto"/>
        <w:bottom w:val="none" w:sz="0" w:space="0" w:color="auto"/>
        <w:right w:val="none" w:sz="0" w:space="0" w:color="auto"/>
      </w:divBdr>
      <w:divsChild>
        <w:div w:id="263660897">
          <w:marLeft w:val="274"/>
          <w:marRight w:val="0"/>
          <w:marTop w:val="0"/>
          <w:marBottom w:val="0"/>
          <w:divBdr>
            <w:top w:val="none" w:sz="0" w:space="0" w:color="auto"/>
            <w:left w:val="none" w:sz="0" w:space="0" w:color="auto"/>
            <w:bottom w:val="none" w:sz="0" w:space="0" w:color="auto"/>
            <w:right w:val="none" w:sz="0" w:space="0" w:color="auto"/>
          </w:divBdr>
        </w:div>
        <w:div w:id="852650179">
          <w:marLeft w:val="274"/>
          <w:marRight w:val="0"/>
          <w:marTop w:val="0"/>
          <w:marBottom w:val="0"/>
          <w:divBdr>
            <w:top w:val="none" w:sz="0" w:space="0" w:color="auto"/>
            <w:left w:val="none" w:sz="0" w:space="0" w:color="auto"/>
            <w:bottom w:val="none" w:sz="0" w:space="0" w:color="auto"/>
            <w:right w:val="none" w:sz="0" w:space="0" w:color="auto"/>
          </w:divBdr>
        </w:div>
      </w:divsChild>
    </w:div>
    <w:div w:id="66534393">
      <w:bodyDiv w:val="1"/>
      <w:marLeft w:val="0"/>
      <w:marRight w:val="0"/>
      <w:marTop w:val="0"/>
      <w:marBottom w:val="0"/>
      <w:divBdr>
        <w:top w:val="none" w:sz="0" w:space="0" w:color="auto"/>
        <w:left w:val="none" w:sz="0" w:space="0" w:color="auto"/>
        <w:bottom w:val="none" w:sz="0" w:space="0" w:color="auto"/>
        <w:right w:val="none" w:sz="0" w:space="0" w:color="auto"/>
      </w:divBdr>
      <w:divsChild>
        <w:div w:id="1089497527">
          <w:marLeft w:val="446"/>
          <w:marRight w:val="0"/>
          <w:marTop w:val="0"/>
          <w:marBottom w:val="0"/>
          <w:divBdr>
            <w:top w:val="none" w:sz="0" w:space="0" w:color="auto"/>
            <w:left w:val="none" w:sz="0" w:space="0" w:color="auto"/>
            <w:bottom w:val="none" w:sz="0" w:space="0" w:color="auto"/>
            <w:right w:val="none" w:sz="0" w:space="0" w:color="auto"/>
          </w:divBdr>
        </w:div>
        <w:div w:id="2073232927">
          <w:marLeft w:val="446"/>
          <w:marRight w:val="0"/>
          <w:marTop w:val="0"/>
          <w:marBottom w:val="0"/>
          <w:divBdr>
            <w:top w:val="none" w:sz="0" w:space="0" w:color="auto"/>
            <w:left w:val="none" w:sz="0" w:space="0" w:color="auto"/>
            <w:bottom w:val="none" w:sz="0" w:space="0" w:color="auto"/>
            <w:right w:val="none" w:sz="0" w:space="0" w:color="auto"/>
          </w:divBdr>
        </w:div>
        <w:div w:id="1067653001">
          <w:marLeft w:val="446"/>
          <w:marRight w:val="0"/>
          <w:marTop w:val="0"/>
          <w:marBottom w:val="0"/>
          <w:divBdr>
            <w:top w:val="none" w:sz="0" w:space="0" w:color="auto"/>
            <w:left w:val="none" w:sz="0" w:space="0" w:color="auto"/>
            <w:bottom w:val="none" w:sz="0" w:space="0" w:color="auto"/>
            <w:right w:val="none" w:sz="0" w:space="0" w:color="auto"/>
          </w:divBdr>
        </w:div>
        <w:div w:id="1595241655">
          <w:marLeft w:val="446"/>
          <w:marRight w:val="0"/>
          <w:marTop w:val="0"/>
          <w:marBottom w:val="0"/>
          <w:divBdr>
            <w:top w:val="none" w:sz="0" w:space="0" w:color="auto"/>
            <w:left w:val="none" w:sz="0" w:space="0" w:color="auto"/>
            <w:bottom w:val="none" w:sz="0" w:space="0" w:color="auto"/>
            <w:right w:val="none" w:sz="0" w:space="0" w:color="auto"/>
          </w:divBdr>
        </w:div>
        <w:div w:id="599408394">
          <w:marLeft w:val="446"/>
          <w:marRight w:val="0"/>
          <w:marTop w:val="0"/>
          <w:marBottom w:val="0"/>
          <w:divBdr>
            <w:top w:val="none" w:sz="0" w:space="0" w:color="auto"/>
            <w:left w:val="none" w:sz="0" w:space="0" w:color="auto"/>
            <w:bottom w:val="none" w:sz="0" w:space="0" w:color="auto"/>
            <w:right w:val="none" w:sz="0" w:space="0" w:color="auto"/>
          </w:divBdr>
        </w:div>
      </w:divsChild>
    </w:div>
    <w:div w:id="68238346">
      <w:bodyDiv w:val="1"/>
      <w:marLeft w:val="0"/>
      <w:marRight w:val="0"/>
      <w:marTop w:val="0"/>
      <w:marBottom w:val="0"/>
      <w:divBdr>
        <w:top w:val="none" w:sz="0" w:space="0" w:color="auto"/>
        <w:left w:val="none" w:sz="0" w:space="0" w:color="auto"/>
        <w:bottom w:val="none" w:sz="0" w:space="0" w:color="auto"/>
        <w:right w:val="none" w:sz="0" w:space="0" w:color="auto"/>
      </w:divBdr>
      <w:divsChild>
        <w:div w:id="982002676">
          <w:marLeft w:val="274"/>
          <w:marRight w:val="0"/>
          <w:marTop w:val="0"/>
          <w:marBottom w:val="0"/>
          <w:divBdr>
            <w:top w:val="none" w:sz="0" w:space="0" w:color="auto"/>
            <w:left w:val="none" w:sz="0" w:space="0" w:color="auto"/>
            <w:bottom w:val="none" w:sz="0" w:space="0" w:color="auto"/>
            <w:right w:val="none" w:sz="0" w:space="0" w:color="auto"/>
          </w:divBdr>
        </w:div>
        <w:div w:id="1477531457">
          <w:marLeft w:val="274"/>
          <w:marRight w:val="0"/>
          <w:marTop w:val="0"/>
          <w:marBottom w:val="0"/>
          <w:divBdr>
            <w:top w:val="none" w:sz="0" w:space="0" w:color="auto"/>
            <w:left w:val="none" w:sz="0" w:space="0" w:color="auto"/>
            <w:bottom w:val="none" w:sz="0" w:space="0" w:color="auto"/>
            <w:right w:val="none" w:sz="0" w:space="0" w:color="auto"/>
          </w:divBdr>
        </w:div>
        <w:div w:id="1797719104">
          <w:marLeft w:val="274"/>
          <w:marRight w:val="0"/>
          <w:marTop w:val="0"/>
          <w:marBottom w:val="0"/>
          <w:divBdr>
            <w:top w:val="none" w:sz="0" w:space="0" w:color="auto"/>
            <w:left w:val="none" w:sz="0" w:space="0" w:color="auto"/>
            <w:bottom w:val="none" w:sz="0" w:space="0" w:color="auto"/>
            <w:right w:val="none" w:sz="0" w:space="0" w:color="auto"/>
          </w:divBdr>
        </w:div>
      </w:divsChild>
    </w:div>
    <w:div w:id="71894883">
      <w:bodyDiv w:val="1"/>
      <w:marLeft w:val="0"/>
      <w:marRight w:val="0"/>
      <w:marTop w:val="0"/>
      <w:marBottom w:val="0"/>
      <w:divBdr>
        <w:top w:val="none" w:sz="0" w:space="0" w:color="auto"/>
        <w:left w:val="none" w:sz="0" w:space="0" w:color="auto"/>
        <w:bottom w:val="none" w:sz="0" w:space="0" w:color="auto"/>
        <w:right w:val="none" w:sz="0" w:space="0" w:color="auto"/>
      </w:divBdr>
    </w:div>
    <w:div w:id="84807649">
      <w:bodyDiv w:val="1"/>
      <w:marLeft w:val="0"/>
      <w:marRight w:val="0"/>
      <w:marTop w:val="0"/>
      <w:marBottom w:val="0"/>
      <w:divBdr>
        <w:top w:val="none" w:sz="0" w:space="0" w:color="auto"/>
        <w:left w:val="none" w:sz="0" w:space="0" w:color="auto"/>
        <w:bottom w:val="none" w:sz="0" w:space="0" w:color="auto"/>
        <w:right w:val="none" w:sz="0" w:space="0" w:color="auto"/>
      </w:divBdr>
      <w:divsChild>
        <w:div w:id="1400444418">
          <w:marLeft w:val="274"/>
          <w:marRight w:val="0"/>
          <w:marTop w:val="0"/>
          <w:marBottom w:val="0"/>
          <w:divBdr>
            <w:top w:val="none" w:sz="0" w:space="0" w:color="auto"/>
            <w:left w:val="none" w:sz="0" w:space="0" w:color="auto"/>
            <w:bottom w:val="none" w:sz="0" w:space="0" w:color="auto"/>
            <w:right w:val="none" w:sz="0" w:space="0" w:color="auto"/>
          </w:divBdr>
        </w:div>
        <w:div w:id="657613108">
          <w:marLeft w:val="274"/>
          <w:marRight w:val="0"/>
          <w:marTop w:val="0"/>
          <w:marBottom w:val="0"/>
          <w:divBdr>
            <w:top w:val="none" w:sz="0" w:space="0" w:color="auto"/>
            <w:left w:val="none" w:sz="0" w:space="0" w:color="auto"/>
            <w:bottom w:val="none" w:sz="0" w:space="0" w:color="auto"/>
            <w:right w:val="none" w:sz="0" w:space="0" w:color="auto"/>
          </w:divBdr>
        </w:div>
        <w:div w:id="1242371180">
          <w:marLeft w:val="274"/>
          <w:marRight w:val="0"/>
          <w:marTop w:val="0"/>
          <w:marBottom w:val="0"/>
          <w:divBdr>
            <w:top w:val="none" w:sz="0" w:space="0" w:color="auto"/>
            <w:left w:val="none" w:sz="0" w:space="0" w:color="auto"/>
            <w:bottom w:val="none" w:sz="0" w:space="0" w:color="auto"/>
            <w:right w:val="none" w:sz="0" w:space="0" w:color="auto"/>
          </w:divBdr>
        </w:div>
        <w:div w:id="1560283081">
          <w:marLeft w:val="274"/>
          <w:marRight w:val="0"/>
          <w:marTop w:val="0"/>
          <w:marBottom w:val="0"/>
          <w:divBdr>
            <w:top w:val="none" w:sz="0" w:space="0" w:color="auto"/>
            <w:left w:val="none" w:sz="0" w:space="0" w:color="auto"/>
            <w:bottom w:val="none" w:sz="0" w:space="0" w:color="auto"/>
            <w:right w:val="none" w:sz="0" w:space="0" w:color="auto"/>
          </w:divBdr>
        </w:div>
        <w:div w:id="503596037">
          <w:marLeft w:val="274"/>
          <w:marRight w:val="0"/>
          <w:marTop w:val="0"/>
          <w:marBottom w:val="0"/>
          <w:divBdr>
            <w:top w:val="none" w:sz="0" w:space="0" w:color="auto"/>
            <w:left w:val="none" w:sz="0" w:space="0" w:color="auto"/>
            <w:bottom w:val="none" w:sz="0" w:space="0" w:color="auto"/>
            <w:right w:val="none" w:sz="0" w:space="0" w:color="auto"/>
          </w:divBdr>
        </w:div>
        <w:div w:id="1443189732">
          <w:marLeft w:val="274"/>
          <w:marRight w:val="0"/>
          <w:marTop w:val="0"/>
          <w:marBottom w:val="0"/>
          <w:divBdr>
            <w:top w:val="none" w:sz="0" w:space="0" w:color="auto"/>
            <w:left w:val="none" w:sz="0" w:space="0" w:color="auto"/>
            <w:bottom w:val="none" w:sz="0" w:space="0" w:color="auto"/>
            <w:right w:val="none" w:sz="0" w:space="0" w:color="auto"/>
          </w:divBdr>
        </w:div>
        <w:div w:id="1727677427">
          <w:marLeft w:val="274"/>
          <w:marRight w:val="0"/>
          <w:marTop w:val="0"/>
          <w:marBottom w:val="0"/>
          <w:divBdr>
            <w:top w:val="none" w:sz="0" w:space="0" w:color="auto"/>
            <w:left w:val="none" w:sz="0" w:space="0" w:color="auto"/>
            <w:bottom w:val="none" w:sz="0" w:space="0" w:color="auto"/>
            <w:right w:val="none" w:sz="0" w:space="0" w:color="auto"/>
          </w:divBdr>
        </w:div>
        <w:div w:id="1563053230">
          <w:marLeft w:val="274"/>
          <w:marRight w:val="0"/>
          <w:marTop w:val="0"/>
          <w:marBottom w:val="0"/>
          <w:divBdr>
            <w:top w:val="none" w:sz="0" w:space="0" w:color="auto"/>
            <w:left w:val="none" w:sz="0" w:space="0" w:color="auto"/>
            <w:bottom w:val="none" w:sz="0" w:space="0" w:color="auto"/>
            <w:right w:val="none" w:sz="0" w:space="0" w:color="auto"/>
          </w:divBdr>
        </w:div>
        <w:div w:id="626012288">
          <w:marLeft w:val="274"/>
          <w:marRight w:val="0"/>
          <w:marTop w:val="0"/>
          <w:marBottom w:val="0"/>
          <w:divBdr>
            <w:top w:val="none" w:sz="0" w:space="0" w:color="auto"/>
            <w:left w:val="none" w:sz="0" w:space="0" w:color="auto"/>
            <w:bottom w:val="none" w:sz="0" w:space="0" w:color="auto"/>
            <w:right w:val="none" w:sz="0" w:space="0" w:color="auto"/>
          </w:divBdr>
        </w:div>
        <w:div w:id="1471094647">
          <w:marLeft w:val="274"/>
          <w:marRight w:val="0"/>
          <w:marTop w:val="0"/>
          <w:marBottom w:val="0"/>
          <w:divBdr>
            <w:top w:val="none" w:sz="0" w:space="0" w:color="auto"/>
            <w:left w:val="none" w:sz="0" w:space="0" w:color="auto"/>
            <w:bottom w:val="none" w:sz="0" w:space="0" w:color="auto"/>
            <w:right w:val="none" w:sz="0" w:space="0" w:color="auto"/>
          </w:divBdr>
        </w:div>
        <w:div w:id="1329093555">
          <w:marLeft w:val="274"/>
          <w:marRight w:val="0"/>
          <w:marTop w:val="0"/>
          <w:marBottom w:val="0"/>
          <w:divBdr>
            <w:top w:val="none" w:sz="0" w:space="0" w:color="auto"/>
            <w:left w:val="none" w:sz="0" w:space="0" w:color="auto"/>
            <w:bottom w:val="none" w:sz="0" w:space="0" w:color="auto"/>
            <w:right w:val="none" w:sz="0" w:space="0" w:color="auto"/>
          </w:divBdr>
        </w:div>
        <w:div w:id="1026566123">
          <w:marLeft w:val="274"/>
          <w:marRight w:val="0"/>
          <w:marTop w:val="0"/>
          <w:marBottom w:val="0"/>
          <w:divBdr>
            <w:top w:val="none" w:sz="0" w:space="0" w:color="auto"/>
            <w:left w:val="none" w:sz="0" w:space="0" w:color="auto"/>
            <w:bottom w:val="none" w:sz="0" w:space="0" w:color="auto"/>
            <w:right w:val="none" w:sz="0" w:space="0" w:color="auto"/>
          </w:divBdr>
        </w:div>
        <w:div w:id="1385324300">
          <w:marLeft w:val="274"/>
          <w:marRight w:val="0"/>
          <w:marTop w:val="0"/>
          <w:marBottom w:val="0"/>
          <w:divBdr>
            <w:top w:val="none" w:sz="0" w:space="0" w:color="auto"/>
            <w:left w:val="none" w:sz="0" w:space="0" w:color="auto"/>
            <w:bottom w:val="none" w:sz="0" w:space="0" w:color="auto"/>
            <w:right w:val="none" w:sz="0" w:space="0" w:color="auto"/>
          </w:divBdr>
        </w:div>
      </w:divsChild>
    </w:div>
    <w:div w:id="86509103">
      <w:bodyDiv w:val="1"/>
      <w:marLeft w:val="0"/>
      <w:marRight w:val="0"/>
      <w:marTop w:val="0"/>
      <w:marBottom w:val="0"/>
      <w:divBdr>
        <w:top w:val="none" w:sz="0" w:space="0" w:color="auto"/>
        <w:left w:val="none" w:sz="0" w:space="0" w:color="auto"/>
        <w:bottom w:val="none" w:sz="0" w:space="0" w:color="auto"/>
        <w:right w:val="none" w:sz="0" w:space="0" w:color="auto"/>
      </w:divBdr>
      <w:divsChild>
        <w:div w:id="976564484">
          <w:marLeft w:val="446"/>
          <w:marRight w:val="0"/>
          <w:marTop w:val="0"/>
          <w:marBottom w:val="0"/>
          <w:divBdr>
            <w:top w:val="none" w:sz="0" w:space="0" w:color="auto"/>
            <w:left w:val="none" w:sz="0" w:space="0" w:color="auto"/>
            <w:bottom w:val="none" w:sz="0" w:space="0" w:color="auto"/>
            <w:right w:val="none" w:sz="0" w:space="0" w:color="auto"/>
          </w:divBdr>
        </w:div>
        <w:div w:id="1549342310">
          <w:marLeft w:val="446"/>
          <w:marRight w:val="0"/>
          <w:marTop w:val="0"/>
          <w:marBottom w:val="0"/>
          <w:divBdr>
            <w:top w:val="none" w:sz="0" w:space="0" w:color="auto"/>
            <w:left w:val="none" w:sz="0" w:space="0" w:color="auto"/>
            <w:bottom w:val="none" w:sz="0" w:space="0" w:color="auto"/>
            <w:right w:val="none" w:sz="0" w:space="0" w:color="auto"/>
          </w:divBdr>
        </w:div>
        <w:div w:id="778988591">
          <w:marLeft w:val="446"/>
          <w:marRight w:val="0"/>
          <w:marTop w:val="0"/>
          <w:marBottom w:val="0"/>
          <w:divBdr>
            <w:top w:val="none" w:sz="0" w:space="0" w:color="auto"/>
            <w:left w:val="none" w:sz="0" w:space="0" w:color="auto"/>
            <w:bottom w:val="none" w:sz="0" w:space="0" w:color="auto"/>
            <w:right w:val="none" w:sz="0" w:space="0" w:color="auto"/>
          </w:divBdr>
        </w:div>
        <w:div w:id="527568793">
          <w:marLeft w:val="446"/>
          <w:marRight w:val="0"/>
          <w:marTop w:val="0"/>
          <w:marBottom w:val="0"/>
          <w:divBdr>
            <w:top w:val="none" w:sz="0" w:space="0" w:color="auto"/>
            <w:left w:val="none" w:sz="0" w:space="0" w:color="auto"/>
            <w:bottom w:val="none" w:sz="0" w:space="0" w:color="auto"/>
            <w:right w:val="none" w:sz="0" w:space="0" w:color="auto"/>
          </w:divBdr>
        </w:div>
        <w:div w:id="1702970443">
          <w:marLeft w:val="446"/>
          <w:marRight w:val="0"/>
          <w:marTop w:val="0"/>
          <w:marBottom w:val="0"/>
          <w:divBdr>
            <w:top w:val="none" w:sz="0" w:space="0" w:color="auto"/>
            <w:left w:val="none" w:sz="0" w:space="0" w:color="auto"/>
            <w:bottom w:val="none" w:sz="0" w:space="0" w:color="auto"/>
            <w:right w:val="none" w:sz="0" w:space="0" w:color="auto"/>
          </w:divBdr>
        </w:div>
      </w:divsChild>
    </w:div>
    <w:div w:id="87578990">
      <w:bodyDiv w:val="1"/>
      <w:marLeft w:val="0"/>
      <w:marRight w:val="0"/>
      <w:marTop w:val="0"/>
      <w:marBottom w:val="0"/>
      <w:divBdr>
        <w:top w:val="none" w:sz="0" w:space="0" w:color="auto"/>
        <w:left w:val="none" w:sz="0" w:space="0" w:color="auto"/>
        <w:bottom w:val="none" w:sz="0" w:space="0" w:color="auto"/>
        <w:right w:val="none" w:sz="0" w:space="0" w:color="auto"/>
      </w:divBdr>
      <w:divsChild>
        <w:div w:id="128598755">
          <w:marLeft w:val="274"/>
          <w:marRight w:val="0"/>
          <w:marTop w:val="0"/>
          <w:marBottom w:val="0"/>
          <w:divBdr>
            <w:top w:val="none" w:sz="0" w:space="0" w:color="auto"/>
            <w:left w:val="none" w:sz="0" w:space="0" w:color="auto"/>
            <w:bottom w:val="none" w:sz="0" w:space="0" w:color="auto"/>
            <w:right w:val="none" w:sz="0" w:space="0" w:color="auto"/>
          </w:divBdr>
        </w:div>
        <w:div w:id="815537818">
          <w:marLeft w:val="274"/>
          <w:marRight w:val="0"/>
          <w:marTop w:val="0"/>
          <w:marBottom w:val="0"/>
          <w:divBdr>
            <w:top w:val="none" w:sz="0" w:space="0" w:color="auto"/>
            <w:left w:val="none" w:sz="0" w:space="0" w:color="auto"/>
            <w:bottom w:val="none" w:sz="0" w:space="0" w:color="auto"/>
            <w:right w:val="none" w:sz="0" w:space="0" w:color="auto"/>
          </w:divBdr>
        </w:div>
        <w:div w:id="1898468491">
          <w:marLeft w:val="274"/>
          <w:marRight w:val="0"/>
          <w:marTop w:val="0"/>
          <w:marBottom w:val="0"/>
          <w:divBdr>
            <w:top w:val="none" w:sz="0" w:space="0" w:color="auto"/>
            <w:left w:val="none" w:sz="0" w:space="0" w:color="auto"/>
            <w:bottom w:val="none" w:sz="0" w:space="0" w:color="auto"/>
            <w:right w:val="none" w:sz="0" w:space="0" w:color="auto"/>
          </w:divBdr>
        </w:div>
        <w:div w:id="1810320249">
          <w:marLeft w:val="274"/>
          <w:marRight w:val="0"/>
          <w:marTop w:val="0"/>
          <w:marBottom w:val="0"/>
          <w:divBdr>
            <w:top w:val="none" w:sz="0" w:space="0" w:color="auto"/>
            <w:left w:val="none" w:sz="0" w:space="0" w:color="auto"/>
            <w:bottom w:val="none" w:sz="0" w:space="0" w:color="auto"/>
            <w:right w:val="none" w:sz="0" w:space="0" w:color="auto"/>
          </w:divBdr>
        </w:div>
        <w:div w:id="320743280">
          <w:marLeft w:val="274"/>
          <w:marRight w:val="0"/>
          <w:marTop w:val="0"/>
          <w:marBottom w:val="0"/>
          <w:divBdr>
            <w:top w:val="none" w:sz="0" w:space="0" w:color="auto"/>
            <w:left w:val="none" w:sz="0" w:space="0" w:color="auto"/>
            <w:bottom w:val="none" w:sz="0" w:space="0" w:color="auto"/>
            <w:right w:val="none" w:sz="0" w:space="0" w:color="auto"/>
          </w:divBdr>
        </w:div>
        <w:div w:id="1616476853">
          <w:marLeft w:val="274"/>
          <w:marRight w:val="0"/>
          <w:marTop w:val="0"/>
          <w:marBottom w:val="0"/>
          <w:divBdr>
            <w:top w:val="none" w:sz="0" w:space="0" w:color="auto"/>
            <w:left w:val="none" w:sz="0" w:space="0" w:color="auto"/>
            <w:bottom w:val="none" w:sz="0" w:space="0" w:color="auto"/>
            <w:right w:val="none" w:sz="0" w:space="0" w:color="auto"/>
          </w:divBdr>
        </w:div>
        <w:div w:id="230578344">
          <w:marLeft w:val="274"/>
          <w:marRight w:val="0"/>
          <w:marTop w:val="0"/>
          <w:marBottom w:val="0"/>
          <w:divBdr>
            <w:top w:val="none" w:sz="0" w:space="0" w:color="auto"/>
            <w:left w:val="none" w:sz="0" w:space="0" w:color="auto"/>
            <w:bottom w:val="none" w:sz="0" w:space="0" w:color="auto"/>
            <w:right w:val="none" w:sz="0" w:space="0" w:color="auto"/>
          </w:divBdr>
        </w:div>
        <w:div w:id="1011566791">
          <w:marLeft w:val="274"/>
          <w:marRight w:val="0"/>
          <w:marTop w:val="0"/>
          <w:marBottom w:val="0"/>
          <w:divBdr>
            <w:top w:val="none" w:sz="0" w:space="0" w:color="auto"/>
            <w:left w:val="none" w:sz="0" w:space="0" w:color="auto"/>
            <w:bottom w:val="none" w:sz="0" w:space="0" w:color="auto"/>
            <w:right w:val="none" w:sz="0" w:space="0" w:color="auto"/>
          </w:divBdr>
        </w:div>
        <w:div w:id="1098453510">
          <w:marLeft w:val="274"/>
          <w:marRight w:val="0"/>
          <w:marTop w:val="0"/>
          <w:marBottom w:val="0"/>
          <w:divBdr>
            <w:top w:val="none" w:sz="0" w:space="0" w:color="auto"/>
            <w:left w:val="none" w:sz="0" w:space="0" w:color="auto"/>
            <w:bottom w:val="none" w:sz="0" w:space="0" w:color="auto"/>
            <w:right w:val="none" w:sz="0" w:space="0" w:color="auto"/>
          </w:divBdr>
        </w:div>
      </w:divsChild>
    </w:div>
    <w:div w:id="87850839">
      <w:bodyDiv w:val="1"/>
      <w:marLeft w:val="0"/>
      <w:marRight w:val="0"/>
      <w:marTop w:val="0"/>
      <w:marBottom w:val="0"/>
      <w:divBdr>
        <w:top w:val="none" w:sz="0" w:space="0" w:color="auto"/>
        <w:left w:val="none" w:sz="0" w:space="0" w:color="auto"/>
        <w:bottom w:val="none" w:sz="0" w:space="0" w:color="auto"/>
        <w:right w:val="none" w:sz="0" w:space="0" w:color="auto"/>
      </w:divBdr>
      <w:divsChild>
        <w:div w:id="632369139">
          <w:marLeft w:val="446"/>
          <w:marRight w:val="0"/>
          <w:marTop w:val="0"/>
          <w:marBottom w:val="0"/>
          <w:divBdr>
            <w:top w:val="none" w:sz="0" w:space="0" w:color="auto"/>
            <w:left w:val="none" w:sz="0" w:space="0" w:color="auto"/>
            <w:bottom w:val="none" w:sz="0" w:space="0" w:color="auto"/>
            <w:right w:val="none" w:sz="0" w:space="0" w:color="auto"/>
          </w:divBdr>
        </w:div>
        <w:div w:id="1438523166">
          <w:marLeft w:val="446"/>
          <w:marRight w:val="0"/>
          <w:marTop w:val="0"/>
          <w:marBottom w:val="0"/>
          <w:divBdr>
            <w:top w:val="none" w:sz="0" w:space="0" w:color="auto"/>
            <w:left w:val="none" w:sz="0" w:space="0" w:color="auto"/>
            <w:bottom w:val="none" w:sz="0" w:space="0" w:color="auto"/>
            <w:right w:val="none" w:sz="0" w:space="0" w:color="auto"/>
          </w:divBdr>
        </w:div>
        <w:div w:id="388577463">
          <w:marLeft w:val="446"/>
          <w:marRight w:val="0"/>
          <w:marTop w:val="0"/>
          <w:marBottom w:val="0"/>
          <w:divBdr>
            <w:top w:val="none" w:sz="0" w:space="0" w:color="auto"/>
            <w:left w:val="none" w:sz="0" w:space="0" w:color="auto"/>
            <w:bottom w:val="none" w:sz="0" w:space="0" w:color="auto"/>
            <w:right w:val="none" w:sz="0" w:space="0" w:color="auto"/>
          </w:divBdr>
        </w:div>
        <w:div w:id="2128888261">
          <w:marLeft w:val="446"/>
          <w:marRight w:val="0"/>
          <w:marTop w:val="0"/>
          <w:marBottom w:val="0"/>
          <w:divBdr>
            <w:top w:val="none" w:sz="0" w:space="0" w:color="auto"/>
            <w:left w:val="none" w:sz="0" w:space="0" w:color="auto"/>
            <w:bottom w:val="none" w:sz="0" w:space="0" w:color="auto"/>
            <w:right w:val="none" w:sz="0" w:space="0" w:color="auto"/>
          </w:divBdr>
        </w:div>
        <w:div w:id="1887065181">
          <w:marLeft w:val="446"/>
          <w:marRight w:val="0"/>
          <w:marTop w:val="0"/>
          <w:marBottom w:val="0"/>
          <w:divBdr>
            <w:top w:val="none" w:sz="0" w:space="0" w:color="auto"/>
            <w:left w:val="none" w:sz="0" w:space="0" w:color="auto"/>
            <w:bottom w:val="none" w:sz="0" w:space="0" w:color="auto"/>
            <w:right w:val="none" w:sz="0" w:space="0" w:color="auto"/>
          </w:divBdr>
        </w:div>
      </w:divsChild>
    </w:div>
    <w:div w:id="93088320">
      <w:bodyDiv w:val="1"/>
      <w:marLeft w:val="0"/>
      <w:marRight w:val="0"/>
      <w:marTop w:val="0"/>
      <w:marBottom w:val="0"/>
      <w:divBdr>
        <w:top w:val="none" w:sz="0" w:space="0" w:color="auto"/>
        <w:left w:val="none" w:sz="0" w:space="0" w:color="auto"/>
        <w:bottom w:val="none" w:sz="0" w:space="0" w:color="auto"/>
        <w:right w:val="none" w:sz="0" w:space="0" w:color="auto"/>
      </w:divBdr>
      <w:divsChild>
        <w:div w:id="2032145473">
          <w:marLeft w:val="274"/>
          <w:marRight w:val="0"/>
          <w:marTop w:val="0"/>
          <w:marBottom w:val="0"/>
          <w:divBdr>
            <w:top w:val="none" w:sz="0" w:space="0" w:color="auto"/>
            <w:left w:val="none" w:sz="0" w:space="0" w:color="auto"/>
            <w:bottom w:val="none" w:sz="0" w:space="0" w:color="auto"/>
            <w:right w:val="none" w:sz="0" w:space="0" w:color="auto"/>
          </w:divBdr>
        </w:div>
      </w:divsChild>
    </w:div>
    <w:div w:id="96871220">
      <w:bodyDiv w:val="1"/>
      <w:marLeft w:val="0"/>
      <w:marRight w:val="0"/>
      <w:marTop w:val="0"/>
      <w:marBottom w:val="0"/>
      <w:divBdr>
        <w:top w:val="none" w:sz="0" w:space="0" w:color="auto"/>
        <w:left w:val="none" w:sz="0" w:space="0" w:color="auto"/>
        <w:bottom w:val="none" w:sz="0" w:space="0" w:color="auto"/>
        <w:right w:val="none" w:sz="0" w:space="0" w:color="auto"/>
      </w:divBdr>
      <w:divsChild>
        <w:div w:id="716125982">
          <w:marLeft w:val="446"/>
          <w:marRight w:val="0"/>
          <w:marTop w:val="0"/>
          <w:marBottom w:val="0"/>
          <w:divBdr>
            <w:top w:val="none" w:sz="0" w:space="0" w:color="auto"/>
            <w:left w:val="none" w:sz="0" w:space="0" w:color="auto"/>
            <w:bottom w:val="none" w:sz="0" w:space="0" w:color="auto"/>
            <w:right w:val="none" w:sz="0" w:space="0" w:color="auto"/>
          </w:divBdr>
        </w:div>
        <w:div w:id="396587558">
          <w:marLeft w:val="446"/>
          <w:marRight w:val="0"/>
          <w:marTop w:val="0"/>
          <w:marBottom w:val="0"/>
          <w:divBdr>
            <w:top w:val="none" w:sz="0" w:space="0" w:color="auto"/>
            <w:left w:val="none" w:sz="0" w:space="0" w:color="auto"/>
            <w:bottom w:val="none" w:sz="0" w:space="0" w:color="auto"/>
            <w:right w:val="none" w:sz="0" w:space="0" w:color="auto"/>
          </w:divBdr>
        </w:div>
        <w:div w:id="1395663756">
          <w:marLeft w:val="446"/>
          <w:marRight w:val="0"/>
          <w:marTop w:val="0"/>
          <w:marBottom w:val="0"/>
          <w:divBdr>
            <w:top w:val="none" w:sz="0" w:space="0" w:color="auto"/>
            <w:left w:val="none" w:sz="0" w:space="0" w:color="auto"/>
            <w:bottom w:val="none" w:sz="0" w:space="0" w:color="auto"/>
            <w:right w:val="none" w:sz="0" w:space="0" w:color="auto"/>
          </w:divBdr>
        </w:div>
        <w:div w:id="1678188411">
          <w:marLeft w:val="446"/>
          <w:marRight w:val="0"/>
          <w:marTop w:val="0"/>
          <w:marBottom w:val="0"/>
          <w:divBdr>
            <w:top w:val="none" w:sz="0" w:space="0" w:color="auto"/>
            <w:left w:val="none" w:sz="0" w:space="0" w:color="auto"/>
            <w:bottom w:val="none" w:sz="0" w:space="0" w:color="auto"/>
            <w:right w:val="none" w:sz="0" w:space="0" w:color="auto"/>
          </w:divBdr>
        </w:div>
        <w:div w:id="1593707231">
          <w:marLeft w:val="446"/>
          <w:marRight w:val="0"/>
          <w:marTop w:val="0"/>
          <w:marBottom w:val="0"/>
          <w:divBdr>
            <w:top w:val="none" w:sz="0" w:space="0" w:color="auto"/>
            <w:left w:val="none" w:sz="0" w:space="0" w:color="auto"/>
            <w:bottom w:val="none" w:sz="0" w:space="0" w:color="auto"/>
            <w:right w:val="none" w:sz="0" w:space="0" w:color="auto"/>
          </w:divBdr>
        </w:div>
      </w:divsChild>
    </w:div>
    <w:div w:id="102577984">
      <w:bodyDiv w:val="1"/>
      <w:marLeft w:val="0"/>
      <w:marRight w:val="0"/>
      <w:marTop w:val="0"/>
      <w:marBottom w:val="0"/>
      <w:divBdr>
        <w:top w:val="none" w:sz="0" w:space="0" w:color="auto"/>
        <w:left w:val="none" w:sz="0" w:space="0" w:color="auto"/>
        <w:bottom w:val="none" w:sz="0" w:space="0" w:color="auto"/>
        <w:right w:val="none" w:sz="0" w:space="0" w:color="auto"/>
      </w:divBdr>
    </w:div>
    <w:div w:id="128322356">
      <w:bodyDiv w:val="1"/>
      <w:marLeft w:val="0"/>
      <w:marRight w:val="0"/>
      <w:marTop w:val="0"/>
      <w:marBottom w:val="0"/>
      <w:divBdr>
        <w:top w:val="none" w:sz="0" w:space="0" w:color="auto"/>
        <w:left w:val="none" w:sz="0" w:space="0" w:color="auto"/>
        <w:bottom w:val="none" w:sz="0" w:space="0" w:color="auto"/>
        <w:right w:val="none" w:sz="0" w:space="0" w:color="auto"/>
      </w:divBdr>
      <w:divsChild>
        <w:div w:id="246157366">
          <w:marLeft w:val="274"/>
          <w:marRight w:val="0"/>
          <w:marTop w:val="0"/>
          <w:marBottom w:val="0"/>
          <w:divBdr>
            <w:top w:val="none" w:sz="0" w:space="0" w:color="auto"/>
            <w:left w:val="none" w:sz="0" w:space="0" w:color="auto"/>
            <w:bottom w:val="none" w:sz="0" w:space="0" w:color="auto"/>
            <w:right w:val="none" w:sz="0" w:space="0" w:color="auto"/>
          </w:divBdr>
        </w:div>
        <w:div w:id="588925362">
          <w:marLeft w:val="274"/>
          <w:marRight w:val="0"/>
          <w:marTop w:val="0"/>
          <w:marBottom w:val="0"/>
          <w:divBdr>
            <w:top w:val="none" w:sz="0" w:space="0" w:color="auto"/>
            <w:left w:val="none" w:sz="0" w:space="0" w:color="auto"/>
            <w:bottom w:val="none" w:sz="0" w:space="0" w:color="auto"/>
            <w:right w:val="none" w:sz="0" w:space="0" w:color="auto"/>
          </w:divBdr>
        </w:div>
        <w:div w:id="41684092">
          <w:marLeft w:val="274"/>
          <w:marRight w:val="0"/>
          <w:marTop w:val="0"/>
          <w:marBottom w:val="0"/>
          <w:divBdr>
            <w:top w:val="none" w:sz="0" w:space="0" w:color="auto"/>
            <w:left w:val="none" w:sz="0" w:space="0" w:color="auto"/>
            <w:bottom w:val="none" w:sz="0" w:space="0" w:color="auto"/>
            <w:right w:val="none" w:sz="0" w:space="0" w:color="auto"/>
          </w:divBdr>
        </w:div>
      </w:divsChild>
    </w:div>
    <w:div w:id="132716455">
      <w:bodyDiv w:val="1"/>
      <w:marLeft w:val="0"/>
      <w:marRight w:val="0"/>
      <w:marTop w:val="0"/>
      <w:marBottom w:val="0"/>
      <w:divBdr>
        <w:top w:val="none" w:sz="0" w:space="0" w:color="auto"/>
        <w:left w:val="none" w:sz="0" w:space="0" w:color="auto"/>
        <w:bottom w:val="none" w:sz="0" w:space="0" w:color="auto"/>
        <w:right w:val="none" w:sz="0" w:space="0" w:color="auto"/>
      </w:divBdr>
      <w:divsChild>
        <w:div w:id="534199849">
          <w:marLeft w:val="446"/>
          <w:marRight w:val="0"/>
          <w:marTop w:val="0"/>
          <w:marBottom w:val="0"/>
          <w:divBdr>
            <w:top w:val="none" w:sz="0" w:space="0" w:color="auto"/>
            <w:left w:val="none" w:sz="0" w:space="0" w:color="auto"/>
            <w:bottom w:val="none" w:sz="0" w:space="0" w:color="auto"/>
            <w:right w:val="none" w:sz="0" w:space="0" w:color="auto"/>
          </w:divBdr>
        </w:div>
        <w:div w:id="1947618557">
          <w:marLeft w:val="446"/>
          <w:marRight w:val="0"/>
          <w:marTop w:val="0"/>
          <w:marBottom w:val="0"/>
          <w:divBdr>
            <w:top w:val="none" w:sz="0" w:space="0" w:color="auto"/>
            <w:left w:val="none" w:sz="0" w:space="0" w:color="auto"/>
            <w:bottom w:val="none" w:sz="0" w:space="0" w:color="auto"/>
            <w:right w:val="none" w:sz="0" w:space="0" w:color="auto"/>
          </w:divBdr>
        </w:div>
        <w:div w:id="569312707">
          <w:marLeft w:val="446"/>
          <w:marRight w:val="0"/>
          <w:marTop w:val="0"/>
          <w:marBottom w:val="0"/>
          <w:divBdr>
            <w:top w:val="none" w:sz="0" w:space="0" w:color="auto"/>
            <w:left w:val="none" w:sz="0" w:space="0" w:color="auto"/>
            <w:bottom w:val="none" w:sz="0" w:space="0" w:color="auto"/>
            <w:right w:val="none" w:sz="0" w:space="0" w:color="auto"/>
          </w:divBdr>
        </w:div>
      </w:divsChild>
    </w:div>
    <w:div w:id="132866668">
      <w:bodyDiv w:val="1"/>
      <w:marLeft w:val="0"/>
      <w:marRight w:val="0"/>
      <w:marTop w:val="0"/>
      <w:marBottom w:val="0"/>
      <w:divBdr>
        <w:top w:val="none" w:sz="0" w:space="0" w:color="auto"/>
        <w:left w:val="none" w:sz="0" w:space="0" w:color="auto"/>
        <w:bottom w:val="none" w:sz="0" w:space="0" w:color="auto"/>
        <w:right w:val="none" w:sz="0" w:space="0" w:color="auto"/>
      </w:divBdr>
      <w:divsChild>
        <w:div w:id="1900822663">
          <w:marLeft w:val="274"/>
          <w:marRight w:val="0"/>
          <w:marTop w:val="0"/>
          <w:marBottom w:val="0"/>
          <w:divBdr>
            <w:top w:val="none" w:sz="0" w:space="0" w:color="auto"/>
            <w:left w:val="none" w:sz="0" w:space="0" w:color="auto"/>
            <w:bottom w:val="none" w:sz="0" w:space="0" w:color="auto"/>
            <w:right w:val="none" w:sz="0" w:space="0" w:color="auto"/>
          </w:divBdr>
        </w:div>
      </w:divsChild>
    </w:div>
    <w:div w:id="134566689">
      <w:bodyDiv w:val="1"/>
      <w:marLeft w:val="0"/>
      <w:marRight w:val="0"/>
      <w:marTop w:val="0"/>
      <w:marBottom w:val="0"/>
      <w:divBdr>
        <w:top w:val="none" w:sz="0" w:space="0" w:color="auto"/>
        <w:left w:val="none" w:sz="0" w:space="0" w:color="auto"/>
        <w:bottom w:val="none" w:sz="0" w:space="0" w:color="auto"/>
        <w:right w:val="none" w:sz="0" w:space="0" w:color="auto"/>
      </w:divBdr>
      <w:divsChild>
        <w:div w:id="1052928232">
          <w:marLeft w:val="446"/>
          <w:marRight w:val="0"/>
          <w:marTop w:val="0"/>
          <w:marBottom w:val="0"/>
          <w:divBdr>
            <w:top w:val="none" w:sz="0" w:space="0" w:color="auto"/>
            <w:left w:val="none" w:sz="0" w:space="0" w:color="auto"/>
            <w:bottom w:val="none" w:sz="0" w:space="0" w:color="auto"/>
            <w:right w:val="none" w:sz="0" w:space="0" w:color="auto"/>
          </w:divBdr>
        </w:div>
        <w:div w:id="665405025">
          <w:marLeft w:val="446"/>
          <w:marRight w:val="0"/>
          <w:marTop w:val="0"/>
          <w:marBottom w:val="0"/>
          <w:divBdr>
            <w:top w:val="none" w:sz="0" w:space="0" w:color="auto"/>
            <w:left w:val="none" w:sz="0" w:space="0" w:color="auto"/>
            <w:bottom w:val="none" w:sz="0" w:space="0" w:color="auto"/>
            <w:right w:val="none" w:sz="0" w:space="0" w:color="auto"/>
          </w:divBdr>
        </w:div>
        <w:div w:id="1130593458">
          <w:marLeft w:val="446"/>
          <w:marRight w:val="0"/>
          <w:marTop w:val="0"/>
          <w:marBottom w:val="0"/>
          <w:divBdr>
            <w:top w:val="none" w:sz="0" w:space="0" w:color="auto"/>
            <w:left w:val="none" w:sz="0" w:space="0" w:color="auto"/>
            <w:bottom w:val="none" w:sz="0" w:space="0" w:color="auto"/>
            <w:right w:val="none" w:sz="0" w:space="0" w:color="auto"/>
          </w:divBdr>
        </w:div>
        <w:div w:id="1982731236">
          <w:marLeft w:val="446"/>
          <w:marRight w:val="0"/>
          <w:marTop w:val="0"/>
          <w:marBottom w:val="0"/>
          <w:divBdr>
            <w:top w:val="none" w:sz="0" w:space="0" w:color="auto"/>
            <w:left w:val="none" w:sz="0" w:space="0" w:color="auto"/>
            <w:bottom w:val="none" w:sz="0" w:space="0" w:color="auto"/>
            <w:right w:val="none" w:sz="0" w:space="0" w:color="auto"/>
          </w:divBdr>
        </w:div>
        <w:div w:id="1807813136">
          <w:marLeft w:val="446"/>
          <w:marRight w:val="0"/>
          <w:marTop w:val="0"/>
          <w:marBottom w:val="0"/>
          <w:divBdr>
            <w:top w:val="none" w:sz="0" w:space="0" w:color="auto"/>
            <w:left w:val="none" w:sz="0" w:space="0" w:color="auto"/>
            <w:bottom w:val="none" w:sz="0" w:space="0" w:color="auto"/>
            <w:right w:val="none" w:sz="0" w:space="0" w:color="auto"/>
          </w:divBdr>
        </w:div>
      </w:divsChild>
    </w:div>
    <w:div w:id="138036321">
      <w:bodyDiv w:val="1"/>
      <w:marLeft w:val="0"/>
      <w:marRight w:val="0"/>
      <w:marTop w:val="0"/>
      <w:marBottom w:val="0"/>
      <w:divBdr>
        <w:top w:val="none" w:sz="0" w:space="0" w:color="auto"/>
        <w:left w:val="none" w:sz="0" w:space="0" w:color="auto"/>
        <w:bottom w:val="none" w:sz="0" w:space="0" w:color="auto"/>
        <w:right w:val="none" w:sz="0" w:space="0" w:color="auto"/>
      </w:divBdr>
    </w:div>
    <w:div w:id="138959187">
      <w:bodyDiv w:val="1"/>
      <w:marLeft w:val="0"/>
      <w:marRight w:val="0"/>
      <w:marTop w:val="0"/>
      <w:marBottom w:val="0"/>
      <w:divBdr>
        <w:top w:val="none" w:sz="0" w:space="0" w:color="auto"/>
        <w:left w:val="none" w:sz="0" w:space="0" w:color="auto"/>
        <w:bottom w:val="none" w:sz="0" w:space="0" w:color="auto"/>
        <w:right w:val="none" w:sz="0" w:space="0" w:color="auto"/>
      </w:divBdr>
    </w:div>
    <w:div w:id="140848768">
      <w:bodyDiv w:val="1"/>
      <w:marLeft w:val="0"/>
      <w:marRight w:val="0"/>
      <w:marTop w:val="0"/>
      <w:marBottom w:val="0"/>
      <w:divBdr>
        <w:top w:val="none" w:sz="0" w:space="0" w:color="auto"/>
        <w:left w:val="none" w:sz="0" w:space="0" w:color="auto"/>
        <w:bottom w:val="none" w:sz="0" w:space="0" w:color="auto"/>
        <w:right w:val="none" w:sz="0" w:space="0" w:color="auto"/>
      </w:divBdr>
      <w:divsChild>
        <w:div w:id="1797483647">
          <w:marLeft w:val="288"/>
          <w:marRight w:val="0"/>
          <w:marTop w:val="0"/>
          <w:marBottom w:val="0"/>
          <w:divBdr>
            <w:top w:val="none" w:sz="0" w:space="0" w:color="auto"/>
            <w:left w:val="none" w:sz="0" w:space="0" w:color="auto"/>
            <w:bottom w:val="none" w:sz="0" w:space="0" w:color="auto"/>
            <w:right w:val="none" w:sz="0" w:space="0" w:color="auto"/>
          </w:divBdr>
        </w:div>
        <w:div w:id="2126726593">
          <w:marLeft w:val="288"/>
          <w:marRight w:val="0"/>
          <w:marTop w:val="0"/>
          <w:marBottom w:val="0"/>
          <w:divBdr>
            <w:top w:val="none" w:sz="0" w:space="0" w:color="auto"/>
            <w:left w:val="none" w:sz="0" w:space="0" w:color="auto"/>
            <w:bottom w:val="none" w:sz="0" w:space="0" w:color="auto"/>
            <w:right w:val="none" w:sz="0" w:space="0" w:color="auto"/>
          </w:divBdr>
        </w:div>
        <w:div w:id="1825245195">
          <w:marLeft w:val="288"/>
          <w:marRight w:val="0"/>
          <w:marTop w:val="0"/>
          <w:marBottom w:val="0"/>
          <w:divBdr>
            <w:top w:val="none" w:sz="0" w:space="0" w:color="auto"/>
            <w:left w:val="none" w:sz="0" w:space="0" w:color="auto"/>
            <w:bottom w:val="none" w:sz="0" w:space="0" w:color="auto"/>
            <w:right w:val="none" w:sz="0" w:space="0" w:color="auto"/>
          </w:divBdr>
        </w:div>
        <w:div w:id="623580061">
          <w:marLeft w:val="288"/>
          <w:marRight w:val="0"/>
          <w:marTop w:val="0"/>
          <w:marBottom w:val="0"/>
          <w:divBdr>
            <w:top w:val="none" w:sz="0" w:space="0" w:color="auto"/>
            <w:left w:val="none" w:sz="0" w:space="0" w:color="auto"/>
            <w:bottom w:val="none" w:sz="0" w:space="0" w:color="auto"/>
            <w:right w:val="none" w:sz="0" w:space="0" w:color="auto"/>
          </w:divBdr>
        </w:div>
      </w:divsChild>
    </w:div>
    <w:div w:id="142236124">
      <w:bodyDiv w:val="1"/>
      <w:marLeft w:val="0"/>
      <w:marRight w:val="0"/>
      <w:marTop w:val="0"/>
      <w:marBottom w:val="0"/>
      <w:divBdr>
        <w:top w:val="none" w:sz="0" w:space="0" w:color="auto"/>
        <w:left w:val="none" w:sz="0" w:space="0" w:color="auto"/>
        <w:bottom w:val="none" w:sz="0" w:space="0" w:color="auto"/>
        <w:right w:val="none" w:sz="0" w:space="0" w:color="auto"/>
      </w:divBdr>
      <w:divsChild>
        <w:div w:id="850684905">
          <w:marLeft w:val="274"/>
          <w:marRight w:val="0"/>
          <w:marTop w:val="0"/>
          <w:marBottom w:val="0"/>
          <w:divBdr>
            <w:top w:val="none" w:sz="0" w:space="0" w:color="auto"/>
            <w:left w:val="none" w:sz="0" w:space="0" w:color="auto"/>
            <w:bottom w:val="none" w:sz="0" w:space="0" w:color="auto"/>
            <w:right w:val="none" w:sz="0" w:space="0" w:color="auto"/>
          </w:divBdr>
        </w:div>
        <w:div w:id="781916835">
          <w:marLeft w:val="274"/>
          <w:marRight w:val="0"/>
          <w:marTop w:val="0"/>
          <w:marBottom w:val="0"/>
          <w:divBdr>
            <w:top w:val="none" w:sz="0" w:space="0" w:color="auto"/>
            <w:left w:val="none" w:sz="0" w:space="0" w:color="auto"/>
            <w:bottom w:val="none" w:sz="0" w:space="0" w:color="auto"/>
            <w:right w:val="none" w:sz="0" w:space="0" w:color="auto"/>
          </w:divBdr>
        </w:div>
        <w:div w:id="733822108">
          <w:marLeft w:val="274"/>
          <w:marRight w:val="0"/>
          <w:marTop w:val="0"/>
          <w:marBottom w:val="0"/>
          <w:divBdr>
            <w:top w:val="none" w:sz="0" w:space="0" w:color="auto"/>
            <w:left w:val="none" w:sz="0" w:space="0" w:color="auto"/>
            <w:bottom w:val="none" w:sz="0" w:space="0" w:color="auto"/>
            <w:right w:val="none" w:sz="0" w:space="0" w:color="auto"/>
          </w:divBdr>
        </w:div>
        <w:div w:id="1130854431">
          <w:marLeft w:val="274"/>
          <w:marRight w:val="0"/>
          <w:marTop w:val="0"/>
          <w:marBottom w:val="0"/>
          <w:divBdr>
            <w:top w:val="none" w:sz="0" w:space="0" w:color="auto"/>
            <w:left w:val="none" w:sz="0" w:space="0" w:color="auto"/>
            <w:bottom w:val="none" w:sz="0" w:space="0" w:color="auto"/>
            <w:right w:val="none" w:sz="0" w:space="0" w:color="auto"/>
          </w:divBdr>
        </w:div>
        <w:div w:id="1864706423">
          <w:marLeft w:val="274"/>
          <w:marRight w:val="0"/>
          <w:marTop w:val="0"/>
          <w:marBottom w:val="0"/>
          <w:divBdr>
            <w:top w:val="none" w:sz="0" w:space="0" w:color="auto"/>
            <w:left w:val="none" w:sz="0" w:space="0" w:color="auto"/>
            <w:bottom w:val="none" w:sz="0" w:space="0" w:color="auto"/>
            <w:right w:val="none" w:sz="0" w:space="0" w:color="auto"/>
          </w:divBdr>
        </w:div>
        <w:div w:id="1641225592">
          <w:marLeft w:val="274"/>
          <w:marRight w:val="0"/>
          <w:marTop w:val="0"/>
          <w:marBottom w:val="0"/>
          <w:divBdr>
            <w:top w:val="none" w:sz="0" w:space="0" w:color="auto"/>
            <w:left w:val="none" w:sz="0" w:space="0" w:color="auto"/>
            <w:bottom w:val="none" w:sz="0" w:space="0" w:color="auto"/>
            <w:right w:val="none" w:sz="0" w:space="0" w:color="auto"/>
          </w:divBdr>
        </w:div>
      </w:divsChild>
    </w:div>
    <w:div w:id="154418249">
      <w:bodyDiv w:val="1"/>
      <w:marLeft w:val="0"/>
      <w:marRight w:val="0"/>
      <w:marTop w:val="0"/>
      <w:marBottom w:val="0"/>
      <w:divBdr>
        <w:top w:val="none" w:sz="0" w:space="0" w:color="auto"/>
        <w:left w:val="none" w:sz="0" w:space="0" w:color="auto"/>
        <w:bottom w:val="none" w:sz="0" w:space="0" w:color="auto"/>
        <w:right w:val="none" w:sz="0" w:space="0" w:color="auto"/>
      </w:divBdr>
      <w:divsChild>
        <w:div w:id="883101071">
          <w:marLeft w:val="446"/>
          <w:marRight w:val="0"/>
          <w:marTop w:val="0"/>
          <w:marBottom w:val="0"/>
          <w:divBdr>
            <w:top w:val="none" w:sz="0" w:space="0" w:color="auto"/>
            <w:left w:val="none" w:sz="0" w:space="0" w:color="auto"/>
            <w:bottom w:val="none" w:sz="0" w:space="0" w:color="auto"/>
            <w:right w:val="none" w:sz="0" w:space="0" w:color="auto"/>
          </w:divBdr>
        </w:div>
        <w:div w:id="1746417947">
          <w:marLeft w:val="446"/>
          <w:marRight w:val="0"/>
          <w:marTop w:val="0"/>
          <w:marBottom w:val="0"/>
          <w:divBdr>
            <w:top w:val="none" w:sz="0" w:space="0" w:color="auto"/>
            <w:left w:val="none" w:sz="0" w:space="0" w:color="auto"/>
            <w:bottom w:val="none" w:sz="0" w:space="0" w:color="auto"/>
            <w:right w:val="none" w:sz="0" w:space="0" w:color="auto"/>
          </w:divBdr>
        </w:div>
        <w:div w:id="2113546806">
          <w:marLeft w:val="446"/>
          <w:marRight w:val="0"/>
          <w:marTop w:val="0"/>
          <w:marBottom w:val="0"/>
          <w:divBdr>
            <w:top w:val="none" w:sz="0" w:space="0" w:color="auto"/>
            <w:left w:val="none" w:sz="0" w:space="0" w:color="auto"/>
            <w:bottom w:val="none" w:sz="0" w:space="0" w:color="auto"/>
            <w:right w:val="none" w:sz="0" w:space="0" w:color="auto"/>
          </w:divBdr>
        </w:div>
        <w:div w:id="1257787962">
          <w:marLeft w:val="446"/>
          <w:marRight w:val="0"/>
          <w:marTop w:val="0"/>
          <w:marBottom w:val="0"/>
          <w:divBdr>
            <w:top w:val="none" w:sz="0" w:space="0" w:color="auto"/>
            <w:left w:val="none" w:sz="0" w:space="0" w:color="auto"/>
            <w:bottom w:val="none" w:sz="0" w:space="0" w:color="auto"/>
            <w:right w:val="none" w:sz="0" w:space="0" w:color="auto"/>
          </w:divBdr>
        </w:div>
        <w:div w:id="1518886491">
          <w:marLeft w:val="446"/>
          <w:marRight w:val="0"/>
          <w:marTop w:val="0"/>
          <w:marBottom w:val="0"/>
          <w:divBdr>
            <w:top w:val="none" w:sz="0" w:space="0" w:color="auto"/>
            <w:left w:val="none" w:sz="0" w:space="0" w:color="auto"/>
            <w:bottom w:val="none" w:sz="0" w:space="0" w:color="auto"/>
            <w:right w:val="none" w:sz="0" w:space="0" w:color="auto"/>
          </w:divBdr>
        </w:div>
        <w:div w:id="514882073">
          <w:marLeft w:val="446"/>
          <w:marRight w:val="0"/>
          <w:marTop w:val="0"/>
          <w:marBottom w:val="0"/>
          <w:divBdr>
            <w:top w:val="none" w:sz="0" w:space="0" w:color="auto"/>
            <w:left w:val="none" w:sz="0" w:space="0" w:color="auto"/>
            <w:bottom w:val="none" w:sz="0" w:space="0" w:color="auto"/>
            <w:right w:val="none" w:sz="0" w:space="0" w:color="auto"/>
          </w:divBdr>
        </w:div>
        <w:div w:id="2075271592">
          <w:marLeft w:val="446"/>
          <w:marRight w:val="0"/>
          <w:marTop w:val="0"/>
          <w:marBottom w:val="0"/>
          <w:divBdr>
            <w:top w:val="none" w:sz="0" w:space="0" w:color="auto"/>
            <w:left w:val="none" w:sz="0" w:space="0" w:color="auto"/>
            <w:bottom w:val="none" w:sz="0" w:space="0" w:color="auto"/>
            <w:right w:val="none" w:sz="0" w:space="0" w:color="auto"/>
          </w:divBdr>
        </w:div>
        <w:div w:id="1968318800">
          <w:marLeft w:val="446"/>
          <w:marRight w:val="0"/>
          <w:marTop w:val="0"/>
          <w:marBottom w:val="0"/>
          <w:divBdr>
            <w:top w:val="none" w:sz="0" w:space="0" w:color="auto"/>
            <w:left w:val="none" w:sz="0" w:space="0" w:color="auto"/>
            <w:bottom w:val="none" w:sz="0" w:space="0" w:color="auto"/>
            <w:right w:val="none" w:sz="0" w:space="0" w:color="auto"/>
          </w:divBdr>
        </w:div>
      </w:divsChild>
    </w:div>
    <w:div w:id="154610392">
      <w:bodyDiv w:val="1"/>
      <w:marLeft w:val="0"/>
      <w:marRight w:val="0"/>
      <w:marTop w:val="0"/>
      <w:marBottom w:val="0"/>
      <w:divBdr>
        <w:top w:val="none" w:sz="0" w:space="0" w:color="auto"/>
        <w:left w:val="none" w:sz="0" w:space="0" w:color="auto"/>
        <w:bottom w:val="none" w:sz="0" w:space="0" w:color="auto"/>
        <w:right w:val="none" w:sz="0" w:space="0" w:color="auto"/>
      </w:divBdr>
      <w:divsChild>
        <w:div w:id="1391658068">
          <w:marLeft w:val="274"/>
          <w:marRight w:val="0"/>
          <w:marTop w:val="0"/>
          <w:marBottom w:val="0"/>
          <w:divBdr>
            <w:top w:val="none" w:sz="0" w:space="0" w:color="auto"/>
            <w:left w:val="none" w:sz="0" w:space="0" w:color="auto"/>
            <w:bottom w:val="none" w:sz="0" w:space="0" w:color="auto"/>
            <w:right w:val="none" w:sz="0" w:space="0" w:color="auto"/>
          </w:divBdr>
        </w:div>
      </w:divsChild>
    </w:div>
    <w:div w:id="158808340">
      <w:bodyDiv w:val="1"/>
      <w:marLeft w:val="0"/>
      <w:marRight w:val="0"/>
      <w:marTop w:val="0"/>
      <w:marBottom w:val="0"/>
      <w:divBdr>
        <w:top w:val="none" w:sz="0" w:space="0" w:color="auto"/>
        <w:left w:val="none" w:sz="0" w:space="0" w:color="auto"/>
        <w:bottom w:val="none" w:sz="0" w:space="0" w:color="auto"/>
        <w:right w:val="none" w:sz="0" w:space="0" w:color="auto"/>
      </w:divBdr>
      <w:divsChild>
        <w:div w:id="1435058545">
          <w:marLeft w:val="274"/>
          <w:marRight w:val="0"/>
          <w:marTop w:val="0"/>
          <w:marBottom w:val="0"/>
          <w:divBdr>
            <w:top w:val="none" w:sz="0" w:space="0" w:color="auto"/>
            <w:left w:val="none" w:sz="0" w:space="0" w:color="auto"/>
            <w:bottom w:val="none" w:sz="0" w:space="0" w:color="auto"/>
            <w:right w:val="none" w:sz="0" w:space="0" w:color="auto"/>
          </w:divBdr>
        </w:div>
        <w:div w:id="2099859450">
          <w:marLeft w:val="274"/>
          <w:marRight w:val="0"/>
          <w:marTop w:val="0"/>
          <w:marBottom w:val="0"/>
          <w:divBdr>
            <w:top w:val="none" w:sz="0" w:space="0" w:color="auto"/>
            <w:left w:val="none" w:sz="0" w:space="0" w:color="auto"/>
            <w:bottom w:val="none" w:sz="0" w:space="0" w:color="auto"/>
            <w:right w:val="none" w:sz="0" w:space="0" w:color="auto"/>
          </w:divBdr>
        </w:div>
        <w:div w:id="1853378631">
          <w:marLeft w:val="274"/>
          <w:marRight w:val="0"/>
          <w:marTop w:val="0"/>
          <w:marBottom w:val="0"/>
          <w:divBdr>
            <w:top w:val="none" w:sz="0" w:space="0" w:color="auto"/>
            <w:left w:val="none" w:sz="0" w:space="0" w:color="auto"/>
            <w:bottom w:val="none" w:sz="0" w:space="0" w:color="auto"/>
            <w:right w:val="none" w:sz="0" w:space="0" w:color="auto"/>
          </w:divBdr>
        </w:div>
        <w:div w:id="1736318531">
          <w:marLeft w:val="274"/>
          <w:marRight w:val="0"/>
          <w:marTop w:val="0"/>
          <w:marBottom w:val="0"/>
          <w:divBdr>
            <w:top w:val="none" w:sz="0" w:space="0" w:color="auto"/>
            <w:left w:val="none" w:sz="0" w:space="0" w:color="auto"/>
            <w:bottom w:val="none" w:sz="0" w:space="0" w:color="auto"/>
            <w:right w:val="none" w:sz="0" w:space="0" w:color="auto"/>
          </w:divBdr>
        </w:div>
        <w:div w:id="810907557">
          <w:marLeft w:val="274"/>
          <w:marRight w:val="0"/>
          <w:marTop w:val="0"/>
          <w:marBottom w:val="0"/>
          <w:divBdr>
            <w:top w:val="none" w:sz="0" w:space="0" w:color="auto"/>
            <w:left w:val="none" w:sz="0" w:space="0" w:color="auto"/>
            <w:bottom w:val="none" w:sz="0" w:space="0" w:color="auto"/>
            <w:right w:val="none" w:sz="0" w:space="0" w:color="auto"/>
          </w:divBdr>
        </w:div>
        <w:div w:id="1344629177">
          <w:marLeft w:val="274"/>
          <w:marRight w:val="0"/>
          <w:marTop w:val="0"/>
          <w:marBottom w:val="0"/>
          <w:divBdr>
            <w:top w:val="none" w:sz="0" w:space="0" w:color="auto"/>
            <w:left w:val="none" w:sz="0" w:space="0" w:color="auto"/>
            <w:bottom w:val="none" w:sz="0" w:space="0" w:color="auto"/>
            <w:right w:val="none" w:sz="0" w:space="0" w:color="auto"/>
          </w:divBdr>
        </w:div>
        <w:div w:id="1221163440">
          <w:marLeft w:val="274"/>
          <w:marRight w:val="0"/>
          <w:marTop w:val="0"/>
          <w:marBottom w:val="0"/>
          <w:divBdr>
            <w:top w:val="none" w:sz="0" w:space="0" w:color="auto"/>
            <w:left w:val="none" w:sz="0" w:space="0" w:color="auto"/>
            <w:bottom w:val="none" w:sz="0" w:space="0" w:color="auto"/>
            <w:right w:val="none" w:sz="0" w:space="0" w:color="auto"/>
          </w:divBdr>
        </w:div>
      </w:divsChild>
    </w:div>
    <w:div w:id="164976142">
      <w:bodyDiv w:val="1"/>
      <w:marLeft w:val="0"/>
      <w:marRight w:val="0"/>
      <w:marTop w:val="0"/>
      <w:marBottom w:val="0"/>
      <w:divBdr>
        <w:top w:val="none" w:sz="0" w:space="0" w:color="auto"/>
        <w:left w:val="none" w:sz="0" w:space="0" w:color="auto"/>
        <w:bottom w:val="none" w:sz="0" w:space="0" w:color="auto"/>
        <w:right w:val="none" w:sz="0" w:space="0" w:color="auto"/>
      </w:divBdr>
      <w:divsChild>
        <w:div w:id="692071262">
          <w:marLeft w:val="446"/>
          <w:marRight w:val="0"/>
          <w:marTop w:val="0"/>
          <w:marBottom w:val="0"/>
          <w:divBdr>
            <w:top w:val="none" w:sz="0" w:space="0" w:color="auto"/>
            <w:left w:val="none" w:sz="0" w:space="0" w:color="auto"/>
            <w:bottom w:val="none" w:sz="0" w:space="0" w:color="auto"/>
            <w:right w:val="none" w:sz="0" w:space="0" w:color="auto"/>
          </w:divBdr>
        </w:div>
        <w:div w:id="201286159">
          <w:marLeft w:val="446"/>
          <w:marRight w:val="0"/>
          <w:marTop w:val="0"/>
          <w:marBottom w:val="0"/>
          <w:divBdr>
            <w:top w:val="none" w:sz="0" w:space="0" w:color="auto"/>
            <w:left w:val="none" w:sz="0" w:space="0" w:color="auto"/>
            <w:bottom w:val="none" w:sz="0" w:space="0" w:color="auto"/>
            <w:right w:val="none" w:sz="0" w:space="0" w:color="auto"/>
          </w:divBdr>
        </w:div>
      </w:divsChild>
    </w:div>
    <w:div w:id="169805326">
      <w:bodyDiv w:val="1"/>
      <w:marLeft w:val="0"/>
      <w:marRight w:val="0"/>
      <w:marTop w:val="0"/>
      <w:marBottom w:val="0"/>
      <w:divBdr>
        <w:top w:val="none" w:sz="0" w:space="0" w:color="auto"/>
        <w:left w:val="none" w:sz="0" w:space="0" w:color="auto"/>
        <w:bottom w:val="none" w:sz="0" w:space="0" w:color="auto"/>
        <w:right w:val="none" w:sz="0" w:space="0" w:color="auto"/>
      </w:divBdr>
      <w:divsChild>
        <w:div w:id="1343899629">
          <w:marLeft w:val="274"/>
          <w:marRight w:val="0"/>
          <w:marTop w:val="0"/>
          <w:marBottom w:val="0"/>
          <w:divBdr>
            <w:top w:val="none" w:sz="0" w:space="0" w:color="auto"/>
            <w:left w:val="none" w:sz="0" w:space="0" w:color="auto"/>
            <w:bottom w:val="none" w:sz="0" w:space="0" w:color="auto"/>
            <w:right w:val="none" w:sz="0" w:space="0" w:color="auto"/>
          </w:divBdr>
        </w:div>
        <w:div w:id="384375179">
          <w:marLeft w:val="274"/>
          <w:marRight w:val="0"/>
          <w:marTop w:val="0"/>
          <w:marBottom w:val="0"/>
          <w:divBdr>
            <w:top w:val="none" w:sz="0" w:space="0" w:color="auto"/>
            <w:left w:val="none" w:sz="0" w:space="0" w:color="auto"/>
            <w:bottom w:val="none" w:sz="0" w:space="0" w:color="auto"/>
            <w:right w:val="none" w:sz="0" w:space="0" w:color="auto"/>
          </w:divBdr>
        </w:div>
        <w:div w:id="654259471">
          <w:marLeft w:val="274"/>
          <w:marRight w:val="0"/>
          <w:marTop w:val="0"/>
          <w:marBottom w:val="0"/>
          <w:divBdr>
            <w:top w:val="none" w:sz="0" w:space="0" w:color="auto"/>
            <w:left w:val="none" w:sz="0" w:space="0" w:color="auto"/>
            <w:bottom w:val="none" w:sz="0" w:space="0" w:color="auto"/>
            <w:right w:val="none" w:sz="0" w:space="0" w:color="auto"/>
          </w:divBdr>
        </w:div>
        <w:div w:id="1957131897">
          <w:marLeft w:val="274"/>
          <w:marRight w:val="0"/>
          <w:marTop w:val="0"/>
          <w:marBottom w:val="0"/>
          <w:divBdr>
            <w:top w:val="none" w:sz="0" w:space="0" w:color="auto"/>
            <w:left w:val="none" w:sz="0" w:space="0" w:color="auto"/>
            <w:bottom w:val="none" w:sz="0" w:space="0" w:color="auto"/>
            <w:right w:val="none" w:sz="0" w:space="0" w:color="auto"/>
          </w:divBdr>
        </w:div>
        <w:div w:id="1006590696">
          <w:marLeft w:val="274"/>
          <w:marRight w:val="0"/>
          <w:marTop w:val="0"/>
          <w:marBottom w:val="0"/>
          <w:divBdr>
            <w:top w:val="none" w:sz="0" w:space="0" w:color="auto"/>
            <w:left w:val="none" w:sz="0" w:space="0" w:color="auto"/>
            <w:bottom w:val="none" w:sz="0" w:space="0" w:color="auto"/>
            <w:right w:val="none" w:sz="0" w:space="0" w:color="auto"/>
          </w:divBdr>
        </w:div>
      </w:divsChild>
    </w:div>
    <w:div w:id="171183495">
      <w:bodyDiv w:val="1"/>
      <w:marLeft w:val="0"/>
      <w:marRight w:val="0"/>
      <w:marTop w:val="0"/>
      <w:marBottom w:val="0"/>
      <w:divBdr>
        <w:top w:val="none" w:sz="0" w:space="0" w:color="auto"/>
        <w:left w:val="none" w:sz="0" w:space="0" w:color="auto"/>
        <w:bottom w:val="none" w:sz="0" w:space="0" w:color="auto"/>
        <w:right w:val="none" w:sz="0" w:space="0" w:color="auto"/>
      </w:divBdr>
      <w:divsChild>
        <w:div w:id="408696346">
          <w:marLeft w:val="446"/>
          <w:marRight w:val="0"/>
          <w:marTop w:val="0"/>
          <w:marBottom w:val="0"/>
          <w:divBdr>
            <w:top w:val="none" w:sz="0" w:space="0" w:color="auto"/>
            <w:left w:val="none" w:sz="0" w:space="0" w:color="auto"/>
            <w:bottom w:val="none" w:sz="0" w:space="0" w:color="auto"/>
            <w:right w:val="none" w:sz="0" w:space="0" w:color="auto"/>
          </w:divBdr>
        </w:div>
        <w:div w:id="575016837">
          <w:marLeft w:val="446"/>
          <w:marRight w:val="0"/>
          <w:marTop w:val="0"/>
          <w:marBottom w:val="0"/>
          <w:divBdr>
            <w:top w:val="none" w:sz="0" w:space="0" w:color="auto"/>
            <w:left w:val="none" w:sz="0" w:space="0" w:color="auto"/>
            <w:bottom w:val="none" w:sz="0" w:space="0" w:color="auto"/>
            <w:right w:val="none" w:sz="0" w:space="0" w:color="auto"/>
          </w:divBdr>
        </w:div>
        <w:div w:id="804589443">
          <w:marLeft w:val="446"/>
          <w:marRight w:val="0"/>
          <w:marTop w:val="0"/>
          <w:marBottom w:val="0"/>
          <w:divBdr>
            <w:top w:val="none" w:sz="0" w:space="0" w:color="auto"/>
            <w:left w:val="none" w:sz="0" w:space="0" w:color="auto"/>
            <w:bottom w:val="none" w:sz="0" w:space="0" w:color="auto"/>
            <w:right w:val="none" w:sz="0" w:space="0" w:color="auto"/>
          </w:divBdr>
        </w:div>
        <w:div w:id="1249995476">
          <w:marLeft w:val="446"/>
          <w:marRight w:val="0"/>
          <w:marTop w:val="0"/>
          <w:marBottom w:val="0"/>
          <w:divBdr>
            <w:top w:val="none" w:sz="0" w:space="0" w:color="auto"/>
            <w:left w:val="none" w:sz="0" w:space="0" w:color="auto"/>
            <w:bottom w:val="none" w:sz="0" w:space="0" w:color="auto"/>
            <w:right w:val="none" w:sz="0" w:space="0" w:color="auto"/>
          </w:divBdr>
        </w:div>
        <w:div w:id="1457139738">
          <w:marLeft w:val="446"/>
          <w:marRight w:val="0"/>
          <w:marTop w:val="0"/>
          <w:marBottom w:val="0"/>
          <w:divBdr>
            <w:top w:val="none" w:sz="0" w:space="0" w:color="auto"/>
            <w:left w:val="none" w:sz="0" w:space="0" w:color="auto"/>
            <w:bottom w:val="none" w:sz="0" w:space="0" w:color="auto"/>
            <w:right w:val="none" w:sz="0" w:space="0" w:color="auto"/>
          </w:divBdr>
        </w:div>
      </w:divsChild>
    </w:div>
    <w:div w:id="180166535">
      <w:bodyDiv w:val="1"/>
      <w:marLeft w:val="0"/>
      <w:marRight w:val="0"/>
      <w:marTop w:val="0"/>
      <w:marBottom w:val="0"/>
      <w:divBdr>
        <w:top w:val="none" w:sz="0" w:space="0" w:color="auto"/>
        <w:left w:val="none" w:sz="0" w:space="0" w:color="auto"/>
        <w:bottom w:val="none" w:sz="0" w:space="0" w:color="auto"/>
        <w:right w:val="none" w:sz="0" w:space="0" w:color="auto"/>
      </w:divBdr>
      <w:divsChild>
        <w:div w:id="1266187889">
          <w:marLeft w:val="446"/>
          <w:marRight w:val="0"/>
          <w:marTop w:val="0"/>
          <w:marBottom w:val="0"/>
          <w:divBdr>
            <w:top w:val="none" w:sz="0" w:space="0" w:color="auto"/>
            <w:left w:val="none" w:sz="0" w:space="0" w:color="auto"/>
            <w:bottom w:val="none" w:sz="0" w:space="0" w:color="auto"/>
            <w:right w:val="none" w:sz="0" w:space="0" w:color="auto"/>
          </w:divBdr>
        </w:div>
        <w:div w:id="2018186763">
          <w:marLeft w:val="446"/>
          <w:marRight w:val="0"/>
          <w:marTop w:val="0"/>
          <w:marBottom w:val="0"/>
          <w:divBdr>
            <w:top w:val="none" w:sz="0" w:space="0" w:color="auto"/>
            <w:left w:val="none" w:sz="0" w:space="0" w:color="auto"/>
            <w:bottom w:val="none" w:sz="0" w:space="0" w:color="auto"/>
            <w:right w:val="none" w:sz="0" w:space="0" w:color="auto"/>
          </w:divBdr>
        </w:div>
        <w:div w:id="1970895689">
          <w:marLeft w:val="446"/>
          <w:marRight w:val="0"/>
          <w:marTop w:val="0"/>
          <w:marBottom w:val="0"/>
          <w:divBdr>
            <w:top w:val="none" w:sz="0" w:space="0" w:color="auto"/>
            <w:left w:val="none" w:sz="0" w:space="0" w:color="auto"/>
            <w:bottom w:val="none" w:sz="0" w:space="0" w:color="auto"/>
            <w:right w:val="none" w:sz="0" w:space="0" w:color="auto"/>
          </w:divBdr>
        </w:div>
        <w:div w:id="13698506">
          <w:marLeft w:val="446"/>
          <w:marRight w:val="0"/>
          <w:marTop w:val="0"/>
          <w:marBottom w:val="0"/>
          <w:divBdr>
            <w:top w:val="none" w:sz="0" w:space="0" w:color="auto"/>
            <w:left w:val="none" w:sz="0" w:space="0" w:color="auto"/>
            <w:bottom w:val="none" w:sz="0" w:space="0" w:color="auto"/>
            <w:right w:val="none" w:sz="0" w:space="0" w:color="auto"/>
          </w:divBdr>
        </w:div>
        <w:div w:id="1186335074">
          <w:marLeft w:val="446"/>
          <w:marRight w:val="0"/>
          <w:marTop w:val="0"/>
          <w:marBottom w:val="0"/>
          <w:divBdr>
            <w:top w:val="none" w:sz="0" w:space="0" w:color="auto"/>
            <w:left w:val="none" w:sz="0" w:space="0" w:color="auto"/>
            <w:bottom w:val="none" w:sz="0" w:space="0" w:color="auto"/>
            <w:right w:val="none" w:sz="0" w:space="0" w:color="auto"/>
          </w:divBdr>
        </w:div>
        <w:div w:id="1298878053">
          <w:marLeft w:val="446"/>
          <w:marRight w:val="0"/>
          <w:marTop w:val="0"/>
          <w:marBottom w:val="0"/>
          <w:divBdr>
            <w:top w:val="none" w:sz="0" w:space="0" w:color="auto"/>
            <w:left w:val="none" w:sz="0" w:space="0" w:color="auto"/>
            <w:bottom w:val="none" w:sz="0" w:space="0" w:color="auto"/>
            <w:right w:val="none" w:sz="0" w:space="0" w:color="auto"/>
          </w:divBdr>
        </w:div>
      </w:divsChild>
    </w:div>
    <w:div w:id="192696068">
      <w:bodyDiv w:val="1"/>
      <w:marLeft w:val="0"/>
      <w:marRight w:val="0"/>
      <w:marTop w:val="0"/>
      <w:marBottom w:val="0"/>
      <w:divBdr>
        <w:top w:val="none" w:sz="0" w:space="0" w:color="auto"/>
        <w:left w:val="none" w:sz="0" w:space="0" w:color="auto"/>
        <w:bottom w:val="none" w:sz="0" w:space="0" w:color="auto"/>
        <w:right w:val="none" w:sz="0" w:space="0" w:color="auto"/>
      </w:divBdr>
      <w:divsChild>
        <w:div w:id="1772048251">
          <w:marLeft w:val="360"/>
          <w:marRight w:val="0"/>
          <w:marTop w:val="0"/>
          <w:marBottom w:val="0"/>
          <w:divBdr>
            <w:top w:val="none" w:sz="0" w:space="0" w:color="auto"/>
            <w:left w:val="none" w:sz="0" w:space="0" w:color="auto"/>
            <w:bottom w:val="none" w:sz="0" w:space="0" w:color="auto"/>
            <w:right w:val="none" w:sz="0" w:space="0" w:color="auto"/>
          </w:divBdr>
        </w:div>
        <w:div w:id="1768380537">
          <w:marLeft w:val="360"/>
          <w:marRight w:val="0"/>
          <w:marTop w:val="0"/>
          <w:marBottom w:val="0"/>
          <w:divBdr>
            <w:top w:val="none" w:sz="0" w:space="0" w:color="auto"/>
            <w:left w:val="none" w:sz="0" w:space="0" w:color="auto"/>
            <w:bottom w:val="none" w:sz="0" w:space="0" w:color="auto"/>
            <w:right w:val="none" w:sz="0" w:space="0" w:color="auto"/>
          </w:divBdr>
        </w:div>
        <w:div w:id="1620599812">
          <w:marLeft w:val="360"/>
          <w:marRight w:val="0"/>
          <w:marTop w:val="0"/>
          <w:marBottom w:val="0"/>
          <w:divBdr>
            <w:top w:val="none" w:sz="0" w:space="0" w:color="auto"/>
            <w:left w:val="none" w:sz="0" w:space="0" w:color="auto"/>
            <w:bottom w:val="none" w:sz="0" w:space="0" w:color="auto"/>
            <w:right w:val="none" w:sz="0" w:space="0" w:color="auto"/>
          </w:divBdr>
        </w:div>
        <w:div w:id="1517695130">
          <w:marLeft w:val="360"/>
          <w:marRight w:val="0"/>
          <w:marTop w:val="0"/>
          <w:marBottom w:val="0"/>
          <w:divBdr>
            <w:top w:val="none" w:sz="0" w:space="0" w:color="auto"/>
            <w:left w:val="none" w:sz="0" w:space="0" w:color="auto"/>
            <w:bottom w:val="none" w:sz="0" w:space="0" w:color="auto"/>
            <w:right w:val="none" w:sz="0" w:space="0" w:color="auto"/>
          </w:divBdr>
        </w:div>
        <w:div w:id="1505902679">
          <w:marLeft w:val="360"/>
          <w:marRight w:val="0"/>
          <w:marTop w:val="0"/>
          <w:marBottom w:val="0"/>
          <w:divBdr>
            <w:top w:val="none" w:sz="0" w:space="0" w:color="auto"/>
            <w:left w:val="none" w:sz="0" w:space="0" w:color="auto"/>
            <w:bottom w:val="none" w:sz="0" w:space="0" w:color="auto"/>
            <w:right w:val="none" w:sz="0" w:space="0" w:color="auto"/>
          </w:divBdr>
        </w:div>
        <w:div w:id="725685348">
          <w:marLeft w:val="360"/>
          <w:marRight w:val="0"/>
          <w:marTop w:val="0"/>
          <w:marBottom w:val="0"/>
          <w:divBdr>
            <w:top w:val="none" w:sz="0" w:space="0" w:color="auto"/>
            <w:left w:val="none" w:sz="0" w:space="0" w:color="auto"/>
            <w:bottom w:val="none" w:sz="0" w:space="0" w:color="auto"/>
            <w:right w:val="none" w:sz="0" w:space="0" w:color="auto"/>
          </w:divBdr>
        </w:div>
        <w:div w:id="788283513">
          <w:marLeft w:val="360"/>
          <w:marRight w:val="0"/>
          <w:marTop w:val="0"/>
          <w:marBottom w:val="0"/>
          <w:divBdr>
            <w:top w:val="none" w:sz="0" w:space="0" w:color="auto"/>
            <w:left w:val="none" w:sz="0" w:space="0" w:color="auto"/>
            <w:bottom w:val="none" w:sz="0" w:space="0" w:color="auto"/>
            <w:right w:val="none" w:sz="0" w:space="0" w:color="auto"/>
          </w:divBdr>
        </w:div>
      </w:divsChild>
    </w:div>
    <w:div w:id="198126810">
      <w:bodyDiv w:val="1"/>
      <w:marLeft w:val="0"/>
      <w:marRight w:val="0"/>
      <w:marTop w:val="0"/>
      <w:marBottom w:val="0"/>
      <w:divBdr>
        <w:top w:val="none" w:sz="0" w:space="0" w:color="auto"/>
        <w:left w:val="none" w:sz="0" w:space="0" w:color="auto"/>
        <w:bottom w:val="none" w:sz="0" w:space="0" w:color="auto"/>
        <w:right w:val="none" w:sz="0" w:space="0" w:color="auto"/>
      </w:divBdr>
      <w:divsChild>
        <w:div w:id="962540215">
          <w:marLeft w:val="446"/>
          <w:marRight w:val="0"/>
          <w:marTop w:val="0"/>
          <w:marBottom w:val="0"/>
          <w:divBdr>
            <w:top w:val="none" w:sz="0" w:space="0" w:color="auto"/>
            <w:left w:val="none" w:sz="0" w:space="0" w:color="auto"/>
            <w:bottom w:val="none" w:sz="0" w:space="0" w:color="auto"/>
            <w:right w:val="none" w:sz="0" w:space="0" w:color="auto"/>
          </w:divBdr>
        </w:div>
        <w:div w:id="1555198891">
          <w:marLeft w:val="446"/>
          <w:marRight w:val="0"/>
          <w:marTop w:val="0"/>
          <w:marBottom w:val="0"/>
          <w:divBdr>
            <w:top w:val="none" w:sz="0" w:space="0" w:color="auto"/>
            <w:left w:val="none" w:sz="0" w:space="0" w:color="auto"/>
            <w:bottom w:val="none" w:sz="0" w:space="0" w:color="auto"/>
            <w:right w:val="none" w:sz="0" w:space="0" w:color="auto"/>
          </w:divBdr>
        </w:div>
        <w:div w:id="1607539362">
          <w:marLeft w:val="446"/>
          <w:marRight w:val="0"/>
          <w:marTop w:val="0"/>
          <w:marBottom w:val="0"/>
          <w:divBdr>
            <w:top w:val="none" w:sz="0" w:space="0" w:color="auto"/>
            <w:left w:val="none" w:sz="0" w:space="0" w:color="auto"/>
            <w:bottom w:val="none" w:sz="0" w:space="0" w:color="auto"/>
            <w:right w:val="none" w:sz="0" w:space="0" w:color="auto"/>
          </w:divBdr>
        </w:div>
        <w:div w:id="2086829288">
          <w:marLeft w:val="446"/>
          <w:marRight w:val="0"/>
          <w:marTop w:val="0"/>
          <w:marBottom w:val="0"/>
          <w:divBdr>
            <w:top w:val="none" w:sz="0" w:space="0" w:color="auto"/>
            <w:left w:val="none" w:sz="0" w:space="0" w:color="auto"/>
            <w:bottom w:val="none" w:sz="0" w:space="0" w:color="auto"/>
            <w:right w:val="none" w:sz="0" w:space="0" w:color="auto"/>
          </w:divBdr>
        </w:div>
      </w:divsChild>
    </w:div>
    <w:div w:id="201478966">
      <w:bodyDiv w:val="1"/>
      <w:marLeft w:val="0"/>
      <w:marRight w:val="0"/>
      <w:marTop w:val="0"/>
      <w:marBottom w:val="0"/>
      <w:divBdr>
        <w:top w:val="none" w:sz="0" w:space="0" w:color="auto"/>
        <w:left w:val="none" w:sz="0" w:space="0" w:color="auto"/>
        <w:bottom w:val="none" w:sz="0" w:space="0" w:color="auto"/>
        <w:right w:val="none" w:sz="0" w:space="0" w:color="auto"/>
      </w:divBdr>
    </w:div>
    <w:div w:id="203372188">
      <w:bodyDiv w:val="1"/>
      <w:marLeft w:val="0"/>
      <w:marRight w:val="0"/>
      <w:marTop w:val="0"/>
      <w:marBottom w:val="0"/>
      <w:divBdr>
        <w:top w:val="none" w:sz="0" w:space="0" w:color="auto"/>
        <w:left w:val="none" w:sz="0" w:space="0" w:color="auto"/>
        <w:bottom w:val="none" w:sz="0" w:space="0" w:color="auto"/>
        <w:right w:val="none" w:sz="0" w:space="0" w:color="auto"/>
      </w:divBdr>
      <w:divsChild>
        <w:div w:id="1634821955">
          <w:marLeft w:val="806"/>
          <w:marRight w:val="0"/>
          <w:marTop w:val="0"/>
          <w:marBottom w:val="0"/>
          <w:divBdr>
            <w:top w:val="none" w:sz="0" w:space="0" w:color="auto"/>
            <w:left w:val="none" w:sz="0" w:space="0" w:color="auto"/>
            <w:bottom w:val="none" w:sz="0" w:space="0" w:color="auto"/>
            <w:right w:val="none" w:sz="0" w:space="0" w:color="auto"/>
          </w:divBdr>
        </w:div>
      </w:divsChild>
    </w:div>
    <w:div w:id="222840003">
      <w:bodyDiv w:val="1"/>
      <w:marLeft w:val="0"/>
      <w:marRight w:val="0"/>
      <w:marTop w:val="0"/>
      <w:marBottom w:val="0"/>
      <w:divBdr>
        <w:top w:val="none" w:sz="0" w:space="0" w:color="auto"/>
        <w:left w:val="none" w:sz="0" w:space="0" w:color="auto"/>
        <w:bottom w:val="none" w:sz="0" w:space="0" w:color="auto"/>
        <w:right w:val="none" w:sz="0" w:space="0" w:color="auto"/>
      </w:divBdr>
      <w:divsChild>
        <w:div w:id="1825507051">
          <w:marLeft w:val="360"/>
          <w:marRight w:val="0"/>
          <w:marTop w:val="0"/>
          <w:marBottom w:val="0"/>
          <w:divBdr>
            <w:top w:val="none" w:sz="0" w:space="0" w:color="auto"/>
            <w:left w:val="none" w:sz="0" w:space="0" w:color="auto"/>
            <w:bottom w:val="none" w:sz="0" w:space="0" w:color="auto"/>
            <w:right w:val="none" w:sz="0" w:space="0" w:color="auto"/>
          </w:divBdr>
        </w:div>
        <w:div w:id="562907908">
          <w:marLeft w:val="360"/>
          <w:marRight w:val="0"/>
          <w:marTop w:val="0"/>
          <w:marBottom w:val="0"/>
          <w:divBdr>
            <w:top w:val="none" w:sz="0" w:space="0" w:color="auto"/>
            <w:left w:val="none" w:sz="0" w:space="0" w:color="auto"/>
            <w:bottom w:val="none" w:sz="0" w:space="0" w:color="auto"/>
            <w:right w:val="none" w:sz="0" w:space="0" w:color="auto"/>
          </w:divBdr>
        </w:div>
        <w:div w:id="1819489342">
          <w:marLeft w:val="360"/>
          <w:marRight w:val="0"/>
          <w:marTop w:val="0"/>
          <w:marBottom w:val="0"/>
          <w:divBdr>
            <w:top w:val="none" w:sz="0" w:space="0" w:color="auto"/>
            <w:left w:val="none" w:sz="0" w:space="0" w:color="auto"/>
            <w:bottom w:val="none" w:sz="0" w:space="0" w:color="auto"/>
            <w:right w:val="none" w:sz="0" w:space="0" w:color="auto"/>
          </w:divBdr>
        </w:div>
        <w:div w:id="414015070">
          <w:marLeft w:val="360"/>
          <w:marRight w:val="0"/>
          <w:marTop w:val="0"/>
          <w:marBottom w:val="0"/>
          <w:divBdr>
            <w:top w:val="none" w:sz="0" w:space="0" w:color="auto"/>
            <w:left w:val="none" w:sz="0" w:space="0" w:color="auto"/>
            <w:bottom w:val="none" w:sz="0" w:space="0" w:color="auto"/>
            <w:right w:val="none" w:sz="0" w:space="0" w:color="auto"/>
          </w:divBdr>
        </w:div>
        <w:div w:id="1328483105">
          <w:marLeft w:val="360"/>
          <w:marRight w:val="0"/>
          <w:marTop w:val="0"/>
          <w:marBottom w:val="0"/>
          <w:divBdr>
            <w:top w:val="none" w:sz="0" w:space="0" w:color="auto"/>
            <w:left w:val="none" w:sz="0" w:space="0" w:color="auto"/>
            <w:bottom w:val="none" w:sz="0" w:space="0" w:color="auto"/>
            <w:right w:val="none" w:sz="0" w:space="0" w:color="auto"/>
          </w:divBdr>
        </w:div>
        <w:div w:id="204754207">
          <w:marLeft w:val="360"/>
          <w:marRight w:val="0"/>
          <w:marTop w:val="0"/>
          <w:marBottom w:val="0"/>
          <w:divBdr>
            <w:top w:val="none" w:sz="0" w:space="0" w:color="auto"/>
            <w:left w:val="none" w:sz="0" w:space="0" w:color="auto"/>
            <w:bottom w:val="none" w:sz="0" w:space="0" w:color="auto"/>
            <w:right w:val="none" w:sz="0" w:space="0" w:color="auto"/>
          </w:divBdr>
        </w:div>
        <w:div w:id="1869370137">
          <w:marLeft w:val="360"/>
          <w:marRight w:val="0"/>
          <w:marTop w:val="0"/>
          <w:marBottom w:val="0"/>
          <w:divBdr>
            <w:top w:val="none" w:sz="0" w:space="0" w:color="auto"/>
            <w:left w:val="none" w:sz="0" w:space="0" w:color="auto"/>
            <w:bottom w:val="none" w:sz="0" w:space="0" w:color="auto"/>
            <w:right w:val="none" w:sz="0" w:space="0" w:color="auto"/>
          </w:divBdr>
        </w:div>
      </w:divsChild>
    </w:div>
    <w:div w:id="233512478">
      <w:bodyDiv w:val="1"/>
      <w:marLeft w:val="0"/>
      <w:marRight w:val="0"/>
      <w:marTop w:val="0"/>
      <w:marBottom w:val="0"/>
      <w:divBdr>
        <w:top w:val="none" w:sz="0" w:space="0" w:color="auto"/>
        <w:left w:val="none" w:sz="0" w:space="0" w:color="auto"/>
        <w:bottom w:val="none" w:sz="0" w:space="0" w:color="auto"/>
        <w:right w:val="none" w:sz="0" w:space="0" w:color="auto"/>
      </w:divBdr>
      <w:divsChild>
        <w:div w:id="810943232">
          <w:marLeft w:val="446"/>
          <w:marRight w:val="0"/>
          <w:marTop w:val="0"/>
          <w:marBottom w:val="0"/>
          <w:divBdr>
            <w:top w:val="none" w:sz="0" w:space="0" w:color="auto"/>
            <w:left w:val="none" w:sz="0" w:space="0" w:color="auto"/>
            <w:bottom w:val="none" w:sz="0" w:space="0" w:color="auto"/>
            <w:right w:val="none" w:sz="0" w:space="0" w:color="auto"/>
          </w:divBdr>
        </w:div>
      </w:divsChild>
    </w:div>
    <w:div w:id="260576799">
      <w:bodyDiv w:val="1"/>
      <w:marLeft w:val="0"/>
      <w:marRight w:val="0"/>
      <w:marTop w:val="0"/>
      <w:marBottom w:val="0"/>
      <w:divBdr>
        <w:top w:val="none" w:sz="0" w:space="0" w:color="auto"/>
        <w:left w:val="none" w:sz="0" w:space="0" w:color="auto"/>
        <w:bottom w:val="none" w:sz="0" w:space="0" w:color="auto"/>
        <w:right w:val="none" w:sz="0" w:space="0" w:color="auto"/>
      </w:divBdr>
      <w:divsChild>
        <w:div w:id="1045370217">
          <w:marLeft w:val="130"/>
          <w:marRight w:val="0"/>
          <w:marTop w:val="0"/>
          <w:marBottom w:val="0"/>
          <w:divBdr>
            <w:top w:val="none" w:sz="0" w:space="0" w:color="auto"/>
            <w:left w:val="none" w:sz="0" w:space="0" w:color="auto"/>
            <w:bottom w:val="none" w:sz="0" w:space="0" w:color="auto"/>
            <w:right w:val="none" w:sz="0" w:space="0" w:color="auto"/>
          </w:divBdr>
        </w:div>
        <w:div w:id="1691372759">
          <w:marLeft w:val="130"/>
          <w:marRight w:val="0"/>
          <w:marTop w:val="0"/>
          <w:marBottom w:val="0"/>
          <w:divBdr>
            <w:top w:val="none" w:sz="0" w:space="0" w:color="auto"/>
            <w:left w:val="none" w:sz="0" w:space="0" w:color="auto"/>
            <w:bottom w:val="none" w:sz="0" w:space="0" w:color="auto"/>
            <w:right w:val="none" w:sz="0" w:space="0" w:color="auto"/>
          </w:divBdr>
        </w:div>
        <w:div w:id="1564292818">
          <w:marLeft w:val="130"/>
          <w:marRight w:val="0"/>
          <w:marTop w:val="0"/>
          <w:marBottom w:val="0"/>
          <w:divBdr>
            <w:top w:val="none" w:sz="0" w:space="0" w:color="auto"/>
            <w:left w:val="none" w:sz="0" w:space="0" w:color="auto"/>
            <w:bottom w:val="none" w:sz="0" w:space="0" w:color="auto"/>
            <w:right w:val="none" w:sz="0" w:space="0" w:color="auto"/>
          </w:divBdr>
        </w:div>
        <w:div w:id="1272123865">
          <w:marLeft w:val="130"/>
          <w:marRight w:val="0"/>
          <w:marTop w:val="0"/>
          <w:marBottom w:val="0"/>
          <w:divBdr>
            <w:top w:val="none" w:sz="0" w:space="0" w:color="auto"/>
            <w:left w:val="none" w:sz="0" w:space="0" w:color="auto"/>
            <w:bottom w:val="none" w:sz="0" w:space="0" w:color="auto"/>
            <w:right w:val="none" w:sz="0" w:space="0" w:color="auto"/>
          </w:divBdr>
        </w:div>
        <w:div w:id="1525098319">
          <w:marLeft w:val="130"/>
          <w:marRight w:val="0"/>
          <w:marTop w:val="0"/>
          <w:marBottom w:val="0"/>
          <w:divBdr>
            <w:top w:val="none" w:sz="0" w:space="0" w:color="auto"/>
            <w:left w:val="none" w:sz="0" w:space="0" w:color="auto"/>
            <w:bottom w:val="none" w:sz="0" w:space="0" w:color="auto"/>
            <w:right w:val="none" w:sz="0" w:space="0" w:color="auto"/>
          </w:divBdr>
        </w:div>
      </w:divsChild>
    </w:div>
    <w:div w:id="264774394">
      <w:bodyDiv w:val="1"/>
      <w:marLeft w:val="0"/>
      <w:marRight w:val="0"/>
      <w:marTop w:val="0"/>
      <w:marBottom w:val="0"/>
      <w:divBdr>
        <w:top w:val="none" w:sz="0" w:space="0" w:color="auto"/>
        <w:left w:val="none" w:sz="0" w:space="0" w:color="auto"/>
        <w:bottom w:val="none" w:sz="0" w:space="0" w:color="auto"/>
        <w:right w:val="none" w:sz="0" w:space="0" w:color="auto"/>
      </w:divBdr>
      <w:divsChild>
        <w:div w:id="1042022560">
          <w:marLeft w:val="274"/>
          <w:marRight w:val="0"/>
          <w:marTop w:val="0"/>
          <w:marBottom w:val="0"/>
          <w:divBdr>
            <w:top w:val="none" w:sz="0" w:space="0" w:color="auto"/>
            <w:left w:val="none" w:sz="0" w:space="0" w:color="auto"/>
            <w:bottom w:val="none" w:sz="0" w:space="0" w:color="auto"/>
            <w:right w:val="none" w:sz="0" w:space="0" w:color="auto"/>
          </w:divBdr>
        </w:div>
      </w:divsChild>
    </w:div>
    <w:div w:id="266233957">
      <w:bodyDiv w:val="1"/>
      <w:marLeft w:val="0"/>
      <w:marRight w:val="0"/>
      <w:marTop w:val="0"/>
      <w:marBottom w:val="0"/>
      <w:divBdr>
        <w:top w:val="none" w:sz="0" w:space="0" w:color="auto"/>
        <w:left w:val="none" w:sz="0" w:space="0" w:color="auto"/>
        <w:bottom w:val="none" w:sz="0" w:space="0" w:color="auto"/>
        <w:right w:val="none" w:sz="0" w:space="0" w:color="auto"/>
      </w:divBdr>
      <w:divsChild>
        <w:div w:id="2064669727">
          <w:marLeft w:val="446"/>
          <w:marRight w:val="0"/>
          <w:marTop w:val="0"/>
          <w:marBottom w:val="0"/>
          <w:divBdr>
            <w:top w:val="none" w:sz="0" w:space="0" w:color="auto"/>
            <w:left w:val="none" w:sz="0" w:space="0" w:color="auto"/>
            <w:bottom w:val="none" w:sz="0" w:space="0" w:color="auto"/>
            <w:right w:val="none" w:sz="0" w:space="0" w:color="auto"/>
          </w:divBdr>
        </w:div>
        <w:div w:id="269823353">
          <w:marLeft w:val="446"/>
          <w:marRight w:val="0"/>
          <w:marTop w:val="0"/>
          <w:marBottom w:val="0"/>
          <w:divBdr>
            <w:top w:val="none" w:sz="0" w:space="0" w:color="auto"/>
            <w:left w:val="none" w:sz="0" w:space="0" w:color="auto"/>
            <w:bottom w:val="none" w:sz="0" w:space="0" w:color="auto"/>
            <w:right w:val="none" w:sz="0" w:space="0" w:color="auto"/>
          </w:divBdr>
        </w:div>
        <w:div w:id="1466390676">
          <w:marLeft w:val="446"/>
          <w:marRight w:val="0"/>
          <w:marTop w:val="0"/>
          <w:marBottom w:val="0"/>
          <w:divBdr>
            <w:top w:val="none" w:sz="0" w:space="0" w:color="auto"/>
            <w:left w:val="none" w:sz="0" w:space="0" w:color="auto"/>
            <w:bottom w:val="none" w:sz="0" w:space="0" w:color="auto"/>
            <w:right w:val="none" w:sz="0" w:space="0" w:color="auto"/>
          </w:divBdr>
        </w:div>
        <w:div w:id="775712225">
          <w:marLeft w:val="446"/>
          <w:marRight w:val="0"/>
          <w:marTop w:val="0"/>
          <w:marBottom w:val="0"/>
          <w:divBdr>
            <w:top w:val="none" w:sz="0" w:space="0" w:color="auto"/>
            <w:left w:val="none" w:sz="0" w:space="0" w:color="auto"/>
            <w:bottom w:val="none" w:sz="0" w:space="0" w:color="auto"/>
            <w:right w:val="none" w:sz="0" w:space="0" w:color="auto"/>
          </w:divBdr>
        </w:div>
        <w:div w:id="1983120588">
          <w:marLeft w:val="446"/>
          <w:marRight w:val="0"/>
          <w:marTop w:val="0"/>
          <w:marBottom w:val="0"/>
          <w:divBdr>
            <w:top w:val="none" w:sz="0" w:space="0" w:color="auto"/>
            <w:left w:val="none" w:sz="0" w:space="0" w:color="auto"/>
            <w:bottom w:val="none" w:sz="0" w:space="0" w:color="auto"/>
            <w:right w:val="none" w:sz="0" w:space="0" w:color="auto"/>
          </w:divBdr>
        </w:div>
      </w:divsChild>
    </w:div>
    <w:div w:id="277030862">
      <w:bodyDiv w:val="1"/>
      <w:marLeft w:val="0"/>
      <w:marRight w:val="0"/>
      <w:marTop w:val="0"/>
      <w:marBottom w:val="0"/>
      <w:divBdr>
        <w:top w:val="none" w:sz="0" w:space="0" w:color="auto"/>
        <w:left w:val="none" w:sz="0" w:space="0" w:color="auto"/>
        <w:bottom w:val="none" w:sz="0" w:space="0" w:color="auto"/>
        <w:right w:val="none" w:sz="0" w:space="0" w:color="auto"/>
      </w:divBdr>
      <w:divsChild>
        <w:div w:id="1892836872">
          <w:marLeft w:val="274"/>
          <w:marRight w:val="0"/>
          <w:marTop w:val="0"/>
          <w:marBottom w:val="0"/>
          <w:divBdr>
            <w:top w:val="none" w:sz="0" w:space="0" w:color="auto"/>
            <w:left w:val="none" w:sz="0" w:space="0" w:color="auto"/>
            <w:bottom w:val="none" w:sz="0" w:space="0" w:color="auto"/>
            <w:right w:val="none" w:sz="0" w:space="0" w:color="auto"/>
          </w:divBdr>
        </w:div>
        <w:div w:id="91711420">
          <w:marLeft w:val="274"/>
          <w:marRight w:val="0"/>
          <w:marTop w:val="0"/>
          <w:marBottom w:val="0"/>
          <w:divBdr>
            <w:top w:val="none" w:sz="0" w:space="0" w:color="auto"/>
            <w:left w:val="none" w:sz="0" w:space="0" w:color="auto"/>
            <w:bottom w:val="none" w:sz="0" w:space="0" w:color="auto"/>
            <w:right w:val="none" w:sz="0" w:space="0" w:color="auto"/>
          </w:divBdr>
        </w:div>
        <w:div w:id="1473014164">
          <w:marLeft w:val="274"/>
          <w:marRight w:val="0"/>
          <w:marTop w:val="0"/>
          <w:marBottom w:val="0"/>
          <w:divBdr>
            <w:top w:val="none" w:sz="0" w:space="0" w:color="auto"/>
            <w:left w:val="none" w:sz="0" w:space="0" w:color="auto"/>
            <w:bottom w:val="none" w:sz="0" w:space="0" w:color="auto"/>
            <w:right w:val="none" w:sz="0" w:space="0" w:color="auto"/>
          </w:divBdr>
        </w:div>
        <w:div w:id="1942103671">
          <w:marLeft w:val="274"/>
          <w:marRight w:val="0"/>
          <w:marTop w:val="0"/>
          <w:marBottom w:val="0"/>
          <w:divBdr>
            <w:top w:val="none" w:sz="0" w:space="0" w:color="auto"/>
            <w:left w:val="none" w:sz="0" w:space="0" w:color="auto"/>
            <w:bottom w:val="none" w:sz="0" w:space="0" w:color="auto"/>
            <w:right w:val="none" w:sz="0" w:space="0" w:color="auto"/>
          </w:divBdr>
        </w:div>
        <w:div w:id="953436973">
          <w:marLeft w:val="274"/>
          <w:marRight w:val="0"/>
          <w:marTop w:val="0"/>
          <w:marBottom w:val="0"/>
          <w:divBdr>
            <w:top w:val="none" w:sz="0" w:space="0" w:color="auto"/>
            <w:left w:val="none" w:sz="0" w:space="0" w:color="auto"/>
            <w:bottom w:val="none" w:sz="0" w:space="0" w:color="auto"/>
            <w:right w:val="none" w:sz="0" w:space="0" w:color="auto"/>
          </w:divBdr>
        </w:div>
        <w:div w:id="917791963">
          <w:marLeft w:val="274"/>
          <w:marRight w:val="0"/>
          <w:marTop w:val="0"/>
          <w:marBottom w:val="0"/>
          <w:divBdr>
            <w:top w:val="none" w:sz="0" w:space="0" w:color="auto"/>
            <w:left w:val="none" w:sz="0" w:space="0" w:color="auto"/>
            <w:bottom w:val="none" w:sz="0" w:space="0" w:color="auto"/>
            <w:right w:val="none" w:sz="0" w:space="0" w:color="auto"/>
          </w:divBdr>
        </w:div>
        <w:div w:id="2078933806">
          <w:marLeft w:val="274"/>
          <w:marRight w:val="0"/>
          <w:marTop w:val="0"/>
          <w:marBottom w:val="0"/>
          <w:divBdr>
            <w:top w:val="none" w:sz="0" w:space="0" w:color="auto"/>
            <w:left w:val="none" w:sz="0" w:space="0" w:color="auto"/>
            <w:bottom w:val="none" w:sz="0" w:space="0" w:color="auto"/>
            <w:right w:val="none" w:sz="0" w:space="0" w:color="auto"/>
          </w:divBdr>
        </w:div>
        <w:div w:id="457991170">
          <w:marLeft w:val="274"/>
          <w:marRight w:val="0"/>
          <w:marTop w:val="0"/>
          <w:marBottom w:val="0"/>
          <w:divBdr>
            <w:top w:val="none" w:sz="0" w:space="0" w:color="auto"/>
            <w:left w:val="none" w:sz="0" w:space="0" w:color="auto"/>
            <w:bottom w:val="none" w:sz="0" w:space="0" w:color="auto"/>
            <w:right w:val="none" w:sz="0" w:space="0" w:color="auto"/>
          </w:divBdr>
        </w:div>
        <w:div w:id="907152439">
          <w:marLeft w:val="274"/>
          <w:marRight w:val="0"/>
          <w:marTop w:val="0"/>
          <w:marBottom w:val="0"/>
          <w:divBdr>
            <w:top w:val="none" w:sz="0" w:space="0" w:color="auto"/>
            <w:left w:val="none" w:sz="0" w:space="0" w:color="auto"/>
            <w:bottom w:val="none" w:sz="0" w:space="0" w:color="auto"/>
            <w:right w:val="none" w:sz="0" w:space="0" w:color="auto"/>
          </w:divBdr>
        </w:div>
        <w:div w:id="2084404306">
          <w:marLeft w:val="274"/>
          <w:marRight w:val="0"/>
          <w:marTop w:val="0"/>
          <w:marBottom w:val="0"/>
          <w:divBdr>
            <w:top w:val="none" w:sz="0" w:space="0" w:color="auto"/>
            <w:left w:val="none" w:sz="0" w:space="0" w:color="auto"/>
            <w:bottom w:val="none" w:sz="0" w:space="0" w:color="auto"/>
            <w:right w:val="none" w:sz="0" w:space="0" w:color="auto"/>
          </w:divBdr>
        </w:div>
        <w:div w:id="123817920">
          <w:marLeft w:val="274"/>
          <w:marRight w:val="0"/>
          <w:marTop w:val="0"/>
          <w:marBottom w:val="0"/>
          <w:divBdr>
            <w:top w:val="none" w:sz="0" w:space="0" w:color="auto"/>
            <w:left w:val="none" w:sz="0" w:space="0" w:color="auto"/>
            <w:bottom w:val="none" w:sz="0" w:space="0" w:color="auto"/>
            <w:right w:val="none" w:sz="0" w:space="0" w:color="auto"/>
          </w:divBdr>
        </w:div>
        <w:div w:id="1554778657">
          <w:marLeft w:val="274"/>
          <w:marRight w:val="0"/>
          <w:marTop w:val="0"/>
          <w:marBottom w:val="0"/>
          <w:divBdr>
            <w:top w:val="none" w:sz="0" w:space="0" w:color="auto"/>
            <w:left w:val="none" w:sz="0" w:space="0" w:color="auto"/>
            <w:bottom w:val="none" w:sz="0" w:space="0" w:color="auto"/>
            <w:right w:val="none" w:sz="0" w:space="0" w:color="auto"/>
          </w:divBdr>
        </w:div>
        <w:div w:id="1786843794">
          <w:marLeft w:val="274"/>
          <w:marRight w:val="0"/>
          <w:marTop w:val="0"/>
          <w:marBottom w:val="0"/>
          <w:divBdr>
            <w:top w:val="none" w:sz="0" w:space="0" w:color="auto"/>
            <w:left w:val="none" w:sz="0" w:space="0" w:color="auto"/>
            <w:bottom w:val="none" w:sz="0" w:space="0" w:color="auto"/>
            <w:right w:val="none" w:sz="0" w:space="0" w:color="auto"/>
          </w:divBdr>
        </w:div>
        <w:div w:id="683441218">
          <w:marLeft w:val="274"/>
          <w:marRight w:val="0"/>
          <w:marTop w:val="0"/>
          <w:marBottom w:val="0"/>
          <w:divBdr>
            <w:top w:val="none" w:sz="0" w:space="0" w:color="auto"/>
            <w:left w:val="none" w:sz="0" w:space="0" w:color="auto"/>
            <w:bottom w:val="none" w:sz="0" w:space="0" w:color="auto"/>
            <w:right w:val="none" w:sz="0" w:space="0" w:color="auto"/>
          </w:divBdr>
        </w:div>
        <w:div w:id="1424645302">
          <w:marLeft w:val="274"/>
          <w:marRight w:val="0"/>
          <w:marTop w:val="0"/>
          <w:marBottom w:val="0"/>
          <w:divBdr>
            <w:top w:val="none" w:sz="0" w:space="0" w:color="auto"/>
            <w:left w:val="none" w:sz="0" w:space="0" w:color="auto"/>
            <w:bottom w:val="none" w:sz="0" w:space="0" w:color="auto"/>
            <w:right w:val="none" w:sz="0" w:space="0" w:color="auto"/>
          </w:divBdr>
        </w:div>
        <w:div w:id="139732031">
          <w:marLeft w:val="274"/>
          <w:marRight w:val="0"/>
          <w:marTop w:val="0"/>
          <w:marBottom w:val="0"/>
          <w:divBdr>
            <w:top w:val="none" w:sz="0" w:space="0" w:color="auto"/>
            <w:left w:val="none" w:sz="0" w:space="0" w:color="auto"/>
            <w:bottom w:val="none" w:sz="0" w:space="0" w:color="auto"/>
            <w:right w:val="none" w:sz="0" w:space="0" w:color="auto"/>
          </w:divBdr>
        </w:div>
        <w:div w:id="1171523979">
          <w:marLeft w:val="274"/>
          <w:marRight w:val="0"/>
          <w:marTop w:val="0"/>
          <w:marBottom w:val="0"/>
          <w:divBdr>
            <w:top w:val="none" w:sz="0" w:space="0" w:color="auto"/>
            <w:left w:val="none" w:sz="0" w:space="0" w:color="auto"/>
            <w:bottom w:val="none" w:sz="0" w:space="0" w:color="auto"/>
            <w:right w:val="none" w:sz="0" w:space="0" w:color="auto"/>
          </w:divBdr>
        </w:div>
        <w:div w:id="1399401208">
          <w:marLeft w:val="274"/>
          <w:marRight w:val="0"/>
          <w:marTop w:val="0"/>
          <w:marBottom w:val="0"/>
          <w:divBdr>
            <w:top w:val="none" w:sz="0" w:space="0" w:color="auto"/>
            <w:left w:val="none" w:sz="0" w:space="0" w:color="auto"/>
            <w:bottom w:val="none" w:sz="0" w:space="0" w:color="auto"/>
            <w:right w:val="none" w:sz="0" w:space="0" w:color="auto"/>
          </w:divBdr>
        </w:div>
      </w:divsChild>
    </w:div>
    <w:div w:id="280453639">
      <w:bodyDiv w:val="1"/>
      <w:marLeft w:val="0"/>
      <w:marRight w:val="0"/>
      <w:marTop w:val="0"/>
      <w:marBottom w:val="0"/>
      <w:divBdr>
        <w:top w:val="none" w:sz="0" w:space="0" w:color="auto"/>
        <w:left w:val="none" w:sz="0" w:space="0" w:color="auto"/>
        <w:bottom w:val="none" w:sz="0" w:space="0" w:color="auto"/>
        <w:right w:val="none" w:sz="0" w:space="0" w:color="auto"/>
      </w:divBdr>
      <w:divsChild>
        <w:div w:id="1631399064">
          <w:marLeft w:val="446"/>
          <w:marRight w:val="0"/>
          <w:marTop w:val="0"/>
          <w:marBottom w:val="0"/>
          <w:divBdr>
            <w:top w:val="none" w:sz="0" w:space="0" w:color="auto"/>
            <w:left w:val="none" w:sz="0" w:space="0" w:color="auto"/>
            <w:bottom w:val="none" w:sz="0" w:space="0" w:color="auto"/>
            <w:right w:val="none" w:sz="0" w:space="0" w:color="auto"/>
          </w:divBdr>
        </w:div>
        <w:div w:id="184684485">
          <w:marLeft w:val="446"/>
          <w:marRight w:val="0"/>
          <w:marTop w:val="0"/>
          <w:marBottom w:val="0"/>
          <w:divBdr>
            <w:top w:val="none" w:sz="0" w:space="0" w:color="auto"/>
            <w:left w:val="none" w:sz="0" w:space="0" w:color="auto"/>
            <w:bottom w:val="none" w:sz="0" w:space="0" w:color="auto"/>
            <w:right w:val="none" w:sz="0" w:space="0" w:color="auto"/>
          </w:divBdr>
        </w:div>
      </w:divsChild>
    </w:div>
    <w:div w:id="281883106">
      <w:bodyDiv w:val="1"/>
      <w:marLeft w:val="0"/>
      <w:marRight w:val="0"/>
      <w:marTop w:val="0"/>
      <w:marBottom w:val="0"/>
      <w:divBdr>
        <w:top w:val="none" w:sz="0" w:space="0" w:color="auto"/>
        <w:left w:val="none" w:sz="0" w:space="0" w:color="auto"/>
        <w:bottom w:val="none" w:sz="0" w:space="0" w:color="auto"/>
        <w:right w:val="none" w:sz="0" w:space="0" w:color="auto"/>
      </w:divBdr>
      <w:divsChild>
        <w:div w:id="1450050465">
          <w:marLeft w:val="360"/>
          <w:marRight w:val="0"/>
          <w:marTop w:val="0"/>
          <w:marBottom w:val="0"/>
          <w:divBdr>
            <w:top w:val="none" w:sz="0" w:space="0" w:color="auto"/>
            <w:left w:val="none" w:sz="0" w:space="0" w:color="auto"/>
            <w:bottom w:val="none" w:sz="0" w:space="0" w:color="auto"/>
            <w:right w:val="none" w:sz="0" w:space="0" w:color="auto"/>
          </w:divBdr>
        </w:div>
        <w:div w:id="997731231">
          <w:marLeft w:val="360"/>
          <w:marRight w:val="0"/>
          <w:marTop w:val="0"/>
          <w:marBottom w:val="0"/>
          <w:divBdr>
            <w:top w:val="none" w:sz="0" w:space="0" w:color="auto"/>
            <w:left w:val="none" w:sz="0" w:space="0" w:color="auto"/>
            <w:bottom w:val="none" w:sz="0" w:space="0" w:color="auto"/>
            <w:right w:val="none" w:sz="0" w:space="0" w:color="auto"/>
          </w:divBdr>
        </w:div>
        <w:div w:id="1872954386">
          <w:marLeft w:val="360"/>
          <w:marRight w:val="0"/>
          <w:marTop w:val="0"/>
          <w:marBottom w:val="0"/>
          <w:divBdr>
            <w:top w:val="none" w:sz="0" w:space="0" w:color="auto"/>
            <w:left w:val="none" w:sz="0" w:space="0" w:color="auto"/>
            <w:bottom w:val="none" w:sz="0" w:space="0" w:color="auto"/>
            <w:right w:val="none" w:sz="0" w:space="0" w:color="auto"/>
          </w:divBdr>
        </w:div>
        <w:div w:id="477692184">
          <w:marLeft w:val="360"/>
          <w:marRight w:val="0"/>
          <w:marTop w:val="0"/>
          <w:marBottom w:val="0"/>
          <w:divBdr>
            <w:top w:val="none" w:sz="0" w:space="0" w:color="auto"/>
            <w:left w:val="none" w:sz="0" w:space="0" w:color="auto"/>
            <w:bottom w:val="none" w:sz="0" w:space="0" w:color="auto"/>
            <w:right w:val="none" w:sz="0" w:space="0" w:color="auto"/>
          </w:divBdr>
        </w:div>
      </w:divsChild>
    </w:div>
    <w:div w:id="286162809">
      <w:bodyDiv w:val="1"/>
      <w:marLeft w:val="0"/>
      <w:marRight w:val="0"/>
      <w:marTop w:val="0"/>
      <w:marBottom w:val="0"/>
      <w:divBdr>
        <w:top w:val="none" w:sz="0" w:space="0" w:color="auto"/>
        <w:left w:val="none" w:sz="0" w:space="0" w:color="auto"/>
        <w:bottom w:val="none" w:sz="0" w:space="0" w:color="auto"/>
        <w:right w:val="none" w:sz="0" w:space="0" w:color="auto"/>
      </w:divBdr>
      <w:divsChild>
        <w:div w:id="2078700107">
          <w:marLeft w:val="288"/>
          <w:marRight w:val="0"/>
          <w:marTop w:val="0"/>
          <w:marBottom w:val="0"/>
          <w:divBdr>
            <w:top w:val="none" w:sz="0" w:space="0" w:color="auto"/>
            <w:left w:val="none" w:sz="0" w:space="0" w:color="auto"/>
            <w:bottom w:val="none" w:sz="0" w:space="0" w:color="auto"/>
            <w:right w:val="none" w:sz="0" w:space="0" w:color="auto"/>
          </w:divBdr>
        </w:div>
        <w:div w:id="1921712346">
          <w:marLeft w:val="288"/>
          <w:marRight w:val="0"/>
          <w:marTop w:val="0"/>
          <w:marBottom w:val="0"/>
          <w:divBdr>
            <w:top w:val="none" w:sz="0" w:space="0" w:color="auto"/>
            <w:left w:val="none" w:sz="0" w:space="0" w:color="auto"/>
            <w:bottom w:val="none" w:sz="0" w:space="0" w:color="auto"/>
            <w:right w:val="none" w:sz="0" w:space="0" w:color="auto"/>
          </w:divBdr>
        </w:div>
        <w:div w:id="1775902687">
          <w:marLeft w:val="288"/>
          <w:marRight w:val="0"/>
          <w:marTop w:val="0"/>
          <w:marBottom w:val="0"/>
          <w:divBdr>
            <w:top w:val="none" w:sz="0" w:space="0" w:color="auto"/>
            <w:left w:val="none" w:sz="0" w:space="0" w:color="auto"/>
            <w:bottom w:val="none" w:sz="0" w:space="0" w:color="auto"/>
            <w:right w:val="none" w:sz="0" w:space="0" w:color="auto"/>
          </w:divBdr>
        </w:div>
        <w:div w:id="2027171036">
          <w:marLeft w:val="288"/>
          <w:marRight w:val="0"/>
          <w:marTop w:val="0"/>
          <w:marBottom w:val="0"/>
          <w:divBdr>
            <w:top w:val="none" w:sz="0" w:space="0" w:color="auto"/>
            <w:left w:val="none" w:sz="0" w:space="0" w:color="auto"/>
            <w:bottom w:val="none" w:sz="0" w:space="0" w:color="auto"/>
            <w:right w:val="none" w:sz="0" w:space="0" w:color="auto"/>
          </w:divBdr>
        </w:div>
        <w:div w:id="2015298725">
          <w:marLeft w:val="288"/>
          <w:marRight w:val="0"/>
          <w:marTop w:val="0"/>
          <w:marBottom w:val="0"/>
          <w:divBdr>
            <w:top w:val="none" w:sz="0" w:space="0" w:color="auto"/>
            <w:left w:val="none" w:sz="0" w:space="0" w:color="auto"/>
            <w:bottom w:val="none" w:sz="0" w:space="0" w:color="auto"/>
            <w:right w:val="none" w:sz="0" w:space="0" w:color="auto"/>
          </w:divBdr>
        </w:div>
        <w:div w:id="533467773">
          <w:marLeft w:val="288"/>
          <w:marRight w:val="0"/>
          <w:marTop w:val="0"/>
          <w:marBottom w:val="0"/>
          <w:divBdr>
            <w:top w:val="none" w:sz="0" w:space="0" w:color="auto"/>
            <w:left w:val="none" w:sz="0" w:space="0" w:color="auto"/>
            <w:bottom w:val="none" w:sz="0" w:space="0" w:color="auto"/>
            <w:right w:val="none" w:sz="0" w:space="0" w:color="auto"/>
          </w:divBdr>
        </w:div>
        <w:div w:id="282075929">
          <w:marLeft w:val="288"/>
          <w:marRight w:val="0"/>
          <w:marTop w:val="0"/>
          <w:marBottom w:val="0"/>
          <w:divBdr>
            <w:top w:val="none" w:sz="0" w:space="0" w:color="auto"/>
            <w:left w:val="none" w:sz="0" w:space="0" w:color="auto"/>
            <w:bottom w:val="none" w:sz="0" w:space="0" w:color="auto"/>
            <w:right w:val="none" w:sz="0" w:space="0" w:color="auto"/>
          </w:divBdr>
        </w:div>
        <w:div w:id="1262950692">
          <w:marLeft w:val="288"/>
          <w:marRight w:val="0"/>
          <w:marTop w:val="0"/>
          <w:marBottom w:val="0"/>
          <w:divBdr>
            <w:top w:val="none" w:sz="0" w:space="0" w:color="auto"/>
            <w:left w:val="none" w:sz="0" w:space="0" w:color="auto"/>
            <w:bottom w:val="none" w:sz="0" w:space="0" w:color="auto"/>
            <w:right w:val="none" w:sz="0" w:space="0" w:color="auto"/>
          </w:divBdr>
        </w:div>
      </w:divsChild>
    </w:div>
    <w:div w:id="287080412">
      <w:bodyDiv w:val="1"/>
      <w:marLeft w:val="0"/>
      <w:marRight w:val="0"/>
      <w:marTop w:val="0"/>
      <w:marBottom w:val="0"/>
      <w:divBdr>
        <w:top w:val="none" w:sz="0" w:space="0" w:color="auto"/>
        <w:left w:val="none" w:sz="0" w:space="0" w:color="auto"/>
        <w:bottom w:val="none" w:sz="0" w:space="0" w:color="auto"/>
        <w:right w:val="none" w:sz="0" w:space="0" w:color="auto"/>
      </w:divBdr>
      <w:divsChild>
        <w:div w:id="776875535">
          <w:marLeft w:val="274"/>
          <w:marRight w:val="0"/>
          <w:marTop w:val="0"/>
          <w:marBottom w:val="0"/>
          <w:divBdr>
            <w:top w:val="none" w:sz="0" w:space="0" w:color="auto"/>
            <w:left w:val="none" w:sz="0" w:space="0" w:color="auto"/>
            <w:bottom w:val="none" w:sz="0" w:space="0" w:color="auto"/>
            <w:right w:val="none" w:sz="0" w:space="0" w:color="auto"/>
          </w:divBdr>
        </w:div>
        <w:div w:id="1476680854">
          <w:marLeft w:val="274"/>
          <w:marRight w:val="0"/>
          <w:marTop w:val="0"/>
          <w:marBottom w:val="0"/>
          <w:divBdr>
            <w:top w:val="none" w:sz="0" w:space="0" w:color="auto"/>
            <w:left w:val="none" w:sz="0" w:space="0" w:color="auto"/>
            <w:bottom w:val="none" w:sz="0" w:space="0" w:color="auto"/>
            <w:right w:val="none" w:sz="0" w:space="0" w:color="auto"/>
          </w:divBdr>
        </w:div>
        <w:div w:id="1184855353">
          <w:marLeft w:val="274"/>
          <w:marRight w:val="0"/>
          <w:marTop w:val="0"/>
          <w:marBottom w:val="0"/>
          <w:divBdr>
            <w:top w:val="none" w:sz="0" w:space="0" w:color="auto"/>
            <w:left w:val="none" w:sz="0" w:space="0" w:color="auto"/>
            <w:bottom w:val="none" w:sz="0" w:space="0" w:color="auto"/>
            <w:right w:val="none" w:sz="0" w:space="0" w:color="auto"/>
          </w:divBdr>
        </w:div>
        <w:div w:id="633828725">
          <w:marLeft w:val="274"/>
          <w:marRight w:val="0"/>
          <w:marTop w:val="0"/>
          <w:marBottom w:val="0"/>
          <w:divBdr>
            <w:top w:val="none" w:sz="0" w:space="0" w:color="auto"/>
            <w:left w:val="none" w:sz="0" w:space="0" w:color="auto"/>
            <w:bottom w:val="none" w:sz="0" w:space="0" w:color="auto"/>
            <w:right w:val="none" w:sz="0" w:space="0" w:color="auto"/>
          </w:divBdr>
        </w:div>
        <w:div w:id="1278220921">
          <w:marLeft w:val="274"/>
          <w:marRight w:val="0"/>
          <w:marTop w:val="0"/>
          <w:marBottom w:val="0"/>
          <w:divBdr>
            <w:top w:val="none" w:sz="0" w:space="0" w:color="auto"/>
            <w:left w:val="none" w:sz="0" w:space="0" w:color="auto"/>
            <w:bottom w:val="none" w:sz="0" w:space="0" w:color="auto"/>
            <w:right w:val="none" w:sz="0" w:space="0" w:color="auto"/>
          </w:divBdr>
        </w:div>
        <w:div w:id="1406150229">
          <w:marLeft w:val="274"/>
          <w:marRight w:val="0"/>
          <w:marTop w:val="0"/>
          <w:marBottom w:val="0"/>
          <w:divBdr>
            <w:top w:val="none" w:sz="0" w:space="0" w:color="auto"/>
            <w:left w:val="none" w:sz="0" w:space="0" w:color="auto"/>
            <w:bottom w:val="none" w:sz="0" w:space="0" w:color="auto"/>
            <w:right w:val="none" w:sz="0" w:space="0" w:color="auto"/>
          </w:divBdr>
        </w:div>
        <w:div w:id="874001365">
          <w:marLeft w:val="274"/>
          <w:marRight w:val="0"/>
          <w:marTop w:val="0"/>
          <w:marBottom w:val="0"/>
          <w:divBdr>
            <w:top w:val="none" w:sz="0" w:space="0" w:color="auto"/>
            <w:left w:val="none" w:sz="0" w:space="0" w:color="auto"/>
            <w:bottom w:val="none" w:sz="0" w:space="0" w:color="auto"/>
            <w:right w:val="none" w:sz="0" w:space="0" w:color="auto"/>
          </w:divBdr>
        </w:div>
      </w:divsChild>
    </w:div>
    <w:div w:id="293488417">
      <w:bodyDiv w:val="1"/>
      <w:marLeft w:val="0"/>
      <w:marRight w:val="0"/>
      <w:marTop w:val="0"/>
      <w:marBottom w:val="0"/>
      <w:divBdr>
        <w:top w:val="none" w:sz="0" w:space="0" w:color="auto"/>
        <w:left w:val="none" w:sz="0" w:space="0" w:color="auto"/>
        <w:bottom w:val="none" w:sz="0" w:space="0" w:color="auto"/>
        <w:right w:val="none" w:sz="0" w:space="0" w:color="auto"/>
      </w:divBdr>
      <w:divsChild>
        <w:div w:id="237831155">
          <w:marLeft w:val="446"/>
          <w:marRight w:val="0"/>
          <w:marTop w:val="0"/>
          <w:marBottom w:val="0"/>
          <w:divBdr>
            <w:top w:val="none" w:sz="0" w:space="0" w:color="auto"/>
            <w:left w:val="none" w:sz="0" w:space="0" w:color="auto"/>
            <w:bottom w:val="none" w:sz="0" w:space="0" w:color="auto"/>
            <w:right w:val="none" w:sz="0" w:space="0" w:color="auto"/>
          </w:divBdr>
        </w:div>
      </w:divsChild>
    </w:div>
    <w:div w:id="296184864">
      <w:bodyDiv w:val="1"/>
      <w:marLeft w:val="0"/>
      <w:marRight w:val="0"/>
      <w:marTop w:val="0"/>
      <w:marBottom w:val="0"/>
      <w:divBdr>
        <w:top w:val="none" w:sz="0" w:space="0" w:color="auto"/>
        <w:left w:val="none" w:sz="0" w:space="0" w:color="auto"/>
        <w:bottom w:val="none" w:sz="0" w:space="0" w:color="auto"/>
        <w:right w:val="none" w:sz="0" w:space="0" w:color="auto"/>
      </w:divBdr>
      <w:divsChild>
        <w:div w:id="1007831986">
          <w:marLeft w:val="446"/>
          <w:marRight w:val="0"/>
          <w:marTop w:val="0"/>
          <w:marBottom w:val="0"/>
          <w:divBdr>
            <w:top w:val="none" w:sz="0" w:space="0" w:color="auto"/>
            <w:left w:val="none" w:sz="0" w:space="0" w:color="auto"/>
            <w:bottom w:val="none" w:sz="0" w:space="0" w:color="auto"/>
            <w:right w:val="none" w:sz="0" w:space="0" w:color="auto"/>
          </w:divBdr>
        </w:div>
        <w:div w:id="528764904">
          <w:marLeft w:val="446"/>
          <w:marRight w:val="0"/>
          <w:marTop w:val="0"/>
          <w:marBottom w:val="0"/>
          <w:divBdr>
            <w:top w:val="none" w:sz="0" w:space="0" w:color="auto"/>
            <w:left w:val="none" w:sz="0" w:space="0" w:color="auto"/>
            <w:bottom w:val="none" w:sz="0" w:space="0" w:color="auto"/>
            <w:right w:val="none" w:sz="0" w:space="0" w:color="auto"/>
          </w:divBdr>
        </w:div>
      </w:divsChild>
    </w:div>
    <w:div w:id="301930934">
      <w:bodyDiv w:val="1"/>
      <w:marLeft w:val="0"/>
      <w:marRight w:val="0"/>
      <w:marTop w:val="0"/>
      <w:marBottom w:val="0"/>
      <w:divBdr>
        <w:top w:val="none" w:sz="0" w:space="0" w:color="auto"/>
        <w:left w:val="none" w:sz="0" w:space="0" w:color="auto"/>
        <w:bottom w:val="none" w:sz="0" w:space="0" w:color="auto"/>
        <w:right w:val="none" w:sz="0" w:space="0" w:color="auto"/>
      </w:divBdr>
      <w:divsChild>
        <w:div w:id="508178670">
          <w:marLeft w:val="274"/>
          <w:marRight w:val="0"/>
          <w:marTop w:val="0"/>
          <w:marBottom w:val="0"/>
          <w:divBdr>
            <w:top w:val="none" w:sz="0" w:space="0" w:color="auto"/>
            <w:left w:val="none" w:sz="0" w:space="0" w:color="auto"/>
            <w:bottom w:val="none" w:sz="0" w:space="0" w:color="auto"/>
            <w:right w:val="none" w:sz="0" w:space="0" w:color="auto"/>
          </w:divBdr>
        </w:div>
        <w:div w:id="342828471">
          <w:marLeft w:val="274"/>
          <w:marRight w:val="0"/>
          <w:marTop w:val="0"/>
          <w:marBottom w:val="0"/>
          <w:divBdr>
            <w:top w:val="none" w:sz="0" w:space="0" w:color="auto"/>
            <w:left w:val="none" w:sz="0" w:space="0" w:color="auto"/>
            <w:bottom w:val="none" w:sz="0" w:space="0" w:color="auto"/>
            <w:right w:val="none" w:sz="0" w:space="0" w:color="auto"/>
          </w:divBdr>
        </w:div>
        <w:div w:id="1453553070">
          <w:marLeft w:val="274"/>
          <w:marRight w:val="0"/>
          <w:marTop w:val="0"/>
          <w:marBottom w:val="0"/>
          <w:divBdr>
            <w:top w:val="none" w:sz="0" w:space="0" w:color="auto"/>
            <w:left w:val="none" w:sz="0" w:space="0" w:color="auto"/>
            <w:bottom w:val="none" w:sz="0" w:space="0" w:color="auto"/>
            <w:right w:val="none" w:sz="0" w:space="0" w:color="auto"/>
          </w:divBdr>
        </w:div>
        <w:div w:id="1537692537">
          <w:marLeft w:val="274"/>
          <w:marRight w:val="0"/>
          <w:marTop w:val="0"/>
          <w:marBottom w:val="0"/>
          <w:divBdr>
            <w:top w:val="none" w:sz="0" w:space="0" w:color="auto"/>
            <w:left w:val="none" w:sz="0" w:space="0" w:color="auto"/>
            <w:bottom w:val="none" w:sz="0" w:space="0" w:color="auto"/>
            <w:right w:val="none" w:sz="0" w:space="0" w:color="auto"/>
          </w:divBdr>
        </w:div>
        <w:div w:id="418912946">
          <w:marLeft w:val="274"/>
          <w:marRight w:val="0"/>
          <w:marTop w:val="0"/>
          <w:marBottom w:val="0"/>
          <w:divBdr>
            <w:top w:val="none" w:sz="0" w:space="0" w:color="auto"/>
            <w:left w:val="none" w:sz="0" w:space="0" w:color="auto"/>
            <w:bottom w:val="none" w:sz="0" w:space="0" w:color="auto"/>
            <w:right w:val="none" w:sz="0" w:space="0" w:color="auto"/>
          </w:divBdr>
        </w:div>
        <w:div w:id="159854155">
          <w:marLeft w:val="274"/>
          <w:marRight w:val="0"/>
          <w:marTop w:val="0"/>
          <w:marBottom w:val="0"/>
          <w:divBdr>
            <w:top w:val="none" w:sz="0" w:space="0" w:color="auto"/>
            <w:left w:val="none" w:sz="0" w:space="0" w:color="auto"/>
            <w:bottom w:val="none" w:sz="0" w:space="0" w:color="auto"/>
            <w:right w:val="none" w:sz="0" w:space="0" w:color="auto"/>
          </w:divBdr>
        </w:div>
        <w:div w:id="1396054205">
          <w:marLeft w:val="274"/>
          <w:marRight w:val="0"/>
          <w:marTop w:val="0"/>
          <w:marBottom w:val="0"/>
          <w:divBdr>
            <w:top w:val="none" w:sz="0" w:space="0" w:color="auto"/>
            <w:left w:val="none" w:sz="0" w:space="0" w:color="auto"/>
            <w:bottom w:val="none" w:sz="0" w:space="0" w:color="auto"/>
            <w:right w:val="none" w:sz="0" w:space="0" w:color="auto"/>
          </w:divBdr>
        </w:div>
      </w:divsChild>
    </w:div>
    <w:div w:id="319165479">
      <w:bodyDiv w:val="1"/>
      <w:marLeft w:val="0"/>
      <w:marRight w:val="0"/>
      <w:marTop w:val="0"/>
      <w:marBottom w:val="0"/>
      <w:divBdr>
        <w:top w:val="none" w:sz="0" w:space="0" w:color="auto"/>
        <w:left w:val="none" w:sz="0" w:space="0" w:color="auto"/>
        <w:bottom w:val="none" w:sz="0" w:space="0" w:color="auto"/>
        <w:right w:val="none" w:sz="0" w:space="0" w:color="auto"/>
      </w:divBdr>
      <w:divsChild>
        <w:div w:id="942615381">
          <w:marLeft w:val="274"/>
          <w:marRight w:val="0"/>
          <w:marTop w:val="0"/>
          <w:marBottom w:val="0"/>
          <w:divBdr>
            <w:top w:val="none" w:sz="0" w:space="0" w:color="auto"/>
            <w:left w:val="none" w:sz="0" w:space="0" w:color="auto"/>
            <w:bottom w:val="none" w:sz="0" w:space="0" w:color="auto"/>
            <w:right w:val="none" w:sz="0" w:space="0" w:color="auto"/>
          </w:divBdr>
        </w:div>
        <w:div w:id="359012994">
          <w:marLeft w:val="274"/>
          <w:marRight w:val="0"/>
          <w:marTop w:val="0"/>
          <w:marBottom w:val="0"/>
          <w:divBdr>
            <w:top w:val="none" w:sz="0" w:space="0" w:color="auto"/>
            <w:left w:val="none" w:sz="0" w:space="0" w:color="auto"/>
            <w:bottom w:val="none" w:sz="0" w:space="0" w:color="auto"/>
            <w:right w:val="none" w:sz="0" w:space="0" w:color="auto"/>
          </w:divBdr>
        </w:div>
        <w:div w:id="2319668">
          <w:marLeft w:val="274"/>
          <w:marRight w:val="0"/>
          <w:marTop w:val="0"/>
          <w:marBottom w:val="0"/>
          <w:divBdr>
            <w:top w:val="none" w:sz="0" w:space="0" w:color="auto"/>
            <w:left w:val="none" w:sz="0" w:space="0" w:color="auto"/>
            <w:bottom w:val="none" w:sz="0" w:space="0" w:color="auto"/>
            <w:right w:val="none" w:sz="0" w:space="0" w:color="auto"/>
          </w:divBdr>
        </w:div>
        <w:div w:id="1067806957">
          <w:marLeft w:val="274"/>
          <w:marRight w:val="0"/>
          <w:marTop w:val="0"/>
          <w:marBottom w:val="0"/>
          <w:divBdr>
            <w:top w:val="none" w:sz="0" w:space="0" w:color="auto"/>
            <w:left w:val="none" w:sz="0" w:space="0" w:color="auto"/>
            <w:bottom w:val="none" w:sz="0" w:space="0" w:color="auto"/>
            <w:right w:val="none" w:sz="0" w:space="0" w:color="auto"/>
          </w:divBdr>
        </w:div>
        <w:div w:id="767430661">
          <w:marLeft w:val="274"/>
          <w:marRight w:val="0"/>
          <w:marTop w:val="0"/>
          <w:marBottom w:val="0"/>
          <w:divBdr>
            <w:top w:val="none" w:sz="0" w:space="0" w:color="auto"/>
            <w:left w:val="none" w:sz="0" w:space="0" w:color="auto"/>
            <w:bottom w:val="none" w:sz="0" w:space="0" w:color="auto"/>
            <w:right w:val="none" w:sz="0" w:space="0" w:color="auto"/>
          </w:divBdr>
        </w:div>
        <w:div w:id="1951547496">
          <w:marLeft w:val="274"/>
          <w:marRight w:val="0"/>
          <w:marTop w:val="0"/>
          <w:marBottom w:val="0"/>
          <w:divBdr>
            <w:top w:val="none" w:sz="0" w:space="0" w:color="auto"/>
            <w:left w:val="none" w:sz="0" w:space="0" w:color="auto"/>
            <w:bottom w:val="none" w:sz="0" w:space="0" w:color="auto"/>
            <w:right w:val="none" w:sz="0" w:space="0" w:color="auto"/>
          </w:divBdr>
        </w:div>
        <w:div w:id="2036928881">
          <w:marLeft w:val="274"/>
          <w:marRight w:val="0"/>
          <w:marTop w:val="0"/>
          <w:marBottom w:val="0"/>
          <w:divBdr>
            <w:top w:val="none" w:sz="0" w:space="0" w:color="auto"/>
            <w:left w:val="none" w:sz="0" w:space="0" w:color="auto"/>
            <w:bottom w:val="none" w:sz="0" w:space="0" w:color="auto"/>
            <w:right w:val="none" w:sz="0" w:space="0" w:color="auto"/>
          </w:divBdr>
        </w:div>
        <w:div w:id="2119399640">
          <w:marLeft w:val="274"/>
          <w:marRight w:val="0"/>
          <w:marTop w:val="0"/>
          <w:marBottom w:val="0"/>
          <w:divBdr>
            <w:top w:val="none" w:sz="0" w:space="0" w:color="auto"/>
            <w:left w:val="none" w:sz="0" w:space="0" w:color="auto"/>
            <w:bottom w:val="none" w:sz="0" w:space="0" w:color="auto"/>
            <w:right w:val="none" w:sz="0" w:space="0" w:color="auto"/>
          </w:divBdr>
        </w:div>
      </w:divsChild>
    </w:div>
    <w:div w:id="326589858">
      <w:bodyDiv w:val="1"/>
      <w:marLeft w:val="0"/>
      <w:marRight w:val="0"/>
      <w:marTop w:val="0"/>
      <w:marBottom w:val="0"/>
      <w:divBdr>
        <w:top w:val="none" w:sz="0" w:space="0" w:color="auto"/>
        <w:left w:val="none" w:sz="0" w:space="0" w:color="auto"/>
        <w:bottom w:val="none" w:sz="0" w:space="0" w:color="auto"/>
        <w:right w:val="none" w:sz="0" w:space="0" w:color="auto"/>
      </w:divBdr>
      <w:divsChild>
        <w:div w:id="1585918730">
          <w:marLeft w:val="274"/>
          <w:marRight w:val="0"/>
          <w:marTop w:val="0"/>
          <w:marBottom w:val="0"/>
          <w:divBdr>
            <w:top w:val="none" w:sz="0" w:space="0" w:color="auto"/>
            <w:left w:val="none" w:sz="0" w:space="0" w:color="auto"/>
            <w:bottom w:val="none" w:sz="0" w:space="0" w:color="auto"/>
            <w:right w:val="none" w:sz="0" w:space="0" w:color="auto"/>
          </w:divBdr>
        </w:div>
        <w:div w:id="9990105">
          <w:marLeft w:val="274"/>
          <w:marRight w:val="0"/>
          <w:marTop w:val="0"/>
          <w:marBottom w:val="0"/>
          <w:divBdr>
            <w:top w:val="none" w:sz="0" w:space="0" w:color="auto"/>
            <w:left w:val="none" w:sz="0" w:space="0" w:color="auto"/>
            <w:bottom w:val="none" w:sz="0" w:space="0" w:color="auto"/>
            <w:right w:val="none" w:sz="0" w:space="0" w:color="auto"/>
          </w:divBdr>
        </w:div>
        <w:div w:id="1637566408">
          <w:marLeft w:val="274"/>
          <w:marRight w:val="0"/>
          <w:marTop w:val="0"/>
          <w:marBottom w:val="0"/>
          <w:divBdr>
            <w:top w:val="none" w:sz="0" w:space="0" w:color="auto"/>
            <w:left w:val="none" w:sz="0" w:space="0" w:color="auto"/>
            <w:bottom w:val="none" w:sz="0" w:space="0" w:color="auto"/>
            <w:right w:val="none" w:sz="0" w:space="0" w:color="auto"/>
          </w:divBdr>
        </w:div>
        <w:div w:id="2085295040">
          <w:marLeft w:val="274"/>
          <w:marRight w:val="0"/>
          <w:marTop w:val="0"/>
          <w:marBottom w:val="0"/>
          <w:divBdr>
            <w:top w:val="none" w:sz="0" w:space="0" w:color="auto"/>
            <w:left w:val="none" w:sz="0" w:space="0" w:color="auto"/>
            <w:bottom w:val="none" w:sz="0" w:space="0" w:color="auto"/>
            <w:right w:val="none" w:sz="0" w:space="0" w:color="auto"/>
          </w:divBdr>
        </w:div>
        <w:div w:id="334723768">
          <w:marLeft w:val="274"/>
          <w:marRight w:val="0"/>
          <w:marTop w:val="0"/>
          <w:marBottom w:val="0"/>
          <w:divBdr>
            <w:top w:val="none" w:sz="0" w:space="0" w:color="auto"/>
            <w:left w:val="none" w:sz="0" w:space="0" w:color="auto"/>
            <w:bottom w:val="none" w:sz="0" w:space="0" w:color="auto"/>
            <w:right w:val="none" w:sz="0" w:space="0" w:color="auto"/>
          </w:divBdr>
        </w:div>
      </w:divsChild>
    </w:div>
    <w:div w:id="330835167">
      <w:bodyDiv w:val="1"/>
      <w:marLeft w:val="0"/>
      <w:marRight w:val="0"/>
      <w:marTop w:val="0"/>
      <w:marBottom w:val="0"/>
      <w:divBdr>
        <w:top w:val="none" w:sz="0" w:space="0" w:color="auto"/>
        <w:left w:val="none" w:sz="0" w:space="0" w:color="auto"/>
        <w:bottom w:val="none" w:sz="0" w:space="0" w:color="auto"/>
        <w:right w:val="none" w:sz="0" w:space="0" w:color="auto"/>
      </w:divBdr>
    </w:div>
    <w:div w:id="344866662">
      <w:bodyDiv w:val="1"/>
      <w:marLeft w:val="0"/>
      <w:marRight w:val="0"/>
      <w:marTop w:val="0"/>
      <w:marBottom w:val="0"/>
      <w:divBdr>
        <w:top w:val="none" w:sz="0" w:space="0" w:color="auto"/>
        <w:left w:val="none" w:sz="0" w:space="0" w:color="auto"/>
        <w:bottom w:val="none" w:sz="0" w:space="0" w:color="auto"/>
        <w:right w:val="none" w:sz="0" w:space="0" w:color="auto"/>
      </w:divBdr>
      <w:divsChild>
        <w:div w:id="1103233238">
          <w:marLeft w:val="446"/>
          <w:marRight w:val="0"/>
          <w:marTop w:val="0"/>
          <w:marBottom w:val="0"/>
          <w:divBdr>
            <w:top w:val="none" w:sz="0" w:space="0" w:color="auto"/>
            <w:left w:val="none" w:sz="0" w:space="0" w:color="auto"/>
            <w:bottom w:val="none" w:sz="0" w:space="0" w:color="auto"/>
            <w:right w:val="none" w:sz="0" w:space="0" w:color="auto"/>
          </w:divBdr>
        </w:div>
        <w:div w:id="1394279546">
          <w:marLeft w:val="446"/>
          <w:marRight w:val="0"/>
          <w:marTop w:val="0"/>
          <w:marBottom w:val="0"/>
          <w:divBdr>
            <w:top w:val="none" w:sz="0" w:space="0" w:color="auto"/>
            <w:left w:val="none" w:sz="0" w:space="0" w:color="auto"/>
            <w:bottom w:val="none" w:sz="0" w:space="0" w:color="auto"/>
            <w:right w:val="none" w:sz="0" w:space="0" w:color="auto"/>
          </w:divBdr>
        </w:div>
        <w:div w:id="1564438800">
          <w:marLeft w:val="446"/>
          <w:marRight w:val="0"/>
          <w:marTop w:val="0"/>
          <w:marBottom w:val="0"/>
          <w:divBdr>
            <w:top w:val="none" w:sz="0" w:space="0" w:color="auto"/>
            <w:left w:val="none" w:sz="0" w:space="0" w:color="auto"/>
            <w:bottom w:val="none" w:sz="0" w:space="0" w:color="auto"/>
            <w:right w:val="none" w:sz="0" w:space="0" w:color="auto"/>
          </w:divBdr>
        </w:div>
      </w:divsChild>
    </w:div>
    <w:div w:id="347487371">
      <w:bodyDiv w:val="1"/>
      <w:marLeft w:val="0"/>
      <w:marRight w:val="0"/>
      <w:marTop w:val="0"/>
      <w:marBottom w:val="0"/>
      <w:divBdr>
        <w:top w:val="none" w:sz="0" w:space="0" w:color="auto"/>
        <w:left w:val="none" w:sz="0" w:space="0" w:color="auto"/>
        <w:bottom w:val="none" w:sz="0" w:space="0" w:color="auto"/>
        <w:right w:val="none" w:sz="0" w:space="0" w:color="auto"/>
      </w:divBdr>
    </w:div>
    <w:div w:id="358893507">
      <w:bodyDiv w:val="1"/>
      <w:marLeft w:val="0"/>
      <w:marRight w:val="0"/>
      <w:marTop w:val="0"/>
      <w:marBottom w:val="0"/>
      <w:divBdr>
        <w:top w:val="none" w:sz="0" w:space="0" w:color="auto"/>
        <w:left w:val="none" w:sz="0" w:space="0" w:color="auto"/>
        <w:bottom w:val="none" w:sz="0" w:space="0" w:color="auto"/>
        <w:right w:val="none" w:sz="0" w:space="0" w:color="auto"/>
      </w:divBdr>
      <w:divsChild>
        <w:div w:id="805273522">
          <w:marLeft w:val="446"/>
          <w:marRight w:val="0"/>
          <w:marTop w:val="0"/>
          <w:marBottom w:val="0"/>
          <w:divBdr>
            <w:top w:val="none" w:sz="0" w:space="0" w:color="auto"/>
            <w:left w:val="none" w:sz="0" w:space="0" w:color="auto"/>
            <w:bottom w:val="none" w:sz="0" w:space="0" w:color="auto"/>
            <w:right w:val="none" w:sz="0" w:space="0" w:color="auto"/>
          </w:divBdr>
        </w:div>
        <w:div w:id="1432315546">
          <w:marLeft w:val="446"/>
          <w:marRight w:val="0"/>
          <w:marTop w:val="0"/>
          <w:marBottom w:val="0"/>
          <w:divBdr>
            <w:top w:val="none" w:sz="0" w:space="0" w:color="auto"/>
            <w:left w:val="none" w:sz="0" w:space="0" w:color="auto"/>
            <w:bottom w:val="none" w:sz="0" w:space="0" w:color="auto"/>
            <w:right w:val="none" w:sz="0" w:space="0" w:color="auto"/>
          </w:divBdr>
        </w:div>
        <w:div w:id="2105228118">
          <w:marLeft w:val="446"/>
          <w:marRight w:val="0"/>
          <w:marTop w:val="0"/>
          <w:marBottom w:val="0"/>
          <w:divBdr>
            <w:top w:val="none" w:sz="0" w:space="0" w:color="auto"/>
            <w:left w:val="none" w:sz="0" w:space="0" w:color="auto"/>
            <w:bottom w:val="none" w:sz="0" w:space="0" w:color="auto"/>
            <w:right w:val="none" w:sz="0" w:space="0" w:color="auto"/>
          </w:divBdr>
        </w:div>
        <w:div w:id="470753467">
          <w:marLeft w:val="446"/>
          <w:marRight w:val="0"/>
          <w:marTop w:val="0"/>
          <w:marBottom w:val="0"/>
          <w:divBdr>
            <w:top w:val="none" w:sz="0" w:space="0" w:color="auto"/>
            <w:left w:val="none" w:sz="0" w:space="0" w:color="auto"/>
            <w:bottom w:val="none" w:sz="0" w:space="0" w:color="auto"/>
            <w:right w:val="none" w:sz="0" w:space="0" w:color="auto"/>
          </w:divBdr>
        </w:div>
        <w:div w:id="1234899882">
          <w:marLeft w:val="446"/>
          <w:marRight w:val="0"/>
          <w:marTop w:val="0"/>
          <w:marBottom w:val="0"/>
          <w:divBdr>
            <w:top w:val="none" w:sz="0" w:space="0" w:color="auto"/>
            <w:left w:val="none" w:sz="0" w:space="0" w:color="auto"/>
            <w:bottom w:val="none" w:sz="0" w:space="0" w:color="auto"/>
            <w:right w:val="none" w:sz="0" w:space="0" w:color="auto"/>
          </w:divBdr>
        </w:div>
        <w:div w:id="167134509">
          <w:marLeft w:val="446"/>
          <w:marRight w:val="0"/>
          <w:marTop w:val="0"/>
          <w:marBottom w:val="0"/>
          <w:divBdr>
            <w:top w:val="none" w:sz="0" w:space="0" w:color="auto"/>
            <w:left w:val="none" w:sz="0" w:space="0" w:color="auto"/>
            <w:bottom w:val="none" w:sz="0" w:space="0" w:color="auto"/>
            <w:right w:val="none" w:sz="0" w:space="0" w:color="auto"/>
          </w:divBdr>
        </w:div>
        <w:div w:id="1513644666">
          <w:marLeft w:val="446"/>
          <w:marRight w:val="0"/>
          <w:marTop w:val="0"/>
          <w:marBottom w:val="0"/>
          <w:divBdr>
            <w:top w:val="none" w:sz="0" w:space="0" w:color="auto"/>
            <w:left w:val="none" w:sz="0" w:space="0" w:color="auto"/>
            <w:bottom w:val="none" w:sz="0" w:space="0" w:color="auto"/>
            <w:right w:val="none" w:sz="0" w:space="0" w:color="auto"/>
          </w:divBdr>
        </w:div>
      </w:divsChild>
    </w:div>
    <w:div w:id="370619051">
      <w:bodyDiv w:val="1"/>
      <w:marLeft w:val="0"/>
      <w:marRight w:val="0"/>
      <w:marTop w:val="0"/>
      <w:marBottom w:val="0"/>
      <w:divBdr>
        <w:top w:val="none" w:sz="0" w:space="0" w:color="auto"/>
        <w:left w:val="none" w:sz="0" w:space="0" w:color="auto"/>
        <w:bottom w:val="none" w:sz="0" w:space="0" w:color="auto"/>
        <w:right w:val="none" w:sz="0" w:space="0" w:color="auto"/>
      </w:divBdr>
      <w:divsChild>
        <w:div w:id="143203370">
          <w:marLeft w:val="446"/>
          <w:marRight w:val="0"/>
          <w:marTop w:val="0"/>
          <w:marBottom w:val="0"/>
          <w:divBdr>
            <w:top w:val="none" w:sz="0" w:space="0" w:color="auto"/>
            <w:left w:val="none" w:sz="0" w:space="0" w:color="auto"/>
            <w:bottom w:val="none" w:sz="0" w:space="0" w:color="auto"/>
            <w:right w:val="none" w:sz="0" w:space="0" w:color="auto"/>
          </w:divBdr>
        </w:div>
      </w:divsChild>
    </w:div>
    <w:div w:id="374502990">
      <w:bodyDiv w:val="1"/>
      <w:marLeft w:val="0"/>
      <w:marRight w:val="0"/>
      <w:marTop w:val="0"/>
      <w:marBottom w:val="0"/>
      <w:divBdr>
        <w:top w:val="none" w:sz="0" w:space="0" w:color="auto"/>
        <w:left w:val="none" w:sz="0" w:space="0" w:color="auto"/>
        <w:bottom w:val="none" w:sz="0" w:space="0" w:color="auto"/>
        <w:right w:val="none" w:sz="0" w:space="0" w:color="auto"/>
      </w:divBdr>
      <w:divsChild>
        <w:div w:id="967131281">
          <w:marLeft w:val="446"/>
          <w:marRight w:val="0"/>
          <w:marTop w:val="0"/>
          <w:marBottom w:val="0"/>
          <w:divBdr>
            <w:top w:val="none" w:sz="0" w:space="0" w:color="auto"/>
            <w:left w:val="none" w:sz="0" w:space="0" w:color="auto"/>
            <w:bottom w:val="none" w:sz="0" w:space="0" w:color="auto"/>
            <w:right w:val="none" w:sz="0" w:space="0" w:color="auto"/>
          </w:divBdr>
        </w:div>
        <w:div w:id="1275407020">
          <w:marLeft w:val="446"/>
          <w:marRight w:val="0"/>
          <w:marTop w:val="0"/>
          <w:marBottom w:val="0"/>
          <w:divBdr>
            <w:top w:val="none" w:sz="0" w:space="0" w:color="auto"/>
            <w:left w:val="none" w:sz="0" w:space="0" w:color="auto"/>
            <w:bottom w:val="none" w:sz="0" w:space="0" w:color="auto"/>
            <w:right w:val="none" w:sz="0" w:space="0" w:color="auto"/>
          </w:divBdr>
        </w:div>
        <w:div w:id="58601376">
          <w:marLeft w:val="446"/>
          <w:marRight w:val="0"/>
          <w:marTop w:val="0"/>
          <w:marBottom w:val="0"/>
          <w:divBdr>
            <w:top w:val="none" w:sz="0" w:space="0" w:color="auto"/>
            <w:left w:val="none" w:sz="0" w:space="0" w:color="auto"/>
            <w:bottom w:val="none" w:sz="0" w:space="0" w:color="auto"/>
            <w:right w:val="none" w:sz="0" w:space="0" w:color="auto"/>
          </w:divBdr>
        </w:div>
      </w:divsChild>
    </w:div>
    <w:div w:id="374694122">
      <w:bodyDiv w:val="1"/>
      <w:marLeft w:val="0"/>
      <w:marRight w:val="0"/>
      <w:marTop w:val="0"/>
      <w:marBottom w:val="0"/>
      <w:divBdr>
        <w:top w:val="none" w:sz="0" w:space="0" w:color="auto"/>
        <w:left w:val="none" w:sz="0" w:space="0" w:color="auto"/>
        <w:bottom w:val="none" w:sz="0" w:space="0" w:color="auto"/>
        <w:right w:val="none" w:sz="0" w:space="0" w:color="auto"/>
      </w:divBdr>
      <w:divsChild>
        <w:div w:id="747115077">
          <w:marLeft w:val="274"/>
          <w:marRight w:val="0"/>
          <w:marTop w:val="0"/>
          <w:marBottom w:val="0"/>
          <w:divBdr>
            <w:top w:val="none" w:sz="0" w:space="0" w:color="auto"/>
            <w:left w:val="none" w:sz="0" w:space="0" w:color="auto"/>
            <w:bottom w:val="none" w:sz="0" w:space="0" w:color="auto"/>
            <w:right w:val="none" w:sz="0" w:space="0" w:color="auto"/>
          </w:divBdr>
        </w:div>
        <w:div w:id="649289863">
          <w:marLeft w:val="274"/>
          <w:marRight w:val="0"/>
          <w:marTop w:val="0"/>
          <w:marBottom w:val="0"/>
          <w:divBdr>
            <w:top w:val="none" w:sz="0" w:space="0" w:color="auto"/>
            <w:left w:val="none" w:sz="0" w:space="0" w:color="auto"/>
            <w:bottom w:val="none" w:sz="0" w:space="0" w:color="auto"/>
            <w:right w:val="none" w:sz="0" w:space="0" w:color="auto"/>
          </w:divBdr>
        </w:div>
        <w:div w:id="382141380">
          <w:marLeft w:val="274"/>
          <w:marRight w:val="0"/>
          <w:marTop w:val="0"/>
          <w:marBottom w:val="0"/>
          <w:divBdr>
            <w:top w:val="none" w:sz="0" w:space="0" w:color="auto"/>
            <w:left w:val="none" w:sz="0" w:space="0" w:color="auto"/>
            <w:bottom w:val="none" w:sz="0" w:space="0" w:color="auto"/>
            <w:right w:val="none" w:sz="0" w:space="0" w:color="auto"/>
          </w:divBdr>
        </w:div>
        <w:div w:id="1591693307">
          <w:marLeft w:val="274"/>
          <w:marRight w:val="0"/>
          <w:marTop w:val="0"/>
          <w:marBottom w:val="0"/>
          <w:divBdr>
            <w:top w:val="none" w:sz="0" w:space="0" w:color="auto"/>
            <w:left w:val="none" w:sz="0" w:space="0" w:color="auto"/>
            <w:bottom w:val="none" w:sz="0" w:space="0" w:color="auto"/>
            <w:right w:val="none" w:sz="0" w:space="0" w:color="auto"/>
          </w:divBdr>
        </w:div>
        <w:div w:id="1162963312">
          <w:marLeft w:val="274"/>
          <w:marRight w:val="0"/>
          <w:marTop w:val="0"/>
          <w:marBottom w:val="0"/>
          <w:divBdr>
            <w:top w:val="none" w:sz="0" w:space="0" w:color="auto"/>
            <w:left w:val="none" w:sz="0" w:space="0" w:color="auto"/>
            <w:bottom w:val="none" w:sz="0" w:space="0" w:color="auto"/>
            <w:right w:val="none" w:sz="0" w:space="0" w:color="auto"/>
          </w:divBdr>
        </w:div>
      </w:divsChild>
    </w:div>
    <w:div w:id="376391078">
      <w:bodyDiv w:val="1"/>
      <w:marLeft w:val="0"/>
      <w:marRight w:val="0"/>
      <w:marTop w:val="0"/>
      <w:marBottom w:val="0"/>
      <w:divBdr>
        <w:top w:val="none" w:sz="0" w:space="0" w:color="auto"/>
        <w:left w:val="none" w:sz="0" w:space="0" w:color="auto"/>
        <w:bottom w:val="none" w:sz="0" w:space="0" w:color="auto"/>
        <w:right w:val="none" w:sz="0" w:space="0" w:color="auto"/>
      </w:divBdr>
      <w:divsChild>
        <w:div w:id="2016805216">
          <w:marLeft w:val="274"/>
          <w:marRight w:val="0"/>
          <w:marTop w:val="0"/>
          <w:marBottom w:val="0"/>
          <w:divBdr>
            <w:top w:val="none" w:sz="0" w:space="0" w:color="auto"/>
            <w:left w:val="none" w:sz="0" w:space="0" w:color="auto"/>
            <w:bottom w:val="none" w:sz="0" w:space="0" w:color="auto"/>
            <w:right w:val="none" w:sz="0" w:space="0" w:color="auto"/>
          </w:divBdr>
        </w:div>
        <w:div w:id="1333333284">
          <w:marLeft w:val="274"/>
          <w:marRight w:val="0"/>
          <w:marTop w:val="0"/>
          <w:marBottom w:val="0"/>
          <w:divBdr>
            <w:top w:val="none" w:sz="0" w:space="0" w:color="auto"/>
            <w:left w:val="none" w:sz="0" w:space="0" w:color="auto"/>
            <w:bottom w:val="none" w:sz="0" w:space="0" w:color="auto"/>
            <w:right w:val="none" w:sz="0" w:space="0" w:color="auto"/>
          </w:divBdr>
        </w:div>
        <w:div w:id="1579750531">
          <w:marLeft w:val="274"/>
          <w:marRight w:val="0"/>
          <w:marTop w:val="0"/>
          <w:marBottom w:val="0"/>
          <w:divBdr>
            <w:top w:val="none" w:sz="0" w:space="0" w:color="auto"/>
            <w:left w:val="none" w:sz="0" w:space="0" w:color="auto"/>
            <w:bottom w:val="none" w:sz="0" w:space="0" w:color="auto"/>
            <w:right w:val="none" w:sz="0" w:space="0" w:color="auto"/>
          </w:divBdr>
        </w:div>
        <w:div w:id="991445431">
          <w:marLeft w:val="274"/>
          <w:marRight w:val="0"/>
          <w:marTop w:val="0"/>
          <w:marBottom w:val="0"/>
          <w:divBdr>
            <w:top w:val="none" w:sz="0" w:space="0" w:color="auto"/>
            <w:left w:val="none" w:sz="0" w:space="0" w:color="auto"/>
            <w:bottom w:val="none" w:sz="0" w:space="0" w:color="auto"/>
            <w:right w:val="none" w:sz="0" w:space="0" w:color="auto"/>
          </w:divBdr>
        </w:div>
        <w:div w:id="1746686487">
          <w:marLeft w:val="274"/>
          <w:marRight w:val="0"/>
          <w:marTop w:val="0"/>
          <w:marBottom w:val="0"/>
          <w:divBdr>
            <w:top w:val="none" w:sz="0" w:space="0" w:color="auto"/>
            <w:left w:val="none" w:sz="0" w:space="0" w:color="auto"/>
            <w:bottom w:val="none" w:sz="0" w:space="0" w:color="auto"/>
            <w:right w:val="none" w:sz="0" w:space="0" w:color="auto"/>
          </w:divBdr>
        </w:div>
        <w:div w:id="1612324995">
          <w:marLeft w:val="274"/>
          <w:marRight w:val="0"/>
          <w:marTop w:val="0"/>
          <w:marBottom w:val="0"/>
          <w:divBdr>
            <w:top w:val="none" w:sz="0" w:space="0" w:color="auto"/>
            <w:left w:val="none" w:sz="0" w:space="0" w:color="auto"/>
            <w:bottom w:val="none" w:sz="0" w:space="0" w:color="auto"/>
            <w:right w:val="none" w:sz="0" w:space="0" w:color="auto"/>
          </w:divBdr>
        </w:div>
        <w:div w:id="1822040321">
          <w:marLeft w:val="274"/>
          <w:marRight w:val="0"/>
          <w:marTop w:val="0"/>
          <w:marBottom w:val="0"/>
          <w:divBdr>
            <w:top w:val="none" w:sz="0" w:space="0" w:color="auto"/>
            <w:left w:val="none" w:sz="0" w:space="0" w:color="auto"/>
            <w:bottom w:val="none" w:sz="0" w:space="0" w:color="auto"/>
            <w:right w:val="none" w:sz="0" w:space="0" w:color="auto"/>
          </w:divBdr>
        </w:div>
        <w:div w:id="344331986">
          <w:marLeft w:val="274"/>
          <w:marRight w:val="0"/>
          <w:marTop w:val="0"/>
          <w:marBottom w:val="0"/>
          <w:divBdr>
            <w:top w:val="none" w:sz="0" w:space="0" w:color="auto"/>
            <w:left w:val="none" w:sz="0" w:space="0" w:color="auto"/>
            <w:bottom w:val="none" w:sz="0" w:space="0" w:color="auto"/>
            <w:right w:val="none" w:sz="0" w:space="0" w:color="auto"/>
          </w:divBdr>
        </w:div>
      </w:divsChild>
    </w:div>
    <w:div w:id="379986160">
      <w:bodyDiv w:val="1"/>
      <w:marLeft w:val="0"/>
      <w:marRight w:val="0"/>
      <w:marTop w:val="0"/>
      <w:marBottom w:val="0"/>
      <w:divBdr>
        <w:top w:val="none" w:sz="0" w:space="0" w:color="auto"/>
        <w:left w:val="none" w:sz="0" w:space="0" w:color="auto"/>
        <w:bottom w:val="none" w:sz="0" w:space="0" w:color="auto"/>
        <w:right w:val="none" w:sz="0" w:space="0" w:color="auto"/>
      </w:divBdr>
      <w:divsChild>
        <w:div w:id="1650741755">
          <w:marLeft w:val="446"/>
          <w:marRight w:val="0"/>
          <w:marTop w:val="0"/>
          <w:marBottom w:val="0"/>
          <w:divBdr>
            <w:top w:val="none" w:sz="0" w:space="0" w:color="auto"/>
            <w:left w:val="none" w:sz="0" w:space="0" w:color="auto"/>
            <w:bottom w:val="none" w:sz="0" w:space="0" w:color="auto"/>
            <w:right w:val="none" w:sz="0" w:space="0" w:color="auto"/>
          </w:divBdr>
        </w:div>
        <w:div w:id="672680657">
          <w:marLeft w:val="446"/>
          <w:marRight w:val="0"/>
          <w:marTop w:val="0"/>
          <w:marBottom w:val="0"/>
          <w:divBdr>
            <w:top w:val="none" w:sz="0" w:space="0" w:color="auto"/>
            <w:left w:val="none" w:sz="0" w:space="0" w:color="auto"/>
            <w:bottom w:val="none" w:sz="0" w:space="0" w:color="auto"/>
            <w:right w:val="none" w:sz="0" w:space="0" w:color="auto"/>
          </w:divBdr>
        </w:div>
        <w:div w:id="375394339">
          <w:marLeft w:val="446"/>
          <w:marRight w:val="0"/>
          <w:marTop w:val="0"/>
          <w:marBottom w:val="0"/>
          <w:divBdr>
            <w:top w:val="none" w:sz="0" w:space="0" w:color="auto"/>
            <w:left w:val="none" w:sz="0" w:space="0" w:color="auto"/>
            <w:bottom w:val="none" w:sz="0" w:space="0" w:color="auto"/>
            <w:right w:val="none" w:sz="0" w:space="0" w:color="auto"/>
          </w:divBdr>
        </w:div>
        <w:div w:id="948243051">
          <w:marLeft w:val="446"/>
          <w:marRight w:val="0"/>
          <w:marTop w:val="0"/>
          <w:marBottom w:val="0"/>
          <w:divBdr>
            <w:top w:val="none" w:sz="0" w:space="0" w:color="auto"/>
            <w:left w:val="none" w:sz="0" w:space="0" w:color="auto"/>
            <w:bottom w:val="none" w:sz="0" w:space="0" w:color="auto"/>
            <w:right w:val="none" w:sz="0" w:space="0" w:color="auto"/>
          </w:divBdr>
        </w:div>
        <w:div w:id="1789736922">
          <w:marLeft w:val="446"/>
          <w:marRight w:val="0"/>
          <w:marTop w:val="0"/>
          <w:marBottom w:val="0"/>
          <w:divBdr>
            <w:top w:val="none" w:sz="0" w:space="0" w:color="auto"/>
            <w:left w:val="none" w:sz="0" w:space="0" w:color="auto"/>
            <w:bottom w:val="none" w:sz="0" w:space="0" w:color="auto"/>
            <w:right w:val="none" w:sz="0" w:space="0" w:color="auto"/>
          </w:divBdr>
        </w:div>
        <w:div w:id="1044670689">
          <w:marLeft w:val="446"/>
          <w:marRight w:val="0"/>
          <w:marTop w:val="0"/>
          <w:marBottom w:val="0"/>
          <w:divBdr>
            <w:top w:val="none" w:sz="0" w:space="0" w:color="auto"/>
            <w:left w:val="none" w:sz="0" w:space="0" w:color="auto"/>
            <w:bottom w:val="none" w:sz="0" w:space="0" w:color="auto"/>
            <w:right w:val="none" w:sz="0" w:space="0" w:color="auto"/>
          </w:divBdr>
        </w:div>
      </w:divsChild>
    </w:div>
    <w:div w:id="382288487">
      <w:bodyDiv w:val="1"/>
      <w:marLeft w:val="0"/>
      <w:marRight w:val="0"/>
      <w:marTop w:val="0"/>
      <w:marBottom w:val="0"/>
      <w:divBdr>
        <w:top w:val="none" w:sz="0" w:space="0" w:color="auto"/>
        <w:left w:val="none" w:sz="0" w:space="0" w:color="auto"/>
        <w:bottom w:val="none" w:sz="0" w:space="0" w:color="auto"/>
        <w:right w:val="none" w:sz="0" w:space="0" w:color="auto"/>
      </w:divBdr>
      <w:divsChild>
        <w:div w:id="562495864">
          <w:marLeft w:val="274"/>
          <w:marRight w:val="0"/>
          <w:marTop w:val="0"/>
          <w:marBottom w:val="0"/>
          <w:divBdr>
            <w:top w:val="none" w:sz="0" w:space="0" w:color="auto"/>
            <w:left w:val="none" w:sz="0" w:space="0" w:color="auto"/>
            <w:bottom w:val="none" w:sz="0" w:space="0" w:color="auto"/>
            <w:right w:val="none" w:sz="0" w:space="0" w:color="auto"/>
          </w:divBdr>
        </w:div>
        <w:div w:id="1367682342">
          <w:marLeft w:val="274"/>
          <w:marRight w:val="0"/>
          <w:marTop w:val="0"/>
          <w:marBottom w:val="0"/>
          <w:divBdr>
            <w:top w:val="none" w:sz="0" w:space="0" w:color="auto"/>
            <w:left w:val="none" w:sz="0" w:space="0" w:color="auto"/>
            <w:bottom w:val="none" w:sz="0" w:space="0" w:color="auto"/>
            <w:right w:val="none" w:sz="0" w:space="0" w:color="auto"/>
          </w:divBdr>
        </w:div>
        <w:div w:id="2068411087">
          <w:marLeft w:val="274"/>
          <w:marRight w:val="0"/>
          <w:marTop w:val="0"/>
          <w:marBottom w:val="0"/>
          <w:divBdr>
            <w:top w:val="none" w:sz="0" w:space="0" w:color="auto"/>
            <w:left w:val="none" w:sz="0" w:space="0" w:color="auto"/>
            <w:bottom w:val="none" w:sz="0" w:space="0" w:color="auto"/>
            <w:right w:val="none" w:sz="0" w:space="0" w:color="auto"/>
          </w:divBdr>
        </w:div>
      </w:divsChild>
    </w:div>
    <w:div w:id="384565393">
      <w:bodyDiv w:val="1"/>
      <w:marLeft w:val="0"/>
      <w:marRight w:val="0"/>
      <w:marTop w:val="0"/>
      <w:marBottom w:val="0"/>
      <w:divBdr>
        <w:top w:val="none" w:sz="0" w:space="0" w:color="auto"/>
        <w:left w:val="none" w:sz="0" w:space="0" w:color="auto"/>
        <w:bottom w:val="none" w:sz="0" w:space="0" w:color="auto"/>
        <w:right w:val="none" w:sz="0" w:space="0" w:color="auto"/>
      </w:divBdr>
      <w:divsChild>
        <w:div w:id="1983538447">
          <w:marLeft w:val="446"/>
          <w:marRight w:val="0"/>
          <w:marTop w:val="0"/>
          <w:marBottom w:val="0"/>
          <w:divBdr>
            <w:top w:val="none" w:sz="0" w:space="0" w:color="auto"/>
            <w:left w:val="none" w:sz="0" w:space="0" w:color="auto"/>
            <w:bottom w:val="none" w:sz="0" w:space="0" w:color="auto"/>
            <w:right w:val="none" w:sz="0" w:space="0" w:color="auto"/>
          </w:divBdr>
        </w:div>
        <w:div w:id="630089958">
          <w:marLeft w:val="446"/>
          <w:marRight w:val="0"/>
          <w:marTop w:val="0"/>
          <w:marBottom w:val="0"/>
          <w:divBdr>
            <w:top w:val="none" w:sz="0" w:space="0" w:color="auto"/>
            <w:left w:val="none" w:sz="0" w:space="0" w:color="auto"/>
            <w:bottom w:val="none" w:sz="0" w:space="0" w:color="auto"/>
            <w:right w:val="none" w:sz="0" w:space="0" w:color="auto"/>
          </w:divBdr>
        </w:div>
        <w:div w:id="49689697">
          <w:marLeft w:val="446"/>
          <w:marRight w:val="0"/>
          <w:marTop w:val="0"/>
          <w:marBottom w:val="0"/>
          <w:divBdr>
            <w:top w:val="none" w:sz="0" w:space="0" w:color="auto"/>
            <w:left w:val="none" w:sz="0" w:space="0" w:color="auto"/>
            <w:bottom w:val="none" w:sz="0" w:space="0" w:color="auto"/>
            <w:right w:val="none" w:sz="0" w:space="0" w:color="auto"/>
          </w:divBdr>
        </w:div>
      </w:divsChild>
    </w:div>
    <w:div w:id="384913032">
      <w:bodyDiv w:val="1"/>
      <w:marLeft w:val="0"/>
      <w:marRight w:val="0"/>
      <w:marTop w:val="0"/>
      <w:marBottom w:val="0"/>
      <w:divBdr>
        <w:top w:val="none" w:sz="0" w:space="0" w:color="auto"/>
        <w:left w:val="none" w:sz="0" w:space="0" w:color="auto"/>
        <w:bottom w:val="none" w:sz="0" w:space="0" w:color="auto"/>
        <w:right w:val="none" w:sz="0" w:space="0" w:color="auto"/>
      </w:divBdr>
      <w:divsChild>
        <w:div w:id="451484861">
          <w:marLeft w:val="274"/>
          <w:marRight w:val="0"/>
          <w:marTop w:val="0"/>
          <w:marBottom w:val="0"/>
          <w:divBdr>
            <w:top w:val="none" w:sz="0" w:space="0" w:color="auto"/>
            <w:left w:val="none" w:sz="0" w:space="0" w:color="auto"/>
            <w:bottom w:val="none" w:sz="0" w:space="0" w:color="auto"/>
            <w:right w:val="none" w:sz="0" w:space="0" w:color="auto"/>
          </w:divBdr>
        </w:div>
      </w:divsChild>
    </w:div>
    <w:div w:id="393818414">
      <w:bodyDiv w:val="1"/>
      <w:marLeft w:val="0"/>
      <w:marRight w:val="0"/>
      <w:marTop w:val="0"/>
      <w:marBottom w:val="0"/>
      <w:divBdr>
        <w:top w:val="none" w:sz="0" w:space="0" w:color="auto"/>
        <w:left w:val="none" w:sz="0" w:space="0" w:color="auto"/>
        <w:bottom w:val="none" w:sz="0" w:space="0" w:color="auto"/>
        <w:right w:val="none" w:sz="0" w:space="0" w:color="auto"/>
      </w:divBdr>
      <w:divsChild>
        <w:div w:id="1327857193">
          <w:marLeft w:val="547"/>
          <w:marRight w:val="0"/>
          <w:marTop w:val="0"/>
          <w:marBottom w:val="0"/>
          <w:divBdr>
            <w:top w:val="none" w:sz="0" w:space="0" w:color="auto"/>
            <w:left w:val="none" w:sz="0" w:space="0" w:color="auto"/>
            <w:bottom w:val="none" w:sz="0" w:space="0" w:color="auto"/>
            <w:right w:val="none" w:sz="0" w:space="0" w:color="auto"/>
          </w:divBdr>
        </w:div>
      </w:divsChild>
    </w:div>
    <w:div w:id="399906239">
      <w:bodyDiv w:val="1"/>
      <w:marLeft w:val="0"/>
      <w:marRight w:val="0"/>
      <w:marTop w:val="0"/>
      <w:marBottom w:val="0"/>
      <w:divBdr>
        <w:top w:val="none" w:sz="0" w:space="0" w:color="auto"/>
        <w:left w:val="none" w:sz="0" w:space="0" w:color="auto"/>
        <w:bottom w:val="none" w:sz="0" w:space="0" w:color="auto"/>
        <w:right w:val="none" w:sz="0" w:space="0" w:color="auto"/>
      </w:divBdr>
      <w:divsChild>
        <w:div w:id="1073242092">
          <w:marLeft w:val="806"/>
          <w:marRight w:val="0"/>
          <w:marTop w:val="0"/>
          <w:marBottom w:val="0"/>
          <w:divBdr>
            <w:top w:val="none" w:sz="0" w:space="0" w:color="auto"/>
            <w:left w:val="none" w:sz="0" w:space="0" w:color="auto"/>
            <w:bottom w:val="none" w:sz="0" w:space="0" w:color="auto"/>
            <w:right w:val="none" w:sz="0" w:space="0" w:color="auto"/>
          </w:divBdr>
        </w:div>
      </w:divsChild>
    </w:div>
    <w:div w:id="401829358">
      <w:bodyDiv w:val="1"/>
      <w:marLeft w:val="0"/>
      <w:marRight w:val="0"/>
      <w:marTop w:val="0"/>
      <w:marBottom w:val="0"/>
      <w:divBdr>
        <w:top w:val="none" w:sz="0" w:space="0" w:color="auto"/>
        <w:left w:val="none" w:sz="0" w:space="0" w:color="auto"/>
        <w:bottom w:val="none" w:sz="0" w:space="0" w:color="auto"/>
        <w:right w:val="none" w:sz="0" w:space="0" w:color="auto"/>
      </w:divBdr>
      <w:divsChild>
        <w:div w:id="1991472830">
          <w:marLeft w:val="274"/>
          <w:marRight w:val="0"/>
          <w:marTop w:val="0"/>
          <w:marBottom w:val="0"/>
          <w:divBdr>
            <w:top w:val="none" w:sz="0" w:space="0" w:color="auto"/>
            <w:left w:val="none" w:sz="0" w:space="0" w:color="auto"/>
            <w:bottom w:val="none" w:sz="0" w:space="0" w:color="auto"/>
            <w:right w:val="none" w:sz="0" w:space="0" w:color="auto"/>
          </w:divBdr>
        </w:div>
        <w:div w:id="1344281963">
          <w:marLeft w:val="274"/>
          <w:marRight w:val="0"/>
          <w:marTop w:val="0"/>
          <w:marBottom w:val="0"/>
          <w:divBdr>
            <w:top w:val="none" w:sz="0" w:space="0" w:color="auto"/>
            <w:left w:val="none" w:sz="0" w:space="0" w:color="auto"/>
            <w:bottom w:val="none" w:sz="0" w:space="0" w:color="auto"/>
            <w:right w:val="none" w:sz="0" w:space="0" w:color="auto"/>
          </w:divBdr>
        </w:div>
        <w:div w:id="1488663753">
          <w:marLeft w:val="274"/>
          <w:marRight w:val="0"/>
          <w:marTop w:val="0"/>
          <w:marBottom w:val="0"/>
          <w:divBdr>
            <w:top w:val="none" w:sz="0" w:space="0" w:color="auto"/>
            <w:left w:val="none" w:sz="0" w:space="0" w:color="auto"/>
            <w:bottom w:val="none" w:sz="0" w:space="0" w:color="auto"/>
            <w:right w:val="none" w:sz="0" w:space="0" w:color="auto"/>
          </w:divBdr>
        </w:div>
      </w:divsChild>
    </w:div>
    <w:div w:id="406458220">
      <w:bodyDiv w:val="1"/>
      <w:marLeft w:val="0"/>
      <w:marRight w:val="0"/>
      <w:marTop w:val="0"/>
      <w:marBottom w:val="0"/>
      <w:divBdr>
        <w:top w:val="none" w:sz="0" w:space="0" w:color="auto"/>
        <w:left w:val="none" w:sz="0" w:space="0" w:color="auto"/>
        <w:bottom w:val="none" w:sz="0" w:space="0" w:color="auto"/>
        <w:right w:val="none" w:sz="0" w:space="0" w:color="auto"/>
      </w:divBdr>
      <w:divsChild>
        <w:div w:id="49815007">
          <w:marLeft w:val="274"/>
          <w:marRight w:val="0"/>
          <w:marTop w:val="0"/>
          <w:marBottom w:val="0"/>
          <w:divBdr>
            <w:top w:val="none" w:sz="0" w:space="0" w:color="auto"/>
            <w:left w:val="none" w:sz="0" w:space="0" w:color="auto"/>
            <w:bottom w:val="none" w:sz="0" w:space="0" w:color="auto"/>
            <w:right w:val="none" w:sz="0" w:space="0" w:color="auto"/>
          </w:divBdr>
        </w:div>
        <w:div w:id="121076982">
          <w:marLeft w:val="274"/>
          <w:marRight w:val="0"/>
          <w:marTop w:val="0"/>
          <w:marBottom w:val="0"/>
          <w:divBdr>
            <w:top w:val="none" w:sz="0" w:space="0" w:color="auto"/>
            <w:left w:val="none" w:sz="0" w:space="0" w:color="auto"/>
            <w:bottom w:val="none" w:sz="0" w:space="0" w:color="auto"/>
            <w:right w:val="none" w:sz="0" w:space="0" w:color="auto"/>
          </w:divBdr>
        </w:div>
        <w:div w:id="186063558">
          <w:marLeft w:val="274"/>
          <w:marRight w:val="0"/>
          <w:marTop w:val="0"/>
          <w:marBottom w:val="0"/>
          <w:divBdr>
            <w:top w:val="none" w:sz="0" w:space="0" w:color="auto"/>
            <w:left w:val="none" w:sz="0" w:space="0" w:color="auto"/>
            <w:bottom w:val="none" w:sz="0" w:space="0" w:color="auto"/>
            <w:right w:val="none" w:sz="0" w:space="0" w:color="auto"/>
          </w:divBdr>
        </w:div>
        <w:div w:id="568732596">
          <w:marLeft w:val="274"/>
          <w:marRight w:val="0"/>
          <w:marTop w:val="0"/>
          <w:marBottom w:val="0"/>
          <w:divBdr>
            <w:top w:val="none" w:sz="0" w:space="0" w:color="auto"/>
            <w:left w:val="none" w:sz="0" w:space="0" w:color="auto"/>
            <w:bottom w:val="none" w:sz="0" w:space="0" w:color="auto"/>
            <w:right w:val="none" w:sz="0" w:space="0" w:color="auto"/>
          </w:divBdr>
        </w:div>
        <w:div w:id="743845269">
          <w:marLeft w:val="274"/>
          <w:marRight w:val="0"/>
          <w:marTop w:val="0"/>
          <w:marBottom w:val="0"/>
          <w:divBdr>
            <w:top w:val="none" w:sz="0" w:space="0" w:color="auto"/>
            <w:left w:val="none" w:sz="0" w:space="0" w:color="auto"/>
            <w:bottom w:val="none" w:sz="0" w:space="0" w:color="auto"/>
            <w:right w:val="none" w:sz="0" w:space="0" w:color="auto"/>
          </w:divBdr>
        </w:div>
        <w:div w:id="840856023">
          <w:marLeft w:val="274"/>
          <w:marRight w:val="0"/>
          <w:marTop w:val="0"/>
          <w:marBottom w:val="0"/>
          <w:divBdr>
            <w:top w:val="none" w:sz="0" w:space="0" w:color="auto"/>
            <w:left w:val="none" w:sz="0" w:space="0" w:color="auto"/>
            <w:bottom w:val="none" w:sz="0" w:space="0" w:color="auto"/>
            <w:right w:val="none" w:sz="0" w:space="0" w:color="auto"/>
          </w:divBdr>
        </w:div>
        <w:div w:id="1751080314">
          <w:marLeft w:val="274"/>
          <w:marRight w:val="0"/>
          <w:marTop w:val="0"/>
          <w:marBottom w:val="0"/>
          <w:divBdr>
            <w:top w:val="none" w:sz="0" w:space="0" w:color="auto"/>
            <w:left w:val="none" w:sz="0" w:space="0" w:color="auto"/>
            <w:bottom w:val="none" w:sz="0" w:space="0" w:color="auto"/>
            <w:right w:val="none" w:sz="0" w:space="0" w:color="auto"/>
          </w:divBdr>
        </w:div>
      </w:divsChild>
    </w:div>
    <w:div w:id="411898363">
      <w:bodyDiv w:val="1"/>
      <w:marLeft w:val="0"/>
      <w:marRight w:val="0"/>
      <w:marTop w:val="0"/>
      <w:marBottom w:val="0"/>
      <w:divBdr>
        <w:top w:val="none" w:sz="0" w:space="0" w:color="auto"/>
        <w:left w:val="none" w:sz="0" w:space="0" w:color="auto"/>
        <w:bottom w:val="none" w:sz="0" w:space="0" w:color="auto"/>
        <w:right w:val="none" w:sz="0" w:space="0" w:color="auto"/>
      </w:divBdr>
      <w:divsChild>
        <w:div w:id="1118840797">
          <w:marLeft w:val="288"/>
          <w:marRight w:val="0"/>
          <w:marTop w:val="0"/>
          <w:marBottom w:val="0"/>
          <w:divBdr>
            <w:top w:val="none" w:sz="0" w:space="0" w:color="auto"/>
            <w:left w:val="none" w:sz="0" w:space="0" w:color="auto"/>
            <w:bottom w:val="none" w:sz="0" w:space="0" w:color="auto"/>
            <w:right w:val="none" w:sz="0" w:space="0" w:color="auto"/>
          </w:divBdr>
        </w:div>
        <w:div w:id="1486510436">
          <w:marLeft w:val="288"/>
          <w:marRight w:val="0"/>
          <w:marTop w:val="0"/>
          <w:marBottom w:val="0"/>
          <w:divBdr>
            <w:top w:val="none" w:sz="0" w:space="0" w:color="auto"/>
            <w:left w:val="none" w:sz="0" w:space="0" w:color="auto"/>
            <w:bottom w:val="none" w:sz="0" w:space="0" w:color="auto"/>
            <w:right w:val="none" w:sz="0" w:space="0" w:color="auto"/>
          </w:divBdr>
        </w:div>
        <w:div w:id="835194144">
          <w:marLeft w:val="288"/>
          <w:marRight w:val="0"/>
          <w:marTop w:val="0"/>
          <w:marBottom w:val="0"/>
          <w:divBdr>
            <w:top w:val="none" w:sz="0" w:space="0" w:color="auto"/>
            <w:left w:val="none" w:sz="0" w:space="0" w:color="auto"/>
            <w:bottom w:val="none" w:sz="0" w:space="0" w:color="auto"/>
            <w:right w:val="none" w:sz="0" w:space="0" w:color="auto"/>
          </w:divBdr>
        </w:div>
        <w:div w:id="1032917719">
          <w:marLeft w:val="288"/>
          <w:marRight w:val="0"/>
          <w:marTop w:val="0"/>
          <w:marBottom w:val="0"/>
          <w:divBdr>
            <w:top w:val="none" w:sz="0" w:space="0" w:color="auto"/>
            <w:left w:val="none" w:sz="0" w:space="0" w:color="auto"/>
            <w:bottom w:val="none" w:sz="0" w:space="0" w:color="auto"/>
            <w:right w:val="none" w:sz="0" w:space="0" w:color="auto"/>
          </w:divBdr>
        </w:div>
        <w:div w:id="1881243292">
          <w:marLeft w:val="288"/>
          <w:marRight w:val="0"/>
          <w:marTop w:val="0"/>
          <w:marBottom w:val="0"/>
          <w:divBdr>
            <w:top w:val="none" w:sz="0" w:space="0" w:color="auto"/>
            <w:left w:val="none" w:sz="0" w:space="0" w:color="auto"/>
            <w:bottom w:val="none" w:sz="0" w:space="0" w:color="auto"/>
            <w:right w:val="none" w:sz="0" w:space="0" w:color="auto"/>
          </w:divBdr>
        </w:div>
        <w:div w:id="371464526">
          <w:marLeft w:val="288"/>
          <w:marRight w:val="0"/>
          <w:marTop w:val="0"/>
          <w:marBottom w:val="0"/>
          <w:divBdr>
            <w:top w:val="none" w:sz="0" w:space="0" w:color="auto"/>
            <w:left w:val="none" w:sz="0" w:space="0" w:color="auto"/>
            <w:bottom w:val="none" w:sz="0" w:space="0" w:color="auto"/>
            <w:right w:val="none" w:sz="0" w:space="0" w:color="auto"/>
          </w:divBdr>
        </w:div>
        <w:div w:id="1374618736">
          <w:marLeft w:val="288"/>
          <w:marRight w:val="0"/>
          <w:marTop w:val="0"/>
          <w:marBottom w:val="0"/>
          <w:divBdr>
            <w:top w:val="none" w:sz="0" w:space="0" w:color="auto"/>
            <w:left w:val="none" w:sz="0" w:space="0" w:color="auto"/>
            <w:bottom w:val="none" w:sz="0" w:space="0" w:color="auto"/>
            <w:right w:val="none" w:sz="0" w:space="0" w:color="auto"/>
          </w:divBdr>
        </w:div>
        <w:div w:id="1343163796">
          <w:marLeft w:val="288"/>
          <w:marRight w:val="0"/>
          <w:marTop w:val="0"/>
          <w:marBottom w:val="0"/>
          <w:divBdr>
            <w:top w:val="none" w:sz="0" w:space="0" w:color="auto"/>
            <w:left w:val="none" w:sz="0" w:space="0" w:color="auto"/>
            <w:bottom w:val="none" w:sz="0" w:space="0" w:color="auto"/>
            <w:right w:val="none" w:sz="0" w:space="0" w:color="auto"/>
          </w:divBdr>
        </w:div>
        <w:div w:id="2064670574">
          <w:marLeft w:val="288"/>
          <w:marRight w:val="0"/>
          <w:marTop w:val="0"/>
          <w:marBottom w:val="0"/>
          <w:divBdr>
            <w:top w:val="none" w:sz="0" w:space="0" w:color="auto"/>
            <w:left w:val="none" w:sz="0" w:space="0" w:color="auto"/>
            <w:bottom w:val="none" w:sz="0" w:space="0" w:color="auto"/>
            <w:right w:val="none" w:sz="0" w:space="0" w:color="auto"/>
          </w:divBdr>
        </w:div>
        <w:div w:id="771633375">
          <w:marLeft w:val="288"/>
          <w:marRight w:val="0"/>
          <w:marTop w:val="0"/>
          <w:marBottom w:val="0"/>
          <w:divBdr>
            <w:top w:val="none" w:sz="0" w:space="0" w:color="auto"/>
            <w:left w:val="none" w:sz="0" w:space="0" w:color="auto"/>
            <w:bottom w:val="none" w:sz="0" w:space="0" w:color="auto"/>
            <w:right w:val="none" w:sz="0" w:space="0" w:color="auto"/>
          </w:divBdr>
        </w:div>
        <w:div w:id="1369330472">
          <w:marLeft w:val="288"/>
          <w:marRight w:val="0"/>
          <w:marTop w:val="0"/>
          <w:marBottom w:val="0"/>
          <w:divBdr>
            <w:top w:val="none" w:sz="0" w:space="0" w:color="auto"/>
            <w:left w:val="none" w:sz="0" w:space="0" w:color="auto"/>
            <w:bottom w:val="none" w:sz="0" w:space="0" w:color="auto"/>
            <w:right w:val="none" w:sz="0" w:space="0" w:color="auto"/>
          </w:divBdr>
        </w:div>
        <w:div w:id="199056925">
          <w:marLeft w:val="288"/>
          <w:marRight w:val="0"/>
          <w:marTop w:val="0"/>
          <w:marBottom w:val="0"/>
          <w:divBdr>
            <w:top w:val="none" w:sz="0" w:space="0" w:color="auto"/>
            <w:left w:val="none" w:sz="0" w:space="0" w:color="auto"/>
            <w:bottom w:val="none" w:sz="0" w:space="0" w:color="auto"/>
            <w:right w:val="none" w:sz="0" w:space="0" w:color="auto"/>
          </w:divBdr>
        </w:div>
        <w:div w:id="1332948283">
          <w:marLeft w:val="288"/>
          <w:marRight w:val="0"/>
          <w:marTop w:val="0"/>
          <w:marBottom w:val="0"/>
          <w:divBdr>
            <w:top w:val="none" w:sz="0" w:space="0" w:color="auto"/>
            <w:left w:val="none" w:sz="0" w:space="0" w:color="auto"/>
            <w:bottom w:val="none" w:sz="0" w:space="0" w:color="auto"/>
            <w:right w:val="none" w:sz="0" w:space="0" w:color="auto"/>
          </w:divBdr>
        </w:div>
        <w:div w:id="317345817">
          <w:marLeft w:val="288"/>
          <w:marRight w:val="0"/>
          <w:marTop w:val="0"/>
          <w:marBottom w:val="0"/>
          <w:divBdr>
            <w:top w:val="none" w:sz="0" w:space="0" w:color="auto"/>
            <w:left w:val="none" w:sz="0" w:space="0" w:color="auto"/>
            <w:bottom w:val="none" w:sz="0" w:space="0" w:color="auto"/>
            <w:right w:val="none" w:sz="0" w:space="0" w:color="auto"/>
          </w:divBdr>
        </w:div>
        <w:div w:id="551186688">
          <w:marLeft w:val="288"/>
          <w:marRight w:val="0"/>
          <w:marTop w:val="0"/>
          <w:marBottom w:val="0"/>
          <w:divBdr>
            <w:top w:val="none" w:sz="0" w:space="0" w:color="auto"/>
            <w:left w:val="none" w:sz="0" w:space="0" w:color="auto"/>
            <w:bottom w:val="none" w:sz="0" w:space="0" w:color="auto"/>
            <w:right w:val="none" w:sz="0" w:space="0" w:color="auto"/>
          </w:divBdr>
        </w:div>
        <w:div w:id="156894223">
          <w:marLeft w:val="288"/>
          <w:marRight w:val="0"/>
          <w:marTop w:val="0"/>
          <w:marBottom w:val="0"/>
          <w:divBdr>
            <w:top w:val="none" w:sz="0" w:space="0" w:color="auto"/>
            <w:left w:val="none" w:sz="0" w:space="0" w:color="auto"/>
            <w:bottom w:val="none" w:sz="0" w:space="0" w:color="auto"/>
            <w:right w:val="none" w:sz="0" w:space="0" w:color="auto"/>
          </w:divBdr>
        </w:div>
        <w:div w:id="700281667">
          <w:marLeft w:val="288"/>
          <w:marRight w:val="0"/>
          <w:marTop w:val="0"/>
          <w:marBottom w:val="0"/>
          <w:divBdr>
            <w:top w:val="none" w:sz="0" w:space="0" w:color="auto"/>
            <w:left w:val="none" w:sz="0" w:space="0" w:color="auto"/>
            <w:bottom w:val="none" w:sz="0" w:space="0" w:color="auto"/>
            <w:right w:val="none" w:sz="0" w:space="0" w:color="auto"/>
          </w:divBdr>
        </w:div>
        <w:div w:id="194080783">
          <w:marLeft w:val="288"/>
          <w:marRight w:val="0"/>
          <w:marTop w:val="0"/>
          <w:marBottom w:val="0"/>
          <w:divBdr>
            <w:top w:val="none" w:sz="0" w:space="0" w:color="auto"/>
            <w:left w:val="none" w:sz="0" w:space="0" w:color="auto"/>
            <w:bottom w:val="none" w:sz="0" w:space="0" w:color="auto"/>
            <w:right w:val="none" w:sz="0" w:space="0" w:color="auto"/>
          </w:divBdr>
        </w:div>
        <w:div w:id="154539287">
          <w:marLeft w:val="288"/>
          <w:marRight w:val="0"/>
          <w:marTop w:val="0"/>
          <w:marBottom w:val="0"/>
          <w:divBdr>
            <w:top w:val="none" w:sz="0" w:space="0" w:color="auto"/>
            <w:left w:val="none" w:sz="0" w:space="0" w:color="auto"/>
            <w:bottom w:val="none" w:sz="0" w:space="0" w:color="auto"/>
            <w:right w:val="none" w:sz="0" w:space="0" w:color="auto"/>
          </w:divBdr>
        </w:div>
      </w:divsChild>
    </w:div>
    <w:div w:id="415786277">
      <w:bodyDiv w:val="1"/>
      <w:marLeft w:val="0"/>
      <w:marRight w:val="0"/>
      <w:marTop w:val="0"/>
      <w:marBottom w:val="0"/>
      <w:divBdr>
        <w:top w:val="none" w:sz="0" w:space="0" w:color="auto"/>
        <w:left w:val="none" w:sz="0" w:space="0" w:color="auto"/>
        <w:bottom w:val="none" w:sz="0" w:space="0" w:color="auto"/>
        <w:right w:val="none" w:sz="0" w:space="0" w:color="auto"/>
      </w:divBdr>
      <w:divsChild>
        <w:div w:id="1543325207">
          <w:marLeft w:val="446"/>
          <w:marRight w:val="0"/>
          <w:marTop w:val="0"/>
          <w:marBottom w:val="0"/>
          <w:divBdr>
            <w:top w:val="none" w:sz="0" w:space="0" w:color="auto"/>
            <w:left w:val="none" w:sz="0" w:space="0" w:color="auto"/>
            <w:bottom w:val="none" w:sz="0" w:space="0" w:color="auto"/>
            <w:right w:val="none" w:sz="0" w:space="0" w:color="auto"/>
          </w:divBdr>
        </w:div>
        <w:div w:id="61757056">
          <w:marLeft w:val="446"/>
          <w:marRight w:val="0"/>
          <w:marTop w:val="0"/>
          <w:marBottom w:val="0"/>
          <w:divBdr>
            <w:top w:val="none" w:sz="0" w:space="0" w:color="auto"/>
            <w:left w:val="none" w:sz="0" w:space="0" w:color="auto"/>
            <w:bottom w:val="none" w:sz="0" w:space="0" w:color="auto"/>
            <w:right w:val="none" w:sz="0" w:space="0" w:color="auto"/>
          </w:divBdr>
        </w:div>
        <w:div w:id="810364081">
          <w:marLeft w:val="446"/>
          <w:marRight w:val="0"/>
          <w:marTop w:val="0"/>
          <w:marBottom w:val="0"/>
          <w:divBdr>
            <w:top w:val="none" w:sz="0" w:space="0" w:color="auto"/>
            <w:left w:val="none" w:sz="0" w:space="0" w:color="auto"/>
            <w:bottom w:val="none" w:sz="0" w:space="0" w:color="auto"/>
            <w:right w:val="none" w:sz="0" w:space="0" w:color="auto"/>
          </w:divBdr>
        </w:div>
        <w:div w:id="740181608">
          <w:marLeft w:val="446"/>
          <w:marRight w:val="0"/>
          <w:marTop w:val="0"/>
          <w:marBottom w:val="0"/>
          <w:divBdr>
            <w:top w:val="none" w:sz="0" w:space="0" w:color="auto"/>
            <w:left w:val="none" w:sz="0" w:space="0" w:color="auto"/>
            <w:bottom w:val="none" w:sz="0" w:space="0" w:color="auto"/>
            <w:right w:val="none" w:sz="0" w:space="0" w:color="auto"/>
          </w:divBdr>
        </w:div>
      </w:divsChild>
    </w:div>
    <w:div w:id="423454332">
      <w:bodyDiv w:val="1"/>
      <w:marLeft w:val="0"/>
      <w:marRight w:val="0"/>
      <w:marTop w:val="0"/>
      <w:marBottom w:val="0"/>
      <w:divBdr>
        <w:top w:val="none" w:sz="0" w:space="0" w:color="auto"/>
        <w:left w:val="none" w:sz="0" w:space="0" w:color="auto"/>
        <w:bottom w:val="none" w:sz="0" w:space="0" w:color="auto"/>
        <w:right w:val="none" w:sz="0" w:space="0" w:color="auto"/>
      </w:divBdr>
      <w:divsChild>
        <w:div w:id="176623802">
          <w:marLeft w:val="446"/>
          <w:marRight w:val="0"/>
          <w:marTop w:val="0"/>
          <w:marBottom w:val="0"/>
          <w:divBdr>
            <w:top w:val="none" w:sz="0" w:space="0" w:color="auto"/>
            <w:left w:val="none" w:sz="0" w:space="0" w:color="auto"/>
            <w:bottom w:val="none" w:sz="0" w:space="0" w:color="auto"/>
            <w:right w:val="none" w:sz="0" w:space="0" w:color="auto"/>
          </w:divBdr>
        </w:div>
        <w:div w:id="842401934">
          <w:marLeft w:val="446"/>
          <w:marRight w:val="0"/>
          <w:marTop w:val="0"/>
          <w:marBottom w:val="0"/>
          <w:divBdr>
            <w:top w:val="none" w:sz="0" w:space="0" w:color="auto"/>
            <w:left w:val="none" w:sz="0" w:space="0" w:color="auto"/>
            <w:bottom w:val="none" w:sz="0" w:space="0" w:color="auto"/>
            <w:right w:val="none" w:sz="0" w:space="0" w:color="auto"/>
          </w:divBdr>
        </w:div>
        <w:div w:id="605498924">
          <w:marLeft w:val="446"/>
          <w:marRight w:val="0"/>
          <w:marTop w:val="0"/>
          <w:marBottom w:val="0"/>
          <w:divBdr>
            <w:top w:val="none" w:sz="0" w:space="0" w:color="auto"/>
            <w:left w:val="none" w:sz="0" w:space="0" w:color="auto"/>
            <w:bottom w:val="none" w:sz="0" w:space="0" w:color="auto"/>
            <w:right w:val="none" w:sz="0" w:space="0" w:color="auto"/>
          </w:divBdr>
        </w:div>
        <w:div w:id="867521411">
          <w:marLeft w:val="446"/>
          <w:marRight w:val="0"/>
          <w:marTop w:val="0"/>
          <w:marBottom w:val="0"/>
          <w:divBdr>
            <w:top w:val="none" w:sz="0" w:space="0" w:color="auto"/>
            <w:left w:val="none" w:sz="0" w:space="0" w:color="auto"/>
            <w:bottom w:val="none" w:sz="0" w:space="0" w:color="auto"/>
            <w:right w:val="none" w:sz="0" w:space="0" w:color="auto"/>
          </w:divBdr>
        </w:div>
        <w:div w:id="733813751">
          <w:marLeft w:val="446"/>
          <w:marRight w:val="0"/>
          <w:marTop w:val="0"/>
          <w:marBottom w:val="0"/>
          <w:divBdr>
            <w:top w:val="none" w:sz="0" w:space="0" w:color="auto"/>
            <w:left w:val="none" w:sz="0" w:space="0" w:color="auto"/>
            <w:bottom w:val="none" w:sz="0" w:space="0" w:color="auto"/>
            <w:right w:val="none" w:sz="0" w:space="0" w:color="auto"/>
          </w:divBdr>
        </w:div>
        <w:div w:id="172190166">
          <w:marLeft w:val="446"/>
          <w:marRight w:val="0"/>
          <w:marTop w:val="0"/>
          <w:marBottom w:val="0"/>
          <w:divBdr>
            <w:top w:val="none" w:sz="0" w:space="0" w:color="auto"/>
            <w:left w:val="none" w:sz="0" w:space="0" w:color="auto"/>
            <w:bottom w:val="none" w:sz="0" w:space="0" w:color="auto"/>
            <w:right w:val="none" w:sz="0" w:space="0" w:color="auto"/>
          </w:divBdr>
        </w:div>
        <w:div w:id="1967814881">
          <w:marLeft w:val="446"/>
          <w:marRight w:val="0"/>
          <w:marTop w:val="0"/>
          <w:marBottom w:val="0"/>
          <w:divBdr>
            <w:top w:val="none" w:sz="0" w:space="0" w:color="auto"/>
            <w:left w:val="none" w:sz="0" w:space="0" w:color="auto"/>
            <w:bottom w:val="none" w:sz="0" w:space="0" w:color="auto"/>
            <w:right w:val="none" w:sz="0" w:space="0" w:color="auto"/>
          </w:divBdr>
        </w:div>
        <w:div w:id="1551453093">
          <w:marLeft w:val="446"/>
          <w:marRight w:val="0"/>
          <w:marTop w:val="0"/>
          <w:marBottom w:val="0"/>
          <w:divBdr>
            <w:top w:val="none" w:sz="0" w:space="0" w:color="auto"/>
            <w:left w:val="none" w:sz="0" w:space="0" w:color="auto"/>
            <w:bottom w:val="none" w:sz="0" w:space="0" w:color="auto"/>
            <w:right w:val="none" w:sz="0" w:space="0" w:color="auto"/>
          </w:divBdr>
        </w:div>
      </w:divsChild>
    </w:div>
    <w:div w:id="429358762">
      <w:bodyDiv w:val="1"/>
      <w:marLeft w:val="0"/>
      <w:marRight w:val="0"/>
      <w:marTop w:val="0"/>
      <w:marBottom w:val="0"/>
      <w:divBdr>
        <w:top w:val="none" w:sz="0" w:space="0" w:color="auto"/>
        <w:left w:val="none" w:sz="0" w:space="0" w:color="auto"/>
        <w:bottom w:val="none" w:sz="0" w:space="0" w:color="auto"/>
        <w:right w:val="none" w:sz="0" w:space="0" w:color="auto"/>
      </w:divBdr>
      <w:divsChild>
        <w:div w:id="306596678">
          <w:marLeft w:val="446"/>
          <w:marRight w:val="0"/>
          <w:marTop w:val="0"/>
          <w:marBottom w:val="0"/>
          <w:divBdr>
            <w:top w:val="none" w:sz="0" w:space="0" w:color="auto"/>
            <w:left w:val="none" w:sz="0" w:space="0" w:color="auto"/>
            <w:bottom w:val="none" w:sz="0" w:space="0" w:color="auto"/>
            <w:right w:val="none" w:sz="0" w:space="0" w:color="auto"/>
          </w:divBdr>
        </w:div>
        <w:div w:id="403068994">
          <w:marLeft w:val="446"/>
          <w:marRight w:val="0"/>
          <w:marTop w:val="0"/>
          <w:marBottom w:val="0"/>
          <w:divBdr>
            <w:top w:val="none" w:sz="0" w:space="0" w:color="auto"/>
            <w:left w:val="none" w:sz="0" w:space="0" w:color="auto"/>
            <w:bottom w:val="none" w:sz="0" w:space="0" w:color="auto"/>
            <w:right w:val="none" w:sz="0" w:space="0" w:color="auto"/>
          </w:divBdr>
        </w:div>
        <w:div w:id="87624209">
          <w:marLeft w:val="446"/>
          <w:marRight w:val="0"/>
          <w:marTop w:val="0"/>
          <w:marBottom w:val="0"/>
          <w:divBdr>
            <w:top w:val="none" w:sz="0" w:space="0" w:color="auto"/>
            <w:left w:val="none" w:sz="0" w:space="0" w:color="auto"/>
            <w:bottom w:val="none" w:sz="0" w:space="0" w:color="auto"/>
            <w:right w:val="none" w:sz="0" w:space="0" w:color="auto"/>
          </w:divBdr>
        </w:div>
        <w:div w:id="2121417335">
          <w:marLeft w:val="446"/>
          <w:marRight w:val="0"/>
          <w:marTop w:val="0"/>
          <w:marBottom w:val="0"/>
          <w:divBdr>
            <w:top w:val="none" w:sz="0" w:space="0" w:color="auto"/>
            <w:left w:val="none" w:sz="0" w:space="0" w:color="auto"/>
            <w:bottom w:val="none" w:sz="0" w:space="0" w:color="auto"/>
            <w:right w:val="none" w:sz="0" w:space="0" w:color="auto"/>
          </w:divBdr>
        </w:div>
        <w:div w:id="1856381465">
          <w:marLeft w:val="446"/>
          <w:marRight w:val="0"/>
          <w:marTop w:val="0"/>
          <w:marBottom w:val="0"/>
          <w:divBdr>
            <w:top w:val="none" w:sz="0" w:space="0" w:color="auto"/>
            <w:left w:val="none" w:sz="0" w:space="0" w:color="auto"/>
            <w:bottom w:val="none" w:sz="0" w:space="0" w:color="auto"/>
            <w:right w:val="none" w:sz="0" w:space="0" w:color="auto"/>
          </w:divBdr>
        </w:div>
        <w:div w:id="964431726">
          <w:marLeft w:val="446"/>
          <w:marRight w:val="0"/>
          <w:marTop w:val="0"/>
          <w:marBottom w:val="0"/>
          <w:divBdr>
            <w:top w:val="none" w:sz="0" w:space="0" w:color="auto"/>
            <w:left w:val="none" w:sz="0" w:space="0" w:color="auto"/>
            <w:bottom w:val="none" w:sz="0" w:space="0" w:color="auto"/>
            <w:right w:val="none" w:sz="0" w:space="0" w:color="auto"/>
          </w:divBdr>
        </w:div>
        <w:div w:id="631638122">
          <w:marLeft w:val="446"/>
          <w:marRight w:val="0"/>
          <w:marTop w:val="0"/>
          <w:marBottom w:val="0"/>
          <w:divBdr>
            <w:top w:val="none" w:sz="0" w:space="0" w:color="auto"/>
            <w:left w:val="none" w:sz="0" w:space="0" w:color="auto"/>
            <w:bottom w:val="none" w:sz="0" w:space="0" w:color="auto"/>
            <w:right w:val="none" w:sz="0" w:space="0" w:color="auto"/>
          </w:divBdr>
        </w:div>
        <w:div w:id="1542785586">
          <w:marLeft w:val="446"/>
          <w:marRight w:val="0"/>
          <w:marTop w:val="0"/>
          <w:marBottom w:val="0"/>
          <w:divBdr>
            <w:top w:val="none" w:sz="0" w:space="0" w:color="auto"/>
            <w:left w:val="none" w:sz="0" w:space="0" w:color="auto"/>
            <w:bottom w:val="none" w:sz="0" w:space="0" w:color="auto"/>
            <w:right w:val="none" w:sz="0" w:space="0" w:color="auto"/>
          </w:divBdr>
        </w:div>
      </w:divsChild>
    </w:div>
    <w:div w:id="429396097">
      <w:bodyDiv w:val="1"/>
      <w:marLeft w:val="0"/>
      <w:marRight w:val="0"/>
      <w:marTop w:val="0"/>
      <w:marBottom w:val="0"/>
      <w:divBdr>
        <w:top w:val="none" w:sz="0" w:space="0" w:color="auto"/>
        <w:left w:val="none" w:sz="0" w:space="0" w:color="auto"/>
        <w:bottom w:val="none" w:sz="0" w:space="0" w:color="auto"/>
        <w:right w:val="none" w:sz="0" w:space="0" w:color="auto"/>
      </w:divBdr>
      <w:divsChild>
        <w:div w:id="1509052939">
          <w:marLeft w:val="446"/>
          <w:marRight w:val="0"/>
          <w:marTop w:val="0"/>
          <w:marBottom w:val="0"/>
          <w:divBdr>
            <w:top w:val="none" w:sz="0" w:space="0" w:color="auto"/>
            <w:left w:val="none" w:sz="0" w:space="0" w:color="auto"/>
            <w:bottom w:val="none" w:sz="0" w:space="0" w:color="auto"/>
            <w:right w:val="none" w:sz="0" w:space="0" w:color="auto"/>
          </w:divBdr>
        </w:div>
        <w:div w:id="2050446834">
          <w:marLeft w:val="446"/>
          <w:marRight w:val="0"/>
          <w:marTop w:val="0"/>
          <w:marBottom w:val="0"/>
          <w:divBdr>
            <w:top w:val="none" w:sz="0" w:space="0" w:color="auto"/>
            <w:left w:val="none" w:sz="0" w:space="0" w:color="auto"/>
            <w:bottom w:val="none" w:sz="0" w:space="0" w:color="auto"/>
            <w:right w:val="none" w:sz="0" w:space="0" w:color="auto"/>
          </w:divBdr>
        </w:div>
        <w:div w:id="1692340629">
          <w:marLeft w:val="446"/>
          <w:marRight w:val="0"/>
          <w:marTop w:val="0"/>
          <w:marBottom w:val="0"/>
          <w:divBdr>
            <w:top w:val="none" w:sz="0" w:space="0" w:color="auto"/>
            <w:left w:val="none" w:sz="0" w:space="0" w:color="auto"/>
            <w:bottom w:val="none" w:sz="0" w:space="0" w:color="auto"/>
            <w:right w:val="none" w:sz="0" w:space="0" w:color="auto"/>
          </w:divBdr>
        </w:div>
      </w:divsChild>
    </w:div>
    <w:div w:id="431359273">
      <w:bodyDiv w:val="1"/>
      <w:marLeft w:val="0"/>
      <w:marRight w:val="0"/>
      <w:marTop w:val="0"/>
      <w:marBottom w:val="0"/>
      <w:divBdr>
        <w:top w:val="none" w:sz="0" w:space="0" w:color="auto"/>
        <w:left w:val="none" w:sz="0" w:space="0" w:color="auto"/>
        <w:bottom w:val="none" w:sz="0" w:space="0" w:color="auto"/>
        <w:right w:val="none" w:sz="0" w:space="0" w:color="auto"/>
      </w:divBdr>
      <w:divsChild>
        <w:div w:id="189728029">
          <w:marLeft w:val="274"/>
          <w:marRight w:val="0"/>
          <w:marTop w:val="0"/>
          <w:marBottom w:val="0"/>
          <w:divBdr>
            <w:top w:val="none" w:sz="0" w:space="0" w:color="auto"/>
            <w:left w:val="none" w:sz="0" w:space="0" w:color="auto"/>
            <w:bottom w:val="none" w:sz="0" w:space="0" w:color="auto"/>
            <w:right w:val="none" w:sz="0" w:space="0" w:color="auto"/>
          </w:divBdr>
        </w:div>
        <w:div w:id="290787077">
          <w:marLeft w:val="274"/>
          <w:marRight w:val="0"/>
          <w:marTop w:val="0"/>
          <w:marBottom w:val="0"/>
          <w:divBdr>
            <w:top w:val="none" w:sz="0" w:space="0" w:color="auto"/>
            <w:left w:val="none" w:sz="0" w:space="0" w:color="auto"/>
            <w:bottom w:val="none" w:sz="0" w:space="0" w:color="auto"/>
            <w:right w:val="none" w:sz="0" w:space="0" w:color="auto"/>
          </w:divBdr>
        </w:div>
        <w:div w:id="2091852928">
          <w:marLeft w:val="274"/>
          <w:marRight w:val="0"/>
          <w:marTop w:val="0"/>
          <w:marBottom w:val="0"/>
          <w:divBdr>
            <w:top w:val="none" w:sz="0" w:space="0" w:color="auto"/>
            <w:left w:val="none" w:sz="0" w:space="0" w:color="auto"/>
            <w:bottom w:val="none" w:sz="0" w:space="0" w:color="auto"/>
            <w:right w:val="none" w:sz="0" w:space="0" w:color="auto"/>
          </w:divBdr>
        </w:div>
        <w:div w:id="1141265414">
          <w:marLeft w:val="274"/>
          <w:marRight w:val="0"/>
          <w:marTop w:val="0"/>
          <w:marBottom w:val="0"/>
          <w:divBdr>
            <w:top w:val="none" w:sz="0" w:space="0" w:color="auto"/>
            <w:left w:val="none" w:sz="0" w:space="0" w:color="auto"/>
            <w:bottom w:val="none" w:sz="0" w:space="0" w:color="auto"/>
            <w:right w:val="none" w:sz="0" w:space="0" w:color="auto"/>
          </w:divBdr>
        </w:div>
        <w:div w:id="1108356436">
          <w:marLeft w:val="274"/>
          <w:marRight w:val="0"/>
          <w:marTop w:val="0"/>
          <w:marBottom w:val="0"/>
          <w:divBdr>
            <w:top w:val="none" w:sz="0" w:space="0" w:color="auto"/>
            <w:left w:val="none" w:sz="0" w:space="0" w:color="auto"/>
            <w:bottom w:val="none" w:sz="0" w:space="0" w:color="auto"/>
            <w:right w:val="none" w:sz="0" w:space="0" w:color="auto"/>
          </w:divBdr>
        </w:div>
        <w:div w:id="538513723">
          <w:marLeft w:val="274"/>
          <w:marRight w:val="0"/>
          <w:marTop w:val="0"/>
          <w:marBottom w:val="0"/>
          <w:divBdr>
            <w:top w:val="none" w:sz="0" w:space="0" w:color="auto"/>
            <w:left w:val="none" w:sz="0" w:space="0" w:color="auto"/>
            <w:bottom w:val="none" w:sz="0" w:space="0" w:color="auto"/>
            <w:right w:val="none" w:sz="0" w:space="0" w:color="auto"/>
          </w:divBdr>
        </w:div>
        <w:div w:id="1123646573">
          <w:marLeft w:val="274"/>
          <w:marRight w:val="0"/>
          <w:marTop w:val="0"/>
          <w:marBottom w:val="0"/>
          <w:divBdr>
            <w:top w:val="none" w:sz="0" w:space="0" w:color="auto"/>
            <w:left w:val="none" w:sz="0" w:space="0" w:color="auto"/>
            <w:bottom w:val="none" w:sz="0" w:space="0" w:color="auto"/>
            <w:right w:val="none" w:sz="0" w:space="0" w:color="auto"/>
          </w:divBdr>
        </w:div>
      </w:divsChild>
    </w:div>
    <w:div w:id="431702728">
      <w:bodyDiv w:val="1"/>
      <w:marLeft w:val="0"/>
      <w:marRight w:val="0"/>
      <w:marTop w:val="0"/>
      <w:marBottom w:val="0"/>
      <w:divBdr>
        <w:top w:val="none" w:sz="0" w:space="0" w:color="auto"/>
        <w:left w:val="none" w:sz="0" w:space="0" w:color="auto"/>
        <w:bottom w:val="none" w:sz="0" w:space="0" w:color="auto"/>
        <w:right w:val="none" w:sz="0" w:space="0" w:color="auto"/>
      </w:divBdr>
      <w:divsChild>
        <w:div w:id="2094467965">
          <w:marLeft w:val="274"/>
          <w:marRight w:val="0"/>
          <w:marTop w:val="0"/>
          <w:marBottom w:val="0"/>
          <w:divBdr>
            <w:top w:val="none" w:sz="0" w:space="0" w:color="auto"/>
            <w:left w:val="none" w:sz="0" w:space="0" w:color="auto"/>
            <w:bottom w:val="none" w:sz="0" w:space="0" w:color="auto"/>
            <w:right w:val="none" w:sz="0" w:space="0" w:color="auto"/>
          </w:divBdr>
        </w:div>
        <w:div w:id="223299151">
          <w:marLeft w:val="274"/>
          <w:marRight w:val="0"/>
          <w:marTop w:val="0"/>
          <w:marBottom w:val="0"/>
          <w:divBdr>
            <w:top w:val="none" w:sz="0" w:space="0" w:color="auto"/>
            <w:left w:val="none" w:sz="0" w:space="0" w:color="auto"/>
            <w:bottom w:val="none" w:sz="0" w:space="0" w:color="auto"/>
            <w:right w:val="none" w:sz="0" w:space="0" w:color="auto"/>
          </w:divBdr>
        </w:div>
        <w:div w:id="1888373535">
          <w:marLeft w:val="274"/>
          <w:marRight w:val="0"/>
          <w:marTop w:val="0"/>
          <w:marBottom w:val="0"/>
          <w:divBdr>
            <w:top w:val="none" w:sz="0" w:space="0" w:color="auto"/>
            <w:left w:val="none" w:sz="0" w:space="0" w:color="auto"/>
            <w:bottom w:val="none" w:sz="0" w:space="0" w:color="auto"/>
            <w:right w:val="none" w:sz="0" w:space="0" w:color="auto"/>
          </w:divBdr>
        </w:div>
        <w:div w:id="950279857">
          <w:marLeft w:val="274"/>
          <w:marRight w:val="0"/>
          <w:marTop w:val="0"/>
          <w:marBottom w:val="0"/>
          <w:divBdr>
            <w:top w:val="none" w:sz="0" w:space="0" w:color="auto"/>
            <w:left w:val="none" w:sz="0" w:space="0" w:color="auto"/>
            <w:bottom w:val="none" w:sz="0" w:space="0" w:color="auto"/>
            <w:right w:val="none" w:sz="0" w:space="0" w:color="auto"/>
          </w:divBdr>
        </w:div>
        <w:div w:id="2130777922">
          <w:marLeft w:val="274"/>
          <w:marRight w:val="0"/>
          <w:marTop w:val="0"/>
          <w:marBottom w:val="0"/>
          <w:divBdr>
            <w:top w:val="none" w:sz="0" w:space="0" w:color="auto"/>
            <w:left w:val="none" w:sz="0" w:space="0" w:color="auto"/>
            <w:bottom w:val="none" w:sz="0" w:space="0" w:color="auto"/>
            <w:right w:val="none" w:sz="0" w:space="0" w:color="auto"/>
          </w:divBdr>
        </w:div>
        <w:div w:id="633412472">
          <w:marLeft w:val="274"/>
          <w:marRight w:val="0"/>
          <w:marTop w:val="0"/>
          <w:marBottom w:val="0"/>
          <w:divBdr>
            <w:top w:val="none" w:sz="0" w:space="0" w:color="auto"/>
            <w:left w:val="none" w:sz="0" w:space="0" w:color="auto"/>
            <w:bottom w:val="none" w:sz="0" w:space="0" w:color="auto"/>
            <w:right w:val="none" w:sz="0" w:space="0" w:color="auto"/>
          </w:divBdr>
        </w:div>
        <w:div w:id="914555397">
          <w:marLeft w:val="274"/>
          <w:marRight w:val="0"/>
          <w:marTop w:val="0"/>
          <w:marBottom w:val="0"/>
          <w:divBdr>
            <w:top w:val="none" w:sz="0" w:space="0" w:color="auto"/>
            <w:left w:val="none" w:sz="0" w:space="0" w:color="auto"/>
            <w:bottom w:val="none" w:sz="0" w:space="0" w:color="auto"/>
            <w:right w:val="none" w:sz="0" w:space="0" w:color="auto"/>
          </w:divBdr>
        </w:div>
        <w:div w:id="654064992">
          <w:marLeft w:val="274"/>
          <w:marRight w:val="0"/>
          <w:marTop w:val="0"/>
          <w:marBottom w:val="0"/>
          <w:divBdr>
            <w:top w:val="none" w:sz="0" w:space="0" w:color="auto"/>
            <w:left w:val="none" w:sz="0" w:space="0" w:color="auto"/>
            <w:bottom w:val="none" w:sz="0" w:space="0" w:color="auto"/>
            <w:right w:val="none" w:sz="0" w:space="0" w:color="auto"/>
          </w:divBdr>
        </w:div>
        <w:div w:id="297957151">
          <w:marLeft w:val="274"/>
          <w:marRight w:val="0"/>
          <w:marTop w:val="0"/>
          <w:marBottom w:val="0"/>
          <w:divBdr>
            <w:top w:val="none" w:sz="0" w:space="0" w:color="auto"/>
            <w:left w:val="none" w:sz="0" w:space="0" w:color="auto"/>
            <w:bottom w:val="none" w:sz="0" w:space="0" w:color="auto"/>
            <w:right w:val="none" w:sz="0" w:space="0" w:color="auto"/>
          </w:divBdr>
        </w:div>
      </w:divsChild>
    </w:div>
    <w:div w:id="433019873">
      <w:bodyDiv w:val="1"/>
      <w:marLeft w:val="0"/>
      <w:marRight w:val="0"/>
      <w:marTop w:val="0"/>
      <w:marBottom w:val="0"/>
      <w:divBdr>
        <w:top w:val="none" w:sz="0" w:space="0" w:color="auto"/>
        <w:left w:val="none" w:sz="0" w:space="0" w:color="auto"/>
        <w:bottom w:val="none" w:sz="0" w:space="0" w:color="auto"/>
        <w:right w:val="none" w:sz="0" w:space="0" w:color="auto"/>
      </w:divBdr>
      <w:divsChild>
        <w:div w:id="2006201345">
          <w:marLeft w:val="274"/>
          <w:marRight w:val="0"/>
          <w:marTop w:val="0"/>
          <w:marBottom w:val="0"/>
          <w:divBdr>
            <w:top w:val="none" w:sz="0" w:space="0" w:color="auto"/>
            <w:left w:val="none" w:sz="0" w:space="0" w:color="auto"/>
            <w:bottom w:val="none" w:sz="0" w:space="0" w:color="auto"/>
            <w:right w:val="none" w:sz="0" w:space="0" w:color="auto"/>
          </w:divBdr>
        </w:div>
      </w:divsChild>
    </w:div>
    <w:div w:id="440150900">
      <w:bodyDiv w:val="1"/>
      <w:marLeft w:val="0"/>
      <w:marRight w:val="0"/>
      <w:marTop w:val="0"/>
      <w:marBottom w:val="0"/>
      <w:divBdr>
        <w:top w:val="none" w:sz="0" w:space="0" w:color="auto"/>
        <w:left w:val="none" w:sz="0" w:space="0" w:color="auto"/>
        <w:bottom w:val="none" w:sz="0" w:space="0" w:color="auto"/>
        <w:right w:val="none" w:sz="0" w:space="0" w:color="auto"/>
      </w:divBdr>
      <w:divsChild>
        <w:div w:id="1977176594">
          <w:marLeft w:val="274"/>
          <w:marRight w:val="0"/>
          <w:marTop w:val="0"/>
          <w:marBottom w:val="0"/>
          <w:divBdr>
            <w:top w:val="none" w:sz="0" w:space="0" w:color="auto"/>
            <w:left w:val="none" w:sz="0" w:space="0" w:color="auto"/>
            <w:bottom w:val="none" w:sz="0" w:space="0" w:color="auto"/>
            <w:right w:val="none" w:sz="0" w:space="0" w:color="auto"/>
          </w:divBdr>
        </w:div>
        <w:div w:id="1094325524">
          <w:marLeft w:val="274"/>
          <w:marRight w:val="0"/>
          <w:marTop w:val="0"/>
          <w:marBottom w:val="0"/>
          <w:divBdr>
            <w:top w:val="none" w:sz="0" w:space="0" w:color="auto"/>
            <w:left w:val="none" w:sz="0" w:space="0" w:color="auto"/>
            <w:bottom w:val="none" w:sz="0" w:space="0" w:color="auto"/>
            <w:right w:val="none" w:sz="0" w:space="0" w:color="auto"/>
          </w:divBdr>
        </w:div>
        <w:div w:id="912394234">
          <w:marLeft w:val="274"/>
          <w:marRight w:val="0"/>
          <w:marTop w:val="0"/>
          <w:marBottom w:val="0"/>
          <w:divBdr>
            <w:top w:val="none" w:sz="0" w:space="0" w:color="auto"/>
            <w:left w:val="none" w:sz="0" w:space="0" w:color="auto"/>
            <w:bottom w:val="none" w:sz="0" w:space="0" w:color="auto"/>
            <w:right w:val="none" w:sz="0" w:space="0" w:color="auto"/>
          </w:divBdr>
        </w:div>
      </w:divsChild>
    </w:div>
    <w:div w:id="441464850">
      <w:bodyDiv w:val="1"/>
      <w:marLeft w:val="0"/>
      <w:marRight w:val="0"/>
      <w:marTop w:val="0"/>
      <w:marBottom w:val="0"/>
      <w:divBdr>
        <w:top w:val="none" w:sz="0" w:space="0" w:color="auto"/>
        <w:left w:val="none" w:sz="0" w:space="0" w:color="auto"/>
        <w:bottom w:val="none" w:sz="0" w:space="0" w:color="auto"/>
        <w:right w:val="none" w:sz="0" w:space="0" w:color="auto"/>
      </w:divBdr>
      <w:divsChild>
        <w:div w:id="378364869">
          <w:marLeft w:val="274"/>
          <w:marRight w:val="0"/>
          <w:marTop w:val="0"/>
          <w:marBottom w:val="0"/>
          <w:divBdr>
            <w:top w:val="none" w:sz="0" w:space="0" w:color="auto"/>
            <w:left w:val="none" w:sz="0" w:space="0" w:color="auto"/>
            <w:bottom w:val="none" w:sz="0" w:space="0" w:color="auto"/>
            <w:right w:val="none" w:sz="0" w:space="0" w:color="auto"/>
          </w:divBdr>
        </w:div>
        <w:div w:id="1391730737">
          <w:marLeft w:val="274"/>
          <w:marRight w:val="0"/>
          <w:marTop w:val="0"/>
          <w:marBottom w:val="0"/>
          <w:divBdr>
            <w:top w:val="none" w:sz="0" w:space="0" w:color="auto"/>
            <w:left w:val="none" w:sz="0" w:space="0" w:color="auto"/>
            <w:bottom w:val="none" w:sz="0" w:space="0" w:color="auto"/>
            <w:right w:val="none" w:sz="0" w:space="0" w:color="auto"/>
          </w:divBdr>
        </w:div>
      </w:divsChild>
    </w:div>
    <w:div w:id="449513804">
      <w:bodyDiv w:val="1"/>
      <w:marLeft w:val="0"/>
      <w:marRight w:val="0"/>
      <w:marTop w:val="0"/>
      <w:marBottom w:val="0"/>
      <w:divBdr>
        <w:top w:val="none" w:sz="0" w:space="0" w:color="auto"/>
        <w:left w:val="none" w:sz="0" w:space="0" w:color="auto"/>
        <w:bottom w:val="none" w:sz="0" w:space="0" w:color="auto"/>
        <w:right w:val="none" w:sz="0" w:space="0" w:color="auto"/>
      </w:divBdr>
      <w:divsChild>
        <w:div w:id="497891913">
          <w:marLeft w:val="446"/>
          <w:marRight w:val="0"/>
          <w:marTop w:val="0"/>
          <w:marBottom w:val="0"/>
          <w:divBdr>
            <w:top w:val="none" w:sz="0" w:space="0" w:color="auto"/>
            <w:left w:val="none" w:sz="0" w:space="0" w:color="auto"/>
            <w:bottom w:val="none" w:sz="0" w:space="0" w:color="auto"/>
            <w:right w:val="none" w:sz="0" w:space="0" w:color="auto"/>
          </w:divBdr>
        </w:div>
        <w:div w:id="1885674422">
          <w:marLeft w:val="446"/>
          <w:marRight w:val="0"/>
          <w:marTop w:val="0"/>
          <w:marBottom w:val="0"/>
          <w:divBdr>
            <w:top w:val="none" w:sz="0" w:space="0" w:color="auto"/>
            <w:left w:val="none" w:sz="0" w:space="0" w:color="auto"/>
            <w:bottom w:val="none" w:sz="0" w:space="0" w:color="auto"/>
            <w:right w:val="none" w:sz="0" w:space="0" w:color="auto"/>
          </w:divBdr>
        </w:div>
        <w:div w:id="414865421">
          <w:marLeft w:val="446"/>
          <w:marRight w:val="0"/>
          <w:marTop w:val="0"/>
          <w:marBottom w:val="0"/>
          <w:divBdr>
            <w:top w:val="none" w:sz="0" w:space="0" w:color="auto"/>
            <w:left w:val="none" w:sz="0" w:space="0" w:color="auto"/>
            <w:bottom w:val="none" w:sz="0" w:space="0" w:color="auto"/>
            <w:right w:val="none" w:sz="0" w:space="0" w:color="auto"/>
          </w:divBdr>
        </w:div>
      </w:divsChild>
    </w:div>
    <w:div w:id="456681068">
      <w:bodyDiv w:val="1"/>
      <w:marLeft w:val="0"/>
      <w:marRight w:val="0"/>
      <w:marTop w:val="0"/>
      <w:marBottom w:val="0"/>
      <w:divBdr>
        <w:top w:val="none" w:sz="0" w:space="0" w:color="auto"/>
        <w:left w:val="none" w:sz="0" w:space="0" w:color="auto"/>
        <w:bottom w:val="none" w:sz="0" w:space="0" w:color="auto"/>
        <w:right w:val="none" w:sz="0" w:space="0" w:color="auto"/>
      </w:divBdr>
      <w:divsChild>
        <w:div w:id="1813450667">
          <w:marLeft w:val="274"/>
          <w:marRight w:val="0"/>
          <w:marTop w:val="0"/>
          <w:marBottom w:val="0"/>
          <w:divBdr>
            <w:top w:val="none" w:sz="0" w:space="0" w:color="auto"/>
            <w:left w:val="none" w:sz="0" w:space="0" w:color="auto"/>
            <w:bottom w:val="none" w:sz="0" w:space="0" w:color="auto"/>
            <w:right w:val="none" w:sz="0" w:space="0" w:color="auto"/>
          </w:divBdr>
        </w:div>
        <w:div w:id="1007824056">
          <w:marLeft w:val="274"/>
          <w:marRight w:val="0"/>
          <w:marTop w:val="0"/>
          <w:marBottom w:val="0"/>
          <w:divBdr>
            <w:top w:val="none" w:sz="0" w:space="0" w:color="auto"/>
            <w:left w:val="none" w:sz="0" w:space="0" w:color="auto"/>
            <w:bottom w:val="none" w:sz="0" w:space="0" w:color="auto"/>
            <w:right w:val="none" w:sz="0" w:space="0" w:color="auto"/>
          </w:divBdr>
        </w:div>
        <w:div w:id="1808815785">
          <w:marLeft w:val="274"/>
          <w:marRight w:val="0"/>
          <w:marTop w:val="0"/>
          <w:marBottom w:val="0"/>
          <w:divBdr>
            <w:top w:val="none" w:sz="0" w:space="0" w:color="auto"/>
            <w:left w:val="none" w:sz="0" w:space="0" w:color="auto"/>
            <w:bottom w:val="none" w:sz="0" w:space="0" w:color="auto"/>
            <w:right w:val="none" w:sz="0" w:space="0" w:color="auto"/>
          </w:divBdr>
        </w:div>
        <w:div w:id="163084448">
          <w:marLeft w:val="274"/>
          <w:marRight w:val="0"/>
          <w:marTop w:val="0"/>
          <w:marBottom w:val="0"/>
          <w:divBdr>
            <w:top w:val="none" w:sz="0" w:space="0" w:color="auto"/>
            <w:left w:val="none" w:sz="0" w:space="0" w:color="auto"/>
            <w:bottom w:val="none" w:sz="0" w:space="0" w:color="auto"/>
            <w:right w:val="none" w:sz="0" w:space="0" w:color="auto"/>
          </w:divBdr>
        </w:div>
        <w:div w:id="864291532">
          <w:marLeft w:val="274"/>
          <w:marRight w:val="0"/>
          <w:marTop w:val="0"/>
          <w:marBottom w:val="0"/>
          <w:divBdr>
            <w:top w:val="none" w:sz="0" w:space="0" w:color="auto"/>
            <w:left w:val="none" w:sz="0" w:space="0" w:color="auto"/>
            <w:bottom w:val="none" w:sz="0" w:space="0" w:color="auto"/>
            <w:right w:val="none" w:sz="0" w:space="0" w:color="auto"/>
          </w:divBdr>
        </w:div>
        <w:div w:id="166093540">
          <w:marLeft w:val="274"/>
          <w:marRight w:val="0"/>
          <w:marTop w:val="0"/>
          <w:marBottom w:val="0"/>
          <w:divBdr>
            <w:top w:val="none" w:sz="0" w:space="0" w:color="auto"/>
            <w:left w:val="none" w:sz="0" w:space="0" w:color="auto"/>
            <w:bottom w:val="none" w:sz="0" w:space="0" w:color="auto"/>
            <w:right w:val="none" w:sz="0" w:space="0" w:color="auto"/>
          </w:divBdr>
        </w:div>
        <w:div w:id="955020908">
          <w:marLeft w:val="274"/>
          <w:marRight w:val="0"/>
          <w:marTop w:val="0"/>
          <w:marBottom w:val="0"/>
          <w:divBdr>
            <w:top w:val="none" w:sz="0" w:space="0" w:color="auto"/>
            <w:left w:val="none" w:sz="0" w:space="0" w:color="auto"/>
            <w:bottom w:val="none" w:sz="0" w:space="0" w:color="auto"/>
            <w:right w:val="none" w:sz="0" w:space="0" w:color="auto"/>
          </w:divBdr>
        </w:div>
        <w:div w:id="670068481">
          <w:marLeft w:val="274"/>
          <w:marRight w:val="0"/>
          <w:marTop w:val="0"/>
          <w:marBottom w:val="0"/>
          <w:divBdr>
            <w:top w:val="none" w:sz="0" w:space="0" w:color="auto"/>
            <w:left w:val="none" w:sz="0" w:space="0" w:color="auto"/>
            <w:bottom w:val="none" w:sz="0" w:space="0" w:color="auto"/>
            <w:right w:val="none" w:sz="0" w:space="0" w:color="auto"/>
          </w:divBdr>
        </w:div>
      </w:divsChild>
    </w:div>
    <w:div w:id="458883886">
      <w:bodyDiv w:val="1"/>
      <w:marLeft w:val="0"/>
      <w:marRight w:val="0"/>
      <w:marTop w:val="0"/>
      <w:marBottom w:val="0"/>
      <w:divBdr>
        <w:top w:val="none" w:sz="0" w:space="0" w:color="auto"/>
        <w:left w:val="none" w:sz="0" w:space="0" w:color="auto"/>
        <w:bottom w:val="none" w:sz="0" w:space="0" w:color="auto"/>
        <w:right w:val="none" w:sz="0" w:space="0" w:color="auto"/>
      </w:divBdr>
      <w:divsChild>
        <w:div w:id="551235577">
          <w:marLeft w:val="360"/>
          <w:marRight w:val="0"/>
          <w:marTop w:val="0"/>
          <w:marBottom w:val="0"/>
          <w:divBdr>
            <w:top w:val="none" w:sz="0" w:space="0" w:color="auto"/>
            <w:left w:val="none" w:sz="0" w:space="0" w:color="auto"/>
            <w:bottom w:val="none" w:sz="0" w:space="0" w:color="auto"/>
            <w:right w:val="none" w:sz="0" w:space="0" w:color="auto"/>
          </w:divBdr>
        </w:div>
        <w:div w:id="543368190">
          <w:marLeft w:val="360"/>
          <w:marRight w:val="0"/>
          <w:marTop w:val="0"/>
          <w:marBottom w:val="0"/>
          <w:divBdr>
            <w:top w:val="none" w:sz="0" w:space="0" w:color="auto"/>
            <w:left w:val="none" w:sz="0" w:space="0" w:color="auto"/>
            <w:bottom w:val="none" w:sz="0" w:space="0" w:color="auto"/>
            <w:right w:val="none" w:sz="0" w:space="0" w:color="auto"/>
          </w:divBdr>
        </w:div>
        <w:div w:id="628825564">
          <w:marLeft w:val="360"/>
          <w:marRight w:val="0"/>
          <w:marTop w:val="0"/>
          <w:marBottom w:val="0"/>
          <w:divBdr>
            <w:top w:val="none" w:sz="0" w:space="0" w:color="auto"/>
            <w:left w:val="none" w:sz="0" w:space="0" w:color="auto"/>
            <w:bottom w:val="none" w:sz="0" w:space="0" w:color="auto"/>
            <w:right w:val="none" w:sz="0" w:space="0" w:color="auto"/>
          </w:divBdr>
        </w:div>
        <w:div w:id="1229732388">
          <w:marLeft w:val="360"/>
          <w:marRight w:val="0"/>
          <w:marTop w:val="0"/>
          <w:marBottom w:val="0"/>
          <w:divBdr>
            <w:top w:val="none" w:sz="0" w:space="0" w:color="auto"/>
            <w:left w:val="none" w:sz="0" w:space="0" w:color="auto"/>
            <w:bottom w:val="none" w:sz="0" w:space="0" w:color="auto"/>
            <w:right w:val="none" w:sz="0" w:space="0" w:color="auto"/>
          </w:divBdr>
        </w:div>
      </w:divsChild>
    </w:div>
    <w:div w:id="460151116">
      <w:bodyDiv w:val="1"/>
      <w:marLeft w:val="0"/>
      <w:marRight w:val="0"/>
      <w:marTop w:val="0"/>
      <w:marBottom w:val="0"/>
      <w:divBdr>
        <w:top w:val="none" w:sz="0" w:space="0" w:color="auto"/>
        <w:left w:val="none" w:sz="0" w:space="0" w:color="auto"/>
        <w:bottom w:val="none" w:sz="0" w:space="0" w:color="auto"/>
        <w:right w:val="none" w:sz="0" w:space="0" w:color="auto"/>
      </w:divBdr>
      <w:divsChild>
        <w:div w:id="1781799428">
          <w:marLeft w:val="360"/>
          <w:marRight w:val="0"/>
          <w:marTop w:val="0"/>
          <w:marBottom w:val="0"/>
          <w:divBdr>
            <w:top w:val="none" w:sz="0" w:space="0" w:color="auto"/>
            <w:left w:val="none" w:sz="0" w:space="0" w:color="auto"/>
            <w:bottom w:val="none" w:sz="0" w:space="0" w:color="auto"/>
            <w:right w:val="none" w:sz="0" w:space="0" w:color="auto"/>
          </w:divBdr>
        </w:div>
        <w:div w:id="158152956">
          <w:marLeft w:val="360"/>
          <w:marRight w:val="0"/>
          <w:marTop w:val="0"/>
          <w:marBottom w:val="0"/>
          <w:divBdr>
            <w:top w:val="none" w:sz="0" w:space="0" w:color="auto"/>
            <w:left w:val="none" w:sz="0" w:space="0" w:color="auto"/>
            <w:bottom w:val="none" w:sz="0" w:space="0" w:color="auto"/>
            <w:right w:val="none" w:sz="0" w:space="0" w:color="auto"/>
          </w:divBdr>
        </w:div>
        <w:div w:id="1623144962">
          <w:marLeft w:val="360"/>
          <w:marRight w:val="0"/>
          <w:marTop w:val="0"/>
          <w:marBottom w:val="0"/>
          <w:divBdr>
            <w:top w:val="none" w:sz="0" w:space="0" w:color="auto"/>
            <w:left w:val="none" w:sz="0" w:space="0" w:color="auto"/>
            <w:bottom w:val="none" w:sz="0" w:space="0" w:color="auto"/>
            <w:right w:val="none" w:sz="0" w:space="0" w:color="auto"/>
          </w:divBdr>
        </w:div>
        <w:div w:id="130179102">
          <w:marLeft w:val="360"/>
          <w:marRight w:val="0"/>
          <w:marTop w:val="0"/>
          <w:marBottom w:val="0"/>
          <w:divBdr>
            <w:top w:val="none" w:sz="0" w:space="0" w:color="auto"/>
            <w:left w:val="none" w:sz="0" w:space="0" w:color="auto"/>
            <w:bottom w:val="none" w:sz="0" w:space="0" w:color="auto"/>
            <w:right w:val="none" w:sz="0" w:space="0" w:color="auto"/>
          </w:divBdr>
        </w:div>
        <w:div w:id="2061132388">
          <w:marLeft w:val="360"/>
          <w:marRight w:val="0"/>
          <w:marTop w:val="0"/>
          <w:marBottom w:val="0"/>
          <w:divBdr>
            <w:top w:val="none" w:sz="0" w:space="0" w:color="auto"/>
            <w:left w:val="none" w:sz="0" w:space="0" w:color="auto"/>
            <w:bottom w:val="none" w:sz="0" w:space="0" w:color="auto"/>
            <w:right w:val="none" w:sz="0" w:space="0" w:color="auto"/>
          </w:divBdr>
        </w:div>
        <w:div w:id="900871496">
          <w:marLeft w:val="360"/>
          <w:marRight w:val="0"/>
          <w:marTop w:val="0"/>
          <w:marBottom w:val="0"/>
          <w:divBdr>
            <w:top w:val="none" w:sz="0" w:space="0" w:color="auto"/>
            <w:left w:val="none" w:sz="0" w:space="0" w:color="auto"/>
            <w:bottom w:val="none" w:sz="0" w:space="0" w:color="auto"/>
            <w:right w:val="none" w:sz="0" w:space="0" w:color="auto"/>
          </w:divBdr>
        </w:div>
        <w:div w:id="602538231">
          <w:marLeft w:val="360"/>
          <w:marRight w:val="0"/>
          <w:marTop w:val="0"/>
          <w:marBottom w:val="0"/>
          <w:divBdr>
            <w:top w:val="none" w:sz="0" w:space="0" w:color="auto"/>
            <w:left w:val="none" w:sz="0" w:space="0" w:color="auto"/>
            <w:bottom w:val="none" w:sz="0" w:space="0" w:color="auto"/>
            <w:right w:val="none" w:sz="0" w:space="0" w:color="auto"/>
          </w:divBdr>
        </w:div>
      </w:divsChild>
    </w:div>
    <w:div w:id="474372299">
      <w:bodyDiv w:val="1"/>
      <w:marLeft w:val="0"/>
      <w:marRight w:val="0"/>
      <w:marTop w:val="0"/>
      <w:marBottom w:val="0"/>
      <w:divBdr>
        <w:top w:val="none" w:sz="0" w:space="0" w:color="auto"/>
        <w:left w:val="none" w:sz="0" w:space="0" w:color="auto"/>
        <w:bottom w:val="none" w:sz="0" w:space="0" w:color="auto"/>
        <w:right w:val="none" w:sz="0" w:space="0" w:color="auto"/>
      </w:divBdr>
      <w:divsChild>
        <w:div w:id="916094798">
          <w:marLeft w:val="274"/>
          <w:marRight w:val="0"/>
          <w:marTop w:val="0"/>
          <w:marBottom w:val="0"/>
          <w:divBdr>
            <w:top w:val="none" w:sz="0" w:space="0" w:color="auto"/>
            <w:left w:val="none" w:sz="0" w:space="0" w:color="auto"/>
            <w:bottom w:val="none" w:sz="0" w:space="0" w:color="auto"/>
            <w:right w:val="none" w:sz="0" w:space="0" w:color="auto"/>
          </w:divBdr>
        </w:div>
        <w:div w:id="1563102481">
          <w:marLeft w:val="274"/>
          <w:marRight w:val="0"/>
          <w:marTop w:val="0"/>
          <w:marBottom w:val="0"/>
          <w:divBdr>
            <w:top w:val="none" w:sz="0" w:space="0" w:color="auto"/>
            <w:left w:val="none" w:sz="0" w:space="0" w:color="auto"/>
            <w:bottom w:val="none" w:sz="0" w:space="0" w:color="auto"/>
            <w:right w:val="none" w:sz="0" w:space="0" w:color="auto"/>
          </w:divBdr>
        </w:div>
        <w:div w:id="1505126628">
          <w:marLeft w:val="274"/>
          <w:marRight w:val="0"/>
          <w:marTop w:val="0"/>
          <w:marBottom w:val="0"/>
          <w:divBdr>
            <w:top w:val="none" w:sz="0" w:space="0" w:color="auto"/>
            <w:left w:val="none" w:sz="0" w:space="0" w:color="auto"/>
            <w:bottom w:val="none" w:sz="0" w:space="0" w:color="auto"/>
            <w:right w:val="none" w:sz="0" w:space="0" w:color="auto"/>
          </w:divBdr>
        </w:div>
        <w:div w:id="1639073057">
          <w:marLeft w:val="274"/>
          <w:marRight w:val="0"/>
          <w:marTop w:val="0"/>
          <w:marBottom w:val="0"/>
          <w:divBdr>
            <w:top w:val="none" w:sz="0" w:space="0" w:color="auto"/>
            <w:left w:val="none" w:sz="0" w:space="0" w:color="auto"/>
            <w:bottom w:val="none" w:sz="0" w:space="0" w:color="auto"/>
            <w:right w:val="none" w:sz="0" w:space="0" w:color="auto"/>
          </w:divBdr>
        </w:div>
      </w:divsChild>
    </w:div>
    <w:div w:id="477110260">
      <w:bodyDiv w:val="1"/>
      <w:marLeft w:val="0"/>
      <w:marRight w:val="0"/>
      <w:marTop w:val="0"/>
      <w:marBottom w:val="0"/>
      <w:divBdr>
        <w:top w:val="none" w:sz="0" w:space="0" w:color="auto"/>
        <w:left w:val="none" w:sz="0" w:space="0" w:color="auto"/>
        <w:bottom w:val="none" w:sz="0" w:space="0" w:color="auto"/>
        <w:right w:val="none" w:sz="0" w:space="0" w:color="auto"/>
      </w:divBdr>
      <w:divsChild>
        <w:div w:id="685596105">
          <w:marLeft w:val="806"/>
          <w:marRight w:val="0"/>
          <w:marTop w:val="0"/>
          <w:marBottom w:val="0"/>
          <w:divBdr>
            <w:top w:val="none" w:sz="0" w:space="0" w:color="auto"/>
            <w:left w:val="none" w:sz="0" w:space="0" w:color="auto"/>
            <w:bottom w:val="none" w:sz="0" w:space="0" w:color="auto"/>
            <w:right w:val="none" w:sz="0" w:space="0" w:color="auto"/>
          </w:divBdr>
        </w:div>
      </w:divsChild>
    </w:div>
    <w:div w:id="480731931">
      <w:bodyDiv w:val="1"/>
      <w:marLeft w:val="0"/>
      <w:marRight w:val="0"/>
      <w:marTop w:val="0"/>
      <w:marBottom w:val="0"/>
      <w:divBdr>
        <w:top w:val="none" w:sz="0" w:space="0" w:color="auto"/>
        <w:left w:val="none" w:sz="0" w:space="0" w:color="auto"/>
        <w:bottom w:val="none" w:sz="0" w:space="0" w:color="auto"/>
        <w:right w:val="none" w:sz="0" w:space="0" w:color="auto"/>
      </w:divBdr>
    </w:div>
    <w:div w:id="484325297">
      <w:bodyDiv w:val="1"/>
      <w:marLeft w:val="0"/>
      <w:marRight w:val="0"/>
      <w:marTop w:val="0"/>
      <w:marBottom w:val="0"/>
      <w:divBdr>
        <w:top w:val="none" w:sz="0" w:space="0" w:color="auto"/>
        <w:left w:val="none" w:sz="0" w:space="0" w:color="auto"/>
        <w:bottom w:val="none" w:sz="0" w:space="0" w:color="auto"/>
        <w:right w:val="none" w:sz="0" w:space="0" w:color="auto"/>
      </w:divBdr>
      <w:divsChild>
        <w:div w:id="1372219317">
          <w:marLeft w:val="274"/>
          <w:marRight w:val="0"/>
          <w:marTop w:val="0"/>
          <w:marBottom w:val="0"/>
          <w:divBdr>
            <w:top w:val="none" w:sz="0" w:space="0" w:color="auto"/>
            <w:left w:val="none" w:sz="0" w:space="0" w:color="auto"/>
            <w:bottom w:val="none" w:sz="0" w:space="0" w:color="auto"/>
            <w:right w:val="none" w:sz="0" w:space="0" w:color="auto"/>
          </w:divBdr>
        </w:div>
        <w:div w:id="1445152622">
          <w:marLeft w:val="274"/>
          <w:marRight w:val="0"/>
          <w:marTop w:val="0"/>
          <w:marBottom w:val="0"/>
          <w:divBdr>
            <w:top w:val="none" w:sz="0" w:space="0" w:color="auto"/>
            <w:left w:val="none" w:sz="0" w:space="0" w:color="auto"/>
            <w:bottom w:val="none" w:sz="0" w:space="0" w:color="auto"/>
            <w:right w:val="none" w:sz="0" w:space="0" w:color="auto"/>
          </w:divBdr>
        </w:div>
        <w:div w:id="832405225">
          <w:marLeft w:val="274"/>
          <w:marRight w:val="0"/>
          <w:marTop w:val="0"/>
          <w:marBottom w:val="0"/>
          <w:divBdr>
            <w:top w:val="none" w:sz="0" w:space="0" w:color="auto"/>
            <w:left w:val="none" w:sz="0" w:space="0" w:color="auto"/>
            <w:bottom w:val="none" w:sz="0" w:space="0" w:color="auto"/>
            <w:right w:val="none" w:sz="0" w:space="0" w:color="auto"/>
          </w:divBdr>
        </w:div>
        <w:div w:id="368189411">
          <w:marLeft w:val="274"/>
          <w:marRight w:val="0"/>
          <w:marTop w:val="0"/>
          <w:marBottom w:val="0"/>
          <w:divBdr>
            <w:top w:val="none" w:sz="0" w:space="0" w:color="auto"/>
            <w:left w:val="none" w:sz="0" w:space="0" w:color="auto"/>
            <w:bottom w:val="none" w:sz="0" w:space="0" w:color="auto"/>
            <w:right w:val="none" w:sz="0" w:space="0" w:color="auto"/>
          </w:divBdr>
        </w:div>
        <w:div w:id="2032146875">
          <w:marLeft w:val="274"/>
          <w:marRight w:val="0"/>
          <w:marTop w:val="0"/>
          <w:marBottom w:val="0"/>
          <w:divBdr>
            <w:top w:val="none" w:sz="0" w:space="0" w:color="auto"/>
            <w:left w:val="none" w:sz="0" w:space="0" w:color="auto"/>
            <w:bottom w:val="none" w:sz="0" w:space="0" w:color="auto"/>
            <w:right w:val="none" w:sz="0" w:space="0" w:color="auto"/>
          </w:divBdr>
        </w:div>
        <w:div w:id="1561013665">
          <w:marLeft w:val="274"/>
          <w:marRight w:val="0"/>
          <w:marTop w:val="0"/>
          <w:marBottom w:val="0"/>
          <w:divBdr>
            <w:top w:val="none" w:sz="0" w:space="0" w:color="auto"/>
            <w:left w:val="none" w:sz="0" w:space="0" w:color="auto"/>
            <w:bottom w:val="none" w:sz="0" w:space="0" w:color="auto"/>
            <w:right w:val="none" w:sz="0" w:space="0" w:color="auto"/>
          </w:divBdr>
        </w:div>
      </w:divsChild>
    </w:div>
    <w:div w:id="485168423">
      <w:bodyDiv w:val="1"/>
      <w:marLeft w:val="0"/>
      <w:marRight w:val="0"/>
      <w:marTop w:val="0"/>
      <w:marBottom w:val="0"/>
      <w:divBdr>
        <w:top w:val="none" w:sz="0" w:space="0" w:color="auto"/>
        <w:left w:val="none" w:sz="0" w:space="0" w:color="auto"/>
        <w:bottom w:val="none" w:sz="0" w:space="0" w:color="auto"/>
        <w:right w:val="none" w:sz="0" w:space="0" w:color="auto"/>
      </w:divBdr>
      <w:divsChild>
        <w:div w:id="843327594">
          <w:marLeft w:val="446"/>
          <w:marRight w:val="0"/>
          <w:marTop w:val="0"/>
          <w:marBottom w:val="0"/>
          <w:divBdr>
            <w:top w:val="none" w:sz="0" w:space="0" w:color="auto"/>
            <w:left w:val="none" w:sz="0" w:space="0" w:color="auto"/>
            <w:bottom w:val="none" w:sz="0" w:space="0" w:color="auto"/>
            <w:right w:val="none" w:sz="0" w:space="0" w:color="auto"/>
          </w:divBdr>
        </w:div>
        <w:div w:id="1195578400">
          <w:marLeft w:val="446"/>
          <w:marRight w:val="0"/>
          <w:marTop w:val="0"/>
          <w:marBottom w:val="0"/>
          <w:divBdr>
            <w:top w:val="none" w:sz="0" w:space="0" w:color="auto"/>
            <w:left w:val="none" w:sz="0" w:space="0" w:color="auto"/>
            <w:bottom w:val="none" w:sz="0" w:space="0" w:color="auto"/>
            <w:right w:val="none" w:sz="0" w:space="0" w:color="auto"/>
          </w:divBdr>
        </w:div>
        <w:div w:id="2124303804">
          <w:marLeft w:val="446"/>
          <w:marRight w:val="0"/>
          <w:marTop w:val="0"/>
          <w:marBottom w:val="0"/>
          <w:divBdr>
            <w:top w:val="none" w:sz="0" w:space="0" w:color="auto"/>
            <w:left w:val="none" w:sz="0" w:space="0" w:color="auto"/>
            <w:bottom w:val="none" w:sz="0" w:space="0" w:color="auto"/>
            <w:right w:val="none" w:sz="0" w:space="0" w:color="auto"/>
          </w:divBdr>
        </w:div>
        <w:div w:id="1547374936">
          <w:marLeft w:val="446"/>
          <w:marRight w:val="0"/>
          <w:marTop w:val="0"/>
          <w:marBottom w:val="0"/>
          <w:divBdr>
            <w:top w:val="none" w:sz="0" w:space="0" w:color="auto"/>
            <w:left w:val="none" w:sz="0" w:space="0" w:color="auto"/>
            <w:bottom w:val="none" w:sz="0" w:space="0" w:color="auto"/>
            <w:right w:val="none" w:sz="0" w:space="0" w:color="auto"/>
          </w:divBdr>
        </w:div>
        <w:div w:id="1097362532">
          <w:marLeft w:val="446"/>
          <w:marRight w:val="0"/>
          <w:marTop w:val="0"/>
          <w:marBottom w:val="0"/>
          <w:divBdr>
            <w:top w:val="none" w:sz="0" w:space="0" w:color="auto"/>
            <w:left w:val="none" w:sz="0" w:space="0" w:color="auto"/>
            <w:bottom w:val="none" w:sz="0" w:space="0" w:color="auto"/>
            <w:right w:val="none" w:sz="0" w:space="0" w:color="auto"/>
          </w:divBdr>
        </w:div>
        <w:div w:id="1873031857">
          <w:marLeft w:val="446"/>
          <w:marRight w:val="0"/>
          <w:marTop w:val="0"/>
          <w:marBottom w:val="0"/>
          <w:divBdr>
            <w:top w:val="none" w:sz="0" w:space="0" w:color="auto"/>
            <w:left w:val="none" w:sz="0" w:space="0" w:color="auto"/>
            <w:bottom w:val="none" w:sz="0" w:space="0" w:color="auto"/>
            <w:right w:val="none" w:sz="0" w:space="0" w:color="auto"/>
          </w:divBdr>
        </w:div>
        <w:div w:id="832449381">
          <w:marLeft w:val="446"/>
          <w:marRight w:val="0"/>
          <w:marTop w:val="0"/>
          <w:marBottom w:val="0"/>
          <w:divBdr>
            <w:top w:val="none" w:sz="0" w:space="0" w:color="auto"/>
            <w:left w:val="none" w:sz="0" w:space="0" w:color="auto"/>
            <w:bottom w:val="none" w:sz="0" w:space="0" w:color="auto"/>
            <w:right w:val="none" w:sz="0" w:space="0" w:color="auto"/>
          </w:divBdr>
        </w:div>
        <w:div w:id="1613510548">
          <w:marLeft w:val="446"/>
          <w:marRight w:val="0"/>
          <w:marTop w:val="0"/>
          <w:marBottom w:val="0"/>
          <w:divBdr>
            <w:top w:val="none" w:sz="0" w:space="0" w:color="auto"/>
            <w:left w:val="none" w:sz="0" w:space="0" w:color="auto"/>
            <w:bottom w:val="none" w:sz="0" w:space="0" w:color="auto"/>
            <w:right w:val="none" w:sz="0" w:space="0" w:color="auto"/>
          </w:divBdr>
        </w:div>
        <w:div w:id="1013608770">
          <w:marLeft w:val="446"/>
          <w:marRight w:val="0"/>
          <w:marTop w:val="0"/>
          <w:marBottom w:val="0"/>
          <w:divBdr>
            <w:top w:val="none" w:sz="0" w:space="0" w:color="auto"/>
            <w:left w:val="none" w:sz="0" w:space="0" w:color="auto"/>
            <w:bottom w:val="none" w:sz="0" w:space="0" w:color="auto"/>
            <w:right w:val="none" w:sz="0" w:space="0" w:color="auto"/>
          </w:divBdr>
        </w:div>
        <w:div w:id="294602735">
          <w:marLeft w:val="446"/>
          <w:marRight w:val="0"/>
          <w:marTop w:val="0"/>
          <w:marBottom w:val="0"/>
          <w:divBdr>
            <w:top w:val="none" w:sz="0" w:space="0" w:color="auto"/>
            <w:left w:val="none" w:sz="0" w:space="0" w:color="auto"/>
            <w:bottom w:val="none" w:sz="0" w:space="0" w:color="auto"/>
            <w:right w:val="none" w:sz="0" w:space="0" w:color="auto"/>
          </w:divBdr>
        </w:div>
        <w:div w:id="1497257595">
          <w:marLeft w:val="446"/>
          <w:marRight w:val="0"/>
          <w:marTop w:val="0"/>
          <w:marBottom w:val="0"/>
          <w:divBdr>
            <w:top w:val="none" w:sz="0" w:space="0" w:color="auto"/>
            <w:left w:val="none" w:sz="0" w:space="0" w:color="auto"/>
            <w:bottom w:val="none" w:sz="0" w:space="0" w:color="auto"/>
            <w:right w:val="none" w:sz="0" w:space="0" w:color="auto"/>
          </w:divBdr>
        </w:div>
        <w:div w:id="54743840">
          <w:marLeft w:val="446"/>
          <w:marRight w:val="0"/>
          <w:marTop w:val="0"/>
          <w:marBottom w:val="0"/>
          <w:divBdr>
            <w:top w:val="none" w:sz="0" w:space="0" w:color="auto"/>
            <w:left w:val="none" w:sz="0" w:space="0" w:color="auto"/>
            <w:bottom w:val="none" w:sz="0" w:space="0" w:color="auto"/>
            <w:right w:val="none" w:sz="0" w:space="0" w:color="auto"/>
          </w:divBdr>
        </w:div>
        <w:div w:id="1606573323">
          <w:marLeft w:val="446"/>
          <w:marRight w:val="0"/>
          <w:marTop w:val="0"/>
          <w:marBottom w:val="0"/>
          <w:divBdr>
            <w:top w:val="none" w:sz="0" w:space="0" w:color="auto"/>
            <w:left w:val="none" w:sz="0" w:space="0" w:color="auto"/>
            <w:bottom w:val="none" w:sz="0" w:space="0" w:color="auto"/>
            <w:right w:val="none" w:sz="0" w:space="0" w:color="auto"/>
          </w:divBdr>
        </w:div>
        <w:div w:id="451216879">
          <w:marLeft w:val="446"/>
          <w:marRight w:val="0"/>
          <w:marTop w:val="0"/>
          <w:marBottom w:val="0"/>
          <w:divBdr>
            <w:top w:val="none" w:sz="0" w:space="0" w:color="auto"/>
            <w:left w:val="none" w:sz="0" w:space="0" w:color="auto"/>
            <w:bottom w:val="none" w:sz="0" w:space="0" w:color="auto"/>
            <w:right w:val="none" w:sz="0" w:space="0" w:color="auto"/>
          </w:divBdr>
        </w:div>
        <w:div w:id="1308361398">
          <w:marLeft w:val="446"/>
          <w:marRight w:val="0"/>
          <w:marTop w:val="0"/>
          <w:marBottom w:val="0"/>
          <w:divBdr>
            <w:top w:val="none" w:sz="0" w:space="0" w:color="auto"/>
            <w:left w:val="none" w:sz="0" w:space="0" w:color="auto"/>
            <w:bottom w:val="none" w:sz="0" w:space="0" w:color="auto"/>
            <w:right w:val="none" w:sz="0" w:space="0" w:color="auto"/>
          </w:divBdr>
        </w:div>
        <w:div w:id="1128745793">
          <w:marLeft w:val="446"/>
          <w:marRight w:val="0"/>
          <w:marTop w:val="0"/>
          <w:marBottom w:val="0"/>
          <w:divBdr>
            <w:top w:val="none" w:sz="0" w:space="0" w:color="auto"/>
            <w:left w:val="none" w:sz="0" w:space="0" w:color="auto"/>
            <w:bottom w:val="none" w:sz="0" w:space="0" w:color="auto"/>
            <w:right w:val="none" w:sz="0" w:space="0" w:color="auto"/>
          </w:divBdr>
        </w:div>
      </w:divsChild>
    </w:div>
    <w:div w:id="504134116">
      <w:bodyDiv w:val="1"/>
      <w:marLeft w:val="0"/>
      <w:marRight w:val="0"/>
      <w:marTop w:val="0"/>
      <w:marBottom w:val="0"/>
      <w:divBdr>
        <w:top w:val="none" w:sz="0" w:space="0" w:color="auto"/>
        <w:left w:val="none" w:sz="0" w:space="0" w:color="auto"/>
        <w:bottom w:val="none" w:sz="0" w:space="0" w:color="auto"/>
        <w:right w:val="none" w:sz="0" w:space="0" w:color="auto"/>
      </w:divBdr>
      <w:divsChild>
        <w:div w:id="114644619">
          <w:marLeft w:val="446"/>
          <w:marRight w:val="0"/>
          <w:marTop w:val="0"/>
          <w:marBottom w:val="0"/>
          <w:divBdr>
            <w:top w:val="none" w:sz="0" w:space="0" w:color="auto"/>
            <w:left w:val="none" w:sz="0" w:space="0" w:color="auto"/>
            <w:bottom w:val="none" w:sz="0" w:space="0" w:color="auto"/>
            <w:right w:val="none" w:sz="0" w:space="0" w:color="auto"/>
          </w:divBdr>
        </w:div>
        <w:div w:id="590162196">
          <w:marLeft w:val="446"/>
          <w:marRight w:val="0"/>
          <w:marTop w:val="0"/>
          <w:marBottom w:val="0"/>
          <w:divBdr>
            <w:top w:val="none" w:sz="0" w:space="0" w:color="auto"/>
            <w:left w:val="none" w:sz="0" w:space="0" w:color="auto"/>
            <w:bottom w:val="none" w:sz="0" w:space="0" w:color="auto"/>
            <w:right w:val="none" w:sz="0" w:space="0" w:color="auto"/>
          </w:divBdr>
        </w:div>
        <w:div w:id="1728381777">
          <w:marLeft w:val="446"/>
          <w:marRight w:val="0"/>
          <w:marTop w:val="0"/>
          <w:marBottom w:val="0"/>
          <w:divBdr>
            <w:top w:val="none" w:sz="0" w:space="0" w:color="auto"/>
            <w:left w:val="none" w:sz="0" w:space="0" w:color="auto"/>
            <w:bottom w:val="none" w:sz="0" w:space="0" w:color="auto"/>
            <w:right w:val="none" w:sz="0" w:space="0" w:color="auto"/>
          </w:divBdr>
        </w:div>
        <w:div w:id="1801531900">
          <w:marLeft w:val="446"/>
          <w:marRight w:val="0"/>
          <w:marTop w:val="0"/>
          <w:marBottom w:val="0"/>
          <w:divBdr>
            <w:top w:val="none" w:sz="0" w:space="0" w:color="auto"/>
            <w:left w:val="none" w:sz="0" w:space="0" w:color="auto"/>
            <w:bottom w:val="none" w:sz="0" w:space="0" w:color="auto"/>
            <w:right w:val="none" w:sz="0" w:space="0" w:color="auto"/>
          </w:divBdr>
        </w:div>
        <w:div w:id="514922890">
          <w:marLeft w:val="446"/>
          <w:marRight w:val="0"/>
          <w:marTop w:val="0"/>
          <w:marBottom w:val="0"/>
          <w:divBdr>
            <w:top w:val="none" w:sz="0" w:space="0" w:color="auto"/>
            <w:left w:val="none" w:sz="0" w:space="0" w:color="auto"/>
            <w:bottom w:val="none" w:sz="0" w:space="0" w:color="auto"/>
            <w:right w:val="none" w:sz="0" w:space="0" w:color="auto"/>
          </w:divBdr>
        </w:div>
        <w:div w:id="413085352">
          <w:marLeft w:val="446"/>
          <w:marRight w:val="0"/>
          <w:marTop w:val="0"/>
          <w:marBottom w:val="0"/>
          <w:divBdr>
            <w:top w:val="none" w:sz="0" w:space="0" w:color="auto"/>
            <w:left w:val="none" w:sz="0" w:space="0" w:color="auto"/>
            <w:bottom w:val="none" w:sz="0" w:space="0" w:color="auto"/>
            <w:right w:val="none" w:sz="0" w:space="0" w:color="auto"/>
          </w:divBdr>
        </w:div>
        <w:div w:id="12803147">
          <w:marLeft w:val="446"/>
          <w:marRight w:val="0"/>
          <w:marTop w:val="0"/>
          <w:marBottom w:val="0"/>
          <w:divBdr>
            <w:top w:val="none" w:sz="0" w:space="0" w:color="auto"/>
            <w:left w:val="none" w:sz="0" w:space="0" w:color="auto"/>
            <w:bottom w:val="none" w:sz="0" w:space="0" w:color="auto"/>
            <w:right w:val="none" w:sz="0" w:space="0" w:color="auto"/>
          </w:divBdr>
        </w:div>
        <w:div w:id="2015649903">
          <w:marLeft w:val="446"/>
          <w:marRight w:val="0"/>
          <w:marTop w:val="0"/>
          <w:marBottom w:val="0"/>
          <w:divBdr>
            <w:top w:val="none" w:sz="0" w:space="0" w:color="auto"/>
            <w:left w:val="none" w:sz="0" w:space="0" w:color="auto"/>
            <w:bottom w:val="none" w:sz="0" w:space="0" w:color="auto"/>
            <w:right w:val="none" w:sz="0" w:space="0" w:color="auto"/>
          </w:divBdr>
        </w:div>
      </w:divsChild>
    </w:div>
    <w:div w:id="506864434">
      <w:bodyDiv w:val="1"/>
      <w:marLeft w:val="0"/>
      <w:marRight w:val="0"/>
      <w:marTop w:val="0"/>
      <w:marBottom w:val="0"/>
      <w:divBdr>
        <w:top w:val="none" w:sz="0" w:space="0" w:color="auto"/>
        <w:left w:val="none" w:sz="0" w:space="0" w:color="auto"/>
        <w:bottom w:val="none" w:sz="0" w:space="0" w:color="auto"/>
        <w:right w:val="none" w:sz="0" w:space="0" w:color="auto"/>
      </w:divBdr>
    </w:div>
    <w:div w:id="508983288">
      <w:bodyDiv w:val="1"/>
      <w:marLeft w:val="0"/>
      <w:marRight w:val="0"/>
      <w:marTop w:val="0"/>
      <w:marBottom w:val="0"/>
      <w:divBdr>
        <w:top w:val="none" w:sz="0" w:space="0" w:color="auto"/>
        <w:left w:val="none" w:sz="0" w:space="0" w:color="auto"/>
        <w:bottom w:val="none" w:sz="0" w:space="0" w:color="auto"/>
        <w:right w:val="none" w:sz="0" w:space="0" w:color="auto"/>
      </w:divBdr>
      <w:divsChild>
        <w:div w:id="830370046">
          <w:marLeft w:val="446"/>
          <w:marRight w:val="0"/>
          <w:marTop w:val="0"/>
          <w:marBottom w:val="0"/>
          <w:divBdr>
            <w:top w:val="none" w:sz="0" w:space="0" w:color="auto"/>
            <w:left w:val="none" w:sz="0" w:space="0" w:color="auto"/>
            <w:bottom w:val="none" w:sz="0" w:space="0" w:color="auto"/>
            <w:right w:val="none" w:sz="0" w:space="0" w:color="auto"/>
          </w:divBdr>
        </w:div>
        <w:div w:id="41027512">
          <w:marLeft w:val="446"/>
          <w:marRight w:val="0"/>
          <w:marTop w:val="0"/>
          <w:marBottom w:val="0"/>
          <w:divBdr>
            <w:top w:val="none" w:sz="0" w:space="0" w:color="auto"/>
            <w:left w:val="none" w:sz="0" w:space="0" w:color="auto"/>
            <w:bottom w:val="none" w:sz="0" w:space="0" w:color="auto"/>
            <w:right w:val="none" w:sz="0" w:space="0" w:color="auto"/>
          </w:divBdr>
        </w:div>
        <w:div w:id="866799719">
          <w:marLeft w:val="446"/>
          <w:marRight w:val="0"/>
          <w:marTop w:val="0"/>
          <w:marBottom w:val="0"/>
          <w:divBdr>
            <w:top w:val="none" w:sz="0" w:space="0" w:color="auto"/>
            <w:left w:val="none" w:sz="0" w:space="0" w:color="auto"/>
            <w:bottom w:val="none" w:sz="0" w:space="0" w:color="auto"/>
            <w:right w:val="none" w:sz="0" w:space="0" w:color="auto"/>
          </w:divBdr>
        </w:div>
      </w:divsChild>
    </w:div>
    <w:div w:id="515577883">
      <w:bodyDiv w:val="1"/>
      <w:marLeft w:val="0"/>
      <w:marRight w:val="0"/>
      <w:marTop w:val="0"/>
      <w:marBottom w:val="0"/>
      <w:divBdr>
        <w:top w:val="none" w:sz="0" w:space="0" w:color="auto"/>
        <w:left w:val="none" w:sz="0" w:space="0" w:color="auto"/>
        <w:bottom w:val="none" w:sz="0" w:space="0" w:color="auto"/>
        <w:right w:val="none" w:sz="0" w:space="0" w:color="auto"/>
      </w:divBdr>
      <w:divsChild>
        <w:div w:id="1267075953">
          <w:marLeft w:val="274"/>
          <w:marRight w:val="0"/>
          <w:marTop w:val="0"/>
          <w:marBottom w:val="0"/>
          <w:divBdr>
            <w:top w:val="none" w:sz="0" w:space="0" w:color="auto"/>
            <w:left w:val="none" w:sz="0" w:space="0" w:color="auto"/>
            <w:bottom w:val="none" w:sz="0" w:space="0" w:color="auto"/>
            <w:right w:val="none" w:sz="0" w:space="0" w:color="auto"/>
          </w:divBdr>
        </w:div>
        <w:div w:id="1395204683">
          <w:marLeft w:val="274"/>
          <w:marRight w:val="0"/>
          <w:marTop w:val="0"/>
          <w:marBottom w:val="0"/>
          <w:divBdr>
            <w:top w:val="none" w:sz="0" w:space="0" w:color="auto"/>
            <w:left w:val="none" w:sz="0" w:space="0" w:color="auto"/>
            <w:bottom w:val="none" w:sz="0" w:space="0" w:color="auto"/>
            <w:right w:val="none" w:sz="0" w:space="0" w:color="auto"/>
          </w:divBdr>
        </w:div>
      </w:divsChild>
    </w:div>
    <w:div w:id="523255474">
      <w:bodyDiv w:val="1"/>
      <w:marLeft w:val="0"/>
      <w:marRight w:val="0"/>
      <w:marTop w:val="0"/>
      <w:marBottom w:val="0"/>
      <w:divBdr>
        <w:top w:val="none" w:sz="0" w:space="0" w:color="auto"/>
        <w:left w:val="none" w:sz="0" w:space="0" w:color="auto"/>
        <w:bottom w:val="none" w:sz="0" w:space="0" w:color="auto"/>
        <w:right w:val="none" w:sz="0" w:space="0" w:color="auto"/>
      </w:divBdr>
      <w:divsChild>
        <w:div w:id="1178303374">
          <w:marLeft w:val="446"/>
          <w:marRight w:val="0"/>
          <w:marTop w:val="0"/>
          <w:marBottom w:val="0"/>
          <w:divBdr>
            <w:top w:val="none" w:sz="0" w:space="0" w:color="auto"/>
            <w:left w:val="none" w:sz="0" w:space="0" w:color="auto"/>
            <w:bottom w:val="none" w:sz="0" w:space="0" w:color="auto"/>
            <w:right w:val="none" w:sz="0" w:space="0" w:color="auto"/>
          </w:divBdr>
        </w:div>
      </w:divsChild>
    </w:div>
    <w:div w:id="534008291">
      <w:bodyDiv w:val="1"/>
      <w:marLeft w:val="0"/>
      <w:marRight w:val="0"/>
      <w:marTop w:val="0"/>
      <w:marBottom w:val="0"/>
      <w:divBdr>
        <w:top w:val="none" w:sz="0" w:space="0" w:color="auto"/>
        <w:left w:val="none" w:sz="0" w:space="0" w:color="auto"/>
        <w:bottom w:val="none" w:sz="0" w:space="0" w:color="auto"/>
        <w:right w:val="none" w:sz="0" w:space="0" w:color="auto"/>
      </w:divBdr>
      <w:divsChild>
        <w:div w:id="469857805">
          <w:marLeft w:val="446"/>
          <w:marRight w:val="0"/>
          <w:marTop w:val="0"/>
          <w:marBottom w:val="0"/>
          <w:divBdr>
            <w:top w:val="none" w:sz="0" w:space="0" w:color="auto"/>
            <w:left w:val="none" w:sz="0" w:space="0" w:color="auto"/>
            <w:bottom w:val="none" w:sz="0" w:space="0" w:color="auto"/>
            <w:right w:val="none" w:sz="0" w:space="0" w:color="auto"/>
          </w:divBdr>
        </w:div>
        <w:div w:id="1721899721">
          <w:marLeft w:val="446"/>
          <w:marRight w:val="0"/>
          <w:marTop w:val="0"/>
          <w:marBottom w:val="0"/>
          <w:divBdr>
            <w:top w:val="none" w:sz="0" w:space="0" w:color="auto"/>
            <w:left w:val="none" w:sz="0" w:space="0" w:color="auto"/>
            <w:bottom w:val="none" w:sz="0" w:space="0" w:color="auto"/>
            <w:right w:val="none" w:sz="0" w:space="0" w:color="auto"/>
          </w:divBdr>
        </w:div>
        <w:div w:id="1671331255">
          <w:marLeft w:val="446"/>
          <w:marRight w:val="0"/>
          <w:marTop w:val="0"/>
          <w:marBottom w:val="0"/>
          <w:divBdr>
            <w:top w:val="none" w:sz="0" w:space="0" w:color="auto"/>
            <w:left w:val="none" w:sz="0" w:space="0" w:color="auto"/>
            <w:bottom w:val="none" w:sz="0" w:space="0" w:color="auto"/>
            <w:right w:val="none" w:sz="0" w:space="0" w:color="auto"/>
          </w:divBdr>
        </w:div>
        <w:div w:id="2071690270">
          <w:marLeft w:val="446"/>
          <w:marRight w:val="0"/>
          <w:marTop w:val="0"/>
          <w:marBottom w:val="0"/>
          <w:divBdr>
            <w:top w:val="none" w:sz="0" w:space="0" w:color="auto"/>
            <w:left w:val="none" w:sz="0" w:space="0" w:color="auto"/>
            <w:bottom w:val="none" w:sz="0" w:space="0" w:color="auto"/>
            <w:right w:val="none" w:sz="0" w:space="0" w:color="auto"/>
          </w:divBdr>
        </w:div>
        <w:div w:id="1403065743">
          <w:marLeft w:val="446"/>
          <w:marRight w:val="0"/>
          <w:marTop w:val="0"/>
          <w:marBottom w:val="0"/>
          <w:divBdr>
            <w:top w:val="none" w:sz="0" w:space="0" w:color="auto"/>
            <w:left w:val="none" w:sz="0" w:space="0" w:color="auto"/>
            <w:bottom w:val="none" w:sz="0" w:space="0" w:color="auto"/>
            <w:right w:val="none" w:sz="0" w:space="0" w:color="auto"/>
          </w:divBdr>
        </w:div>
      </w:divsChild>
    </w:div>
    <w:div w:id="536817704">
      <w:bodyDiv w:val="1"/>
      <w:marLeft w:val="0"/>
      <w:marRight w:val="0"/>
      <w:marTop w:val="0"/>
      <w:marBottom w:val="0"/>
      <w:divBdr>
        <w:top w:val="none" w:sz="0" w:space="0" w:color="auto"/>
        <w:left w:val="none" w:sz="0" w:space="0" w:color="auto"/>
        <w:bottom w:val="none" w:sz="0" w:space="0" w:color="auto"/>
        <w:right w:val="none" w:sz="0" w:space="0" w:color="auto"/>
      </w:divBdr>
      <w:divsChild>
        <w:div w:id="283582377">
          <w:marLeft w:val="547"/>
          <w:marRight w:val="0"/>
          <w:marTop w:val="0"/>
          <w:marBottom w:val="0"/>
          <w:divBdr>
            <w:top w:val="none" w:sz="0" w:space="0" w:color="auto"/>
            <w:left w:val="none" w:sz="0" w:space="0" w:color="auto"/>
            <w:bottom w:val="none" w:sz="0" w:space="0" w:color="auto"/>
            <w:right w:val="none" w:sz="0" w:space="0" w:color="auto"/>
          </w:divBdr>
        </w:div>
      </w:divsChild>
    </w:div>
    <w:div w:id="538398335">
      <w:bodyDiv w:val="1"/>
      <w:marLeft w:val="0"/>
      <w:marRight w:val="0"/>
      <w:marTop w:val="0"/>
      <w:marBottom w:val="0"/>
      <w:divBdr>
        <w:top w:val="none" w:sz="0" w:space="0" w:color="auto"/>
        <w:left w:val="none" w:sz="0" w:space="0" w:color="auto"/>
        <w:bottom w:val="none" w:sz="0" w:space="0" w:color="auto"/>
        <w:right w:val="none" w:sz="0" w:space="0" w:color="auto"/>
      </w:divBdr>
      <w:divsChild>
        <w:div w:id="162863194">
          <w:marLeft w:val="274"/>
          <w:marRight w:val="0"/>
          <w:marTop w:val="0"/>
          <w:marBottom w:val="0"/>
          <w:divBdr>
            <w:top w:val="none" w:sz="0" w:space="0" w:color="auto"/>
            <w:left w:val="none" w:sz="0" w:space="0" w:color="auto"/>
            <w:bottom w:val="none" w:sz="0" w:space="0" w:color="auto"/>
            <w:right w:val="none" w:sz="0" w:space="0" w:color="auto"/>
          </w:divBdr>
        </w:div>
        <w:div w:id="1678115999">
          <w:marLeft w:val="274"/>
          <w:marRight w:val="0"/>
          <w:marTop w:val="0"/>
          <w:marBottom w:val="0"/>
          <w:divBdr>
            <w:top w:val="none" w:sz="0" w:space="0" w:color="auto"/>
            <w:left w:val="none" w:sz="0" w:space="0" w:color="auto"/>
            <w:bottom w:val="none" w:sz="0" w:space="0" w:color="auto"/>
            <w:right w:val="none" w:sz="0" w:space="0" w:color="auto"/>
          </w:divBdr>
        </w:div>
        <w:div w:id="619266946">
          <w:marLeft w:val="274"/>
          <w:marRight w:val="0"/>
          <w:marTop w:val="0"/>
          <w:marBottom w:val="0"/>
          <w:divBdr>
            <w:top w:val="none" w:sz="0" w:space="0" w:color="auto"/>
            <w:left w:val="none" w:sz="0" w:space="0" w:color="auto"/>
            <w:bottom w:val="none" w:sz="0" w:space="0" w:color="auto"/>
            <w:right w:val="none" w:sz="0" w:space="0" w:color="auto"/>
          </w:divBdr>
        </w:div>
        <w:div w:id="1272591855">
          <w:marLeft w:val="274"/>
          <w:marRight w:val="0"/>
          <w:marTop w:val="0"/>
          <w:marBottom w:val="0"/>
          <w:divBdr>
            <w:top w:val="none" w:sz="0" w:space="0" w:color="auto"/>
            <w:left w:val="none" w:sz="0" w:space="0" w:color="auto"/>
            <w:bottom w:val="none" w:sz="0" w:space="0" w:color="auto"/>
            <w:right w:val="none" w:sz="0" w:space="0" w:color="auto"/>
          </w:divBdr>
        </w:div>
        <w:div w:id="890455373">
          <w:marLeft w:val="274"/>
          <w:marRight w:val="0"/>
          <w:marTop w:val="0"/>
          <w:marBottom w:val="0"/>
          <w:divBdr>
            <w:top w:val="none" w:sz="0" w:space="0" w:color="auto"/>
            <w:left w:val="none" w:sz="0" w:space="0" w:color="auto"/>
            <w:bottom w:val="none" w:sz="0" w:space="0" w:color="auto"/>
            <w:right w:val="none" w:sz="0" w:space="0" w:color="auto"/>
          </w:divBdr>
        </w:div>
        <w:div w:id="1686976693">
          <w:marLeft w:val="274"/>
          <w:marRight w:val="0"/>
          <w:marTop w:val="0"/>
          <w:marBottom w:val="0"/>
          <w:divBdr>
            <w:top w:val="none" w:sz="0" w:space="0" w:color="auto"/>
            <w:left w:val="none" w:sz="0" w:space="0" w:color="auto"/>
            <w:bottom w:val="none" w:sz="0" w:space="0" w:color="auto"/>
            <w:right w:val="none" w:sz="0" w:space="0" w:color="auto"/>
          </w:divBdr>
        </w:div>
      </w:divsChild>
    </w:div>
    <w:div w:id="547453086">
      <w:bodyDiv w:val="1"/>
      <w:marLeft w:val="0"/>
      <w:marRight w:val="0"/>
      <w:marTop w:val="0"/>
      <w:marBottom w:val="0"/>
      <w:divBdr>
        <w:top w:val="none" w:sz="0" w:space="0" w:color="auto"/>
        <w:left w:val="none" w:sz="0" w:space="0" w:color="auto"/>
        <w:bottom w:val="none" w:sz="0" w:space="0" w:color="auto"/>
        <w:right w:val="none" w:sz="0" w:space="0" w:color="auto"/>
      </w:divBdr>
      <w:divsChild>
        <w:div w:id="548995266">
          <w:marLeft w:val="446"/>
          <w:marRight w:val="0"/>
          <w:marTop w:val="0"/>
          <w:marBottom w:val="0"/>
          <w:divBdr>
            <w:top w:val="none" w:sz="0" w:space="0" w:color="auto"/>
            <w:left w:val="none" w:sz="0" w:space="0" w:color="auto"/>
            <w:bottom w:val="none" w:sz="0" w:space="0" w:color="auto"/>
            <w:right w:val="none" w:sz="0" w:space="0" w:color="auto"/>
          </w:divBdr>
        </w:div>
        <w:div w:id="1597640531">
          <w:marLeft w:val="446"/>
          <w:marRight w:val="0"/>
          <w:marTop w:val="0"/>
          <w:marBottom w:val="0"/>
          <w:divBdr>
            <w:top w:val="none" w:sz="0" w:space="0" w:color="auto"/>
            <w:left w:val="none" w:sz="0" w:space="0" w:color="auto"/>
            <w:bottom w:val="none" w:sz="0" w:space="0" w:color="auto"/>
            <w:right w:val="none" w:sz="0" w:space="0" w:color="auto"/>
          </w:divBdr>
        </w:div>
        <w:div w:id="1716348633">
          <w:marLeft w:val="446"/>
          <w:marRight w:val="0"/>
          <w:marTop w:val="0"/>
          <w:marBottom w:val="0"/>
          <w:divBdr>
            <w:top w:val="none" w:sz="0" w:space="0" w:color="auto"/>
            <w:left w:val="none" w:sz="0" w:space="0" w:color="auto"/>
            <w:bottom w:val="none" w:sz="0" w:space="0" w:color="auto"/>
            <w:right w:val="none" w:sz="0" w:space="0" w:color="auto"/>
          </w:divBdr>
        </w:div>
        <w:div w:id="2130929831">
          <w:marLeft w:val="446"/>
          <w:marRight w:val="0"/>
          <w:marTop w:val="0"/>
          <w:marBottom w:val="0"/>
          <w:divBdr>
            <w:top w:val="none" w:sz="0" w:space="0" w:color="auto"/>
            <w:left w:val="none" w:sz="0" w:space="0" w:color="auto"/>
            <w:bottom w:val="none" w:sz="0" w:space="0" w:color="auto"/>
            <w:right w:val="none" w:sz="0" w:space="0" w:color="auto"/>
          </w:divBdr>
        </w:div>
        <w:div w:id="2142072435">
          <w:marLeft w:val="446"/>
          <w:marRight w:val="0"/>
          <w:marTop w:val="0"/>
          <w:marBottom w:val="0"/>
          <w:divBdr>
            <w:top w:val="none" w:sz="0" w:space="0" w:color="auto"/>
            <w:left w:val="none" w:sz="0" w:space="0" w:color="auto"/>
            <w:bottom w:val="none" w:sz="0" w:space="0" w:color="auto"/>
            <w:right w:val="none" w:sz="0" w:space="0" w:color="auto"/>
          </w:divBdr>
        </w:div>
      </w:divsChild>
    </w:div>
    <w:div w:id="552304262">
      <w:bodyDiv w:val="1"/>
      <w:marLeft w:val="0"/>
      <w:marRight w:val="0"/>
      <w:marTop w:val="0"/>
      <w:marBottom w:val="0"/>
      <w:divBdr>
        <w:top w:val="none" w:sz="0" w:space="0" w:color="auto"/>
        <w:left w:val="none" w:sz="0" w:space="0" w:color="auto"/>
        <w:bottom w:val="none" w:sz="0" w:space="0" w:color="auto"/>
        <w:right w:val="none" w:sz="0" w:space="0" w:color="auto"/>
      </w:divBdr>
    </w:div>
    <w:div w:id="553200770">
      <w:bodyDiv w:val="1"/>
      <w:marLeft w:val="0"/>
      <w:marRight w:val="0"/>
      <w:marTop w:val="0"/>
      <w:marBottom w:val="0"/>
      <w:divBdr>
        <w:top w:val="none" w:sz="0" w:space="0" w:color="auto"/>
        <w:left w:val="none" w:sz="0" w:space="0" w:color="auto"/>
        <w:bottom w:val="none" w:sz="0" w:space="0" w:color="auto"/>
        <w:right w:val="none" w:sz="0" w:space="0" w:color="auto"/>
      </w:divBdr>
    </w:div>
    <w:div w:id="554465779">
      <w:bodyDiv w:val="1"/>
      <w:marLeft w:val="0"/>
      <w:marRight w:val="0"/>
      <w:marTop w:val="0"/>
      <w:marBottom w:val="0"/>
      <w:divBdr>
        <w:top w:val="none" w:sz="0" w:space="0" w:color="auto"/>
        <w:left w:val="none" w:sz="0" w:space="0" w:color="auto"/>
        <w:bottom w:val="none" w:sz="0" w:space="0" w:color="auto"/>
        <w:right w:val="none" w:sz="0" w:space="0" w:color="auto"/>
      </w:divBdr>
      <w:divsChild>
        <w:div w:id="1105997467">
          <w:marLeft w:val="274"/>
          <w:marRight w:val="0"/>
          <w:marTop w:val="0"/>
          <w:marBottom w:val="0"/>
          <w:divBdr>
            <w:top w:val="none" w:sz="0" w:space="0" w:color="auto"/>
            <w:left w:val="none" w:sz="0" w:space="0" w:color="auto"/>
            <w:bottom w:val="none" w:sz="0" w:space="0" w:color="auto"/>
            <w:right w:val="none" w:sz="0" w:space="0" w:color="auto"/>
          </w:divBdr>
        </w:div>
        <w:div w:id="73938098">
          <w:marLeft w:val="274"/>
          <w:marRight w:val="0"/>
          <w:marTop w:val="0"/>
          <w:marBottom w:val="0"/>
          <w:divBdr>
            <w:top w:val="none" w:sz="0" w:space="0" w:color="auto"/>
            <w:left w:val="none" w:sz="0" w:space="0" w:color="auto"/>
            <w:bottom w:val="none" w:sz="0" w:space="0" w:color="auto"/>
            <w:right w:val="none" w:sz="0" w:space="0" w:color="auto"/>
          </w:divBdr>
        </w:div>
        <w:div w:id="1392771343">
          <w:marLeft w:val="274"/>
          <w:marRight w:val="0"/>
          <w:marTop w:val="0"/>
          <w:marBottom w:val="0"/>
          <w:divBdr>
            <w:top w:val="none" w:sz="0" w:space="0" w:color="auto"/>
            <w:left w:val="none" w:sz="0" w:space="0" w:color="auto"/>
            <w:bottom w:val="none" w:sz="0" w:space="0" w:color="auto"/>
            <w:right w:val="none" w:sz="0" w:space="0" w:color="auto"/>
          </w:divBdr>
        </w:div>
        <w:div w:id="1726753653">
          <w:marLeft w:val="274"/>
          <w:marRight w:val="0"/>
          <w:marTop w:val="0"/>
          <w:marBottom w:val="0"/>
          <w:divBdr>
            <w:top w:val="none" w:sz="0" w:space="0" w:color="auto"/>
            <w:left w:val="none" w:sz="0" w:space="0" w:color="auto"/>
            <w:bottom w:val="none" w:sz="0" w:space="0" w:color="auto"/>
            <w:right w:val="none" w:sz="0" w:space="0" w:color="auto"/>
          </w:divBdr>
        </w:div>
        <w:div w:id="387270510">
          <w:marLeft w:val="274"/>
          <w:marRight w:val="0"/>
          <w:marTop w:val="0"/>
          <w:marBottom w:val="0"/>
          <w:divBdr>
            <w:top w:val="none" w:sz="0" w:space="0" w:color="auto"/>
            <w:left w:val="none" w:sz="0" w:space="0" w:color="auto"/>
            <w:bottom w:val="none" w:sz="0" w:space="0" w:color="auto"/>
            <w:right w:val="none" w:sz="0" w:space="0" w:color="auto"/>
          </w:divBdr>
        </w:div>
        <w:div w:id="1383751198">
          <w:marLeft w:val="274"/>
          <w:marRight w:val="0"/>
          <w:marTop w:val="0"/>
          <w:marBottom w:val="0"/>
          <w:divBdr>
            <w:top w:val="none" w:sz="0" w:space="0" w:color="auto"/>
            <w:left w:val="none" w:sz="0" w:space="0" w:color="auto"/>
            <w:bottom w:val="none" w:sz="0" w:space="0" w:color="auto"/>
            <w:right w:val="none" w:sz="0" w:space="0" w:color="auto"/>
          </w:divBdr>
        </w:div>
        <w:div w:id="1532110554">
          <w:marLeft w:val="274"/>
          <w:marRight w:val="0"/>
          <w:marTop w:val="0"/>
          <w:marBottom w:val="0"/>
          <w:divBdr>
            <w:top w:val="none" w:sz="0" w:space="0" w:color="auto"/>
            <w:left w:val="none" w:sz="0" w:space="0" w:color="auto"/>
            <w:bottom w:val="none" w:sz="0" w:space="0" w:color="auto"/>
            <w:right w:val="none" w:sz="0" w:space="0" w:color="auto"/>
          </w:divBdr>
        </w:div>
        <w:div w:id="362903435">
          <w:marLeft w:val="274"/>
          <w:marRight w:val="0"/>
          <w:marTop w:val="0"/>
          <w:marBottom w:val="0"/>
          <w:divBdr>
            <w:top w:val="none" w:sz="0" w:space="0" w:color="auto"/>
            <w:left w:val="none" w:sz="0" w:space="0" w:color="auto"/>
            <w:bottom w:val="none" w:sz="0" w:space="0" w:color="auto"/>
            <w:right w:val="none" w:sz="0" w:space="0" w:color="auto"/>
          </w:divBdr>
        </w:div>
        <w:div w:id="995299515">
          <w:marLeft w:val="274"/>
          <w:marRight w:val="0"/>
          <w:marTop w:val="0"/>
          <w:marBottom w:val="0"/>
          <w:divBdr>
            <w:top w:val="none" w:sz="0" w:space="0" w:color="auto"/>
            <w:left w:val="none" w:sz="0" w:space="0" w:color="auto"/>
            <w:bottom w:val="none" w:sz="0" w:space="0" w:color="auto"/>
            <w:right w:val="none" w:sz="0" w:space="0" w:color="auto"/>
          </w:divBdr>
        </w:div>
        <w:div w:id="1557737825">
          <w:marLeft w:val="274"/>
          <w:marRight w:val="0"/>
          <w:marTop w:val="0"/>
          <w:marBottom w:val="0"/>
          <w:divBdr>
            <w:top w:val="none" w:sz="0" w:space="0" w:color="auto"/>
            <w:left w:val="none" w:sz="0" w:space="0" w:color="auto"/>
            <w:bottom w:val="none" w:sz="0" w:space="0" w:color="auto"/>
            <w:right w:val="none" w:sz="0" w:space="0" w:color="auto"/>
          </w:divBdr>
        </w:div>
        <w:div w:id="2002730426">
          <w:marLeft w:val="274"/>
          <w:marRight w:val="0"/>
          <w:marTop w:val="0"/>
          <w:marBottom w:val="0"/>
          <w:divBdr>
            <w:top w:val="none" w:sz="0" w:space="0" w:color="auto"/>
            <w:left w:val="none" w:sz="0" w:space="0" w:color="auto"/>
            <w:bottom w:val="none" w:sz="0" w:space="0" w:color="auto"/>
            <w:right w:val="none" w:sz="0" w:space="0" w:color="auto"/>
          </w:divBdr>
        </w:div>
        <w:div w:id="1061248314">
          <w:marLeft w:val="274"/>
          <w:marRight w:val="0"/>
          <w:marTop w:val="0"/>
          <w:marBottom w:val="0"/>
          <w:divBdr>
            <w:top w:val="none" w:sz="0" w:space="0" w:color="auto"/>
            <w:left w:val="none" w:sz="0" w:space="0" w:color="auto"/>
            <w:bottom w:val="none" w:sz="0" w:space="0" w:color="auto"/>
            <w:right w:val="none" w:sz="0" w:space="0" w:color="auto"/>
          </w:divBdr>
        </w:div>
        <w:div w:id="660547796">
          <w:marLeft w:val="274"/>
          <w:marRight w:val="0"/>
          <w:marTop w:val="0"/>
          <w:marBottom w:val="0"/>
          <w:divBdr>
            <w:top w:val="none" w:sz="0" w:space="0" w:color="auto"/>
            <w:left w:val="none" w:sz="0" w:space="0" w:color="auto"/>
            <w:bottom w:val="none" w:sz="0" w:space="0" w:color="auto"/>
            <w:right w:val="none" w:sz="0" w:space="0" w:color="auto"/>
          </w:divBdr>
        </w:div>
        <w:div w:id="1916164091">
          <w:marLeft w:val="274"/>
          <w:marRight w:val="0"/>
          <w:marTop w:val="0"/>
          <w:marBottom w:val="0"/>
          <w:divBdr>
            <w:top w:val="none" w:sz="0" w:space="0" w:color="auto"/>
            <w:left w:val="none" w:sz="0" w:space="0" w:color="auto"/>
            <w:bottom w:val="none" w:sz="0" w:space="0" w:color="auto"/>
            <w:right w:val="none" w:sz="0" w:space="0" w:color="auto"/>
          </w:divBdr>
        </w:div>
        <w:div w:id="1878350232">
          <w:marLeft w:val="274"/>
          <w:marRight w:val="0"/>
          <w:marTop w:val="0"/>
          <w:marBottom w:val="0"/>
          <w:divBdr>
            <w:top w:val="none" w:sz="0" w:space="0" w:color="auto"/>
            <w:left w:val="none" w:sz="0" w:space="0" w:color="auto"/>
            <w:bottom w:val="none" w:sz="0" w:space="0" w:color="auto"/>
            <w:right w:val="none" w:sz="0" w:space="0" w:color="auto"/>
          </w:divBdr>
        </w:div>
        <w:div w:id="401679720">
          <w:marLeft w:val="274"/>
          <w:marRight w:val="0"/>
          <w:marTop w:val="0"/>
          <w:marBottom w:val="0"/>
          <w:divBdr>
            <w:top w:val="none" w:sz="0" w:space="0" w:color="auto"/>
            <w:left w:val="none" w:sz="0" w:space="0" w:color="auto"/>
            <w:bottom w:val="none" w:sz="0" w:space="0" w:color="auto"/>
            <w:right w:val="none" w:sz="0" w:space="0" w:color="auto"/>
          </w:divBdr>
        </w:div>
      </w:divsChild>
    </w:div>
    <w:div w:id="568341687">
      <w:bodyDiv w:val="1"/>
      <w:marLeft w:val="0"/>
      <w:marRight w:val="0"/>
      <w:marTop w:val="0"/>
      <w:marBottom w:val="0"/>
      <w:divBdr>
        <w:top w:val="none" w:sz="0" w:space="0" w:color="auto"/>
        <w:left w:val="none" w:sz="0" w:space="0" w:color="auto"/>
        <w:bottom w:val="none" w:sz="0" w:space="0" w:color="auto"/>
        <w:right w:val="none" w:sz="0" w:space="0" w:color="auto"/>
      </w:divBdr>
      <w:divsChild>
        <w:div w:id="1704556112">
          <w:marLeft w:val="446"/>
          <w:marRight w:val="0"/>
          <w:marTop w:val="0"/>
          <w:marBottom w:val="0"/>
          <w:divBdr>
            <w:top w:val="none" w:sz="0" w:space="0" w:color="auto"/>
            <w:left w:val="none" w:sz="0" w:space="0" w:color="auto"/>
            <w:bottom w:val="none" w:sz="0" w:space="0" w:color="auto"/>
            <w:right w:val="none" w:sz="0" w:space="0" w:color="auto"/>
          </w:divBdr>
        </w:div>
        <w:div w:id="653606442">
          <w:marLeft w:val="446"/>
          <w:marRight w:val="0"/>
          <w:marTop w:val="0"/>
          <w:marBottom w:val="0"/>
          <w:divBdr>
            <w:top w:val="none" w:sz="0" w:space="0" w:color="auto"/>
            <w:left w:val="none" w:sz="0" w:space="0" w:color="auto"/>
            <w:bottom w:val="none" w:sz="0" w:space="0" w:color="auto"/>
            <w:right w:val="none" w:sz="0" w:space="0" w:color="auto"/>
          </w:divBdr>
        </w:div>
        <w:div w:id="351885577">
          <w:marLeft w:val="446"/>
          <w:marRight w:val="0"/>
          <w:marTop w:val="0"/>
          <w:marBottom w:val="0"/>
          <w:divBdr>
            <w:top w:val="none" w:sz="0" w:space="0" w:color="auto"/>
            <w:left w:val="none" w:sz="0" w:space="0" w:color="auto"/>
            <w:bottom w:val="none" w:sz="0" w:space="0" w:color="auto"/>
            <w:right w:val="none" w:sz="0" w:space="0" w:color="auto"/>
          </w:divBdr>
        </w:div>
        <w:div w:id="318966336">
          <w:marLeft w:val="446"/>
          <w:marRight w:val="0"/>
          <w:marTop w:val="0"/>
          <w:marBottom w:val="0"/>
          <w:divBdr>
            <w:top w:val="none" w:sz="0" w:space="0" w:color="auto"/>
            <w:left w:val="none" w:sz="0" w:space="0" w:color="auto"/>
            <w:bottom w:val="none" w:sz="0" w:space="0" w:color="auto"/>
            <w:right w:val="none" w:sz="0" w:space="0" w:color="auto"/>
          </w:divBdr>
        </w:div>
        <w:div w:id="632952201">
          <w:marLeft w:val="446"/>
          <w:marRight w:val="0"/>
          <w:marTop w:val="0"/>
          <w:marBottom w:val="0"/>
          <w:divBdr>
            <w:top w:val="none" w:sz="0" w:space="0" w:color="auto"/>
            <w:left w:val="none" w:sz="0" w:space="0" w:color="auto"/>
            <w:bottom w:val="none" w:sz="0" w:space="0" w:color="auto"/>
            <w:right w:val="none" w:sz="0" w:space="0" w:color="auto"/>
          </w:divBdr>
        </w:div>
        <w:div w:id="1228800829">
          <w:marLeft w:val="446"/>
          <w:marRight w:val="0"/>
          <w:marTop w:val="0"/>
          <w:marBottom w:val="0"/>
          <w:divBdr>
            <w:top w:val="none" w:sz="0" w:space="0" w:color="auto"/>
            <w:left w:val="none" w:sz="0" w:space="0" w:color="auto"/>
            <w:bottom w:val="none" w:sz="0" w:space="0" w:color="auto"/>
            <w:right w:val="none" w:sz="0" w:space="0" w:color="auto"/>
          </w:divBdr>
        </w:div>
        <w:div w:id="1082265282">
          <w:marLeft w:val="446"/>
          <w:marRight w:val="0"/>
          <w:marTop w:val="0"/>
          <w:marBottom w:val="0"/>
          <w:divBdr>
            <w:top w:val="none" w:sz="0" w:space="0" w:color="auto"/>
            <w:left w:val="none" w:sz="0" w:space="0" w:color="auto"/>
            <w:bottom w:val="none" w:sz="0" w:space="0" w:color="auto"/>
            <w:right w:val="none" w:sz="0" w:space="0" w:color="auto"/>
          </w:divBdr>
        </w:div>
        <w:div w:id="771626844">
          <w:marLeft w:val="446"/>
          <w:marRight w:val="0"/>
          <w:marTop w:val="0"/>
          <w:marBottom w:val="0"/>
          <w:divBdr>
            <w:top w:val="none" w:sz="0" w:space="0" w:color="auto"/>
            <w:left w:val="none" w:sz="0" w:space="0" w:color="auto"/>
            <w:bottom w:val="none" w:sz="0" w:space="0" w:color="auto"/>
            <w:right w:val="none" w:sz="0" w:space="0" w:color="auto"/>
          </w:divBdr>
        </w:div>
      </w:divsChild>
    </w:div>
    <w:div w:id="572935074">
      <w:bodyDiv w:val="1"/>
      <w:marLeft w:val="0"/>
      <w:marRight w:val="0"/>
      <w:marTop w:val="0"/>
      <w:marBottom w:val="0"/>
      <w:divBdr>
        <w:top w:val="none" w:sz="0" w:space="0" w:color="auto"/>
        <w:left w:val="none" w:sz="0" w:space="0" w:color="auto"/>
        <w:bottom w:val="none" w:sz="0" w:space="0" w:color="auto"/>
        <w:right w:val="none" w:sz="0" w:space="0" w:color="auto"/>
      </w:divBdr>
      <w:divsChild>
        <w:div w:id="1051461758">
          <w:marLeft w:val="274"/>
          <w:marRight w:val="0"/>
          <w:marTop w:val="0"/>
          <w:marBottom w:val="0"/>
          <w:divBdr>
            <w:top w:val="none" w:sz="0" w:space="0" w:color="auto"/>
            <w:left w:val="none" w:sz="0" w:space="0" w:color="auto"/>
            <w:bottom w:val="none" w:sz="0" w:space="0" w:color="auto"/>
            <w:right w:val="none" w:sz="0" w:space="0" w:color="auto"/>
          </w:divBdr>
        </w:div>
        <w:div w:id="115299143">
          <w:marLeft w:val="274"/>
          <w:marRight w:val="0"/>
          <w:marTop w:val="0"/>
          <w:marBottom w:val="0"/>
          <w:divBdr>
            <w:top w:val="none" w:sz="0" w:space="0" w:color="auto"/>
            <w:left w:val="none" w:sz="0" w:space="0" w:color="auto"/>
            <w:bottom w:val="none" w:sz="0" w:space="0" w:color="auto"/>
            <w:right w:val="none" w:sz="0" w:space="0" w:color="auto"/>
          </w:divBdr>
        </w:div>
        <w:div w:id="2122870487">
          <w:marLeft w:val="274"/>
          <w:marRight w:val="0"/>
          <w:marTop w:val="0"/>
          <w:marBottom w:val="0"/>
          <w:divBdr>
            <w:top w:val="none" w:sz="0" w:space="0" w:color="auto"/>
            <w:left w:val="none" w:sz="0" w:space="0" w:color="auto"/>
            <w:bottom w:val="none" w:sz="0" w:space="0" w:color="auto"/>
            <w:right w:val="none" w:sz="0" w:space="0" w:color="auto"/>
          </w:divBdr>
        </w:div>
        <w:div w:id="1802073461">
          <w:marLeft w:val="274"/>
          <w:marRight w:val="0"/>
          <w:marTop w:val="0"/>
          <w:marBottom w:val="0"/>
          <w:divBdr>
            <w:top w:val="none" w:sz="0" w:space="0" w:color="auto"/>
            <w:left w:val="none" w:sz="0" w:space="0" w:color="auto"/>
            <w:bottom w:val="none" w:sz="0" w:space="0" w:color="auto"/>
            <w:right w:val="none" w:sz="0" w:space="0" w:color="auto"/>
          </w:divBdr>
        </w:div>
        <w:div w:id="607543852">
          <w:marLeft w:val="274"/>
          <w:marRight w:val="0"/>
          <w:marTop w:val="0"/>
          <w:marBottom w:val="0"/>
          <w:divBdr>
            <w:top w:val="none" w:sz="0" w:space="0" w:color="auto"/>
            <w:left w:val="none" w:sz="0" w:space="0" w:color="auto"/>
            <w:bottom w:val="none" w:sz="0" w:space="0" w:color="auto"/>
            <w:right w:val="none" w:sz="0" w:space="0" w:color="auto"/>
          </w:divBdr>
        </w:div>
        <w:div w:id="62533164">
          <w:marLeft w:val="274"/>
          <w:marRight w:val="0"/>
          <w:marTop w:val="0"/>
          <w:marBottom w:val="0"/>
          <w:divBdr>
            <w:top w:val="none" w:sz="0" w:space="0" w:color="auto"/>
            <w:left w:val="none" w:sz="0" w:space="0" w:color="auto"/>
            <w:bottom w:val="none" w:sz="0" w:space="0" w:color="auto"/>
            <w:right w:val="none" w:sz="0" w:space="0" w:color="auto"/>
          </w:divBdr>
        </w:div>
        <w:div w:id="1638028358">
          <w:marLeft w:val="274"/>
          <w:marRight w:val="0"/>
          <w:marTop w:val="0"/>
          <w:marBottom w:val="0"/>
          <w:divBdr>
            <w:top w:val="none" w:sz="0" w:space="0" w:color="auto"/>
            <w:left w:val="none" w:sz="0" w:space="0" w:color="auto"/>
            <w:bottom w:val="none" w:sz="0" w:space="0" w:color="auto"/>
            <w:right w:val="none" w:sz="0" w:space="0" w:color="auto"/>
          </w:divBdr>
        </w:div>
      </w:divsChild>
    </w:div>
    <w:div w:id="573319792">
      <w:bodyDiv w:val="1"/>
      <w:marLeft w:val="0"/>
      <w:marRight w:val="0"/>
      <w:marTop w:val="0"/>
      <w:marBottom w:val="0"/>
      <w:divBdr>
        <w:top w:val="none" w:sz="0" w:space="0" w:color="auto"/>
        <w:left w:val="none" w:sz="0" w:space="0" w:color="auto"/>
        <w:bottom w:val="none" w:sz="0" w:space="0" w:color="auto"/>
        <w:right w:val="none" w:sz="0" w:space="0" w:color="auto"/>
      </w:divBdr>
      <w:divsChild>
        <w:div w:id="1675380204">
          <w:marLeft w:val="446"/>
          <w:marRight w:val="0"/>
          <w:marTop w:val="0"/>
          <w:marBottom w:val="0"/>
          <w:divBdr>
            <w:top w:val="none" w:sz="0" w:space="0" w:color="auto"/>
            <w:left w:val="none" w:sz="0" w:space="0" w:color="auto"/>
            <w:bottom w:val="none" w:sz="0" w:space="0" w:color="auto"/>
            <w:right w:val="none" w:sz="0" w:space="0" w:color="auto"/>
          </w:divBdr>
        </w:div>
        <w:div w:id="666907167">
          <w:marLeft w:val="446"/>
          <w:marRight w:val="0"/>
          <w:marTop w:val="0"/>
          <w:marBottom w:val="0"/>
          <w:divBdr>
            <w:top w:val="none" w:sz="0" w:space="0" w:color="auto"/>
            <w:left w:val="none" w:sz="0" w:space="0" w:color="auto"/>
            <w:bottom w:val="none" w:sz="0" w:space="0" w:color="auto"/>
            <w:right w:val="none" w:sz="0" w:space="0" w:color="auto"/>
          </w:divBdr>
        </w:div>
        <w:div w:id="1638953663">
          <w:marLeft w:val="446"/>
          <w:marRight w:val="0"/>
          <w:marTop w:val="0"/>
          <w:marBottom w:val="0"/>
          <w:divBdr>
            <w:top w:val="none" w:sz="0" w:space="0" w:color="auto"/>
            <w:left w:val="none" w:sz="0" w:space="0" w:color="auto"/>
            <w:bottom w:val="none" w:sz="0" w:space="0" w:color="auto"/>
            <w:right w:val="none" w:sz="0" w:space="0" w:color="auto"/>
          </w:divBdr>
        </w:div>
        <w:div w:id="1996572121">
          <w:marLeft w:val="446"/>
          <w:marRight w:val="0"/>
          <w:marTop w:val="0"/>
          <w:marBottom w:val="0"/>
          <w:divBdr>
            <w:top w:val="none" w:sz="0" w:space="0" w:color="auto"/>
            <w:left w:val="none" w:sz="0" w:space="0" w:color="auto"/>
            <w:bottom w:val="none" w:sz="0" w:space="0" w:color="auto"/>
            <w:right w:val="none" w:sz="0" w:space="0" w:color="auto"/>
          </w:divBdr>
        </w:div>
        <w:div w:id="1707635870">
          <w:marLeft w:val="446"/>
          <w:marRight w:val="0"/>
          <w:marTop w:val="0"/>
          <w:marBottom w:val="0"/>
          <w:divBdr>
            <w:top w:val="none" w:sz="0" w:space="0" w:color="auto"/>
            <w:left w:val="none" w:sz="0" w:space="0" w:color="auto"/>
            <w:bottom w:val="none" w:sz="0" w:space="0" w:color="auto"/>
            <w:right w:val="none" w:sz="0" w:space="0" w:color="auto"/>
          </w:divBdr>
        </w:div>
        <w:div w:id="752824794">
          <w:marLeft w:val="446"/>
          <w:marRight w:val="0"/>
          <w:marTop w:val="0"/>
          <w:marBottom w:val="0"/>
          <w:divBdr>
            <w:top w:val="none" w:sz="0" w:space="0" w:color="auto"/>
            <w:left w:val="none" w:sz="0" w:space="0" w:color="auto"/>
            <w:bottom w:val="none" w:sz="0" w:space="0" w:color="auto"/>
            <w:right w:val="none" w:sz="0" w:space="0" w:color="auto"/>
          </w:divBdr>
        </w:div>
        <w:div w:id="1735274417">
          <w:marLeft w:val="446"/>
          <w:marRight w:val="0"/>
          <w:marTop w:val="0"/>
          <w:marBottom w:val="0"/>
          <w:divBdr>
            <w:top w:val="none" w:sz="0" w:space="0" w:color="auto"/>
            <w:left w:val="none" w:sz="0" w:space="0" w:color="auto"/>
            <w:bottom w:val="none" w:sz="0" w:space="0" w:color="auto"/>
            <w:right w:val="none" w:sz="0" w:space="0" w:color="auto"/>
          </w:divBdr>
        </w:div>
      </w:divsChild>
    </w:div>
    <w:div w:id="574164331">
      <w:bodyDiv w:val="1"/>
      <w:marLeft w:val="0"/>
      <w:marRight w:val="0"/>
      <w:marTop w:val="0"/>
      <w:marBottom w:val="0"/>
      <w:divBdr>
        <w:top w:val="none" w:sz="0" w:space="0" w:color="auto"/>
        <w:left w:val="none" w:sz="0" w:space="0" w:color="auto"/>
        <w:bottom w:val="none" w:sz="0" w:space="0" w:color="auto"/>
        <w:right w:val="none" w:sz="0" w:space="0" w:color="auto"/>
      </w:divBdr>
    </w:div>
    <w:div w:id="579095832">
      <w:bodyDiv w:val="1"/>
      <w:marLeft w:val="0"/>
      <w:marRight w:val="0"/>
      <w:marTop w:val="0"/>
      <w:marBottom w:val="0"/>
      <w:divBdr>
        <w:top w:val="none" w:sz="0" w:space="0" w:color="auto"/>
        <w:left w:val="none" w:sz="0" w:space="0" w:color="auto"/>
        <w:bottom w:val="none" w:sz="0" w:space="0" w:color="auto"/>
        <w:right w:val="none" w:sz="0" w:space="0" w:color="auto"/>
      </w:divBdr>
      <w:divsChild>
        <w:div w:id="307518940">
          <w:marLeft w:val="360"/>
          <w:marRight w:val="0"/>
          <w:marTop w:val="0"/>
          <w:marBottom w:val="0"/>
          <w:divBdr>
            <w:top w:val="none" w:sz="0" w:space="0" w:color="auto"/>
            <w:left w:val="none" w:sz="0" w:space="0" w:color="auto"/>
            <w:bottom w:val="none" w:sz="0" w:space="0" w:color="auto"/>
            <w:right w:val="none" w:sz="0" w:space="0" w:color="auto"/>
          </w:divBdr>
        </w:div>
        <w:div w:id="1954508201">
          <w:marLeft w:val="360"/>
          <w:marRight w:val="0"/>
          <w:marTop w:val="0"/>
          <w:marBottom w:val="0"/>
          <w:divBdr>
            <w:top w:val="none" w:sz="0" w:space="0" w:color="auto"/>
            <w:left w:val="none" w:sz="0" w:space="0" w:color="auto"/>
            <w:bottom w:val="none" w:sz="0" w:space="0" w:color="auto"/>
            <w:right w:val="none" w:sz="0" w:space="0" w:color="auto"/>
          </w:divBdr>
        </w:div>
        <w:div w:id="1212889133">
          <w:marLeft w:val="360"/>
          <w:marRight w:val="0"/>
          <w:marTop w:val="0"/>
          <w:marBottom w:val="0"/>
          <w:divBdr>
            <w:top w:val="none" w:sz="0" w:space="0" w:color="auto"/>
            <w:left w:val="none" w:sz="0" w:space="0" w:color="auto"/>
            <w:bottom w:val="none" w:sz="0" w:space="0" w:color="auto"/>
            <w:right w:val="none" w:sz="0" w:space="0" w:color="auto"/>
          </w:divBdr>
        </w:div>
      </w:divsChild>
    </w:div>
    <w:div w:id="612176827">
      <w:bodyDiv w:val="1"/>
      <w:marLeft w:val="0"/>
      <w:marRight w:val="0"/>
      <w:marTop w:val="0"/>
      <w:marBottom w:val="0"/>
      <w:divBdr>
        <w:top w:val="none" w:sz="0" w:space="0" w:color="auto"/>
        <w:left w:val="none" w:sz="0" w:space="0" w:color="auto"/>
        <w:bottom w:val="none" w:sz="0" w:space="0" w:color="auto"/>
        <w:right w:val="none" w:sz="0" w:space="0" w:color="auto"/>
      </w:divBdr>
      <w:divsChild>
        <w:div w:id="889919805">
          <w:marLeft w:val="274"/>
          <w:marRight w:val="0"/>
          <w:marTop w:val="0"/>
          <w:marBottom w:val="0"/>
          <w:divBdr>
            <w:top w:val="none" w:sz="0" w:space="0" w:color="auto"/>
            <w:left w:val="none" w:sz="0" w:space="0" w:color="auto"/>
            <w:bottom w:val="none" w:sz="0" w:space="0" w:color="auto"/>
            <w:right w:val="none" w:sz="0" w:space="0" w:color="auto"/>
          </w:divBdr>
        </w:div>
        <w:div w:id="797376880">
          <w:marLeft w:val="274"/>
          <w:marRight w:val="0"/>
          <w:marTop w:val="0"/>
          <w:marBottom w:val="0"/>
          <w:divBdr>
            <w:top w:val="none" w:sz="0" w:space="0" w:color="auto"/>
            <w:left w:val="none" w:sz="0" w:space="0" w:color="auto"/>
            <w:bottom w:val="none" w:sz="0" w:space="0" w:color="auto"/>
            <w:right w:val="none" w:sz="0" w:space="0" w:color="auto"/>
          </w:divBdr>
        </w:div>
        <w:div w:id="748115599">
          <w:marLeft w:val="274"/>
          <w:marRight w:val="0"/>
          <w:marTop w:val="0"/>
          <w:marBottom w:val="0"/>
          <w:divBdr>
            <w:top w:val="none" w:sz="0" w:space="0" w:color="auto"/>
            <w:left w:val="none" w:sz="0" w:space="0" w:color="auto"/>
            <w:bottom w:val="none" w:sz="0" w:space="0" w:color="auto"/>
            <w:right w:val="none" w:sz="0" w:space="0" w:color="auto"/>
          </w:divBdr>
        </w:div>
        <w:div w:id="1840655931">
          <w:marLeft w:val="274"/>
          <w:marRight w:val="0"/>
          <w:marTop w:val="0"/>
          <w:marBottom w:val="0"/>
          <w:divBdr>
            <w:top w:val="none" w:sz="0" w:space="0" w:color="auto"/>
            <w:left w:val="none" w:sz="0" w:space="0" w:color="auto"/>
            <w:bottom w:val="none" w:sz="0" w:space="0" w:color="auto"/>
            <w:right w:val="none" w:sz="0" w:space="0" w:color="auto"/>
          </w:divBdr>
        </w:div>
        <w:div w:id="814179738">
          <w:marLeft w:val="274"/>
          <w:marRight w:val="0"/>
          <w:marTop w:val="0"/>
          <w:marBottom w:val="0"/>
          <w:divBdr>
            <w:top w:val="none" w:sz="0" w:space="0" w:color="auto"/>
            <w:left w:val="none" w:sz="0" w:space="0" w:color="auto"/>
            <w:bottom w:val="none" w:sz="0" w:space="0" w:color="auto"/>
            <w:right w:val="none" w:sz="0" w:space="0" w:color="auto"/>
          </w:divBdr>
        </w:div>
        <w:div w:id="285551199">
          <w:marLeft w:val="274"/>
          <w:marRight w:val="0"/>
          <w:marTop w:val="0"/>
          <w:marBottom w:val="0"/>
          <w:divBdr>
            <w:top w:val="none" w:sz="0" w:space="0" w:color="auto"/>
            <w:left w:val="none" w:sz="0" w:space="0" w:color="auto"/>
            <w:bottom w:val="none" w:sz="0" w:space="0" w:color="auto"/>
            <w:right w:val="none" w:sz="0" w:space="0" w:color="auto"/>
          </w:divBdr>
        </w:div>
        <w:div w:id="1674800203">
          <w:marLeft w:val="274"/>
          <w:marRight w:val="0"/>
          <w:marTop w:val="0"/>
          <w:marBottom w:val="0"/>
          <w:divBdr>
            <w:top w:val="none" w:sz="0" w:space="0" w:color="auto"/>
            <w:left w:val="none" w:sz="0" w:space="0" w:color="auto"/>
            <w:bottom w:val="none" w:sz="0" w:space="0" w:color="auto"/>
            <w:right w:val="none" w:sz="0" w:space="0" w:color="auto"/>
          </w:divBdr>
        </w:div>
      </w:divsChild>
    </w:div>
    <w:div w:id="613875915">
      <w:bodyDiv w:val="1"/>
      <w:marLeft w:val="0"/>
      <w:marRight w:val="0"/>
      <w:marTop w:val="0"/>
      <w:marBottom w:val="0"/>
      <w:divBdr>
        <w:top w:val="none" w:sz="0" w:space="0" w:color="auto"/>
        <w:left w:val="none" w:sz="0" w:space="0" w:color="auto"/>
        <w:bottom w:val="none" w:sz="0" w:space="0" w:color="auto"/>
        <w:right w:val="none" w:sz="0" w:space="0" w:color="auto"/>
      </w:divBdr>
      <w:divsChild>
        <w:div w:id="1083644267">
          <w:marLeft w:val="360"/>
          <w:marRight w:val="0"/>
          <w:marTop w:val="0"/>
          <w:marBottom w:val="0"/>
          <w:divBdr>
            <w:top w:val="none" w:sz="0" w:space="0" w:color="auto"/>
            <w:left w:val="none" w:sz="0" w:space="0" w:color="auto"/>
            <w:bottom w:val="none" w:sz="0" w:space="0" w:color="auto"/>
            <w:right w:val="none" w:sz="0" w:space="0" w:color="auto"/>
          </w:divBdr>
        </w:div>
        <w:div w:id="1746994570">
          <w:marLeft w:val="360"/>
          <w:marRight w:val="0"/>
          <w:marTop w:val="0"/>
          <w:marBottom w:val="0"/>
          <w:divBdr>
            <w:top w:val="none" w:sz="0" w:space="0" w:color="auto"/>
            <w:left w:val="none" w:sz="0" w:space="0" w:color="auto"/>
            <w:bottom w:val="none" w:sz="0" w:space="0" w:color="auto"/>
            <w:right w:val="none" w:sz="0" w:space="0" w:color="auto"/>
          </w:divBdr>
        </w:div>
        <w:div w:id="1950502999">
          <w:marLeft w:val="360"/>
          <w:marRight w:val="0"/>
          <w:marTop w:val="0"/>
          <w:marBottom w:val="0"/>
          <w:divBdr>
            <w:top w:val="none" w:sz="0" w:space="0" w:color="auto"/>
            <w:left w:val="none" w:sz="0" w:space="0" w:color="auto"/>
            <w:bottom w:val="none" w:sz="0" w:space="0" w:color="auto"/>
            <w:right w:val="none" w:sz="0" w:space="0" w:color="auto"/>
          </w:divBdr>
        </w:div>
        <w:div w:id="915624657">
          <w:marLeft w:val="360"/>
          <w:marRight w:val="0"/>
          <w:marTop w:val="0"/>
          <w:marBottom w:val="0"/>
          <w:divBdr>
            <w:top w:val="none" w:sz="0" w:space="0" w:color="auto"/>
            <w:left w:val="none" w:sz="0" w:space="0" w:color="auto"/>
            <w:bottom w:val="none" w:sz="0" w:space="0" w:color="auto"/>
            <w:right w:val="none" w:sz="0" w:space="0" w:color="auto"/>
          </w:divBdr>
        </w:div>
        <w:div w:id="1034233710">
          <w:marLeft w:val="360"/>
          <w:marRight w:val="0"/>
          <w:marTop w:val="0"/>
          <w:marBottom w:val="0"/>
          <w:divBdr>
            <w:top w:val="none" w:sz="0" w:space="0" w:color="auto"/>
            <w:left w:val="none" w:sz="0" w:space="0" w:color="auto"/>
            <w:bottom w:val="none" w:sz="0" w:space="0" w:color="auto"/>
            <w:right w:val="none" w:sz="0" w:space="0" w:color="auto"/>
          </w:divBdr>
        </w:div>
        <w:div w:id="1502044478">
          <w:marLeft w:val="360"/>
          <w:marRight w:val="0"/>
          <w:marTop w:val="0"/>
          <w:marBottom w:val="0"/>
          <w:divBdr>
            <w:top w:val="none" w:sz="0" w:space="0" w:color="auto"/>
            <w:left w:val="none" w:sz="0" w:space="0" w:color="auto"/>
            <w:bottom w:val="none" w:sz="0" w:space="0" w:color="auto"/>
            <w:right w:val="none" w:sz="0" w:space="0" w:color="auto"/>
          </w:divBdr>
        </w:div>
        <w:div w:id="1718118685">
          <w:marLeft w:val="360"/>
          <w:marRight w:val="0"/>
          <w:marTop w:val="0"/>
          <w:marBottom w:val="0"/>
          <w:divBdr>
            <w:top w:val="none" w:sz="0" w:space="0" w:color="auto"/>
            <w:left w:val="none" w:sz="0" w:space="0" w:color="auto"/>
            <w:bottom w:val="none" w:sz="0" w:space="0" w:color="auto"/>
            <w:right w:val="none" w:sz="0" w:space="0" w:color="auto"/>
          </w:divBdr>
        </w:div>
      </w:divsChild>
    </w:div>
    <w:div w:id="614672734">
      <w:bodyDiv w:val="1"/>
      <w:marLeft w:val="0"/>
      <w:marRight w:val="0"/>
      <w:marTop w:val="0"/>
      <w:marBottom w:val="0"/>
      <w:divBdr>
        <w:top w:val="none" w:sz="0" w:space="0" w:color="auto"/>
        <w:left w:val="none" w:sz="0" w:space="0" w:color="auto"/>
        <w:bottom w:val="none" w:sz="0" w:space="0" w:color="auto"/>
        <w:right w:val="none" w:sz="0" w:space="0" w:color="auto"/>
      </w:divBdr>
      <w:divsChild>
        <w:div w:id="191889626">
          <w:marLeft w:val="446"/>
          <w:marRight w:val="0"/>
          <w:marTop w:val="0"/>
          <w:marBottom w:val="0"/>
          <w:divBdr>
            <w:top w:val="none" w:sz="0" w:space="0" w:color="auto"/>
            <w:left w:val="none" w:sz="0" w:space="0" w:color="auto"/>
            <w:bottom w:val="none" w:sz="0" w:space="0" w:color="auto"/>
            <w:right w:val="none" w:sz="0" w:space="0" w:color="auto"/>
          </w:divBdr>
        </w:div>
        <w:div w:id="1096631588">
          <w:marLeft w:val="446"/>
          <w:marRight w:val="0"/>
          <w:marTop w:val="0"/>
          <w:marBottom w:val="0"/>
          <w:divBdr>
            <w:top w:val="none" w:sz="0" w:space="0" w:color="auto"/>
            <w:left w:val="none" w:sz="0" w:space="0" w:color="auto"/>
            <w:bottom w:val="none" w:sz="0" w:space="0" w:color="auto"/>
            <w:right w:val="none" w:sz="0" w:space="0" w:color="auto"/>
          </w:divBdr>
        </w:div>
        <w:div w:id="597714219">
          <w:marLeft w:val="446"/>
          <w:marRight w:val="0"/>
          <w:marTop w:val="0"/>
          <w:marBottom w:val="0"/>
          <w:divBdr>
            <w:top w:val="none" w:sz="0" w:space="0" w:color="auto"/>
            <w:left w:val="none" w:sz="0" w:space="0" w:color="auto"/>
            <w:bottom w:val="none" w:sz="0" w:space="0" w:color="auto"/>
            <w:right w:val="none" w:sz="0" w:space="0" w:color="auto"/>
          </w:divBdr>
        </w:div>
        <w:div w:id="230388839">
          <w:marLeft w:val="446"/>
          <w:marRight w:val="0"/>
          <w:marTop w:val="0"/>
          <w:marBottom w:val="0"/>
          <w:divBdr>
            <w:top w:val="none" w:sz="0" w:space="0" w:color="auto"/>
            <w:left w:val="none" w:sz="0" w:space="0" w:color="auto"/>
            <w:bottom w:val="none" w:sz="0" w:space="0" w:color="auto"/>
            <w:right w:val="none" w:sz="0" w:space="0" w:color="auto"/>
          </w:divBdr>
        </w:div>
        <w:div w:id="637690895">
          <w:marLeft w:val="446"/>
          <w:marRight w:val="0"/>
          <w:marTop w:val="0"/>
          <w:marBottom w:val="0"/>
          <w:divBdr>
            <w:top w:val="none" w:sz="0" w:space="0" w:color="auto"/>
            <w:left w:val="none" w:sz="0" w:space="0" w:color="auto"/>
            <w:bottom w:val="none" w:sz="0" w:space="0" w:color="auto"/>
            <w:right w:val="none" w:sz="0" w:space="0" w:color="auto"/>
          </w:divBdr>
        </w:div>
        <w:div w:id="1310403858">
          <w:marLeft w:val="446"/>
          <w:marRight w:val="0"/>
          <w:marTop w:val="0"/>
          <w:marBottom w:val="0"/>
          <w:divBdr>
            <w:top w:val="none" w:sz="0" w:space="0" w:color="auto"/>
            <w:left w:val="none" w:sz="0" w:space="0" w:color="auto"/>
            <w:bottom w:val="none" w:sz="0" w:space="0" w:color="auto"/>
            <w:right w:val="none" w:sz="0" w:space="0" w:color="auto"/>
          </w:divBdr>
        </w:div>
      </w:divsChild>
    </w:div>
    <w:div w:id="619066723">
      <w:bodyDiv w:val="1"/>
      <w:marLeft w:val="0"/>
      <w:marRight w:val="0"/>
      <w:marTop w:val="0"/>
      <w:marBottom w:val="0"/>
      <w:divBdr>
        <w:top w:val="none" w:sz="0" w:space="0" w:color="auto"/>
        <w:left w:val="none" w:sz="0" w:space="0" w:color="auto"/>
        <w:bottom w:val="none" w:sz="0" w:space="0" w:color="auto"/>
        <w:right w:val="none" w:sz="0" w:space="0" w:color="auto"/>
      </w:divBdr>
      <w:divsChild>
        <w:div w:id="997030736">
          <w:marLeft w:val="446"/>
          <w:marRight w:val="0"/>
          <w:marTop w:val="0"/>
          <w:marBottom w:val="0"/>
          <w:divBdr>
            <w:top w:val="none" w:sz="0" w:space="0" w:color="auto"/>
            <w:left w:val="none" w:sz="0" w:space="0" w:color="auto"/>
            <w:bottom w:val="none" w:sz="0" w:space="0" w:color="auto"/>
            <w:right w:val="none" w:sz="0" w:space="0" w:color="auto"/>
          </w:divBdr>
        </w:div>
        <w:div w:id="1063679471">
          <w:marLeft w:val="446"/>
          <w:marRight w:val="0"/>
          <w:marTop w:val="0"/>
          <w:marBottom w:val="0"/>
          <w:divBdr>
            <w:top w:val="none" w:sz="0" w:space="0" w:color="auto"/>
            <w:left w:val="none" w:sz="0" w:space="0" w:color="auto"/>
            <w:bottom w:val="none" w:sz="0" w:space="0" w:color="auto"/>
            <w:right w:val="none" w:sz="0" w:space="0" w:color="auto"/>
          </w:divBdr>
        </w:div>
        <w:div w:id="946428223">
          <w:marLeft w:val="446"/>
          <w:marRight w:val="0"/>
          <w:marTop w:val="0"/>
          <w:marBottom w:val="0"/>
          <w:divBdr>
            <w:top w:val="none" w:sz="0" w:space="0" w:color="auto"/>
            <w:left w:val="none" w:sz="0" w:space="0" w:color="auto"/>
            <w:bottom w:val="none" w:sz="0" w:space="0" w:color="auto"/>
            <w:right w:val="none" w:sz="0" w:space="0" w:color="auto"/>
          </w:divBdr>
        </w:div>
        <w:div w:id="531578321">
          <w:marLeft w:val="446"/>
          <w:marRight w:val="0"/>
          <w:marTop w:val="0"/>
          <w:marBottom w:val="0"/>
          <w:divBdr>
            <w:top w:val="none" w:sz="0" w:space="0" w:color="auto"/>
            <w:left w:val="none" w:sz="0" w:space="0" w:color="auto"/>
            <w:bottom w:val="none" w:sz="0" w:space="0" w:color="auto"/>
            <w:right w:val="none" w:sz="0" w:space="0" w:color="auto"/>
          </w:divBdr>
        </w:div>
      </w:divsChild>
    </w:div>
    <w:div w:id="621425911">
      <w:bodyDiv w:val="1"/>
      <w:marLeft w:val="0"/>
      <w:marRight w:val="0"/>
      <w:marTop w:val="0"/>
      <w:marBottom w:val="0"/>
      <w:divBdr>
        <w:top w:val="none" w:sz="0" w:space="0" w:color="auto"/>
        <w:left w:val="none" w:sz="0" w:space="0" w:color="auto"/>
        <w:bottom w:val="none" w:sz="0" w:space="0" w:color="auto"/>
        <w:right w:val="none" w:sz="0" w:space="0" w:color="auto"/>
      </w:divBdr>
    </w:div>
    <w:div w:id="626397888">
      <w:bodyDiv w:val="1"/>
      <w:marLeft w:val="0"/>
      <w:marRight w:val="0"/>
      <w:marTop w:val="0"/>
      <w:marBottom w:val="0"/>
      <w:divBdr>
        <w:top w:val="none" w:sz="0" w:space="0" w:color="auto"/>
        <w:left w:val="none" w:sz="0" w:space="0" w:color="auto"/>
        <w:bottom w:val="none" w:sz="0" w:space="0" w:color="auto"/>
        <w:right w:val="none" w:sz="0" w:space="0" w:color="auto"/>
      </w:divBdr>
      <w:divsChild>
        <w:div w:id="963388556">
          <w:marLeft w:val="446"/>
          <w:marRight w:val="0"/>
          <w:marTop w:val="0"/>
          <w:marBottom w:val="0"/>
          <w:divBdr>
            <w:top w:val="none" w:sz="0" w:space="0" w:color="auto"/>
            <w:left w:val="none" w:sz="0" w:space="0" w:color="auto"/>
            <w:bottom w:val="none" w:sz="0" w:space="0" w:color="auto"/>
            <w:right w:val="none" w:sz="0" w:space="0" w:color="auto"/>
          </w:divBdr>
        </w:div>
      </w:divsChild>
    </w:div>
    <w:div w:id="634485594">
      <w:bodyDiv w:val="1"/>
      <w:marLeft w:val="0"/>
      <w:marRight w:val="0"/>
      <w:marTop w:val="0"/>
      <w:marBottom w:val="0"/>
      <w:divBdr>
        <w:top w:val="none" w:sz="0" w:space="0" w:color="auto"/>
        <w:left w:val="none" w:sz="0" w:space="0" w:color="auto"/>
        <w:bottom w:val="none" w:sz="0" w:space="0" w:color="auto"/>
        <w:right w:val="none" w:sz="0" w:space="0" w:color="auto"/>
      </w:divBdr>
      <w:divsChild>
        <w:div w:id="1975334548">
          <w:marLeft w:val="274"/>
          <w:marRight w:val="0"/>
          <w:marTop w:val="0"/>
          <w:marBottom w:val="0"/>
          <w:divBdr>
            <w:top w:val="none" w:sz="0" w:space="0" w:color="auto"/>
            <w:left w:val="none" w:sz="0" w:space="0" w:color="auto"/>
            <w:bottom w:val="none" w:sz="0" w:space="0" w:color="auto"/>
            <w:right w:val="none" w:sz="0" w:space="0" w:color="auto"/>
          </w:divBdr>
        </w:div>
        <w:div w:id="592592368">
          <w:marLeft w:val="274"/>
          <w:marRight w:val="0"/>
          <w:marTop w:val="0"/>
          <w:marBottom w:val="0"/>
          <w:divBdr>
            <w:top w:val="none" w:sz="0" w:space="0" w:color="auto"/>
            <w:left w:val="none" w:sz="0" w:space="0" w:color="auto"/>
            <w:bottom w:val="none" w:sz="0" w:space="0" w:color="auto"/>
            <w:right w:val="none" w:sz="0" w:space="0" w:color="auto"/>
          </w:divBdr>
        </w:div>
        <w:div w:id="315300824">
          <w:marLeft w:val="274"/>
          <w:marRight w:val="0"/>
          <w:marTop w:val="0"/>
          <w:marBottom w:val="0"/>
          <w:divBdr>
            <w:top w:val="none" w:sz="0" w:space="0" w:color="auto"/>
            <w:left w:val="none" w:sz="0" w:space="0" w:color="auto"/>
            <w:bottom w:val="none" w:sz="0" w:space="0" w:color="auto"/>
            <w:right w:val="none" w:sz="0" w:space="0" w:color="auto"/>
          </w:divBdr>
        </w:div>
        <w:div w:id="714162629">
          <w:marLeft w:val="274"/>
          <w:marRight w:val="0"/>
          <w:marTop w:val="0"/>
          <w:marBottom w:val="0"/>
          <w:divBdr>
            <w:top w:val="none" w:sz="0" w:space="0" w:color="auto"/>
            <w:left w:val="none" w:sz="0" w:space="0" w:color="auto"/>
            <w:bottom w:val="none" w:sz="0" w:space="0" w:color="auto"/>
            <w:right w:val="none" w:sz="0" w:space="0" w:color="auto"/>
          </w:divBdr>
        </w:div>
        <w:div w:id="1730808790">
          <w:marLeft w:val="274"/>
          <w:marRight w:val="0"/>
          <w:marTop w:val="0"/>
          <w:marBottom w:val="0"/>
          <w:divBdr>
            <w:top w:val="none" w:sz="0" w:space="0" w:color="auto"/>
            <w:left w:val="none" w:sz="0" w:space="0" w:color="auto"/>
            <w:bottom w:val="none" w:sz="0" w:space="0" w:color="auto"/>
            <w:right w:val="none" w:sz="0" w:space="0" w:color="auto"/>
          </w:divBdr>
        </w:div>
        <w:div w:id="790636444">
          <w:marLeft w:val="274"/>
          <w:marRight w:val="0"/>
          <w:marTop w:val="0"/>
          <w:marBottom w:val="0"/>
          <w:divBdr>
            <w:top w:val="none" w:sz="0" w:space="0" w:color="auto"/>
            <w:left w:val="none" w:sz="0" w:space="0" w:color="auto"/>
            <w:bottom w:val="none" w:sz="0" w:space="0" w:color="auto"/>
            <w:right w:val="none" w:sz="0" w:space="0" w:color="auto"/>
          </w:divBdr>
        </w:div>
        <w:div w:id="2110733037">
          <w:marLeft w:val="274"/>
          <w:marRight w:val="0"/>
          <w:marTop w:val="0"/>
          <w:marBottom w:val="0"/>
          <w:divBdr>
            <w:top w:val="none" w:sz="0" w:space="0" w:color="auto"/>
            <w:left w:val="none" w:sz="0" w:space="0" w:color="auto"/>
            <w:bottom w:val="none" w:sz="0" w:space="0" w:color="auto"/>
            <w:right w:val="none" w:sz="0" w:space="0" w:color="auto"/>
          </w:divBdr>
        </w:div>
      </w:divsChild>
    </w:div>
    <w:div w:id="634721626">
      <w:bodyDiv w:val="1"/>
      <w:marLeft w:val="0"/>
      <w:marRight w:val="0"/>
      <w:marTop w:val="0"/>
      <w:marBottom w:val="0"/>
      <w:divBdr>
        <w:top w:val="none" w:sz="0" w:space="0" w:color="auto"/>
        <w:left w:val="none" w:sz="0" w:space="0" w:color="auto"/>
        <w:bottom w:val="none" w:sz="0" w:space="0" w:color="auto"/>
        <w:right w:val="none" w:sz="0" w:space="0" w:color="auto"/>
      </w:divBdr>
      <w:divsChild>
        <w:div w:id="1535078676">
          <w:marLeft w:val="446"/>
          <w:marRight w:val="0"/>
          <w:marTop w:val="0"/>
          <w:marBottom w:val="0"/>
          <w:divBdr>
            <w:top w:val="none" w:sz="0" w:space="0" w:color="auto"/>
            <w:left w:val="none" w:sz="0" w:space="0" w:color="auto"/>
            <w:bottom w:val="none" w:sz="0" w:space="0" w:color="auto"/>
            <w:right w:val="none" w:sz="0" w:space="0" w:color="auto"/>
          </w:divBdr>
        </w:div>
      </w:divsChild>
    </w:div>
    <w:div w:id="636494764">
      <w:bodyDiv w:val="1"/>
      <w:marLeft w:val="0"/>
      <w:marRight w:val="0"/>
      <w:marTop w:val="0"/>
      <w:marBottom w:val="0"/>
      <w:divBdr>
        <w:top w:val="none" w:sz="0" w:space="0" w:color="auto"/>
        <w:left w:val="none" w:sz="0" w:space="0" w:color="auto"/>
        <w:bottom w:val="none" w:sz="0" w:space="0" w:color="auto"/>
        <w:right w:val="none" w:sz="0" w:space="0" w:color="auto"/>
      </w:divBdr>
      <w:divsChild>
        <w:div w:id="1869486292">
          <w:marLeft w:val="446"/>
          <w:marRight w:val="0"/>
          <w:marTop w:val="0"/>
          <w:marBottom w:val="0"/>
          <w:divBdr>
            <w:top w:val="none" w:sz="0" w:space="0" w:color="auto"/>
            <w:left w:val="none" w:sz="0" w:space="0" w:color="auto"/>
            <w:bottom w:val="none" w:sz="0" w:space="0" w:color="auto"/>
            <w:right w:val="none" w:sz="0" w:space="0" w:color="auto"/>
          </w:divBdr>
        </w:div>
        <w:div w:id="2080977682">
          <w:marLeft w:val="446"/>
          <w:marRight w:val="0"/>
          <w:marTop w:val="0"/>
          <w:marBottom w:val="0"/>
          <w:divBdr>
            <w:top w:val="none" w:sz="0" w:space="0" w:color="auto"/>
            <w:left w:val="none" w:sz="0" w:space="0" w:color="auto"/>
            <w:bottom w:val="none" w:sz="0" w:space="0" w:color="auto"/>
            <w:right w:val="none" w:sz="0" w:space="0" w:color="auto"/>
          </w:divBdr>
        </w:div>
        <w:div w:id="1504394577">
          <w:marLeft w:val="446"/>
          <w:marRight w:val="0"/>
          <w:marTop w:val="0"/>
          <w:marBottom w:val="0"/>
          <w:divBdr>
            <w:top w:val="none" w:sz="0" w:space="0" w:color="auto"/>
            <w:left w:val="none" w:sz="0" w:space="0" w:color="auto"/>
            <w:bottom w:val="none" w:sz="0" w:space="0" w:color="auto"/>
            <w:right w:val="none" w:sz="0" w:space="0" w:color="auto"/>
          </w:divBdr>
        </w:div>
        <w:div w:id="831868411">
          <w:marLeft w:val="446"/>
          <w:marRight w:val="0"/>
          <w:marTop w:val="0"/>
          <w:marBottom w:val="0"/>
          <w:divBdr>
            <w:top w:val="none" w:sz="0" w:space="0" w:color="auto"/>
            <w:left w:val="none" w:sz="0" w:space="0" w:color="auto"/>
            <w:bottom w:val="none" w:sz="0" w:space="0" w:color="auto"/>
            <w:right w:val="none" w:sz="0" w:space="0" w:color="auto"/>
          </w:divBdr>
        </w:div>
        <w:div w:id="2125997532">
          <w:marLeft w:val="446"/>
          <w:marRight w:val="0"/>
          <w:marTop w:val="0"/>
          <w:marBottom w:val="0"/>
          <w:divBdr>
            <w:top w:val="none" w:sz="0" w:space="0" w:color="auto"/>
            <w:left w:val="none" w:sz="0" w:space="0" w:color="auto"/>
            <w:bottom w:val="none" w:sz="0" w:space="0" w:color="auto"/>
            <w:right w:val="none" w:sz="0" w:space="0" w:color="auto"/>
          </w:divBdr>
        </w:div>
        <w:div w:id="1085229874">
          <w:marLeft w:val="446"/>
          <w:marRight w:val="0"/>
          <w:marTop w:val="0"/>
          <w:marBottom w:val="0"/>
          <w:divBdr>
            <w:top w:val="none" w:sz="0" w:space="0" w:color="auto"/>
            <w:left w:val="none" w:sz="0" w:space="0" w:color="auto"/>
            <w:bottom w:val="none" w:sz="0" w:space="0" w:color="auto"/>
            <w:right w:val="none" w:sz="0" w:space="0" w:color="auto"/>
          </w:divBdr>
        </w:div>
        <w:div w:id="667296648">
          <w:marLeft w:val="446"/>
          <w:marRight w:val="0"/>
          <w:marTop w:val="0"/>
          <w:marBottom w:val="0"/>
          <w:divBdr>
            <w:top w:val="none" w:sz="0" w:space="0" w:color="auto"/>
            <w:left w:val="none" w:sz="0" w:space="0" w:color="auto"/>
            <w:bottom w:val="none" w:sz="0" w:space="0" w:color="auto"/>
            <w:right w:val="none" w:sz="0" w:space="0" w:color="auto"/>
          </w:divBdr>
        </w:div>
      </w:divsChild>
    </w:div>
    <w:div w:id="643388493">
      <w:bodyDiv w:val="1"/>
      <w:marLeft w:val="0"/>
      <w:marRight w:val="0"/>
      <w:marTop w:val="0"/>
      <w:marBottom w:val="0"/>
      <w:divBdr>
        <w:top w:val="none" w:sz="0" w:space="0" w:color="auto"/>
        <w:left w:val="none" w:sz="0" w:space="0" w:color="auto"/>
        <w:bottom w:val="none" w:sz="0" w:space="0" w:color="auto"/>
        <w:right w:val="none" w:sz="0" w:space="0" w:color="auto"/>
      </w:divBdr>
      <w:divsChild>
        <w:div w:id="1376008085">
          <w:marLeft w:val="274"/>
          <w:marRight w:val="0"/>
          <w:marTop w:val="0"/>
          <w:marBottom w:val="0"/>
          <w:divBdr>
            <w:top w:val="none" w:sz="0" w:space="0" w:color="auto"/>
            <w:left w:val="none" w:sz="0" w:space="0" w:color="auto"/>
            <w:bottom w:val="none" w:sz="0" w:space="0" w:color="auto"/>
            <w:right w:val="none" w:sz="0" w:space="0" w:color="auto"/>
          </w:divBdr>
        </w:div>
        <w:div w:id="1255940985">
          <w:marLeft w:val="274"/>
          <w:marRight w:val="0"/>
          <w:marTop w:val="0"/>
          <w:marBottom w:val="0"/>
          <w:divBdr>
            <w:top w:val="none" w:sz="0" w:space="0" w:color="auto"/>
            <w:left w:val="none" w:sz="0" w:space="0" w:color="auto"/>
            <w:bottom w:val="none" w:sz="0" w:space="0" w:color="auto"/>
            <w:right w:val="none" w:sz="0" w:space="0" w:color="auto"/>
          </w:divBdr>
        </w:div>
        <w:div w:id="1132477021">
          <w:marLeft w:val="274"/>
          <w:marRight w:val="0"/>
          <w:marTop w:val="0"/>
          <w:marBottom w:val="0"/>
          <w:divBdr>
            <w:top w:val="none" w:sz="0" w:space="0" w:color="auto"/>
            <w:left w:val="none" w:sz="0" w:space="0" w:color="auto"/>
            <w:bottom w:val="none" w:sz="0" w:space="0" w:color="auto"/>
            <w:right w:val="none" w:sz="0" w:space="0" w:color="auto"/>
          </w:divBdr>
        </w:div>
        <w:div w:id="1313944286">
          <w:marLeft w:val="274"/>
          <w:marRight w:val="0"/>
          <w:marTop w:val="0"/>
          <w:marBottom w:val="0"/>
          <w:divBdr>
            <w:top w:val="none" w:sz="0" w:space="0" w:color="auto"/>
            <w:left w:val="none" w:sz="0" w:space="0" w:color="auto"/>
            <w:bottom w:val="none" w:sz="0" w:space="0" w:color="auto"/>
            <w:right w:val="none" w:sz="0" w:space="0" w:color="auto"/>
          </w:divBdr>
        </w:div>
        <w:div w:id="1623223475">
          <w:marLeft w:val="274"/>
          <w:marRight w:val="0"/>
          <w:marTop w:val="0"/>
          <w:marBottom w:val="0"/>
          <w:divBdr>
            <w:top w:val="none" w:sz="0" w:space="0" w:color="auto"/>
            <w:left w:val="none" w:sz="0" w:space="0" w:color="auto"/>
            <w:bottom w:val="none" w:sz="0" w:space="0" w:color="auto"/>
            <w:right w:val="none" w:sz="0" w:space="0" w:color="auto"/>
          </w:divBdr>
        </w:div>
      </w:divsChild>
    </w:div>
    <w:div w:id="644969177">
      <w:bodyDiv w:val="1"/>
      <w:marLeft w:val="0"/>
      <w:marRight w:val="0"/>
      <w:marTop w:val="0"/>
      <w:marBottom w:val="0"/>
      <w:divBdr>
        <w:top w:val="none" w:sz="0" w:space="0" w:color="auto"/>
        <w:left w:val="none" w:sz="0" w:space="0" w:color="auto"/>
        <w:bottom w:val="none" w:sz="0" w:space="0" w:color="auto"/>
        <w:right w:val="none" w:sz="0" w:space="0" w:color="auto"/>
      </w:divBdr>
      <w:divsChild>
        <w:div w:id="48111408">
          <w:marLeft w:val="446"/>
          <w:marRight w:val="0"/>
          <w:marTop w:val="0"/>
          <w:marBottom w:val="0"/>
          <w:divBdr>
            <w:top w:val="none" w:sz="0" w:space="0" w:color="auto"/>
            <w:left w:val="none" w:sz="0" w:space="0" w:color="auto"/>
            <w:bottom w:val="none" w:sz="0" w:space="0" w:color="auto"/>
            <w:right w:val="none" w:sz="0" w:space="0" w:color="auto"/>
          </w:divBdr>
        </w:div>
        <w:div w:id="828251728">
          <w:marLeft w:val="446"/>
          <w:marRight w:val="0"/>
          <w:marTop w:val="0"/>
          <w:marBottom w:val="0"/>
          <w:divBdr>
            <w:top w:val="none" w:sz="0" w:space="0" w:color="auto"/>
            <w:left w:val="none" w:sz="0" w:space="0" w:color="auto"/>
            <w:bottom w:val="none" w:sz="0" w:space="0" w:color="auto"/>
            <w:right w:val="none" w:sz="0" w:space="0" w:color="auto"/>
          </w:divBdr>
        </w:div>
        <w:div w:id="493105077">
          <w:marLeft w:val="446"/>
          <w:marRight w:val="0"/>
          <w:marTop w:val="0"/>
          <w:marBottom w:val="0"/>
          <w:divBdr>
            <w:top w:val="none" w:sz="0" w:space="0" w:color="auto"/>
            <w:left w:val="none" w:sz="0" w:space="0" w:color="auto"/>
            <w:bottom w:val="none" w:sz="0" w:space="0" w:color="auto"/>
            <w:right w:val="none" w:sz="0" w:space="0" w:color="auto"/>
          </w:divBdr>
        </w:div>
        <w:div w:id="1078791002">
          <w:marLeft w:val="446"/>
          <w:marRight w:val="0"/>
          <w:marTop w:val="0"/>
          <w:marBottom w:val="0"/>
          <w:divBdr>
            <w:top w:val="none" w:sz="0" w:space="0" w:color="auto"/>
            <w:left w:val="none" w:sz="0" w:space="0" w:color="auto"/>
            <w:bottom w:val="none" w:sz="0" w:space="0" w:color="auto"/>
            <w:right w:val="none" w:sz="0" w:space="0" w:color="auto"/>
          </w:divBdr>
        </w:div>
        <w:div w:id="753937736">
          <w:marLeft w:val="446"/>
          <w:marRight w:val="0"/>
          <w:marTop w:val="0"/>
          <w:marBottom w:val="0"/>
          <w:divBdr>
            <w:top w:val="none" w:sz="0" w:space="0" w:color="auto"/>
            <w:left w:val="none" w:sz="0" w:space="0" w:color="auto"/>
            <w:bottom w:val="none" w:sz="0" w:space="0" w:color="auto"/>
            <w:right w:val="none" w:sz="0" w:space="0" w:color="auto"/>
          </w:divBdr>
        </w:div>
      </w:divsChild>
    </w:div>
    <w:div w:id="660349131">
      <w:bodyDiv w:val="1"/>
      <w:marLeft w:val="0"/>
      <w:marRight w:val="0"/>
      <w:marTop w:val="0"/>
      <w:marBottom w:val="0"/>
      <w:divBdr>
        <w:top w:val="none" w:sz="0" w:space="0" w:color="auto"/>
        <w:left w:val="none" w:sz="0" w:space="0" w:color="auto"/>
        <w:bottom w:val="none" w:sz="0" w:space="0" w:color="auto"/>
        <w:right w:val="none" w:sz="0" w:space="0" w:color="auto"/>
      </w:divBdr>
      <w:divsChild>
        <w:div w:id="1356541594">
          <w:marLeft w:val="446"/>
          <w:marRight w:val="0"/>
          <w:marTop w:val="0"/>
          <w:marBottom w:val="0"/>
          <w:divBdr>
            <w:top w:val="none" w:sz="0" w:space="0" w:color="auto"/>
            <w:left w:val="none" w:sz="0" w:space="0" w:color="auto"/>
            <w:bottom w:val="none" w:sz="0" w:space="0" w:color="auto"/>
            <w:right w:val="none" w:sz="0" w:space="0" w:color="auto"/>
          </w:divBdr>
        </w:div>
        <w:div w:id="45643065">
          <w:marLeft w:val="446"/>
          <w:marRight w:val="0"/>
          <w:marTop w:val="0"/>
          <w:marBottom w:val="0"/>
          <w:divBdr>
            <w:top w:val="none" w:sz="0" w:space="0" w:color="auto"/>
            <w:left w:val="none" w:sz="0" w:space="0" w:color="auto"/>
            <w:bottom w:val="none" w:sz="0" w:space="0" w:color="auto"/>
            <w:right w:val="none" w:sz="0" w:space="0" w:color="auto"/>
          </w:divBdr>
        </w:div>
        <w:div w:id="240876769">
          <w:marLeft w:val="446"/>
          <w:marRight w:val="0"/>
          <w:marTop w:val="0"/>
          <w:marBottom w:val="0"/>
          <w:divBdr>
            <w:top w:val="none" w:sz="0" w:space="0" w:color="auto"/>
            <w:left w:val="none" w:sz="0" w:space="0" w:color="auto"/>
            <w:bottom w:val="none" w:sz="0" w:space="0" w:color="auto"/>
            <w:right w:val="none" w:sz="0" w:space="0" w:color="auto"/>
          </w:divBdr>
        </w:div>
        <w:div w:id="1995714473">
          <w:marLeft w:val="446"/>
          <w:marRight w:val="0"/>
          <w:marTop w:val="0"/>
          <w:marBottom w:val="0"/>
          <w:divBdr>
            <w:top w:val="none" w:sz="0" w:space="0" w:color="auto"/>
            <w:left w:val="none" w:sz="0" w:space="0" w:color="auto"/>
            <w:bottom w:val="none" w:sz="0" w:space="0" w:color="auto"/>
            <w:right w:val="none" w:sz="0" w:space="0" w:color="auto"/>
          </w:divBdr>
        </w:div>
        <w:div w:id="1883714488">
          <w:marLeft w:val="446"/>
          <w:marRight w:val="0"/>
          <w:marTop w:val="0"/>
          <w:marBottom w:val="0"/>
          <w:divBdr>
            <w:top w:val="none" w:sz="0" w:space="0" w:color="auto"/>
            <w:left w:val="none" w:sz="0" w:space="0" w:color="auto"/>
            <w:bottom w:val="none" w:sz="0" w:space="0" w:color="auto"/>
            <w:right w:val="none" w:sz="0" w:space="0" w:color="auto"/>
          </w:divBdr>
        </w:div>
        <w:div w:id="1477069290">
          <w:marLeft w:val="446"/>
          <w:marRight w:val="0"/>
          <w:marTop w:val="0"/>
          <w:marBottom w:val="0"/>
          <w:divBdr>
            <w:top w:val="none" w:sz="0" w:space="0" w:color="auto"/>
            <w:left w:val="none" w:sz="0" w:space="0" w:color="auto"/>
            <w:bottom w:val="none" w:sz="0" w:space="0" w:color="auto"/>
            <w:right w:val="none" w:sz="0" w:space="0" w:color="auto"/>
          </w:divBdr>
        </w:div>
      </w:divsChild>
    </w:div>
    <w:div w:id="664825619">
      <w:bodyDiv w:val="1"/>
      <w:marLeft w:val="0"/>
      <w:marRight w:val="0"/>
      <w:marTop w:val="0"/>
      <w:marBottom w:val="0"/>
      <w:divBdr>
        <w:top w:val="none" w:sz="0" w:space="0" w:color="auto"/>
        <w:left w:val="none" w:sz="0" w:space="0" w:color="auto"/>
        <w:bottom w:val="none" w:sz="0" w:space="0" w:color="auto"/>
        <w:right w:val="none" w:sz="0" w:space="0" w:color="auto"/>
      </w:divBdr>
      <w:divsChild>
        <w:div w:id="1005480689">
          <w:marLeft w:val="360"/>
          <w:marRight w:val="0"/>
          <w:marTop w:val="0"/>
          <w:marBottom w:val="0"/>
          <w:divBdr>
            <w:top w:val="none" w:sz="0" w:space="0" w:color="auto"/>
            <w:left w:val="none" w:sz="0" w:space="0" w:color="auto"/>
            <w:bottom w:val="none" w:sz="0" w:space="0" w:color="auto"/>
            <w:right w:val="none" w:sz="0" w:space="0" w:color="auto"/>
          </w:divBdr>
        </w:div>
        <w:div w:id="1600210267">
          <w:marLeft w:val="360"/>
          <w:marRight w:val="0"/>
          <w:marTop w:val="0"/>
          <w:marBottom w:val="0"/>
          <w:divBdr>
            <w:top w:val="none" w:sz="0" w:space="0" w:color="auto"/>
            <w:left w:val="none" w:sz="0" w:space="0" w:color="auto"/>
            <w:bottom w:val="none" w:sz="0" w:space="0" w:color="auto"/>
            <w:right w:val="none" w:sz="0" w:space="0" w:color="auto"/>
          </w:divBdr>
        </w:div>
        <w:div w:id="1199049334">
          <w:marLeft w:val="360"/>
          <w:marRight w:val="0"/>
          <w:marTop w:val="0"/>
          <w:marBottom w:val="0"/>
          <w:divBdr>
            <w:top w:val="none" w:sz="0" w:space="0" w:color="auto"/>
            <w:left w:val="none" w:sz="0" w:space="0" w:color="auto"/>
            <w:bottom w:val="none" w:sz="0" w:space="0" w:color="auto"/>
            <w:right w:val="none" w:sz="0" w:space="0" w:color="auto"/>
          </w:divBdr>
        </w:div>
        <w:div w:id="989551761">
          <w:marLeft w:val="360"/>
          <w:marRight w:val="0"/>
          <w:marTop w:val="0"/>
          <w:marBottom w:val="0"/>
          <w:divBdr>
            <w:top w:val="none" w:sz="0" w:space="0" w:color="auto"/>
            <w:left w:val="none" w:sz="0" w:space="0" w:color="auto"/>
            <w:bottom w:val="none" w:sz="0" w:space="0" w:color="auto"/>
            <w:right w:val="none" w:sz="0" w:space="0" w:color="auto"/>
          </w:divBdr>
        </w:div>
        <w:div w:id="661548512">
          <w:marLeft w:val="360"/>
          <w:marRight w:val="0"/>
          <w:marTop w:val="0"/>
          <w:marBottom w:val="0"/>
          <w:divBdr>
            <w:top w:val="none" w:sz="0" w:space="0" w:color="auto"/>
            <w:left w:val="none" w:sz="0" w:space="0" w:color="auto"/>
            <w:bottom w:val="none" w:sz="0" w:space="0" w:color="auto"/>
            <w:right w:val="none" w:sz="0" w:space="0" w:color="auto"/>
          </w:divBdr>
        </w:div>
        <w:div w:id="1059741774">
          <w:marLeft w:val="360"/>
          <w:marRight w:val="0"/>
          <w:marTop w:val="0"/>
          <w:marBottom w:val="0"/>
          <w:divBdr>
            <w:top w:val="none" w:sz="0" w:space="0" w:color="auto"/>
            <w:left w:val="none" w:sz="0" w:space="0" w:color="auto"/>
            <w:bottom w:val="none" w:sz="0" w:space="0" w:color="auto"/>
            <w:right w:val="none" w:sz="0" w:space="0" w:color="auto"/>
          </w:divBdr>
        </w:div>
      </w:divsChild>
    </w:div>
    <w:div w:id="666637944">
      <w:bodyDiv w:val="1"/>
      <w:marLeft w:val="0"/>
      <w:marRight w:val="0"/>
      <w:marTop w:val="0"/>
      <w:marBottom w:val="0"/>
      <w:divBdr>
        <w:top w:val="none" w:sz="0" w:space="0" w:color="auto"/>
        <w:left w:val="none" w:sz="0" w:space="0" w:color="auto"/>
        <w:bottom w:val="none" w:sz="0" w:space="0" w:color="auto"/>
        <w:right w:val="none" w:sz="0" w:space="0" w:color="auto"/>
      </w:divBdr>
      <w:divsChild>
        <w:div w:id="1483808918">
          <w:marLeft w:val="446"/>
          <w:marRight w:val="0"/>
          <w:marTop w:val="0"/>
          <w:marBottom w:val="0"/>
          <w:divBdr>
            <w:top w:val="none" w:sz="0" w:space="0" w:color="auto"/>
            <w:left w:val="none" w:sz="0" w:space="0" w:color="auto"/>
            <w:bottom w:val="none" w:sz="0" w:space="0" w:color="auto"/>
            <w:right w:val="none" w:sz="0" w:space="0" w:color="auto"/>
          </w:divBdr>
        </w:div>
      </w:divsChild>
    </w:div>
    <w:div w:id="683870360">
      <w:bodyDiv w:val="1"/>
      <w:marLeft w:val="0"/>
      <w:marRight w:val="0"/>
      <w:marTop w:val="0"/>
      <w:marBottom w:val="0"/>
      <w:divBdr>
        <w:top w:val="none" w:sz="0" w:space="0" w:color="auto"/>
        <w:left w:val="none" w:sz="0" w:space="0" w:color="auto"/>
        <w:bottom w:val="none" w:sz="0" w:space="0" w:color="auto"/>
        <w:right w:val="none" w:sz="0" w:space="0" w:color="auto"/>
      </w:divBdr>
      <w:divsChild>
        <w:div w:id="1368606813">
          <w:marLeft w:val="274"/>
          <w:marRight w:val="0"/>
          <w:marTop w:val="0"/>
          <w:marBottom w:val="0"/>
          <w:divBdr>
            <w:top w:val="none" w:sz="0" w:space="0" w:color="auto"/>
            <w:left w:val="none" w:sz="0" w:space="0" w:color="auto"/>
            <w:bottom w:val="none" w:sz="0" w:space="0" w:color="auto"/>
            <w:right w:val="none" w:sz="0" w:space="0" w:color="auto"/>
          </w:divBdr>
        </w:div>
      </w:divsChild>
    </w:div>
    <w:div w:id="698629814">
      <w:bodyDiv w:val="1"/>
      <w:marLeft w:val="0"/>
      <w:marRight w:val="0"/>
      <w:marTop w:val="0"/>
      <w:marBottom w:val="0"/>
      <w:divBdr>
        <w:top w:val="none" w:sz="0" w:space="0" w:color="auto"/>
        <w:left w:val="none" w:sz="0" w:space="0" w:color="auto"/>
        <w:bottom w:val="none" w:sz="0" w:space="0" w:color="auto"/>
        <w:right w:val="none" w:sz="0" w:space="0" w:color="auto"/>
      </w:divBdr>
    </w:div>
    <w:div w:id="708459979">
      <w:bodyDiv w:val="1"/>
      <w:marLeft w:val="0"/>
      <w:marRight w:val="0"/>
      <w:marTop w:val="0"/>
      <w:marBottom w:val="0"/>
      <w:divBdr>
        <w:top w:val="none" w:sz="0" w:space="0" w:color="auto"/>
        <w:left w:val="none" w:sz="0" w:space="0" w:color="auto"/>
        <w:bottom w:val="none" w:sz="0" w:space="0" w:color="auto"/>
        <w:right w:val="none" w:sz="0" w:space="0" w:color="auto"/>
      </w:divBdr>
      <w:divsChild>
        <w:div w:id="844057481">
          <w:marLeft w:val="446"/>
          <w:marRight w:val="0"/>
          <w:marTop w:val="0"/>
          <w:marBottom w:val="0"/>
          <w:divBdr>
            <w:top w:val="none" w:sz="0" w:space="0" w:color="auto"/>
            <w:left w:val="none" w:sz="0" w:space="0" w:color="auto"/>
            <w:bottom w:val="none" w:sz="0" w:space="0" w:color="auto"/>
            <w:right w:val="none" w:sz="0" w:space="0" w:color="auto"/>
          </w:divBdr>
        </w:div>
        <w:div w:id="1853641503">
          <w:marLeft w:val="446"/>
          <w:marRight w:val="0"/>
          <w:marTop w:val="0"/>
          <w:marBottom w:val="0"/>
          <w:divBdr>
            <w:top w:val="none" w:sz="0" w:space="0" w:color="auto"/>
            <w:left w:val="none" w:sz="0" w:space="0" w:color="auto"/>
            <w:bottom w:val="none" w:sz="0" w:space="0" w:color="auto"/>
            <w:right w:val="none" w:sz="0" w:space="0" w:color="auto"/>
          </w:divBdr>
        </w:div>
        <w:div w:id="1906262733">
          <w:marLeft w:val="446"/>
          <w:marRight w:val="0"/>
          <w:marTop w:val="0"/>
          <w:marBottom w:val="0"/>
          <w:divBdr>
            <w:top w:val="none" w:sz="0" w:space="0" w:color="auto"/>
            <w:left w:val="none" w:sz="0" w:space="0" w:color="auto"/>
            <w:bottom w:val="none" w:sz="0" w:space="0" w:color="auto"/>
            <w:right w:val="none" w:sz="0" w:space="0" w:color="auto"/>
          </w:divBdr>
        </w:div>
        <w:div w:id="1374887951">
          <w:marLeft w:val="446"/>
          <w:marRight w:val="0"/>
          <w:marTop w:val="0"/>
          <w:marBottom w:val="0"/>
          <w:divBdr>
            <w:top w:val="none" w:sz="0" w:space="0" w:color="auto"/>
            <w:left w:val="none" w:sz="0" w:space="0" w:color="auto"/>
            <w:bottom w:val="none" w:sz="0" w:space="0" w:color="auto"/>
            <w:right w:val="none" w:sz="0" w:space="0" w:color="auto"/>
          </w:divBdr>
        </w:div>
        <w:div w:id="1051925530">
          <w:marLeft w:val="446"/>
          <w:marRight w:val="0"/>
          <w:marTop w:val="0"/>
          <w:marBottom w:val="0"/>
          <w:divBdr>
            <w:top w:val="none" w:sz="0" w:space="0" w:color="auto"/>
            <w:left w:val="none" w:sz="0" w:space="0" w:color="auto"/>
            <w:bottom w:val="none" w:sz="0" w:space="0" w:color="auto"/>
            <w:right w:val="none" w:sz="0" w:space="0" w:color="auto"/>
          </w:divBdr>
        </w:div>
        <w:div w:id="2137871731">
          <w:marLeft w:val="446"/>
          <w:marRight w:val="0"/>
          <w:marTop w:val="0"/>
          <w:marBottom w:val="0"/>
          <w:divBdr>
            <w:top w:val="none" w:sz="0" w:space="0" w:color="auto"/>
            <w:left w:val="none" w:sz="0" w:space="0" w:color="auto"/>
            <w:bottom w:val="none" w:sz="0" w:space="0" w:color="auto"/>
            <w:right w:val="none" w:sz="0" w:space="0" w:color="auto"/>
          </w:divBdr>
        </w:div>
        <w:div w:id="1378704589">
          <w:marLeft w:val="446"/>
          <w:marRight w:val="0"/>
          <w:marTop w:val="0"/>
          <w:marBottom w:val="0"/>
          <w:divBdr>
            <w:top w:val="none" w:sz="0" w:space="0" w:color="auto"/>
            <w:left w:val="none" w:sz="0" w:space="0" w:color="auto"/>
            <w:bottom w:val="none" w:sz="0" w:space="0" w:color="auto"/>
            <w:right w:val="none" w:sz="0" w:space="0" w:color="auto"/>
          </w:divBdr>
        </w:div>
        <w:div w:id="7830552">
          <w:marLeft w:val="446"/>
          <w:marRight w:val="0"/>
          <w:marTop w:val="0"/>
          <w:marBottom w:val="0"/>
          <w:divBdr>
            <w:top w:val="none" w:sz="0" w:space="0" w:color="auto"/>
            <w:left w:val="none" w:sz="0" w:space="0" w:color="auto"/>
            <w:bottom w:val="none" w:sz="0" w:space="0" w:color="auto"/>
            <w:right w:val="none" w:sz="0" w:space="0" w:color="auto"/>
          </w:divBdr>
        </w:div>
        <w:div w:id="1053651543">
          <w:marLeft w:val="446"/>
          <w:marRight w:val="0"/>
          <w:marTop w:val="0"/>
          <w:marBottom w:val="0"/>
          <w:divBdr>
            <w:top w:val="none" w:sz="0" w:space="0" w:color="auto"/>
            <w:left w:val="none" w:sz="0" w:space="0" w:color="auto"/>
            <w:bottom w:val="none" w:sz="0" w:space="0" w:color="auto"/>
            <w:right w:val="none" w:sz="0" w:space="0" w:color="auto"/>
          </w:divBdr>
        </w:div>
        <w:div w:id="1757481707">
          <w:marLeft w:val="446"/>
          <w:marRight w:val="0"/>
          <w:marTop w:val="0"/>
          <w:marBottom w:val="0"/>
          <w:divBdr>
            <w:top w:val="none" w:sz="0" w:space="0" w:color="auto"/>
            <w:left w:val="none" w:sz="0" w:space="0" w:color="auto"/>
            <w:bottom w:val="none" w:sz="0" w:space="0" w:color="auto"/>
            <w:right w:val="none" w:sz="0" w:space="0" w:color="auto"/>
          </w:divBdr>
        </w:div>
        <w:div w:id="570237110">
          <w:marLeft w:val="446"/>
          <w:marRight w:val="0"/>
          <w:marTop w:val="0"/>
          <w:marBottom w:val="0"/>
          <w:divBdr>
            <w:top w:val="none" w:sz="0" w:space="0" w:color="auto"/>
            <w:left w:val="none" w:sz="0" w:space="0" w:color="auto"/>
            <w:bottom w:val="none" w:sz="0" w:space="0" w:color="auto"/>
            <w:right w:val="none" w:sz="0" w:space="0" w:color="auto"/>
          </w:divBdr>
        </w:div>
        <w:div w:id="2032296259">
          <w:marLeft w:val="446"/>
          <w:marRight w:val="0"/>
          <w:marTop w:val="0"/>
          <w:marBottom w:val="0"/>
          <w:divBdr>
            <w:top w:val="none" w:sz="0" w:space="0" w:color="auto"/>
            <w:left w:val="none" w:sz="0" w:space="0" w:color="auto"/>
            <w:bottom w:val="none" w:sz="0" w:space="0" w:color="auto"/>
            <w:right w:val="none" w:sz="0" w:space="0" w:color="auto"/>
          </w:divBdr>
        </w:div>
        <w:div w:id="586353225">
          <w:marLeft w:val="446"/>
          <w:marRight w:val="0"/>
          <w:marTop w:val="0"/>
          <w:marBottom w:val="0"/>
          <w:divBdr>
            <w:top w:val="none" w:sz="0" w:space="0" w:color="auto"/>
            <w:left w:val="none" w:sz="0" w:space="0" w:color="auto"/>
            <w:bottom w:val="none" w:sz="0" w:space="0" w:color="auto"/>
            <w:right w:val="none" w:sz="0" w:space="0" w:color="auto"/>
          </w:divBdr>
        </w:div>
      </w:divsChild>
    </w:div>
    <w:div w:id="723068685">
      <w:bodyDiv w:val="1"/>
      <w:marLeft w:val="0"/>
      <w:marRight w:val="0"/>
      <w:marTop w:val="0"/>
      <w:marBottom w:val="0"/>
      <w:divBdr>
        <w:top w:val="none" w:sz="0" w:space="0" w:color="auto"/>
        <w:left w:val="none" w:sz="0" w:space="0" w:color="auto"/>
        <w:bottom w:val="none" w:sz="0" w:space="0" w:color="auto"/>
        <w:right w:val="none" w:sz="0" w:space="0" w:color="auto"/>
      </w:divBdr>
      <w:divsChild>
        <w:div w:id="828714900">
          <w:marLeft w:val="446"/>
          <w:marRight w:val="0"/>
          <w:marTop w:val="0"/>
          <w:marBottom w:val="0"/>
          <w:divBdr>
            <w:top w:val="none" w:sz="0" w:space="0" w:color="auto"/>
            <w:left w:val="none" w:sz="0" w:space="0" w:color="auto"/>
            <w:bottom w:val="none" w:sz="0" w:space="0" w:color="auto"/>
            <w:right w:val="none" w:sz="0" w:space="0" w:color="auto"/>
          </w:divBdr>
        </w:div>
        <w:div w:id="2062904673">
          <w:marLeft w:val="446"/>
          <w:marRight w:val="0"/>
          <w:marTop w:val="0"/>
          <w:marBottom w:val="0"/>
          <w:divBdr>
            <w:top w:val="none" w:sz="0" w:space="0" w:color="auto"/>
            <w:left w:val="none" w:sz="0" w:space="0" w:color="auto"/>
            <w:bottom w:val="none" w:sz="0" w:space="0" w:color="auto"/>
            <w:right w:val="none" w:sz="0" w:space="0" w:color="auto"/>
          </w:divBdr>
        </w:div>
        <w:div w:id="457799033">
          <w:marLeft w:val="446"/>
          <w:marRight w:val="0"/>
          <w:marTop w:val="0"/>
          <w:marBottom w:val="0"/>
          <w:divBdr>
            <w:top w:val="none" w:sz="0" w:space="0" w:color="auto"/>
            <w:left w:val="none" w:sz="0" w:space="0" w:color="auto"/>
            <w:bottom w:val="none" w:sz="0" w:space="0" w:color="auto"/>
            <w:right w:val="none" w:sz="0" w:space="0" w:color="auto"/>
          </w:divBdr>
        </w:div>
        <w:div w:id="859859223">
          <w:marLeft w:val="446"/>
          <w:marRight w:val="0"/>
          <w:marTop w:val="0"/>
          <w:marBottom w:val="0"/>
          <w:divBdr>
            <w:top w:val="none" w:sz="0" w:space="0" w:color="auto"/>
            <w:left w:val="none" w:sz="0" w:space="0" w:color="auto"/>
            <w:bottom w:val="none" w:sz="0" w:space="0" w:color="auto"/>
            <w:right w:val="none" w:sz="0" w:space="0" w:color="auto"/>
          </w:divBdr>
        </w:div>
        <w:div w:id="1183935014">
          <w:marLeft w:val="446"/>
          <w:marRight w:val="0"/>
          <w:marTop w:val="0"/>
          <w:marBottom w:val="0"/>
          <w:divBdr>
            <w:top w:val="none" w:sz="0" w:space="0" w:color="auto"/>
            <w:left w:val="none" w:sz="0" w:space="0" w:color="auto"/>
            <w:bottom w:val="none" w:sz="0" w:space="0" w:color="auto"/>
            <w:right w:val="none" w:sz="0" w:space="0" w:color="auto"/>
          </w:divBdr>
        </w:div>
        <w:div w:id="1732465073">
          <w:marLeft w:val="446"/>
          <w:marRight w:val="0"/>
          <w:marTop w:val="0"/>
          <w:marBottom w:val="0"/>
          <w:divBdr>
            <w:top w:val="none" w:sz="0" w:space="0" w:color="auto"/>
            <w:left w:val="none" w:sz="0" w:space="0" w:color="auto"/>
            <w:bottom w:val="none" w:sz="0" w:space="0" w:color="auto"/>
            <w:right w:val="none" w:sz="0" w:space="0" w:color="auto"/>
          </w:divBdr>
        </w:div>
        <w:div w:id="1658847763">
          <w:marLeft w:val="446"/>
          <w:marRight w:val="0"/>
          <w:marTop w:val="0"/>
          <w:marBottom w:val="0"/>
          <w:divBdr>
            <w:top w:val="none" w:sz="0" w:space="0" w:color="auto"/>
            <w:left w:val="none" w:sz="0" w:space="0" w:color="auto"/>
            <w:bottom w:val="none" w:sz="0" w:space="0" w:color="auto"/>
            <w:right w:val="none" w:sz="0" w:space="0" w:color="auto"/>
          </w:divBdr>
        </w:div>
        <w:div w:id="1473862654">
          <w:marLeft w:val="446"/>
          <w:marRight w:val="0"/>
          <w:marTop w:val="0"/>
          <w:marBottom w:val="0"/>
          <w:divBdr>
            <w:top w:val="none" w:sz="0" w:space="0" w:color="auto"/>
            <w:left w:val="none" w:sz="0" w:space="0" w:color="auto"/>
            <w:bottom w:val="none" w:sz="0" w:space="0" w:color="auto"/>
            <w:right w:val="none" w:sz="0" w:space="0" w:color="auto"/>
          </w:divBdr>
        </w:div>
        <w:div w:id="1093818129">
          <w:marLeft w:val="446"/>
          <w:marRight w:val="0"/>
          <w:marTop w:val="0"/>
          <w:marBottom w:val="0"/>
          <w:divBdr>
            <w:top w:val="none" w:sz="0" w:space="0" w:color="auto"/>
            <w:left w:val="none" w:sz="0" w:space="0" w:color="auto"/>
            <w:bottom w:val="none" w:sz="0" w:space="0" w:color="auto"/>
            <w:right w:val="none" w:sz="0" w:space="0" w:color="auto"/>
          </w:divBdr>
        </w:div>
        <w:div w:id="845942623">
          <w:marLeft w:val="446"/>
          <w:marRight w:val="0"/>
          <w:marTop w:val="0"/>
          <w:marBottom w:val="0"/>
          <w:divBdr>
            <w:top w:val="none" w:sz="0" w:space="0" w:color="auto"/>
            <w:left w:val="none" w:sz="0" w:space="0" w:color="auto"/>
            <w:bottom w:val="none" w:sz="0" w:space="0" w:color="auto"/>
            <w:right w:val="none" w:sz="0" w:space="0" w:color="auto"/>
          </w:divBdr>
        </w:div>
        <w:div w:id="607736131">
          <w:marLeft w:val="446"/>
          <w:marRight w:val="0"/>
          <w:marTop w:val="0"/>
          <w:marBottom w:val="0"/>
          <w:divBdr>
            <w:top w:val="none" w:sz="0" w:space="0" w:color="auto"/>
            <w:left w:val="none" w:sz="0" w:space="0" w:color="auto"/>
            <w:bottom w:val="none" w:sz="0" w:space="0" w:color="auto"/>
            <w:right w:val="none" w:sz="0" w:space="0" w:color="auto"/>
          </w:divBdr>
        </w:div>
        <w:div w:id="1332683196">
          <w:marLeft w:val="446"/>
          <w:marRight w:val="0"/>
          <w:marTop w:val="0"/>
          <w:marBottom w:val="0"/>
          <w:divBdr>
            <w:top w:val="none" w:sz="0" w:space="0" w:color="auto"/>
            <w:left w:val="none" w:sz="0" w:space="0" w:color="auto"/>
            <w:bottom w:val="none" w:sz="0" w:space="0" w:color="auto"/>
            <w:right w:val="none" w:sz="0" w:space="0" w:color="auto"/>
          </w:divBdr>
        </w:div>
      </w:divsChild>
    </w:div>
    <w:div w:id="740102522">
      <w:bodyDiv w:val="1"/>
      <w:marLeft w:val="0"/>
      <w:marRight w:val="0"/>
      <w:marTop w:val="0"/>
      <w:marBottom w:val="0"/>
      <w:divBdr>
        <w:top w:val="none" w:sz="0" w:space="0" w:color="auto"/>
        <w:left w:val="none" w:sz="0" w:space="0" w:color="auto"/>
        <w:bottom w:val="none" w:sz="0" w:space="0" w:color="auto"/>
        <w:right w:val="none" w:sz="0" w:space="0" w:color="auto"/>
      </w:divBdr>
      <w:divsChild>
        <w:div w:id="453400816">
          <w:marLeft w:val="446"/>
          <w:marRight w:val="0"/>
          <w:marTop w:val="0"/>
          <w:marBottom w:val="0"/>
          <w:divBdr>
            <w:top w:val="none" w:sz="0" w:space="0" w:color="auto"/>
            <w:left w:val="none" w:sz="0" w:space="0" w:color="auto"/>
            <w:bottom w:val="none" w:sz="0" w:space="0" w:color="auto"/>
            <w:right w:val="none" w:sz="0" w:space="0" w:color="auto"/>
          </w:divBdr>
        </w:div>
        <w:div w:id="1810245313">
          <w:marLeft w:val="446"/>
          <w:marRight w:val="0"/>
          <w:marTop w:val="0"/>
          <w:marBottom w:val="0"/>
          <w:divBdr>
            <w:top w:val="none" w:sz="0" w:space="0" w:color="auto"/>
            <w:left w:val="none" w:sz="0" w:space="0" w:color="auto"/>
            <w:bottom w:val="none" w:sz="0" w:space="0" w:color="auto"/>
            <w:right w:val="none" w:sz="0" w:space="0" w:color="auto"/>
          </w:divBdr>
        </w:div>
        <w:div w:id="685912416">
          <w:marLeft w:val="446"/>
          <w:marRight w:val="0"/>
          <w:marTop w:val="0"/>
          <w:marBottom w:val="0"/>
          <w:divBdr>
            <w:top w:val="none" w:sz="0" w:space="0" w:color="auto"/>
            <w:left w:val="none" w:sz="0" w:space="0" w:color="auto"/>
            <w:bottom w:val="none" w:sz="0" w:space="0" w:color="auto"/>
            <w:right w:val="none" w:sz="0" w:space="0" w:color="auto"/>
          </w:divBdr>
        </w:div>
        <w:div w:id="610478910">
          <w:marLeft w:val="446"/>
          <w:marRight w:val="0"/>
          <w:marTop w:val="0"/>
          <w:marBottom w:val="0"/>
          <w:divBdr>
            <w:top w:val="none" w:sz="0" w:space="0" w:color="auto"/>
            <w:left w:val="none" w:sz="0" w:space="0" w:color="auto"/>
            <w:bottom w:val="none" w:sz="0" w:space="0" w:color="auto"/>
            <w:right w:val="none" w:sz="0" w:space="0" w:color="auto"/>
          </w:divBdr>
        </w:div>
        <w:div w:id="85882876">
          <w:marLeft w:val="446"/>
          <w:marRight w:val="0"/>
          <w:marTop w:val="0"/>
          <w:marBottom w:val="0"/>
          <w:divBdr>
            <w:top w:val="none" w:sz="0" w:space="0" w:color="auto"/>
            <w:left w:val="none" w:sz="0" w:space="0" w:color="auto"/>
            <w:bottom w:val="none" w:sz="0" w:space="0" w:color="auto"/>
            <w:right w:val="none" w:sz="0" w:space="0" w:color="auto"/>
          </w:divBdr>
        </w:div>
      </w:divsChild>
    </w:div>
    <w:div w:id="754010052">
      <w:bodyDiv w:val="1"/>
      <w:marLeft w:val="0"/>
      <w:marRight w:val="0"/>
      <w:marTop w:val="0"/>
      <w:marBottom w:val="0"/>
      <w:divBdr>
        <w:top w:val="none" w:sz="0" w:space="0" w:color="auto"/>
        <w:left w:val="none" w:sz="0" w:space="0" w:color="auto"/>
        <w:bottom w:val="none" w:sz="0" w:space="0" w:color="auto"/>
        <w:right w:val="none" w:sz="0" w:space="0" w:color="auto"/>
      </w:divBdr>
      <w:divsChild>
        <w:div w:id="104733295">
          <w:marLeft w:val="274"/>
          <w:marRight w:val="0"/>
          <w:marTop w:val="0"/>
          <w:marBottom w:val="0"/>
          <w:divBdr>
            <w:top w:val="none" w:sz="0" w:space="0" w:color="auto"/>
            <w:left w:val="none" w:sz="0" w:space="0" w:color="auto"/>
            <w:bottom w:val="none" w:sz="0" w:space="0" w:color="auto"/>
            <w:right w:val="none" w:sz="0" w:space="0" w:color="auto"/>
          </w:divBdr>
        </w:div>
      </w:divsChild>
    </w:div>
    <w:div w:id="756756747">
      <w:bodyDiv w:val="1"/>
      <w:marLeft w:val="0"/>
      <w:marRight w:val="0"/>
      <w:marTop w:val="0"/>
      <w:marBottom w:val="0"/>
      <w:divBdr>
        <w:top w:val="none" w:sz="0" w:space="0" w:color="auto"/>
        <w:left w:val="none" w:sz="0" w:space="0" w:color="auto"/>
        <w:bottom w:val="none" w:sz="0" w:space="0" w:color="auto"/>
        <w:right w:val="none" w:sz="0" w:space="0" w:color="auto"/>
      </w:divBdr>
      <w:divsChild>
        <w:div w:id="998968374">
          <w:marLeft w:val="274"/>
          <w:marRight w:val="0"/>
          <w:marTop w:val="0"/>
          <w:marBottom w:val="0"/>
          <w:divBdr>
            <w:top w:val="none" w:sz="0" w:space="0" w:color="auto"/>
            <w:left w:val="none" w:sz="0" w:space="0" w:color="auto"/>
            <w:bottom w:val="none" w:sz="0" w:space="0" w:color="auto"/>
            <w:right w:val="none" w:sz="0" w:space="0" w:color="auto"/>
          </w:divBdr>
        </w:div>
        <w:div w:id="927277912">
          <w:marLeft w:val="274"/>
          <w:marRight w:val="0"/>
          <w:marTop w:val="0"/>
          <w:marBottom w:val="0"/>
          <w:divBdr>
            <w:top w:val="none" w:sz="0" w:space="0" w:color="auto"/>
            <w:left w:val="none" w:sz="0" w:space="0" w:color="auto"/>
            <w:bottom w:val="none" w:sz="0" w:space="0" w:color="auto"/>
            <w:right w:val="none" w:sz="0" w:space="0" w:color="auto"/>
          </w:divBdr>
        </w:div>
        <w:div w:id="1783693886">
          <w:marLeft w:val="274"/>
          <w:marRight w:val="0"/>
          <w:marTop w:val="0"/>
          <w:marBottom w:val="0"/>
          <w:divBdr>
            <w:top w:val="none" w:sz="0" w:space="0" w:color="auto"/>
            <w:left w:val="none" w:sz="0" w:space="0" w:color="auto"/>
            <w:bottom w:val="none" w:sz="0" w:space="0" w:color="auto"/>
            <w:right w:val="none" w:sz="0" w:space="0" w:color="auto"/>
          </w:divBdr>
        </w:div>
        <w:div w:id="1504316154">
          <w:marLeft w:val="274"/>
          <w:marRight w:val="0"/>
          <w:marTop w:val="0"/>
          <w:marBottom w:val="0"/>
          <w:divBdr>
            <w:top w:val="none" w:sz="0" w:space="0" w:color="auto"/>
            <w:left w:val="none" w:sz="0" w:space="0" w:color="auto"/>
            <w:bottom w:val="none" w:sz="0" w:space="0" w:color="auto"/>
            <w:right w:val="none" w:sz="0" w:space="0" w:color="auto"/>
          </w:divBdr>
        </w:div>
        <w:div w:id="726227800">
          <w:marLeft w:val="274"/>
          <w:marRight w:val="0"/>
          <w:marTop w:val="0"/>
          <w:marBottom w:val="0"/>
          <w:divBdr>
            <w:top w:val="none" w:sz="0" w:space="0" w:color="auto"/>
            <w:left w:val="none" w:sz="0" w:space="0" w:color="auto"/>
            <w:bottom w:val="none" w:sz="0" w:space="0" w:color="auto"/>
            <w:right w:val="none" w:sz="0" w:space="0" w:color="auto"/>
          </w:divBdr>
        </w:div>
        <w:div w:id="1226330009">
          <w:marLeft w:val="274"/>
          <w:marRight w:val="0"/>
          <w:marTop w:val="0"/>
          <w:marBottom w:val="0"/>
          <w:divBdr>
            <w:top w:val="none" w:sz="0" w:space="0" w:color="auto"/>
            <w:left w:val="none" w:sz="0" w:space="0" w:color="auto"/>
            <w:bottom w:val="none" w:sz="0" w:space="0" w:color="auto"/>
            <w:right w:val="none" w:sz="0" w:space="0" w:color="auto"/>
          </w:divBdr>
        </w:div>
        <w:div w:id="1985505441">
          <w:marLeft w:val="274"/>
          <w:marRight w:val="0"/>
          <w:marTop w:val="0"/>
          <w:marBottom w:val="0"/>
          <w:divBdr>
            <w:top w:val="none" w:sz="0" w:space="0" w:color="auto"/>
            <w:left w:val="none" w:sz="0" w:space="0" w:color="auto"/>
            <w:bottom w:val="none" w:sz="0" w:space="0" w:color="auto"/>
            <w:right w:val="none" w:sz="0" w:space="0" w:color="auto"/>
          </w:divBdr>
        </w:div>
        <w:div w:id="1847403852">
          <w:marLeft w:val="274"/>
          <w:marRight w:val="0"/>
          <w:marTop w:val="0"/>
          <w:marBottom w:val="0"/>
          <w:divBdr>
            <w:top w:val="none" w:sz="0" w:space="0" w:color="auto"/>
            <w:left w:val="none" w:sz="0" w:space="0" w:color="auto"/>
            <w:bottom w:val="none" w:sz="0" w:space="0" w:color="auto"/>
            <w:right w:val="none" w:sz="0" w:space="0" w:color="auto"/>
          </w:divBdr>
        </w:div>
        <w:div w:id="1889534657">
          <w:marLeft w:val="274"/>
          <w:marRight w:val="0"/>
          <w:marTop w:val="0"/>
          <w:marBottom w:val="0"/>
          <w:divBdr>
            <w:top w:val="none" w:sz="0" w:space="0" w:color="auto"/>
            <w:left w:val="none" w:sz="0" w:space="0" w:color="auto"/>
            <w:bottom w:val="none" w:sz="0" w:space="0" w:color="auto"/>
            <w:right w:val="none" w:sz="0" w:space="0" w:color="auto"/>
          </w:divBdr>
        </w:div>
        <w:div w:id="272320675">
          <w:marLeft w:val="274"/>
          <w:marRight w:val="0"/>
          <w:marTop w:val="0"/>
          <w:marBottom w:val="0"/>
          <w:divBdr>
            <w:top w:val="none" w:sz="0" w:space="0" w:color="auto"/>
            <w:left w:val="none" w:sz="0" w:space="0" w:color="auto"/>
            <w:bottom w:val="none" w:sz="0" w:space="0" w:color="auto"/>
            <w:right w:val="none" w:sz="0" w:space="0" w:color="auto"/>
          </w:divBdr>
        </w:div>
        <w:div w:id="1016922485">
          <w:marLeft w:val="274"/>
          <w:marRight w:val="0"/>
          <w:marTop w:val="0"/>
          <w:marBottom w:val="0"/>
          <w:divBdr>
            <w:top w:val="none" w:sz="0" w:space="0" w:color="auto"/>
            <w:left w:val="none" w:sz="0" w:space="0" w:color="auto"/>
            <w:bottom w:val="none" w:sz="0" w:space="0" w:color="auto"/>
            <w:right w:val="none" w:sz="0" w:space="0" w:color="auto"/>
          </w:divBdr>
        </w:div>
        <w:div w:id="986863940">
          <w:marLeft w:val="274"/>
          <w:marRight w:val="0"/>
          <w:marTop w:val="0"/>
          <w:marBottom w:val="0"/>
          <w:divBdr>
            <w:top w:val="none" w:sz="0" w:space="0" w:color="auto"/>
            <w:left w:val="none" w:sz="0" w:space="0" w:color="auto"/>
            <w:bottom w:val="none" w:sz="0" w:space="0" w:color="auto"/>
            <w:right w:val="none" w:sz="0" w:space="0" w:color="auto"/>
          </w:divBdr>
        </w:div>
        <w:div w:id="692926369">
          <w:marLeft w:val="274"/>
          <w:marRight w:val="0"/>
          <w:marTop w:val="0"/>
          <w:marBottom w:val="0"/>
          <w:divBdr>
            <w:top w:val="none" w:sz="0" w:space="0" w:color="auto"/>
            <w:left w:val="none" w:sz="0" w:space="0" w:color="auto"/>
            <w:bottom w:val="none" w:sz="0" w:space="0" w:color="auto"/>
            <w:right w:val="none" w:sz="0" w:space="0" w:color="auto"/>
          </w:divBdr>
        </w:div>
        <w:div w:id="1093623715">
          <w:marLeft w:val="274"/>
          <w:marRight w:val="0"/>
          <w:marTop w:val="0"/>
          <w:marBottom w:val="0"/>
          <w:divBdr>
            <w:top w:val="none" w:sz="0" w:space="0" w:color="auto"/>
            <w:left w:val="none" w:sz="0" w:space="0" w:color="auto"/>
            <w:bottom w:val="none" w:sz="0" w:space="0" w:color="auto"/>
            <w:right w:val="none" w:sz="0" w:space="0" w:color="auto"/>
          </w:divBdr>
        </w:div>
        <w:div w:id="1198159171">
          <w:marLeft w:val="274"/>
          <w:marRight w:val="0"/>
          <w:marTop w:val="0"/>
          <w:marBottom w:val="0"/>
          <w:divBdr>
            <w:top w:val="none" w:sz="0" w:space="0" w:color="auto"/>
            <w:left w:val="none" w:sz="0" w:space="0" w:color="auto"/>
            <w:bottom w:val="none" w:sz="0" w:space="0" w:color="auto"/>
            <w:right w:val="none" w:sz="0" w:space="0" w:color="auto"/>
          </w:divBdr>
        </w:div>
        <w:div w:id="602614008">
          <w:marLeft w:val="274"/>
          <w:marRight w:val="0"/>
          <w:marTop w:val="0"/>
          <w:marBottom w:val="0"/>
          <w:divBdr>
            <w:top w:val="none" w:sz="0" w:space="0" w:color="auto"/>
            <w:left w:val="none" w:sz="0" w:space="0" w:color="auto"/>
            <w:bottom w:val="none" w:sz="0" w:space="0" w:color="auto"/>
            <w:right w:val="none" w:sz="0" w:space="0" w:color="auto"/>
          </w:divBdr>
        </w:div>
        <w:div w:id="875893214">
          <w:marLeft w:val="274"/>
          <w:marRight w:val="0"/>
          <w:marTop w:val="0"/>
          <w:marBottom w:val="0"/>
          <w:divBdr>
            <w:top w:val="none" w:sz="0" w:space="0" w:color="auto"/>
            <w:left w:val="none" w:sz="0" w:space="0" w:color="auto"/>
            <w:bottom w:val="none" w:sz="0" w:space="0" w:color="auto"/>
            <w:right w:val="none" w:sz="0" w:space="0" w:color="auto"/>
          </w:divBdr>
        </w:div>
        <w:div w:id="1500997132">
          <w:marLeft w:val="274"/>
          <w:marRight w:val="0"/>
          <w:marTop w:val="0"/>
          <w:marBottom w:val="0"/>
          <w:divBdr>
            <w:top w:val="none" w:sz="0" w:space="0" w:color="auto"/>
            <w:left w:val="none" w:sz="0" w:space="0" w:color="auto"/>
            <w:bottom w:val="none" w:sz="0" w:space="0" w:color="auto"/>
            <w:right w:val="none" w:sz="0" w:space="0" w:color="auto"/>
          </w:divBdr>
        </w:div>
        <w:div w:id="1291323626">
          <w:marLeft w:val="274"/>
          <w:marRight w:val="0"/>
          <w:marTop w:val="0"/>
          <w:marBottom w:val="0"/>
          <w:divBdr>
            <w:top w:val="none" w:sz="0" w:space="0" w:color="auto"/>
            <w:left w:val="none" w:sz="0" w:space="0" w:color="auto"/>
            <w:bottom w:val="none" w:sz="0" w:space="0" w:color="auto"/>
            <w:right w:val="none" w:sz="0" w:space="0" w:color="auto"/>
          </w:divBdr>
        </w:div>
        <w:div w:id="123697506">
          <w:marLeft w:val="274"/>
          <w:marRight w:val="0"/>
          <w:marTop w:val="0"/>
          <w:marBottom w:val="0"/>
          <w:divBdr>
            <w:top w:val="none" w:sz="0" w:space="0" w:color="auto"/>
            <w:left w:val="none" w:sz="0" w:space="0" w:color="auto"/>
            <w:bottom w:val="none" w:sz="0" w:space="0" w:color="auto"/>
            <w:right w:val="none" w:sz="0" w:space="0" w:color="auto"/>
          </w:divBdr>
        </w:div>
        <w:div w:id="1280720492">
          <w:marLeft w:val="274"/>
          <w:marRight w:val="0"/>
          <w:marTop w:val="0"/>
          <w:marBottom w:val="0"/>
          <w:divBdr>
            <w:top w:val="none" w:sz="0" w:space="0" w:color="auto"/>
            <w:left w:val="none" w:sz="0" w:space="0" w:color="auto"/>
            <w:bottom w:val="none" w:sz="0" w:space="0" w:color="auto"/>
            <w:right w:val="none" w:sz="0" w:space="0" w:color="auto"/>
          </w:divBdr>
        </w:div>
        <w:div w:id="376664263">
          <w:marLeft w:val="274"/>
          <w:marRight w:val="0"/>
          <w:marTop w:val="0"/>
          <w:marBottom w:val="0"/>
          <w:divBdr>
            <w:top w:val="none" w:sz="0" w:space="0" w:color="auto"/>
            <w:left w:val="none" w:sz="0" w:space="0" w:color="auto"/>
            <w:bottom w:val="none" w:sz="0" w:space="0" w:color="auto"/>
            <w:right w:val="none" w:sz="0" w:space="0" w:color="auto"/>
          </w:divBdr>
        </w:div>
      </w:divsChild>
    </w:div>
    <w:div w:id="769860214">
      <w:bodyDiv w:val="1"/>
      <w:marLeft w:val="0"/>
      <w:marRight w:val="0"/>
      <w:marTop w:val="0"/>
      <w:marBottom w:val="0"/>
      <w:divBdr>
        <w:top w:val="none" w:sz="0" w:space="0" w:color="auto"/>
        <w:left w:val="none" w:sz="0" w:space="0" w:color="auto"/>
        <w:bottom w:val="none" w:sz="0" w:space="0" w:color="auto"/>
        <w:right w:val="none" w:sz="0" w:space="0" w:color="auto"/>
      </w:divBdr>
      <w:divsChild>
        <w:div w:id="1332878579">
          <w:marLeft w:val="446"/>
          <w:marRight w:val="0"/>
          <w:marTop w:val="0"/>
          <w:marBottom w:val="0"/>
          <w:divBdr>
            <w:top w:val="none" w:sz="0" w:space="0" w:color="auto"/>
            <w:left w:val="none" w:sz="0" w:space="0" w:color="auto"/>
            <w:bottom w:val="none" w:sz="0" w:space="0" w:color="auto"/>
            <w:right w:val="none" w:sz="0" w:space="0" w:color="auto"/>
          </w:divBdr>
        </w:div>
        <w:div w:id="1999577327">
          <w:marLeft w:val="446"/>
          <w:marRight w:val="0"/>
          <w:marTop w:val="0"/>
          <w:marBottom w:val="0"/>
          <w:divBdr>
            <w:top w:val="none" w:sz="0" w:space="0" w:color="auto"/>
            <w:left w:val="none" w:sz="0" w:space="0" w:color="auto"/>
            <w:bottom w:val="none" w:sz="0" w:space="0" w:color="auto"/>
            <w:right w:val="none" w:sz="0" w:space="0" w:color="auto"/>
          </w:divBdr>
        </w:div>
        <w:div w:id="1882787461">
          <w:marLeft w:val="446"/>
          <w:marRight w:val="0"/>
          <w:marTop w:val="0"/>
          <w:marBottom w:val="0"/>
          <w:divBdr>
            <w:top w:val="none" w:sz="0" w:space="0" w:color="auto"/>
            <w:left w:val="none" w:sz="0" w:space="0" w:color="auto"/>
            <w:bottom w:val="none" w:sz="0" w:space="0" w:color="auto"/>
            <w:right w:val="none" w:sz="0" w:space="0" w:color="auto"/>
          </w:divBdr>
        </w:div>
        <w:div w:id="1911842581">
          <w:marLeft w:val="446"/>
          <w:marRight w:val="0"/>
          <w:marTop w:val="0"/>
          <w:marBottom w:val="0"/>
          <w:divBdr>
            <w:top w:val="none" w:sz="0" w:space="0" w:color="auto"/>
            <w:left w:val="none" w:sz="0" w:space="0" w:color="auto"/>
            <w:bottom w:val="none" w:sz="0" w:space="0" w:color="auto"/>
            <w:right w:val="none" w:sz="0" w:space="0" w:color="auto"/>
          </w:divBdr>
        </w:div>
      </w:divsChild>
    </w:div>
    <w:div w:id="772021619">
      <w:bodyDiv w:val="1"/>
      <w:marLeft w:val="0"/>
      <w:marRight w:val="0"/>
      <w:marTop w:val="0"/>
      <w:marBottom w:val="0"/>
      <w:divBdr>
        <w:top w:val="none" w:sz="0" w:space="0" w:color="auto"/>
        <w:left w:val="none" w:sz="0" w:space="0" w:color="auto"/>
        <w:bottom w:val="none" w:sz="0" w:space="0" w:color="auto"/>
        <w:right w:val="none" w:sz="0" w:space="0" w:color="auto"/>
      </w:divBdr>
      <w:divsChild>
        <w:div w:id="245384225">
          <w:marLeft w:val="360"/>
          <w:marRight w:val="0"/>
          <w:marTop w:val="0"/>
          <w:marBottom w:val="0"/>
          <w:divBdr>
            <w:top w:val="none" w:sz="0" w:space="0" w:color="auto"/>
            <w:left w:val="none" w:sz="0" w:space="0" w:color="auto"/>
            <w:bottom w:val="none" w:sz="0" w:space="0" w:color="auto"/>
            <w:right w:val="none" w:sz="0" w:space="0" w:color="auto"/>
          </w:divBdr>
        </w:div>
        <w:div w:id="111944267">
          <w:marLeft w:val="360"/>
          <w:marRight w:val="0"/>
          <w:marTop w:val="0"/>
          <w:marBottom w:val="0"/>
          <w:divBdr>
            <w:top w:val="none" w:sz="0" w:space="0" w:color="auto"/>
            <w:left w:val="none" w:sz="0" w:space="0" w:color="auto"/>
            <w:bottom w:val="none" w:sz="0" w:space="0" w:color="auto"/>
            <w:right w:val="none" w:sz="0" w:space="0" w:color="auto"/>
          </w:divBdr>
        </w:div>
        <w:div w:id="108284783">
          <w:marLeft w:val="360"/>
          <w:marRight w:val="0"/>
          <w:marTop w:val="0"/>
          <w:marBottom w:val="0"/>
          <w:divBdr>
            <w:top w:val="none" w:sz="0" w:space="0" w:color="auto"/>
            <w:left w:val="none" w:sz="0" w:space="0" w:color="auto"/>
            <w:bottom w:val="none" w:sz="0" w:space="0" w:color="auto"/>
            <w:right w:val="none" w:sz="0" w:space="0" w:color="auto"/>
          </w:divBdr>
        </w:div>
        <w:div w:id="41100626">
          <w:marLeft w:val="360"/>
          <w:marRight w:val="0"/>
          <w:marTop w:val="0"/>
          <w:marBottom w:val="0"/>
          <w:divBdr>
            <w:top w:val="none" w:sz="0" w:space="0" w:color="auto"/>
            <w:left w:val="none" w:sz="0" w:space="0" w:color="auto"/>
            <w:bottom w:val="none" w:sz="0" w:space="0" w:color="auto"/>
            <w:right w:val="none" w:sz="0" w:space="0" w:color="auto"/>
          </w:divBdr>
        </w:div>
        <w:div w:id="1599635395">
          <w:marLeft w:val="360"/>
          <w:marRight w:val="0"/>
          <w:marTop w:val="0"/>
          <w:marBottom w:val="0"/>
          <w:divBdr>
            <w:top w:val="none" w:sz="0" w:space="0" w:color="auto"/>
            <w:left w:val="none" w:sz="0" w:space="0" w:color="auto"/>
            <w:bottom w:val="none" w:sz="0" w:space="0" w:color="auto"/>
            <w:right w:val="none" w:sz="0" w:space="0" w:color="auto"/>
          </w:divBdr>
        </w:div>
        <w:div w:id="1922057605">
          <w:marLeft w:val="360"/>
          <w:marRight w:val="0"/>
          <w:marTop w:val="0"/>
          <w:marBottom w:val="0"/>
          <w:divBdr>
            <w:top w:val="none" w:sz="0" w:space="0" w:color="auto"/>
            <w:left w:val="none" w:sz="0" w:space="0" w:color="auto"/>
            <w:bottom w:val="none" w:sz="0" w:space="0" w:color="auto"/>
            <w:right w:val="none" w:sz="0" w:space="0" w:color="auto"/>
          </w:divBdr>
        </w:div>
      </w:divsChild>
    </w:div>
    <w:div w:id="773869692">
      <w:bodyDiv w:val="1"/>
      <w:marLeft w:val="0"/>
      <w:marRight w:val="0"/>
      <w:marTop w:val="0"/>
      <w:marBottom w:val="0"/>
      <w:divBdr>
        <w:top w:val="none" w:sz="0" w:space="0" w:color="auto"/>
        <w:left w:val="none" w:sz="0" w:space="0" w:color="auto"/>
        <w:bottom w:val="none" w:sz="0" w:space="0" w:color="auto"/>
        <w:right w:val="none" w:sz="0" w:space="0" w:color="auto"/>
      </w:divBdr>
      <w:divsChild>
        <w:div w:id="446899525">
          <w:marLeft w:val="274"/>
          <w:marRight w:val="0"/>
          <w:marTop w:val="0"/>
          <w:marBottom w:val="0"/>
          <w:divBdr>
            <w:top w:val="none" w:sz="0" w:space="0" w:color="auto"/>
            <w:left w:val="none" w:sz="0" w:space="0" w:color="auto"/>
            <w:bottom w:val="none" w:sz="0" w:space="0" w:color="auto"/>
            <w:right w:val="none" w:sz="0" w:space="0" w:color="auto"/>
          </w:divBdr>
        </w:div>
        <w:div w:id="908078088">
          <w:marLeft w:val="274"/>
          <w:marRight w:val="0"/>
          <w:marTop w:val="0"/>
          <w:marBottom w:val="0"/>
          <w:divBdr>
            <w:top w:val="none" w:sz="0" w:space="0" w:color="auto"/>
            <w:left w:val="none" w:sz="0" w:space="0" w:color="auto"/>
            <w:bottom w:val="none" w:sz="0" w:space="0" w:color="auto"/>
            <w:right w:val="none" w:sz="0" w:space="0" w:color="auto"/>
          </w:divBdr>
        </w:div>
        <w:div w:id="955067443">
          <w:marLeft w:val="274"/>
          <w:marRight w:val="0"/>
          <w:marTop w:val="0"/>
          <w:marBottom w:val="0"/>
          <w:divBdr>
            <w:top w:val="none" w:sz="0" w:space="0" w:color="auto"/>
            <w:left w:val="none" w:sz="0" w:space="0" w:color="auto"/>
            <w:bottom w:val="none" w:sz="0" w:space="0" w:color="auto"/>
            <w:right w:val="none" w:sz="0" w:space="0" w:color="auto"/>
          </w:divBdr>
        </w:div>
        <w:div w:id="2015917902">
          <w:marLeft w:val="274"/>
          <w:marRight w:val="0"/>
          <w:marTop w:val="0"/>
          <w:marBottom w:val="0"/>
          <w:divBdr>
            <w:top w:val="none" w:sz="0" w:space="0" w:color="auto"/>
            <w:left w:val="none" w:sz="0" w:space="0" w:color="auto"/>
            <w:bottom w:val="none" w:sz="0" w:space="0" w:color="auto"/>
            <w:right w:val="none" w:sz="0" w:space="0" w:color="auto"/>
          </w:divBdr>
        </w:div>
      </w:divsChild>
    </w:div>
    <w:div w:id="775364346">
      <w:bodyDiv w:val="1"/>
      <w:marLeft w:val="0"/>
      <w:marRight w:val="0"/>
      <w:marTop w:val="0"/>
      <w:marBottom w:val="0"/>
      <w:divBdr>
        <w:top w:val="none" w:sz="0" w:space="0" w:color="auto"/>
        <w:left w:val="none" w:sz="0" w:space="0" w:color="auto"/>
        <w:bottom w:val="none" w:sz="0" w:space="0" w:color="auto"/>
        <w:right w:val="none" w:sz="0" w:space="0" w:color="auto"/>
      </w:divBdr>
      <w:divsChild>
        <w:div w:id="748306896">
          <w:marLeft w:val="360"/>
          <w:marRight w:val="0"/>
          <w:marTop w:val="0"/>
          <w:marBottom w:val="0"/>
          <w:divBdr>
            <w:top w:val="none" w:sz="0" w:space="0" w:color="auto"/>
            <w:left w:val="none" w:sz="0" w:space="0" w:color="auto"/>
            <w:bottom w:val="none" w:sz="0" w:space="0" w:color="auto"/>
            <w:right w:val="none" w:sz="0" w:space="0" w:color="auto"/>
          </w:divBdr>
        </w:div>
        <w:div w:id="451437748">
          <w:marLeft w:val="360"/>
          <w:marRight w:val="0"/>
          <w:marTop w:val="0"/>
          <w:marBottom w:val="0"/>
          <w:divBdr>
            <w:top w:val="none" w:sz="0" w:space="0" w:color="auto"/>
            <w:left w:val="none" w:sz="0" w:space="0" w:color="auto"/>
            <w:bottom w:val="none" w:sz="0" w:space="0" w:color="auto"/>
            <w:right w:val="none" w:sz="0" w:space="0" w:color="auto"/>
          </w:divBdr>
        </w:div>
        <w:div w:id="939528359">
          <w:marLeft w:val="360"/>
          <w:marRight w:val="0"/>
          <w:marTop w:val="0"/>
          <w:marBottom w:val="0"/>
          <w:divBdr>
            <w:top w:val="none" w:sz="0" w:space="0" w:color="auto"/>
            <w:left w:val="none" w:sz="0" w:space="0" w:color="auto"/>
            <w:bottom w:val="none" w:sz="0" w:space="0" w:color="auto"/>
            <w:right w:val="none" w:sz="0" w:space="0" w:color="auto"/>
          </w:divBdr>
        </w:div>
        <w:div w:id="304774381">
          <w:marLeft w:val="360"/>
          <w:marRight w:val="0"/>
          <w:marTop w:val="0"/>
          <w:marBottom w:val="0"/>
          <w:divBdr>
            <w:top w:val="none" w:sz="0" w:space="0" w:color="auto"/>
            <w:left w:val="none" w:sz="0" w:space="0" w:color="auto"/>
            <w:bottom w:val="none" w:sz="0" w:space="0" w:color="auto"/>
            <w:right w:val="none" w:sz="0" w:space="0" w:color="auto"/>
          </w:divBdr>
        </w:div>
        <w:div w:id="1952587812">
          <w:marLeft w:val="360"/>
          <w:marRight w:val="0"/>
          <w:marTop w:val="0"/>
          <w:marBottom w:val="0"/>
          <w:divBdr>
            <w:top w:val="none" w:sz="0" w:space="0" w:color="auto"/>
            <w:left w:val="none" w:sz="0" w:space="0" w:color="auto"/>
            <w:bottom w:val="none" w:sz="0" w:space="0" w:color="auto"/>
            <w:right w:val="none" w:sz="0" w:space="0" w:color="auto"/>
          </w:divBdr>
        </w:div>
        <w:div w:id="1484666161">
          <w:marLeft w:val="360"/>
          <w:marRight w:val="0"/>
          <w:marTop w:val="0"/>
          <w:marBottom w:val="0"/>
          <w:divBdr>
            <w:top w:val="none" w:sz="0" w:space="0" w:color="auto"/>
            <w:left w:val="none" w:sz="0" w:space="0" w:color="auto"/>
            <w:bottom w:val="none" w:sz="0" w:space="0" w:color="auto"/>
            <w:right w:val="none" w:sz="0" w:space="0" w:color="auto"/>
          </w:divBdr>
        </w:div>
      </w:divsChild>
    </w:div>
    <w:div w:id="784739199">
      <w:bodyDiv w:val="1"/>
      <w:marLeft w:val="0"/>
      <w:marRight w:val="0"/>
      <w:marTop w:val="0"/>
      <w:marBottom w:val="0"/>
      <w:divBdr>
        <w:top w:val="none" w:sz="0" w:space="0" w:color="auto"/>
        <w:left w:val="none" w:sz="0" w:space="0" w:color="auto"/>
        <w:bottom w:val="none" w:sz="0" w:space="0" w:color="auto"/>
        <w:right w:val="none" w:sz="0" w:space="0" w:color="auto"/>
      </w:divBdr>
      <w:divsChild>
        <w:div w:id="454953847">
          <w:marLeft w:val="446"/>
          <w:marRight w:val="0"/>
          <w:marTop w:val="0"/>
          <w:marBottom w:val="0"/>
          <w:divBdr>
            <w:top w:val="none" w:sz="0" w:space="0" w:color="auto"/>
            <w:left w:val="none" w:sz="0" w:space="0" w:color="auto"/>
            <w:bottom w:val="none" w:sz="0" w:space="0" w:color="auto"/>
            <w:right w:val="none" w:sz="0" w:space="0" w:color="auto"/>
          </w:divBdr>
        </w:div>
        <w:div w:id="2053848186">
          <w:marLeft w:val="446"/>
          <w:marRight w:val="0"/>
          <w:marTop w:val="0"/>
          <w:marBottom w:val="0"/>
          <w:divBdr>
            <w:top w:val="none" w:sz="0" w:space="0" w:color="auto"/>
            <w:left w:val="none" w:sz="0" w:space="0" w:color="auto"/>
            <w:bottom w:val="none" w:sz="0" w:space="0" w:color="auto"/>
            <w:right w:val="none" w:sz="0" w:space="0" w:color="auto"/>
          </w:divBdr>
        </w:div>
      </w:divsChild>
    </w:div>
    <w:div w:id="785925189">
      <w:bodyDiv w:val="1"/>
      <w:marLeft w:val="0"/>
      <w:marRight w:val="0"/>
      <w:marTop w:val="0"/>
      <w:marBottom w:val="0"/>
      <w:divBdr>
        <w:top w:val="none" w:sz="0" w:space="0" w:color="auto"/>
        <w:left w:val="none" w:sz="0" w:space="0" w:color="auto"/>
        <w:bottom w:val="none" w:sz="0" w:space="0" w:color="auto"/>
        <w:right w:val="none" w:sz="0" w:space="0" w:color="auto"/>
      </w:divBdr>
      <w:divsChild>
        <w:div w:id="1017273194">
          <w:marLeft w:val="446"/>
          <w:marRight w:val="0"/>
          <w:marTop w:val="0"/>
          <w:marBottom w:val="0"/>
          <w:divBdr>
            <w:top w:val="none" w:sz="0" w:space="0" w:color="auto"/>
            <w:left w:val="none" w:sz="0" w:space="0" w:color="auto"/>
            <w:bottom w:val="none" w:sz="0" w:space="0" w:color="auto"/>
            <w:right w:val="none" w:sz="0" w:space="0" w:color="auto"/>
          </w:divBdr>
        </w:div>
        <w:div w:id="497229723">
          <w:marLeft w:val="446"/>
          <w:marRight w:val="0"/>
          <w:marTop w:val="0"/>
          <w:marBottom w:val="0"/>
          <w:divBdr>
            <w:top w:val="none" w:sz="0" w:space="0" w:color="auto"/>
            <w:left w:val="none" w:sz="0" w:space="0" w:color="auto"/>
            <w:bottom w:val="none" w:sz="0" w:space="0" w:color="auto"/>
            <w:right w:val="none" w:sz="0" w:space="0" w:color="auto"/>
          </w:divBdr>
        </w:div>
        <w:div w:id="973604003">
          <w:marLeft w:val="446"/>
          <w:marRight w:val="0"/>
          <w:marTop w:val="0"/>
          <w:marBottom w:val="0"/>
          <w:divBdr>
            <w:top w:val="none" w:sz="0" w:space="0" w:color="auto"/>
            <w:left w:val="none" w:sz="0" w:space="0" w:color="auto"/>
            <w:bottom w:val="none" w:sz="0" w:space="0" w:color="auto"/>
            <w:right w:val="none" w:sz="0" w:space="0" w:color="auto"/>
          </w:divBdr>
        </w:div>
        <w:div w:id="257372816">
          <w:marLeft w:val="446"/>
          <w:marRight w:val="0"/>
          <w:marTop w:val="0"/>
          <w:marBottom w:val="0"/>
          <w:divBdr>
            <w:top w:val="none" w:sz="0" w:space="0" w:color="auto"/>
            <w:left w:val="none" w:sz="0" w:space="0" w:color="auto"/>
            <w:bottom w:val="none" w:sz="0" w:space="0" w:color="auto"/>
            <w:right w:val="none" w:sz="0" w:space="0" w:color="auto"/>
          </w:divBdr>
        </w:div>
        <w:div w:id="560410512">
          <w:marLeft w:val="446"/>
          <w:marRight w:val="0"/>
          <w:marTop w:val="0"/>
          <w:marBottom w:val="0"/>
          <w:divBdr>
            <w:top w:val="none" w:sz="0" w:space="0" w:color="auto"/>
            <w:left w:val="none" w:sz="0" w:space="0" w:color="auto"/>
            <w:bottom w:val="none" w:sz="0" w:space="0" w:color="auto"/>
            <w:right w:val="none" w:sz="0" w:space="0" w:color="auto"/>
          </w:divBdr>
        </w:div>
        <w:div w:id="854806595">
          <w:marLeft w:val="446"/>
          <w:marRight w:val="0"/>
          <w:marTop w:val="0"/>
          <w:marBottom w:val="0"/>
          <w:divBdr>
            <w:top w:val="none" w:sz="0" w:space="0" w:color="auto"/>
            <w:left w:val="none" w:sz="0" w:space="0" w:color="auto"/>
            <w:bottom w:val="none" w:sz="0" w:space="0" w:color="auto"/>
            <w:right w:val="none" w:sz="0" w:space="0" w:color="auto"/>
          </w:divBdr>
        </w:div>
      </w:divsChild>
    </w:div>
    <w:div w:id="792484635">
      <w:bodyDiv w:val="1"/>
      <w:marLeft w:val="0"/>
      <w:marRight w:val="0"/>
      <w:marTop w:val="0"/>
      <w:marBottom w:val="0"/>
      <w:divBdr>
        <w:top w:val="none" w:sz="0" w:space="0" w:color="auto"/>
        <w:left w:val="none" w:sz="0" w:space="0" w:color="auto"/>
        <w:bottom w:val="none" w:sz="0" w:space="0" w:color="auto"/>
        <w:right w:val="none" w:sz="0" w:space="0" w:color="auto"/>
      </w:divBdr>
      <w:divsChild>
        <w:div w:id="1897280244">
          <w:marLeft w:val="446"/>
          <w:marRight w:val="0"/>
          <w:marTop w:val="0"/>
          <w:marBottom w:val="0"/>
          <w:divBdr>
            <w:top w:val="none" w:sz="0" w:space="0" w:color="auto"/>
            <w:left w:val="none" w:sz="0" w:space="0" w:color="auto"/>
            <w:bottom w:val="none" w:sz="0" w:space="0" w:color="auto"/>
            <w:right w:val="none" w:sz="0" w:space="0" w:color="auto"/>
          </w:divBdr>
        </w:div>
        <w:div w:id="114251913">
          <w:marLeft w:val="446"/>
          <w:marRight w:val="0"/>
          <w:marTop w:val="0"/>
          <w:marBottom w:val="0"/>
          <w:divBdr>
            <w:top w:val="none" w:sz="0" w:space="0" w:color="auto"/>
            <w:left w:val="none" w:sz="0" w:space="0" w:color="auto"/>
            <w:bottom w:val="none" w:sz="0" w:space="0" w:color="auto"/>
            <w:right w:val="none" w:sz="0" w:space="0" w:color="auto"/>
          </w:divBdr>
        </w:div>
        <w:div w:id="116678915">
          <w:marLeft w:val="446"/>
          <w:marRight w:val="0"/>
          <w:marTop w:val="0"/>
          <w:marBottom w:val="0"/>
          <w:divBdr>
            <w:top w:val="none" w:sz="0" w:space="0" w:color="auto"/>
            <w:left w:val="none" w:sz="0" w:space="0" w:color="auto"/>
            <w:bottom w:val="none" w:sz="0" w:space="0" w:color="auto"/>
            <w:right w:val="none" w:sz="0" w:space="0" w:color="auto"/>
          </w:divBdr>
        </w:div>
        <w:div w:id="2080790253">
          <w:marLeft w:val="446"/>
          <w:marRight w:val="0"/>
          <w:marTop w:val="0"/>
          <w:marBottom w:val="0"/>
          <w:divBdr>
            <w:top w:val="none" w:sz="0" w:space="0" w:color="auto"/>
            <w:left w:val="none" w:sz="0" w:space="0" w:color="auto"/>
            <w:bottom w:val="none" w:sz="0" w:space="0" w:color="auto"/>
            <w:right w:val="none" w:sz="0" w:space="0" w:color="auto"/>
          </w:divBdr>
        </w:div>
        <w:div w:id="1769036988">
          <w:marLeft w:val="446"/>
          <w:marRight w:val="0"/>
          <w:marTop w:val="0"/>
          <w:marBottom w:val="0"/>
          <w:divBdr>
            <w:top w:val="none" w:sz="0" w:space="0" w:color="auto"/>
            <w:left w:val="none" w:sz="0" w:space="0" w:color="auto"/>
            <w:bottom w:val="none" w:sz="0" w:space="0" w:color="auto"/>
            <w:right w:val="none" w:sz="0" w:space="0" w:color="auto"/>
          </w:divBdr>
        </w:div>
        <w:div w:id="1087380670">
          <w:marLeft w:val="446"/>
          <w:marRight w:val="0"/>
          <w:marTop w:val="0"/>
          <w:marBottom w:val="0"/>
          <w:divBdr>
            <w:top w:val="none" w:sz="0" w:space="0" w:color="auto"/>
            <w:left w:val="none" w:sz="0" w:space="0" w:color="auto"/>
            <w:bottom w:val="none" w:sz="0" w:space="0" w:color="auto"/>
            <w:right w:val="none" w:sz="0" w:space="0" w:color="auto"/>
          </w:divBdr>
        </w:div>
      </w:divsChild>
    </w:div>
    <w:div w:id="794907098">
      <w:bodyDiv w:val="1"/>
      <w:marLeft w:val="0"/>
      <w:marRight w:val="0"/>
      <w:marTop w:val="0"/>
      <w:marBottom w:val="0"/>
      <w:divBdr>
        <w:top w:val="none" w:sz="0" w:space="0" w:color="auto"/>
        <w:left w:val="none" w:sz="0" w:space="0" w:color="auto"/>
        <w:bottom w:val="none" w:sz="0" w:space="0" w:color="auto"/>
        <w:right w:val="none" w:sz="0" w:space="0" w:color="auto"/>
      </w:divBdr>
      <w:divsChild>
        <w:div w:id="2123380135">
          <w:marLeft w:val="446"/>
          <w:marRight w:val="0"/>
          <w:marTop w:val="0"/>
          <w:marBottom w:val="0"/>
          <w:divBdr>
            <w:top w:val="none" w:sz="0" w:space="0" w:color="auto"/>
            <w:left w:val="none" w:sz="0" w:space="0" w:color="auto"/>
            <w:bottom w:val="none" w:sz="0" w:space="0" w:color="auto"/>
            <w:right w:val="none" w:sz="0" w:space="0" w:color="auto"/>
          </w:divBdr>
        </w:div>
        <w:div w:id="652949395">
          <w:marLeft w:val="446"/>
          <w:marRight w:val="0"/>
          <w:marTop w:val="0"/>
          <w:marBottom w:val="0"/>
          <w:divBdr>
            <w:top w:val="none" w:sz="0" w:space="0" w:color="auto"/>
            <w:left w:val="none" w:sz="0" w:space="0" w:color="auto"/>
            <w:bottom w:val="none" w:sz="0" w:space="0" w:color="auto"/>
            <w:right w:val="none" w:sz="0" w:space="0" w:color="auto"/>
          </w:divBdr>
        </w:div>
        <w:div w:id="1933393352">
          <w:marLeft w:val="446"/>
          <w:marRight w:val="0"/>
          <w:marTop w:val="0"/>
          <w:marBottom w:val="0"/>
          <w:divBdr>
            <w:top w:val="none" w:sz="0" w:space="0" w:color="auto"/>
            <w:left w:val="none" w:sz="0" w:space="0" w:color="auto"/>
            <w:bottom w:val="none" w:sz="0" w:space="0" w:color="auto"/>
            <w:right w:val="none" w:sz="0" w:space="0" w:color="auto"/>
          </w:divBdr>
        </w:div>
        <w:div w:id="248075536">
          <w:marLeft w:val="446"/>
          <w:marRight w:val="0"/>
          <w:marTop w:val="0"/>
          <w:marBottom w:val="0"/>
          <w:divBdr>
            <w:top w:val="none" w:sz="0" w:space="0" w:color="auto"/>
            <w:left w:val="none" w:sz="0" w:space="0" w:color="auto"/>
            <w:bottom w:val="none" w:sz="0" w:space="0" w:color="auto"/>
            <w:right w:val="none" w:sz="0" w:space="0" w:color="auto"/>
          </w:divBdr>
        </w:div>
        <w:div w:id="1792479153">
          <w:marLeft w:val="446"/>
          <w:marRight w:val="0"/>
          <w:marTop w:val="0"/>
          <w:marBottom w:val="0"/>
          <w:divBdr>
            <w:top w:val="none" w:sz="0" w:space="0" w:color="auto"/>
            <w:left w:val="none" w:sz="0" w:space="0" w:color="auto"/>
            <w:bottom w:val="none" w:sz="0" w:space="0" w:color="auto"/>
            <w:right w:val="none" w:sz="0" w:space="0" w:color="auto"/>
          </w:divBdr>
        </w:div>
        <w:div w:id="212039776">
          <w:marLeft w:val="446"/>
          <w:marRight w:val="0"/>
          <w:marTop w:val="0"/>
          <w:marBottom w:val="0"/>
          <w:divBdr>
            <w:top w:val="none" w:sz="0" w:space="0" w:color="auto"/>
            <w:left w:val="none" w:sz="0" w:space="0" w:color="auto"/>
            <w:bottom w:val="none" w:sz="0" w:space="0" w:color="auto"/>
            <w:right w:val="none" w:sz="0" w:space="0" w:color="auto"/>
          </w:divBdr>
        </w:div>
        <w:div w:id="247925099">
          <w:marLeft w:val="446"/>
          <w:marRight w:val="0"/>
          <w:marTop w:val="0"/>
          <w:marBottom w:val="0"/>
          <w:divBdr>
            <w:top w:val="none" w:sz="0" w:space="0" w:color="auto"/>
            <w:left w:val="none" w:sz="0" w:space="0" w:color="auto"/>
            <w:bottom w:val="none" w:sz="0" w:space="0" w:color="auto"/>
            <w:right w:val="none" w:sz="0" w:space="0" w:color="auto"/>
          </w:divBdr>
        </w:div>
        <w:div w:id="1512992351">
          <w:marLeft w:val="446"/>
          <w:marRight w:val="0"/>
          <w:marTop w:val="0"/>
          <w:marBottom w:val="0"/>
          <w:divBdr>
            <w:top w:val="none" w:sz="0" w:space="0" w:color="auto"/>
            <w:left w:val="none" w:sz="0" w:space="0" w:color="auto"/>
            <w:bottom w:val="none" w:sz="0" w:space="0" w:color="auto"/>
            <w:right w:val="none" w:sz="0" w:space="0" w:color="auto"/>
          </w:divBdr>
        </w:div>
        <w:div w:id="1617328773">
          <w:marLeft w:val="446"/>
          <w:marRight w:val="0"/>
          <w:marTop w:val="0"/>
          <w:marBottom w:val="0"/>
          <w:divBdr>
            <w:top w:val="none" w:sz="0" w:space="0" w:color="auto"/>
            <w:left w:val="none" w:sz="0" w:space="0" w:color="auto"/>
            <w:bottom w:val="none" w:sz="0" w:space="0" w:color="auto"/>
            <w:right w:val="none" w:sz="0" w:space="0" w:color="auto"/>
          </w:divBdr>
        </w:div>
        <w:div w:id="425879752">
          <w:marLeft w:val="446"/>
          <w:marRight w:val="0"/>
          <w:marTop w:val="0"/>
          <w:marBottom w:val="0"/>
          <w:divBdr>
            <w:top w:val="none" w:sz="0" w:space="0" w:color="auto"/>
            <w:left w:val="none" w:sz="0" w:space="0" w:color="auto"/>
            <w:bottom w:val="none" w:sz="0" w:space="0" w:color="auto"/>
            <w:right w:val="none" w:sz="0" w:space="0" w:color="auto"/>
          </w:divBdr>
        </w:div>
        <w:div w:id="24327735">
          <w:marLeft w:val="446"/>
          <w:marRight w:val="0"/>
          <w:marTop w:val="0"/>
          <w:marBottom w:val="0"/>
          <w:divBdr>
            <w:top w:val="none" w:sz="0" w:space="0" w:color="auto"/>
            <w:left w:val="none" w:sz="0" w:space="0" w:color="auto"/>
            <w:bottom w:val="none" w:sz="0" w:space="0" w:color="auto"/>
            <w:right w:val="none" w:sz="0" w:space="0" w:color="auto"/>
          </w:divBdr>
        </w:div>
        <w:div w:id="2068331811">
          <w:marLeft w:val="446"/>
          <w:marRight w:val="0"/>
          <w:marTop w:val="0"/>
          <w:marBottom w:val="0"/>
          <w:divBdr>
            <w:top w:val="none" w:sz="0" w:space="0" w:color="auto"/>
            <w:left w:val="none" w:sz="0" w:space="0" w:color="auto"/>
            <w:bottom w:val="none" w:sz="0" w:space="0" w:color="auto"/>
            <w:right w:val="none" w:sz="0" w:space="0" w:color="auto"/>
          </w:divBdr>
        </w:div>
        <w:div w:id="447242720">
          <w:marLeft w:val="446"/>
          <w:marRight w:val="0"/>
          <w:marTop w:val="0"/>
          <w:marBottom w:val="0"/>
          <w:divBdr>
            <w:top w:val="none" w:sz="0" w:space="0" w:color="auto"/>
            <w:left w:val="none" w:sz="0" w:space="0" w:color="auto"/>
            <w:bottom w:val="none" w:sz="0" w:space="0" w:color="auto"/>
            <w:right w:val="none" w:sz="0" w:space="0" w:color="auto"/>
          </w:divBdr>
        </w:div>
        <w:div w:id="2013871453">
          <w:marLeft w:val="446"/>
          <w:marRight w:val="0"/>
          <w:marTop w:val="0"/>
          <w:marBottom w:val="0"/>
          <w:divBdr>
            <w:top w:val="none" w:sz="0" w:space="0" w:color="auto"/>
            <w:left w:val="none" w:sz="0" w:space="0" w:color="auto"/>
            <w:bottom w:val="none" w:sz="0" w:space="0" w:color="auto"/>
            <w:right w:val="none" w:sz="0" w:space="0" w:color="auto"/>
          </w:divBdr>
        </w:div>
      </w:divsChild>
    </w:div>
    <w:div w:id="798377595">
      <w:bodyDiv w:val="1"/>
      <w:marLeft w:val="0"/>
      <w:marRight w:val="0"/>
      <w:marTop w:val="0"/>
      <w:marBottom w:val="0"/>
      <w:divBdr>
        <w:top w:val="none" w:sz="0" w:space="0" w:color="auto"/>
        <w:left w:val="none" w:sz="0" w:space="0" w:color="auto"/>
        <w:bottom w:val="none" w:sz="0" w:space="0" w:color="auto"/>
        <w:right w:val="none" w:sz="0" w:space="0" w:color="auto"/>
      </w:divBdr>
      <w:divsChild>
        <w:div w:id="1663583577">
          <w:marLeft w:val="446"/>
          <w:marRight w:val="0"/>
          <w:marTop w:val="0"/>
          <w:marBottom w:val="0"/>
          <w:divBdr>
            <w:top w:val="none" w:sz="0" w:space="0" w:color="auto"/>
            <w:left w:val="none" w:sz="0" w:space="0" w:color="auto"/>
            <w:bottom w:val="none" w:sz="0" w:space="0" w:color="auto"/>
            <w:right w:val="none" w:sz="0" w:space="0" w:color="auto"/>
          </w:divBdr>
        </w:div>
        <w:div w:id="1264849325">
          <w:marLeft w:val="446"/>
          <w:marRight w:val="0"/>
          <w:marTop w:val="0"/>
          <w:marBottom w:val="0"/>
          <w:divBdr>
            <w:top w:val="none" w:sz="0" w:space="0" w:color="auto"/>
            <w:left w:val="none" w:sz="0" w:space="0" w:color="auto"/>
            <w:bottom w:val="none" w:sz="0" w:space="0" w:color="auto"/>
            <w:right w:val="none" w:sz="0" w:space="0" w:color="auto"/>
          </w:divBdr>
        </w:div>
        <w:div w:id="1746949875">
          <w:marLeft w:val="446"/>
          <w:marRight w:val="0"/>
          <w:marTop w:val="0"/>
          <w:marBottom w:val="0"/>
          <w:divBdr>
            <w:top w:val="none" w:sz="0" w:space="0" w:color="auto"/>
            <w:left w:val="none" w:sz="0" w:space="0" w:color="auto"/>
            <w:bottom w:val="none" w:sz="0" w:space="0" w:color="auto"/>
            <w:right w:val="none" w:sz="0" w:space="0" w:color="auto"/>
          </w:divBdr>
        </w:div>
        <w:div w:id="1621256483">
          <w:marLeft w:val="446"/>
          <w:marRight w:val="0"/>
          <w:marTop w:val="0"/>
          <w:marBottom w:val="0"/>
          <w:divBdr>
            <w:top w:val="none" w:sz="0" w:space="0" w:color="auto"/>
            <w:left w:val="none" w:sz="0" w:space="0" w:color="auto"/>
            <w:bottom w:val="none" w:sz="0" w:space="0" w:color="auto"/>
            <w:right w:val="none" w:sz="0" w:space="0" w:color="auto"/>
          </w:divBdr>
        </w:div>
        <w:div w:id="161703750">
          <w:marLeft w:val="446"/>
          <w:marRight w:val="0"/>
          <w:marTop w:val="0"/>
          <w:marBottom w:val="0"/>
          <w:divBdr>
            <w:top w:val="none" w:sz="0" w:space="0" w:color="auto"/>
            <w:left w:val="none" w:sz="0" w:space="0" w:color="auto"/>
            <w:bottom w:val="none" w:sz="0" w:space="0" w:color="auto"/>
            <w:right w:val="none" w:sz="0" w:space="0" w:color="auto"/>
          </w:divBdr>
        </w:div>
        <w:div w:id="1324971681">
          <w:marLeft w:val="446"/>
          <w:marRight w:val="0"/>
          <w:marTop w:val="0"/>
          <w:marBottom w:val="0"/>
          <w:divBdr>
            <w:top w:val="none" w:sz="0" w:space="0" w:color="auto"/>
            <w:left w:val="none" w:sz="0" w:space="0" w:color="auto"/>
            <w:bottom w:val="none" w:sz="0" w:space="0" w:color="auto"/>
            <w:right w:val="none" w:sz="0" w:space="0" w:color="auto"/>
          </w:divBdr>
        </w:div>
        <w:div w:id="1452242347">
          <w:marLeft w:val="446"/>
          <w:marRight w:val="0"/>
          <w:marTop w:val="0"/>
          <w:marBottom w:val="0"/>
          <w:divBdr>
            <w:top w:val="none" w:sz="0" w:space="0" w:color="auto"/>
            <w:left w:val="none" w:sz="0" w:space="0" w:color="auto"/>
            <w:bottom w:val="none" w:sz="0" w:space="0" w:color="auto"/>
            <w:right w:val="none" w:sz="0" w:space="0" w:color="auto"/>
          </w:divBdr>
        </w:div>
        <w:div w:id="20056755">
          <w:marLeft w:val="446"/>
          <w:marRight w:val="0"/>
          <w:marTop w:val="0"/>
          <w:marBottom w:val="0"/>
          <w:divBdr>
            <w:top w:val="none" w:sz="0" w:space="0" w:color="auto"/>
            <w:left w:val="none" w:sz="0" w:space="0" w:color="auto"/>
            <w:bottom w:val="none" w:sz="0" w:space="0" w:color="auto"/>
            <w:right w:val="none" w:sz="0" w:space="0" w:color="auto"/>
          </w:divBdr>
        </w:div>
        <w:div w:id="1595674245">
          <w:marLeft w:val="446"/>
          <w:marRight w:val="0"/>
          <w:marTop w:val="0"/>
          <w:marBottom w:val="0"/>
          <w:divBdr>
            <w:top w:val="none" w:sz="0" w:space="0" w:color="auto"/>
            <w:left w:val="none" w:sz="0" w:space="0" w:color="auto"/>
            <w:bottom w:val="none" w:sz="0" w:space="0" w:color="auto"/>
            <w:right w:val="none" w:sz="0" w:space="0" w:color="auto"/>
          </w:divBdr>
        </w:div>
        <w:div w:id="743337495">
          <w:marLeft w:val="446"/>
          <w:marRight w:val="0"/>
          <w:marTop w:val="0"/>
          <w:marBottom w:val="0"/>
          <w:divBdr>
            <w:top w:val="none" w:sz="0" w:space="0" w:color="auto"/>
            <w:left w:val="none" w:sz="0" w:space="0" w:color="auto"/>
            <w:bottom w:val="none" w:sz="0" w:space="0" w:color="auto"/>
            <w:right w:val="none" w:sz="0" w:space="0" w:color="auto"/>
          </w:divBdr>
        </w:div>
        <w:div w:id="752164907">
          <w:marLeft w:val="446"/>
          <w:marRight w:val="0"/>
          <w:marTop w:val="0"/>
          <w:marBottom w:val="0"/>
          <w:divBdr>
            <w:top w:val="none" w:sz="0" w:space="0" w:color="auto"/>
            <w:left w:val="none" w:sz="0" w:space="0" w:color="auto"/>
            <w:bottom w:val="none" w:sz="0" w:space="0" w:color="auto"/>
            <w:right w:val="none" w:sz="0" w:space="0" w:color="auto"/>
          </w:divBdr>
        </w:div>
        <w:div w:id="114637192">
          <w:marLeft w:val="446"/>
          <w:marRight w:val="0"/>
          <w:marTop w:val="0"/>
          <w:marBottom w:val="0"/>
          <w:divBdr>
            <w:top w:val="none" w:sz="0" w:space="0" w:color="auto"/>
            <w:left w:val="none" w:sz="0" w:space="0" w:color="auto"/>
            <w:bottom w:val="none" w:sz="0" w:space="0" w:color="auto"/>
            <w:right w:val="none" w:sz="0" w:space="0" w:color="auto"/>
          </w:divBdr>
        </w:div>
        <w:div w:id="630984436">
          <w:marLeft w:val="446"/>
          <w:marRight w:val="0"/>
          <w:marTop w:val="0"/>
          <w:marBottom w:val="0"/>
          <w:divBdr>
            <w:top w:val="none" w:sz="0" w:space="0" w:color="auto"/>
            <w:left w:val="none" w:sz="0" w:space="0" w:color="auto"/>
            <w:bottom w:val="none" w:sz="0" w:space="0" w:color="auto"/>
            <w:right w:val="none" w:sz="0" w:space="0" w:color="auto"/>
          </w:divBdr>
        </w:div>
      </w:divsChild>
    </w:div>
    <w:div w:id="798645119">
      <w:bodyDiv w:val="1"/>
      <w:marLeft w:val="0"/>
      <w:marRight w:val="0"/>
      <w:marTop w:val="0"/>
      <w:marBottom w:val="0"/>
      <w:divBdr>
        <w:top w:val="none" w:sz="0" w:space="0" w:color="auto"/>
        <w:left w:val="none" w:sz="0" w:space="0" w:color="auto"/>
        <w:bottom w:val="none" w:sz="0" w:space="0" w:color="auto"/>
        <w:right w:val="none" w:sz="0" w:space="0" w:color="auto"/>
      </w:divBdr>
    </w:div>
    <w:div w:id="799497998">
      <w:bodyDiv w:val="1"/>
      <w:marLeft w:val="0"/>
      <w:marRight w:val="0"/>
      <w:marTop w:val="0"/>
      <w:marBottom w:val="0"/>
      <w:divBdr>
        <w:top w:val="none" w:sz="0" w:space="0" w:color="auto"/>
        <w:left w:val="none" w:sz="0" w:space="0" w:color="auto"/>
        <w:bottom w:val="none" w:sz="0" w:space="0" w:color="auto"/>
        <w:right w:val="none" w:sz="0" w:space="0" w:color="auto"/>
      </w:divBdr>
      <w:divsChild>
        <w:div w:id="303848976">
          <w:marLeft w:val="446"/>
          <w:marRight w:val="0"/>
          <w:marTop w:val="0"/>
          <w:marBottom w:val="0"/>
          <w:divBdr>
            <w:top w:val="none" w:sz="0" w:space="0" w:color="auto"/>
            <w:left w:val="none" w:sz="0" w:space="0" w:color="auto"/>
            <w:bottom w:val="none" w:sz="0" w:space="0" w:color="auto"/>
            <w:right w:val="none" w:sz="0" w:space="0" w:color="auto"/>
          </w:divBdr>
        </w:div>
        <w:div w:id="163936638">
          <w:marLeft w:val="446"/>
          <w:marRight w:val="0"/>
          <w:marTop w:val="0"/>
          <w:marBottom w:val="0"/>
          <w:divBdr>
            <w:top w:val="none" w:sz="0" w:space="0" w:color="auto"/>
            <w:left w:val="none" w:sz="0" w:space="0" w:color="auto"/>
            <w:bottom w:val="none" w:sz="0" w:space="0" w:color="auto"/>
            <w:right w:val="none" w:sz="0" w:space="0" w:color="auto"/>
          </w:divBdr>
        </w:div>
        <w:div w:id="1357923854">
          <w:marLeft w:val="446"/>
          <w:marRight w:val="0"/>
          <w:marTop w:val="0"/>
          <w:marBottom w:val="0"/>
          <w:divBdr>
            <w:top w:val="none" w:sz="0" w:space="0" w:color="auto"/>
            <w:left w:val="none" w:sz="0" w:space="0" w:color="auto"/>
            <w:bottom w:val="none" w:sz="0" w:space="0" w:color="auto"/>
            <w:right w:val="none" w:sz="0" w:space="0" w:color="auto"/>
          </w:divBdr>
        </w:div>
      </w:divsChild>
    </w:div>
    <w:div w:id="802041140">
      <w:bodyDiv w:val="1"/>
      <w:marLeft w:val="0"/>
      <w:marRight w:val="0"/>
      <w:marTop w:val="0"/>
      <w:marBottom w:val="0"/>
      <w:divBdr>
        <w:top w:val="none" w:sz="0" w:space="0" w:color="auto"/>
        <w:left w:val="none" w:sz="0" w:space="0" w:color="auto"/>
        <w:bottom w:val="none" w:sz="0" w:space="0" w:color="auto"/>
        <w:right w:val="none" w:sz="0" w:space="0" w:color="auto"/>
      </w:divBdr>
      <w:divsChild>
        <w:div w:id="1163618557">
          <w:marLeft w:val="446"/>
          <w:marRight w:val="0"/>
          <w:marTop w:val="0"/>
          <w:marBottom w:val="0"/>
          <w:divBdr>
            <w:top w:val="none" w:sz="0" w:space="0" w:color="auto"/>
            <w:left w:val="none" w:sz="0" w:space="0" w:color="auto"/>
            <w:bottom w:val="none" w:sz="0" w:space="0" w:color="auto"/>
            <w:right w:val="none" w:sz="0" w:space="0" w:color="auto"/>
          </w:divBdr>
        </w:div>
        <w:div w:id="1304236755">
          <w:marLeft w:val="446"/>
          <w:marRight w:val="0"/>
          <w:marTop w:val="0"/>
          <w:marBottom w:val="0"/>
          <w:divBdr>
            <w:top w:val="none" w:sz="0" w:space="0" w:color="auto"/>
            <w:left w:val="none" w:sz="0" w:space="0" w:color="auto"/>
            <w:bottom w:val="none" w:sz="0" w:space="0" w:color="auto"/>
            <w:right w:val="none" w:sz="0" w:space="0" w:color="auto"/>
          </w:divBdr>
        </w:div>
        <w:div w:id="1179656256">
          <w:marLeft w:val="446"/>
          <w:marRight w:val="0"/>
          <w:marTop w:val="0"/>
          <w:marBottom w:val="0"/>
          <w:divBdr>
            <w:top w:val="none" w:sz="0" w:space="0" w:color="auto"/>
            <w:left w:val="none" w:sz="0" w:space="0" w:color="auto"/>
            <w:bottom w:val="none" w:sz="0" w:space="0" w:color="auto"/>
            <w:right w:val="none" w:sz="0" w:space="0" w:color="auto"/>
          </w:divBdr>
        </w:div>
        <w:div w:id="395862559">
          <w:marLeft w:val="446"/>
          <w:marRight w:val="0"/>
          <w:marTop w:val="0"/>
          <w:marBottom w:val="0"/>
          <w:divBdr>
            <w:top w:val="none" w:sz="0" w:space="0" w:color="auto"/>
            <w:left w:val="none" w:sz="0" w:space="0" w:color="auto"/>
            <w:bottom w:val="none" w:sz="0" w:space="0" w:color="auto"/>
            <w:right w:val="none" w:sz="0" w:space="0" w:color="auto"/>
          </w:divBdr>
        </w:div>
        <w:div w:id="1449398648">
          <w:marLeft w:val="446"/>
          <w:marRight w:val="0"/>
          <w:marTop w:val="0"/>
          <w:marBottom w:val="0"/>
          <w:divBdr>
            <w:top w:val="none" w:sz="0" w:space="0" w:color="auto"/>
            <w:left w:val="none" w:sz="0" w:space="0" w:color="auto"/>
            <w:bottom w:val="none" w:sz="0" w:space="0" w:color="auto"/>
            <w:right w:val="none" w:sz="0" w:space="0" w:color="auto"/>
          </w:divBdr>
        </w:div>
        <w:div w:id="83501022">
          <w:marLeft w:val="446"/>
          <w:marRight w:val="0"/>
          <w:marTop w:val="0"/>
          <w:marBottom w:val="0"/>
          <w:divBdr>
            <w:top w:val="none" w:sz="0" w:space="0" w:color="auto"/>
            <w:left w:val="none" w:sz="0" w:space="0" w:color="auto"/>
            <w:bottom w:val="none" w:sz="0" w:space="0" w:color="auto"/>
            <w:right w:val="none" w:sz="0" w:space="0" w:color="auto"/>
          </w:divBdr>
        </w:div>
        <w:div w:id="509371671">
          <w:marLeft w:val="446"/>
          <w:marRight w:val="0"/>
          <w:marTop w:val="0"/>
          <w:marBottom w:val="0"/>
          <w:divBdr>
            <w:top w:val="none" w:sz="0" w:space="0" w:color="auto"/>
            <w:left w:val="none" w:sz="0" w:space="0" w:color="auto"/>
            <w:bottom w:val="none" w:sz="0" w:space="0" w:color="auto"/>
            <w:right w:val="none" w:sz="0" w:space="0" w:color="auto"/>
          </w:divBdr>
        </w:div>
        <w:div w:id="1131754663">
          <w:marLeft w:val="446"/>
          <w:marRight w:val="0"/>
          <w:marTop w:val="0"/>
          <w:marBottom w:val="0"/>
          <w:divBdr>
            <w:top w:val="none" w:sz="0" w:space="0" w:color="auto"/>
            <w:left w:val="none" w:sz="0" w:space="0" w:color="auto"/>
            <w:bottom w:val="none" w:sz="0" w:space="0" w:color="auto"/>
            <w:right w:val="none" w:sz="0" w:space="0" w:color="auto"/>
          </w:divBdr>
        </w:div>
        <w:div w:id="1909148729">
          <w:marLeft w:val="446"/>
          <w:marRight w:val="0"/>
          <w:marTop w:val="0"/>
          <w:marBottom w:val="0"/>
          <w:divBdr>
            <w:top w:val="none" w:sz="0" w:space="0" w:color="auto"/>
            <w:left w:val="none" w:sz="0" w:space="0" w:color="auto"/>
            <w:bottom w:val="none" w:sz="0" w:space="0" w:color="auto"/>
            <w:right w:val="none" w:sz="0" w:space="0" w:color="auto"/>
          </w:divBdr>
        </w:div>
        <w:div w:id="2107310591">
          <w:marLeft w:val="446"/>
          <w:marRight w:val="0"/>
          <w:marTop w:val="0"/>
          <w:marBottom w:val="0"/>
          <w:divBdr>
            <w:top w:val="none" w:sz="0" w:space="0" w:color="auto"/>
            <w:left w:val="none" w:sz="0" w:space="0" w:color="auto"/>
            <w:bottom w:val="none" w:sz="0" w:space="0" w:color="auto"/>
            <w:right w:val="none" w:sz="0" w:space="0" w:color="auto"/>
          </w:divBdr>
        </w:div>
        <w:div w:id="138154740">
          <w:marLeft w:val="446"/>
          <w:marRight w:val="0"/>
          <w:marTop w:val="0"/>
          <w:marBottom w:val="0"/>
          <w:divBdr>
            <w:top w:val="none" w:sz="0" w:space="0" w:color="auto"/>
            <w:left w:val="none" w:sz="0" w:space="0" w:color="auto"/>
            <w:bottom w:val="none" w:sz="0" w:space="0" w:color="auto"/>
            <w:right w:val="none" w:sz="0" w:space="0" w:color="auto"/>
          </w:divBdr>
        </w:div>
        <w:div w:id="992639984">
          <w:marLeft w:val="446"/>
          <w:marRight w:val="0"/>
          <w:marTop w:val="0"/>
          <w:marBottom w:val="0"/>
          <w:divBdr>
            <w:top w:val="none" w:sz="0" w:space="0" w:color="auto"/>
            <w:left w:val="none" w:sz="0" w:space="0" w:color="auto"/>
            <w:bottom w:val="none" w:sz="0" w:space="0" w:color="auto"/>
            <w:right w:val="none" w:sz="0" w:space="0" w:color="auto"/>
          </w:divBdr>
        </w:div>
        <w:div w:id="381683313">
          <w:marLeft w:val="446"/>
          <w:marRight w:val="0"/>
          <w:marTop w:val="0"/>
          <w:marBottom w:val="0"/>
          <w:divBdr>
            <w:top w:val="none" w:sz="0" w:space="0" w:color="auto"/>
            <w:left w:val="none" w:sz="0" w:space="0" w:color="auto"/>
            <w:bottom w:val="none" w:sz="0" w:space="0" w:color="auto"/>
            <w:right w:val="none" w:sz="0" w:space="0" w:color="auto"/>
          </w:divBdr>
        </w:div>
        <w:div w:id="683359349">
          <w:marLeft w:val="446"/>
          <w:marRight w:val="0"/>
          <w:marTop w:val="0"/>
          <w:marBottom w:val="0"/>
          <w:divBdr>
            <w:top w:val="none" w:sz="0" w:space="0" w:color="auto"/>
            <w:left w:val="none" w:sz="0" w:space="0" w:color="auto"/>
            <w:bottom w:val="none" w:sz="0" w:space="0" w:color="auto"/>
            <w:right w:val="none" w:sz="0" w:space="0" w:color="auto"/>
          </w:divBdr>
        </w:div>
        <w:div w:id="1178034765">
          <w:marLeft w:val="446"/>
          <w:marRight w:val="0"/>
          <w:marTop w:val="0"/>
          <w:marBottom w:val="0"/>
          <w:divBdr>
            <w:top w:val="none" w:sz="0" w:space="0" w:color="auto"/>
            <w:left w:val="none" w:sz="0" w:space="0" w:color="auto"/>
            <w:bottom w:val="none" w:sz="0" w:space="0" w:color="auto"/>
            <w:right w:val="none" w:sz="0" w:space="0" w:color="auto"/>
          </w:divBdr>
        </w:div>
        <w:div w:id="516893579">
          <w:marLeft w:val="446"/>
          <w:marRight w:val="0"/>
          <w:marTop w:val="0"/>
          <w:marBottom w:val="0"/>
          <w:divBdr>
            <w:top w:val="none" w:sz="0" w:space="0" w:color="auto"/>
            <w:left w:val="none" w:sz="0" w:space="0" w:color="auto"/>
            <w:bottom w:val="none" w:sz="0" w:space="0" w:color="auto"/>
            <w:right w:val="none" w:sz="0" w:space="0" w:color="auto"/>
          </w:divBdr>
        </w:div>
        <w:div w:id="1004892971">
          <w:marLeft w:val="446"/>
          <w:marRight w:val="0"/>
          <w:marTop w:val="0"/>
          <w:marBottom w:val="0"/>
          <w:divBdr>
            <w:top w:val="none" w:sz="0" w:space="0" w:color="auto"/>
            <w:left w:val="none" w:sz="0" w:space="0" w:color="auto"/>
            <w:bottom w:val="none" w:sz="0" w:space="0" w:color="auto"/>
            <w:right w:val="none" w:sz="0" w:space="0" w:color="auto"/>
          </w:divBdr>
        </w:div>
        <w:div w:id="1563714079">
          <w:marLeft w:val="446"/>
          <w:marRight w:val="0"/>
          <w:marTop w:val="0"/>
          <w:marBottom w:val="0"/>
          <w:divBdr>
            <w:top w:val="none" w:sz="0" w:space="0" w:color="auto"/>
            <w:left w:val="none" w:sz="0" w:space="0" w:color="auto"/>
            <w:bottom w:val="none" w:sz="0" w:space="0" w:color="auto"/>
            <w:right w:val="none" w:sz="0" w:space="0" w:color="auto"/>
          </w:divBdr>
        </w:div>
        <w:div w:id="1478961033">
          <w:marLeft w:val="446"/>
          <w:marRight w:val="0"/>
          <w:marTop w:val="0"/>
          <w:marBottom w:val="0"/>
          <w:divBdr>
            <w:top w:val="none" w:sz="0" w:space="0" w:color="auto"/>
            <w:left w:val="none" w:sz="0" w:space="0" w:color="auto"/>
            <w:bottom w:val="none" w:sz="0" w:space="0" w:color="auto"/>
            <w:right w:val="none" w:sz="0" w:space="0" w:color="auto"/>
          </w:divBdr>
        </w:div>
        <w:div w:id="2006200324">
          <w:marLeft w:val="446"/>
          <w:marRight w:val="0"/>
          <w:marTop w:val="0"/>
          <w:marBottom w:val="0"/>
          <w:divBdr>
            <w:top w:val="none" w:sz="0" w:space="0" w:color="auto"/>
            <w:left w:val="none" w:sz="0" w:space="0" w:color="auto"/>
            <w:bottom w:val="none" w:sz="0" w:space="0" w:color="auto"/>
            <w:right w:val="none" w:sz="0" w:space="0" w:color="auto"/>
          </w:divBdr>
        </w:div>
      </w:divsChild>
    </w:div>
    <w:div w:id="808018393">
      <w:bodyDiv w:val="1"/>
      <w:marLeft w:val="0"/>
      <w:marRight w:val="0"/>
      <w:marTop w:val="0"/>
      <w:marBottom w:val="0"/>
      <w:divBdr>
        <w:top w:val="none" w:sz="0" w:space="0" w:color="auto"/>
        <w:left w:val="none" w:sz="0" w:space="0" w:color="auto"/>
        <w:bottom w:val="none" w:sz="0" w:space="0" w:color="auto"/>
        <w:right w:val="none" w:sz="0" w:space="0" w:color="auto"/>
      </w:divBdr>
    </w:div>
    <w:div w:id="810178144">
      <w:bodyDiv w:val="1"/>
      <w:marLeft w:val="0"/>
      <w:marRight w:val="0"/>
      <w:marTop w:val="0"/>
      <w:marBottom w:val="0"/>
      <w:divBdr>
        <w:top w:val="none" w:sz="0" w:space="0" w:color="auto"/>
        <w:left w:val="none" w:sz="0" w:space="0" w:color="auto"/>
        <w:bottom w:val="none" w:sz="0" w:space="0" w:color="auto"/>
        <w:right w:val="none" w:sz="0" w:space="0" w:color="auto"/>
      </w:divBdr>
      <w:divsChild>
        <w:div w:id="52704246">
          <w:marLeft w:val="446"/>
          <w:marRight w:val="0"/>
          <w:marTop w:val="0"/>
          <w:marBottom w:val="0"/>
          <w:divBdr>
            <w:top w:val="none" w:sz="0" w:space="0" w:color="auto"/>
            <w:left w:val="none" w:sz="0" w:space="0" w:color="auto"/>
            <w:bottom w:val="none" w:sz="0" w:space="0" w:color="auto"/>
            <w:right w:val="none" w:sz="0" w:space="0" w:color="auto"/>
          </w:divBdr>
        </w:div>
        <w:div w:id="602029920">
          <w:marLeft w:val="446"/>
          <w:marRight w:val="0"/>
          <w:marTop w:val="0"/>
          <w:marBottom w:val="0"/>
          <w:divBdr>
            <w:top w:val="none" w:sz="0" w:space="0" w:color="auto"/>
            <w:left w:val="none" w:sz="0" w:space="0" w:color="auto"/>
            <w:bottom w:val="none" w:sz="0" w:space="0" w:color="auto"/>
            <w:right w:val="none" w:sz="0" w:space="0" w:color="auto"/>
          </w:divBdr>
        </w:div>
        <w:div w:id="1956793799">
          <w:marLeft w:val="446"/>
          <w:marRight w:val="0"/>
          <w:marTop w:val="0"/>
          <w:marBottom w:val="0"/>
          <w:divBdr>
            <w:top w:val="none" w:sz="0" w:space="0" w:color="auto"/>
            <w:left w:val="none" w:sz="0" w:space="0" w:color="auto"/>
            <w:bottom w:val="none" w:sz="0" w:space="0" w:color="auto"/>
            <w:right w:val="none" w:sz="0" w:space="0" w:color="auto"/>
          </w:divBdr>
        </w:div>
        <w:div w:id="652608444">
          <w:marLeft w:val="446"/>
          <w:marRight w:val="0"/>
          <w:marTop w:val="0"/>
          <w:marBottom w:val="0"/>
          <w:divBdr>
            <w:top w:val="none" w:sz="0" w:space="0" w:color="auto"/>
            <w:left w:val="none" w:sz="0" w:space="0" w:color="auto"/>
            <w:bottom w:val="none" w:sz="0" w:space="0" w:color="auto"/>
            <w:right w:val="none" w:sz="0" w:space="0" w:color="auto"/>
          </w:divBdr>
        </w:div>
        <w:div w:id="2005738944">
          <w:marLeft w:val="446"/>
          <w:marRight w:val="0"/>
          <w:marTop w:val="0"/>
          <w:marBottom w:val="0"/>
          <w:divBdr>
            <w:top w:val="none" w:sz="0" w:space="0" w:color="auto"/>
            <w:left w:val="none" w:sz="0" w:space="0" w:color="auto"/>
            <w:bottom w:val="none" w:sz="0" w:space="0" w:color="auto"/>
            <w:right w:val="none" w:sz="0" w:space="0" w:color="auto"/>
          </w:divBdr>
        </w:div>
        <w:div w:id="1016273219">
          <w:marLeft w:val="446"/>
          <w:marRight w:val="0"/>
          <w:marTop w:val="0"/>
          <w:marBottom w:val="0"/>
          <w:divBdr>
            <w:top w:val="none" w:sz="0" w:space="0" w:color="auto"/>
            <w:left w:val="none" w:sz="0" w:space="0" w:color="auto"/>
            <w:bottom w:val="none" w:sz="0" w:space="0" w:color="auto"/>
            <w:right w:val="none" w:sz="0" w:space="0" w:color="auto"/>
          </w:divBdr>
        </w:div>
        <w:div w:id="1565485881">
          <w:marLeft w:val="446"/>
          <w:marRight w:val="0"/>
          <w:marTop w:val="0"/>
          <w:marBottom w:val="0"/>
          <w:divBdr>
            <w:top w:val="none" w:sz="0" w:space="0" w:color="auto"/>
            <w:left w:val="none" w:sz="0" w:space="0" w:color="auto"/>
            <w:bottom w:val="none" w:sz="0" w:space="0" w:color="auto"/>
            <w:right w:val="none" w:sz="0" w:space="0" w:color="auto"/>
          </w:divBdr>
        </w:div>
        <w:div w:id="394091020">
          <w:marLeft w:val="446"/>
          <w:marRight w:val="0"/>
          <w:marTop w:val="0"/>
          <w:marBottom w:val="0"/>
          <w:divBdr>
            <w:top w:val="none" w:sz="0" w:space="0" w:color="auto"/>
            <w:left w:val="none" w:sz="0" w:space="0" w:color="auto"/>
            <w:bottom w:val="none" w:sz="0" w:space="0" w:color="auto"/>
            <w:right w:val="none" w:sz="0" w:space="0" w:color="auto"/>
          </w:divBdr>
        </w:div>
      </w:divsChild>
    </w:div>
    <w:div w:id="811337042">
      <w:bodyDiv w:val="1"/>
      <w:marLeft w:val="0"/>
      <w:marRight w:val="0"/>
      <w:marTop w:val="0"/>
      <w:marBottom w:val="0"/>
      <w:divBdr>
        <w:top w:val="none" w:sz="0" w:space="0" w:color="auto"/>
        <w:left w:val="none" w:sz="0" w:space="0" w:color="auto"/>
        <w:bottom w:val="none" w:sz="0" w:space="0" w:color="auto"/>
        <w:right w:val="none" w:sz="0" w:space="0" w:color="auto"/>
      </w:divBdr>
      <w:divsChild>
        <w:div w:id="254831184">
          <w:marLeft w:val="360"/>
          <w:marRight w:val="0"/>
          <w:marTop w:val="0"/>
          <w:marBottom w:val="0"/>
          <w:divBdr>
            <w:top w:val="none" w:sz="0" w:space="0" w:color="auto"/>
            <w:left w:val="none" w:sz="0" w:space="0" w:color="auto"/>
            <w:bottom w:val="none" w:sz="0" w:space="0" w:color="auto"/>
            <w:right w:val="none" w:sz="0" w:space="0" w:color="auto"/>
          </w:divBdr>
        </w:div>
        <w:div w:id="309558989">
          <w:marLeft w:val="360"/>
          <w:marRight w:val="0"/>
          <w:marTop w:val="0"/>
          <w:marBottom w:val="0"/>
          <w:divBdr>
            <w:top w:val="none" w:sz="0" w:space="0" w:color="auto"/>
            <w:left w:val="none" w:sz="0" w:space="0" w:color="auto"/>
            <w:bottom w:val="none" w:sz="0" w:space="0" w:color="auto"/>
            <w:right w:val="none" w:sz="0" w:space="0" w:color="auto"/>
          </w:divBdr>
        </w:div>
        <w:div w:id="726951561">
          <w:marLeft w:val="360"/>
          <w:marRight w:val="0"/>
          <w:marTop w:val="0"/>
          <w:marBottom w:val="0"/>
          <w:divBdr>
            <w:top w:val="none" w:sz="0" w:space="0" w:color="auto"/>
            <w:left w:val="none" w:sz="0" w:space="0" w:color="auto"/>
            <w:bottom w:val="none" w:sz="0" w:space="0" w:color="auto"/>
            <w:right w:val="none" w:sz="0" w:space="0" w:color="auto"/>
          </w:divBdr>
        </w:div>
        <w:div w:id="891621083">
          <w:marLeft w:val="360"/>
          <w:marRight w:val="0"/>
          <w:marTop w:val="0"/>
          <w:marBottom w:val="0"/>
          <w:divBdr>
            <w:top w:val="none" w:sz="0" w:space="0" w:color="auto"/>
            <w:left w:val="none" w:sz="0" w:space="0" w:color="auto"/>
            <w:bottom w:val="none" w:sz="0" w:space="0" w:color="auto"/>
            <w:right w:val="none" w:sz="0" w:space="0" w:color="auto"/>
          </w:divBdr>
        </w:div>
        <w:div w:id="1059860343">
          <w:marLeft w:val="360"/>
          <w:marRight w:val="0"/>
          <w:marTop w:val="0"/>
          <w:marBottom w:val="0"/>
          <w:divBdr>
            <w:top w:val="none" w:sz="0" w:space="0" w:color="auto"/>
            <w:left w:val="none" w:sz="0" w:space="0" w:color="auto"/>
            <w:bottom w:val="none" w:sz="0" w:space="0" w:color="auto"/>
            <w:right w:val="none" w:sz="0" w:space="0" w:color="auto"/>
          </w:divBdr>
        </w:div>
        <w:div w:id="1481769509">
          <w:marLeft w:val="360"/>
          <w:marRight w:val="0"/>
          <w:marTop w:val="0"/>
          <w:marBottom w:val="0"/>
          <w:divBdr>
            <w:top w:val="none" w:sz="0" w:space="0" w:color="auto"/>
            <w:left w:val="none" w:sz="0" w:space="0" w:color="auto"/>
            <w:bottom w:val="none" w:sz="0" w:space="0" w:color="auto"/>
            <w:right w:val="none" w:sz="0" w:space="0" w:color="auto"/>
          </w:divBdr>
        </w:div>
        <w:div w:id="2136170734">
          <w:marLeft w:val="360"/>
          <w:marRight w:val="0"/>
          <w:marTop w:val="0"/>
          <w:marBottom w:val="0"/>
          <w:divBdr>
            <w:top w:val="none" w:sz="0" w:space="0" w:color="auto"/>
            <w:left w:val="none" w:sz="0" w:space="0" w:color="auto"/>
            <w:bottom w:val="none" w:sz="0" w:space="0" w:color="auto"/>
            <w:right w:val="none" w:sz="0" w:space="0" w:color="auto"/>
          </w:divBdr>
        </w:div>
      </w:divsChild>
    </w:div>
    <w:div w:id="817652088">
      <w:bodyDiv w:val="1"/>
      <w:marLeft w:val="0"/>
      <w:marRight w:val="0"/>
      <w:marTop w:val="0"/>
      <w:marBottom w:val="0"/>
      <w:divBdr>
        <w:top w:val="none" w:sz="0" w:space="0" w:color="auto"/>
        <w:left w:val="none" w:sz="0" w:space="0" w:color="auto"/>
        <w:bottom w:val="none" w:sz="0" w:space="0" w:color="auto"/>
        <w:right w:val="none" w:sz="0" w:space="0" w:color="auto"/>
      </w:divBdr>
      <w:divsChild>
        <w:div w:id="1807045803">
          <w:marLeft w:val="274"/>
          <w:marRight w:val="0"/>
          <w:marTop w:val="0"/>
          <w:marBottom w:val="0"/>
          <w:divBdr>
            <w:top w:val="none" w:sz="0" w:space="0" w:color="auto"/>
            <w:left w:val="none" w:sz="0" w:space="0" w:color="auto"/>
            <w:bottom w:val="none" w:sz="0" w:space="0" w:color="auto"/>
            <w:right w:val="none" w:sz="0" w:space="0" w:color="auto"/>
          </w:divBdr>
        </w:div>
        <w:div w:id="1026755920">
          <w:marLeft w:val="274"/>
          <w:marRight w:val="0"/>
          <w:marTop w:val="0"/>
          <w:marBottom w:val="0"/>
          <w:divBdr>
            <w:top w:val="none" w:sz="0" w:space="0" w:color="auto"/>
            <w:left w:val="none" w:sz="0" w:space="0" w:color="auto"/>
            <w:bottom w:val="none" w:sz="0" w:space="0" w:color="auto"/>
            <w:right w:val="none" w:sz="0" w:space="0" w:color="auto"/>
          </w:divBdr>
        </w:div>
        <w:div w:id="1772317718">
          <w:marLeft w:val="274"/>
          <w:marRight w:val="0"/>
          <w:marTop w:val="0"/>
          <w:marBottom w:val="0"/>
          <w:divBdr>
            <w:top w:val="none" w:sz="0" w:space="0" w:color="auto"/>
            <w:left w:val="none" w:sz="0" w:space="0" w:color="auto"/>
            <w:bottom w:val="none" w:sz="0" w:space="0" w:color="auto"/>
            <w:right w:val="none" w:sz="0" w:space="0" w:color="auto"/>
          </w:divBdr>
        </w:div>
        <w:div w:id="783499391">
          <w:marLeft w:val="274"/>
          <w:marRight w:val="0"/>
          <w:marTop w:val="0"/>
          <w:marBottom w:val="0"/>
          <w:divBdr>
            <w:top w:val="none" w:sz="0" w:space="0" w:color="auto"/>
            <w:left w:val="none" w:sz="0" w:space="0" w:color="auto"/>
            <w:bottom w:val="none" w:sz="0" w:space="0" w:color="auto"/>
            <w:right w:val="none" w:sz="0" w:space="0" w:color="auto"/>
          </w:divBdr>
        </w:div>
        <w:div w:id="1754811138">
          <w:marLeft w:val="274"/>
          <w:marRight w:val="0"/>
          <w:marTop w:val="0"/>
          <w:marBottom w:val="0"/>
          <w:divBdr>
            <w:top w:val="none" w:sz="0" w:space="0" w:color="auto"/>
            <w:left w:val="none" w:sz="0" w:space="0" w:color="auto"/>
            <w:bottom w:val="none" w:sz="0" w:space="0" w:color="auto"/>
            <w:right w:val="none" w:sz="0" w:space="0" w:color="auto"/>
          </w:divBdr>
        </w:div>
      </w:divsChild>
    </w:div>
    <w:div w:id="827138268">
      <w:bodyDiv w:val="1"/>
      <w:marLeft w:val="0"/>
      <w:marRight w:val="0"/>
      <w:marTop w:val="0"/>
      <w:marBottom w:val="0"/>
      <w:divBdr>
        <w:top w:val="none" w:sz="0" w:space="0" w:color="auto"/>
        <w:left w:val="none" w:sz="0" w:space="0" w:color="auto"/>
        <w:bottom w:val="none" w:sz="0" w:space="0" w:color="auto"/>
        <w:right w:val="none" w:sz="0" w:space="0" w:color="auto"/>
      </w:divBdr>
      <w:divsChild>
        <w:div w:id="2074233779">
          <w:marLeft w:val="274"/>
          <w:marRight w:val="0"/>
          <w:marTop w:val="0"/>
          <w:marBottom w:val="0"/>
          <w:divBdr>
            <w:top w:val="none" w:sz="0" w:space="0" w:color="auto"/>
            <w:left w:val="none" w:sz="0" w:space="0" w:color="auto"/>
            <w:bottom w:val="none" w:sz="0" w:space="0" w:color="auto"/>
            <w:right w:val="none" w:sz="0" w:space="0" w:color="auto"/>
          </w:divBdr>
        </w:div>
        <w:div w:id="2085299355">
          <w:marLeft w:val="274"/>
          <w:marRight w:val="0"/>
          <w:marTop w:val="0"/>
          <w:marBottom w:val="0"/>
          <w:divBdr>
            <w:top w:val="none" w:sz="0" w:space="0" w:color="auto"/>
            <w:left w:val="none" w:sz="0" w:space="0" w:color="auto"/>
            <w:bottom w:val="none" w:sz="0" w:space="0" w:color="auto"/>
            <w:right w:val="none" w:sz="0" w:space="0" w:color="auto"/>
          </w:divBdr>
        </w:div>
        <w:div w:id="191457279">
          <w:marLeft w:val="274"/>
          <w:marRight w:val="0"/>
          <w:marTop w:val="0"/>
          <w:marBottom w:val="0"/>
          <w:divBdr>
            <w:top w:val="none" w:sz="0" w:space="0" w:color="auto"/>
            <w:left w:val="none" w:sz="0" w:space="0" w:color="auto"/>
            <w:bottom w:val="none" w:sz="0" w:space="0" w:color="auto"/>
            <w:right w:val="none" w:sz="0" w:space="0" w:color="auto"/>
          </w:divBdr>
        </w:div>
        <w:div w:id="1975059142">
          <w:marLeft w:val="274"/>
          <w:marRight w:val="0"/>
          <w:marTop w:val="0"/>
          <w:marBottom w:val="0"/>
          <w:divBdr>
            <w:top w:val="none" w:sz="0" w:space="0" w:color="auto"/>
            <w:left w:val="none" w:sz="0" w:space="0" w:color="auto"/>
            <w:bottom w:val="none" w:sz="0" w:space="0" w:color="auto"/>
            <w:right w:val="none" w:sz="0" w:space="0" w:color="auto"/>
          </w:divBdr>
        </w:div>
        <w:div w:id="296956633">
          <w:marLeft w:val="274"/>
          <w:marRight w:val="0"/>
          <w:marTop w:val="0"/>
          <w:marBottom w:val="0"/>
          <w:divBdr>
            <w:top w:val="none" w:sz="0" w:space="0" w:color="auto"/>
            <w:left w:val="none" w:sz="0" w:space="0" w:color="auto"/>
            <w:bottom w:val="none" w:sz="0" w:space="0" w:color="auto"/>
            <w:right w:val="none" w:sz="0" w:space="0" w:color="auto"/>
          </w:divBdr>
        </w:div>
        <w:div w:id="1445809454">
          <w:marLeft w:val="274"/>
          <w:marRight w:val="0"/>
          <w:marTop w:val="0"/>
          <w:marBottom w:val="0"/>
          <w:divBdr>
            <w:top w:val="none" w:sz="0" w:space="0" w:color="auto"/>
            <w:left w:val="none" w:sz="0" w:space="0" w:color="auto"/>
            <w:bottom w:val="none" w:sz="0" w:space="0" w:color="auto"/>
            <w:right w:val="none" w:sz="0" w:space="0" w:color="auto"/>
          </w:divBdr>
        </w:div>
        <w:div w:id="761074707">
          <w:marLeft w:val="274"/>
          <w:marRight w:val="0"/>
          <w:marTop w:val="0"/>
          <w:marBottom w:val="0"/>
          <w:divBdr>
            <w:top w:val="none" w:sz="0" w:space="0" w:color="auto"/>
            <w:left w:val="none" w:sz="0" w:space="0" w:color="auto"/>
            <w:bottom w:val="none" w:sz="0" w:space="0" w:color="auto"/>
            <w:right w:val="none" w:sz="0" w:space="0" w:color="auto"/>
          </w:divBdr>
        </w:div>
      </w:divsChild>
    </w:div>
    <w:div w:id="830490118">
      <w:bodyDiv w:val="1"/>
      <w:marLeft w:val="0"/>
      <w:marRight w:val="0"/>
      <w:marTop w:val="0"/>
      <w:marBottom w:val="0"/>
      <w:divBdr>
        <w:top w:val="none" w:sz="0" w:space="0" w:color="auto"/>
        <w:left w:val="none" w:sz="0" w:space="0" w:color="auto"/>
        <w:bottom w:val="none" w:sz="0" w:space="0" w:color="auto"/>
        <w:right w:val="none" w:sz="0" w:space="0" w:color="auto"/>
      </w:divBdr>
      <w:divsChild>
        <w:div w:id="745028808">
          <w:marLeft w:val="274"/>
          <w:marRight w:val="0"/>
          <w:marTop w:val="0"/>
          <w:marBottom w:val="0"/>
          <w:divBdr>
            <w:top w:val="none" w:sz="0" w:space="0" w:color="auto"/>
            <w:left w:val="none" w:sz="0" w:space="0" w:color="auto"/>
            <w:bottom w:val="none" w:sz="0" w:space="0" w:color="auto"/>
            <w:right w:val="none" w:sz="0" w:space="0" w:color="auto"/>
          </w:divBdr>
        </w:div>
        <w:div w:id="1150554567">
          <w:marLeft w:val="274"/>
          <w:marRight w:val="0"/>
          <w:marTop w:val="0"/>
          <w:marBottom w:val="0"/>
          <w:divBdr>
            <w:top w:val="none" w:sz="0" w:space="0" w:color="auto"/>
            <w:left w:val="none" w:sz="0" w:space="0" w:color="auto"/>
            <w:bottom w:val="none" w:sz="0" w:space="0" w:color="auto"/>
            <w:right w:val="none" w:sz="0" w:space="0" w:color="auto"/>
          </w:divBdr>
        </w:div>
        <w:div w:id="2108189642">
          <w:marLeft w:val="274"/>
          <w:marRight w:val="0"/>
          <w:marTop w:val="0"/>
          <w:marBottom w:val="0"/>
          <w:divBdr>
            <w:top w:val="none" w:sz="0" w:space="0" w:color="auto"/>
            <w:left w:val="none" w:sz="0" w:space="0" w:color="auto"/>
            <w:bottom w:val="none" w:sz="0" w:space="0" w:color="auto"/>
            <w:right w:val="none" w:sz="0" w:space="0" w:color="auto"/>
          </w:divBdr>
        </w:div>
        <w:div w:id="1232274068">
          <w:marLeft w:val="274"/>
          <w:marRight w:val="0"/>
          <w:marTop w:val="0"/>
          <w:marBottom w:val="0"/>
          <w:divBdr>
            <w:top w:val="none" w:sz="0" w:space="0" w:color="auto"/>
            <w:left w:val="none" w:sz="0" w:space="0" w:color="auto"/>
            <w:bottom w:val="none" w:sz="0" w:space="0" w:color="auto"/>
            <w:right w:val="none" w:sz="0" w:space="0" w:color="auto"/>
          </w:divBdr>
        </w:div>
        <w:div w:id="262418218">
          <w:marLeft w:val="274"/>
          <w:marRight w:val="0"/>
          <w:marTop w:val="0"/>
          <w:marBottom w:val="0"/>
          <w:divBdr>
            <w:top w:val="none" w:sz="0" w:space="0" w:color="auto"/>
            <w:left w:val="none" w:sz="0" w:space="0" w:color="auto"/>
            <w:bottom w:val="none" w:sz="0" w:space="0" w:color="auto"/>
            <w:right w:val="none" w:sz="0" w:space="0" w:color="auto"/>
          </w:divBdr>
        </w:div>
        <w:div w:id="95296779">
          <w:marLeft w:val="274"/>
          <w:marRight w:val="0"/>
          <w:marTop w:val="0"/>
          <w:marBottom w:val="0"/>
          <w:divBdr>
            <w:top w:val="none" w:sz="0" w:space="0" w:color="auto"/>
            <w:left w:val="none" w:sz="0" w:space="0" w:color="auto"/>
            <w:bottom w:val="none" w:sz="0" w:space="0" w:color="auto"/>
            <w:right w:val="none" w:sz="0" w:space="0" w:color="auto"/>
          </w:divBdr>
        </w:div>
        <w:div w:id="48965758">
          <w:marLeft w:val="274"/>
          <w:marRight w:val="0"/>
          <w:marTop w:val="0"/>
          <w:marBottom w:val="0"/>
          <w:divBdr>
            <w:top w:val="none" w:sz="0" w:space="0" w:color="auto"/>
            <w:left w:val="none" w:sz="0" w:space="0" w:color="auto"/>
            <w:bottom w:val="none" w:sz="0" w:space="0" w:color="auto"/>
            <w:right w:val="none" w:sz="0" w:space="0" w:color="auto"/>
          </w:divBdr>
        </w:div>
        <w:div w:id="81873807">
          <w:marLeft w:val="274"/>
          <w:marRight w:val="0"/>
          <w:marTop w:val="0"/>
          <w:marBottom w:val="0"/>
          <w:divBdr>
            <w:top w:val="none" w:sz="0" w:space="0" w:color="auto"/>
            <w:left w:val="none" w:sz="0" w:space="0" w:color="auto"/>
            <w:bottom w:val="none" w:sz="0" w:space="0" w:color="auto"/>
            <w:right w:val="none" w:sz="0" w:space="0" w:color="auto"/>
          </w:divBdr>
        </w:div>
        <w:div w:id="1612736658">
          <w:marLeft w:val="274"/>
          <w:marRight w:val="0"/>
          <w:marTop w:val="0"/>
          <w:marBottom w:val="0"/>
          <w:divBdr>
            <w:top w:val="none" w:sz="0" w:space="0" w:color="auto"/>
            <w:left w:val="none" w:sz="0" w:space="0" w:color="auto"/>
            <w:bottom w:val="none" w:sz="0" w:space="0" w:color="auto"/>
            <w:right w:val="none" w:sz="0" w:space="0" w:color="auto"/>
          </w:divBdr>
        </w:div>
        <w:div w:id="1453283695">
          <w:marLeft w:val="274"/>
          <w:marRight w:val="0"/>
          <w:marTop w:val="0"/>
          <w:marBottom w:val="0"/>
          <w:divBdr>
            <w:top w:val="none" w:sz="0" w:space="0" w:color="auto"/>
            <w:left w:val="none" w:sz="0" w:space="0" w:color="auto"/>
            <w:bottom w:val="none" w:sz="0" w:space="0" w:color="auto"/>
            <w:right w:val="none" w:sz="0" w:space="0" w:color="auto"/>
          </w:divBdr>
        </w:div>
        <w:div w:id="122582768">
          <w:marLeft w:val="274"/>
          <w:marRight w:val="0"/>
          <w:marTop w:val="0"/>
          <w:marBottom w:val="0"/>
          <w:divBdr>
            <w:top w:val="none" w:sz="0" w:space="0" w:color="auto"/>
            <w:left w:val="none" w:sz="0" w:space="0" w:color="auto"/>
            <w:bottom w:val="none" w:sz="0" w:space="0" w:color="auto"/>
            <w:right w:val="none" w:sz="0" w:space="0" w:color="auto"/>
          </w:divBdr>
        </w:div>
        <w:div w:id="1643928701">
          <w:marLeft w:val="274"/>
          <w:marRight w:val="0"/>
          <w:marTop w:val="0"/>
          <w:marBottom w:val="0"/>
          <w:divBdr>
            <w:top w:val="none" w:sz="0" w:space="0" w:color="auto"/>
            <w:left w:val="none" w:sz="0" w:space="0" w:color="auto"/>
            <w:bottom w:val="none" w:sz="0" w:space="0" w:color="auto"/>
            <w:right w:val="none" w:sz="0" w:space="0" w:color="auto"/>
          </w:divBdr>
        </w:div>
        <w:div w:id="1108429153">
          <w:marLeft w:val="274"/>
          <w:marRight w:val="0"/>
          <w:marTop w:val="0"/>
          <w:marBottom w:val="0"/>
          <w:divBdr>
            <w:top w:val="none" w:sz="0" w:space="0" w:color="auto"/>
            <w:left w:val="none" w:sz="0" w:space="0" w:color="auto"/>
            <w:bottom w:val="none" w:sz="0" w:space="0" w:color="auto"/>
            <w:right w:val="none" w:sz="0" w:space="0" w:color="auto"/>
          </w:divBdr>
        </w:div>
      </w:divsChild>
    </w:div>
    <w:div w:id="833759840">
      <w:bodyDiv w:val="1"/>
      <w:marLeft w:val="0"/>
      <w:marRight w:val="0"/>
      <w:marTop w:val="0"/>
      <w:marBottom w:val="0"/>
      <w:divBdr>
        <w:top w:val="none" w:sz="0" w:space="0" w:color="auto"/>
        <w:left w:val="none" w:sz="0" w:space="0" w:color="auto"/>
        <w:bottom w:val="none" w:sz="0" w:space="0" w:color="auto"/>
        <w:right w:val="none" w:sz="0" w:space="0" w:color="auto"/>
      </w:divBdr>
      <w:divsChild>
        <w:div w:id="1810434533">
          <w:marLeft w:val="446"/>
          <w:marRight w:val="0"/>
          <w:marTop w:val="0"/>
          <w:marBottom w:val="0"/>
          <w:divBdr>
            <w:top w:val="none" w:sz="0" w:space="0" w:color="auto"/>
            <w:left w:val="none" w:sz="0" w:space="0" w:color="auto"/>
            <w:bottom w:val="none" w:sz="0" w:space="0" w:color="auto"/>
            <w:right w:val="none" w:sz="0" w:space="0" w:color="auto"/>
          </w:divBdr>
        </w:div>
      </w:divsChild>
    </w:div>
    <w:div w:id="847867343">
      <w:bodyDiv w:val="1"/>
      <w:marLeft w:val="0"/>
      <w:marRight w:val="0"/>
      <w:marTop w:val="0"/>
      <w:marBottom w:val="0"/>
      <w:divBdr>
        <w:top w:val="none" w:sz="0" w:space="0" w:color="auto"/>
        <w:left w:val="none" w:sz="0" w:space="0" w:color="auto"/>
        <w:bottom w:val="none" w:sz="0" w:space="0" w:color="auto"/>
        <w:right w:val="none" w:sz="0" w:space="0" w:color="auto"/>
      </w:divBdr>
      <w:divsChild>
        <w:div w:id="1776637697">
          <w:marLeft w:val="446"/>
          <w:marRight w:val="0"/>
          <w:marTop w:val="0"/>
          <w:marBottom w:val="0"/>
          <w:divBdr>
            <w:top w:val="none" w:sz="0" w:space="0" w:color="auto"/>
            <w:left w:val="none" w:sz="0" w:space="0" w:color="auto"/>
            <w:bottom w:val="none" w:sz="0" w:space="0" w:color="auto"/>
            <w:right w:val="none" w:sz="0" w:space="0" w:color="auto"/>
          </w:divBdr>
        </w:div>
        <w:div w:id="1502310237">
          <w:marLeft w:val="446"/>
          <w:marRight w:val="0"/>
          <w:marTop w:val="0"/>
          <w:marBottom w:val="0"/>
          <w:divBdr>
            <w:top w:val="none" w:sz="0" w:space="0" w:color="auto"/>
            <w:left w:val="none" w:sz="0" w:space="0" w:color="auto"/>
            <w:bottom w:val="none" w:sz="0" w:space="0" w:color="auto"/>
            <w:right w:val="none" w:sz="0" w:space="0" w:color="auto"/>
          </w:divBdr>
        </w:div>
        <w:div w:id="584655462">
          <w:marLeft w:val="446"/>
          <w:marRight w:val="0"/>
          <w:marTop w:val="0"/>
          <w:marBottom w:val="0"/>
          <w:divBdr>
            <w:top w:val="none" w:sz="0" w:space="0" w:color="auto"/>
            <w:left w:val="none" w:sz="0" w:space="0" w:color="auto"/>
            <w:bottom w:val="none" w:sz="0" w:space="0" w:color="auto"/>
            <w:right w:val="none" w:sz="0" w:space="0" w:color="auto"/>
          </w:divBdr>
        </w:div>
      </w:divsChild>
    </w:div>
    <w:div w:id="857543313">
      <w:bodyDiv w:val="1"/>
      <w:marLeft w:val="0"/>
      <w:marRight w:val="0"/>
      <w:marTop w:val="0"/>
      <w:marBottom w:val="0"/>
      <w:divBdr>
        <w:top w:val="none" w:sz="0" w:space="0" w:color="auto"/>
        <w:left w:val="none" w:sz="0" w:space="0" w:color="auto"/>
        <w:bottom w:val="none" w:sz="0" w:space="0" w:color="auto"/>
        <w:right w:val="none" w:sz="0" w:space="0" w:color="auto"/>
      </w:divBdr>
      <w:divsChild>
        <w:div w:id="1215509939">
          <w:marLeft w:val="806"/>
          <w:marRight w:val="0"/>
          <w:marTop w:val="0"/>
          <w:marBottom w:val="0"/>
          <w:divBdr>
            <w:top w:val="none" w:sz="0" w:space="0" w:color="auto"/>
            <w:left w:val="none" w:sz="0" w:space="0" w:color="auto"/>
            <w:bottom w:val="none" w:sz="0" w:space="0" w:color="auto"/>
            <w:right w:val="none" w:sz="0" w:space="0" w:color="auto"/>
          </w:divBdr>
        </w:div>
      </w:divsChild>
    </w:div>
    <w:div w:id="859321444">
      <w:bodyDiv w:val="1"/>
      <w:marLeft w:val="0"/>
      <w:marRight w:val="0"/>
      <w:marTop w:val="0"/>
      <w:marBottom w:val="0"/>
      <w:divBdr>
        <w:top w:val="none" w:sz="0" w:space="0" w:color="auto"/>
        <w:left w:val="none" w:sz="0" w:space="0" w:color="auto"/>
        <w:bottom w:val="none" w:sz="0" w:space="0" w:color="auto"/>
        <w:right w:val="none" w:sz="0" w:space="0" w:color="auto"/>
      </w:divBdr>
      <w:divsChild>
        <w:div w:id="558782268">
          <w:marLeft w:val="288"/>
          <w:marRight w:val="0"/>
          <w:marTop w:val="0"/>
          <w:marBottom w:val="0"/>
          <w:divBdr>
            <w:top w:val="none" w:sz="0" w:space="0" w:color="auto"/>
            <w:left w:val="none" w:sz="0" w:space="0" w:color="auto"/>
            <w:bottom w:val="none" w:sz="0" w:space="0" w:color="auto"/>
            <w:right w:val="none" w:sz="0" w:space="0" w:color="auto"/>
          </w:divBdr>
        </w:div>
        <w:div w:id="787891652">
          <w:marLeft w:val="288"/>
          <w:marRight w:val="0"/>
          <w:marTop w:val="0"/>
          <w:marBottom w:val="0"/>
          <w:divBdr>
            <w:top w:val="none" w:sz="0" w:space="0" w:color="auto"/>
            <w:left w:val="none" w:sz="0" w:space="0" w:color="auto"/>
            <w:bottom w:val="none" w:sz="0" w:space="0" w:color="auto"/>
            <w:right w:val="none" w:sz="0" w:space="0" w:color="auto"/>
          </w:divBdr>
        </w:div>
        <w:div w:id="1867908557">
          <w:marLeft w:val="288"/>
          <w:marRight w:val="0"/>
          <w:marTop w:val="0"/>
          <w:marBottom w:val="0"/>
          <w:divBdr>
            <w:top w:val="none" w:sz="0" w:space="0" w:color="auto"/>
            <w:left w:val="none" w:sz="0" w:space="0" w:color="auto"/>
            <w:bottom w:val="none" w:sz="0" w:space="0" w:color="auto"/>
            <w:right w:val="none" w:sz="0" w:space="0" w:color="auto"/>
          </w:divBdr>
        </w:div>
        <w:div w:id="556865135">
          <w:marLeft w:val="288"/>
          <w:marRight w:val="0"/>
          <w:marTop w:val="0"/>
          <w:marBottom w:val="0"/>
          <w:divBdr>
            <w:top w:val="none" w:sz="0" w:space="0" w:color="auto"/>
            <w:left w:val="none" w:sz="0" w:space="0" w:color="auto"/>
            <w:bottom w:val="none" w:sz="0" w:space="0" w:color="auto"/>
            <w:right w:val="none" w:sz="0" w:space="0" w:color="auto"/>
          </w:divBdr>
        </w:div>
      </w:divsChild>
    </w:div>
    <w:div w:id="860122856">
      <w:bodyDiv w:val="1"/>
      <w:marLeft w:val="0"/>
      <w:marRight w:val="0"/>
      <w:marTop w:val="0"/>
      <w:marBottom w:val="0"/>
      <w:divBdr>
        <w:top w:val="none" w:sz="0" w:space="0" w:color="auto"/>
        <w:left w:val="none" w:sz="0" w:space="0" w:color="auto"/>
        <w:bottom w:val="none" w:sz="0" w:space="0" w:color="auto"/>
        <w:right w:val="none" w:sz="0" w:space="0" w:color="auto"/>
      </w:divBdr>
      <w:divsChild>
        <w:div w:id="1551502224">
          <w:marLeft w:val="274"/>
          <w:marRight w:val="0"/>
          <w:marTop w:val="0"/>
          <w:marBottom w:val="0"/>
          <w:divBdr>
            <w:top w:val="none" w:sz="0" w:space="0" w:color="auto"/>
            <w:left w:val="none" w:sz="0" w:space="0" w:color="auto"/>
            <w:bottom w:val="none" w:sz="0" w:space="0" w:color="auto"/>
            <w:right w:val="none" w:sz="0" w:space="0" w:color="auto"/>
          </w:divBdr>
        </w:div>
        <w:div w:id="1100684344">
          <w:marLeft w:val="274"/>
          <w:marRight w:val="0"/>
          <w:marTop w:val="0"/>
          <w:marBottom w:val="0"/>
          <w:divBdr>
            <w:top w:val="none" w:sz="0" w:space="0" w:color="auto"/>
            <w:left w:val="none" w:sz="0" w:space="0" w:color="auto"/>
            <w:bottom w:val="none" w:sz="0" w:space="0" w:color="auto"/>
            <w:right w:val="none" w:sz="0" w:space="0" w:color="auto"/>
          </w:divBdr>
        </w:div>
        <w:div w:id="1742144302">
          <w:marLeft w:val="274"/>
          <w:marRight w:val="0"/>
          <w:marTop w:val="0"/>
          <w:marBottom w:val="0"/>
          <w:divBdr>
            <w:top w:val="none" w:sz="0" w:space="0" w:color="auto"/>
            <w:left w:val="none" w:sz="0" w:space="0" w:color="auto"/>
            <w:bottom w:val="none" w:sz="0" w:space="0" w:color="auto"/>
            <w:right w:val="none" w:sz="0" w:space="0" w:color="auto"/>
          </w:divBdr>
        </w:div>
        <w:div w:id="1800950541">
          <w:marLeft w:val="274"/>
          <w:marRight w:val="0"/>
          <w:marTop w:val="0"/>
          <w:marBottom w:val="0"/>
          <w:divBdr>
            <w:top w:val="none" w:sz="0" w:space="0" w:color="auto"/>
            <w:left w:val="none" w:sz="0" w:space="0" w:color="auto"/>
            <w:bottom w:val="none" w:sz="0" w:space="0" w:color="auto"/>
            <w:right w:val="none" w:sz="0" w:space="0" w:color="auto"/>
          </w:divBdr>
        </w:div>
        <w:div w:id="1624725846">
          <w:marLeft w:val="274"/>
          <w:marRight w:val="0"/>
          <w:marTop w:val="0"/>
          <w:marBottom w:val="0"/>
          <w:divBdr>
            <w:top w:val="none" w:sz="0" w:space="0" w:color="auto"/>
            <w:left w:val="none" w:sz="0" w:space="0" w:color="auto"/>
            <w:bottom w:val="none" w:sz="0" w:space="0" w:color="auto"/>
            <w:right w:val="none" w:sz="0" w:space="0" w:color="auto"/>
          </w:divBdr>
        </w:div>
        <w:div w:id="200483234">
          <w:marLeft w:val="274"/>
          <w:marRight w:val="0"/>
          <w:marTop w:val="0"/>
          <w:marBottom w:val="0"/>
          <w:divBdr>
            <w:top w:val="none" w:sz="0" w:space="0" w:color="auto"/>
            <w:left w:val="none" w:sz="0" w:space="0" w:color="auto"/>
            <w:bottom w:val="none" w:sz="0" w:space="0" w:color="auto"/>
            <w:right w:val="none" w:sz="0" w:space="0" w:color="auto"/>
          </w:divBdr>
        </w:div>
        <w:div w:id="1378747908">
          <w:marLeft w:val="274"/>
          <w:marRight w:val="0"/>
          <w:marTop w:val="0"/>
          <w:marBottom w:val="0"/>
          <w:divBdr>
            <w:top w:val="none" w:sz="0" w:space="0" w:color="auto"/>
            <w:left w:val="none" w:sz="0" w:space="0" w:color="auto"/>
            <w:bottom w:val="none" w:sz="0" w:space="0" w:color="auto"/>
            <w:right w:val="none" w:sz="0" w:space="0" w:color="auto"/>
          </w:divBdr>
        </w:div>
        <w:div w:id="962616106">
          <w:marLeft w:val="274"/>
          <w:marRight w:val="0"/>
          <w:marTop w:val="0"/>
          <w:marBottom w:val="0"/>
          <w:divBdr>
            <w:top w:val="none" w:sz="0" w:space="0" w:color="auto"/>
            <w:left w:val="none" w:sz="0" w:space="0" w:color="auto"/>
            <w:bottom w:val="none" w:sz="0" w:space="0" w:color="auto"/>
            <w:right w:val="none" w:sz="0" w:space="0" w:color="auto"/>
          </w:divBdr>
        </w:div>
        <w:div w:id="478157209">
          <w:marLeft w:val="274"/>
          <w:marRight w:val="0"/>
          <w:marTop w:val="0"/>
          <w:marBottom w:val="0"/>
          <w:divBdr>
            <w:top w:val="none" w:sz="0" w:space="0" w:color="auto"/>
            <w:left w:val="none" w:sz="0" w:space="0" w:color="auto"/>
            <w:bottom w:val="none" w:sz="0" w:space="0" w:color="auto"/>
            <w:right w:val="none" w:sz="0" w:space="0" w:color="auto"/>
          </w:divBdr>
        </w:div>
        <w:div w:id="466315099">
          <w:marLeft w:val="274"/>
          <w:marRight w:val="0"/>
          <w:marTop w:val="0"/>
          <w:marBottom w:val="0"/>
          <w:divBdr>
            <w:top w:val="none" w:sz="0" w:space="0" w:color="auto"/>
            <w:left w:val="none" w:sz="0" w:space="0" w:color="auto"/>
            <w:bottom w:val="none" w:sz="0" w:space="0" w:color="auto"/>
            <w:right w:val="none" w:sz="0" w:space="0" w:color="auto"/>
          </w:divBdr>
        </w:div>
        <w:div w:id="195626360">
          <w:marLeft w:val="274"/>
          <w:marRight w:val="0"/>
          <w:marTop w:val="0"/>
          <w:marBottom w:val="0"/>
          <w:divBdr>
            <w:top w:val="none" w:sz="0" w:space="0" w:color="auto"/>
            <w:left w:val="none" w:sz="0" w:space="0" w:color="auto"/>
            <w:bottom w:val="none" w:sz="0" w:space="0" w:color="auto"/>
            <w:right w:val="none" w:sz="0" w:space="0" w:color="auto"/>
          </w:divBdr>
        </w:div>
        <w:div w:id="645664553">
          <w:marLeft w:val="274"/>
          <w:marRight w:val="0"/>
          <w:marTop w:val="0"/>
          <w:marBottom w:val="0"/>
          <w:divBdr>
            <w:top w:val="none" w:sz="0" w:space="0" w:color="auto"/>
            <w:left w:val="none" w:sz="0" w:space="0" w:color="auto"/>
            <w:bottom w:val="none" w:sz="0" w:space="0" w:color="auto"/>
            <w:right w:val="none" w:sz="0" w:space="0" w:color="auto"/>
          </w:divBdr>
        </w:div>
        <w:div w:id="1475367919">
          <w:marLeft w:val="274"/>
          <w:marRight w:val="0"/>
          <w:marTop w:val="0"/>
          <w:marBottom w:val="0"/>
          <w:divBdr>
            <w:top w:val="none" w:sz="0" w:space="0" w:color="auto"/>
            <w:left w:val="none" w:sz="0" w:space="0" w:color="auto"/>
            <w:bottom w:val="none" w:sz="0" w:space="0" w:color="auto"/>
            <w:right w:val="none" w:sz="0" w:space="0" w:color="auto"/>
          </w:divBdr>
        </w:div>
        <w:div w:id="1772048147">
          <w:marLeft w:val="274"/>
          <w:marRight w:val="0"/>
          <w:marTop w:val="0"/>
          <w:marBottom w:val="0"/>
          <w:divBdr>
            <w:top w:val="none" w:sz="0" w:space="0" w:color="auto"/>
            <w:left w:val="none" w:sz="0" w:space="0" w:color="auto"/>
            <w:bottom w:val="none" w:sz="0" w:space="0" w:color="auto"/>
            <w:right w:val="none" w:sz="0" w:space="0" w:color="auto"/>
          </w:divBdr>
        </w:div>
      </w:divsChild>
    </w:div>
    <w:div w:id="877205218">
      <w:bodyDiv w:val="1"/>
      <w:marLeft w:val="0"/>
      <w:marRight w:val="0"/>
      <w:marTop w:val="0"/>
      <w:marBottom w:val="0"/>
      <w:divBdr>
        <w:top w:val="none" w:sz="0" w:space="0" w:color="auto"/>
        <w:left w:val="none" w:sz="0" w:space="0" w:color="auto"/>
        <w:bottom w:val="none" w:sz="0" w:space="0" w:color="auto"/>
        <w:right w:val="none" w:sz="0" w:space="0" w:color="auto"/>
      </w:divBdr>
    </w:div>
    <w:div w:id="879122411">
      <w:bodyDiv w:val="1"/>
      <w:marLeft w:val="0"/>
      <w:marRight w:val="0"/>
      <w:marTop w:val="0"/>
      <w:marBottom w:val="0"/>
      <w:divBdr>
        <w:top w:val="none" w:sz="0" w:space="0" w:color="auto"/>
        <w:left w:val="none" w:sz="0" w:space="0" w:color="auto"/>
        <w:bottom w:val="none" w:sz="0" w:space="0" w:color="auto"/>
        <w:right w:val="none" w:sz="0" w:space="0" w:color="auto"/>
      </w:divBdr>
      <w:divsChild>
        <w:div w:id="367729378">
          <w:marLeft w:val="274"/>
          <w:marRight w:val="0"/>
          <w:marTop w:val="0"/>
          <w:marBottom w:val="0"/>
          <w:divBdr>
            <w:top w:val="none" w:sz="0" w:space="0" w:color="auto"/>
            <w:left w:val="none" w:sz="0" w:space="0" w:color="auto"/>
            <w:bottom w:val="none" w:sz="0" w:space="0" w:color="auto"/>
            <w:right w:val="none" w:sz="0" w:space="0" w:color="auto"/>
          </w:divBdr>
        </w:div>
        <w:div w:id="414522802">
          <w:marLeft w:val="274"/>
          <w:marRight w:val="0"/>
          <w:marTop w:val="0"/>
          <w:marBottom w:val="0"/>
          <w:divBdr>
            <w:top w:val="none" w:sz="0" w:space="0" w:color="auto"/>
            <w:left w:val="none" w:sz="0" w:space="0" w:color="auto"/>
            <w:bottom w:val="none" w:sz="0" w:space="0" w:color="auto"/>
            <w:right w:val="none" w:sz="0" w:space="0" w:color="auto"/>
          </w:divBdr>
        </w:div>
        <w:div w:id="543063840">
          <w:marLeft w:val="274"/>
          <w:marRight w:val="0"/>
          <w:marTop w:val="0"/>
          <w:marBottom w:val="0"/>
          <w:divBdr>
            <w:top w:val="none" w:sz="0" w:space="0" w:color="auto"/>
            <w:left w:val="none" w:sz="0" w:space="0" w:color="auto"/>
            <w:bottom w:val="none" w:sz="0" w:space="0" w:color="auto"/>
            <w:right w:val="none" w:sz="0" w:space="0" w:color="auto"/>
          </w:divBdr>
        </w:div>
        <w:div w:id="890384501">
          <w:marLeft w:val="274"/>
          <w:marRight w:val="0"/>
          <w:marTop w:val="0"/>
          <w:marBottom w:val="0"/>
          <w:divBdr>
            <w:top w:val="none" w:sz="0" w:space="0" w:color="auto"/>
            <w:left w:val="none" w:sz="0" w:space="0" w:color="auto"/>
            <w:bottom w:val="none" w:sz="0" w:space="0" w:color="auto"/>
            <w:right w:val="none" w:sz="0" w:space="0" w:color="auto"/>
          </w:divBdr>
        </w:div>
        <w:div w:id="1275747647">
          <w:marLeft w:val="274"/>
          <w:marRight w:val="0"/>
          <w:marTop w:val="0"/>
          <w:marBottom w:val="0"/>
          <w:divBdr>
            <w:top w:val="none" w:sz="0" w:space="0" w:color="auto"/>
            <w:left w:val="none" w:sz="0" w:space="0" w:color="auto"/>
            <w:bottom w:val="none" w:sz="0" w:space="0" w:color="auto"/>
            <w:right w:val="none" w:sz="0" w:space="0" w:color="auto"/>
          </w:divBdr>
        </w:div>
        <w:div w:id="1403796966">
          <w:marLeft w:val="274"/>
          <w:marRight w:val="0"/>
          <w:marTop w:val="0"/>
          <w:marBottom w:val="0"/>
          <w:divBdr>
            <w:top w:val="none" w:sz="0" w:space="0" w:color="auto"/>
            <w:left w:val="none" w:sz="0" w:space="0" w:color="auto"/>
            <w:bottom w:val="none" w:sz="0" w:space="0" w:color="auto"/>
            <w:right w:val="none" w:sz="0" w:space="0" w:color="auto"/>
          </w:divBdr>
        </w:div>
        <w:div w:id="1553955848">
          <w:marLeft w:val="274"/>
          <w:marRight w:val="0"/>
          <w:marTop w:val="0"/>
          <w:marBottom w:val="0"/>
          <w:divBdr>
            <w:top w:val="none" w:sz="0" w:space="0" w:color="auto"/>
            <w:left w:val="none" w:sz="0" w:space="0" w:color="auto"/>
            <w:bottom w:val="none" w:sz="0" w:space="0" w:color="auto"/>
            <w:right w:val="none" w:sz="0" w:space="0" w:color="auto"/>
          </w:divBdr>
        </w:div>
        <w:div w:id="1700814053">
          <w:marLeft w:val="274"/>
          <w:marRight w:val="0"/>
          <w:marTop w:val="0"/>
          <w:marBottom w:val="0"/>
          <w:divBdr>
            <w:top w:val="none" w:sz="0" w:space="0" w:color="auto"/>
            <w:left w:val="none" w:sz="0" w:space="0" w:color="auto"/>
            <w:bottom w:val="none" w:sz="0" w:space="0" w:color="auto"/>
            <w:right w:val="none" w:sz="0" w:space="0" w:color="auto"/>
          </w:divBdr>
        </w:div>
        <w:div w:id="1754933649">
          <w:marLeft w:val="274"/>
          <w:marRight w:val="0"/>
          <w:marTop w:val="0"/>
          <w:marBottom w:val="0"/>
          <w:divBdr>
            <w:top w:val="none" w:sz="0" w:space="0" w:color="auto"/>
            <w:left w:val="none" w:sz="0" w:space="0" w:color="auto"/>
            <w:bottom w:val="none" w:sz="0" w:space="0" w:color="auto"/>
            <w:right w:val="none" w:sz="0" w:space="0" w:color="auto"/>
          </w:divBdr>
        </w:div>
        <w:div w:id="1934507825">
          <w:marLeft w:val="274"/>
          <w:marRight w:val="0"/>
          <w:marTop w:val="0"/>
          <w:marBottom w:val="0"/>
          <w:divBdr>
            <w:top w:val="none" w:sz="0" w:space="0" w:color="auto"/>
            <w:left w:val="none" w:sz="0" w:space="0" w:color="auto"/>
            <w:bottom w:val="none" w:sz="0" w:space="0" w:color="auto"/>
            <w:right w:val="none" w:sz="0" w:space="0" w:color="auto"/>
          </w:divBdr>
        </w:div>
      </w:divsChild>
    </w:div>
    <w:div w:id="879585282">
      <w:bodyDiv w:val="1"/>
      <w:marLeft w:val="0"/>
      <w:marRight w:val="0"/>
      <w:marTop w:val="0"/>
      <w:marBottom w:val="0"/>
      <w:divBdr>
        <w:top w:val="none" w:sz="0" w:space="0" w:color="auto"/>
        <w:left w:val="none" w:sz="0" w:space="0" w:color="auto"/>
        <w:bottom w:val="none" w:sz="0" w:space="0" w:color="auto"/>
        <w:right w:val="none" w:sz="0" w:space="0" w:color="auto"/>
      </w:divBdr>
      <w:divsChild>
        <w:div w:id="96295295">
          <w:marLeft w:val="446"/>
          <w:marRight w:val="0"/>
          <w:marTop w:val="0"/>
          <w:marBottom w:val="0"/>
          <w:divBdr>
            <w:top w:val="none" w:sz="0" w:space="0" w:color="auto"/>
            <w:left w:val="none" w:sz="0" w:space="0" w:color="auto"/>
            <w:bottom w:val="none" w:sz="0" w:space="0" w:color="auto"/>
            <w:right w:val="none" w:sz="0" w:space="0" w:color="auto"/>
          </w:divBdr>
        </w:div>
        <w:div w:id="1145272126">
          <w:marLeft w:val="446"/>
          <w:marRight w:val="0"/>
          <w:marTop w:val="0"/>
          <w:marBottom w:val="0"/>
          <w:divBdr>
            <w:top w:val="none" w:sz="0" w:space="0" w:color="auto"/>
            <w:left w:val="none" w:sz="0" w:space="0" w:color="auto"/>
            <w:bottom w:val="none" w:sz="0" w:space="0" w:color="auto"/>
            <w:right w:val="none" w:sz="0" w:space="0" w:color="auto"/>
          </w:divBdr>
        </w:div>
        <w:div w:id="1322662262">
          <w:marLeft w:val="446"/>
          <w:marRight w:val="0"/>
          <w:marTop w:val="0"/>
          <w:marBottom w:val="0"/>
          <w:divBdr>
            <w:top w:val="none" w:sz="0" w:space="0" w:color="auto"/>
            <w:left w:val="none" w:sz="0" w:space="0" w:color="auto"/>
            <w:bottom w:val="none" w:sz="0" w:space="0" w:color="auto"/>
            <w:right w:val="none" w:sz="0" w:space="0" w:color="auto"/>
          </w:divBdr>
        </w:div>
        <w:div w:id="1775901856">
          <w:marLeft w:val="446"/>
          <w:marRight w:val="0"/>
          <w:marTop w:val="0"/>
          <w:marBottom w:val="0"/>
          <w:divBdr>
            <w:top w:val="none" w:sz="0" w:space="0" w:color="auto"/>
            <w:left w:val="none" w:sz="0" w:space="0" w:color="auto"/>
            <w:bottom w:val="none" w:sz="0" w:space="0" w:color="auto"/>
            <w:right w:val="none" w:sz="0" w:space="0" w:color="auto"/>
          </w:divBdr>
        </w:div>
        <w:div w:id="1926912719">
          <w:marLeft w:val="446"/>
          <w:marRight w:val="0"/>
          <w:marTop w:val="0"/>
          <w:marBottom w:val="0"/>
          <w:divBdr>
            <w:top w:val="none" w:sz="0" w:space="0" w:color="auto"/>
            <w:left w:val="none" w:sz="0" w:space="0" w:color="auto"/>
            <w:bottom w:val="none" w:sz="0" w:space="0" w:color="auto"/>
            <w:right w:val="none" w:sz="0" w:space="0" w:color="auto"/>
          </w:divBdr>
        </w:div>
      </w:divsChild>
    </w:div>
    <w:div w:id="902371978">
      <w:bodyDiv w:val="1"/>
      <w:marLeft w:val="0"/>
      <w:marRight w:val="0"/>
      <w:marTop w:val="0"/>
      <w:marBottom w:val="0"/>
      <w:divBdr>
        <w:top w:val="none" w:sz="0" w:space="0" w:color="auto"/>
        <w:left w:val="none" w:sz="0" w:space="0" w:color="auto"/>
        <w:bottom w:val="none" w:sz="0" w:space="0" w:color="auto"/>
        <w:right w:val="none" w:sz="0" w:space="0" w:color="auto"/>
      </w:divBdr>
      <w:divsChild>
        <w:div w:id="495000254">
          <w:marLeft w:val="446"/>
          <w:marRight w:val="0"/>
          <w:marTop w:val="0"/>
          <w:marBottom w:val="0"/>
          <w:divBdr>
            <w:top w:val="none" w:sz="0" w:space="0" w:color="auto"/>
            <w:left w:val="none" w:sz="0" w:space="0" w:color="auto"/>
            <w:bottom w:val="none" w:sz="0" w:space="0" w:color="auto"/>
            <w:right w:val="none" w:sz="0" w:space="0" w:color="auto"/>
          </w:divBdr>
        </w:div>
        <w:div w:id="1451048999">
          <w:marLeft w:val="446"/>
          <w:marRight w:val="0"/>
          <w:marTop w:val="0"/>
          <w:marBottom w:val="0"/>
          <w:divBdr>
            <w:top w:val="none" w:sz="0" w:space="0" w:color="auto"/>
            <w:left w:val="none" w:sz="0" w:space="0" w:color="auto"/>
            <w:bottom w:val="none" w:sz="0" w:space="0" w:color="auto"/>
            <w:right w:val="none" w:sz="0" w:space="0" w:color="auto"/>
          </w:divBdr>
        </w:div>
        <w:div w:id="1046297727">
          <w:marLeft w:val="446"/>
          <w:marRight w:val="0"/>
          <w:marTop w:val="0"/>
          <w:marBottom w:val="0"/>
          <w:divBdr>
            <w:top w:val="none" w:sz="0" w:space="0" w:color="auto"/>
            <w:left w:val="none" w:sz="0" w:space="0" w:color="auto"/>
            <w:bottom w:val="none" w:sz="0" w:space="0" w:color="auto"/>
            <w:right w:val="none" w:sz="0" w:space="0" w:color="auto"/>
          </w:divBdr>
        </w:div>
        <w:div w:id="1916355377">
          <w:marLeft w:val="446"/>
          <w:marRight w:val="0"/>
          <w:marTop w:val="0"/>
          <w:marBottom w:val="0"/>
          <w:divBdr>
            <w:top w:val="none" w:sz="0" w:space="0" w:color="auto"/>
            <w:left w:val="none" w:sz="0" w:space="0" w:color="auto"/>
            <w:bottom w:val="none" w:sz="0" w:space="0" w:color="auto"/>
            <w:right w:val="none" w:sz="0" w:space="0" w:color="auto"/>
          </w:divBdr>
        </w:div>
        <w:div w:id="1284848168">
          <w:marLeft w:val="446"/>
          <w:marRight w:val="0"/>
          <w:marTop w:val="0"/>
          <w:marBottom w:val="0"/>
          <w:divBdr>
            <w:top w:val="none" w:sz="0" w:space="0" w:color="auto"/>
            <w:left w:val="none" w:sz="0" w:space="0" w:color="auto"/>
            <w:bottom w:val="none" w:sz="0" w:space="0" w:color="auto"/>
            <w:right w:val="none" w:sz="0" w:space="0" w:color="auto"/>
          </w:divBdr>
        </w:div>
        <w:div w:id="619847551">
          <w:marLeft w:val="446"/>
          <w:marRight w:val="0"/>
          <w:marTop w:val="0"/>
          <w:marBottom w:val="0"/>
          <w:divBdr>
            <w:top w:val="none" w:sz="0" w:space="0" w:color="auto"/>
            <w:left w:val="none" w:sz="0" w:space="0" w:color="auto"/>
            <w:bottom w:val="none" w:sz="0" w:space="0" w:color="auto"/>
            <w:right w:val="none" w:sz="0" w:space="0" w:color="auto"/>
          </w:divBdr>
        </w:div>
        <w:div w:id="1911843636">
          <w:marLeft w:val="446"/>
          <w:marRight w:val="0"/>
          <w:marTop w:val="0"/>
          <w:marBottom w:val="0"/>
          <w:divBdr>
            <w:top w:val="none" w:sz="0" w:space="0" w:color="auto"/>
            <w:left w:val="none" w:sz="0" w:space="0" w:color="auto"/>
            <w:bottom w:val="none" w:sz="0" w:space="0" w:color="auto"/>
            <w:right w:val="none" w:sz="0" w:space="0" w:color="auto"/>
          </w:divBdr>
        </w:div>
        <w:div w:id="1014303896">
          <w:marLeft w:val="446"/>
          <w:marRight w:val="0"/>
          <w:marTop w:val="0"/>
          <w:marBottom w:val="0"/>
          <w:divBdr>
            <w:top w:val="none" w:sz="0" w:space="0" w:color="auto"/>
            <w:left w:val="none" w:sz="0" w:space="0" w:color="auto"/>
            <w:bottom w:val="none" w:sz="0" w:space="0" w:color="auto"/>
            <w:right w:val="none" w:sz="0" w:space="0" w:color="auto"/>
          </w:divBdr>
        </w:div>
      </w:divsChild>
    </w:div>
    <w:div w:id="903639232">
      <w:bodyDiv w:val="1"/>
      <w:marLeft w:val="0"/>
      <w:marRight w:val="0"/>
      <w:marTop w:val="0"/>
      <w:marBottom w:val="0"/>
      <w:divBdr>
        <w:top w:val="none" w:sz="0" w:space="0" w:color="auto"/>
        <w:left w:val="none" w:sz="0" w:space="0" w:color="auto"/>
        <w:bottom w:val="none" w:sz="0" w:space="0" w:color="auto"/>
        <w:right w:val="none" w:sz="0" w:space="0" w:color="auto"/>
      </w:divBdr>
      <w:divsChild>
        <w:div w:id="495732502">
          <w:marLeft w:val="274"/>
          <w:marRight w:val="0"/>
          <w:marTop w:val="0"/>
          <w:marBottom w:val="0"/>
          <w:divBdr>
            <w:top w:val="none" w:sz="0" w:space="0" w:color="auto"/>
            <w:left w:val="none" w:sz="0" w:space="0" w:color="auto"/>
            <w:bottom w:val="none" w:sz="0" w:space="0" w:color="auto"/>
            <w:right w:val="none" w:sz="0" w:space="0" w:color="auto"/>
          </w:divBdr>
        </w:div>
        <w:div w:id="277757821">
          <w:marLeft w:val="274"/>
          <w:marRight w:val="0"/>
          <w:marTop w:val="0"/>
          <w:marBottom w:val="0"/>
          <w:divBdr>
            <w:top w:val="none" w:sz="0" w:space="0" w:color="auto"/>
            <w:left w:val="none" w:sz="0" w:space="0" w:color="auto"/>
            <w:bottom w:val="none" w:sz="0" w:space="0" w:color="auto"/>
            <w:right w:val="none" w:sz="0" w:space="0" w:color="auto"/>
          </w:divBdr>
        </w:div>
      </w:divsChild>
    </w:div>
    <w:div w:id="913470401">
      <w:bodyDiv w:val="1"/>
      <w:marLeft w:val="0"/>
      <w:marRight w:val="0"/>
      <w:marTop w:val="0"/>
      <w:marBottom w:val="0"/>
      <w:divBdr>
        <w:top w:val="none" w:sz="0" w:space="0" w:color="auto"/>
        <w:left w:val="none" w:sz="0" w:space="0" w:color="auto"/>
        <w:bottom w:val="none" w:sz="0" w:space="0" w:color="auto"/>
        <w:right w:val="none" w:sz="0" w:space="0" w:color="auto"/>
      </w:divBdr>
    </w:div>
    <w:div w:id="915433033">
      <w:bodyDiv w:val="1"/>
      <w:marLeft w:val="0"/>
      <w:marRight w:val="0"/>
      <w:marTop w:val="0"/>
      <w:marBottom w:val="0"/>
      <w:divBdr>
        <w:top w:val="none" w:sz="0" w:space="0" w:color="auto"/>
        <w:left w:val="none" w:sz="0" w:space="0" w:color="auto"/>
        <w:bottom w:val="none" w:sz="0" w:space="0" w:color="auto"/>
        <w:right w:val="none" w:sz="0" w:space="0" w:color="auto"/>
      </w:divBdr>
      <w:divsChild>
        <w:div w:id="340085518">
          <w:marLeft w:val="274"/>
          <w:marRight w:val="0"/>
          <w:marTop w:val="0"/>
          <w:marBottom w:val="0"/>
          <w:divBdr>
            <w:top w:val="none" w:sz="0" w:space="0" w:color="auto"/>
            <w:left w:val="none" w:sz="0" w:space="0" w:color="auto"/>
            <w:bottom w:val="none" w:sz="0" w:space="0" w:color="auto"/>
            <w:right w:val="none" w:sz="0" w:space="0" w:color="auto"/>
          </w:divBdr>
        </w:div>
        <w:div w:id="710689896">
          <w:marLeft w:val="274"/>
          <w:marRight w:val="0"/>
          <w:marTop w:val="0"/>
          <w:marBottom w:val="0"/>
          <w:divBdr>
            <w:top w:val="none" w:sz="0" w:space="0" w:color="auto"/>
            <w:left w:val="none" w:sz="0" w:space="0" w:color="auto"/>
            <w:bottom w:val="none" w:sz="0" w:space="0" w:color="auto"/>
            <w:right w:val="none" w:sz="0" w:space="0" w:color="auto"/>
          </w:divBdr>
        </w:div>
        <w:div w:id="586352667">
          <w:marLeft w:val="274"/>
          <w:marRight w:val="0"/>
          <w:marTop w:val="0"/>
          <w:marBottom w:val="0"/>
          <w:divBdr>
            <w:top w:val="none" w:sz="0" w:space="0" w:color="auto"/>
            <w:left w:val="none" w:sz="0" w:space="0" w:color="auto"/>
            <w:bottom w:val="none" w:sz="0" w:space="0" w:color="auto"/>
            <w:right w:val="none" w:sz="0" w:space="0" w:color="auto"/>
          </w:divBdr>
        </w:div>
        <w:div w:id="549654576">
          <w:marLeft w:val="274"/>
          <w:marRight w:val="0"/>
          <w:marTop w:val="0"/>
          <w:marBottom w:val="0"/>
          <w:divBdr>
            <w:top w:val="none" w:sz="0" w:space="0" w:color="auto"/>
            <w:left w:val="none" w:sz="0" w:space="0" w:color="auto"/>
            <w:bottom w:val="none" w:sz="0" w:space="0" w:color="auto"/>
            <w:right w:val="none" w:sz="0" w:space="0" w:color="auto"/>
          </w:divBdr>
        </w:div>
        <w:div w:id="1745838639">
          <w:marLeft w:val="274"/>
          <w:marRight w:val="0"/>
          <w:marTop w:val="0"/>
          <w:marBottom w:val="0"/>
          <w:divBdr>
            <w:top w:val="none" w:sz="0" w:space="0" w:color="auto"/>
            <w:left w:val="none" w:sz="0" w:space="0" w:color="auto"/>
            <w:bottom w:val="none" w:sz="0" w:space="0" w:color="auto"/>
            <w:right w:val="none" w:sz="0" w:space="0" w:color="auto"/>
          </w:divBdr>
        </w:div>
        <w:div w:id="559172666">
          <w:marLeft w:val="274"/>
          <w:marRight w:val="0"/>
          <w:marTop w:val="0"/>
          <w:marBottom w:val="0"/>
          <w:divBdr>
            <w:top w:val="none" w:sz="0" w:space="0" w:color="auto"/>
            <w:left w:val="none" w:sz="0" w:space="0" w:color="auto"/>
            <w:bottom w:val="none" w:sz="0" w:space="0" w:color="auto"/>
            <w:right w:val="none" w:sz="0" w:space="0" w:color="auto"/>
          </w:divBdr>
        </w:div>
        <w:div w:id="312100671">
          <w:marLeft w:val="274"/>
          <w:marRight w:val="0"/>
          <w:marTop w:val="0"/>
          <w:marBottom w:val="0"/>
          <w:divBdr>
            <w:top w:val="none" w:sz="0" w:space="0" w:color="auto"/>
            <w:left w:val="none" w:sz="0" w:space="0" w:color="auto"/>
            <w:bottom w:val="none" w:sz="0" w:space="0" w:color="auto"/>
            <w:right w:val="none" w:sz="0" w:space="0" w:color="auto"/>
          </w:divBdr>
        </w:div>
        <w:div w:id="274487760">
          <w:marLeft w:val="274"/>
          <w:marRight w:val="0"/>
          <w:marTop w:val="0"/>
          <w:marBottom w:val="0"/>
          <w:divBdr>
            <w:top w:val="none" w:sz="0" w:space="0" w:color="auto"/>
            <w:left w:val="none" w:sz="0" w:space="0" w:color="auto"/>
            <w:bottom w:val="none" w:sz="0" w:space="0" w:color="auto"/>
            <w:right w:val="none" w:sz="0" w:space="0" w:color="auto"/>
          </w:divBdr>
        </w:div>
        <w:div w:id="1338119433">
          <w:marLeft w:val="274"/>
          <w:marRight w:val="0"/>
          <w:marTop w:val="0"/>
          <w:marBottom w:val="0"/>
          <w:divBdr>
            <w:top w:val="none" w:sz="0" w:space="0" w:color="auto"/>
            <w:left w:val="none" w:sz="0" w:space="0" w:color="auto"/>
            <w:bottom w:val="none" w:sz="0" w:space="0" w:color="auto"/>
            <w:right w:val="none" w:sz="0" w:space="0" w:color="auto"/>
          </w:divBdr>
        </w:div>
        <w:div w:id="917205656">
          <w:marLeft w:val="274"/>
          <w:marRight w:val="0"/>
          <w:marTop w:val="0"/>
          <w:marBottom w:val="0"/>
          <w:divBdr>
            <w:top w:val="none" w:sz="0" w:space="0" w:color="auto"/>
            <w:left w:val="none" w:sz="0" w:space="0" w:color="auto"/>
            <w:bottom w:val="none" w:sz="0" w:space="0" w:color="auto"/>
            <w:right w:val="none" w:sz="0" w:space="0" w:color="auto"/>
          </w:divBdr>
        </w:div>
        <w:div w:id="1895382511">
          <w:marLeft w:val="274"/>
          <w:marRight w:val="0"/>
          <w:marTop w:val="0"/>
          <w:marBottom w:val="0"/>
          <w:divBdr>
            <w:top w:val="none" w:sz="0" w:space="0" w:color="auto"/>
            <w:left w:val="none" w:sz="0" w:space="0" w:color="auto"/>
            <w:bottom w:val="none" w:sz="0" w:space="0" w:color="auto"/>
            <w:right w:val="none" w:sz="0" w:space="0" w:color="auto"/>
          </w:divBdr>
        </w:div>
        <w:div w:id="809057900">
          <w:marLeft w:val="274"/>
          <w:marRight w:val="0"/>
          <w:marTop w:val="0"/>
          <w:marBottom w:val="0"/>
          <w:divBdr>
            <w:top w:val="none" w:sz="0" w:space="0" w:color="auto"/>
            <w:left w:val="none" w:sz="0" w:space="0" w:color="auto"/>
            <w:bottom w:val="none" w:sz="0" w:space="0" w:color="auto"/>
            <w:right w:val="none" w:sz="0" w:space="0" w:color="auto"/>
          </w:divBdr>
        </w:div>
        <w:div w:id="2091609367">
          <w:marLeft w:val="274"/>
          <w:marRight w:val="0"/>
          <w:marTop w:val="0"/>
          <w:marBottom w:val="0"/>
          <w:divBdr>
            <w:top w:val="none" w:sz="0" w:space="0" w:color="auto"/>
            <w:left w:val="none" w:sz="0" w:space="0" w:color="auto"/>
            <w:bottom w:val="none" w:sz="0" w:space="0" w:color="auto"/>
            <w:right w:val="none" w:sz="0" w:space="0" w:color="auto"/>
          </w:divBdr>
        </w:div>
      </w:divsChild>
    </w:div>
    <w:div w:id="945430785">
      <w:bodyDiv w:val="1"/>
      <w:marLeft w:val="0"/>
      <w:marRight w:val="0"/>
      <w:marTop w:val="0"/>
      <w:marBottom w:val="0"/>
      <w:divBdr>
        <w:top w:val="none" w:sz="0" w:space="0" w:color="auto"/>
        <w:left w:val="none" w:sz="0" w:space="0" w:color="auto"/>
        <w:bottom w:val="none" w:sz="0" w:space="0" w:color="auto"/>
        <w:right w:val="none" w:sz="0" w:space="0" w:color="auto"/>
      </w:divBdr>
      <w:divsChild>
        <w:div w:id="5257839">
          <w:marLeft w:val="446"/>
          <w:marRight w:val="0"/>
          <w:marTop w:val="0"/>
          <w:marBottom w:val="0"/>
          <w:divBdr>
            <w:top w:val="none" w:sz="0" w:space="0" w:color="auto"/>
            <w:left w:val="none" w:sz="0" w:space="0" w:color="auto"/>
            <w:bottom w:val="none" w:sz="0" w:space="0" w:color="auto"/>
            <w:right w:val="none" w:sz="0" w:space="0" w:color="auto"/>
          </w:divBdr>
        </w:div>
        <w:div w:id="401369149">
          <w:marLeft w:val="446"/>
          <w:marRight w:val="0"/>
          <w:marTop w:val="0"/>
          <w:marBottom w:val="0"/>
          <w:divBdr>
            <w:top w:val="none" w:sz="0" w:space="0" w:color="auto"/>
            <w:left w:val="none" w:sz="0" w:space="0" w:color="auto"/>
            <w:bottom w:val="none" w:sz="0" w:space="0" w:color="auto"/>
            <w:right w:val="none" w:sz="0" w:space="0" w:color="auto"/>
          </w:divBdr>
        </w:div>
        <w:div w:id="460268596">
          <w:marLeft w:val="446"/>
          <w:marRight w:val="0"/>
          <w:marTop w:val="0"/>
          <w:marBottom w:val="0"/>
          <w:divBdr>
            <w:top w:val="none" w:sz="0" w:space="0" w:color="auto"/>
            <w:left w:val="none" w:sz="0" w:space="0" w:color="auto"/>
            <w:bottom w:val="none" w:sz="0" w:space="0" w:color="auto"/>
            <w:right w:val="none" w:sz="0" w:space="0" w:color="auto"/>
          </w:divBdr>
        </w:div>
        <w:div w:id="543248812">
          <w:marLeft w:val="446"/>
          <w:marRight w:val="0"/>
          <w:marTop w:val="0"/>
          <w:marBottom w:val="0"/>
          <w:divBdr>
            <w:top w:val="none" w:sz="0" w:space="0" w:color="auto"/>
            <w:left w:val="none" w:sz="0" w:space="0" w:color="auto"/>
            <w:bottom w:val="none" w:sz="0" w:space="0" w:color="auto"/>
            <w:right w:val="none" w:sz="0" w:space="0" w:color="auto"/>
          </w:divBdr>
        </w:div>
        <w:div w:id="574819588">
          <w:marLeft w:val="446"/>
          <w:marRight w:val="0"/>
          <w:marTop w:val="0"/>
          <w:marBottom w:val="0"/>
          <w:divBdr>
            <w:top w:val="none" w:sz="0" w:space="0" w:color="auto"/>
            <w:left w:val="none" w:sz="0" w:space="0" w:color="auto"/>
            <w:bottom w:val="none" w:sz="0" w:space="0" w:color="auto"/>
            <w:right w:val="none" w:sz="0" w:space="0" w:color="auto"/>
          </w:divBdr>
        </w:div>
        <w:div w:id="777454373">
          <w:marLeft w:val="446"/>
          <w:marRight w:val="0"/>
          <w:marTop w:val="0"/>
          <w:marBottom w:val="0"/>
          <w:divBdr>
            <w:top w:val="none" w:sz="0" w:space="0" w:color="auto"/>
            <w:left w:val="none" w:sz="0" w:space="0" w:color="auto"/>
            <w:bottom w:val="none" w:sz="0" w:space="0" w:color="auto"/>
            <w:right w:val="none" w:sz="0" w:space="0" w:color="auto"/>
          </w:divBdr>
        </w:div>
        <w:div w:id="874774589">
          <w:marLeft w:val="446"/>
          <w:marRight w:val="0"/>
          <w:marTop w:val="0"/>
          <w:marBottom w:val="0"/>
          <w:divBdr>
            <w:top w:val="none" w:sz="0" w:space="0" w:color="auto"/>
            <w:left w:val="none" w:sz="0" w:space="0" w:color="auto"/>
            <w:bottom w:val="none" w:sz="0" w:space="0" w:color="auto"/>
            <w:right w:val="none" w:sz="0" w:space="0" w:color="auto"/>
          </w:divBdr>
        </w:div>
        <w:div w:id="888690115">
          <w:marLeft w:val="446"/>
          <w:marRight w:val="0"/>
          <w:marTop w:val="0"/>
          <w:marBottom w:val="0"/>
          <w:divBdr>
            <w:top w:val="none" w:sz="0" w:space="0" w:color="auto"/>
            <w:left w:val="none" w:sz="0" w:space="0" w:color="auto"/>
            <w:bottom w:val="none" w:sz="0" w:space="0" w:color="auto"/>
            <w:right w:val="none" w:sz="0" w:space="0" w:color="auto"/>
          </w:divBdr>
        </w:div>
        <w:div w:id="1145853975">
          <w:marLeft w:val="446"/>
          <w:marRight w:val="0"/>
          <w:marTop w:val="0"/>
          <w:marBottom w:val="0"/>
          <w:divBdr>
            <w:top w:val="none" w:sz="0" w:space="0" w:color="auto"/>
            <w:left w:val="none" w:sz="0" w:space="0" w:color="auto"/>
            <w:bottom w:val="none" w:sz="0" w:space="0" w:color="auto"/>
            <w:right w:val="none" w:sz="0" w:space="0" w:color="auto"/>
          </w:divBdr>
        </w:div>
        <w:div w:id="1158767713">
          <w:marLeft w:val="446"/>
          <w:marRight w:val="0"/>
          <w:marTop w:val="0"/>
          <w:marBottom w:val="0"/>
          <w:divBdr>
            <w:top w:val="none" w:sz="0" w:space="0" w:color="auto"/>
            <w:left w:val="none" w:sz="0" w:space="0" w:color="auto"/>
            <w:bottom w:val="none" w:sz="0" w:space="0" w:color="auto"/>
            <w:right w:val="none" w:sz="0" w:space="0" w:color="auto"/>
          </w:divBdr>
        </w:div>
      </w:divsChild>
    </w:div>
    <w:div w:id="957881905">
      <w:bodyDiv w:val="1"/>
      <w:marLeft w:val="0"/>
      <w:marRight w:val="0"/>
      <w:marTop w:val="0"/>
      <w:marBottom w:val="0"/>
      <w:divBdr>
        <w:top w:val="none" w:sz="0" w:space="0" w:color="auto"/>
        <w:left w:val="none" w:sz="0" w:space="0" w:color="auto"/>
        <w:bottom w:val="none" w:sz="0" w:space="0" w:color="auto"/>
        <w:right w:val="none" w:sz="0" w:space="0" w:color="auto"/>
      </w:divBdr>
      <w:divsChild>
        <w:div w:id="1814173151">
          <w:marLeft w:val="274"/>
          <w:marRight w:val="0"/>
          <w:marTop w:val="0"/>
          <w:marBottom w:val="0"/>
          <w:divBdr>
            <w:top w:val="none" w:sz="0" w:space="0" w:color="auto"/>
            <w:left w:val="none" w:sz="0" w:space="0" w:color="auto"/>
            <w:bottom w:val="none" w:sz="0" w:space="0" w:color="auto"/>
            <w:right w:val="none" w:sz="0" w:space="0" w:color="auto"/>
          </w:divBdr>
        </w:div>
        <w:div w:id="1913927225">
          <w:marLeft w:val="274"/>
          <w:marRight w:val="0"/>
          <w:marTop w:val="0"/>
          <w:marBottom w:val="0"/>
          <w:divBdr>
            <w:top w:val="none" w:sz="0" w:space="0" w:color="auto"/>
            <w:left w:val="none" w:sz="0" w:space="0" w:color="auto"/>
            <w:bottom w:val="none" w:sz="0" w:space="0" w:color="auto"/>
            <w:right w:val="none" w:sz="0" w:space="0" w:color="auto"/>
          </w:divBdr>
        </w:div>
        <w:div w:id="271479845">
          <w:marLeft w:val="274"/>
          <w:marRight w:val="0"/>
          <w:marTop w:val="0"/>
          <w:marBottom w:val="0"/>
          <w:divBdr>
            <w:top w:val="none" w:sz="0" w:space="0" w:color="auto"/>
            <w:left w:val="none" w:sz="0" w:space="0" w:color="auto"/>
            <w:bottom w:val="none" w:sz="0" w:space="0" w:color="auto"/>
            <w:right w:val="none" w:sz="0" w:space="0" w:color="auto"/>
          </w:divBdr>
        </w:div>
        <w:div w:id="1766920536">
          <w:marLeft w:val="274"/>
          <w:marRight w:val="0"/>
          <w:marTop w:val="0"/>
          <w:marBottom w:val="0"/>
          <w:divBdr>
            <w:top w:val="none" w:sz="0" w:space="0" w:color="auto"/>
            <w:left w:val="none" w:sz="0" w:space="0" w:color="auto"/>
            <w:bottom w:val="none" w:sz="0" w:space="0" w:color="auto"/>
            <w:right w:val="none" w:sz="0" w:space="0" w:color="auto"/>
          </w:divBdr>
        </w:div>
        <w:div w:id="1235894452">
          <w:marLeft w:val="274"/>
          <w:marRight w:val="0"/>
          <w:marTop w:val="0"/>
          <w:marBottom w:val="0"/>
          <w:divBdr>
            <w:top w:val="none" w:sz="0" w:space="0" w:color="auto"/>
            <w:left w:val="none" w:sz="0" w:space="0" w:color="auto"/>
            <w:bottom w:val="none" w:sz="0" w:space="0" w:color="auto"/>
            <w:right w:val="none" w:sz="0" w:space="0" w:color="auto"/>
          </w:divBdr>
        </w:div>
        <w:div w:id="1020426850">
          <w:marLeft w:val="274"/>
          <w:marRight w:val="0"/>
          <w:marTop w:val="0"/>
          <w:marBottom w:val="0"/>
          <w:divBdr>
            <w:top w:val="none" w:sz="0" w:space="0" w:color="auto"/>
            <w:left w:val="none" w:sz="0" w:space="0" w:color="auto"/>
            <w:bottom w:val="none" w:sz="0" w:space="0" w:color="auto"/>
            <w:right w:val="none" w:sz="0" w:space="0" w:color="auto"/>
          </w:divBdr>
        </w:div>
      </w:divsChild>
    </w:div>
    <w:div w:id="972098749">
      <w:bodyDiv w:val="1"/>
      <w:marLeft w:val="0"/>
      <w:marRight w:val="0"/>
      <w:marTop w:val="0"/>
      <w:marBottom w:val="0"/>
      <w:divBdr>
        <w:top w:val="none" w:sz="0" w:space="0" w:color="auto"/>
        <w:left w:val="none" w:sz="0" w:space="0" w:color="auto"/>
        <w:bottom w:val="none" w:sz="0" w:space="0" w:color="auto"/>
        <w:right w:val="none" w:sz="0" w:space="0" w:color="auto"/>
      </w:divBdr>
      <w:divsChild>
        <w:div w:id="1219779215">
          <w:marLeft w:val="274"/>
          <w:marRight w:val="0"/>
          <w:marTop w:val="0"/>
          <w:marBottom w:val="0"/>
          <w:divBdr>
            <w:top w:val="none" w:sz="0" w:space="0" w:color="auto"/>
            <w:left w:val="none" w:sz="0" w:space="0" w:color="auto"/>
            <w:bottom w:val="none" w:sz="0" w:space="0" w:color="auto"/>
            <w:right w:val="none" w:sz="0" w:space="0" w:color="auto"/>
          </w:divBdr>
        </w:div>
        <w:div w:id="785320030">
          <w:marLeft w:val="274"/>
          <w:marRight w:val="0"/>
          <w:marTop w:val="0"/>
          <w:marBottom w:val="0"/>
          <w:divBdr>
            <w:top w:val="none" w:sz="0" w:space="0" w:color="auto"/>
            <w:left w:val="none" w:sz="0" w:space="0" w:color="auto"/>
            <w:bottom w:val="none" w:sz="0" w:space="0" w:color="auto"/>
            <w:right w:val="none" w:sz="0" w:space="0" w:color="auto"/>
          </w:divBdr>
        </w:div>
        <w:div w:id="2032103033">
          <w:marLeft w:val="274"/>
          <w:marRight w:val="0"/>
          <w:marTop w:val="0"/>
          <w:marBottom w:val="0"/>
          <w:divBdr>
            <w:top w:val="none" w:sz="0" w:space="0" w:color="auto"/>
            <w:left w:val="none" w:sz="0" w:space="0" w:color="auto"/>
            <w:bottom w:val="none" w:sz="0" w:space="0" w:color="auto"/>
            <w:right w:val="none" w:sz="0" w:space="0" w:color="auto"/>
          </w:divBdr>
        </w:div>
      </w:divsChild>
    </w:div>
    <w:div w:id="972901624">
      <w:bodyDiv w:val="1"/>
      <w:marLeft w:val="0"/>
      <w:marRight w:val="0"/>
      <w:marTop w:val="0"/>
      <w:marBottom w:val="0"/>
      <w:divBdr>
        <w:top w:val="none" w:sz="0" w:space="0" w:color="auto"/>
        <w:left w:val="none" w:sz="0" w:space="0" w:color="auto"/>
        <w:bottom w:val="none" w:sz="0" w:space="0" w:color="auto"/>
        <w:right w:val="none" w:sz="0" w:space="0" w:color="auto"/>
      </w:divBdr>
      <w:divsChild>
        <w:div w:id="313414928">
          <w:marLeft w:val="274"/>
          <w:marRight w:val="0"/>
          <w:marTop w:val="0"/>
          <w:marBottom w:val="0"/>
          <w:divBdr>
            <w:top w:val="none" w:sz="0" w:space="0" w:color="auto"/>
            <w:left w:val="none" w:sz="0" w:space="0" w:color="auto"/>
            <w:bottom w:val="none" w:sz="0" w:space="0" w:color="auto"/>
            <w:right w:val="none" w:sz="0" w:space="0" w:color="auto"/>
          </w:divBdr>
        </w:div>
        <w:div w:id="735129634">
          <w:marLeft w:val="274"/>
          <w:marRight w:val="0"/>
          <w:marTop w:val="0"/>
          <w:marBottom w:val="0"/>
          <w:divBdr>
            <w:top w:val="none" w:sz="0" w:space="0" w:color="auto"/>
            <w:left w:val="none" w:sz="0" w:space="0" w:color="auto"/>
            <w:bottom w:val="none" w:sz="0" w:space="0" w:color="auto"/>
            <w:right w:val="none" w:sz="0" w:space="0" w:color="auto"/>
          </w:divBdr>
        </w:div>
        <w:div w:id="1252853620">
          <w:marLeft w:val="274"/>
          <w:marRight w:val="0"/>
          <w:marTop w:val="0"/>
          <w:marBottom w:val="0"/>
          <w:divBdr>
            <w:top w:val="none" w:sz="0" w:space="0" w:color="auto"/>
            <w:left w:val="none" w:sz="0" w:space="0" w:color="auto"/>
            <w:bottom w:val="none" w:sz="0" w:space="0" w:color="auto"/>
            <w:right w:val="none" w:sz="0" w:space="0" w:color="auto"/>
          </w:divBdr>
        </w:div>
        <w:div w:id="812136347">
          <w:marLeft w:val="274"/>
          <w:marRight w:val="0"/>
          <w:marTop w:val="0"/>
          <w:marBottom w:val="0"/>
          <w:divBdr>
            <w:top w:val="none" w:sz="0" w:space="0" w:color="auto"/>
            <w:left w:val="none" w:sz="0" w:space="0" w:color="auto"/>
            <w:bottom w:val="none" w:sz="0" w:space="0" w:color="auto"/>
            <w:right w:val="none" w:sz="0" w:space="0" w:color="auto"/>
          </w:divBdr>
        </w:div>
        <w:div w:id="624430955">
          <w:marLeft w:val="274"/>
          <w:marRight w:val="0"/>
          <w:marTop w:val="0"/>
          <w:marBottom w:val="0"/>
          <w:divBdr>
            <w:top w:val="none" w:sz="0" w:space="0" w:color="auto"/>
            <w:left w:val="none" w:sz="0" w:space="0" w:color="auto"/>
            <w:bottom w:val="none" w:sz="0" w:space="0" w:color="auto"/>
            <w:right w:val="none" w:sz="0" w:space="0" w:color="auto"/>
          </w:divBdr>
        </w:div>
        <w:div w:id="2109277697">
          <w:marLeft w:val="274"/>
          <w:marRight w:val="0"/>
          <w:marTop w:val="0"/>
          <w:marBottom w:val="0"/>
          <w:divBdr>
            <w:top w:val="none" w:sz="0" w:space="0" w:color="auto"/>
            <w:left w:val="none" w:sz="0" w:space="0" w:color="auto"/>
            <w:bottom w:val="none" w:sz="0" w:space="0" w:color="auto"/>
            <w:right w:val="none" w:sz="0" w:space="0" w:color="auto"/>
          </w:divBdr>
        </w:div>
        <w:div w:id="1660428886">
          <w:marLeft w:val="274"/>
          <w:marRight w:val="0"/>
          <w:marTop w:val="0"/>
          <w:marBottom w:val="0"/>
          <w:divBdr>
            <w:top w:val="none" w:sz="0" w:space="0" w:color="auto"/>
            <w:left w:val="none" w:sz="0" w:space="0" w:color="auto"/>
            <w:bottom w:val="none" w:sz="0" w:space="0" w:color="auto"/>
            <w:right w:val="none" w:sz="0" w:space="0" w:color="auto"/>
          </w:divBdr>
        </w:div>
        <w:div w:id="1681929187">
          <w:marLeft w:val="274"/>
          <w:marRight w:val="0"/>
          <w:marTop w:val="0"/>
          <w:marBottom w:val="0"/>
          <w:divBdr>
            <w:top w:val="none" w:sz="0" w:space="0" w:color="auto"/>
            <w:left w:val="none" w:sz="0" w:space="0" w:color="auto"/>
            <w:bottom w:val="none" w:sz="0" w:space="0" w:color="auto"/>
            <w:right w:val="none" w:sz="0" w:space="0" w:color="auto"/>
          </w:divBdr>
        </w:div>
        <w:div w:id="542325047">
          <w:marLeft w:val="274"/>
          <w:marRight w:val="0"/>
          <w:marTop w:val="0"/>
          <w:marBottom w:val="0"/>
          <w:divBdr>
            <w:top w:val="none" w:sz="0" w:space="0" w:color="auto"/>
            <w:left w:val="none" w:sz="0" w:space="0" w:color="auto"/>
            <w:bottom w:val="none" w:sz="0" w:space="0" w:color="auto"/>
            <w:right w:val="none" w:sz="0" w:space="0" w:color="auto"/>
          </w:divBdr>
        </w:div>
        <w:div w:id="597367737">
          <w:marLeft w:val="274"/>
          <w:marRight w:val="0"/>
          <w:marTop w:val="0"/>
          <w:marBottom w:val="0"/>
          <w:divBdr>
            <w:top w:val="none" w:sz="0" w:space="0" w:color="auto"/>
            <w:left w:val="none" w:sz="0" w:space="0" w:color="auto"/>
            <w:bottom w:val="none" w:sz="0" w:space="0" w:color="auto"/>
            <w:right w:val="none" w:sz="0" w:space="0" w:color="auto"/>
          </w:divBdr>
        </w:div>
        <w:div w:id="43409202">
          <w:marLeft w:val="274"/>
          <w:marRight w:val="0"/>
          <w:marTop w:val="0"/>
          <w:marBottom w:val="0"/>
          <w:divBdr>
            <w:top w:val="none" w:sz="0" w:space="0" w:color="auto"/>
            <w:left w:val="none" w:sz="0" w:space="0" w:color="auto"/>
            <w:bottom w:val="none" w:sz="0" w:space="0" w:color="auto"/>
            <w:right w:val="none" w:sz="0" w:space="0" w:color="auto"/>
          </w:divBdr>
        </w:div>
        <w:div w:id="163329065">
          <w:marLeft w:val="274"/>
          <w:marRight w:val="0"/>
          <w:marTop w:val="0"/>
          <w:marBottom w:val="0"/>
          <w:divBdr>
            <w:top w:val="none" w:sz="0" w:space="0" w:color="auto"/>
            <w:left w:val="none" w:sz="0" w:space="0" w:color="auto"/>
            <w:bottom w:val="none" w:sz="0" w:space="0" w:color="auto"/>
            <w:right w:val="none" w:sz="0" w:space="0" w:color="auto"/>
          </w:divBdr>
        </w:div>
        <w:div w:id="1722943311">
          <w:marLeft w:val="274"/>
          <w:marRight w:val="0"/>
          <w:marTop w:val="0"/>
          <w:marBottom w:val="0"/>
          <w:divBdr>
            <w:top w:val="none" w:sz="0" w:space="0" w:color="auto"/>
            <w:left w:val="none" w:sz="0" w:space="0" w:color="auto"/>
            <w:bottom w:val="none" w:sz="0" w:space="0" w:color="auto"/>
            <w:right w:val="none" w:sz="0" w:space="0" w:color="auto"/>
          </w:divBdr>
        </w:div>
        <w:div w:id="308361114">
          <w:marLeft w:val="274"/>
          <w:marRight w:val="0"/>
          <w:marTop w:val="0"/>
          <w:marBottom w:val="0"/>
          <w:divBdr>
            <w:top w:val="none" w:sz="0" w:space="0" w:color="auto"/>
            <w:left w:val="none" w:sz="0" w:space="0" w:color="auto"/>
            <w:bottom w:val="none" w:sz="0" w:space="0" w:color="auto"/>
            <w:right w:val="none" w:sz="0" w:space="0" w:color="auto"/>
          </w:divBdr>
        </w:div>
      </w:divsChild>
    </w:div>
    <w:div w:id="983042131">
      <w:bodyDiv w:val="1"/>
      <w:marLeft w:val="0"/>
      <w:marRight w:val="0"/>
      <w:marTop w:val="0"/>
      <w:marBottom w:val="0"/>
      <w:divBdr>
        <w:top w:val="none" w:sz="0" w:space="0" w:color="auto"/>
        <w:left w:val="none" w:sz="0" w:space="0" w:color="auto"/>
        <w:bottom w:val="none" w:sz="0" w:space="0" w:color="auto"/>
        <w:right w:val="none" w:sz="0" w:space="0" w:color="auto"/>
      </w:divBdr>
      <w:divsChild>
        <w:div w:id="1959557863">
          <w:marLeft w:val="446"/>
          <w:marRight w:val="0"/>
          <w:marTop w:val="0"/>
          <w:marBottom w:val="0"/>
          <w:divBdr>
            <w:top w:val="none" w:sz="0" w:space="0" w:color="auto"/>
            <w:left w:val="none" w:sz="0" w:space="0" w:color="auto"/>
            <w:bottom w:val="none" w:sz="0" w:space="0" w:color="auto"/>
            <w:right w:val="none" w:sz="0" w:space="0" w:color="auto"/>
          </w:divBdr>
        </w:div>
        <w:div w:id="793522674">
          <w:marLeft w:val="446"/>
          <w:marRight w:val="0"/>
          <w:marTop w:val="0"/>
          <w:marBottom w:val="0"/>
          <w:divBdr>
            <w:top w:val="none" w:sz="0" w:space="0" w:color="auto"/>
            <w:left w:val="none" w:sz="0" w:space="0" w:color="auto"/>
            <w:bottom w:val="none" w:sz="0" w:space="0" w:color="auto"/>
            <w:right w:val="none" w:sz="0" w:space="0" w:color="auto"/>
          </w:divBdr>
        </w:div>
        <w:div w:id="2128116166">
          <w:marLeft w:val="446"/>
          <w:marRight w:val="0"/>
          <w:marTop w:val="0"/>
          <w:marBottom w:val="0"/>
          <w:divBdr>
            <w:top w:val="none" w:sz="0" w:space="0" w:color="auto"/>
            <w:left w:val="none" w:sz="0" w:space="0" w:color="auto"/>
            <w:bottom w:val="none" w:sz="0" w:space="0" w:color="auto"/>
            <w:right w:val="none" w:sz="0" w:space="0" w:color="auto"/>
          </w:divBdr>
        </w:div>
        <w:div w:id="984431296">
          <w:marLeft w:val="446"/>
          <w:marRight w:val="0"/>
          <w:marTop w:val="0"/>
          <w:marBottom w:val="0"/>
          <w:divBdr>
            <w:top w:val="none" w:sz="0" w:space="0" w:color="auto"/>
            <w:left w:val="none" w:sz="0" w:space="0" w:color="auto"/>
            <w:bottom w:val="none" w:sz="0" w:space="0" w:color="auto"/>
            <w:right w:val="none" w:sz="0" w:space="0" w:color="auto"/>
          </w:divBdr>
        </w:div>
        <w:div w:id="492070857">
          <w:marLeft w:val="446"/>
          <w:marRight w:val="0"/>
          <w:marTop w:val="0"/>
          <w:marBottom w:val="0"/>
          <w:divBdr>
            <w:top w:val="none" w:sz="0" w:space="0" w:color="auto"/>
            <w:left w:val="none" w:sz="0" w:space="0" w:color="auto"/>
            <w:bottom w:val="none" w:sz="0" w:space="0" w:color="auto"/>
            <w:right w:val="none" w:sz="0" w:space="0" w:color="auto"/>
          </w:divBdr>
        </w:div>
      </w:divsChild>
    </w:div>
    <w:div w:id="983847669">
      <w:bodyDiv w:val="1"/>
      <w:marLeft w:val="0"/>
      <w:marRight w:val="0"/>
      <w:marTop w:val="0"/>
      <w:marBottom w:val="0"/>
      <w:divBdr>
        <w:top w:val="none" w:sz="0" w:space="0" w:color="auto"/>
        <w:left w:val="none" w:sz="0" w:space="0" w:color="auto"/>
        <w:bottom w:val="none" w:sz="0" w:space="0" w:color="auto"/>
        <w:right w:val="none" w:sz="0" w:space="0" w:color="auto"/>
      </w:divBdr>
      <w:divsChild>
        <w:div w:id="3552074">
          <w:marLeft w:val="446"/>
          <w:marRight w:val="0"/>
          <w:marTop w:val="0"/>
          <w:marBottom w:val="0"/>
          <w:divBdr>
            <w:top w:val="none" w:sz="0" w:space="0" w:color="auto"/>
            <w:left w:val="none" w:sz="0" w:space="0" w:color="auto"/>
            <w:bottom w:val="none" w:sz="0" w:space="0" w:color="auto"/>
            <w:right w:val="none" w:sz="0" w:space="0" w:color="auto"/>
          </w:divBdr>
        </w:div>
        <w:div w:id="272638110">
          <w:marLeft w:val="446"/>
          <w:marRight w:val="0"/>
          <w:marTop w:val="0"/>
          <w:marBottom w:val="0"/>
          <w:divBdr>
            <w:top w:val="none" w:sz="0" w:space="0" w:color="auto"/>
            <w:left w:val="none" w:sz="0" w:space="0" w:color="auto"/>
            <w:bottom w:val="none" w:sz="0" w:space="0" w:color="auto"/>
            <w:right w:val="none" w:sz="0" w:space="0" w:color="auto"/>
          </w:divBdr>
        </w:div>
        <w:div w:id="286661776">
          <w:marLeft w:val="446"/>
          <w:marRight w:val="0"/>
          <w:marTop w:val="0"/>
          <w:marBottom w:val="0"/>
          <w:divBdr>
            <w:top w:val="none" w:sz="0" w:space="0" w:color="auto"/>
            <w:left w:val="none" w:sz="0" w:space="0" w:color="auto"/>
            <w:bottom w:val="none" w:sz="0" w:space="0" w:color="auto"/>
            <w:right w:val="none" w:sz="0" w:space="0" w:color="auto"/>
          </w:divBdr>
        </w:div>
        <w:div w:id="576211875">
          <w:marLeft w:val="446"/>
          <w:marRight w:val="0"/>
          <w:marTop w:val="0"/>
          <w:marBottom w:val="0"/>
          <w:divBdr>
            <w:top w:val="none" w:sz="0" w:space="0" w:color="auto"/>
            <w:left w:val="none" w:sz="0" w:space="0" w:color="auto"/>
            <w:bottom w:val="none" w:sz="0" w:space="0" w:color="auto"/>
            <w:right w:val="none" w:sz="0" w:space="0" w:color="auto"/>
          </w:divBdr>
        </w:div>
        <w:div w:id="986786152">
          <w:marLeft w:val="446"/>
          <w:marRight w:val="0"/>
          <w:marTop w:val="0"/>
          <w:marBottom w:val="0"/>
          <w:divBdr>
            <w:top w:val="none" w:sz="0" w:space="0" w:color="auto"/>
            <w:left w:val="none" w:sz="0" w:space="0" w:color="auto"/>
            <w:bottom w:val="none" w:sz="0" w:space="0" w:color="auto"/>
            <w:right w:val="none" w:sz="0" w:space="0" w:color="auto"/>
          </w:divBdr>
        </w:div>
        <w:div w:id="1025180418">
          <w:marLeft w:val="446"/>
          <w:marRight w:val="0"/>
          <w:marTop w:val="0"/>
          <w:marBottom w:val="0"/>
          <w:divBdr>
            <w:top w:val="none" w:sz="0" w:space="0" w:color="auto"/>
            <w:left w:val="none" w:sz="0" w:space="0" w:color="auto"/>
            <w:bottom w:val="none" w:sz="0" w:space="0" w:color="auto"/>
            <w:right w:val="none" w:sz="0" w:space="0" w:color="auto"/>
          </w:divBdr>
        </w:div>
      </w:divsChild>
    </w:div>
    <w:div w:id="1005092026">
      <w:bodyDiv w:val="1"/>
      <w:marLeft w:val="0"/>
      <w:marRight w:val="0"/>
      <w:marTop w:val="0"/>
      <w:marBottom w:val="0"/>
      <w:divBdr>
        <w:top w:val="none" w:sz="0" w:space="0" w:color="auto"/>
        <w:left w:val="none" w:sz="0" w:space="0" w:color="auto"/>
        <w:bottom w:val="none" w:sz="0" w:space="0" w:color="auto"/>
        <w:right w:val="none" w:sz="0" w:space="0" w:color="auto"/>
      </w:divBdr>
      <w:divsChild>
        <w:div w:id="1228761260">
          <w:marLeft w:val="288"/>
          <w:marRight w:val="0"/>
          <w:marTop w:val="0"/>
          <w:marBottom w:val="0"/>
          <w:divBdr>
            <w:top w:val="none" w:sz="0" w:space="0" w:color="auto"/>
            <w:left w:val="none" w:sz="0" w:space="0" w:color="auto"/>
            <w:bottom w:val="none" w:sz="0" w:space="0" w:color="auto"/>
            <w:right w:val="none" w:sz="0" w:space="0" w:color="auto"/>
          </w:divBdr>
        </w:div>
        <w:div w:id="509876096">
          <w:marLeft w:val="288"/>
          <w:marRight w:val="0"/>
          <w:marTop w:val="0"/>
          <w:marBottom w:val="0"/>
          <w:divBdr>
            <w:top w:val="none" w:sz="0" w:space="0" w:color="auto"/>
            <w:left w:val="none" w:sz="0" w:space="0" w:color="auto"/>
            <w:bottom w:val="none" w:sz="0" w:space="0" w:color="auto"/>
            <w:right w:val="none" w:sz="0" w:space="0" w:color="auto"/>
          </w:divBdr>
        </w:div>
        <w:div w:id="1767798915">
          <w:marLeft w:val="288"/>
          <w:marRight w:val="0"/>
          <w:marTop w:val="0"/>
          <w:marBottom w:val="0"/>
          <w:divBdr>
            <w:top w:val="none" w:sz="0" w:space="0" w:color="auto"/>
            <w:left w:val="none" w:sz="0" w:space="0" w:color="auto"/>
            <w:bottom w:val="none" w:sz="0" w:space="0" w:color="auto"/>
            <w:right w:val="none" w:sz="0" w:space="0" w:color="auto"/>
          </w:divBdr>
        </w:div>
        <w:div w:id="861477805">
          <w:marLeft w:val="288"/>
          <w:marRight w:val="0"/>
          <w:marTop w:val="0"/>
          <w:marBottom w:val="0"/>
          <w:divBdr>
            <w:top w:val="none" w:sz="0" w:space="0" w:color="auto"/>
            <w:left w:val="none" w:sz="0" w:space="0" w:color="auto"/>
            <w:bottom w:val="none" w:sz="0" w:space="0" w:color="auto"/>
            <w:right w:val="none" w:sz="0" w:space="0" w:color="auto"/>
          </w:divBdr>
        </w:div>
      </w:divsChild>
    </w:div>
    <w:div w:id="1008017520">
      <w:bodyDiv w:val="1"/>
      <w:marLeft w:val="0"/>
      <w:marRight w:val="0"/>
      <w:marTop w:val="0"/>
      <w:marBottom w:val="0"/>
      <w:divBdr>
        <w:top w:val="none" w:sz="0" w:space="0" w:color="auto"/>
        <w:left w:val="none" w:sz="0" w:space="0" w:color="auto"/>
        <w:bottom w:val="none" w:sz="0" w:space="0" w:color="auto"/>
        <w:right w:val="none" w:sz="0" w:space="0" w:color="auto"/>
      </w:divBdr>
      <w:divsChild>
        <w:div w:id="319432598">
          <w:marLeft w:val="446"/>
          <w:marRight w:val="0"/>
          <w:marTop w:val="0"/>
          <w:marBottom w:val="0"/>
          <w:divBdr>
            <w:top w:val="none" w:sz="0" w:space="0" w:color="auto"/>
            <w:left w:val="none" w:sz="0" w:space="0" w:color="auto"/>
            <w:bottom w:val="none" w:sz="0" w:space="0" w:color="auto"/>
            <w:right w:val="none" w:sz="0" w:space="0" w:color="auto"/>
          </w:divBdr>
        </w:div>
        <w:div w:id="1224439893">
          <w:marLeft w:val="446"/>
          <w:marRight w:val="0"/>
          <w:marTop w:val="0"/>
          <w:marBottom w:val="0"/>
          <w:divBdr>
            <w:top w:val="none" w:sz="0" w:space="0" w:color="auto"/>
            <w:left w:val="none" w:sz="0" w:space="0" w:color="auto"/>
            <w:bottom w:val="none" w:sz="0" w:space="0" w:color="auto"/>
            <w:right w:val="none" w:sz="0" w:space="0" w:color="auto"/>
          </w:divBdr>
        </w:div>
        <w:div w:id="1517427917">
          <w:marLeft w:val="446"/>
          <w:marRight w:val="0"/>
          <w:marTop w:val="0"/>
          <w:marBottom w:val="0"/>
          <w:divBdr>
            <w:top w:val="none" w:sz="0" w:space="0" w:color="auto"/>
            <w:left w:val="none" w:sz="0" w:space="0" w:color="auto"/>
            <w:bottom w:val="none" w:sz="0" w:space="0" w:color="auto"/>
            <w:right w:val="none" w:sz="0" w:space="0" w:color="auto"/>
          </w:divBdr>
        </w:div>
        <w:div w:id="1488326528">
          <w:marLeft w:val="446"/>
          <w:marRight w:val="0"/>
          <w:marTop w:val="0"/>
          <w:marBottom w:val="0"/>
          <w:divBdr>
            <w:top w:val="none" w:sz="0" w:space="0" w:color="auto"/>
            <w:left w:val="none" w:sz="0" w:space="0" w:color="auto"/>
            <w:bottom w:val="none" w:sz="0" w:space="0" w:color="auto"/>
            <w:right w:val="none" w:sz="0" w:space="0" w:color="auto"/>
          </w:divBdr>
        </w:div>
      </w:divsChild>
    </w:div>
    <w:div w:id="1008217345">
      <w:bodyDiv w:val="1"/>
      <w:marLeft w:val="0"/>
      <w:marRight w:val="0"/>
      <w:marTop w:val="0"/>
      <w:marBottom w:val="0"/>
      <w:divBdr>
        <w:top w:val="none" w:sz="0" w:space="0" w:color="auto"/>
        <w:left w:val="none" w:sz="0" w:space="0" w:color="auto"/>
        <w:bottom w:val="none" w:sz="0" w:space="0" w:color="auto"/>
        <w:right w:val="none" w:sz="0" w:space="0" w:color="auto"/>
      </w:divBdr>
    </w:div>
    <w:div w:id="1019626213">
      <w:bodyDiv w:val="1"/>
      <w:marLeft w:val="0"/>
      <w:marRight w:val="0"/>
      <w:marTop w:val="0"/>
      <w:marBottom w:val="0"/>
      <w:divBdr>
        <w:top w:val="none" w:sz="0" w:space="0" w:color="auto"/>
        <w:left w:val="none" w:sz="0" w:space="0" w:color="auto"/>
        <w:bottom w:val="none" w:sz="0" w:space="0" w:color="auto"/>
        <w:right w:val="none" w:sz="0" w:space="0" w:color="auto"/>
      </w:divBdr>
      <w:divsChild>
        <w:div w:id="108866599">
          <w:marLeft w:val="360"/>
          <w:marRight w:val="0"/>
          <w:marTop w:val="0"/>
          <w:marBottom w:val="0"/>
          <w:divBdr>
            <w:top w:val="none" w:sz="0" w:space="0" w:color="auto"/>
            <w:left w:val="none" w:sz="0" w:space="0" w:color="auto"/>
            <w:bottom w:val="none" w:sz="0" w:space="0" w:color="auto"/>
            <w:right w:val="none" w:sz="0" w:space="0" w:color="auto"/>
          </w:divBdr>
        </w:div>
        <w:div w:id="196815673">
          <w:marLeft w:val="360"/>
          <w:marRight w:val="0"/>
          <w:marTop w:val="0"/>
          <w:marBottom w:val="0"/>
          <w:divBdr>
            <w:top w:val="none" w:sz="0" w:space="0" w:color="auto"/>
            <w:left w:val="none" w:sz="0" w:space="0" w:color="auto"/>
            <w:bottom w:val="none" w:sz="0" w:space="0" w:color="auto"/>
            <w:right w:val="none" w:sz="0" w:space="0" w:color="auto"/>
          </w:divBdr>
        </w:div>
        <w:div w:id="1914117011">
          <w:marLeft w:val="360"/>
          <w:marRight w:val="0"/>
          <w:marTop w:val="0"/>
          <w:marBottom w:val="0"/>
          <w:divBdr>
            <w:top w:val="none" w:sz="0" w:space="0" w:color="auto"/>
            <w:left w:val="none" w:sz="0" w:space="0" w:color="auto"/>
            <w:bottom w:val="none" w:sz="0" w:space="0" w:color="auto"/>
            <w:right w:val="none" w:sz="0" w:space="0" w:color="auto"/>
          </w:divBdr>
        </w:div>
        <w:div w:id="530531105">
          <w:marLeft w:val="360"/>
          <w:marRight w:val="0"/>
          <w:marTop w:val="0"/>
          <w:marBottom w:val="0"/>
          <w:divBdr>
            <w:top w:val="none" w:sz="0" w:space="0" w:color="auto"/>
            <w:left w:val="none" w:sz="0" w:space="0" w:color="auto"/>
            <w:bottom w:val="none" w:sz="0" w:space="0" w:color="auto"/>
            <w:right w:val="none" w:sz="0" w:space="0" w:color="auto"/>
          </w:divBdr>
        </w:div>
        <w:div w:id="1064059991">
          <w:marLeft w:val="360"/>
          <w:marRight w:val="0"/>
          <w:marTop w:val="0"/>
          <w:marBottom w:val="0"/>
          <w:divBdr>
            <w:top w:val="none" w:sz="0" w:space="0" w:color="auto"/>
            <w:left w:val="none" w:sz="0" w:space="0" w:color="auto"/>
            <w:bottom w:val="none" w:sz="0" w:space="0" w:color="auto"/>
            <w:right w:val="none" w:sz="0" w:space="0" w:color="auto"/>
          </w:divBdr>
        </w:div>
        <w:div w:id="1668560047">
          <w:marLeft w:val="360"/>
          <w:marRight w:val="0"/>
          <w:marTop w:val="0"/>
          <w:marBottom w:val="0"/>
          <w:divBdr>
            <w:top w:val="none" w:sz="0" w:space="0" w:color="auto"/>
            <w:left w:val="none" w:sz="0" w:space="0" w:color="auto"/>
            <w:bottom w:val="none" w:sz="0" w:space="0" w:color="auto"/>
            <w:right w:val="none" w:sz="0" w:space="0" w:color="auto"/>
          </w:divBdr>
        </w:div>
        <w:div w:id="804081054">
          <w:marLeft w:val="360"/>
          <w:marRight w:val="0"/>
          <w:marTop w:val="0"/>
          <w:marBottom w:val="0"/>
          <w:divBdr>
            <w:top w:val="none" w:sz="0" w:space="0" w:color="auto"/>
            <w:left w:val="none" w:sz="0" w:space="0" w:color="auto"/>
            <w:bottom w:val="none" w:sz="0" w:space="0" w:color="auto"/>
            <w:right w:val="none" w:sz="0" w:space="0" w:color="auto"/>
          </w:divBdr>
        </w:div>
      </w:divsChild>
    </w:div>
    <w:div w:id="1023096494">
      <w:bodyDiv w:val="1"/>
      <w:marLeft w:val="0"/>
      <w:marRight w:val="0"/>
      <w:marTop w:val="0"/>
      <w:marBottom w:val="0"/>
      <w:divBdr>
        <w:top w:val="none" w:sz="0" w:space="0" w:color="auto"/>
        <w:left w:val="none" w:sz="0" w:space="0" w:color="auto"/>
        <w:bottom w:val="none" w:sz="0" w:space="0" w:color="auto"/>
        <w:right w:val="none" w:sz="0" w:space="0" w:color="auto"/>
      </w:divBdr>
    </w:div>
    <w:div w:id="1040857620">
      <w:bodyDiv w:val="1"/>
      <w:marLeft w:val="0"/>
      <w:marRight w:val="0"/>
      <w:marTop w:val="0"/>
      <w:marBottom w:val="0"/>
      <w:divBdr>
        <w:top w:val="none" w:sz="0" w:space="0" w:color="auto"/>
        <w:left w:val="none" w:sz="0" w:space="0" w:color="auto"/>
        <w:bottom w:val="none" w:sz="0" w:space="0" w:color="auto"/>
        <w:right w:val="none" w:sz="0" w:space="0" w:color="auto"/>
      </w:divBdr>
      <w:divsChild>
        <w:div w:id="1362587404">
          <w:marLeft w:val="274"/>
          <w:marRight w:val="0"/>
          <w:marTop w:val="0"/>
          <w:marBottom w:val="0"/>
          <w:divBdr>
            <w:top w:val="none" w:sz="0" w:space="0" w:color="auto"/>
            <w:left w:val="none" w:sz="0" w:space="0" w:color="auto"/>
            <w:bottom w:val="none" w:sz="0" w:space="0" w:color="auto"/>
            <w:right w:val="none" w:sz="0" w:space="0" w:color="auto"/>
          </w:divBdr>
        </w:div>
        <w:div w:id="2088914641">
          <w:marLeft w:val="274"/>
          <w:marRight w:val="0"/>
          <w:marTop w:val="0"/>
          <w:marBottom w:val="0"/>
          <w:divBdr>
            <w:top w:val="none" w:sz="0" w:space="0" w:color="auto"/>
            <w:left w:val="none" w:sz="0" w:space="0" w:color="auto"/>
            <w:bottom w:val="none" w:sz="0" w:space="0" w:color="auto"/>
            <w:right w:val="none" w:sz="0" w:space="0" w:color="auto"/>
          </w:divBdr>
        </w:div>
      </w:divsChild>
    </w:div>
    <w:div w:id="1044522704">
      <w:bodyDiv w:val="1"/>
      <w:marLeft w:val="0"/>
      <w:marRight w:val="0"/>
      <w:marTop w:val="0"/>
      <w:marBottom w:val="0"/>
      <w:divBdr>
        <w:top w:val="none" w:sz="0" w:space="0" w:color="auto"/>
        <w:left w:val="none" w:sz="0" w:space="0" w:color="auto"/>
        <w:bottom w:val="none" w:sz="0" w:space="0" w:color="auto"/>
        <w:right w:val="none" w:sz="0" w:space="0" w:color="auto"/>
      </w:divBdr>
      <w:divsChild>
        <w:div w:id="1278487904">
          <w:marLeft w:val="274"/>
          <w:marRight w:val="0"/>
          <w:marTop w:val="0"/>
          <w:marBottom w:val="0"/>
          <w:divBdr>
            <w:top w:val="none" w:sz="0" w:space="0" w:color="auto"/>
            <w:left w:val="none" w:sz="0" w:space="0" w:color="auto"/>
            <w:bottom w:val="none" w:sz="0" w:space="0" w:color="auto"/>
            <w:right w:val="none" w:sz="0" w:space="0" w:color="auto"/>
          </w:divBdr>
        </w:div>
      </w:divsChild>
    </w:div>
    <w:div w:id="1046568639">
      <w:bodyDiv w:val="1"/>
      <w:marLeft w:val="0"/>
      <w:marRight w:val="0"/>
      <w:marTop w:val="0"/>
      <w:marBottom w:val="0"/>
      <w:divBdr>
        <w:top w:val="none" w:sz="0" w:space="0" w:color="auto"/>
        <w:left w:val="none" w:sz="0" w:space="0" w:color="auto"/>
        <w:bottom w:val="none" w:sz="0" w:space="0" w:color="auto"/>
        <w:right w:val="none" w:sz="0" w:space="0" w:color="auto"/>
      </w:divBdr>
      <w:divsChild>
        <w:div w:id="1027876991">
          <w:marLeft w:val="274"/>
          <w:marRight w:val="0"/>
          <w:marTop w:val="0"/>
          <w:marBottom w:val="0"/>
          <w:divBdr>
            <w:top w:val="none" w:sz="0" w:space="0" w:color="auto"/>
            <w:left w:val="none" w:sz="0" w:space="0" w:color="auto"/>
            <w:bottom w:val="none" w:sz="0" w:space="0" w:color="auto"/>
            <w:right w:val="none" w:sz="0" w:space="0" w:color="auto"/>
          </w:divBdr>
        </w:div>
        <w:div w:id="1236818176">
          <w:marLeft w:val="274"/>
          <w:marRight w:val="0"/>
          <w:marTop w:val="0"/>
          <w:marBottom w:val="0"/>
          <w:divBdr>
            <w:top w:val="none" w:sz="0" w:space="0" w:color="auto"/>
            <w:left w:val="none" w:sz="0" w:space="0" w:color="auto"/>
            <w:bottom w:val="none" w:sz="0" w:space="0" w:color="auto"/>
            <w:right w:val="none" w:sz="0" w:space="0" w:color="auto"/>
          </w:divBdr>
        </w:div>
        <w:div w:id="994799622">
          <w:marLeft w:val="274"/>
          <w:marRight w:val="0"/>
          <w:marTop w:val="0"/>
          <w:marBottom w:val="0"/>
          <w:divBdr>
            <w:top w:val="none" w:sz="0" w:space="0" w:color="auto"/>
            <w:left w:val="none" w:sz="0" w:space="0" w:color="auto"/>
            <w:bottom w:val="none" w:sz="0" w:space="0" w:color="auto"/>
            <w:right w:val="none" w:sz="0" w:space="0" w:color="auto"/>
          </w:divBdr>
        </w:div>
        <w:div w:id="835195211">
          <w:marLeft w:val="274"/>
          <w:marRight w:val="0"/>
          <w:marTop w:val="0"/>
          <w:marBottom w:val="0"/>
          <w:divBdr>
            <w:top w:val="none" w:sz="0" w:space="0" w:color="auto"/>
            <w:left w:val="none" w:sz="0" w:space="0" w:color="auto"/>
            <w:bottom w:val="none" w:sz="0" w:space="0" w:color="auto"/>
            <w:right w:val="none" w:sz="0" w:space="0" w:color="auto"/>
          </w:divBdr>
        </w:div>
        <w:div w:id="1748265889">
          <w:marLeft w:val="274"/>
          <w:marRight w:val="0"/>
          <w:marTop w:val="0"/>
          <w:marBottom w:val="0"/>
          <w:divBdr>
            <w:top w:val="none" w:sz="0" w:space="0" w:color="auto"/>
            <w:left w:val="none" w:sz="0" w:space="0" w:color="auto"/>
            <w:bottom w:val="none" w:sz="0" w:space="0" w:color="auto"/>
            <w:right w:val="none" w:sz="0" w:space="0" w:color="auto"/>
          </w:divBdr>
        </w:div>
        <w:div w:id="950286008">
          <w:marLeft w:val="274"/>
          <w:marRight w:val="0"/>
          <w:marTop w:val="0"/>
          <w:marBottom w:val="0"/>
          <w:divBdr>
            <w:top w:val="none" w:sz="0" w:space="0" w:color="auto"/>
            <w:left w:val="none" w:sz="0" w:space="0" w:color="auto"/>
            <w:bottom w:val="none" w:sz="0" w:space="0" w:color="auto"/>
            <w:right w:val="none" w:sz="0" w:space="0" w:color="auto"/>
          </w:divBdr>
        </w:div>
      </w:divsChild>
    </w:div>
    <w:div w:id="1055617977">
      <w:bodyDiv w:val="1"/>
      <w:marLeft w:val="0"/>
      <w:marRight w:val="0"/>
      <w:marTop w:val="0"/>
      <w:marBottom w:val="0"/>
      <w:divBdr>
        <w:top w:val="none" w:sz="0" w:space="0" w:color="auto"/>
        <w:left w:val="none" w:sz="0" w:space="0" w:color="auto"/>
        <w:bottom w:val="none" w:sz="0" w:space="0" w:color="auto"/>
        <w:right w:val="none" w:sz="0" w:space="0" w:color="auto"/>
      </w:divBdr>
      <w:divsChild>
        <w:div w:id="310646510">
          <w:marLeft w:val="274"/>
          <w:marRight w:val="0"/>
          <w:marTop w:val="0"/>
          <w:marBottom w:val="0"/>
          <w:divBdr>
            <w:top w:val="none" w:sz="0" w:space="0" w:color="auto"/>
            <w:left w:val="none" w:sz="0" w:space="0" w:color="auto"/>
            <w:bottom w:val="none" w:sz="0" w:space="0" w:color="auto"/>
            <w:right w:val="none" w:sz="0" w:space="0" w:color="auto"/>
          </w:divBdr>
        </w:div>
      </w:divsChild>
    </w:div>
    <w:div w:id="1059548852">
      <w:bodyDiv w:val="1"/>
      <w:marLeft w:val="0"/>
      <w:marRight w:val="0"/>
      <w:marTop w:val="0"/>
      <w:marBottom w:val="0"/>
      <w:divBdr>
        <w:top w:val="none" w:sz="0" w:space="0" w:color="auto"/>
        <w:left w:val="none" w:sz="0" w:space="0" w:color="auto"/>
        <w:bottom w:val="none" w:sz="0" w:space="0" w:color="auto"/>
        <w:right w:val="none" w:sz="0" w:space="0" w:color="auto"/>
      </w:divBdr>
      <w:divsChild>
        <w:div w:id="1221331964">
          <w:marLeft w:val="446"/>
          <w:marRight w:val="0"/>
          <w:marTop w:val="0"/>
          <w:marBottom w:val="0"/>
          <w:divBdr>
            <w:top w:val="none" w:sz="0" w:space="0" w:color="auto"/>
            <w:left w:val="none" w:sz="0" w:space="0" w:color="auto"/>
            <w:bottom w:val="none" w:sz="0" w:space="0" w:color="auto"/>
            <w:right w:val="none" w:sz="0" w:space="0" w:color="auto"/>
          </w:divBdr>
        </w:div>
      </w:divsChild>
    </w:div>
    <w:div w:id="1067068342">
      <w:bodyDiv w:val="1"/>
      <w:marLeft w:val="0"/>
      <w:marRight w:val="0"/>
      <w:marTop w:val="0"/>
      <w:marBottom w:val="0"/>
      <w:divBdr>
        <w:top w:val="none" w:sz="0" w:space="0" w:color="auto"/>
        <w:left w:val="none" w:sz="0" w:space="0" w:color="auto"/>
        <w:bottom w:val="none" w:sz="0" w:space="0" w:color="auto"/>
        <w:right w:val="none" w:sz="0" w:space="0" w:color="auto"/>
      </w:divBdr>
      <w:divsChild>
        <w:div w:id="1667054741">
          <w:marLeft w:val="446"/>
          <w:marRight w:val="0"/>
          <w:marTop w:val="0"/>
          <w:marBottom w:val="0"/>
          <w:divBdr>
            <w:top w:val="none" w:sz="0" w:space="0" w:color="auto"/>
            <w:left w:val="none" w:sz="0" w:space="0" w:color="auto"/>
            <w:bottom w:val="none" w:sz="0" w:space="0" w:color="auto"/>
            <w:right w:val="none" w:sz="0" w:space="0" w:color="auto"/>
          </w:divBdr>
        </w:div>
      </w:divsChild>
    </w:div>
    <w:div w:id="1067461664">
      <w:bodyDiv w:val="1"/>
      <w:marLeft w:val="0"/>
      <w:marRight w:val="0"/>
      <w:marTop w:val="0"/>
      <w:marBottom w:val="0"/>
      <w:divBdr>
        <w:top w:val="none" w:sz="0" w:space="0" w:color="auto"/>
        <w:left w:val="none" w:sz="0" w:space="0" w:color="auto"/>
        <w:bottom w:val="none" w:sz="0" w:space="0" w:color="auto"/>
        <w:right w:val="none" w:sz="0" w:space="0" w:color="auto"/>
      </w:divBdr>
      <w:divsChild>
        <w:div w:id="732502886">
          <w:marLeft w:val="274"/>
          <w:marRight w:val="0"/>
          <w:marTop w:val="0"/>
          <w:marBottom w:val="0"/>
          <w:divBdr>
            <w:top w:val="none" w:sz="0" w:space="0" w:color="auto"/>
            <w:left w:val="none" w:sz="0" w:space="0" w:color="auto"/>
            <w:bottom w:val="none" w:sz="0" w:space="0" w:color="auto"/>
            <w:right w:val="none" w:sz="0" w:space="0" w:color="auto"/>
          </w:divBdr>
        </w:div>
        <w:div w:id="313147011">
          <w:marLeft w:val="274"/>
          <w:marRight w:val="0"/>
          <w:marTop w:val="0"/>
          <w:marBottom w:val="0"/>
          <w:divBdr>
            <w:top w:val="none" w:sz="0" w:space="0" w:color="auto"/>
            <w:left w:val="none" w:sz="0" w:space="0" w:color="auto"/>
            <w:bottom w:val="none" w:sz="0" w:space="0" w:color="auto"/>
            <w:right w:val="none" w:sz="0" w:space="0" w:color="auto"/>
          </w:divBdr>
        </w:div>
        <w:div w:id="1111046297">
          <w:marLeft w:val="274"/>
          <w:marRight w:val="0"/>
          <w:marTop w:val="0"/>
          <w:marBottom w:val="0"/>
          <w:divBdr>
            <w:top w:val="none" w:sz="0" w:space="0" w:color="auto"/>
            <w:left w:val="none" w:sz="0" w:space="0" w:color="auto"/>
            <w:bottom w:val="none" w:sz="0" w:space="0" w:color="auto"/>
            <w:right w:val="none" w:sz="0" w:space="0" w:color="auto"/>
          </w:divBdr>
        </w:div>
        <w:div w:id="279145470">
          <w:marLeft w:val="274"/>
          <w:marRight w:val="0"/>
          <w:marTop w:val="0"/>
          <w:marBottom w:val="0"/>
          <w:divBdr>
            <w:top w:val="none" w:sz="0" w:space="0" w:color="auto"/>
            <w:left w:val="none" w:sz="0" w:space="0" w:color="auto"/>
            <w:bottom w:val="none" w:sz="0" w:space="0" w:color="auto"/>
            <w:right w:val="none" w:sz="0" w:space="0" w:color="auto"/>
          </w:divBdr>
        </w:div>
        <w:div w:id="2126342698">
          <w:marLeft w:val="274"/>
          <w:marRight w:val="0"/>
          <w:marTop w:val="0"/>
          <w:marBottom w:val="0"/>
          <w:divBdr>
            <w:top w:val="none" w:sz="0" w:space="0" w:color="auto"/>
            <w:left w:val="none" w:sz="0" w:space="0" w:color="auto"/>
            <w:bottom w:val="none" w:sz="0" w:space="0" w:color="auto"/>
            <w:right w:val="none" w:sz="0" w:space="0" w:color="auto"/>
          </w:divBdr>
        </w:div>
        <w:div w:id="1969823602">
          <w:marLeft w:val="274"/>
          <w:marRight w:val="0"/>
          <w:marTop w:val="0"/>
          <w:marBottom w:val="0"/>
          <w:divBdr>
            <w:top w:val="none" w:sz="0" w:space="0" w:color="auto"/>
            <w:left w:val="none" w:sz="0" w:space="0" w:color="auto"/>
            <w:bottom w:val="none" w:sz="0" w:space="0" w:color="auto"/>
            <w:right w:val="none" w:sz="0" w:space="0" w:color="auto"/>
          </w:divBdr>
        </w:div>
        <w:div w:id="319428908">
          <w:marLeft w:val="274"/>
          <w:marRight w:val="0"/>
          <w:marTop w:val="0"/>
          <w:marBottom w:val="0"/>
          <w:divBdr>
            <w:top w:val="none" w:sz="0" w:space="0" w:color="auto"/>
            <w:left w:val="none" w:sz="0" w:space="0" w:color="auto"/>
            <w:bottom w:val="none" w:sz="0" w:space="0" w:color="auto"/>
            <w:right w:val="none" w:sz="0" w:space="0" w:color="auto"/>
          </w:divBdr>
        </w:div>
        <w:div w:id="174881246">
          <w:marLeft w:val="274"/>
          <w:marRight w:val="0"/>
          <w:marTop w:val="0"/>
          <w:marBottom w:val="0"/>
          <w:divBdr>
            <w:top w:val="none" w:sz="0" w:space="0" w:color="auto"/>
            <w:left w:val="none" w:sz="0" w:space="0" w:color="auto"/>
            <w:bottom w:val="none" w:sz="0" w:space="0" w:color="auto"/>
            <w:right w:val="none" w:sz="0" w:space="0" w:color="auto"/>
          </w:divBdr>
        </w:div>
        <w:div w:id="1939437764">
          <w:marLeft w:val="274"/>
          <w:marRight w:val="0"/>
          <w:marTop w:val="0"/>
          <w:marBottom w:val="0"/>
          <w:divBdr>
            <w:top w:val="none" w:sz="0" w:space="0" w:color="auto"/>
            <w:left w:val="none" w:sz="0" w:space="0" w:color="auto"/>
            <w:bottom w:val="none" w:sz="0" w:space="0" w:color="auto"/>
            <w:right w:val="none" w:sz="0" w:space="0" w:color="auto"/>
          </w:divBdr>
        </w:div>
        <w:div w:id="1044906093">
          <w:marLeft w:val="274"/>
          <w:marRight w:val="0"/>
          <w:marTop w:val="0"/>
          <w:marBottom w:val="0"/>
          <w:divBdr>
            <w:top w:val="none" w:sz="0" w:space="0" w:color="auto"/>
            <w:left w:val="none" w:sz="0" w:space="0" w:color="auto"/>
            <w:bottom w:val="none" w:sz="0" w:space="0" w:color="auto"/>
            <w:right w:val="none" w:sz="0" w:space="0" w:color="auto"/>
          </w:divBdr>
        </w:div>
        <w:div w:id="1057781940">
          <w:marLeft w:val="274"/>
          <w:marRight w:val="0"/>
          <w:marTop w:val="0"/>
          <w:marBottom w:val="0"/>
          <w:divBdr>
            <w:top w:val="none" w:sz="0" w:space="0" w:color="auto"/>
            <w:left w:val="none" w:sz="0" w:space="0" w:color="auto"/>
            <w:bottom w:val="none" w:sz="0" w:space="0" w:color="auto"/>
            <w:right w:val="none" w:sz="0" w:space="0" w:color="auto"/>
          </w:divBdr>
        </w:div>
      </w:divsChild>
    </w:div>
    <w:div w:id="1068695620">
      <w:bodyDiv w:val="1"/>
      <w:marLeft w:val="0"/>
      <w:marRight w:val="0"/>
      <w:marTop w:val="0"/>
      <w:marBottom w:val="0"/>
      <w:divBdr>
        <w:top w:val="none" w:sz="0" w:space="0" w:color="auto"/>
        <w:left w:val="none" w:sz="0" w:space="0" w:color="auto"/>
        <w:bottom w:val="none" w:sz="0" w:space="0" w:color="auto"/>
        <w:right w:val="none" w:sz="0" w:space="0" w:color="auto"/>
      </w:divBdr>
      <w:divsChild>
        <w:div w:id="1940487713">
          <w:marLeft w:val="360"/>
          <w:marRight w:val="0"/>
          <w:marTop w:val="0"/>
          <w:marBottom w:val="0"/>
          <w:divBdr>
            <w:top w:val="none" w:sz="0" w:space="0" w:color="auto"/>
            <w:left w:val="none" w:sz="0" w:space="0" w:color="auto"/>
            <w:bottom w:val="none" w:sz="0" w:space="0" w:color="auto"/>
            <w:right w:val="none" w:sz="0" w:space="0" w:color="auto"/>
          </w:divBdr>
        </w:div>
        <w:div w:id="1773819338">
          <w:marLeft w:val="360"/>
          <w:marRight w:val="0"/>
          <w:marTop w:val="0"/>
          <w:marBottom w:val="0"/>
          <w:divBdr>
            <w:top w:val="none" w:sz="0" w:space="0" w:color="auto"/>
            <w:left w:val="none" w:sz="0" w:space="0" w:color="auto"/>
            <w:bottom w:val="none" w:sz="0" w:space="0" w:color="auto"/>
            <w:right w:val="none" w:sz="0" w:space="0" w:color="auto"/>
          </w:divBdr>
        </w:div>
        <w:div w:id="892080335">
          <w:marLeft w:val="360"/>
          <w:marRight w:val="0"/>
          <w:marTop w:val="0"/>
          <w:marBottom w:val="0"/>
          <w:divBdr>
            <w:top w:val="none" w:sz="0" w:space="0" w:color="auto"/>
            <w:left w:val="none" w:sz="0" w:space="0" w:color="auto"/>
            <w:bottom w:val="none" w:sz="0" w:space="0" w:color="auto"/>
            <w:right w:val="none" w:sz="0" w:space="0" w:color="auto"/>
          </w:divBdr>
        </w:div>
        <w:div w:id="493759320">
          <w:marLeft w:val="360"/>
          <w:marRight w:val="0"/>
          <w:marTop w:val="0"/>
          <w:marBottom w:val="0"/>
          <w:divBdr>
            <w:top w:val="none" w:sz="0" w:space="0" w:color="auto"/>
            <w:left w:val="none" w:sz="0" w:space="0" w:color="auto"/>
            <w:bottom w:val="none" w:sz="0" w:space="0" w:color="auto"/>
            <w:right w:val="none" w:sz="0" w:space="0" w:color="auto"/>
          </w:divBdr>
        </w:div>
        <w:div w:id="966081311">
          <w:marLeft w:val="360"/>
          <w:marRight w:val="0"/>
          <w:marTop w:val="0"/>
          <w:marBottom w:val="0"/>
          <w:divBdr>
            <w:top w:val="none" w:sz="0" w:space="0" w:color="auto"/>
            <w:left w:val="none" w:sz="0" w:space="0" w:color="auto"/>
            <w:bottom w:val="none" w:sz="0" w:space="0" w:color="auto"/>
            <w:right w:val="none" w:sz="0" w:space="0" w:color="auto"/>
          </w:divBdr>
        </w:div>
      </w:divsChild>
    </w:div>
    <w:div w:id="1081368463">
      <w:bodyDiv w:val="1"/>
      <w:marLeft w:val="0"/>
      <w:marRight w:val="0"/>
      <w:marTop w:val="0"/>
      <w:marBottom w:val="0"/>
      <w:divBdr>
        <w:top w:val="none" w:sz="0" w:space="0" w:color="auto"/>
        <w:left w:val="none" w:sz="0" w:space="0" w:color="auto"/>
        <w:bottom w:val="none" w:sz="0" w:space="0" w:color="auto"/>
        <w:right w:val="none" w:sz="0" w:space="0" w:color="auto"/>
      </w:divBdr>
      <w:divsChild>
        <w:div w:id="475530152">
          <w:marLeft w:val="446"/>
          <w:marRight w:val="0"/>
          <w:marTop w:val="0"/>
          <w:marBottom w:val="0"/>
          <w:divBdr>
            <w:top w:val="none" w:sz="0" w:space="0" w:color="auto"/>
            <w:left w:val="none" w:sz="0" w:space="0" w:color="auto"/>
            <w:bottom w:val="none" w:sz="0" w:space="0" w:color="auto"/>
            <w:right w:val="none" w:sz="0" w:space="0" w:color="auto"/>
          </w:divBdr>
        </w:div>
      </w:divsChild>
    </w:div>
    <w:div w:id="1081753726">
      <w:bodyDiv w:val="1"/>
      <w:marLeft w:val="0"/>
      <w:marRight w:val="0"/>
      <w:marTop w:val="0"/>
      <w:marBottom w:val="0"/>
      <w:divBdr>
        <w:top w:val="none" w:sz="0" w:space="0" w:color="auto"/>
        <w:left w:val="none" w:sz="0" w:space="0" w:color="auto"/>
        <w:bottom w:val="none" w:sz="0" w:space="0" w:color="auto"/>
        <w:right w:val="none" w:sz="0" w:space="0" w:color="auto"/>
      </w:divBdr>
      <w:divsChild>
        <w:div w:id="1691099695">
          <w:marLeft w:val="446"/>
          <w:marRight w:val="0"/>
          <w:marTop w:val="0"/>
          <w:marBottom w:val="0"/>
          <w:divBdr>
            <w:top w:val="none" w:sz="0" w:space="0" w:color="auto"/>
            <w:left w:val="none" w:sz="0" w:space="0" w:color="auto"/>
            <w:bottom w:val="none" w:sz="0" w:space="0" w:color="auto"/>
            <w:right w:val="none" w:sz="0" w:space="0" w:color="auto"/>
          </w:divBdr>
        </w:div>
        <w:div w:id="1443451776">
          <w:marLeft w:val="446"/>
          <w:marRight w:val="0"/>
          <w:marTop w:val="0"/>
          <w:marBottom w:val="0"/>
          <w:divBdr>
            <w:top w:val="none" w:sz="0" w:space="0" w:color="auto"/>
            <w:left w:val="none" w:sz="0" w:space="0" w:color="auto"/>
            <w:bottom w:val="none" w:sz="0" w:space="0" w:color="auto"/>
            <w:right w:val="none" w:sz="0" w:space="0" w:color="auto"/>
          </w:divBdr>
        </w:div>
        <w:div w:id="1574048350">
          <w:marLeft w:val="446"/>
          <w:marRight w:val="0"/>
          <w:marTop w:val="0"/>
          <w:marBottom w:val="0"/>
          <w:divBdr>
            <w:top w:val="none" w:sz="0" w:space="0" w:color="auto"/>
            <w:left w:val="none" w:sz="0" w:space="0" w:color="auto"/>
            <w:bottom w:val="none" w:sz="0" w:space="0" w:color="auto"/>
            <w:right w:val="none" w:sz="0" w:space="0" w:color="auto"/>
          </w:divBdr>
        </w:div>
      </w:divsChild>
    </w:div>
    <w:div w:id="1081833264">
      <w:bodyDiv w:val="1"/>
      <w:marLeft w:val="0"/>
      <w:marRight w:val="0"/>
      <w:marTop w:val="0"/>
      <w:marBottom w:val="0"/>
      <w:divBdr>
        <w:top w:val="none" w:sz="0" w:space="0" w:color="auto"/>
        <w:left w:val="none" w:sz="0" w:space="0" w:color="auto"/>
        <w:bottom w:val="none" w:sz="0" w:space="0" w:color="auto"/>
        <w:right w:val="none" w:sz="0" w:space="0" w:color="auto"/>
      </w:divBdr>
    </w:div>
    <w:div w:id="1089815205">
      <w:bodyDiv w:val="1"/>
      <w:marLeft w:val="0"/>
      <w:marRight w:val="0"/>
      <w:marTop w:val="0"/>
      <w:marBottom w:val="0"/>
      <w:divBdr>
        <w:top w:val="none" w:sz="0" w:space="0" w:color="auto"/>
        <w:left w:val="none" w:sz="0" w:space="0" w:color="auto"/>
        <w:bottom w:val="none" w:sz="0" w:space="0" w:color="auto"/>
        <w:right w:val="none" w:sz="0" w:space="0" w:color="auto"/>
      </w:divBdr>
      <w:divsChild>
        <w:div w:id="192693947">
          <w:marLeft w:val="446"/>
          <w:marRight w:val="0"/>
          <w:marTop w:val="0"/>
          <w:marBottom w:val="0"/>
          <w:divBdr>
            <w:top w:val="none" w:sz="0" w:space="0" w:color="auto"/>
            <w:left w:val="none" w:sz="0" w:space="0" w:color="auto"/>
            <w:bottom w:val="none" w:sz="0" w:space="0" w:color="auto"/>
            <w:right w:val="none" w:sz="0" w:space="0" w:color="auto"/>
          </w:divBdr>
        </w:div>
        <w:div w:id="363094842">
          <w:marLeft w:val="446"/>
          <w:marRight w:val="0"/>
          <w:marTop w:val="0"/>
          <w:marBottom w:val="0"/>
          <w:divBdr>
            <w:top w:val="none" w:sz="0" w:space="0" w:color="auto"/>
            <w:left w:val="none" w:sz="0" w:space="0" w:color="auto"/>
            <w:bottom w:val="none" w:sz="0" w:space="0" w:color="auto"/>
            <w:right w:val="none" w:sz="0" w:space="0" w:color="auto"/>
          </w:divBdr>
        </w:div>
      </w:divsChild>
    </w:div>
    <w:div w:id="1090081103">
      <w:bodyDiv w:val="1"/>
      <w:marLeft w:val="0"/>
      <w:marRight w:val="0"/>
      <w:marTop w:val="0"/>
      <w:marBottom w:val="0"/>
      <w:divBdr>
        <w:top w:val="none" w:sz="0" w:space="0" w:color="auto"/>
        <w:left w:val="none" w:sz="0" w:space="0" w:color="auto"/>
        <w:bottom w:val="none" w:sz="0" w:space="0" w:color="auto"/>
        <w:right w:val="none" w:sz="0" w:space="0" w:color="auto"/>
      </w:divBdr>
      <w:divsChild>
        <w:div w:id="1261061360">
          <w:marLeft w:val="446"/>
          <w:marRight w:val="0"/>
          <w:marTop w:val="0"/>
          <w:marBottom w:val="0"/>
          <w:divBdr>
            <w:top w:val="none" w:sz="0" w:space="0" w:color="auto"/>
            <w:left w:val="none" w:sz="0" w:space="0" w:color="auto"/>
            <w:bottom w:val="none" w:sz="0" w:space="0" w:color="auto"/>
            <w:right w:val="none" w:sz="0" w:space="0" w:color="auto"/>
          </w:divBdr>
        </w:div>
        <w:div w:id="1754745240">
          <w:marLeft w:val="446"/>
          <w:marRight w:val="0"/>
          <w:marTop w:val="0"/>
          <w:marBottom w:val="0"/>
          <w:divBdr>
            <w:top w:val="none" w:sz="0" w:space="0" w:color="auto"/>
            <w:left w:val="none" w:sz="0" w:space="0" w:color="auto"/>
            <w:bottom w:val="none" w:sz="0" w:space="0" w:color="auto"/>
            <w:right w:val="none" w:sz="0" w:space="0" w:color="auto"/>
          </w:divBdr>
        </w:div>
        <w:div w:id="1516774335">
          <w:marLeft w:val="446"/>
          <w:marRight w:val="0"/>
          <w:marTop w:val="0"/>
          <w:marBottom w:val="0"/>
          <w:divBdr>
            <w:top w:val="none" w:sz="0" w:space="0" w:color="auto"/>
            <w:left w:val="none" w:sz="0" w:space="0" w:color="auto"/>
            <w:bottom w:val="none" w:sz="0" w:space="0" w:color="auto"/>
            <w:right w:val="none" w:sz="0" w:space="0" w:color="auto"/>
          </w:divBdr>
        </w:div>
        <w:div w:id="1142501385">
          <w:marLeft w:val="446"/>
          <w:marRight w:val="0"/>
          <w:marTop w:val="0"/>
          <w:marBottom w:val="0"/>
          <w:divBdr>
            <w:top w:val="none" w:sz="0" w:space="0" w:color="auto"/>
            <w:left w:val="none" w:sz="0" w:space="0" w:color="auto"/>
            <w:bottom w:val="none" w:sz="0" w:space="0" w:color="auto"/>
            <w:right w:val="none" w:sz="0" w:space="0" w:color="auto"/>
          </w:divBdr>
        </w:div>
        <w:div w:id="204635307">
          <w:marLeft w:val="446"/>
          <w:marRight w:val="0"/>
          <w:marTop w:val="0"/>
          <w:marBottom w:val="0"/>
          <w:divBdr>
            <w:top w:val="none" w:sz="0" w:space="0" w:color="auto"/>
            <w:left w:val="none" w:sz="0" w:space="0" w:color="auto"/>
            <w:bottom w:val="none" w:sz="0" w:space="0" w:color="auto"/>
            <w:right w:val="none" w:sz="0" w:space="0" w:color="auto"/>
          </w:divBdr>
        </w:div>
        <w:div w:id="1100098977">
          <w:marLeft w:val="446"/>
          <w:marRight w:val="0"/>
          <w:marTop w:val="0"/>
          <w:marBottom w:val="0"/>
          <w:divBdr>
            <w:top w:val="none" w:sz="0" w:space="0" w:color="auto"/>
            <w:left w:val="none" w:sz="0" w:space="0" w:color="auto"/>
            <w:bottom w:val="none" w:sz="0" w:space="0" w:color="auto"/>
            <w:right w:val="none" w:sz="0" w:space="0" w:color="auto"/>
          </w:divBdr>
        </w:div>
        <w:div w:id="113182710">
          <w:marLeft w:val="446"/>
          <w:marRight w:val="0"/>
          <w:marTop w:val="0"/>
          <w:marBottom w:val="0"/>
          <w:divBdr>
            <w:top w:val="none" w:sz="0" w:space="0" w:color="auto"/>
            <w:left w:val="none" w:sz="0" w:space="0" w:color="auto"/>
            <w:bottom w:val="none" w:sz="0" w:space="0" w:color="auto"/>
            <w:right w:val="none" w:sz="0" w:space="0" w:color="auto"/>
          </w:divBdr>
        </w:div>
        <w:div w:id="157309890">
          <w:marLeft w:val="446"/>
          <w:marRight w:val="0"/>
          <w:marTop w:val="0"/>
          <w:marBottom w:val="0"/>
          <w:divBdr>
            <w:top w:val="none" w:sz="0" w:space="0" w:color="auto"/>
            <w:left w:val="none" w:sz="0" w:space="0" w:color="auto"/>
            <w:bottom w:val="none" w:sz="0" w:space="0" w:color="auto"/>
            <w:right w:val="none" w:sz="0" w:space="0" w:color="auto"/>
          </w:divBdr>
        </w:div>
        <w:div w:id="1872838617">
          <w:marLeft w:val="446"/>
          <w:marRight w:val="0"/>
          <w:marTop w:val="0"/>
          <w:marBottom w:val="0"/>
          <w:divBdr>
            <w:top w:val="none" w:sz="0" w:space="0" w:color="auto"/>
            <w:left w:val="none" w:sz="0" w:space="0" w:color="auto"/>
            <w:bottom w:val="none" w:sz="0" w:space="0" w:color="auto"/>
            <w:right w:val="none" w:sz="0" w:space="0" w:color="auto"/>
          </w:divBdr>
        </w:div>
        <w:div w:id="1950233541">
          <w:marLeft w:val="446"/>
          <w:marRight w:val="0"/>
          <w:marTop w:val="0"/>
          <w:marBottom w:val="0"/>
          <w:divBdr>
            <w:top w:val="none" w:sz="0" w:space="0" w:color="auto"/>
            <w:left w:val="none" w:sz="0" w:space="0" w:color="auto"/>
            <w:bottom w:val="none" w:sz="0" w:space="0" w:color="auto"/>
            <w:right w:val="none" w:sz="0" w:space="0" w:color="auto"/>
          </w:divBdr>
        </w:div>
        <w:div w:id="1139834790">
          <w:marLeft w:val="446"/>
          <w:marRight w:val="0"/>
          <w:marTop w:val="0"/>
          <w:marBottom w:val="0"/>
          <w:divBdr>
            <w:top w:val="none" w:sz="0" w:space="0" w:color="auto"/>
            <w:left w:val="none" w:sz="0" w:space="0" w:color="auto"/>
            <w:bottom w:val="none" w:sz="0" w:space="0" w:color="auto"/>
            <w:right w:val="none" w:sz="0" w:space="0" w:color="auto"/>
          </w:divBdr>
        </w:div>
        <w:div w:id="1008559423">
          <w:marLeft w:val="446"/>
          <w:marRight w:val="0"/>
          <w:marTop w:val="0"/>
          <w:marBottom w:val="0"/>
          <w:divBdr>
            <w:top w:val="none" w:sz="0" w:space="0" w:color="auto"/>
            <w:left w:val="none" w:sz="0" w:space="0" w:color="auto"/>
            <w:bottom w:val="none" w:sz="0" w:space="0" w:color="auto"/>
            <w:right w:val="none" w:sz="0" w:space="0" w:color="auto"/>
          </w:divBdr>
        </w:div>
      </w:divsChild>
    </w:div>
    <w:div w:id="1092699298">
      <w:bodyDiv w:val="1"/>
      <w:marLeft w:val="0"/>
      <w:marRight w:val="0"/>
      <w:marTop w:val="0"/>
      <w:marBottom w:val="0"/>
      <w:divBdr>
        <w:top w:val="none" w:sz="0" w:space="0" w:color="auto"/>
        <w:left w:val="none" w:sz="0" w:space="0" w:color="auto"/>
        <w:bottom w:val="none" w:sz="0" w:space="0" w:color="auto"/>
        <w:right w:val="none" w:sz="0" w:space="0" w:color="auto"/>
      </w:divBdr>
    </w:div>
    <w:div w:id="1114440183">
      <w:bodyDiv w:val="1"/>
      <w:marLeft w:val="0"/>
      <w:marRight w:val="0"/>
      <w:marTop w:val="0"/>
      <w:marBottom w:val="0"/>
      <w:divBdr>
        <w:top w:val="none" w:sz="0" w:space="0" w:color="auto"/>
        <w:left w:val="none" w:sz="0" w:space="0" w:color="auto"/>
        <w:bottom w:val="none" w:sz="0" w:space="0" w:color="auto"/>
        <w:right w:val="none" w:sz="0" w:space="0" w:color="auto"/>
      </w:divBdr>
      <w:divsChild>
        <w:div w:id="227231571">
          <w:marLeft w:val="274"/>
          <w:marRight w:val="0"/>
          <w:marTop w:val="0"/>
          <w:marBottom w:val="0"/>
          <w:divBdr>
            <w:top w:val="none" w:sz="0" w:space="0" w:color="auto"/>
            <w:left w:val="none" w:sz="0" w:space="0" w:color="auto"/>
            <w:bottom w:val="none" w:sz="0" w:space="0" w:color="auto"/>
            <w:right w:val="none" w:sz="0" w:space="0" w:color="auto"/>
          </w:divBdr>
        </w:div>
        <w:div w:id="1578711151">
          <w:marLeft w:val="274"/>
          <w:marRight w:val="0"/>
          <w:marTop w:val="0"/>
          <w:marBottom w:val="0"/>
          <w:divBdr>
            <w:top w:val="none" w:sz="0" w:space="0" w:color="auto"/>
            <w:left w:val="none" w:sz="0" w:space="0" w:color="auto"/>
            <w:bottom w:val="none" w:sz="0" w:space="0" w:color="auto"/>
            <w:right w:val="none" w:sz="0" w:space="0" w:color="auto"/>
          </w:divBdr>
        </w:div>
        <w:div w:id="1941134397">
          <w:marLeft w:val="274"/>
          <w:marRight w:val="0"/>
          <w:marTop w:val="0"/>
          <w:marBottom w:val="0"/>
          <w:divBdr>
            <w:top w:val="none" w:sz="0" w:space="0" w:color="auto"/>
            <w:left w:val="none" w:sz="0" w:space="0" w:color="auto"/>
            <w:bottom w:val="none" w:sz="0" w:space="0" w:color="auto"/>
            <w:right w:val="none" w:sz="0" w:space="0" w:color="auto"/>
          </w:divBdr>
        </w:div>
        <w:div w:id="2057000668">
          <w:marLeft w:val="274"/>
          <w:marRight w:val="0"/>
          <w:marTop w:val="0"/>
          <w:marBottom w:val="0"/>
          <w:divBdr>
            <w:top w:val="none" w:sz="0" w:space="0" w:color="auto"/>
            <w:left w:val="none" w:sz="0" w:space="0" w:color="auto"/>
            <w:bottom w:val="none" w:sz="0" w:space="0" w:color="auto"/>
            <w:right w:val="none" w:sz="0" w:space="0" w:color="auto"/>
          </w:divBdr>
        </w:div>
        <w:div w:id="379676107">
          <w:marLeft w:val="274"/>
          <w:marRight w:val="0"/>
          <w:marTop w:val="0"/>
          <w:marBottom w:val="0"/>
          <w:divBdr>
            <w:top w:val="none" w:sz="0" w:space="0" w:color="auto"/>
            <w:left w:val="none" w:sz="0" w:space="0" w:color="auto"/>
            <w:bottom w:val="none" w:sz="0" w:space="0" w:color="auto"/>
            <w:right w:val="none" w:sz="0" w:space="0" w:color="auto"/>
          </w:divBdr>
        </w:div>
        <w:div w:id="1194730947">
          <w:marLeft w:val="274"/>
          <w:marRight w:val="0"/>
          <w:marTop w:val="0"/>
          <w:marBottom w:val="0"/>
          <w:divBdr>
            <w:top w:val="none" w:sz="0" w:space="0" w:color="auto"/>
            <w:left w:val="none" w:sz="0" w:space="0" w:color="auto"/>
            <w:bottom w:val="none" w:sz="0" w:space="0" w:color="auto"/>
            <w:right w:val="none" w:sz="0" w:space="0" w:color="auto"/>
          </w:divBdr>
        </w:div>
      </w:divsChild>
    </w:div>
    <w:div w:id="1117213361">
      <w:bodyDiv w:val="1"/>
      <w:marLeft w:val="0"/>
      <w:marRight w:val="0"/>
      <w:marTop w:val="0"/>
      <w:marBottom w:val="0"/>
      <w:divBdr>
        <w:top w:val="none" w:sz="0" w:space="0" w:color="auto"/>
        <w:left w:val="none" w:sz="0" w:space="0" w:color="auto"/>
        <w:bottom w:val="none" w:sz="0" w:space="0" w:color="auto"/>
        <w:right w:val="none" w:sz="0" w:space="0" w:color="auto"/>
      </w:divBdr>
      <w:divsChild>
        <w:div w:id="275256462">
          <w:marLeft w:val="274"/>
          <w:marRight w:val="0"/>
          <w:marTop w:val="0"/>
          <w:marBottom w:val="0"/>
          <w:divBdr>
            <w:top w:val="none" w:sz="0" w:space="0" w:color="auto"/>
            <w:left w:val="none" w:sz="0" w:space="0" w:color="auto"/>
            <w:bottom w:val="none" w:sz="0" w:space="0" w:color="auto"/>
            <w:right w:val="none" w:sz="0" w:space="0" w:color="auto"/>
          </w:divBdr>
        </w:div>
        <w:div w:id="817652657">
          <w:marLeft w:val="274"/>
          <w:marRight w:val="0"/>
          <w:marTop w:val="0"/>
          <w:marBottom w:val="0"/>
          <w:divBdr>
            <w:top w:val="none" w:sz="0" w:space="0" w:color="auto"/>
            <w:left w:val="none" w:sz="0" w:space="0" w:color="auto"/>
            <w:bottom w:val="none" w:sz="0" w:space="0" w:color="auto"/>
            <w:right w:val="none" w:sz="0" w:space="0" w:color="auto"/>
          </w:divBdr>
        </w:div>
        <w:div w:id="1599020607">
          <w:marLeft w:val="274"/>
          <w:marRight w:val="0"/>
          <w:marTop w:val="0"/>
          <w:marBottom w:val="0"/>
          <w:divBdr>
            <w:top w:val="none" w:sz="0" w:space="0" w:color="auto"/>
            <w:left w:val="none" w:sz="0" w:space="0" w:color="auto"/>
            <w:bottom w:val="none" w:sz="0" w:space="0" w:color="auto"/>
            <w:right w:val="none" w:sz="0" w:space="0" w:color="auto"/>
          </w:divBdr>
        </w:div>
        <w:div w:id="581333307">
          <w:marLeft w:val="274"/>
          <w:marRight w:val="0"/>
          <w:marTop w:val="0"/>
          <w:marBottom w:val="0"/>
          <w:divBdr>
            <w:top w:val="none" w:sz="0" w:space="0" w:color="auto"/>
            <w:left w:val="none" w:sz="0" w:space="0" w:color="auto"/>
            <w:bottom w:val="none" w:sz="0" w:space="0" w:color="auto"/>
            <w:right w:val="none" w:sz="0" w:space="0" w:color="auto"/>
          </w:divBdr>
        </w:div>
        <w:div w:id="1426879570">
          <w:marLeft w:val="274"/>
          <w:marRight w:val="0"/>
          <w:marTop w:val="0"/>
          <w:marBottom w:val="0"/>
          <w:divBdr>
            <w:top w:val="none" w:sz="0" w:space="0" w:color="auto"/>
            <w:left w:val="none" w:sz="0" w:space="0" w:color="auto"/>
            <w:bottom w:val="none" w:sz="0" w:space="0" w:color="auto"/>
            <w:right w:val="none" w:sz="0" w:space="0" w:color="auto"/>
          </w:divBdr>
        </w:div>
        <w:div w:id="2081367811">
          <w:marLeft w:val="274"/>
          <w:marRight w:val="0"/>
          <w:marTop w:val="0"/>
          <w:marBottom w:val="0"/>
          <w:divBdr>
            <w:top w:val="none" w:sz="0" w:space="0" w:color="auto"/>
            <w:left w:val="none" w:sz="0" w:space="0" w:color="auto"/>
            <w:bottom w:val="none" w:sz="0" w:space="0" w:color="auto"/>
            <w:right w:val="none" w:sz="0" w:space="0" w:color="auto"/>
          </w:divBdr>
        </w:div>
        <w:div w:id="1040058110">
          <w:marLeft w:val="274"/>
          <w:marRight w:val="0"/>
          <w:marTop w:val="0"/>
          <w:marBottom w:val="0"/>
          <w:divBdr>
            <w:top w:val="none" w:sz="0" w:space="0" w:color="auto"/>
            <w:left w:val="none" w:sz="0" w:space="0" w:color="auto"/>
            <w:bottom w:val="none" w:sz="0" w:space="0" w:color="auto"/>
            <w:right w:val="none" w:sz="0" w:space="0" w:color="auto"/>
          </w:divBdr>
        </w:div>
      </w:divsChild>
    </w:div>
    <w:div w:id="1126578503">
      <w:bodyDiv w:val="1"/>
      <w:marLeft w:val="0"/>
      <w:marRight w:val="0"/>
      <w:marTop w:val="0"/>
      <w:marBottom w:val="0"/>
      <w:divBdr>
        <w:top w:val="none" w:sz="0" w:space="0" w:color="auto"/>
        <w:left w:val="none" w:sz="0" w:space="0" w:color="auto"/>
        <w:bottom w:val="none" w:sz="0" w:space="0" w:color="auto"/>
        <w:right w:val="none" w:sz="0" w:space="0" w:color="auto"/>
      </w:divBdr>
      <w:divsChild>
        <w:div w:id="742532864">
          <w:marLeft w:val="446"/>
          <w:marRight w:val="0"/>
          <w:marTop w:val="0"/>
          <w:marBottom w:val="0"/>
          <w:divBdr>
            <w:top w:val="none" w:sz="0" w:space="0" w:color="auto"/>
            <w:left w:val="none" w:sz="0" w:space="0" w:color="auto"/>
            <w:bottom w:val="none" w:sz="0" w:space="0" w:color="auto"/>
            <w:right w:val="none" w:sz="0" w:space="0" w:color="auto"/>
          </w:divBdr>
        </w:div>
        <w:div w:id="931429865">
          <w:marLeft w:val="446"/>
          <w:marRight w:val="0"/>
          <w:marTop w:val="0"/>
          <w:marBottom w:val="0"/>
          <w:divBdr>
            <w:top w:val="none" w:sz="0" w:space="0" w:color="auto"/>
            <w:left w:val="none" w:sz="0" w:space="0" w:color="auto"/>
            <w:bottom w:val="none" w:sz="0" w:space="0" w:color="auto"/>
            <w:right w:val="none" w:sz="0" w:space="0" w:color="auto"/>
          </w:divBdr>
        </w:div>
        <w:div w:id="690229658">
          <w:marLeft w:val="446"/>
          <w:marRight w:val="0"/>
          <w:marTop w:val="0"/>
          <w:marBottom w:val="0"/>
          <w:divBdr>
            <w:top w:val="none" w:sz="0" w:space="0" w:color="auto"/>
            <w:left w:val="none" w:sz="0" w:space="0" w:color="auto"/>
            <w:bottom w:val="none" w:sz="0" w:space="0" w:color="auto"/>
            <w:right w:val="none" w:sz="0" w:space="0" w:color="auto"/>
          </w:divBdr>
        </w:div>
        <w:div w:id="1628119308">
          <w:marLeft w:val="446"/>
          <w:marRight w:val="0"/>
          <w:marTop w:val="0"/>
          <w:marBottom w:val="0"/>
          <w:divBdr>
            <w:top w:val="none" w:sz="0" w:space="0" w:color="auto"/>
            <w:left w:val="none" w:sz="0" w:space="0" w:color="auto"/>
            <w:bottom w:val="none" w:sz="0" w:space="0" w:color="auto"/>
            <w:right w:val="none" w:sz="0" w:space="0" w:color="auto"/>
          </w:divBdr>
        </w:div>
        <w:div w:id="390348572">
          <w:marLeft w:val="446"/>
          <w:marRight w:val="0"/>
          <w:marTop w:val="0"/>
          <w:marBottom w:val="0"/>
          <w:divBdr>
            <w:top w:val="none" w:sz="0" w:space="0" w:color="auto"/>
            <w:left w:val="none" w:sz="0" w:space="0" w:color="auto"/>
            <w:bottom w:val="none" w:sz="0" w:space="0" w:color="auto"/>
            <w:right w:val="none" w:sz="0" w:space="0" w:color="auto"/>
          </w:divBdr>
        </w:div>
        <w:div w:id="1531912429">
          <w:marLeft w:val="446"/>
          <w:marRight w:val="0"/>
          <w:marTop w:val="0"/>
          <w:marBottom w:val="0"/>
          <w:divBdr>
            <w:top w:val="none" w:sz="0" w:space="0" w:color="auto"/>
            <w:left w:val="none" w:sz="0" w:space="0" w:color="auto"/>
            <w:bottom w:val="none" w:sz="0" w:space="0" w:color="auto"/>
            <w:right w:val="none" w:sz="0" w:space="0" w:color="auto"/>
          </w:divBdr>
        </w:div>
        <w:div w:id="281151236">
          <w:marLeft w:val="446"/>
          <w:marRight w:val="0"/>
          <w:marTop w:val="0"/>
          <w:marBottom w:val="0"/>
          <w:divBdr>
            <w:top w:val="none" w:sz="0" w:space="0" w:color="auto"/>
            <w:left w:val="none" w:sz="0" w:space="0" w:color="auto"/>
            <w:bottom w:val="none" w:sz="0" w:space="0" w:color="auto"/>
            <w:right w:val="none" w:sz="0" w:space="0" w:color="auto"/>
          </w:divBdr>
        </w:div>
        <w:div w:id="717241533">
          <w:marLeft w:val="446"/>
          <w:marRight w:val="0"/>
          <w:marTop w:val="0"/>
          <w:marBottom w:val="0"/>
          <w:divBdr>
            <w:top w:val="none" w:sz="0" w:space="0" w:color="auto"/>
            <w:left w:val="none" w:sz="0" w:space="0" w:color="auto"/>
            <w:bottom w:val="none" w:sz="0" w:space="0" w:color="auto"/>
            <w:right w:val="none" w:sz="0" w:space="0" w:color="auto"/>
          </w:divBdr>
        </w:div>
        <w:div w:id="913128540">
          <w:marLeft w:val="446"/>
          <w:marRight w:val="0"/>
          <w:marTop w:val="0"/>
          <w:marBottom w:val="0"/>
          <w:divBdr>
            <w:top w:val="none" w:sz="0" w:space="0" w:color="auto"/>
            <w:left w:val="none" w:sz="0" w:space="0" w:color="auto"/>
            <w:bottom w:val="none" w:sz="0" w:space="0" w:color="auto"/>
            <w:right w:val="none" w:sz="0" w:space="0" w:color="auto"/>
          </w:divBdr>
        </w:div>
        <w:div w:id="416710646">
          <w:marLeft w:val="446"/>
          <w:marRight w:val="0"/>
          <w:marTop w:val="0"/>
          <w:marBottom w:val="0"/>
          <w:divBdr>
            <w:top w:val="none" w:sz="0" w:space="0" w:color="auto"/>
            <w:left w:val="none" w:sz="0" w:space="0" w:color="auto"/>
            <w:bottom w:val="none" w:sz="0" w:space="0" w:color="auto"/>
            <w:right w:val="none" w:sz="0" w:space="0" w:color="auto"/>
          </w:divBdr>
        </w:div>
        <w:div w:id="1352610842">
          <w:marLeft w:val="446"/>
          <w:marRight w:val="0"/>
          <w:marTop w:val="0"/>
          <w:marBottom w:val="0"/>
          <w:divBdr>
            <w:top w:val="none" w:sz="0" w:space="0" w:color="auto"/>
            <w:left w:val="none" w:sz="0" w:space="0" w:color="auto"/>
            <w:bottom w:val="none" w:sz="0" w:space="0" w:color="auto"/>
            <w:right w:val="none" w:sz="0" w:space="0" w:color="auto"/>
          </w:divBdr>
        </w:div>
        <w:div w:id="1968510810">
          <w:marLeft w:val="446"/>
          <w:marRight w:val="0"/>
          <w:marTop w:val="0"/>
          <w:marBottom w:val="0"/>
          <w:divBdr>
            <w:top w:val="none" w:sz="0" w:space="0" w:color="auto"/>
            <w:left w:val="none" w:sz="0" w:space="0" w:color="auto"/>
            <w:bottom w:val="none" w:sz="0" w:space="0" w:color="auto"/>
            <w:right w:val="none" w:sz="0" w:space="0" w:color="auto"/>
          </w:divBdr>
        </w:div>
        <w:div w:id="525758505">
          <w:marLeft w:val="446"/>
          <w:marRight w:val="0"/>
          <w:marTop w:val="0"/>
          <w:marBottom w:val="0"/>
          <w:divBdr>
            <w:top w:val="none" w:sz="0" w:space="0" w:color="auto"/>
            <w:left w:val="none" w:sz="0" w:space="0" w:color="auto"/>
            <w:bottom w:val="none" w:sz="0" w:space="0" w:color="auto"/>
            <w:right w:val="none" w:sz="0" w:space="0" w:color="auto"/>
          </w:divBdr>
        </w:div>
        <w:div w:id="3211663">
          <w:marLeft w:val="446"/>
          <w:marRight w:val="0"/>
          <w:marTop w:val="0"/>
          <w:marBottom w:val="0"/>
          <w:divBdr>
            <w:top w:val="none" w:sz="0" w:space="0" w:color="auto"/>
            <w:left w:val="none" w:sz="0" w:space="0" w:color="auto"/>
            <w:bottom w:val="none" w:sz="0" w:space="0" w:color="auto"/>
            <w:right w:val="none" w:sz="0" w:space="0" w:color="auto"/>
          </w:divBdr>
        </w:div>
      </w:divsChild>
    </w:div>
    <w:div w:id="1167600881">
      <w:bodyDiv w:val="1"/>
      <w:marLeft w:val="0"/>
      <w:marRight w:val="0"/>
      <w:marTop w:val="0"/>
      <w:marBottom w:val="0"/>
      <w:divBdr>
        <w:top w:val="none" w:sz="0" w:space="0" w:color="auto"/>
        <w:left w:val="none" w:sz="0" w:space="0" w:color="auto"/>
        <w:bottom w:val="none" w:sz="0" w:space="0" w:color="auto"/>
        <w:right w:val="none" w:sz="0" w:space="0" w:color="auto"/>
      </w:divBdr>
      <w:divsChild>
        <w:div w:id="1069228943">
          <w:marLeft w:val="446"/>
          <w:marRight w:val="0"/>
          <w:marTop w:val="0"/>
          <w:marBottom w:val="0"/>
          <w:divBdr>
            <w:top w:val="none" w:sz="0" w:space="0" w:color="auto"/>
            <w:left w:val="none" w:sz="0" w:space="0" w:color="auto"/>
            <w:bottom w:val="none" w:sz="0" w:space="0" w:color="auto"/>
            <w:right w:val="none" w:sz="0" w:space="0" w:color="auto"/>
          </w:divBdr>
        </w:div>
        <w:div w:id="1807966329">
          <w:marLeft w:val="446"/>
          <w:marRight w:val="0"/>
          <w:marTop w:val="0"/>
          <w:marBottom w:val="0"/>
          <w:divBdr>
            <w:top w:val="none" w:sz="0" w:space="0" w:color="auto"/>
            <w:left w:val="none" w:sz="0" w:space="0" w:color="auto"/>
            <w:bottom w:val="none" w:sz="0" w:space="0" w:color="auto"/>
            <w:right w:val="none" w:sz="0" w:space="0" w:color="auto"/>
          </w:divBdr>
        </w:div>
        <w:div w:id="1307129472">
          <w:marLeft w:val="446"/>
          <w:marRight w:val="0"/>
          <w:marTop w:val="0"/>
          <w:marBottom w:val="0"/>
          <w:divBdr>
            <w:top w:val="none" w:sz="0" w:space="0" w:color="auto"/>
            <w:left w:val="none" w:sz="0" w:space="0" w:color="auto"/>
            <w:bottom w:val="none" w:sz="0" w:space="0" w:color="auto"/>
            <w:right w:val="none" w:sz="0" w:space="0" w:color="auto"/>
          </w:divBdr>
        </w:div>
        <w:div w:id="1886595365">
          <w:marLeft w:val="446"/>
          <w:marRight w:val="0"/>
          <w:marTop w:val="0"/>
          <w:marBottom w:val="0"/>
          <w:divBdr>
            <w:top w:val="none" w:sz="0" w:space="0" w:color="auto"/>
            <w:left w:val="none" w:sz="0" w:space="0" w:color="auto"/>
            <w:bottom w:val="none" w:sz="0" w:space="0" w:color="auto"/>
            <w:right w:val="none" w:sz="0" w:space="0" w:color="auto"/>
          </w:divBdr>
        </w:div>
        <w:div w:id="1931499304">
          <w:marLeft w:val="446"/>
          <w:marRight w:val="0"/>
          <w:marTop w:val="0"/>
          <w:marBottom w:val="0"/>
          <w:divBdr>
            <w:top w:val="none" w:sz="0" w:space="0" w:color="auto"/>
            <w:left w:val="none" w:sz="0" w:space="0" w:color="auto"/>
            <w:bottom w:val="none" w:sz="0" w:space="0" w:color="auto"/>
            <w:right w:val="none" w:sz="0" w:space="0" w:color="auto"/>
          </w:divBdr>
        </w:div>
      </w:divsChild>
    </w:div>
    <w:div w:id="1174108467">
      <w:bodyDiv w:val="1"/>
      <w:marLeft w:val="0"/>
      <w:marRight w:val="0"/>
      <w:marTop w:val="0"/>
      <w:marBottom w:val="0"/>
      <w:divBdr>
        <w:top w:val="none" w:sz="0" w:space="0" w:color="auto"/>
        <w:left w:val="none" w:sz="0" w:space="0" w:color="auto"/>
        <w:bottom w:val="none" w:sz="0" w:space="0" w:color="auto"/>
        <w:right w:val="none" w:sz="0" w:space="0" w:color="auto"/>
      </w:divBdr>
      <w:divsChild>
        <w:div w:id="275479477">
          <w:marLeft w:val="446"/>
          <w:marRight w:val="0"/>
          <w:marTop w:val="0"/>
          <w:marBottom w:val="0"/>
          <w:divBdr>
            <w:top w:val="none" w:sz="0" w:space="0" w:color="auto"/>
            <w:left w:val="none" w:sz="0" w:space="0" w:color="auto"/>
            <w:bottom w:val="none" w:sz="0" w:space="0" w:color="auto"/>
            <w:right w:val="none" w:sz="0" w:space="0" w:color="auto"/>
          </w:divBdr>
        </w:div>
        <w:div w:id="423378089">
          <w:marLeft w:val="446"/>
          <w:marRight w:val="0"/>
          <w:marTop w:val="0"/>
          <w:marBottom w:val="0"/>
          <w:divBdr>
            <w:top w:val="none" w:sz="0" w:space="0" w:color="auto"/>
            <w:left w:val="none" w:sz="0" w:space="0" w:color="auto"/>
            <w:bottom w:val="none" w:sz="0" w:space="0" w:color="auto"/>
            <w:right w:val="none" w:sz="0" w:space="0" w:color="auto"/>
          </w:divBdr>
        </w:div>
        <w:div w:id="1830828242">
          <w:marLeft w:val="446"/>
          <w:marRight w:val="0"/>
          <w:marTop w:val="0"/>
          <w:marBottom w:val="0"/>
          <w:divBdr>
            <w:top w:val="none" w:sz="0" w:space="0" w:color="auto"/>
            <w:left w:val="none" w:sz="0" w:space="0" w:color="auto"/>
            <w:bottom w:val="none" w:sz="0" w:space="0" w:color="auto"/>
            <w:right w:val="none" w:sz="0" w:space="0" w:color="auto"/>
          </w:divBdr>
        </w:div>
        <w:div w:id="1652364008">
          <w:marLeft w:val="446"/>
          <w:marRight w:val="0"/>
          <w:marTop w:val="0"/>
          <w:marBottom w:val="0"/>
          <w:divBdr>
            <w:top w:val="none" w:sz="0" w:space="0" w:color="auto"/>
            <w:left w:val="none" w:sz="0" w:space="0" w:color="auto"/>
            <w:bottom w:val="none" w:sz="0" w:space="0" w:color="auto"/>
            <w:right w:val="none" w:sz="0" w:space="0" w:color="auto"/>
          </w:divBdr>
        </w:div>
        <w:div w:id="69085659">
          <w:marLeft w:val="446"/>
          <w:marRight w:val="0"/>
          <w:marTop w:val="0"/>
          <w:marBottom w:val="0"/>
          <w:divBdr>
            <w:top w:val="none" w:sz="0" w:space="0" w:color="auto"/>
            <w:left w:val="none" w:sz="0" w:space="0" w:color="auto"/>
            <w:bottom w:val="none" w:sz="0" w:space="0" w:color="auto"/>
            <w:right w:val="none" w:sz="0" w:space="0" w:color="auto"/>
          </w:divBdr>
        </w:div>
      </w:divsChild>
    </w:div>
    <w:div w:id="1178350651">
      <w:bodyDiv w:val="1"/>
      <w:marLeft w:val="0"/>
      <w:marRight w:val="0"/>
      <w:marTop w:val="0"/>
      <w:marBottom w:val="0"/>
      <w:divBdr>
        <w:top w:val="none" w:sz="0" w:space="0" w:color="auto"/>
        <w:left w:val="none" w:sz="0" w:space="0" w:color="auto"/>
        <w:bottom w:val="none" w:sz="0" w:space="0" w:color="auto"/>
        <w:right w:val="none" w:sz="0" w:space="0" w:color="auto"/>
      </w:divBdr>
      <w:divsChild>
        <w:div w:id="1217552392">
          <w:marLeft w:val="274"/>
          <w:marRight w:val="0"/>
          <w:marTop w:val="0"/>
          <w:marBottom w:val="0"/>
          <w:divBdr>
            <w:top w:val="none" w:sz="0" w:space="0" w:color="auto"/>
            <w:left w:val="none" w:sz="0" w:space="0" w:color="auto"/>
            <w:bottom w:val="none" w:sz="0" w:space="0" w:color="auto"/>
            <w:right w:val="none" w:sz="0" w:space="0" w:color="auto"/>
          </w:divBdr>
        </w:div>
        <w:div w:id="210072939">
          <w:marLeft w:val="274"/>
          <w:marRight w:val="0"/>
          <w:marTop w:val="0"/>
          <w:marBottom w:val="0"/>
          <w:divBdr>
            <w:top w:val="none" w:sz="0" w:space="0" w:color="auto"/>
            <w:left w:val="none" w:sz="0" w:space="0" w:color="auto"/>
            <w:bottom w:val="none" w:sz="0" w:space="0" w:color="auto"/>
            <w:right w:val="none" w:sz="0" w:space="0" w:color="auto"/>
          </w:divBdr>
        </w:div>
        <w:div w:id="718895852">
          <w:marLeft w:val="274"/>
          <w:marRight w:val="0"/>
          <w:marTop w:val="0"/>
          <w:marBottom w:val="0"/>
          <w:divBdr>
            <w:top w:val="none" w:sz="0" w:space="0" w:color="auto"/>
            <w:left w:val="none" w:sz="0" w:space="0" w:color="auto"/>
            <w:bottom w:val="none" w:sz="0" w:space="0" w:color="auto"/>
            <w:right w:val="none" w:sz="0" w:space="0" w:color="auto"/>
          </w:divBdr>
        </w:div>
        <w:div w:id="1452087187">
          <w:marLeft w:val="274"/>
          <w:marRight w:val="0"/>
          <w:marTop w:val="0"/>
          <w:marBottom w:val="0"/>
          <w:divBdr>
            <w:top w:val="none" w:sz="0" w:space="0" w:color="auto"/>
            <w:left w:val="none" w:sz="0" w:space="0" w:color="auto"/>
            <w:bottom w:val="none" w:sz="0" w:space="0" w:color="auto"/>
            <w:right w:val="none" w:sz="0" w:space="0" w:color="auto"/>
          </w:divBdr>
        </w:div>
        <w:div w:id="417291561">
          <w:marLeft w:val="274"/>
          <w:marRight w:val="0"/>
          <w:marTop w:val="0"/>
          <w:marBottom w:val="0"/>
          <w:divBdr>
            <w:top w:val="none" w:sz="0" w:space="0" w:color="auto"/>
            <w:left w:val="none" w:sz="0" w:space="0" w:color="auto"/>
            <w:bottom w:val="none" w:sz="0" w:space="0" w:color="auto"/>
            <w:right w:val="none" w:sz="0" w:space="0" w:color="auto"/>
          </w:divBdr>
        </w:div>
        <w:div w:id="1496219008">
          <w:marLeft w:val="274"/>
          <w:marRight w:val="0"/>
          <w:marTop w:val="0"/>
          <w:marBottom w:val="0"/>
          <w:divBdr>
            <w:top w:val="none" w:sz="0" w:space="0" w:color="auto"/>
            <w:left w:val="none" w:sz="0" w:space="0" w:color="auto"/>
            <w:bottom w:val="none" w:sz="0" w:space="0" w:color="auto"/>
            <w:right w:val="none" w:sz="0" w:space="0" w:color="auto"/>
          </w:divBdr>
        </w:div>
        <w:div w:id="663170138">
          <w:marLeft w:val="274"/>
          <w:marRight w:val="0"/>
          <w:marTop w:val="0"/>
          <w:marBottom w:val="0"/>
          <w:divBdr>
            <w:top w:val="none" w:sz="0" w:space="0" w:color="auto"/>
            <w:left w:val="none" w:sz="0" w:space="0" w:color="auto"/>
            <w:bottom w:val="none" w:sz="0" w:space="0" w:color="auto"/>
            <w:right w:val="none" w:sz="0" w:space="0" w:color="auto"/>
          </w:divBdr>
        </w:div>
        <w:div w:id="2123330861">
          <w:marLeft w:val="274"/>
          <w:marRight w:val="0"/>
          <w:marTop w:val="0"/>
          <w:marBottom w:val="0"/>
          <w:divBdr>
            <w:top w:val="none" w:sz="0" w:space="0" w:color="auto"/>
            <w:left w:val="none" w:sz="0" w:space="0" w:color="auto"/>
            <w:bottom w:val="none" w:sz="0" w:space="0" w:color="auto"/>
            <w:right w:val="none" w:sz="0" w:space="0" w:color="auto"/>
          </w:divBdr>
        </w:div>
        <w:div w:id="1692686542">
          <w:marLeft w:val="274"/>
          <w:marRight w:val="0"/>
          <w:marTop w:val="0"/>
          <w:marBottom w:val="0"/>
          <w:divBdr>
            <w:top w:val="none" w:sz="0" w:space="0" w:color="auto"/>
            <w:left w:val="none" w:sz="0" w:space="0" w:color="auto"/>
            <w:bottom w:val="none" w:sz="0" w:space="0" w:color="auto"/>
            <w:right w:val="none" w:sz="0" w:space="0" w:color="auto"/>
          </w:divBdr>
        </w:div>
        <w:div w:id="1627663764">
          <w:marLeft w:val="274"/>
          <w:marRight w:val="0"/>
          <w:marTop w:val="0"/>
          <w:marBottom w:val="0"/>
          <w:divBdr>
            <w:top w:val="none" w:sz="0" w:space="0" w:color="auto"/>
            <w:left w:val="none" w:sz="0" w:space="0" w:color="auto"/>
            <w:bottom w:val="none" w:sz="0" w:space="0" w:color="auto"/>
            <w:right w:val="none" w:sz="0" w:space="0" w:color="auto"/>
          </w:divBdr>
        </w:div>
        <w:div w:id="2082486047">
          <w:marLeft w:val="274"/>
          <w:marRight w:val="0"/>
          <w:marTop w:val="0"/>
          <w:marBottom w:val="0"/>
          <w:divBdr>
            <w:top w:val="none" w:sz="0" w:space="0" w:color="auto"/>
            <w:left w:val="none" w:sz="0" w:space="0" w:color="auto"/>
            <w:bottom w:val="none" w:sz="0" w:space="0" w:color="auto"/>
            <w:right w:val="none" w:sz="0" w:space="0" w:color="auto"/>
          </w:divBdr>
        </w:div>
        <w:div w:id="579603063">
          <w:marLeft w:val="274"/>
          <w:marRight w:val="0"/>
          <w:marTop w:val="0"/>
          <w:marBottom w:val="0"/>
          <w:divBdr>
            <w:top w:val="none" w:sz="0" w:space="0" w:color="auto"/>
            <w:left w:val="none" w:sz="0" w:space="0" w:color="auto"/>
            <w:bottom w:val="none" w:sz="0" w:space="0" w:color="auto"/>
            <w:right w:val="none" w:sz="0" w:space="0" w:color="auto"/>
          </w:divBdr>
        </w:div>
        <w:div w:id="1880238525">
          <w:marLeft w:val="274"/>
          <w:marRight w:val="0"/>
          <w:marTop w:val="0"/>
          <w:marBottom w:val="0"/>
          <w:divBdr>
            <w:top w:val="none" w:sz="0" w:space="0" w:color="auto"/>
            <w:left w:val="none" w:sz="0" w:space="0" w:color="auto"/>
            <w:bottom w:val="none" w:sz="0" w:space="0" w:color="auto"/>
            <w:right w:val="none" w:sz="0" w:space="0" w:color="auto"/>
          </w:divBdr>
        </w:div>
        <w:div w:id="1491209774">
          <w:marLeft w:val="274"/>
          <w:marRight w:val="0"/>
          <w:marTop w:val="0"/>
          <w:marBottom w:val="0"/>
          <w:divBdr>
            <w:top w:val="none" w:sz="0" w:space="0" w:color="auto"/>
            <w:left w:val="none" w:sz="0" w:space="0" w:color="auto"/>
            <w:bottom w:val="none" w:sz="0" w:space="0" w:color="auto"/>
            <w:right w:val="none" w:sz="0" w:space="0" w:color="auto"/>
          </w:divBdr>
        </w:div>
        <w:div w:id="1730298752">
          <w:marLeft w:val="274"/>
          <w:marRight w:val="0"/>
          <w:marTop w:val="0"/>
          <w:marBottom w:val="0"/>
          <w:divBdr>
            <w:top w:val="none" w:sz="0" w:space="0" w:color="auto"/>
            <w:left w:val="none" w:sz="0" w:space="0" w:color="auto"/>
            <w:bottom w:val="none" w:sz="0" w:space="0" w:color="auto"/>
            <w:right w:val="none" w:sz="0" w:space="0" w:color="auto"/>
          </w:divBdr>
        </w:div>
        <w:div w:id="1917085174">
          <w:marLeft w:val="274"/>
          <w:marRight w:val="0"/>
          <w:marTop w:val="0"/>
          <w:marBottom w:val="0"/>
          <w:divBdr>
            <w:top w:val="none" w:sz="0" w:space="0" w:color="auto"/>
            <w:left w:val="none" w:sz="0" w:space="0" w:color="auto"/>
            <w:bottom w:val="none" w:sz="0" w:space="0" w:color="auto"/>
            <w:right w:val="none" w:sz="0" w:space="0" w:color="auto"/>
          </w:divBdr>
        </w:div>
      </w:divsChild>
    </w:div>
    <w:div w:id="1181578654">
      <w:bodyDiv w:val="1"/>
      <w:marLeft w:val="0"/>
      <w:marRight w:val="0"/>
      <w:marTop w:val="0"/>
      <w:marBottom w:val="0"/>
      <w:divBdr>
        <w:top w:val="none" w:sz="0" w:space="0" w:color="auto"/>
        <w:left w:val="none" w:sz="0" w:space="0" w:color="auto"/>
        <w:bottom w:val="none" w:sz="0" w:space="0" w:color="auto"/>
        <w:right w:val="none" w:sz="0" w:space="0" w:color="auto"/>
      </w:divBdr>
      <w:divsChild>
        <w:div w:id="440882862">
          <w:marLeft w:val="274"/>
          <w:marRight w:val="0"/>
          <w:marTop w:val="0"/>
          <w:marBottom w:val="0"/>
          <w:divBdr>
            <w:top w:val="none" w:sz="0" w:space="0" w:color="auto"/>
            <w:left w:val="none" w:sz="0" w:space="0" w:color="auto"/>
            <w:bottom w:val="none" w:sz="0" w:space="0" w:color="auto"/>
            <w:right w:val="none" w:sz="0" w:space="0" w:color="auto"/>
          </w:divBdr>
        </w:div>
        <w:div w:id="1711414093">
          <w:marLeft w:val="274"/>
          <w:marRight w:val="0"/>
          <w:marTop w:val="0"/>
          <w:marBottom w:val="0"/>
          <w:divBdr>
            <w:top w:val="none" w:sz="0" w:space="0" w:color="auto"/>
            <w:left w:val="none" w:sz="0" w:space="0" w:color="auto"/>
            <w:bottom w:val="none" w:sz="0" w:space="0" w:color="auto"/>
            <w:right w:val="none" w:sz="0" w:space="0" w:color="auto"/>
          </w:divBdr>
        </w:div>
        <w:div w:id="51346944">
          <w:marLeft w:val="274"/>
          <w:marRight w:val="0"/>
          <w:marTop w:val="0"/>
          <w:marBottom w:val="0"/>
          <w:divBdr>
            <w:top w:val="none" w:sz="0" w:space="0" w:color="auto"/>
            <w:left w:val="none" w:sz="0" w:space="0" w:color="auto"/>
            <w:bottom w:val="none" w:sz="0" w:space="0" w:color="auto"/>
            <w:right w:val="none" w:sz="0" w:space="0" w:color="auto"/>
          </w:divBdr>
        </w:div>
        <w:div w:id="1246960102">
          <w:marLeft w:val="274"/>
          <w:marRight w:val="0"/>
          <w:marTop w:val="0"/>
          <w:marBottom w:val="0"/>
          <w:divBdr>
            <w:top w:val="none" w:sz="0" w:space="0" w:color="auto"/>
            <w:left w:val="none" w:sz="0" w:space="0" w:color="auto"/>
            <w:bottom w:val="none" w:sz="0" w:space="0" w:color="auto"/>
            <w:right w:val="none" w:sz="0" w:space="0" w:color="auto"/>
          </w:divBdr>
        </w:div>
        <w:div w:id="1512796252">
          <w:marLeft w:val="274"/>
          <w:marRight w:val="0"/>
          <w:marTop w:val="0"/>
          <w:marBottom w:val="0"/>
          <w:divBdr>
            <w:top w:val="none" w:sz="0" w:space="0" w:color="auto"/>
            <w:left w:val="none" w:sz="0" w:space="0" w:color="auto"/>
            <w:bottom w:val="none" w:sz="0" w:space="0" w:color="auto"/>
            <w:right w:val="none" w:sz="0" w:space="0" w:color="auto"/>
          </w:divBdr>
        </w:div>
        <w:div w:id="1131168032">
          <w:marLeft w:val="274"/>
          <w:marRight w:val="0"/>
          <w:marTop w:val="0"/>
          <w:marBottom w:val="0"/>
          <w:divBdr>
            <w:top w:val="none" w:sz="0" w:space="0" w:color="auto"/>
            <w:left w:val="none" w:sz="0" w:space="0" w:color="auto"/>
            <w:bottom w:val="none" w:sz="0" w:space="0" w:color="auto"/>
            <w:right w:val="none" w:sz="0" w:space="0" w:color="auto"/>
          </w:divBdr>
        </w:div>
        <w:div w:id="325862455">
          <w:marLeft w:val="274"/>
          <w:marRight w:val="0"/>
          <w:marTop w:val="0"/>
          <w:marBottom w:val="0"/>
          <w:divBdr>
            <w:top w:val="none" w:sz="0" w:space="0" w:color="auto"/>
            <w:left w:val="none" w:sz="0" w:space="0" w:color="auto"/>
            <w:bottom w:val="none" w:sz="0" w:space="0" w:color="auto"/>
            <w:right w:val="none" w:sz="0" w:space="0" w:color="auto"/>
          </w:divBdr>
        </w:div>
        <w:div w:id="235750069">
          <w:marLeft w:val="274"/>
          <w:marRight w:val="0"/>
          <w:marTop w:val="0"/>
          <w:marBottom w:val="0"/>
          <w:divBdr>
            <w:top w:val="none" w:sz="0" w:space="0" w:color="auto"/>
            <w:left w:val="none" w:sz="0" w:space="0" w:color="auto"/>
            <w:bottom w:val="none" w:sz="0" w:space="0" w:color="auto"/>
            <w:right w:val="none" w:sz="0" w:space="0" w:color="auto"/>
          </w:divBdr>
        </w:div>
        <w:div w:id="1477527751">
          <w:marLeft w:val="274"/>
          <w:marRight w:val="0"/>
          <w:marTop w:val="0"/>
          <w:marBottom w:val="0"/>
          <w:divBdr>
            <w:top w:val="none" w:sz="0" w:space="0" w:color="auto"/>
            <w:left w:val="none" w:sz="0" w:space="0" w:color="auto"/>
            <w:bottom w:val="none" w:sz="0" w:space="0" w:color="auto"/>
            <w:right w:val="none" w:sz="0" w:space="0" w:color="auto"/>
          </w:divBdr>
        </w:div>
        <w:div w:id="2045474329">
          <w:marLeft w:val="274"/>
          <w:marRight w:val="0"/>
          <w:marTop w:val="0"/>
          <w:marBottom w:val="0"/>
          <w:divBdr>
            <w:top w:val="none" w:sz="0" w:space="0" w:color="auto"/>
            <w:left w:val="none" w:sz="0" w:space="0" w:color="auto"/>
            <w:bottom w:val="none" w:sz="0" w:space="0" w:color="auto"/>
            <w:right w:val="none" w:sz="0" w:space="0" w:color="auto"/>
          </w:divBdr>
        </w:div>
        <w:div w:id="1063598384">
          <w:marLeft w:val="274"/>
          <w:marRight w:val="0"/>
          <w:marTop w:val="0"/>
          <w:marBottom w:val="0"/>
          <w:divBdr>
            <w:top w:val="none" w:sz="0" w:space="0" w:color="auto"/>
            <w:left w:val="none" w:sz="0" w:space="0" w:color="auto"/>
            <w:bottom w:val="none" w:sz="0" w:space="0" w:color="auto"/>
            <w:right w:val="none" w:sz="0" w:space="0" w:color="auto"/>
          </w:divBdr>
        </w:div>
        <w:div w:id="1956520465">
          <w:marLeft w:val="274"/>
          <w:marRight w:val="0"/>
          <w:marTop w:val="0"/>
          <w:marBottom w:val="0"/>
          <w:divBdr>
            <w:top w:val="none" w:sz="0" w:space="0" w:color="auto"/>
            <w:left w:val="none" w:sz="0" w:space="0" w:color="auto"/>
            <w:bottom w:val="none" w:sz="0" w:space="0" w:color="auto"/>
            <w:right w:val="none" w:sz="0" w:space="0" w:color="auto"/>
          </w:divBdr>
        </w:div>
        <w:div w:id="501094347">
          <w:marLeft w:val="274"/>
          <w:marRight w:val="0"/>
          <w:marTop w:val="0"/>
          <w:marBottom w:val="0"/>
          <w:divBdr>
            <w:top w:val="none" w:sz="0" w:space="0" w:color="auto"/>
            <w:left w:val="none" w:sz="0" w:space="0" w:color="auto"/>
            <w:bottom w:val="none" w:sz="0" w:space="0" w:color="auto"/>
            <w:right w:val="none" w:sz="0" w:space="0" w:color="auto"/>
          </w:divBdr>
        </w:div>
        <w:div w:id="892623913">
          <w:marLeft w:val="274"/>
          <w:marRight w:val="0"/>
          <w:marTop w:val="0"/>
          <w:marBottom w:val="0"/>
          <w:divBdr>
            <w:top w:val="none" w:sz="0" w:space="0" w:color="auto"/>
            <w:left w:val="none" w:sz="0" w:space="0" w:color="auto"/>
            <w:bottom w:val="none" w:sz="0" w:space="0" w:color="auto"/>
            <w:right w:val="none" w:sz="0" w:space="0" w:color="auto"/>
          </w:divBdr>
        </w:div>
        <w:div w:id="1401706894">
          <w:marLeft w:val="274"/>
          <w:marRight w:val="0"/>
          <w:marTop w:val="0"/>
          <w:marBottom w:val="0"/>
          <w:divBdr>
            <w:top w:val="none" w:sz="0" w:space="0" w:color="auto"/>
            <w:left w:val="none" w:sz="0" w:space="0" w:color="auto"/>
            <w:bottom w:val="none" w:sz="0" w:space="0" w:color="auto"/>
            <w:right w:val="none" w:sz="0" w:space="0" w:color="auto"/>
          </w:divBdr>
        </w:div>
      </w:divsChild>
    </w:div>
    <w:div w:id="1185558701">
      <w:bodyDiv w:val="1"/>
      <w:marLeft w:val="0"/>
      <w:marRight w:val="0"/>
      <w:marTop w:val="0"/>
      <w:marBottom w:val="0"/>
      <w:divBdr>
        <w:top w:val="none" w:sz="0" w:space="0" w:color="auto"/>
        <w:left w:val="none" w:sz="0" w:space="0" w:color="auto"/>
        <w:bottom w:val="none" w:sz="0" w:space="0" w:color="auto"/>
        <w:right w:val="none" w:sz="0" w:space="0" w:color="auto"/>
      </w:divBdr>
      <w:divsChild>
        <w:div w:id="436414374">
          <w:marLeft w:val="446"/>
          <w:marRight w:val="0"/>
          <w:marTop w:val="0"/>
          <w:marBottom w:val="0"/>
          <w:divBdr>
            <w:top w:val="none" w:sz="0" w:space="0" w:color="auto"/>
            <w:left w:val="none" w:sz="0" w:space="0" w:color="auto"/>
            <w:bottom w:val="none" w:sz="0" w:space="0" w:color="auto"/>
            <w:right w:val="none" w:sz="0" w:space="0" w:color="auto"/>
          </w:divBdr>
        </w:div>
        <w:div w:id="522324024">
          <w:marLeft w:val="446"/>
          <w:marRight w:val="0"/>
          <w:marTop w:val="0"/>
          <w:marBottom w:val="0"/>
          <w:divBdr>
            <w:top w:val="none" w:sz="0" w:space="0" w:color="auto"/>
            <w:left w:val="none" w:sz="0" w:space="0" w:color="auto"/>
            <w:bottom w:val="none" w:sz="0" w:space="0" w:color="auto"/>
            <w:right w:val="none" w:sz="0" w:space="0" w:color="auto"/>
          </w:divBdr>
        </w:div>
        <w:div w:id="881286687">
          <w:marLeft w:val="446"/>
          <w:marRight w:val="0"/>
          <w:marTop w:val="0"/>
          <w:marBottom w:val="0"/>
          <w:divBdr>
            <w:top w:val="none" w:sz="0" w:space="0" w:color="auto"/>
            <w:left w:val="none" w:sz="0" w:space="0" w:color="auto"/>
            <w:bottom w:val="none" w:sz="0" w:space="0" w:color="auto"/>
            <w:right w:val="none" w:sz="0" w:space="0" w:color="auto"/>
          </w:divBdr>
        </w:div>
        <w:div w:id="996491688">
          <w:marLeft w:val="446"/>
          <w:marRight w:val="0"/>
          <w:marTop w:val="0"/>
          <w:marBottom w:val="0"/>
          <w:divBdr>
            <w:top w:val="none" w:sz="0" w:space="0" w:color="auto"/>
            <w:left w:val="none" w:sz="0" w:space="0" w:color="auto"/>
            <w:bottom w:val="none" w:sz="0" w:space="0" w:color="auto"/>
            <w:right w:val="none" w:sz="0" w:space="0" w:color="auto"/>
          </w:divBdr>
        </w:div>
        <w:div w:id="1347439464">
          <w:marLeft w:val="446"/>
          <w:marRight w:val="0"/>
          <w:marTop w:val="0"/>
          <w:marBottom w:val="0"/>
          <w:divBdr>
            <w:top w:val="none" w:sz="0" w:space="0" w:color="auto"/>
            <w:left w:val="none" w:sz="0" w:space="0" w:color="auto"/>
            <w:bottom w:val="none" w:sz="0" w:space="0" w:color="auto"/>
            <w:right w:val="none" w:sz="0" w:space="0" w:color="auto"/>
          </w:divBdr>
        </w:div>
        <w:div w:id="1451506720">
          <w:marLeft w:val="446"/>
          <w:marRight w:val="0"/>
          <w:marTop w:val="0"/>
          <w:marBottom w:val="0"/>
          <w:divBdr>
            <w:top w:val="none" w:sz="0" w:space="0" w:color="auto"/>
            <w:left w:val="none" w:sz="0" w:space="0" w:color="auto"/>
            <w:bottom w:val="none" w:sz="0" w:space="0" w:color="auto"/>
            <w:right w:val="none" w:sz="0" w:space="0" w:color="auto"/>
          </w:divBdr>
        </w:div>
        <w:div w:id="1499535559">
          <w:marLeft w:val="446"/>
          <w:marRight w:val="0"/>
          <w:marTop w:val="0"/>
          <w:marBottom w:val="0"/>
          <w:divBdr>
            <w:top w:val="none" w:sz="0" w:space="0" w:color="auto"/>
            <w:left w:val="none" w:sz="0" w:space="0" w:color="auto"/>
            <w:bottom w:val="none" w:sz="0" w:space="0" w:color="auto"/>
            <w:right w:val="none" w:sz="0" w:space="0" w:color="auto"/>
          </w:divBdr>
        </w:div>
        <w:div w:id="1939295174">
          <w:marLeft w:val="446"/>
          <w:marRight w:val="0"/>
          <w:marTop w:val="0"/>
          <w:marBottom w:val="0"/>
          <w:divBdr>
            <w:top w:val="none" w:sz="0" w:space="0" w:color="auto"/>
            <w:left w:val="none" w:sz="0" w:space="0" w:color="auto"/>
            <w:bottom w:val="none" w:sz="0" w:space="0" w:color="auto"/>
            <w:right w:val="none" w:sz="0" w:space="0" w:color="auto"/>
          </w:divBdr>
        </w:div>
      </w:divsChild>
    </w:div>
    <w:div w:id="1187208706">
      <w:bodyDiv w:val="1"/>
      <w:marLeft w:val="0"/>
      <w:marRight w:val="0"/>
      <w:marTop w:val="0"/>
      <w:marBottom w:val="0"/>
      <w:divBdr>
        <w:top w:val="none" w:sz="0" w:space="0" w:color="auto"/>
        <w:left w:val="none" w:sz="0" w:space="0" w:color="auto"/>
        <w:bottom w:val="none" w:sz="0" w:space="0" w:color="auto"/>
        <w:right w:val="none" w:sz="0" w:space="0" w:color="auto"/>
      </w:divBdr>
    </w:div>
    <w:div w:id="1203712836">
      <w:bodyDiv w:val="1"/>
      <w:marLeft w:val="0"/>
      <w:marRight w:val="0"/>
      <w:marTop w:val="0"/>
      <w:marBottom w:val="0"/>
      <w:divBdr>
        <w:top w:val="none" w:sz="0" w:space="0" w:color="auto"/>
        <w:left w:val="none" w:sz="0" w:space="0" w:color="auto"/>
        <w:bottom w:val="none" w:sz="0" w:space="0" w:color="auto"/>
        <w:right w:val="none" w:sz="0" w:space="0" w:color="auto"/>
      </w:divBdr>
    </w:div>
    <w:div w:id="1206868334">
      <w:bodyDiv w:val="1"/>
      <w:marLeft w:val="0"/>
      <w:marRight w:val="0"/>
      <w:marTop w:val="0"/>
      <w:marBottom w:val="0"/>
      <w:divBdr>
        <w:top w:val="none" w:sz="0" w:space="0" w:color="auto"/>
        <w:left w:val="none" w:sz="0" w:space="0" w:color="auto"/>
        <w:bottom w:val="none" w:sz="0" w:space="0" w:color="auto"/>
        <w:right w:val="none" w:sz="0" w:space="0" w:color="auto"/>
      </w:divBdr>
      <w:divsChild>
        <w:div w:id="1674528568">
          <w:marLeft w:val="274"/>
          <w:marRight w:val="0"/>
          <w:marTop w:val="0"/>
          <w:marBottom w:val="0"/>
          <w:divBdr>
            <w:top w:val="none" w:sz="0" w:space="0" w:color="auto"/>
            <w:left w:val="none" w:sz="0" w:space="0" w:color="auto"/>
            <w:bottom w:val="none" w:sz="0" w:space="0" w:color="auto"/>
            <w:right w:val="none" w:sz="0" w:space="0" w:color="auto"/>
          </w:divBdr>
        </w:div>
        <w:div w:id="897664055">
          <w:marLeft w:val="274"/>
          <w:marRight w:val="0"/>
          <w:marTop w:val="0"/>
          <w:marBottom w:val="0"/>
          <w:divBdr>
            <w:top w:val="none" w:sz="0" w:space="0" w:color="auto"/>
            <w:left w:val="none" w:sz="0" w:space="0" w:color="auto"/>
            <w:bottom w:val="none" w:sz="0" w:space="0" w:color="auto"/>
            <w:right w:val="none" w:sz="0" w:space="0" w:color="auto"/>
          </w:divBdr>
        </w:div>
        <w:div w:id="1346831643">
          <w:marLeft w:val="274"/>
          <w:marRight w:val="0"/>
          <w:marTop w:val="0"/>
          <w:marBottom w:val="0"/>
          <w:divBdr>
            <w:top w:val="none" w:sz="0" w:space="0" w:color="auto"/>
            <w:left w:val="none" w:sz="0" w:space="0" w:color="auto"/>
            <w:bottom w:val="none" w:sz="0" w:space="0" w:color="auto"/>
            <w:right w:val="none" w:sz="0" w:space="0" w:color="auto"/>
          </w:divBdr>
        </w:div>
        <w:div w:id="2099985347">
          <w:marLeft w:val="274"/>
          <w:marRight w:val="0"/>
          <w:marTop w:val="0"/>
          <w:marBottom w:val="0"/>
          <w:divBdr>
            <w:top w:val="none" w:sz="0" w:space="0" w:color="auto"/>
            <w:left w:val="none" w:sz="0" w:space="0" w:color="auto"/>
            <w:bottom w:val="none" w:sz="0" w:space="0" w:color="auto"/>
            <w:right w:val="none" w:sz="0" w:space="0" w:color="auto"/>
          </w:divBdr>
        </w:div>
        <w:div w:id="1994484796">
          <w:marLeft w:val="274"/>
          <w:marRight w:val="0"/>
          <w:marTop w:val="0"/>
          <w:marBottom w:val="0"/>
          <w:divBdr>
            <w:top w:val="none" w:sz="0" w:space="0" w:color="auto"/>
            <w:left w:val="none" w:sz="0" w:space="0" w:color="auto"/>
            <w:bottom w:val="none" w:sz="0" w:space="0" w:color="auto"/>
            <w:right w:val="none" w:sz="0" w:space="0" w:color="auto"/>
          </w:divBdr>
        </w:div>
        <w:div w:id="1997764457">
          <w:marLeft w:val="274"/>
          <w:marRight w:val="0"/>
          <w:marTop w:val="0"/>
          <w:marBottom w:val="0"/>
          <w:divBdr>
            <w:top w:val="none" w:sz="0" w:space="0" w:color="auto"/>
            <w:left w:val="none" w:sz="0" w:space="0" w:color="auto"/>
            <w:bottom w:val="none" w:sz="0" w:space="0" w:color="auto"/>
            <w:right w:val="none" w:sz="0" w:space="0" w:color="auto"/>
          </w:divBdr>
        </w:div>
        <w:div w:id="720324707">
          <w:marLeft w:val="274"/>
          <w:marRight w:val="0"/>
          <w:marTop w:val="0"/>
          <w:marBottom w:val="0"/>
          <w:divBdr>
            <w:top w:val="none" w:sz="0" w:space="0" w:color="auto"/>
            <w:left w:val="none" w:sz="0" w:space="0" w:color="auto"/>
            <w:bottom w:val="none" w:sz="0" w:space="0" w:color="auto"/>
            <w:right w:val="none" w:sz="0" w:space="0" w:color="auto"/>
          </w:divBdr>
        </w:div>
        <w:div w:id="295183544">
          <w:marLeft w:val="274"/>
          <w:marRight w:val="0"/>
          <w:marTop w:val="0"/>
          <w:marBottom w:val="0"/>
          <w:divBdr>
            <w:top w:val="none" w:sz="0" w:space="0" w:color="auto"/>
            <w:left w:val="none" w:sz="0" w:space="0" w:color="auto"/>
            <w:bottom w:val="none" w:sz="0" w:space="0" w:color="auto"/>
            <w:right w:val="none" w:sz="0" w:space="0" w:color="auto"/>
          </w:divBdr>
        </w:div>
      </w:divsChild>
    </w:div>
    <w:div w:id="1206913852">
      <w:bodyDiv w:val="1"/>
      <w:marLeft w:val="0"/>
      <w:marRight w:val="0"/>
      <w:marTop w:val="0"/>
      <w:marBottom w:val="0"/>
      <w:divBdr>
        <w:top w:val="none" w:sz="0" w:space="0" w:color="auto"/>
        <w:left w:val="none" w:sz="0" w:space="0" w:color="auto"/>
        <w:bottom w:val="none" w:sz="0" w:space="0" w:color="auto"/>
        <w:right w:val="none" w:sz="0" w:space="0" w:color="auto"/>
      </w:divBdr>
      <w:divsChild>
        <w:div w:id="1472941699">
          <w:marLeft w:val="446"/>
          <w:marRight w:val="0"/>
          <w:marTop w:val="0"/>
          <w:marBottom w:val="0"/>
          <w:divBdr>
            <w:top w:val="none" w:sz="0" w:space="0" w:color="auto"/>
            <w:left w:val="none" w:sz="0" w:space="0" w:color="auto"/>
            <w:bottom w:val="none" w:sz="0" w:space="0" w:color="auto"/>
            <w:right w:val="none" w:sz="0" w:space="0" w:color="auto"/>
          </w:divBdr>
        </w:div>
        <w:div w:id="1529291120">
          <w:marLeft w:val="446"/>
          <w:marRight w:val="0"/>
          <w:marTop w:val="0"/>
          <w:marBottom w:val="0"/>
          <w:divBdr>
            <w:top w:val="none" w:sz="0" w:space="0" w:color="auto"/>
            <w:left w:val="none" w:sz="0" w:space="0" w:color="auto"/>
            <w:bottom w:val="none" w:sz="0" w:space="0" w:color="auto"/>
            <w:right w:val="none" w:sz="0" w:space="0" w:color="auto"/>
          </w:divBdr>
        </w:div>
      </w:divsChild>
    </w:div>
    <w:div w:id="1211843143">
      <w:bodyDiv w:val="1"/>
      <w:marLeft w:val="0"/>
      <w:marRight w:val="0"/>
      <w:marTop w:val="0"/>
      <w:marBottom w:val="0"/>
      <w:divBdr>
        <w:top w:val="none" w:sz="0" w:space="0" w:color="auto"/>
        <w:left w:val="none" w:sz="0" w:space="0" w:color="auto"/>
        <w:bottom w:val="none" w:sz="0" w:space="0" w:color="auto"/>
        <w:right w:val="none" w:sz="0" w:space="0" w:color="auto"/>
      </w:divBdr>
    </w:div>
    <w:div w:id="1213687080">
      <w:bodyDiv w:val="1"/>
      <w:marLeft w:val="0"/>
      <w:marRight w:val="0"/>
      <w:marTop w:val="0"/>
      <w:marBottom w:val="0"/>
      <w:divBdr>
        <w:top w:val="none" w:sz="0" w:space="0" w:color="auto"/>
        <w:left w:val="none" w:sz="0" w:space="0" w:color="auto"/>
        <w:bottom w:val="none" w:sz="0" w:space="0" w:color="auto"/>
        <w:right w:val="none" w:sz="0" w:space="0" w:color="auto"/>
      </w:divBdr>
      <w:divsChild>
        <w:div w:id="1731884286">
          <w:marLeft w:val="274"/>
          <w:marRight w:val="0"/>
          <w:marTop w:val="0"/>
          <w:marBottom w:val="0"/>
          <w:divBdr>
            <w:top w:val="none" w:sz="0" w:space="0" w:color="auto"/>
            <w:left w:val="none" w:sz="0" w:space="0" w:color="auto"/>
            <w:bottom w:val="none" w:sz="0" w:space="0" w:color="auto"/>
            <w:right w:val="none" w:sz="0" w:space="0" w:color="auto"/>
          </w:divBdr>
        </w:div>
        <w:div w:id="781994856">
          <w:marLeft w:val="274"/>
          <w:marRight w:val="0"/>
          <w:marTop w:val="0"/>
          <w:marBottom w:val="0"/>
          <w:divBdr>
            <w:top w:val="none" w:sz="0" w:space="0" w:color="auto"/>
            <w:left w:val="none" w:sz="0" w:space="0" w:color="auto"/>
            <w:bottom w:val="none" w:sz="0" w:space="0" w:color="auto"/>
            <w:right w:val="none" w:sz="0" w:space="0" w:color="auto"/>
          </w:divBdr>
        </w:div>
        <w:div w:id="1922174484">
          <w:marLeft w:val="274"/>
          <w:marRight w:val="0"/>
          <w:marTop w:val="0"/>
          <w:marBottom w:val="0"/>
          <w:divBdr>
            <w:top w:val="none" w:sz="0" w:space="0" w:color="auto"/>
            <w:left w:val="none" w:sz="0" w:space="0" w:color="auto"/>
            <w:bottom w:val="none" w:sz="0" w:space="0" w:color="auto"/>
            <w:right w:val="none" w:sz="0" w:space="0" w:color="auto"/>
          </w:divBdr>
        </w:div>
        <w:div w:id="1080564339">
          <w:marLeft w:val="274"/>
          <w:marRight w:val="0"/>
          <w:marTop w:val="0"/>
          <w:marBottom w:val="0"/>
          <w:divBdr>
            <w:top w:val="none" w:sz="0" w:space="0" w:color="auto"/>
            <w:left w:val="none" w:sz="0" w:space="0" w:color="auto"/>
            <w:bottom w:val="none" w:sz="0" w:space="0" w:color="auto"/>
            <w:right w:val="none" w:sz="0" w:space="0" w:color="auto"/>
          </w:divBdr>
        </w:div>
        <w:div w:id="695958889">
          <w:marLeft w:val="274"/>
          <w:marRight w:val="0"/>
          <w:marTop w:val="0"/>
          <w:marBottom w:val="0"/>
          <w:divBdr>
            <w:top w:val="none" w:sz="0" w:space="0" w:color="auto"/>
            <w:left w:val="none" w:sz="0" w:space="0" w:color="auto"/>
            <w:bottom w:val="none" w:sz="0" w:space="0" w:color="auto"/>
            <w:right w:val="none" w:sz="0" w:space="0" w:color="auto"/>
          </w:divBdr>
        </w:div>
        <w:div w:id="952177890">
          <w:marLeft w:val="274"/>
          <w:marRight w:val="0"/>
          <w:marTop w:val="0"/>
          <w:marBottom w:val="0"/>
          <w:divBdr>
            <w:top w:val="none" w:sz="0" w:space="0" w:color="auto"/>
            <w:left w:val="none" w:sz="0" w:space="0" w:color="auto"/>
            <w:bottom w:val="none" w:sz="0" w:space="0" w:color="auto"/>
            <w:right w:val="none" w:sz="0" w:space="0" w:color="auto"/>
          </w:divBdr>
        </w:div>
        <w:div w:id="1713846960">
          <w:marLeft w:val="274"/>
          <w:marRight w:val="0"/>
          <w:marTop w:val="0"/>
          <w:marBottom w:val="0"/>
          <w:divBdr>
            <w:top w:val="none" w:sz="0" w:space="0" w:color="auto"/>
            <w:left w:val="none" w:sz="0" w:space="0" w:color="auto"/>
            <w:bottom w:val="none" w:sz="0" w:space="0" w:color="auto"/>
            <w:right w:val="none" w:sz="0" w:space="0" w:color="auto"/>
          </w:divBdr>
        </w:div>
        <w:div w:id="264927819">
          <w:marLeft w:val="274"/>
          <w:marRight w:val="0"/>
          <w:marTop w:val="0"/>
          <w:marBottom w:val="0"/>
          <w:divBdr>
            <w:top w:val="none" w:sz="0" w:space="0" w:color="auto"/>
            <w:left w:val="none" w:sz="0" w:space="0" w:color="auto"/>
            <w:bottom w:val="none" w:sz="0" w:space="0" w:color="auto"/>
            <w:right w:val="none" w:sz="0" w:space="0" w:color="auto"/>
          </w:divBdr>
        </w:div>
        <w:div w:id="1729572443">
          <w:marLeft w:val="274"/>
          <w:marRight w:val="0"/>
          <w:marTop w:val="0"/>
          <w:marBottom w:val="0"/>
          <w:divBdr>
            <w:top w:val="none" w:sz="0" w:space="0" w:color="auto"/>
            <w:left w:val="none" w:sz="0" w:space="0" w:color="auto"/>
            <w:bottom w:val="none" w:sz="0" w:space="0" w:color="auto"/>
            <w:right w:val="none" w:sz="0" w:space="0" w:color="auto"/>
          </w:divBdr>
        </w:div>
        <w:div w:id="1762991136">
          <w:marLeft w:val="274"/>
          <w:marRight w:val="0"/>
          <w:marTop w:val="0"/>
          <w:marBottom w:val="0"/>
          <w:divBdr>
            <w:top w:val="none" w:sz="0" w:space="0" w:color="auto"/>
            <w:left w:val="none" w:sz="0" w:space="0" w:color="auto"/>
            <w:bottom w:val="none" w:sz="0" w:space="0" w:color="auto"/>
            <w:right w:val="none" w:sz="0" w:space="0" w:color="auto"/>
          </w:divBdr>
        </w:div>
        <w:div w:id="1670986153">
          <w:marLeft w:val="274"/>
          <w:marRight w:val="0"/>
          <w:marTop w:val="0"/>
          <w:marBottom w:val="0"/>
          <w:divBdr>
            <w:top w:val="none" w:sz="0" w:space="0" w:color="auto"/>
            <w:left w:val="none" w:sz="0" w:space="0" w:color="auto"/>
            <w:bottom w:val="none" w:sz="0" w:space="0" w:color="auto"/>
            <w:right w:val="none" w:sz="0" w:space="0" w:color="auto"/>
          </w:divBdr>
        </w:div>
        <w:div w:id="1789424359">
          <w:marLeft w:val="274"/>
          <w:marRight w:val="0"/>
          <w:marTop w:val="0"/>
          <w:marBottom w:val="0"/>
          <w:divBdr>
            <w:top w:val="none" w:sz="0" w:space="0" w:color="auto"/>
            <w:left w:val="none" w:sz="0" w:space="0" w:color="auto"/>
            <w:bottom w:val="none" w:sz="0" w:space="0" w:color="auto"/>
            <w:right w:val="none" w:sz="0" w:space="0" w:color="auto"/>
          </w:divBdr>
        </w:div>
        <w:div w:id="121653878">
          <w:marLeft w:val="274"/>
          <w:marRight w:val="0"/>
          <w:marTop w:val="0"/>
          <w:marBottom w:val="0"/>
          <w:divBdr>
            <w:top w:val="none" w:sz="0" w:space="0" w:color="auto"/>
            <w:left w:val="none" w:sz="0" w:space="0" w:color="auto"/>
            <w:bottom w:val="none" w:sz="0" w:space="0" w:color="auto"/>
            <w:right w:val="none" w:sz="0" w:space="0" w:color="auto"/>
          </w:divBdr>
        </w:div>
        <w:div w:id="586691063">
          <w:marLeft w:val="274"/>
          <w:marRight w:val="0"/>
          <w:marTop w:val="0"/>
          <w:marBottom w:val="0"/>
          <w:divBdr>
            <w:top w:val="none" w:sz="0" w:space="0" w:color="auto"/>
            <w:left w:val="none" w:sz="0" w:space="0" w:color="auto"/>
            <w:bottom w:val="none" w:sz="0" w:space="0" w:color="auto"/>
            <w:right w:val="none" w:sz="0" w:space="0" w:color="auto"/>
          </w:divBdr>
        </w:div>
        <w:div w:id="1057436951">
          <w:marLeft w:val="274"/>
          <w:marRight w:val="0"/>
          <w:marTop w:val="0"/>
          <w:marBottom w:val="0"/>
          <w:divBdr>
            <w:top w:val="none" w:sz="0" w:space="0" w:color="auto"/>
            <w:left w:val="none" w:sz="0" w:space="0" w:color="auto"/>
            <w:bottom w:val="none" w:sz="0" w:space="0" w:color="auto"/>
            <w:right w:val="none" w:sz="0" w:space="0" w:color="auto"/>
          </w:divBdr>
        </w:div>
      </w:divsChild>
    </w:div>
    <w:div w:id="1222867972">
      <w:bodyDiv w:val="1"/>
      <w:marLeft w:val="0"/>
      <w:marRight w:val="0"/>
      <w:marTop w:val="0"/>
      <w:marBottom w:val="0"/>
      <w:divBdr>
        <w:top w:val="none" w:sz="0" w:space="0" w:color="auto"/>
        <w:left w:val="none" w:sz="0" w:space="0" w:color="auto"/>
        <w:bottom w:val="none" w:sz="0" w:space="0" w:color="auto"/>
        <w:right w:val="none" w:sz="0" w:space="0" w:color="auto"/>
      </w:divBdr>
      <w:divsChild>
        <w:div w:id="1640958956">
          <w:marLeft w:val="446"/>
          <w:marRight w:val="0"/>
          <w:marTop w:val="0"/>
          <w:marBottom w:val="0"/>
          <w:divBdr>
            <w:top w:val="none" w:sz="0" w:space="0" w:color="auto"/>
            <w:left w:val="none" w:sz="0" w:space="0" w:color="auto"/>
            <w:bottom w:val="none" w:sz="0" w:space="0" w:color="auto"/>
            <w:right w:val="none" w:sz="0" w:space="0" w:color="auto"/>
          </w:divBdr>
        </w:div>
        <w:div w:id="1198272366">
          <w:marLeft w:val="446"/>
          <w:marRight w:val="0"/>
          <w:marTop w:val="0"/>
          <w:marBottom w:val="0"/>
          <w:divBdr>
            <w:top w:val="none" w:sz="0" w:space="0" w:color="auto"/>
            <w:left w:val="none" w:sz="0" w:space="0" w:color="auto"/>
            <w:bottom w:val="none" w:sz="0" w:space="0" w:color="auto"/>
            <w:right w:val="none" w:sz="0" w:space="0" w:color="auto"/>
          </w:divBdr>
        </w:div>
        <w:div w:id="1261642469">
          <w:marLeft w:val="446"/>
          <w:marRight w:val="0"/>
          <w:marTop w:val="0"/>
          <w:marBottom w:val="0"/>
          <w:divBdr>
            <w:top w:val="none" w:sz="0" w:space="0" w:color="auto"/>
            <w:left w:val="none" w:sz="0" w:space="0" w:color="auto"/>
            <w:bottom w:val="none" w:sz="0" w:space="0" w:color="auto"/>
            <w:right w:val="none" w:sz="0" w:space="0" w:color="auto"/>
          </w:divBdr>
        </w:div>
        <w:div w:id="1247543578">
          <w:marLeft w:val="446"/>
          <w:marRight w:val="0"/>
          <w:marTop w:val="0"/>
          <w:marBottom w:val="0"/>
          <w:divBdr>
            <w:top w:val="none" w:sz="0" w:space="0" w:color="auto"/>
            <w:left w:val="none" w:sz="0" w:space="0" w:color="auto"/>
            <w:bottom w:val="none" w:sz="0" w:space="0" w:color="auto"/>
            <w:right w:val="none" w:sz="0" w:space="0" w:color="auto"/>
          </w:divBdr>
        </w:div>
        <w:div w:id="1817213275">
          <w:marLeft w:val="446"/>
          <w:marRight w:val="0"/>
          <w:marTop w:val="0"/>
          <w:marBottom w:val="0"/>
          <w:divBdr>
            <w:top w:val="none" w:sz="0" w:space="0" w:color="auto"/>
            <w:left w:val="none" w:sz="0" w:space="0" w:color="auto"/>
            <w:bottom w:val="none" w:sz="0" w:space="0" w:color="auto"/>
            <w:right w:val="none" w:sz="0" w:space="0" w:color="auto"/>
          </w:divBdr>
        </w:div>
      </w:divsChild>
    </w:div>
    <w:div w:id="1226914255">
      <w:bodyDiv w:val="1"/>
      <w:marLeft w:val="0"/>
      <w:marRight w:val="0"/>
      <w:marTop w:val="0"/>
      <w:marBottom w:val="0"/>
      <w:divBdr>
        <w:top w:val="none" w:sz="0" w:space="0" w:color="auto"/>
        <w:left w:val="none" w:sz="0" w:space="0" w:color="auto"/>
        <w:bottom w:val="none" w:sz="0" w:space="0" w:color="auto"/>
        <w:right w:val="none" w:sz="0" w:space="0" w:color="auto"/>
      </w:divBdr>
    </w:div>
    <w:div w:id="1228960182">
      <w:bodyDiv w:val="1"/>
      <w:marLeft w:val="0"/>
      <w:marRight w:val="0"/>
      <w:marTop w:val="0"/>
      <w:marBottom w:val="0"/>
      <w:divBdr>
        <w:top w:val="none" w:sz="0" w:space="0" w:color="auto"/>
        <w:left w:val="none" w:sz="0" w:space="0" w:color="auto"/>
        <w:bottom w:val="none" w:sz="0" w:space="0" w:color="auto"/>
        <w:right w:val="none" w:sz="0" w:space="0" w:color="auto"/>
      </w:divBdr>
      <w:divsChild>
        <w:div w:id="1484277548">
          <w:marLeft w:val="446"/>
          <w:marRight w:val="0"/>
          <w:marTop w:val="0"/>
          <w:marBottom w:val="0"/>
          <w:divBdr>
            <w:top w:val="none" w:sz="0" w:space="0" w:color="auto"/>
            <w:left w:val="none" w:sz="0" w:space="0" w:color="auto"/>
            <w:bottom w:val="none" w:sz="0" w:space="0" w:color="auto"/>
            <w:right w:val="none" w:sz="0" w:space="0" w:color="auto"/>
          </w:divBdr>
        </w:div>
        <w:div w:id="1095711153">
          <w:marLeft w:val="446"/>
          <w:marRight w:val="0"/>
          <w:marTop w:val="0"/>
          <w:marBottom w:val="0"/>
          <w:divBdr>
            <w:top w:val="none" w:sz="0" w:space="0" w:color="auto"/>
            <w:left w:val="none" w:sz="0" w:space="0" w:color="auto"/>
            <w:bottom w:val="none" w:sz="0" w:space="0" w:color="auto"/>
            <w:right w:val="none" w:sz="0" w:space="0" w:color="auto"/>
          </w:divBdr>
        </w:div>
        <w:div w:id="1411153530">
          <w:marLeft w:val="446"/>
          <w:marRight w:val="0"/>
          <w:marTop w:val="0"/>
          <w:marBottom w:val="0"/>
          <w:divBdr>
            <w:top w:val="none" w:sz="0" w:space="0" w:color="auto"/>
            <w:left w:val="none" w:sz="0" w:space="0" w:color="auto"/>
            <w:bottom w:val="none" w:sz="0" w:space="0" w:color="auto"/>
            <w:right w:val="none" w:sz="0" w:space="0" w:color="auto"/>
          </w:divBdr>
        </w:div>
      </w:divsChild>
    </w:div>
    <w:div w:id="1235699897">
      <w:bodyDiv w:val="1"/>
      <w:marLeft w:val="0"/>
      <w:marRight w:val="0"/>
      <w:marTop w:val="0"/>
      <w:marBottom w:val="0"/>
      <w:divBdr>
        <w:top w:val="none" w:sz="0" w:space="0" w:color="auto"/>
        <w:left w:val="none" w:sz="0" w:space="0" w:color="auto"/>
        <w:bottom w:val="none" w:sz="0" w:space="0" w:color="auto"/>
        <w:right w:val="none" w:sz="0" w:space="0" w:color="auto"/>
      </w:divBdr>
      <w:divsChild>
        <w:div w:id="1257447455">
          <w:marLeft w:val="446"/>
          <w:marRight w:val="0"/>
          <w:marTop w:val="0"/>
          <w:marBottom w:val="0"/>
          <w:divBdr>
            <w:top w:val="none" w:sz="0" w:space="0" w:color="auto"/>
            <w:left w:val="none" w:sz="0" w:space="0" w:color="auto"/>
            <w:bottom w:val="none" w:sz="0" w:space="0" w:color="auto"/>
            <w:right w:val="none" w:sz="0" w:space="0" w:color="auto"/>
          </w:divBdr>
        </w:div>
      </w:divsChild>
    </w:div>
    <w:div w:id="1238133920">
      <w:bodyDiv w:val="1"/>
      <w:marLeft w:val="0"/>
      <w:marRight w:val="0"/>
      <w:marTop w:val="0"/>
      <w:marBottom w:val="0"/>
      <w:divBdr>
        <w:top w:val="none" w:sz="0" w:space="0" w:color="auto"/>
        <w:left w:val="none" w:sz="0" w:space="0" w:color="auto"/>
        <w:bottom w:val="none" w:sz="0" w:space="0" w:color="auto"/>
        <w:right w:val="none" w:sz="0" w:space="0" w:color="auto"/>
      </w:divBdr>
      <w:divsChild>
        <w:div w:id="818771670">
          <w:marLeft w:val="360"/>
          <w:marRight w:val="0"/>
          <w:marTop w:val="0"/>
          <w:marBottom w:val="0"/>
          <w:divBdr>
            <w:top w:val="none" w:sz="0" w:space="0" w:color="auto"/>
            <w:left w:val="none" w:sz="0" w:space="0" w:color="auto"/>
            <w:bottom w:val="none" w:sz="0" w:space="0" w:color="auto"/>
            <w:right w:val="none" w:sz="0" w:space="0" w:color="auto"/>
          </w:divBdr>
        </w:div>
        <w:div w:id="787435518">
          <w:marLeft w:val="360"/>
          <w:marRight w:val="0"/>
          <w:marTop w:val="0"/>
          <w:marBottom w:val="0"/>
          <w:divBdr>
            <w:top w:val="none" w:sz="0" w:space="0" w:color="auto"/>
            <w:left w:val="none" w:sz="0" w:space="0" w:color="auto"/>
            <w:bottom w:val="none" w:sz="0" w:space="0" w:color="auto"/>
            <w:right w:val="none" w:sz="0" w:space="0" w:color="auto"/>
          </w:divBdr>
        </w:div>
        <w:div w:id="1678268253">
          <w:marLeft w:val="360"/>
          <w:marRight w:val="0"/>
          <w:marTop w:val="0"/>
          <w:marBottom w:val="0"/>
          <w:divBdr>
            <w:top w:val="none" w:sz="0" w:space="0" w:color="auto"/>
            <w:left w:val="none" w:sz="0" w:space="0" w:color="auto"/>
            <w:bottom w:val="none" w:sz="0" w:space="0" w:color="auto"/>
            <w:right w:val="none" w:sz="0" w:space="0" w:color="auto"/>
          </w:divBdr>
        </w:div>
        <w:div w:id="1329795632">
          <w:marLeft w:val="360"/>
          <w:marRight w:val="0"/>
          <w:marTop w:val="0"/>
          <w:marBottom w:val="0"/>
          <w:divBdr>
            <w:top w:val="none" w:sz="0" w:space="0" w:color="auto"/>
            <w:left w:val="none" w:sz="0" w:space="0" w:color="auto"/>
            <w:bottom w:val="none" w:sz="0" w:space="0" w:color="auto"/>
            <w:right w:val="none" w:sz="0" w:space="0" w:color="auto"/>
          </w:divBdr>
        </w:div>
        <w:div w:id="1301421633">
          <w:marLeft w:val="360"/>
          <w:marRight w:val="0"/>
          <w:marTop w:val="0"/>
          <w:marBottom w:val="0"/>
          <w:divBdr>
            <w:top w:val="none" w:sz="0" w:space="0" w:color="auto"/>
            <w:left w:val="none" w:sz="0" w:space="0" w:color="auto"/>
            <w:bottom w:val="none" w:sz="0" w:space="0" w:color="auto"/>
            <w:right w:val="none" w:sz="0" w:space="0" w:color="auto"/>
          </w:divBdr>
        </w:div>
        <w:div w:id="849639848">
          <w:marLeft w:val="360"/>
          <w:marRight w:val="0"/>
          <w:marTop w:val="0"/>
          <w:marBottom w:val="0"/>
          <w:divBdr>
            <w:top w:val="none" w:sz="0" w:space="0" w:color="auto"/>
            <w:left w:val="none" w:sz="0" w:space="0" w:color="auto"/>
            <w:bottom w:val="none" w:sz="0" w:space="0" w:color="auto"/>
            <w:right w:val="none" w:sz="0" w:space="0" w:color="auto"/>
          </w:divBdr>
        </w:div>
        <w:div w:id="613756106">
          <w:marLeft w:val="360"/>
          <w:marRight w:val="0"/>
          <w:marTop w:val="0"/>
          <w:marBottom w:val="0"/>
          <w:divBdr>
            <w:top w:val="none" w:sz="0" w:space="0" w:color="auto"/>
            <w:left w:val="none" w:sz="0" w:space="0" w:color="auto"/>
            <w:bottom w:val="none" w:sz="0" w:space="0" w:color="auto"/>
            <w:right w:val="none" w:sz="0" w:space="0" w:color="auto"/>
          </w:divBdr>
        </w:div>
      </w:divsChild>
    </w:div>
    <w:div w:id="1254241793">
      <w:bodyDiv w:val="1"/>
      <w:marLeft w:val="0"/>
      <w:marRight w:val="0"/>
      <w:marTop w:val="0"/>
      <w:marBottom w:val="0"/>
      <w:divBdr>
        <w:top w:val="none" w:sz="0" w:space="0" w:color="auto"/>
        <w:left w:val="none" w:sz="0" w:space="0" w:color="auto"/>
        <w:bottom w:val="none" w:sz="0" w:space="0" w:color="auto"/>
        <w:right w:val="none" w:sz="0" w:space="0" w:color="auto"/>
      </w:divBdr>
      <w:divsChild>
        <w:div w:id="2147118246">
          <w:marLeft w:val="446"/>
          <w:marRight w:val="0"/>
          <w:marTop w:val="0"/>
          <w:marBottom w:val="0"/>
          <w:divBdr>
            <w:top w:val="none" w:sz="0" w:space="0" w:color="auto"/>
            <w:left w:val="none" w:sz="0" w:space="0" w:color="auto"/>
            <w:bottom w:val="none" w:sz="0" w:space="0" w:color="auto"/>
            <w:right w:val="none" w:sz="0" w:space="0" w:color="auto"/>
          </w:divBdr>
        </w:div>
      </w:divsChild>
    </w:div>
    <w:div w:id="1259368451">
      <w:bodyDiv w:val="1"/>
      <w:marLeft w:val="0"/>
      <w:marRight w:val="0"/>
      <w:marTop w:val="0"/>
      <w:marBottom w:val="0"/>
      <w:divBdr>
        <w:top w:val="none" w:sz="0" w:space="0" w:color="auto"/>
        <w:left w:val="none" w:sz="0" w:space="0" w:color="auto"/>
        <w:bottom w:val="none" w:sz="0" w:space="0" w:color="auto"/>
        <w:right w:val="none" w:sz="0" w:space="0" w:color="auto"/>
      </w:divBdr>
      <w:divsChild>
        <w:div w:id="74985838">
          <w:marLeft w:val="274"/>
          <w:marRight w:val="0"/>
          <w:marTop w:val="0"/>
          <w:marBottom w:val="0"/>
          <w:divBdr>
            <w:top w:val="none" w:sz="0" w:space="0" w:color="auto"/>
            <w:left w:val="none" w:sz="0" w:space="0" w:color="auto"/>
            <w:bottom w:val="none" w:sz="0" w:space="0" w:color="auto"/>
            <w:right w:val="none" w:sz="0" w:space="0" w:color="auto"/>
          </w:divBdr>
        </w:div>
        <w:div w:id="1731490708">
          <w:marLeft w:val="274"/>
          <w:marRight w:val="0"/>
          <w:marTop w:val="0"/>
          <w:marBottom w:val="0"/>
          <w:divBdr>
            <w:top w:val="none" w:sz="0" w:space="0" w:color="auto"/>
            <w:left w:val="none" w:sz="0" w:space="0" w:color="auto"/>
            <w:bottom w:val="none" w:sz="0" w:space="0" w:color="auto"/>
            <w:right w:val="none" w:sz="0" w:space="0" w:color="auto"/>
          </w:divBdr>
        </w:div>
        <w:div w:id="638999656">
          <w:marLeft w:val="274"/>
          <w:marRight w:val="0"/>
          <w:marTop w:val="0"/>
          <w:marBottom w:val="0"/>
          <w:divBdr>
            <w:top w:val="none" w:sz="0" w:space="0" w:color="auto"/>
            <w:left w:val="none" w:sz="0" w:space="0" w:color="auto"/>
            <w:bottom w:val="none" w:sz="0" w:space="0" w:color="auto"/>
            <w:right w:val="none" w:sz="0" w:space="0" w:color="auto"/>
          </w:divBdr>
        </w:div>
        <w:div w:id="894392098">
          <w:marLeft w:val="274"/>
          <w:marRight w:val="0"/>
          <w:marTop w:val="0"/>
          <w:marBottom w:val="0"/>
          <w:divBdr>
            <w:top w:val="none" w:sz="0" w:space="0" w:color="auto"/>
            <w:left w:val="none" w:sz="0" w:space="0" w:color="auto"/>
            <w:bottom w:val="none" w:sz="0" w:space="0" w:color="auto"/>
            <w:right w:val="none" w:sz="0" w:space="0" w:color="auto"/>
          </w:divBdr>
        </w:div>
        <w:div w:id="426537999">
          <w:marLeft w:val="274"/>
          <w:marRight w:val="0"/>
          <w:marTop w:val="0"/>
          <w:marBottom w:val="0"/>
          <w:divBdr>
            <w:top w:val="none" w:sz="0" w:space="0" w:color="auto"/>
            <w:left w:val="none" w:sz="0" w:space="0" w:color="auto"/>
            <w:bottom w:val="none" w:sz="0" w:space="0" w:color="auto"/>
            <w:right w:val="none" w:sz="0" w:space="0" w:color="auto"/>
          </w:divBdr>
        </w:div>
        <w:div w:id="1775633624">
          <w:marLeft w:val="274"/>
          <w:marRight w:val="0"/>
          <w:marTop w:val="0"/>
          <w:marBottom w:val="0"/>
          <w:divBdr>
            <w:top w:val="none" w:sz="0" w:space="0" w:color="auto"/>
            <w:left w:val="none" w:sz="0" w:space="0" w:color="auto"/>
            <w:bottom w:val="none" w:sz="0" w:space="0" w:color="auto"/>
            <w:right w:val="none" w:sz="0" w:space="0" w:color="auto"/>
          </w:divBdr>
        </w:div>
      </w:divsChild>
    </w:div>
    <w:div w:id="1262446865">
      <w:bodyDiv w:val="1"/>
      <w:marLeft w:val="0"/>
      <w:marRight w:val="0"/>
      <w:marTop w:val="0"/>
      <w:marBottom w:val="0"/>
      <w:divBdr>
        <w:top w:val="none" w:sz="0" w:space="0" w:color="auto"/>
        <w:left w:val="none" w:sz="0" w:space="0" w:color="auto"/>
        <w:bottom w:val="none" w:sz="0" w:space="0" w:color="auto"/>
        <w:right w:val="none" w:sz="0" w:space="0" w:color="auto"/>
      </w:divBdr>
      <w:divsChild>
        <w:div w:id="8218839">
          <w:marLeft w:val="446"/>
          <w:marRight w:val="0"/>
          <w:marTop w:val="0"/>
          <w:marBottom w:val="0"/>
          <w:divBdr>
            <w:top w:val="none" w:sz="0" w:space="0" w:color="auto"/>
            <w:left w:val="none" w:sz="0" w:space="0" w:color="auto"/>
            <w:bottom w:val="none" w:sz="0" w:space="0" w:color="auto"/>
            <w:right w:val="none" w:sz="0" w:space="0" w:color="auto"/>
          </w:divBdr>
        </w:div>
        <w:div w:id="888029571">
          <w:marLeft w:val="446"/>
          <w:marRight w:val="0"/>
          <w:marTop w:val="0"/>
          <w:marBottom w:val="0"/>
          <w:divBdr>
            <w:top w:val="none" w:sz="0" w:space="0" w:color="auto"/>
            <w:left w:val="none" w:sz="0" w:space="0" w:color="auto"/>
            <w:bottom w:val="none" w:sz="0" w:space="0" w:color="auto"/>
            <w:right w:val="none" w:sz="0" w:space="0" w:color="auto"/>
          </w:divBdr>
        </w:div>
        <w:div w:id="1824541590">
          <w:marLeft w:val="446"/>
          <w:marRight w:val="0"/>
          <w:marTop w:val="0"/>
          <w:marBottom w:val="0"/>
          <w:divBdr>
            <w:top w:val="none" w:sz="0" w:space="0" w:color="auto"/>
            <w:left w:val="none" w:sz="0" w:space="0" w:color="auto"/>
            <w:bottom w:val="none" w:sz="0" w:space="0" w:color="auto"/>
            <w:right w:val="none" w:sz="0" w:space="0" w:color="auto"/>
          </w:divBdr>
        </w:div>
        <w:div w:id="1952475590">
          <w:marLeft w:val="446"/>
          <w:marRight w:val="0"/>
          <w:marTop w:val="0"/>
          <w:marBottom w:val="0"/>
          <w:divBdr>
            <w:top w:val="none" w:sz="0" w:space="0" w:color="auto"/>
            <w:left w:val="none" w:sz="0" w:space="0" w:color="auto"/>
            <w:bottom w:val="none" w:sz="0" w:space="0" w:color="auto"/>
            <w:right w:val="none" w:sz="0" w:space="0" w:color="auto"/>
          </w:divBdr>
        </w:div>
      </w:divsChild>
    </w:div>
    <w:div w:id="1265724354">
      <w:bodyDiv w:val="1"/>
      <w:marLeft w:val="0"/>
      <w:marRight w:val="0"/>
      <w:marTop w:val="0"/>
      <w:marBottom w:val="0"/>
      <w:divBdr>
        <w:top w:val="none" w:sz="0" w:space="0" w:color="auto"/>
        <w:left w:val="none" w:sz="0" w:space="0" w:color="auto"/>
        <w:bottom w:val="none" w:sz="0" w:space="0" w:color="auto"/>
        <w:right w:val="none" w:sz="0" w:space="0" w:color="auto"/>
      </w:divBdr>
      <w:divsChild>
        <w:div w:id="1650283271">
          <w:marLeft w:val="274"/>
          <w:marRight w:val="0"/>
          <w:marTop w:val="0"/>
          <w:marBottom w:val="0"/>
          <w:divBdr>
            <w:top w:val="none" w:sz="0" w:space="0" w:color="auto"/>
            <w:left w:val="none" w:sz="0" w:space="0" w:color="auto"/>
            <w:bottom w:val="none" w:sz="0" w:space="0" w:color="auto"/>
            <w:right w:val="none" w:sz="0" w:space="0" w:color="auto"/>
          </w:divBdr>
        </w:div>
        <w:div w:id="1256859499">
          <w:marLeft w:val="274"/>
          <w:marRight w:val="0"/>
          <w:marTop w:val="0"/>
          <w:marBottom w:val="0"/>
          <w:divBdr>
            <w:top w:val="none" w:sz="0" w:space="0" w:color="auto"/>
            <w:left w:val="none" w:sz="0" w:space="0" w:color="auto"/>
            <w:bottom w:val="none" w:sz="0" w:space="0" w:color="auto"/>
            <w:right w:val="none" w:sz="0" w:space="0" w:color="auto"/>
          </w:divBdr>
        </w:div>
        <w:div w:id="2105805914">
          <w:marLeft w:val="274"/>
          <w:marRight w:val="0"/>
          <w:marTop w:val="0"/>
          <w:marBottom w:val="0"/>
          <w:divBdr>
            <w:top w:val="none" w:sz="0" w:space="0" w:color="auto"/>
            <w:left w:val="none" w:sz="0" w:space="0" w:color="auto"/>
            <w:bottom w:val="none" w:sz="0" w:space="0" w:color="auto"/>
            <w:right w:val="none" w:sz="0" w:space="0" w:color="auto"/>
          </w:divBdr>
        </w:div>
        <w:div w:id="1495680890">
          <w:marLeft w:val="274"/>
          <w:marRight w:val="0"/>
          <w:marTop w:val="0"/>
          <w:marBottom w:val="0"/>
          <w:divBdr>
            <w:top w:val="none" w:sz="0" w:space="0" w:color="auto"/>
            <w:left w:val="none" w:sz="0" w:space="0" w:color="auto"/>
            <w:bottom w:val="none" w:sz="0" w:space="0" w:color="auto"/>
            <w:right w:val="none" w:sz="0" w:space="0" w:color="auto"/>
          </w:divBdr>
        </w:div>
        <w:div w:id="55402417">
          <w:marLeft w:val="274"/>
          <w:marRight w:val="0"/>
          <w:marTop w:val="0"/>
          <w:marBottom w:val="0"/>
          <w:divBdr>
            <w:top w:val="none" w:sz="0" w:space="0" w:color="auto"/>
            <w:left w:val="none" w:sz="0" w:space="0" w:color="auto"/>
            <w:bottom w:val="none" w:sz="0" w:space="0" w:color="auto"/>
            <w:right w:val="none" w:sz="0" w:space="0" w:color="auto"/>
          </w:divBdr>
        </w:div>
        <w:div w:id="533738932">
          <w:marLeft w:val="274"/>
          <w:marRight w:val="0"/>
          <w:marTop w:val="0"/>
          <w:marBottom w:val="0"/>
          <w:divBdr>
            <w:top w:val="none" w:sz="0" w:space="0" w:color="auto"/>
            <w:left w:val="none" w:sz="0" w:space="0" w:color="auto"/>
            <w:bottom w:val="none" w:sz="0" w:space="0" w:color="auto"/>
            <w:right w:val="none" w:sz="0" w:space="0" w:color="auto"/>
          </w:divBdr>
        </w:div>
        <w:div w:id="1692804922">
          <w:marLeft w:val="274"/>
          <w:marRight w:val="0"/>
          <w:marTop w:val="0"/>
          <w:marBottom w:val="0"/>
          <w:divBdr>
            <w:top w:val="none" w:sz="0" w:space="0" w:color="auto"/>
            <w:left w:val="none" w:sz="0" w:space="0" w:color="auto"/>
            <w:bottom w:val="none" w:sz="0" w:space="0" w:color="auto"/>
            <w:right w:val="none" w:sz="0" w:space="0" w:color="auto"/>
          </w:divBdr>
        </w:div>
        <w:div w:id="855195069">
          <w:marLeft w:val="274"/>
          <w:marRight w:val="0"/>
          <w:marTop w:val="0"/>
          <w:marBottom w:val="0"/>
          <w:divBdr>
            <w:top w:val="none" w:sz="0" w:space="0" w:color="auto"/>
            <w:left w:val="none" w:sz="0" w:space="0" w:color="auto"/>
            <w:bottom w:val="none" w:sz="0" w:space="0" w:color="auto"/>
            <w:right w:val="none" w:sz="0" w:space="0" w:color="auto"/>
          </w:divBdr>
        </w:div>
        <w:div w:id="963584334">
          <w:marLeft w:val="274"/>
          <w:marRight w:val="0"/>
          <w:marTop w:val="0"/>
          <w:marBottom w:val="0"/>
          <w:divBdr>
            <w:top w:val="none" w:sz="0" w:space="0" w:color="auto"/>
            <w:left w:val="none" w:sz="0" w:space="0" w:color="auto"/>
            <w:bottom w:val="none" w:sz="0" w:space="0" w:color="auto"/>
            <w:right w:val="none" w:sz="0" w:space="0" w:color="auto"/>
          </w:divBdr>
        </w:div>
        <w:div w:id="741223169">
          <w:marLeft w:val="274"/>
          <w:marRight w:val="0"/>
          <w:marTop w:val="0"/>
          <w:marBottom w:val="0"/>
          <w:divBdr>
            <w:top w:val="none" w:sz="0" w:space="0" w:color="auto"/>
            <w:left w:val="none" w:sz="0" w:space="0" w:color="auto"/>
            <w:bottom w:val="none" w:sz="0" w:space="0" w:color="auto"/>
            <w:right w:val="none" w:sz="0" w:space="0" w:color="auto"/>
          </w:divBdr>
        </w:div>
        <w:div w:id="1467507973">
          <w:marLeft w:val="274"/>
          <w:marRight w:val="0"/>
          <w:marTop w:val="0"/>
          <w:marBottom w:val="0"/>
          <w:divBdr>
            <w:top w:val="none" w:sz="0" w:space="0" w:color="auto"/>
            <w:left w:val="none" w:sz="0" w:space="0" w:color="auto"/>
            <w:bottom w:val="none" w:sz="0" w:space="0" w:color="auto"/>
            <w:right w:val="none" w:sz="0" w:space="0" w:color="auto"/>
          </w:divBdr>
        </w:div>
        <w:div w:id="492796395">
          <w:marLeft w:val="274"/>
          <w:marRight w:val="0"/>
          <w:marTop w:val="0"/>
          <w:marBottom w:val="0"/>
          <w:divBdr>
            <w:top w:val="none" w:sz="0" w:space="0" w:color="auto"/>
            <w:left w:val="none" w:sz="0" w:space="0" w:color="auto"/>
            <w:bottom w:val="none" w:sz="0" w:space="0" w:color="auto"/>
            <w:right w:val="none" w:sz="0" w:space="0" w:color="auto"/>
          </w:divBdr>
        </w:div>
        <w:div w:id="77530458">
          <w:marLeft w:val="274"/>
          <w:marRight w:val="0"/>
          <w:marTop w:val="0"/>
          <w:marBottom w:val="0"/>
          <w:divBdr>
            <w:top w:val="none" w:sz="0" w:space="0" w:color="auto"/>
            <w:left w:val="none" w:sz="0" w:space="0" w:color="auto"/>
            <w:bottom w:val="none" w:sz="0" w:space="0" w:color="auto"/>
            <w:right w:val="none" w:sz="0" w:space="0" w:color="auto"/>
          </w:divBdr>
        </w:div>
        <w:div w:id="333655818">
          <w:marLeft w:val="274"/>
          <w:marRight w:val="0"/>
          <w:marTop w:val="0"/>
          <w:marBottom w:val="0"/>
          <w:divBdr>
            <w:top w:val="none" w:sz="0" w:space="0" w:color="auto"/>
            <w:left w:val="none" w:sz="0" w:space="0" w:color="auto"/>
            <w:bottom w:val="none" w:sz="0" w:space="0" w:color="auto"/>
            <w:right w:val="none" w:sz="0" w:space="0" w:color="auto"/>
          </w:divBdr>
        </w:div>
        <w:div w:id="1430000660">
          <w:marLeft w:val="274"/>
          <w:marRight w:val="0"/>
          <w:marTop w:val="0"/>
          <w:marBottom w:val="0"/>
          <w:divBdr>
            <w:top w:val="none" w:sz="0" w:space="0" w:color="auto"/>
            <w:left w:val="none" w:sz="0" w:space="0" w:color="auto"/>
            <w:bottom w:val="none" w:sz="0" w:space="0" w:color="auto"/>
            <w:right w:val="none" w:sz="0" w:space="0" w:color="auto"/>
          </w:divBdr>
        </w:div>
      </w:divsChild>
    </w:div>
    <w:div w:id="1273124099">
      <w:bodyDiv w:val="1"/>
      <w:marLeft w:val="0"/>
      <w:marRight w:val="0"/>
      <w:marTop w:val="0"/>
      <w:marBottom w:val="0"/>
      <w:divBdr>
        <w:top w:val="none" w:sz="0" w:space="0" w:color="auto"/>
        <w:left w:val="none" w:sz="0" w:space="0" w:color="auto"/>
        <w:bottom w:val="none" w:sz="0" w:space="0" w:color="auto"/>
        <w:right w:val="none" w:sz="0" w:space="0" w:color="auto"/>
      </w:divBdr>
      <w:divsChild>
        <w:div w:id="357968686">
          <w:marLeft w:val="446"/>
          <w:marRight w:val="0"/>
          <w:marTop w:val="0"/>
          <w:marBottom w:val="0"/>
          <w:divBdr>
            <w:top w:val="none" w:sz="0" w:space="0" w:color="auto"/>
            <w:left w:val="none" w:sz="0" w:space="0" w:color="auto"/>
            <w:bottom w:val="none" w:sz="0" w:space="0" w:color="auto"/>
            <w:right w:val="none" w:sz="0" w:space="0" w:color="auto"/>
          </w:divBdr>
        </w:div>
        <w:div w:id="905334701">
          <w:marLeft w:val="446"/>
          <w:marRight w:val="0"/>
          <w:marTop w:val="0"/>
          <w:marBottom w:val="0"/>
          <w:divBdr>
            <w:top w:val="none" w:sz="0" w:space="0" w:color="auto"/>
            <w:left w:val="none" w:sz="0" w:space="0" w:color="auto"/>
            <w:bottom w:val="none" w:sz="0" w:space="0" w:color="auto"/>
            <w:right w:val="none" w:sz="0" w:space="0" w:color="auto"/>
          </w:divBdr>
        </w:div>
        <w:div w:id="1096944648">
          <w:marLeft w:val="446"/>
          <w:marRight w:val="0"/>
          <w:marTop w:val="0"/>
          <w:marBottom w:val="0"/>
          <w:divBdr>
            <w:top w:val="none" w:sz="0" w:space="0" w:color="auto"/>
            <w:left w:val="none" w:sz="0" w:space="0" w:color="auto"/>
            <w:bottom w:val="none" w:sz="0" w:space="0" w:color="auto"/>
            <w:right w:val="none" w:sz="0" w:space="0" w:color="auto"/>
          </w:divBdr>
        </w:div>
      </w:divsChild>
    </w:div>
    <w:div w:id="1279677981">
      <w:bodyDiv w:val="1"/>
      <w:marLeft w:val="0"/>
      <w:marRight w:val="0"/>
      <w:marTop w:val="0"/>
      <w:marBottom w:val="0"/>
      <w:divBdr>
        <w:top w:val="none" w:sz="0" w:space="0" w:color="auto"/>
        <w:left w:val="none" w:sz="0" w:space="0" w:color="auto"/>
        <w:bottom w:val="none" w:sz="0" w:space="0" w:color="auto"/>
        <w:right w:val="none" w:sz="0" w:space="0" w:color="auto"/>
      </w:divBdr>
      <w:divsChild>
        <w:div w:id="345132940">
          <w:marLeft w:val="274"/>
          <w:marRight w:val="0"/>
          <w:marTop w:val="0"/>
          <w:marBottom w:val="0"/>
          <w:divBdr>
            <w:top w:val="none" w:sz="0" w:space="0" w:color="auto"/>
            <w:left w:val="none" w:sz="0" w:space="0" w:color="auto"/>
            <w:bottom w:val="none" w:sz="0" w:space="0" w:color="auto"/>
            <w:right w:val="none" w:sz="0" w:space="0" w:color="auto"/>
          </w:divBdr>
        </w:div>
        <w:div w:id="1342396440">
          <w:marLeft w:val="274"/>
          <w:marRight w:val="0"/>
          <w:marTop w:val="0"/>
          <w:marBottom w:val="0"/>
          <w:divBdr>
            <w:top w:val="none" w:sz="0" w:space="0" w:color="auto"/>
            <w:left w:val="none" w:sz="0" w:space="0" w:color="auto"/>
            <w:bottom w:val="none" w:sz="0" w:space="0" w:color="auto"/>
            <w:right w:val="none" w:sz="0" w:space="0" w:color="auto"/>
          </w:divBdr>
        </w:div>
        <w:div w:id="1920554117">
          <w:marLeft w:val="274"/>
          <w:marRight w:val="0"/>
          <w:marTop w:val="0"/>
          <w:marBottom w:val="0"/>
          <w:divBdr>
            <w:top w:val="none" w:sz="0" w:space="0" w:color="auto"/>
            <w:left w:val="none" w:sz="0" w:space="0" w:color="auto"/>
            <w:bottom w:val="none" w:sz="0" w:space="0" w:color="auto"/>
            <w:right w:val="none" w:sz="0" w:space="0" w:color="auto"/>
          </w:divBdr>
        </w:div>
        <w:div w:id="1802964794">
          <w:marLeft w:val="274"/>
          <w:marRight w:val="0"/>
          <w:marTop w:val="0"/>
          <w:marBottom w:val="0"/>
          <w:divBdr>
            <w:top w:val="none" w:sz="0" w:space="0" w:color="auto"/>
            <w:left w:val="none" w:sz="0" w:space="0" w:color="auto"/>
            <w:bottom w:val="none" w:sz="0" w:space="0" w:color="auto"/>
            <w:right w:val="none" w:sz="0" w:space="0" w:color="auto"/>
          </w:divBdr>
        </w:div>
        <w:div w:id="1909921973">
          <w:marLeft w:val="274"/>
          <w:marRight w:val="0"/>
          <w:marTop w:val="0"/>
          <w:marBottom w:val="0"/>
          <w:divBdr>
            <w:top w:val="none" w:sz="0" w:space="0" w:color="auto"/>
            <w:left w:val="none" w:sz="0" w:space="0" w:color="auto"/>
            <w:bottom w:val="none" w:sz="0" w:space="0" w:color="auto"/>
            <w:right w:val="none" w:sz="0" w:space="0" w:color="auto"/>
          </w:divBdr>
        </w:div>
        <w:div w:id="551190438">
          <w:marLeft w:val="274"/>
          <w:marRight w:val="0"/>
          <w:marTop w:val="0"/>
          <w:marBottom w:val="0"/>
          <w:divBdr>
            <w:top w:val="none" w:sz="0" w:space="0" w:color="auto"/>
            <w:left w:val="none" w:sz="0" w:space="0" w:color="auto"/>
            <w:bottom w:val="none" w:sz="0" w:space="0" w:color="auto"/>
            <w:right w:val="none" w:sz="0" w:space="0" w:color="auto"/>
          </w:divBdr>
        </w:div>
        <w:div w:id="1044017782">
          <w:marLeft w:val="274"/>
          <w:marRight w:val="0"/>
          <w:marTop w:val="0"/>
          <w:marBottom w:val="0"/>
          <w:divBdr>
            <w:top w:val="none" w:sz="0" w:space="0" w:color="auto"/>
            <w:left w:val="none" w:sz="0" w:space="0" w:color="auto"/>
            <w:bottom w:val="none" w:sz="0" w:space="0" w:color="auto"/>
            <w:right w:val="none" w:sz="0" w:space="0" w:color="auto"/>
          </w:divBdr>
        </w:div>
      </w:divsChild>
    </w:div>
    <w:div w:id="1285388844">
      <w:bodyDiv w:val="1"/>
      <w:marLeft w:val="0"/>
      <w:marRight w:val="0"/>
      <w:marTop w:val="0"/>
      <w:marBottom w:val="0"/>
      <w:divBdr>
        <w:top w:val="none" w:sz="0" w:space="0" w:color="auto"/>
        <w:left w:val="none" w:sz="0" w:space="0" w:color="auto"/>
        <w:bottom w:val="none" w:sz="0" w:space="0" w:color="auto"/>
        <w:right w:val="none" w:sz="0" w:space="0" w:color="auto"/>
      </w:divBdr>
    </w:div>
    <w:div w:id="1301766105">
      <w:bodyDiv w:val="1"/>
      <w:marLeft w:val="0"/>
      <w:marRight w:val="0"/>
      <w:marTop w:val="0"/>
      <w:marBottom w:val="0"/>
      <w:divBdr>
        <w:top w:val="none" w:sz="0" w:space="0" w:color="auto"/>
        <w:left w:val="none" w:sz="0" w:space="0" w:color="auto"/>
        <w:bottom w:val="none" w:sz="0" w:space="0" w:color="auto"/>
        <w:right w:val="none" w:sz="0" w:space="0" w:color="auto"/>
      </w:divBdr>
      <w:divsChild>
        <w:div w:id="331302045">
          <w:marLeft w:val="274"/>
          <w:marRight w:val="0"/>
          <w:marTop w:val="0"/>
          <w:marBottom w:val="0"/>
          <w:divBdr>
            <w:top w:val="none" w:sz="0" w:space="0" w:color="auto"/>
            <w:left w:val="none" w:sz="0" w:space="0" w:color="auto"/>
            <w:bottom w:val="none" w:sz="0" w:space="0" w:color="auto"/>
            <w:right w:val="none" w:sz="0" w:space="0" w:color="auto"/>
          </w:divBdr>
        </w:div>
        <w:div w:id="137036342">
          <w:marLeft w:val="274"/>
          <w:marRight w:val="0"/>
          <w:marTop w:val="0"/>
          <w:marBottom w:val="0"/>
          <w:divBdr>
            <w:top w:val="none" w:sz="0" w:space="0" w:color="auto"/>
            <w:left w:val="none" w:sz="0" w:space="0" w:color="auto"/>
            <w:bottom w:val="none" w:sz="0" w:space="0" w:color="auto"/>
            <w:right w:val="none" w:sz="0" w:space="0" w:color="auto"/>
          </w:divBdr>
        </w:div>
        <w:div w:id="667370906">
          <w:marLeft w:val="274"/>
          <w:marRight w:val="0"/>
          <w:marTop w:val="0"/>
          <w:marBottom w:val="0"/>
          <w:divBdr>
            <w:top w:val="none" w:sz="0" w:space="0" w:color="auto"/>
            <w:left w:val="none" w:sz="0" w:space="0" w:color="auto"/>
            <w:bottom w:val="none" w:sz="0" w:space="0" w:color="auto"/>
            <w:right w:val="none" w:sz="0" w:space="0" w:color="auto"/>
          </w:divBdr>
        </w:div>
      </w:divsChild>
    </w:div>
    <w:div w:id="1303077187">
      <w:bodyDiv w:val="1"/>
      <w:marLeft w:val="0"/>
      <w:marRight w:val="0"/>
      <w:marTop w:val="0"/>
      <w:marBottom w:val="0"/>
      <w:divBdr>
        <w:top w:val="none" w:sz="0" w:space="0" w:color="auto"/>
        <w:left w:val="none" w:sz="0" w:space="0" w:color="auto"/>
        <w:bottom w:val="none" w:sz="0" w:space="0" w:color="auto"/>
        <w:right w:val="none" w:sz="0" w:space="0" w:color="auto"/>
      </w:divBdr>
    </w:div>
    <w:div w:id="1309045940">
      <w:bodyDiv w:val="1"/>
      <w:marLeft w:val="0"/>
      <w:marRight w:val="0"/>
      <w:marTop w:val="0"/>
      <w:marBottom w:val="0"/>
      <w:divBdr>
        <w:top w:val="none" w:sz="0" w:space="0" w:color="auto"/>
        <w:left w:val="none" w:sz="0" w:space="0" w:color="auto"/>
        <w:bottom w:val="none" w:sz="0" w:space="0" w:color="auto"/>
        <w:right w:val="none" w:sz="0" w:space="0" w:color="auto"/>
      </w:divBdr>
      <w:divsChild>
        <w:div w:id="1734111539">
          <w:marLeft w:val="274"/>
          <w:marRight w:val="0"/>
          <w:marTop w:val="0"/>
          <w:marBottom w:val="0"/>
          <w:divBdr>
            <w:top w:val="none" w:sz="0" w:space="0" w:color="auto"/>
            <w:left w:val="none" w:sz="0" w:space="0" w:color="auto"/>
            <w:bottom w:val="none" w:sz="0" w:space="0" w:color="auto"/>
            <w:right w:val="none" w:sz="0" w:space="0" w:color="auto"/>
          </w:divBdr>
        </w:div>
        <w:div w:id="1567298983">
          <w:marLeft w:val="274"/>
          <w:marRight w:val="0"/>
          <w:marTop w:val="0"/>
          <w:marBottom w:val="0"/>
          <w:divBdr>
            <w:top w:val="none" w:sz="0" w:space="0" w:color="auto"/>
            <w:left w:val="none" w:sz="0" w:space="0" w:color="auto"/>
            <w:bottom w:val="none" w:sz="0" w:space="0" w:color="auto"/>
            <w:right w:val="none" w:sz="0" w:space="0" w:color="auto"/>
          </w:divBdr>
        </w:div>
        <w:div w:id="739710774">
          <w:marLeft w:val="274"/>
          <w:marRight w:val="0"/>
          <w:marTop w:val="0"/>
          <w:marBottom w:val="0"/>
          <w:divBdr>
            <w:top w:val="none" w:sz="0" w:space="0" w:color="auto"/>
            <w:left w:val="none" w:sz="0" w:space="0" w:color="auto"/>
            <w:bottom w:val="none" w:sz="0" w:space="0" w:color="auto"/>
            <w:right w:val="none" w:sz="0" w:space="0" w:color="auto"/>
          </w:divBdr>
        </w:div>
        <w:div w:id="2012443396">
          <w:marLeft w:val="274"/>
          <w:marRight w:val="0"/>
          <w:marTop w:val="0"/>
          <w:marBottom w:val="0"/>
          <w:divBdr>
            <w:top w:val="none" w:sz="0" w:space="0" w:color="auto"/>
            <w:left w:val="none" w:sz="0" w:space="0" w:color="auto"/>
            <w:bottom w:val="none" w:sz="0" w:space="0" w:color="auto"/>
            <w:right w:val="none" w:sz="0" w:space="0" w:color="auto"/>
          </w:divBdr>
        </w:div>
        <w:div w:id="1360862159">
          <w:marLeft w:val="274"/>
          <w:marRight w:val="0"/>
          <w:marTop w:val="0"/>
          <w:marBottom w:val="0"/>
          <w:divBdr>
            <w:top w:val="none" w:sz="0" w:space="0" w:color="auto"/>
            <w:left w:val="none" w:sz="0" w:space="0" w:color="auto"/>
            <w:bottom w:val="none" w:sz="0" w:space="0" w:color="auto"/>
            <w:right w:val="none" w:sz="0" w:space="0" w:color="auto"/>
          </w:divBdr>
        </w:div>
        <w:div w:id="1231111261">
          <w:marLeft w:val="274"/>
          <w:marRight w:val="0"/>
          <w:marTop w:val="0"/>
          <w:marBottom w:val="0"/>
          <w:divBdr>
            <w:top w:val="none" w:sz="0" w:space="0" w:color="auto"/>
            <w:left w:val="none" w:sz="0" w:space="0" w:color="auto"/>
            <w:bottom w:val="none" w:sz="0" w:space="0" w:color="auto"/>
            <w:right w:val="none" w:sz="0" w:space="0" w:color="auto"/>
          </w:divBdr>
        </w:div>
        <w:div w:id="694965185">
          <w:marLeft w:val="274"/>
          <w:marRight w:val="0"/>
          <w:marTop w:val="0"/>
          <w:marBottom w:val="0"/>
          <w:divBdr>
            <w:top w:val="none" w:sz="0" w:space="0" w:color="auto"/>
            <w:left w:val="none" w:sz="0" w:space="0" w:color="auto"/>
            <w:bottom w:val="none" w:sz="0" w:space="0" w:color="auto"/>
            <w:right w:val="none" w:sz="0" w:space="0" w:color="auto"/>
          </w:divBdr>
        </w:div>
        <w:div w:id="574362657">
          <w:marLeft w:val="274"/>
          <w:marRight w:val="0"/>
          <w:marTop w:val="0"/>
          <w:marBottom w:val="0"/>
          <w:divBdr>
            <w:top w:val="none" w:sz="0" w:space="0" w:color="auto"/>
            <w:left w:val="none" w:sz="0" w:space="0" w:color="auto"/>
            <w:bottom w:val="none" w:sz="0" w:space="0" w:color="auto"/>
            <w:right w:val="none" w:sz="0" w:space="0" w:color="auto"/>
          </w:divBdr>
        </w:div>
      </w:divsChild>
    </w:div>
    <w:div w:id="1310162452">
      <w:bodyDiv w:val="1"/>
      <w:marLeft w:val="0"/>
      <w:marRight w:val="0"/>
      <w:marTop w:val="0"/>
      <w:marBottom w:val="0"/>
      <w:divBdr>
        <w:top w:val="none" w:sz="0" w:space="0" w:color="auto"/>
        <w:left w:val="none" w:sz="0" w:space="0" w:color="auto"/>
        <w:bottom w:val="none" w:sz="0" w:space="0" w:color="auto"/>
        <w:right w:val="none" w:sz="0" w:space="0" w:color="auto"/>
      </w:divBdr>
      <w:divsChild>
        <w:div w:id="1101224848">
          <w:marLeft w:val="274"/>
          <w:marRight w:val="0"/>
          <w:marTop w:val="0"/>
          <w:marBottom w:val="0"/>
          <w:divBdr>
            <w:top w:val="none" w:sz="0" w:space="0" w:color="auto"/>
            <w:left w:val="none" w:sz="0" w:space="0" w:color="auto"/>
            <w:bottom w:val="none" w:sz="0" w:space="0" w:color="auto"/>
            <w:right w:val="none" w:sz="0" w:space="0" w:color="auto"/>
          </w:divBdr>
        </w:div>
      </w:divsChild>
    </w:div>
    <w:div w:id="1316110036">
      <w:bodyDiv w:val="1"/>
      <w:marLeft w:val="0"/>
      <w:marRight w:val="0"/>
      <w:marTop w:val="0"/>
      <w:marBottom w:val="0"/>
      <w:divBdr>
        <w:top w:val="none" w:sz="0" w:space="0" w:color="auto"/>
        <w:left w:val="none" w:sz="0" w:space="0" w:color="auto"/>
        <w:bottom w:val="none" w:sz="0" w:space="0" w:color="auto"/>
        <w:right w:val="none" w:sz="0" w:space="0" w:color="auto"/>
      </w:divBdr>
      <w:divsChild>
        <w:div w:id="1468157564">
          <w:marLeft w:val="446"/>
          <w:marRight w:val="0"/>
          <w:marTop w:val="0"/>
          <w:marBottom w:val="0"/>
          <w:divBdr>
            <w:top w:val="none" w:sz="0" w:space="0" w:color="auto"/>
            <w:left w:val="none" w:sz="0" w:space="0" w:color="auto"/>
            <w:bottom w:val="none" w:sz="0" w:space="0" w:color="auto"/>
            <w:right w:val="none" w:sz="0" w:space="0" w:color="auto"/>
          </w:divBdr>
        </w:div>
        <w:div w:id="1359283366">
          <w:marLeft w:val="446"/>
          <w:marRight w:val="0"/>
          <w:marTop w:val="0"/>
          <w:marBottom w:val="0"/>
          <w:divBdr>
            <w:top w:val="none" w:sz="0" w:space="0" w:color="auto"/>
            <w:left w:val="none" w:sz="0" w:space="0" w:color="auto"/>
            <w:bottom w:val="none" w:sz="0" w:space="0" w:color="auto"/>
            <w:right w:val="none" w:sz="0" w:space="0" w:color="auto"/>
          </w:divBdr>
        </w:div>
        <w:div w:id="1075519186">
          <w:marLeft w:val="446"/>
          <w:marRight w:val="0"/>
          <w:marTop w:val="0"/>
          <w:marBottom w:val="0"/>
          <w:divBdr>
            <w:top w:val="none" w:sz="0" w:space="0" w:color="auto"/>
            <w:left w:val="none" w:sz="0" w:space="0" w:color="auto"/>
            <w:bottom w:val="none" w:sz="0" w:space="0" w:color="auto"/>
            <w:right w:val="none" w:sz="0" w:space="0" w:color="auto"/>
          </w:divBdr>
        </w:div>
        <w:div w:id="1479036171">
          <w:marLeft w:val="446"/>
          <w:marRight w:val="0"/>
          <w:marTop w:val="0"/>
          <w:marBottom w:val="0"/>
          <w:divBdr>
            <w:top w:val="none" w:sz="0" w:space="0" w:color="auto"/>
            <w:left w:val="none" w:sz="0" w:space="0" w:color="auto"/>
            <w:bottom w:val="none" w:sz="0" w:space="0" w:color="auto"/>
            <w:right w:val="none" w:sz="0" w:space="0" w:color="auto"/>
          </w:divBdr>
        </w:div>
      </w:divsChild>
    </w:div>
    <w:div w:id="1321423279">
      <w:bodyDiv w:val="1"/>
      <w:marLeft w:val="0"/>
      <w:marRight w:val="0"/>
      <w:marTop w:val="0"/>
      <w:marBottom w:val="0"/>
      <w:divBdr>
        <w:top w:val="none" w:sz="0" w:space="0" w:color="auto"/>
        <w:left w:val="none" w:sz="0" w:space="0" w:color="auto"/>
        <w:bottom w:val="none" w:sz="0" w:space="0" w:color="auto"/>
        <w:right w:val="none" w:sz="0" w:space="0" w:color="auto"/>
      </w:divBdr>
      <w:divsChild>
        <w:div w:id="203640591">
          <w:marLeft w:val="446"/>
          <w:marRight w:val="0"/>
          <w:marTop w:val="0"/>
          <w:marBottom w:val="0"/>
          <w:divBdr>
            <w:top w:val="none" w:sz="0" w:space="0" w:color="auto"/>
            <w:left w:val="none" w:sz="0" w:space="0" w:color="auto"/>
            <w:bottom w:val="none" w:sz="0" w:space="0" w:color="auto"/>
            <w:right w:val="none" w:sz="0" w:space="0" w:color="auto"/>
          </w:divBdr>
        </w:div>
        <w:div w:id="81069968">
          <w:marLeft w:val="446"/>
          <w:marRight w:val="0"/>
          <w:marTop w:val="0"/>
          <w:marBottom w:val="0"/>
          <w:divBdr>
            <w:top w:val="none" w:sz="0" w:space="0" w:color="auto"/>
            <w:left w:val="none" w:sz="0" w:space="0" w:color="auto"/>
            <w:bottom w:val="none" w:sz="0" w:space="0" w:color="auto"/>
            <w:right w:val="none" w:sz="0" w:space="0" w:color="auto"/>
          </w:divBdr>
        </w:div>
        <w:div w:id="1164130086">
          <w:marLeft w:val="446"/>
          <w:marRight w:val="0"/>
          <w:marTop w:val="0"/>
          <w:marBottom w:val="0"/>
          <w:divBdr>
            <w:top w:val="none" w:sz="0" w:space="0" w:color="auto"/>
            <w:left w:val="none" w:sz="0" w:space="0" w:color="auto"/>
            <w:bottom w:val="none" w:sz="0" w:space="0" w:color="auto"/>
            <w:right w:val="none" w:sz="0" w:space="0" w:color="auto"/>
          </w:divBdr>
        </w:div>
        <w:div w:id="245071860">
          <w:marLeft w:val="446"/>
          <w:marRight w:val="0"/>
          <w:marTop w:val="0"/>
          <w:marBottom w:val="0"/>
          <w:divBdr>
            <w:top w:val="none" w:sz="0" w:space="0" w:color="auto"/>
            <w:left w:val="none" w:sz="0" w:space="0" w:color="auto"/>
            <w:bottom w:val="none" w:sz="0" w:space="0" w:color="auto"/>
            <w:right w:val="none" w:sz="0" w:space="0" w:color="auto"/>
          </w:divBdr>
        </w:div>
      </w:divsChild>
    </w:div>
    <w:div w:id="1329678070">
      <w:bodyDiv w:val="1"/>
      <w:marLeft w:val="0"/>
      <w:marRight w:val="0"/>
      <w:marTop w:val="0"/>
      <w:marBottom w:val="0"/>
      <w:divBdr>
        <w:top w:val="none" w:sz="0" w:space="0" w:color="auto"/>
        <w:left w:val="none" w:sz="0" w:space="0" w:color="auto"/>
        <w:bottom w:val="none" w:sz="0" w:space="0" w:color="auto"/>
        <w:right w:val="none" w:sz="0" w:space="0" w:color="auto"/>
      </w:divBdr>
      <w:divsChild>
        <w:div w:id="795610642">
          <w:marLeft w:val="274"/>
          <w:marRight w:val="0"/>
          <w:marTop w:val="0"/>
          <w:marBottom w:val="0"/>
          <w:divBdr>
            <w:top w:val="none" w:sz="0" w:space="0" w:color="auto"/>
            <w:left w:val="none" w:sz="0" w:space="0" w:color="auto"/>
            <w:bottom w:val="none" w:sz="0" w:space="0" w:color="auto"/>
            <w:right w:val="none" w:sz="0" w:space="0" w:color="auto"/>
          </w:divBdr>
        </w:div>
        <w:div w:id="1901204697">
          <w:marLeft w:val="274"/>
          <w:marRight w:val="0"/>
          <w:marTop w:val="0"/>
          <w:marBottom w:val="0"/>
          <w:divBdr>
            <w:top w:val="none" w:sz="0" w:space="0" w:color="auto"/>
            <w:left w:val="none" w:sz="0" w:space="0" w:color="auto"/>
            <w:bottom w:val="none" w:sz="0" w:space="0" w:color="auto"/>
            <w:right w:val="none" w:sz="0" w:space="0" w:color="auto"/>
          </w:divBdr>
        </w:div>
      </w:divsChild>
    </w:div>
    <w:div w:id="1346328988">
      <w:bodyDiv w:val="1"/>
      <w:marLeft w:val="0"/>
      <w:marRight w:val="0"/>
      <w:marTop w:val="0"/>
      <w:marBottom w:val="0"/>
      <w:divBdr>
        <w:top w:val="none" w:sz="0" w:space="0" w:color="auto"/>
        <w:left w:val="none" w:sz="0" w:space="0" w:color="auto"/>
        <w:bottom w:val="none" w:sz="0" w:space="0" w:color="auto"/>
        <w:right w:val="none" w:sz="0" w:space="0" w:color="auto"/>
      </w:divBdr>
      <w:divsChild>
        <w:div w:id="1598715525">
          <w:marLeft w:val="446"/>
          <w:marRight w:val="0"/>
          <w:marTop w:val="0"/>
          <w:marBottom w:val="0"/>
          <w:divBdr>
            <w:top w:val="none" w:sz="0" w:space="0" w:color="auto"/>
            <w:left w:val="none" w:sz="0" w:space="0" w:color="auto"/>
            <w:bottom w:val="none" w:sz="0" w:space="0" w:color="auto"/>
            <w:right w:val="none" w:sz="0" w:space="0" w:color="auto"/>
          </w:divBdr>
        </w:div>
        <w:div w:id="481972031">
          <w:marLeft w:val="446"/>
          <w:marRight w:val="0"/>
          <w:marTop w:val="0"/>
          <w:marBottom w:val="0"/>
          <w:divBdr>
            <w:top w:val="none" w:sz="0" w:space="0" w:color="auto"/>
            <w:left w:val="none" w:sz="0" w:space="0" w:color="auto"/>
            <w:bottom w:val="none" w:sz="0" w:space="0" w:color="auto"/>
            <w:right w:val="none" w:sz="0" w:space="0" w:color="auto"/>
          </w:divBdr>
        </w:div>
      </w:divsChild>
    </w:div>
    <w:div w:id="1352607702">
      <w:bodyDiv w:val="1"/>
      <w:marLeft w:val="0"/>
      <w:marRight w:val="0"/>
      <w:marTop w:val="0"/>
      <w:marBottom w:val="0"/>
      <w:divBdr>
        <w:top w:val="none" w:sz="0" w:space="0" w:color="auto"/>
        <w:left w:val="none" w:sz="0" w:space="0" w:color="auto"/>
        <w:bottom w:val="none" w:sz="0" w:space="0" w:color="auto"/>
        <w:right w:val="none" w:sz="0" w:space="0" w:color="auto"/>
      </w:divBdr>
      <w:divsChild>
        <w:div w:id="686057055">
          <w:marLeft w:val="446"/>
          <w:marRight w:val="0"/>
          <w:marTop w:val="0"/>
          <w:marBottom w:val="0"/>
          <w:divBdr>
            <w:top w:val="none" w:sz="0" w:space="0" w:color="auto"/>
            <w:left w:val="none" w:sz="0" w:space="0" w:color="auto"/>
            <w:bottom w:val="none" w:sz="0" w:space="0" w:color="auto"/>
            <w:right w:val="none" w:sz="0" w:space="0" w:color="auto"/>
          </w:divBdr>
        </w:div>
        <w:div w:id="735713303">
          <w:marLeft w:val="446"/>
          <w:marRight w:val="0"/>
          <w:marTop w:val="0"/>
          <w:marBottom w:val="0"/>
          <w:divBdr>
            <w:top w:val="none" w:sz="0" w:space="0" w:color="auto"/>
            <w:left w:val="none" w:sz="0" w:space="0" w:color="auto"/>
            <w:bottom w:val="none" w:sz="0" w:space="0" w:color="auto"/>
            <w:right w:val="none" w:sz="0" w:space="0" w:color="auto"/>
          </w:divBdr>
        </w:div>
        <w:div w:id="1188374776">
          <w:marLeft w:val="446"/>
          <w:marRight w:val="0"/>
          <w:marTop w:val="0"/>
          <w:marBottom w:val="0"/>
          <w:divBdr>
            <w:top w:val="none" w:sz="0" w:space="0" w:color="auto"/>
            <w:left w:val="none" w:sz="0" w:space="0" w:color="auto"/>
            <w:bottom w:val="none" w:sz="0" w:space="0" w:color="auto"/>
            <w:right w:val="none" w:sz="0" w:space="0" w:color="auto"/>
          </w:divBdr>
        </w:div>
      </w:divsChild>
    </w:div>
    <w:div w:id="1362896627">
      <w:bodyDiv w:val="1"/>
      <w:marLeft w:val="0"/>
      <w:marRight w:val="0"/>
      <w:marTop w:val="0"/>
      <w:marBottom w:val="0"/>
      <w:divBdr>
        <w:top w:val="none" w:sz="0" w:space="0" w:color="auto"/>
        <w:left w:val="none" w:sz="0" w:space="0" w:color="auto"/>
        <w:bottom w:val="none" w:sz="0" w:space="0" w:color="auto"/>
        <w:right w:val="none" w:sz="0" w:space="0" w:color="auto"/>
      </w:divBdr>
      <w:divsChild>
        <w:div w:id="1199204188">
          <w:marLeft w:val="274"/>
          <w:marRight w:val="0"/>
          <w:marTop w:val="0"/>
          <w:marBottom w:val="0"/>
          <w:divBdr>
            <w:top w:val="none" w:sz="0" w:space="0" w:color="auto"/>
            <w:left w:val="none" w:sz="0" w:space="0" w:color="auto"/>
            <w:bottom w:val="none" w:sz="0" w:space="0" w:color="auto"/>
            <w:right w:val="none" w:sz="0" w:space="0" w:color="auto"/>
          </w:divBdr>
        </w:div>
      </w:divsChild>
    </w:div>
    <w:div w:id="1370301316">
      <w:bodyDiv w:val="1"/>
      <w:marLeft w:val="0"/>
      <w:marRight w:val="0"/>
      <w:marTop w:val="0"/>
      <w:marBottom w:val="0"/>
      <w:divBdr>
        <w:top w:val="none" w:sz="0" w:space="0" w:color="auto"/>
        <w:left w:val="none" w:sz="0" w:space="0" w:color="auto"/>
        <w:bottom w:val="none" w:sz="0" w:space="0" w:color="auto"/>
        <w:right w:val="none" w:sz="0" w:space="0" w:color="auto"/>
      </w:divBdr>
      <w:divsChild>
        <w:div w:id="582615993">
          <w:marLeft w:val="446"/>
          <w:marRight w:val="0"/>
          <w:marTop w:val="0"/>
          <w:marBottom w:val="0"/>
          <w:divBdr>
            <w:top w:val="none" w:sz="0" w:space="0" w:color="auto"/>
            <w:left w:val="none" w:sz="0" w:space="0" w:color="auto"/>
            <w:bottom w:val="none" w:sz="0" w:space="0" w:color="auto"/>
            <w:right w:val="none" w:sz="0" w:space="0" w:color="auto"/>
          </w:divBdr>
        </w:div>
        <w:div w:id="424304512">
          <w:marLeft w:val="446"/>
          <w:marRight w:val="0"/>
          <w:marTop w:val="0"/>
          <w:marBottom w:val="0"/>
          <w:divBdr>
            <w:top w:val="none" w:sz="0" w:space="0" w:color="auto"/>
            <w:left w:val="none" w:sz="0" w:space="0" w:color="auto"/>
            <w:bottom w:val="none" w:sz="0" w:space="0" w:color="auto"/>
            <w:right w:val="none" w:sz="0" w:space="0" w:color="auto"/>
          </w:divBdr>
        </w:div>
        <w:div w:id="1467624170">
          <w:marLeft w:val="446"/>
          <w:marRight w:val="0"/>
          <w:marTop w:val="0"/>
          <w:marBottom w:val="0"/>
          <w:divBdr>
            <w:top w:val="none" w:sz="0" w:space="0" w:color="auto"/>
            <w:left w:val="none" w:sz="0" w:space="0" w:color="auto"/>
            <w:bottom w:val="none" w:sz="0" w:space="0" w:color="auto"/>
            <w:right w:val="none" w:sz="0" w:space="0" w:color="auto"/>
          </w:divBdr>
        </w:div>
        <w:div w:id="1222594408">
          <w:marLeft w:val="446"/>
          <w:marRight w:val="0"/>
          <w:marTop w:val="0"/>
          <w:marBottom w:val="0"/>
          <w:divBdr>
            <w:top w:val="none" w:sz="0" w:space="0" w:color="auto"/>
            <w:left w:val="none" w:sz="0" w:space="0" w:color="auto"/>
            <w:bottom w:val="none" w:sz="0" w:space="0" w:color="auto"/>
            <w:right w:val="none" w:sz="0" w:space="0" w:color="auto"/>
          </w:divBdr>
        </w:div>
        <w:div w:id="1657151923">
          <w:marLeft w:val="446"/>
          <w:marRight w:val="0"/>
          <w:marTop w:val="0"/>
          <w:marBottom w:val="0"/>
          <w:divBdr>
            <w:top w:val="none" w:sz="0" w:space="0" w:color="auto"/>
            <w:left w:val="none" w:sz="0" w:space="0" w:color="auto"/>
            <w:bottom w:val="none" w:sz="0" w:space="0" w:color="auto"/>
            <w:right w:val="none" w:sz="0" w:space="0" w:color="auto"/>
          </w:divBdr>
        </w:div>
      </w:divsChild>
    </w:div>
    <w:div w:id="1371801074">
      <w:bodyDiv w:val="1"/>
      <w:marLeft w:val="0"/>
      <w:marRight w:val="0"/>
      <w:marTop w:val="0"/>
      <w:marBottom w:val="0"/>
      <w:divBdr>
        <w:top w:val="none" w:sz="0" w:space="0" w:color="auto"/>
        <w:left w:val="none" w:sz="0" w:space="0" w:color="auto"/>
        <w:bottom w:val="none" w:sz="0" w:space="0" w:color="auto"/>
        <w:right w:val="none" w:sz="0" w:space="0" w:color="auto"/>
      </w:divBdr>
      <w:divsChild>
        <w:div w:id="1482310156">
          <w:marLeft w:val="446"/>
          <w:marRight w:val="0"/>
          <w:marTop w:val="0"/>
          <w:marBottom w:val="0"/>
          <w:divBdr>
            <w:top w:val="none" w:sz="0" w:space="0" w:color="auto"/>
            <w:left w:val="none" w:sz="0" w:space="0" w:color="auto"/>
            <w:bottom w:val="none" w:sz="0" w:space="0" w:color="auto"/>
            <w:right w:val="none" w:sz="0" w:space="0" w:color="auto"/>
          </w:divBdr>
        </w:div>
      </w:divsChild>
    </w:div>
    <w:div w:id="1377391353">
      <w:bodyDiv w:val="1"/>
      <w:marLeft w:val="0"/>
      <w:marRight w:val="0"/>
      <w:marTop w:val="0"/>
      <w:marBottom w:val="0"/>
      <w:divBdr>
        <w:top w:val="none" w:sz="0" w:space="0" w:color="auto"/>
        <w:left w:val="none" w:sz="0" w:space="0" w:color="auto"/>
        <w:bottom w:val="none" w:sz="0" w:space="0" w:color="auto"/>
        <w:right w:val="none" w:sz="0" w:space="0" w:color="auto"/>
      </w:divBdr>
      <w:divsChild>
        <w:div w:id="1377511272">
          <w:marLeft w:val="274"/>
          <w:marRight w:val="0"/>
          <w:marTop w:val="0"/>
          <w:marBottom w:val="0"/>
          <w:divBdr>
            <w:top w:val="none" w:sz="0" w:space="0" w:color="auto"/>
            <w:left w:val="none" w:sz="0" w:space="0" w:color="auto"/>
            <w:bottom w:val="none" w:sz="0" w:space="0" w:color="auto"/>
            <w:right w:val="none" w:sz="0" w:space="0" w:color="auto"/>
          </w:divBdr>
        </w:div>
        <w:div w:id="557204382">
          <w:marLeft w:val="274"/>
          <w:marRight w:val="0"/>
          <w:marTop w:val="0"/>
          <w:marBottom w:val="0"/>
          <w:divBdr>
            <w:top w:val="none" w:sz="0" w:space="0" w:color="auto"/>
            <w:left w:val="none" w:sz="0" w:space="0" w:color="auto"/>
            <w:bottom w:val="none" w:sz="0" w:space="0" w:color="auto"/>
            <w:right w:val="none" w:sz="0" w:space="0" w:color="auto"/>
          </w:divBdr>
        </w:div>
        <w:div w:id="82066925">
          <w:marLeft w:val="274"/>
          <w:marRight w:val="0"/>
          <w:marTop w:val="0"/>
          <w:marBottom w:val="0"/>
          <w:divBdr>
            <w:top w:val="none" w:sz="0" w:space="0" w:color="auto"/>
            <w:left w:val="none" w:sz="0" w:space="0" w:color="auto"/>
            <w:bottom w:val="none" w:sz="0" w:space="0" w:color="auto"/>
            <w:right w:val="none" w:sz="0" w:space="0" w:color="auto"/>
          </w:divBdr>
        </w:div>
        <w:div w:id="1470856046">
          <w:marLeft w:val="274"/>
          <w:marRight w:val="0"/>
          <w:marTop w:val="0"/>
          <w:marBottom w:val="0"/>
          <w:divBdr>
            <w:top w:val="none" w:sz="0" w:space="0" w:color="auto"/>
            <w:left w:val="none" w:sz="0" w:space="0" w:color="auto"/>
            <w:bottom w:val="none" w:sz="0" w:space="0" w:color="auto"/>
            <w:right w:val="none" w:sz="0" w:space="0" w:color="auto"/>
          </w:divBdr>
        </w:div>
        <w:div w:id="1528908862">
          <w:marLeft w:val="274"/>
          <w:marRight w:val="0"/>
          <w:marTop w:val="0"/>
          <w:marBottom w:val="0"/>
          <w:divBdr>
            <w:top w:val="none" w:sz="0" w:space="0" w:color="auto"/>
            <w:left w:val="none" w:sz="0" w:space="0" w:color="auto"/>
            <w:bottom w:val="none" w:sz="0" w:space="0" w:color="auto"/>
            <w:right w:val="none" w:sz="0" w:space="0" w:color="auto"/>
          </w:divBdr>
        </w:div>
        <w:div w:id="1190333352">
          <w:marLeft w:val="274"/>
          <w:marRight w:val="0"/>
          <w:marTop w:val="0"/>
          <w:marBottom w:val="0"/>
          <w:divBdr>
            <w:top w:val="none" w:sz="0" w:space="0" w:color="auto"/>
            <w:left w:val="none" w:sz="0" w:space="0" w:color="auto"/>
            <w:bottom w:val="none" w:sz="0" w:space="0" w:color="auto"/>
            <w:right w:val="none" w:sz="0" w:space="0" w:color="auto"/>
          </w:divBdr>
        </w:div>
        <w:div w:id="1466656875">
          <w:marLeft w:val="274"/>
          <w:marRight w:val="0"/>
          <w:marTop w:val="0"/>
          <w:marBottom w:val="0"/>
          <w:divBdr>
            <w:top w:val="none" w:sz="0" w:space="0" w:color="auto"/>
            <w:left w:val="none" w:sz="0" w:space="0" w:color="auto"/>
            <w:bottom w:val="none" w:sz="0" w:space="0" w:color="auto"/>
            <w:right w:val="none" w:sz="0" w:space="0" w:color="auto"/>
          </w:divBdr>
        </w:div>
        <w:div w:id="1568374665">
          <w:marLeft w:val="274"/>
          <w:marRight w:val="0"/>
          <w:marTop w:val="0"/>
          <w:marBottom w:val="0"/>
          <w:divBdr>
            <w:top w:val="none" w:sz="0" w:space="0" w:color="auto"/>
            <w:left w:val="none" w:sz="0" w:space="0" w:color="auto"/>
            <w:bottom w:val="none" w:sz="0" w:space="0" w:color="auto"/>
            <w:right w:val="none" w:sz="0" w:space="0" w:color="auto"/>
          </w:divBdr>
        </w:div>
        <w:div w:id="2082411240">
          <w:marLeft w:val="274"/>
          <w:marRight w:val="0"/>
          <w:marTop w:val="0"/>
          <w:marBottom w:val="0"/>
          <w:divBdr>
            <w:top w:val="none" w:sz="0" w:space="0" w:color="auto"/>
            <w:left w:val="none" w:sz="0" w:space="0" w:color="auto"/>
            <w:bottom w:val="none" w:sz="0" w:space="0" w:color="auto"/>
            <w:right w:val="none" w:sz="0" w:space="0" w:color="auto"/>
          </w:divBdr>
        </w:div>
      </w:divsChild>
    </w:div>
    <w:div w:id="1380014420">
      <w:bodyDiv w:val="1"/>
      <w:marLeft w:val="0"/>
      <w:marRight w:val="0"/>
      <w:marTop w:val="0"/>
      <w:marBottom w:val="0"/>
      <w:divBdr>
        <w:top w:val="none" w:sz="0" w:space="0" w:color="auto"/>
        <w:left w:val="none" w:sz="0" w:space="0" w:color="auto"/>
        <w:bottom w:val="none" w:sz="0" w:space="0" w:color="auto"/>
        <w:right w:val="none" w:sz="0" w:space="0" w:color="auto"/>
      </w:divBdr>
      <w:divsChild>
        <w:div w:id="1512060092">
          <w:marLeft w:val="274"/>
          <w:marRight w:val="0"/>
          <w:marTop w:val="0"/>
          <w:marBottom w:val="0"/>
          <w:divBdr>
            <w:top w:val="none" w:sz="0" w:space="0" w:color="auto"/>
            <w:left w:val="none" w:sz="0" w:space="0" w:color="auto"/>
            <w:bottom w:val="none" w:sz="0" w:space="0" w:color="auto"/>
            <w:right w:val="none" w:sz="0" w:space="0" w:color="auto"/>
          </w:divBdr>
        </w:div>
        <w:div w:id="1528175082">
          <w:marLeft w:val="274"/>
          <w:marRight w:val="0"/>
          <w:marTop w:val="0"/>
          <w:marBottom w:val="0"/>
          <w:divBdr>
            <w:top w:val="none" w:sz="0" w:space="0" w:color="auto"/>
            <w:left w:val="none" w:sz="0" w:space="0" w:color="auto"/>
            <w:bottom w:val="none" w:sz="0" w:space="0" w:color="auto"/>
            <w:right w:val="none" w:sz="0" w:space="0" w:color="auto"/>
          </w:divBdr>
        </w:div>
        <w:div w:id="881405853">
          <w:marLeft w:val="274"/>
          <w:marRight w:val="0"/>
          <w:marTop w:val="0"/>
          <w:marBottom w:val="0"/>
          <w:divBdr>
            <w:top w:val="none" w:sz="0" w:space="0" w:color="auto"/>
            <w:left w:val="none" w:sz="0" w:space="0" w:color="auto"/>
            <w:bottom w:val="none" w:sz="0" w:space="0" w:color="auto"/>
            <w:right w:val="none" w:sz="0" w:space="0" w:color="auto"/>
          </w:divBdr>
        </w:div>
        <w:div w:id="1689595274">
          <w:marLeft w:val="274"/>
          <w:marRight w:val="0"/>
          <w:marTop w:val="0"/>
          <w:marBottom w:val="0"/>
          <w:divBdr>
            <w:top w:val="none" w:sz="0" w:space="0" w:color="auto"/>
            <w:left w:val="none" w:sz="0" w:space="0" w:color="auto"/>
            <w:bottom w:val="none" w:sz="0" w:space="0" w:color="auto"/>
            <w:right w:val="none" w:sz="0" w:space="0" w:color="auto"/>
          </w:divBdr>
        </w:div>
        <w:div w:id="1444303098">
          <w:marLeft w:val="274"/>
          <w:marRight w:val="0"/>
          <w:marTop w:val="0"/>
          <w:marBottom w:val="0"/>
          <w:divBdr>
            <w:top w:val="none" w:sz="0" w:space="0" w:color="auto"/>
            <w:left w:val="none" w:sz="0" w:space="0" w:color="auto"/>
            <w:bottom w:val="none" w:sz="0" w:space="0" w:color="auto"/>
            <w:right w:val="none" w:sz="0" w:space="0" w:color="auto"/>
          </w:divBdr>
        </w:div>
        <w:div w:id="1588230905">
          <w:marLeft w:val="274"/>
          <w:marRight w:val="0"/>
          <w:marTop w:val="0"/>
          <w:marBottom w:val="0"/>
          <w:divBdr>
            <w:top w:val="none" w:sz="0" w:space="0" w:color="auto"/>
            <w:left w:val="none" w:sz="0" w:space="0" w:color="auto"/>
            <w:bottom w:val="none" w:sz="0" w:space="0" w:color="auto"/>
            <w:right w:val="none" w:sz="0" w:space="0" w:color="auto"/>
          </w:divBdr>
        </w:div>
        <w:div w:id="184171487">
          <w:marLeft w:val="274"/>
          <w:marRight w:val="0"/>
          <w:marTop w:val="0"/>
          <w:marBottom w:val="0"/>
          <w:divBdr>
            <w:top w:val="none" w:sz="0" w:space="0" w:color="auto"/>
            <w:left w:val="none" w:sz="0" w:space="0" w:color="auto"/>
            <w:bottom w:val="none" w:sz="0" w:space="0" w:color="auto"/>
            <w:right w:val="none" w:sz="0" w:space="0" w:color="auto"/>
          </w:divBdr>
        </w:div>
        <w:div w:id="869612576">
          <w:marLeft w:val="274"/>
          <w:marRight w:val="0"/>
          <w:marTop w:val="0"/>
          <w:marBottom w:val="0"/>
          <w:divBdr>
            <w:top w:val="none" w:sz="0" w:space="0" w:color="auto"/>
            <w:left w:val="none" w:sz="0" w:space="0" w:color="auto"/>
            <w:bottom w:val="none" w:sz="0" w:space="0" w:color="auto"/>
            <w:right w:val="none" w:sz="0" w:space="0" w:color="auto"/>
          </w:divBdr>
        </w:div>
        <w:div w:id="726028320">
          <w:marLeft w:val="274"/>
          <w:marRight w:val="0"/>
          <w:marTop w:val="0"/>
          <w:marBottom w:val="0"/>
          <w:divBdr>
            <w:top w:val="none" w:sz="0" w:space="0" w:color="auto"/>
            <w:left w:val="none" w:sz="0" w:space="0" w:color="auto"/>
            <w:bottom w:val="none" w:sz="0" w:space="0" w:color="auto"/>
            <w:right w:val="none" w:sz="0" w:space="0" w:color="auto"/>
          </w:divBdr>
        </w:div>
        <w:div w:id="121656469">
          <w:marLeft w:val="274"/>
          <w:marRight w:val="0"/>
          <w:marTop w:val="0"/>
          <w:marBottom w:val="0"/>
          <w:divBdr>
            <w:top w:val="none" w:sz="0" w:space="0" w:color="auto"/>
            <w:left w:val="none" w:sz="0" w:space="0" w:color="auto"/>
            <w:bottom w:val="none" w:sz="0" w:space="0" w:color="auto"/>
            <w:right w:val="none" w:sz="0" w:space="0" w:color="auto"/>
          </w:divBdr>
        </w:div>
        <w:div w:id="272515581">
          <w:marLeft w:val="274"/>
          <w:marRight w:val="0"/>
          <w:marTop w:val="0"/>
          <w:marBottom w:val="0"/>
          <w:divBdr>
            <w:top w:val="none" w:sz="0" w:space="0" w:color="auto"/>
            <w:left w:val="none" w:sz="0" w:space="0" w:color="auto"/>
            <w:bottom w:val="none" w:sz="0" w:space="0" w:color="auto"/>
            <w:right w:val="none" w:sz="0" w:space="0" w:color="auto"/>
          </w:divBdr>
        </w:div>
        <w:div w:id="2047367851">
          <w:marLeft w:val="274"/>
          <w:marRight w:val="0"/>
          <w:marTop w:val="0"/>
          <w:marBottom w:val="0"/>
          <w:divBdr>
            <w:top w:val="none" w:sz="0" w:space="0" w:color="auto"/>
            <w:left w:val="none" w:sz="0" w:space="0" w:color="auto"/>
            <w:bottom w:val="none" w:sz="0" w:space="0" w:color="auto"/>
            <w:right w:val="none" w:sz="0" w:space="0" w:color="auto"/>
          </w:divBdr>
        </w:div>
        <w:div w:id="29183451">
          <w:marLeft w:val="274"/>
          <w:marRight w:val="0"/>
          <w:marTop w:val="0"/>
          <w:marBottom w:val="0"/>
          <w:divBdr>
            <w:top w:val="none" w:sz="0" w:space="0" w:color="auto"/>
            <w:left w:val="none" w:sz="0" w:space="0" w:color="auto"/>
            <w:bottom w:val="none" w:sz="0" w:space="0" w:color="auto"/>
            <w:right w:val="none" w:sz="0" w:space="0" w:color="auto"/>
          </w:divBdr>
        </w:div>
        <w:div w:id="1214080296">
          <w:marLeft w:val="274"/>
          <w:marRight w:val="0"/>
          <w:marTop w:val="0"/>
          <w:marBottom w:val="0"/>
          <w:divBdr>
            <w:top w:val="none" w:sz="0" w:space="0" w:color="auto"/>
            <w:left w:val="none" w:sz="0" w:space="0" w:color="auto"/>
            <w:bottom w:val="none" w:sz="0" w:space="0" w:color="auto"/>
            <w:right w:val="none" w:sz="0" w:space="0" w:color="auto"/>
          </w:divBdr>
        </w:div>
        <w:div w:id="1113983670">
          <w:marLeft w:val="274"/>
          <w:marRight w:val="0"/>
          <w:marTop w:val="0"/>
          <w:marBottom w:val="0"/>
          <w:divBdr>
            <w:top w:val="none" w:sz="0" w:space="0" w:color="auto"/>
            <w:left w:val="none" w:sz="0" w:space="0" w:color="auto"/>
            <w:bottom w:val="none" w:sz="0" w:space="0" w:color="auto"/>
            <w:right w:val="none" w:sz="0" w:space="0" w:color="auto"/>
          </w:divBdr>
        </w:div>
        <w:div w:id="1205600658">
          <w:marLeft w:val="274"/>
          <w:marRight w:val="0"/>
          <w:marTop w:val="0"/>
          <w:marBottom w:val="0"/>
          <w:divBdr>
            <w:top w:val="none" w:sz="0" w:space="0" w:color="auto"/>
            <w:left w:val="none" w:sz="0" w:space="0" w:color="auto"/>
            <w:bottom w:val="none" w:sz="0" w:space="0" w:color="auto"/>
            <w:right w:val="none" w:sz="0" w:space="0" w:color="auto"/>
          </w:divBdr>
        </w:div>
      </w:divsChild>
    </w:div>
    <w:div w:id="1398480526">
      <w:bodyDiv w:val="1"/>
      <w:marLeft w:val="0"/>
      <w:marRight w:val="0"/>
      <w:marTop w:val="0"/>
      <w:marBottom w:val="0"/>
      <w:divBdr>
        <w:top w:val="none" w:sz="0" w:space="0" w:color="auto"/>
        <w:left w:val="none" w:sz="0" w:space="0" w:color="auto"/>
        <w:bottom w:val="none" w:sz="0" w:space="0" w:color="auto"/>
        <w:right w:val="none" w:sz="0" w:space="0" w:color="auto"/>
      </w:divBdr>
      <w:divsChild>
        <w:div w:id="1341851623">
          <w:marLeft w:val="446"/>
          <w:marRight w:val="0"/>
          <w:marTop w:val="0"/>
          <w:marBottom w:val="0"/>
          <w:divBdr>
            <w:top w:val="none" w:sz="0" w:space="0" w:color="auto"/>
            <w:left w:val="none" w:sz="0" w:space="0" w:color="auto"/>
            <w:bottom w:val="none" w:sz="0" w:space="0" w:color="auto"/>
            <w:right w:val="none" w:sz="0" w:space="0" w:color="auto"/>
          </w:divBdr>
        </w:div>
        <w:div w:id="1102410362">
          <w:marLeft w:val="446"/>
          <w:marRight w:val="0"/>
          <w:marTop w:val="0"/>
          <w:marBottom w:val="0"/>
          <w:divBdr>
            <w:top w:val="none" w:sz="0" w:space="0" w:color="auto"/>
            <w:left w:val="none" w:sz="0" w:space="0" w:color="auto"/>
            <w:bottom w:val="none" w:sz="0" w:space="0" w:color="auto"/>
            <w:right w:val="none" w:sz="0" w:space="0" w:color="auto"/>
          </w:divBdr>
        </w:div>
      </w:divsChild>
    </w:div>
    <w:div w:id="1401058401">
      <w:bodyDiv w:val="1"/>
      <w:marLeft w:val="0"/>
      <w:marRight w:val="0"/>
      <w:marTop w:val="0"/>
      <w:marBottom w:val="0"/>
      <w:divBdr>
        <w:top w:val="none" w:sz="0" w:space="0" w:color="auto"/>
        <w:left w:val="none" w:sz="0" w:space="0" w:color="auto"/>
        <w:bottom w:val="none" w:sz="0" w:space="0" w:color="auto"/>
        <w:right w:val="none" w:sz="0" w:space="0" w:color="auto"/>
      </w:divBdr>
      <w:divsChild>
        <w:div w:id="738862893">
          <w:marLeft w:val="446"/>
          <w:marRight w:val="0"/>
          <w:marTop w:val="0"/>
          <w:marBottom w:val="0"/>
          <w:divBdr>
            <w:top w:val="none" w:sz="0" w:space="0" w:color="auto"/>
            <w:left w:val="none" w:sz="0" w:space="0" w:color="auto"/>
            <w:bottom w:val="none" w:sz="0" w:space="0" w:color="auto"/>
            <w:right w:val="none" w:sz="0" w:space="0" w:color="auto"/>
          </w:divBdr>
        </w:div>
        <w:div w:id="1763142233">
          <w:marLeft w:val="446"/>
          <w:marRight w:val="0"/>
          <w:marTop w:val="0"/>
          <w:marBottom w:val="0"/>
          <w:divBdr>
            <w:top w:val="none" w:sz="0" w:space="0" w:color="auto"/>
            <w:left w:val="none" w:sz="0" w:space="0" w:color="auto"/>
            <w:bottom w:val="none" w:sz="0" w:space="0" w:color="auto"/>
            <w:right w:val="none" w:sz="0" w:space="0" w:color="auto"/>
          </w:divBdr>
        </w:div>
        <w:div w:id="1765371967">
          <w:marLeft w:val="446"/>
          <w:marRight w:val="0"/>
          <w:marTop w:val="0"/>
          <w:marBottom w:val="0"/>
          <w:divBdr>
            <w:top w:val="none" w:sz="0" w:space="0" w:color="auto"/>
            <w:left w:val="none" w:sz="0" w:space="0" w:color="auto"/>
            <w:bottom w:val="none" w:sz="0" w:space="0" w:color="auto"/>
            <w:right w:val="none" w:sz="0" w:space="0" w:color="auto"/>
          </w:divBdr>
        </w:div>
        <w:div w:id="1478454725">
          <w:marLeft w:val="446"/>
          <w:marRight w:val="0"/>
          <w:marTop w:val="0"/>
          <w:marBottom w:val="0"/>
          <w:divBdr>
            <w:top w:val="none" w:sz="0" w:space="0" w:color="auto"/>
            <w:left w:val="none" w:sz="0" w:space="0" w:color="auto"/>
            <w:bottom w:val="none" w:sz="0" w:space="0" w:color="auto"/>
            <w:right w:val="none" w:sz="0" w:space="0" w:color="auto"/>
          </w:divBdr>
        </w:div>
        <w:div w:id="1617637490">
          <w:marLeft w:val="446"/>
          <w:marRight w:val="0"/>
          <w:marTop w:val="0"/>
          <w:marBottom w:val="0"/>
          <w:divBdr>
            <w:top w:val="none" w:sz="0" w:space="0" w:color="auto"/>
            <w:left w:val="none" w:sz="0" w:space="0" w:color="auto"/>
            <w:bottom w:val="none" w:sz="0" w:space="0" w:color="auto"/>
            <w:right w:val="none" w:sz="0" w:space="0" w:color="auto"/>
          </w:divBdr>
        </w:div>
        <w:div w:id="363099076">
          <w:marLeft w:val="446"/>
          <w:marRight w:val="0"/>
          <w:marTop w:val="0"/>
          <w:marBottom w:val="0"/>
          <w:divBdr>
            <w:top w:val="none" w:sz="0" w:space="0" w:color="auto"/>
            <w:left w:val="none" w:sz="0" w:space="0" w:color="auto"/>
            <w:bottom w:val="none" w:sz="0" w:space="0" w:color="auto"/>
            <w:right w:val="none" w:sz="0" w:space="0" w:color="auto"/>
          </w:divBdr>
        </w:div>
        <w:div w:id="416023532">
          <w:marLeft w:val="446"/>
          <w:marRight w:val="0"/>
          <w:marTop w:val="0"/>
          <w:marBottom w:val="0"/>
          <w:divBdr>
            <w:top w:val="none" w:sz="0" w:space="0" w:color="auto"/>
            <w:left w:val="none" w:sz="0" w:space="0" w:color="auto"/>
            <w:bottom w:val="none" w:sz="0" w:space="0" w:color="auto"/>
            <w:right w:val="none" w:sz="0" w:space="0" w:color="auto"/>
          </w:divBdr>
        </w:div>
        <w:div w:id="1586375595">
          <w:marLeft w:val="446"/>
          <w:marRight w:val="0"/>
          <w:marTop w:val="0"/>
          <w:marBottom w:val="0"/>
          <w:divBdr>
            <w:top w:val="none" w:sz="0" w:space="0" w:color="auto"/>
            <w:left w:val="none" w:sz="0" w:space="0" w:color="auto"/>
            <w:bottom w:val="none" w:sz="0" w:space="0" w:color="auto"/>
            <w:right w:val="none" w:sz="0" w:space="0" w:color="auto"/>
          </w:divBdr>
        </w:div>
        <w:div w:id="626084808">
          <w:marLeft w:val="446"/>
          <w:marRight w:val="0"/>
          <w:marTop w:val="0"/>
          <w:marBottom w:val="0"/>
          <w:divBdr>
            <w:top w:val="none" w:sz="0" w:space="0" w:color="auto"/>
            <w:left w:val="none" w:sz="0" w:space="0" w:color="auto"/>
            <w:bottom w:val="none" w:sz="0" w:space="0" w:color="auto"/>
            <w:right w:val="none" w:sz="0" w:space="0" w:color="auto"/>
          </w:divBdr>
        </w:div>
        <w:div w:id="531919542">
          <w:marLeft w:val="446"/>
          <w:marRight w:val="0"/>
          <w:marTop w:val="0"/>
          <w:marBottom w:val="0"/>
          <w:divBdr>
            <w:top w:val="none" w:sz="0" w:space="0" w:color="auto"/>
            <w:left w:val="none" w:sz="0" w:space="0" w:color="auto"/>
            <w:bottom w:val="none" w:sz="0" w:space="0" w:color="auto"/>
            <w:right w:val="none" w:sz="0" w:space="0" w:color="auto"/>
          </w:divBdr>
        </w:div>
        <w:div w:id="975918498">
          <w:marLeft w:val="446"/>
          <w:marRight w:val="0"/>
          <w:marTop w:val="0"/>
          <w:marBottom w:val="0"/>
          <w:divBdr>
            <w:top w:val="none" w:sz="0" w:space="0" w:color="auto"/>
            <w:left w:val="none" w:sz="0" w:space="0" w:color="auto"/>
            <w:bottom w:val="none" w:sz="0" w:space="0" w:color="auto"/>
            <w:right w:val="none" w:sz="0" w:space="0" w:color="auto"/>
          </w:divBdr>
        </w:div>
        <w:div w:id="1640568534">
          <w:marLeft w:val="446"/>
          <w:marRight w:val="0"/>
          <w:marTop w:val="0"/>
          <w:marBottom w:val="0"/>
          <w:divBdr>
            <w:top w:val="none" w:sz="0" w:space="0" w:color="auto"/>
            <w:left w:val="none" w:sz="0" w:space="0" w:color="auto"/>
            <w:bottom w:val="none" w:sz="0" w:space="0" w:color="auto"/>
            <w:right w:val="none" w:sz="0" w:space="0" w:color="auto"/>
          </w:divBdr>
        </w:div>
        <w:div w:id="374353146">
          <w:marLeft w:val="446"/>
          <w:marRight w:val="0"/>
          <w:marTop w:val="0"/>
          <w:marBottom w:val="0"/>
          <w:divBdr>
            <w:top w:val="none" w:sz="0" w:space="0" w:color="auto"/>
            <w:left w:val="none" w:sz="0" w:space="0" w:color="auto"/>
            <w:bottom w:val="none" w:sz="0" w:space="0" w:color="auto"/>
            <w:right w:val="none" w:sz="0" w:space="0" w:color="auto"/>
          </w:divBdr>
        </w:div>
        <w:div w:id="75589645">
          <w:marLeft w:val="446"/>
          <w:marRight w:val="0"/>
          <w:marTop w:val="0"/>
          <w:marBottom w:val="0"/>
          <w:divBdr>
            <w:top w:val="none" w:sz="0" w:space="0" w:color="auto"/>
            <w:left w:val="none" w:sz="0" w:space="0" w:color="auto"/>
            <w:bottom w:val="none" w:sz="0" w:space="0" w:color="auto"/>
            <w:right w:val="none" w:sz="0" w:space="0" w:color="auto"/>
          </w:divBdr>
        </w:div>
      </w:divsChild>
    </w:div>
    <w:div w:id="1402167998">
      <w:bodyDiv w:val="1"/>
      <w:marLeft w:val="0"/>
      <w:marRight w:val="0"/>
      <w:marTop w:val="0"/>
      <w:marBottom w:val="0"/>
      <w:divBdr>
        <w:top w:val="none" w:sz="0" w:space="0" w:color="auto"/>
        <w:left w:val="none" w:sz="0" w:space="0" w:color="auto"/>
        <w:bottom w:val="none" w:sz="0" w:space="0" w:color="auto"/>
        <w:right w:val="none" w:sz="0" w:space="0" w:color="auto"/>
      </w:divBdr>
      <w:divsChild>
        <w:div w:id="1239098769">
          <w:marLeft w:val="274"/>
          <w:marRight w:val="0"/>
          <w:marTop w:val="0"/>
          <w:marBottom w:val="0"/>
          <w:divBdr>
            <w:top w:val="none" w:sz="0" w:space="0" w:color="auto"/>
            <w:left w:val="none" w:sz="0" w:space="0" w:color="auto"/>
            <w:bottom w:val="none" w:sz="0" w:space="0" w:color="auto"/>
            <w:right w:val="none" w:sz="0" w:space="0" w:color="auto"/>
          </w:divBdr>
        </w:div>
        <w:div w:id="233008071">
          <w:marLeft w:val="274"/>
          <w:marRight w:val="0"/>
          <w:marTop w:val="0"/>
          <w:marBottom w:val="0"/>
          <w:divBdr>
            <w:top w:val="none" w:sz="0" w:space="0" w:color="auto"/>
            <w:left w:val="none" w:sz="0" w:space="0" w:color="auto"/>
            <w:bottom w:val="none" w:sz="0" w:space="0" w:color="auto"/>
            <w:right w:val="none" w:sz="0" w:space="0" w:color="auto"/>
          </w:divBdr>
        </w:div>
        <w:div w:id="624432953">
          <w:marLeft w:val="274"/>
          <w:marRight w:val="0"/>
          <w:marTop w:val="0"/>
          <w:marBottom w:val="0"/>
          <w:divBdr>
            <w:top w:val="none" w:sz="0" w:space="0" w:color="auto"/>
            <w:left w:val="none" w:sz="0" w:space="0" w:color="auto"/>
            <w:bottom w:val="none" w:sz="0" w:space="0" w:color="auto"/>
            <w:right w:val="none" w:sz="0" w:space="0" w:color="auto"/>
          </w:divBdr>
        </w:div>
        <w:div w:id="985090970">
          <w:marLeft w:val="274"/>
          <w:marRight w:val="0"/>
          <w:marTop w:val="0"/>
          <w:marBottom w:val="0"/>
          <w:divBdr>
            <w:top w:val="none" w:sz="0" w:space="0" w:color="auto"/>
            <w:left w:val="none" w:sz="0" w:space="0" w:color="auto"/>
            <w:bottom w:val="none" w:sz="0" w:space="0" w:color="auto"/>
            <w:right w:val="none" w:sz="0" w:space="0" w:color="auto"/>
          </w:divBdr>
        </w:div>
        <w:div w:id="594479980">
          <w:marLeft w:val="274"/>
          <w:marRight w:val="0"/>
          <w:marTop w:val="0"/>
          <w:marBottom w:val="0"/>
          <w:divBdr>
            <w:top w:val="none" w:sz="0" w:space="0" w:color="auto"/>
            <w:left w:val="none" w:sz="0" w:space="0" w:color="auto"/>
            <w:bottom w:val="none" w:sz="0" w:space="0" w:color="auto"/>
            <w:right w:val="none" w:sz="0" w:space="0" w:color="auto"/>
          </w:divBdr>
        </w:div>
        <w:div w:id="33123634">
          <w:marLeft w:val="274"/>
          <w:marRight w:val="0"/>
          <w:marTop w:val="0"/>
          <w:marBottom w:val="0"/>
          <w:divBdr>
            <w:top w:val="none" w:sz="0" w:space="0" w:color="auto"/>
            <w:left w:val="none" w:sz="0" w:space="0" w:color="auto"/>
            <w:bottom w:val="none" w:sz="0" w:space="0" w:color="auto"/>
            <w:right w:val="none" w:sz="0" w:space="0" w:color="auto"/>
          </w:divBdr>
        </w:div>
        <w:div w:id="935598572">
          <w:marLeft w:val="274"/>
          <w:marRight w:val="0"/>
          <w:marTop w:val="0"/>
          <w:marBottom w:val="0"/>
          <w:divBdr>
            <w:top w:val="none" w:sz="0" w:space="0" w:color="auto"/>
            <w:left w:val="none" w:sz="0" w:space="0" w:color="auto"/>
            <w:bottom w:val="none" w:sz="0" w:space="0" w:color="auto"/>
            <w:right w:val="none" w:sz="0" w:space="0" w:color="auto"/>
          </w:divBdr>
        </w:div>
        <w:div w:id="172846597">
          <w:marLeft w:val="274"/>
          <w:marRight w:val="0"/>
          <w:marTop w:val="0"/>
          <w:marBottom w:val="0"/>
          <w:divBdr>
            <w:top w:val="none" w:sz="0" w:space="0" w:color="auto"/>
            <w:left w:val="none" w:sz="0" w:space="0" w:color="auto"/>
            <w:bottom w:val="none" w:sz="0" w:space="0" w:color="auto"/>
            <w:right w:val="none" w:sz="0" w:space="0" w:color="auto"/>
          </w:divBdr>
        </w:div>
        <w:div w:id="129633502">
          <w:marLeft w:val="274"/>
          <w:marRight w:val="0"/>
          <w:marTop w:val="0"/>
          <w:marBottom w:val="0"/>
          <w:divBdr>
            <w:top w:val="none" w:sz="0" w:space="0" w:color="auto"/>
            <w:left w:val="none" w:sz="0" w:space="0" w:color="auto"/>
            <w:bottom w:val="none" w:sz="0" w:space="0" w:color="auto"/>
            <w:right w:val="none" w:sz="0" w:space="0" w:color="auto"/>
          </w:divBdr>
        </w:div>
        <w:div w:id="1376351885">
          <w:marLeft w:val="274"/>
          <w:marRight w:val="0"/>
          <w:marTop w:val="0"/>
          <w:marBottom w:val="0"/>
          <w:divBdr>
            <w:top w:val="none" w:sz="0" w:space="0" w:color="auto"/>
            <w:left w:val="none" w:sz="0" w:space="0" w:color="auto"/>
            <w:bottom w:val="none" w:sz="0" w:space="0" w:color="auto"/>
            <w:right w:val="none" w:sz="0" w:space="0" w:color="auto"/>
          </w:divBdr>
        </w:div>
        <w:div w:id="1791975155">
          <w:marLeft w:val="274"/>
          <w:marRight w:val="0"/>
          <w:marTop w:val="0"/>
          <w:marBottom w:val="0"/>
          <w:divBdr>
            <w:top w:val="none" w:sz="0" w:space="0" w:color="auto"/>
            <w:left w:val="none" w:sz="0" w:space="0" w:color="auto"/>
            <w:bottom w:val="none" w:sz="0" w:space="0" w:color="auto"/>
            <w:right w:val="none" w:sz="0" w:space="0" w:color="auto"/>
          </w:divBdr>
        </w:div>
        <w:div w:id="219512411">
          <w:marLeft w:val="274"/>
          <w:marRight w:val="0"/>
          <w:marTop w:val="0"/>
          <w:marBottom w:val="0"/>
          <w:divBdr>
            <w:top w:val="none" w:sz="0" w:space="0" w:color="auto"/>
            <w:left w:val="none" w:sz="0" w:space="0" w:color="auto"/>
            <w:bottom w:val="none" w:sz="0" w:space="0" w:color="auto"/>
            <w:right w:val="none" w:sz="0" w:space="0" w:color="auto"/>
          </w:divBdr>
        </w:div>
        <w:div w:id="844900609">
          <w:marLeft w:val="274"/>
          <w:marRight w:val="0"/>
          <w:marTop w:val="0"/>
          <w:marBottom w:val="0"/>
          <w:divBdr>
            <w:top w:val="none" w:sz="0" w:space="0" w:color="auto"/>
            <w:left w:val="none" w:sz="0" w:space="0" w:color="auto"/>
            <w:bottom w:val="none" w:sz="0" w:space="0" w:color="auto"/>
            <w:right w:val="none" w:sz="0" w:space="0" w:color="auto"/>
          </w:divBdr>
        </w:div>
        <w:div w:id="582571327">
          <w:marLeft w:val="274"/>
          <w:marRight w:val="0"/>
          <w:marTop w:val="0"/>
          <w:marBottom w:val="0"/>
          <w:divBdr>
            <w:top w:val="none" w:sz="0" w:space="0" w:color="auto"/>
            <w:left w:val="none" w:sz="0" w:space="0" w:color="auto"/>
            <w:bottom w:val="none" w:sz="0" w:space="0" w:color="auto"/>
            <w:right w:val="none" w:sz="0" w:space="0" w:color="auto"/>
          </w:divBdr>
        </w:div>
        <w:div w:id="1391032275">
          <w:marLeft w:val="274"/>
          <w:marRight w:val="0"/>
          <w:marTop w:val="0"/>
          <w:marBottom w:val="0"/>
          <w:divBdr>
            <w:top w:val="none" w:sz="0" w:space="0" w:color="auto"/>
            <w:left w:val="none" w:sz="0" w:space="0" w:color="auto"/>
            <w:bottom w:val="none" w:sz="0" w:space="0" w:color="auto"/>
            <w:right w:val="none" w:sz="0" w:space="0" w:color="auto"/>
          </w:divBdr>
        </w:div>
        <w:div w:id="198669253">
          <w:marLeft w:val="274"/>
          <w:marRight w:val="0"/>
          <w:marTop w:val="0"/>
          <w:marBottom w:val="0"/>
          <w:divBdr>
            <w:top w:val="none" w:sz="0" w:space="0" w:color="auto"/>
            <w:left w:val="none" w:sz="0" w:space="0" w:color="auto"/>
            <w:bottom w:val="none" w:sz="0" w:space="0" w:color="auto"/>
            <w:right w:val="none" w:sz="0" w:space="0" w:color="auto"/>
          </w:divBdr>
        </w:div>
        <w:div w:id="1622373099">
          <w:marLeft w:val="274"/>
          <w:marRight w:val="0"/>
          <w:marTop w:val="0"/>
          <w:marBottom w:val="0"/>
          <w:divBdr>
            <w:top w:val="none" w:sz="0" w:space="0" w:color="auto"/>
            <w:left w:val="none" w:sz="0" w:space="0" w:color="auto"/>
            <w:bottom w:val="none" w:sz="0" w:space="0" w:color="auto"/>
            <w:right w:val="none" w:sz="0" w:space="0" w:color="auto"/>
          </w:divBdr>
        </w:div>
        <w:div w:id="1446997281">
          <w:marLeft w:val="274"/>
          <w:marRight w:val="0"/>
          <w:marTop w:val="0"/>
          <w:marBottom w:val="0"/>
          <w:divBdr>
            <w:top w:val="none" w:sz="0" w:space="0" w:color="auto"/>
            <w:left w:val="none" w:sz="0" w:space="0" w:color="auto"/>
            <w:bottom w:val="none" w:sz="0" w:space="0" w:color="auto"/>
            <w:right w:val="none" w:sz="0" w:space="0" w:color="auto"/>
          </w:divBdr>
        </w:div>
        <w:div w:id="968049297">
          <w:marLeft w:val="274"/>
          <w:marRight w:val="0"/>
          <w:marTop w:val="0"/>
          <w:marBottom w:val="0"/>
          <w:divBdr>
            <w:top w:val="none" w:sz="0" w:space="0" w:color="auto"/>
            <w:left w:val="none" w:sz="0" w:space="0" w:color="auto"/>
            <w:bottom w:val="none" w:sz="0" w:space="0" w:color="auto"/>
            <w:right w:val="none" w:sz="0" w:space="0" w:color="auto"/>
          </w:divBdr>
        </w:div>
        <w:div w:id="315843049">
          <w:marLeft w:val="274"/>
          <w:marRight w:val="0"/>
          <w:marTop w:val="0"/>
          <w:marBottom w:val="0"/>
          <w:divBdr>
            <w:top w:val="none" w:sz="0" w:space="0" w:color="auto"/>
            <w:left w:val="none" w:sz="0" w:space="0" w:color="auto"/>
            <w:bottom w:val="none" w:sz="0" w:space="0" w:color="auto"/>
            <w:right w:val="none" w:sz="0" w:space="0" w:color="auto"/>
          </w:divBdr>
        </w:div>
        <w:div w:id="899025591">
          <w:marLeft w:val="274"/>
          <w:marRight w:val="0"/>
          <w:marTop w:val="0"/>
          <w:marBottom w:val="0"/>
          <w:divBdr>
            <w:top w:val="none" w:sz="0" w:space="0" w:color="auto"/>
            <w:left w:val="none" w:sz="0" w:space="0" w:color="auto"/>
            <w:bottom w:val="none" w:sz="0" w:space="0" w:color="auto"/>
            <w:right w:val="none" w:sz="0" w:space="0" w:color="auto"/>
          </w:divBdr>
        </w:div>
        <w:div w:id="470900394">
          <w:marLeft w:val="274"/>
          <w:marRight w:val="0"/>
          <w:marTop w:val="0"/>
          <w:marBottom w:val="0"/>
          <w:divBdr>
            <w:top w:val="none" w:sz="0" w:space="0" w:color="auto"/>
            <w:left w:val="none" w:sz="0" w:space="0" w:color="auto"/>
            <w:bottom w:val="none" w:sz="0" w:space="0" w:color="auto"/>
            <w:right w:val="none" w:sz="0" w:space="0" w:color="auto"/>
          </w:divBdr>
        </w:div>
      </w:divsChild>
    </w:div>
    <w:div w:id="1403867357">
      <w:bodyDiv w:val="1"/>
      <w:marLeft w:val="0"/>
      <w:marRight w:val="0"/>
      <w:marTop w:val="0"/>
      <w:marBottom w:val="0"/>
      <w:divBdr>
        <w:top w:val="none" w:sz="0" w:space="0" w:color="auto"/>
        <w:left w:val="none" w:sz="0" w:space="0" w:color="auto"/>
        <w:bottom w:val="none" w:sz="0" w:space="0" w:color="auto"/>
        <w:right w:val="none" w:sz="0" w:space="0" w:color="auto"/>
      </w:divBdr>
      <w:divsChild>
        <w:div w:id="1014914193">
          <w:marLeft w:val="360"/>
          <w:marRight w:val="0"/>
          <w:marTop w:val="0"/>
          <w:marBottom w:val="0"/>
          <w:divBdr>
            <w:top w:val="none" w:sz="0" w:space="0" w:color="auto"/>
            <w:left w:val="none" w:sz="0" w:space="0" w:color="auto"/>
            <w:bottom w:val="none" w:sz="0" w:space="0" w:color="auto"/>
            <w:right w:val="none" w:sz="0" w:space="0" w:color="auto"/>
          </w:divBdr>
        </w:div>
        <w:div w:id="1196194875">
          <w:marLeft w:val="360"/>
          <w:marRight w:val="0"/>
          <w:marTop w:val="0"/>
          <w:marBottom w:val="0"/>
          <w:divBdr>
            <w:top w:val="none" w:sz="0" w:space="0" w:color="auto"/>
            <w:left w:val="none" w:sz="0" w:space="0" w:color="auto"/>
            <w:bottom w:val="none" w:sz="0" w:space="0" w:color="auto"/>
            <w:right w:val="none" w:sz="0" w:space="0" w:color="auto"/>
          </w:divBdr>
        </w:div>
        <w:div w:id="587733974">
          <w:marLeft w:val="360"/>
          <w:marRight w:val="0"/>
          <w:marTop w:val="0"/>
          <w:marBottom w:val="0"/>
          <w:divBdr>
            <w:top w:val="none" w:sz="0" w:space="0" w:color="auto"/>
            <w:left w:val="none" w:sz="0" w:space="0" w:color="auto"/>
            <w:bottom w:val="none" w:sz="0" w:space="0" w:color="auto"/>
            <w:right w:val="none" w:sz="0" w:space="0" w:color="auto"/>
          </w:divBdr>
        </w:div>
        <w:div w:id="419645022">
          <w:marLeft w:val="360"/>
          <w:marRight w:val="0"/>
          <w:marTop w:val="0"/>
          <w:marBottom w:val="0"/>
          <w:divBdr>
            <w:top w:val="none" w:sz="0" w:space="0" w:color="auto"/>
            <w:left w:val="none" w:sz="0" w:space="0" w:color="auto"/>
            <w:bottom w:val="none" w:sz="0" w:space="0" w:color="auto"/>
            <w:right w:val="none" w:sz="0" w:space="0" w:color="auto"/>
          </w:divBdr>
        </w:div>
        <w:div w:id="1395083277">
          <w:marLeft w:val="360"/>
          <w:marRight w:val="0"/>
          <w:marTop w:val="0"/>
          <w:marBottom w:val="0"/>
          <w:divBdr>
            <w:top w:val="none" w:sz="0" w:space="0" w:color="auto"/>
            <w:left w:val="none" w:sz="0" w:space="0" w:color="auto"/>
            <w:bottom w:val="none" w:sz="0" w:space="0" w:color="auto"/>
            <w:right w:val="none" w:sz="0" w:space="0" w:color="auto"/>
          </w:divBdr>
        </w:div>
        <w:div w:id="210579418">
          <w:marLeft w:val="360"/>
          <w:marRight w:val="0"/>
          <w:marTop w:val="0"/>
          <w:marBottom w:val="0"/>
          <w:divBdr>
            <w:top w:val="none" w:sz="0" w:space="0" w:color="auto"/>
            <w:left w:val="none" w:sz="0" w:space="0" w:color="auto"/>
            <w:bottom w:val="none" w:sz="0" w:space="0" w:color="auto"/>
            <w:right w:val="none" w:sz="0" w:space="0" w:color="auto"/>
          </w:divBdr>
        </w:div>
        <w:div w:id="1825857238">
          <w:marLeft w:val="360"/>
          <w:marRight w:val="0"/>
          <w:marTop w:val="0"/>
          <w:marBottom w:val="0"/>
          <w:divBdr>
            <w:top w:val="none" w:sz="0" w:space="0" w:color="auto"/>
            <w:left w:val="none" w:sz="0" w:space="0" w:color="auto"/>
            <w:bottom w:val="none" w:sz="0" w:space="0" w:color="auto"/>
            <w:right w:val="none" w:sz="0" w:space="0" w:color="auto"/>
          </w:divBdr>
        </w:div>
      </w:divsChild>
    </w:div>
    <w:div w:id="1404065918">
      <w:bodyDiv w:val="1"/>
      <w:marLeft w:val="0"/>
      <w:marRight w:val="0"/>
      <w:marTop w:val="0"/>
      <w:marBottom w:val="0"/>
      <w:divBdr>
        <w:top w:val="none" w:sz="0" w:space="0" w:color="auto"/>
        <w:left w:val="none" w:sz="0" w:space="0" w:color="auto"/>
        <w:bottom w:val="none" w:sz="0" w:space="0" w:color="auto"/>
        <w:right w:val="none" w:sz="0" w:space="0" w:color="auto"/>
      </w:divBdr>
    </w:div>
    <w:div w:id="1407386881">
      <w:bodyDiv w:val="1"/>
      <w:marLeft w:val="0"/>
      <w:marRight w:val="0"/>
      <w:marTop w:val="0"/>
      <w:marBottom w:val="0"/>
      <w:divBdr>
        <w:top w:val="none" w:sz="0" w:space="0" w:color="auto"/>
        <w:left w:val="none" w:sz="0" w:space="0" w:color="auto"/>
        <w:bottom w:val="none" w:sz="0" w:space="0" w:color="auto"/>
        <w:right w:val="none" w:sz="0" w:space="0" w:color="auto"/>
      </w:divBdr>
      <w:divsChild>
        <w:div w:id="198781414">
          <w:marLeft w:val="446"/>
          <w:marRight w:val="0"/>
          <w:marTop w:val="0"/>
          <w:marBottom w:val="0"/>
          <w:divBdr>
            <w:top w:val="none" w:sz="0" w:space="0" w:color="auto"/>
            <w:left w:val="none" w:sz="0" w:space="0" w:color="auto"/>
            <w:bottom w:val="none" w:sz="0" w:space="0" w:color="auto"/>
            <w:right w:val="none" w:sz="0" w:space="0" w:color="auto"/>
          </w:divBdr>
        </w:div>
        <w:div w:id="841622047">
          <w:marLeft w:val="446"/>
          <w:marRight w:val="0"/>
          <w:marTop w:val="0"/>
          <w:marBottom w:val="0"/>
          <w:divBdr>
            <w:top w:val="none" w:sz="0" w:space="0" w:color="auto"/>
            <w:left w:val="none" w:sz="0" w:space="0" w:color="auto"/>
            <w:bottom w:val="none" w:sz="0" w:space="0" w:color="auto"/>
            <w:right w:val="none" w:sz="0" w:space="0" w:color="auto"/>
          </w:divBdr>
        </w:div>
        <w:div w:id="94642221">
          <w:marLeft w:val="446"/>
          <w:marRight w:val="0"/>
          <w:marTop w:val="0"/>
          <w:marBottom w:val="0"/>
          <w:divBdr>
            <w:top w:val="none" w:sz="0" w:space="0" w:color="auto"/>
            <w:left w:val="none" w:sz="0" w:space="0" w:color="auto"/>
            <w:bottom w:val="none" w:sz="0" w:space="0" w:color="auto"/>
            <w:right w:val="none" w:sz="0" w:space="0" w:color="auto"/>
          </w:divBdr>
        </w:div>
        <w:div w:id="1999722874">
          <w:marLeft w:val="446"/>
          <w:marRight w:val="0"/>
          <w:marTop w:val="0"/>
          <w:marBottom w:val="0"/>
          <w:divBdr>
            <w:top w:val="none" w:sz="0" w:space="0" w:color="auto"/>
            <w:left w:val="none" w:sz="0" w:space="0" w:color="auto"/>
            <w:bottom w:val="none" w:sz="0" w:space="0" w:color="auto"/>
            <w:right w:val="none" w:sz="0" w:space="0" w:color="auto"/>
          </w:divBdr>
        </w:div>
        <w:div w:id="1348294352">
          <w:marLeft w:val="446"/>
          <w:marRight w:val="0"/>
          <w:marTop w:val="0"/>
          <w:marBottom w:val="0"/>
          <w:divBdr>
            <w:top w:val="none" w:sz="0" w:space="0" w:color="auto"/>
            <w:left w:val="none" w:sz="0" w:space="0" w:color="auto"/>
            <w:bottom w:val="none" w:sz="0" w:space="0" w:color="auto"/>
            <w:right w:val="none" w:sz="0" w:space="0" w:color="auto"/>
          </w:divBdr>
        </w:div>
        <w:div w:id="608590016">
          <w:marLeft w:val="446"/>
          <w:marRight w:val="0"/>
          <w:marTop w:val="0"/>
          <w:marBottom w:val="0"/>
          <w:divBdr>
            <w:top w:val="none" w:sz="0" w:space="0" w:color="auto"/>
            <w:left w:val="none" w:sz="0" w:space="0" w:color="auto"/>
            <w:bottom w:val="none" w:sz="0" w:space="0" w:color="auto"/>
            <w:right w:val="none" w:sz="0" w:space="0" w:color="auto"/>
          </w:divBdr>
        </w:div>
      </w:divsChild>
    </w:div>
    <w:div w:id="1417091170">
      <w:bodyDiv w:val="1"/>
      <w:marLeft w:val="0"/>
      <w:marRight w:val="0"/>
      <w:marTop w:val="0"/>
      <w:marBottom w:val="0"/>
      <w:divBdr>
        <w:top w:val="none" w:sz="0" w:space="0" w:color="auto"/>
        <w:left w:val="none" w:sz="0" w:space="0" w:color="auto"/>
        <w:bottom w:val="none" w:sz="0" w:space="0" w:color="auto"/>
        <w:right w:val="none" w:sz="0" w:space="0" w:color="auto"/>
      </w:divBdr>
      <w:divsChild>
        <w:div w:id="1173257746">
          <w:marLeft w:val="274"/>
          <w:marRight w:val="0"/>
          <w:marTop w:val="0"/>
          <w:marBottom w:val="0"/>
          <w:divBdr>
            <w:top w:val="none" w:sz="0" w:space="0" w:color="auto"/>
            <w:left w:val="none" w:sz="0" w:space="0" w:color="auto"/>
            <w:bottom w:val="none" w:sz="0" w:space="0" w:color="auto"/>
            <w:right w:val="none" w:sz="0" w:space="0" w:color="auto"/>
          </w:divBdr>
        </w:div>
        <w:div w:id="2073429932">
          <w:marLeft w:val="274"/>
          <w:marRight w:val="0"/>
          <w:marTop w:val="0"/>
          <w:marBottom w:val="0"/>
          <w:divBdr>
            <w:top w:val="none" w:sz="0" w:space="0" w:color="auto"/>
            <w:left w:val="none" w:sz="0" w:space="0" w:color="auto"/>
            <w:bottom w:val="none" w:sz="0" w:space="0" w:color="auto"/>
            <w:right w:val="none" w:sz="0" w:space="0" w:color="auto"/>
          </w:divBdr>
        </w:div>
        <w:div w:id="149949935">
          <w:marLeft w:val="274"/>
          <w:marRight w:val="0"/>
          <w:marTop w:val="0"/>
          <w:marBottom w:val="0"/>
          <w:divBdr>
            <w:top w:val="none" w:sz="0" w:space="0" w:color="auto"/>
            <w:left w:val="none" w:sz="0" w:space="0" w:color="auto"/>
            <w:bottom w:val="none" w:sz="0" w:space="0" w:color="auto"/>
            <w:right w:val="none" w:sz="0" w:space="0" w:color="auto"/>
          </w:divBdr>
        </w:div>
        <w:div w:id="1334333017">
          <w:marLeft w:val="274"/>
          <w:marRight w:val="0"/>
          <w:marTop w:val="0"/>
          <w:marBottom w:val="0"/>
          <w:divBdr>
            <w:top w:val="none" w:sz="0" w:space="0" w:color="auto"/>
            <w:left w:val="none" w:sz="0" w:space="0" w:color="auto"/>
            <w:bottom w:val="none" w:sz="0" w:space="0" w:color="auto"/>
            <w:right w:val="none" w:sz="0" w:space="0" w:color="auto"/>
          </w:divBdr>
        </w:div>
        <w:div w:id="1730763594">
          <w:marLeft w:val="274"/>
          <w:marRight w:val="0"/>
          <w:marTop w:val="0"/>
          <w:marBottom w:val="0"/>
          <w:divBdr>
            <w:top w:val="none" w:sz="0" w:space="0" w:color="auto"/>
            <w:left w:val="none" w:sz="0" w:space="0" w:color="auto"/>
            <w:bottom w:val="none" w:sz="0" w:space="0" w:color="auto"/>
            <w:right w:val="none" w:sz="0" w:space="0" w:color="auto"/>
          </w:divBdr>
        </w:div>
      </w:divsChild>
    </w:div>
    <w:div w:id="1432506866">
      <w:bodyDiv w:val="1"/>
      <w:marLeft w:val="0"/>
      <w:marRight w:val="0"/>
      <w:marTop w:val="0"/>
      <w:marBottom w:val="0"/>
      <w:divBdr>
        <w:top w:val="none" w:sz="0" w:space="0" w:color="auto"/>
        <w:left w:val="none" w:sz="0" w:space="0" w:color="auto"/>
        <w:bottom w:val="none" w:sz="0" w:space="0" w:color="auto"/>
        <w:right w:val="none" w:sz="0" w:space="0" w:color="auto"/>
      </w:divBdr>
      <w:divsChild>
        <w:div w:id="636646151">
          <w:marLeft w:val="274"/>
          <w:marRight w:val="0"/>
          <w:marTop w:val="0"/>
          <w:marBottom w:val="0"/>
          <w:divBdr>
            <w:top w:val="none" w:sz="0" w:space="0" w:color="auto"/>
            <w:left w:val="none" w:sz="0" w:space="0" w:color="auto"/>
            <w:bottom w:val="none" w:sz="0" w:space="0" w:color="auto"/>
            <w:right w:val="none" w:sz="0" w:space="0" w:color="auto"/>
          </w:divBdr>
        </w:div>
        <w:div w:id="1834561930">
          <w:marLeft w:val="274"/>
          <w:marRight w:val="0"/>
          <w:marTop w:val="0"/>
          <w:marBottom w:val="0"/>
          <w:divBdr>
            <w:top w:val="none" w:sz="0" w:space="0" w:color="auto"/>
            <w:left w:val="none" w:sz="0" w:space="0" w:color="auto"/>
            <w:bottom w:val="none" w:sz="0" w:space="0" w:color="auto"/>
            <w:right w:val="none" w:sz="0" w:space="0" w:color="auto"/>
          </w:divBdr>
        </w:div>
        <w:div w:id="1558201697">
          <w:marLeft w:val="274"/>
          <w:marRight w:val="0"/>
          <w:marTop w:val="0"/>
          <w:marBottom w:val="0"/>
          <w:divBdr>
            <w:top w:val="none" w:sz="0" w:space="0" w:color="auto"/>
            <w:left w:val="none" w:sz="0" w:space="0" w:color="auto"/>
            <w:bottom w:val="none" w:sz="0" w:space="0" w:color="auto"/>
            <w:right w:val="none" w:sz="0" w:space="0" w:color="auto"/>
          </w:divBdr>
        </w:div>
        <w:div w:id="1247575618">
          <w:marLeft w:val="274"/>
          <w:marRight w:val="0"/>
          <w:marTop w:val="0"/>
          <w:marBottom w:val="0"/>
          <w:divBdr>
            <w:top w:val="none" w:sz="0" w:space="0" w:color="auto"/>
            <w:left w:val="none" w:sz="0" w:space="0" w:color="auto"/>
            <w:bottom w:val="none" w:sz="0" w:space="0" w:color="auto"/>
            <w:right w:val="none" w:sz="0" w:space="0" w:color="auto"/>
          </w:divBdr>
        </w:div>
        <w:div w:id="701706873">
          <w:marLeft w:val="274"/>
          <w:marRight w:val="0"/>
          <w:marTop w:val="0"/>
          <w:marBottom w:val="0"/>
          <w:divBdr>
            <w:top w:val="none" w:sz="0" w:space="0" w:color="auto"/>
            <w:left w:val="none" w:sz="0" w:space="0" w:color="auto"/>
            <w:bottom w:val="none" w:sz="0" w:space="0" w:color="auto"/>
            <w:right w:val="none" w:sz="0" w:space="0" w:color="auto"/>
          </w:divBdr>
        </w:div>
        <w:div w:id="1902516778">
          <w:marLeft w:val="274"/>
          <w:marRight w:val="0"/>
          <w:marTop w:val="0"/>
          <w:marBottom w:val="0"/>
          <w:divBdr>
            <w:top w:val="none" w:sz="0" w:space="0" w:color="auto"/>
            <w:left w:val="none" w:sz="0" w:space="0" w:color="auto"/>
            <w:bottom w:val="none" w:sz="0" w:space="0" w:color="auto"/>
            <w:right w:val="none" w:sz="0" w:space="0" w:color="auto"/>
          </w:divBdr>
        </w:div>
        <w:div w:id="1079408240">
          <w:marLeft w:val="274"/>
          <w:marRight w:val="0"/>
          <w:marTop w:val="0"/>
          <w:marBottom w:val="0"/>
          <w:divBdr>
            <w:top w:val="none" w:sz="0" w:space="0" w:color="auto"/>
            <w:left w:val="none" w:sz="0" w:space="0" w:color="auto"/>
            <w:bottom w:val="none" w:sz="0" w:space="0" w:color="auto"/>
            <w:right w:val="none" w:sz="0" w:space="0" w:color="auto"/>
          </w:divBdr>
        </w:div>
      </w:divsChild>
    </w:div>
    <w:div w:id="1436680907">
      <w:bodyDiv w:val="1"/>
      <w:marLeft w:val="0"/>
      <w:marRight w:val="0"/>
      <w:marTop w:val="0"/>
      <w:marBottom w:val="0"/>
      <w:divBdr>
        <w:top w:val="none" w:sz="0" w:space="0" w:color="auto"/>
        <w:left w:val="none" w:sz="0" w:space="0" w:color="auto"/>
        <w:bottom w:val="none" w:sz="0" w:space="0" w:color="auto"/>
        <w:right w:val="none" w:sz="0" w:space="0" w:color="auto"/>
      </w:divBdr>
      <w:divsChild>
        <w:div w:id="1400636318">
          <w:marLeft w:val="274"/>
          <w:marRight w:val="0"/>
          <w:marTop w:val="0"/>
          <w:marBottom w:val="0"/>
          <w:divBdr>
            <w:top w:val="none" w:sz="0" w:space="0" w:color="auto"/>
            <w:left w:val="none" w:sz="0" w:space="0" w:color="auto"/>
            <w:bottom w:val="none" w:sz="0" w:space="0" w:color="auto"/>
            <w:right w:val="none" w:sz="0" w:space="0" w:color="auto"/>
          </w:divBdr>
        </w:div>
        <w:div w:id="91825644">
          <w:marLeft w:val="274"/>
          <w:marRight w:val="0"/>
          <w:marTop w:val="0"/>
          <w:marBottom w:val="0"/>
          <w:divBdr>
            <w:top w:val="none" w:sz="0" w:space="0" w:color="auto"/>
            <w:left w:val="none" w:sz="0" w:space="0" w:color="auto"/>
            <w:bottom w:val="none" w:sz="0" w:space="0" w:color="auto"/>
            <w:right w:val="none" w:sz="0" w:space="0" w:color="auto"/>
          </w:divBdr>
        </w:div>
        <w:div w:id="1214854104">
          <w:marLeft w:val="274"/>
          <w:marRight w:val="0"/>
          <w:marTop w:val="0"/>
          <w:marBottom w:val="0"/>
          <w:divBdr>
            <w:top w:val="none" w:sz="0" w:space="0" w:color="auto"/>
            <w:left w:val="none" w:sz="0" w:space="0" w:color="auto"/>
            <w:bottom w:val="none" w:sz="0" w:space="0" w:color="auto"/>
            <w:right w:val="none" w:sz="0" w:space="0" w:color="auto"/>
          </w:divBdr>
        </w:div>
        <w:div w:id="2037733737">
          <w:marLeft w:val="274"/>
          <w:marRight w:val="0"/>
          <w:marTop w:val="0"/>
          <w:marBottom w:val="0"/>
          <w:divBdr>
            <w:top w:val="none" w:sz="0" w:space="0" w:color="auto"/>
            <w:left w:val="none" w:sz="0" w:space="0" w:color="auto"/>
            <w:bottom w:val="none" w:sz="0" w:space="0" w:color="auto"/>
            <w:right w:val="none" w:sz="0" w:space="0" w:color="auto"/>
          </w:divBdr>
        </w:div>
        <w:div w:id="443110182">
          <w:marLeft w:val="274"/>
          <w:marRight w:val="0"/>
          <w:marTop w:val="0"/>
          <w:marBottom w:val="0"/>
          <w:divBdr>
            <w:top w:val="none" w:sz="0" w:space="0" w:color="auto"/>
            <w:left w:val="none" w:sz="0" w:space="0" w:color="auto"/>
            <w:bottom w:val="none" w:sz="0" w:space="0" w:color="auto"/>
            <w:right w:val="none" w:sz="0" w:space="0" w:color="auto"/>
          </w:divBdr>
        </w:div>
        <w:div w:id="1586452084">
          <w:marLeft w:val="274"/>
          <w:marRight w:val="0"/>
          <w:marTop w:val="0"/>
          <w:marBottom w:val="0"/>
          <w:divBdr>
            <w:top w:val="none" w:sz="0" w:space="0" w:color="auto"/>
            <w:left w:val="none" w:sz="0" w:space="0" w:color="auto"/>
            <w:bottom w:val="none" w:sz="0" w:space="0" w:color="auto"/>
            <w:right w:val="none" w:sz="0" w:space="0" w:color="auto"/>
          </w:divBdr>
        </w:div>
        <w:div w:id="105317953">
          <w:marLeft w:val="274"/>
          <w:marRight w:val="0"/>
          <w:marTop w:val="0"/>
          <w:marBottom w:val="0"/>
          <w:divBdr>
            <w:top w:val="none" w:sz="0" w:space="0" w:color="auto"/>
            <w:left w:val="none" w:sz="0" w:space="0" w:color="auto"/>
            <w:bottom w:val="none" w:sz="0" w:space="0" w:color="auto"/>
            <w:right w:val="none" w:sz="0" w:space="0" w:color="auto"/>
          </w:divBdr>
        </w:div>
        <w:div w:id="1038504457">
          <w:marLeft w:val="274"/>
          <w:marRight w:val="0"/>
          <w:marTop w:val="0"/>
          <w:marBottom w:val="0"/>
          <w:divBdr>
            <w:top w:val="none" w:sz="0" w:space="0" w:color="auto"/>
            <w:left w:val="none" w:sz="0" w:space="0" w:color="auto"/>
            <w:bottom w:val="none" w:sz="0" w:space="0" w:color="auto"/>
            <w:right w:val="none" w:sz="0" w:space="0" w:color="auto"/>
          </w:divBdr>
        </w:div>
        <w:div w:id="1759785074">
          <w:marLeft w:val="274"/>
          <w:marRight w:val="0"/>
          <w:marTop w:val="0"/>
          <w:marBottom w:val="0"/>
          <w:divBdr>
            <w:top w:val="none" w:sz="0" w:space="0" w:color="auto"/>
            <w:left w:val="none" w:sz="0" w:space="0" w:color="auto"/>
            <w:bottom w:val="none" w:sz="0" w:space="0" w:color="auto"/>
            <w:right w:val="none" w:sz="0" w:space="0" w:color="auto"/>
          </w:divBdr>
        </w:div>
        <w:div w:id="1145390898">
          <w:marLeft w:val="274"/>
          <w:marRight w:val="0"/>
          <w:marTop w:val="0"/>
          <w:marBottom w:val="0"/>
          <w:divBdr>
            <w:top w:val="none" w:sz="0" w:space="0" w:color="auto"/>
            <w:left w:val="none" w:sz="0" w:space="0" w:color="auto"/>
            <w:bottom w:val="none" w:sz="0" w:space="0" w:color="auto"/>
            <w:right w:val="none" w:sz="0" w:space="0" w:color="auto"/>
          </w:divBdr>
        </w:div>
      </w:divsChild>
    </w:div>
    <w:div w:id="1437023081">
      <w:bodyDiv w:val="1"/>
      <w:marLeft w:val="0"/>
      <w:marRight w:val="0"/>
      <w:marTop w:val="0"/>
      <w:marBottom w:val="0"/>
      <w:divBdr>
        <w:top w:val="none" w:sz="0" w:space="0" w:color="auto"/>
        <w:left w:val="none" w:sz="0" w:space="0" w:color="auto"/>
        <w:bottom w:val="none" w:sz="0" w:space="0" w:color="auto"/>
        <w:right w:val="none" w:sz="0" w:space="0" w:color="auto"/>
      </w:divBdr>
      <w:divsChild>
        <w:div w:id="1082994300">
          <w:marLeft w:val="446"/>
          <w:marRight w:val="0"/>
          <w:marTop w:val="0"/>
          <w:marBottom w:val="0"/>
          <w:divBdr>
            <w:top w:val="none" w:sz="0" w:space="0" w:color="auto"/>
            <w:left w:val="none" w:sz="0" w:space="0" w:color="auto"/>
            <w:bottom w:val="none" w:sz="0" w:space="0" w:color="auto"/>
            <w:right w:val="none" w:sz="0" w:space="0" w:color="auto"/>
          </w:divBdr>
        </w:div>
        <w:div w:id="1961645534">
          <w:marLeft w:val="446"/>
          <w:marRight w:val="0"/>
          <w:marTop w:val="0"/>
          <w:marBottom w:val="0"/>
          <w:divBdr>
            <w:top w:val="none" w:sz="0" w:space="0" w:color="auto"/>
            <w:left w:val="none" w:sz="0" w:space="0" w:color="auto"/>
            <w:bottom w:val="none" w:sz="0" w:space="0" w:color="auto"/>
            <w:right w:val="none" w:sz="0" w:space="0" w:color="auto"/>
          </w:divBdr>
        </w:div>
        <w:div w:id="1013411354">
          <w:marLeft w:val="446"/>
          <w:marRight w:val="0"/>
          <w:marTop w:val="0"/>
          <w:marBottom w:val="0"/>
          <w:divBdr>
            <w:top w:val="none" w:sz="0" w:space="0" w:color="auto"/>
            <w:left w:val="none" w:sz="0" w:space="0" w:color="auto"/>
            <w:bottom w:val="none" w:sz="0" w:space="0" w:color="auto"/>
            <w:right w:val="none" w:sz="0" w:space="0" w:color="auto"/>
          </w:divBdr>
        </w:div>
        <w:div w:id="2064987101">
          <w:marLeft w:val="446"/>
          <w:marRight w:val="0"/>
          <w:marTop w:val="0"/>
          <w:marBottom w:val="0"/>
          <w:divBdr>
            <w:top w:val="none" w:sz="0" w:space="0" w:color="auto"/>
            <w:left w:val="none" w:sz="0" w:space="0" w:color="auto"/>
            <w:bottom w:val="none" w:sz="0" w:space="0" w:color="auto"/>
            <w:right w:val="none" w:sz="0" w:space="0" w:color="auto"/>
          </w:divBdr>
        </w:div>
        <w:div w:id="1703900316">
          <w:marLeft w:val="446"/>
          <w:marRight w:val="0"/>
          <w:marTop w:val="0"/>
          <w:marBottom w:val="0"/>
          <w:divBdr>
            <w:top w:val="none" w:sz="0" w:space="0" w:color="auto"/>
            <w:left w:val="none" w:sz="0" w:space="0" w:color="auto"/>
            <w:bottom w:val="none" w:sz="0" w:space="0" w:color="auto"/>
            <w:right w:val="none" w:sz="0" w:space="0" w:color="auto"/>
          </w:divBdr>
        </w:div>
        <w:div w:id="574437170">
          <w:marLeft w:val="446"/>
          <w:marRight w:val="0"/>
          <w:marTop w:val="0"/>
          <w:marBottom w:val="0"/>
          <w:divBdr>
            <w:top w:val="none" w:sz="0" w:space="0" w:color="auto"/>
            <w:left w:val="none" w:sz="0" w:space="0" w:color="auto"/>
            <w:bottom w:val="none" w:sz="0" w:space="0" w:color="auto"/>
            <w:right w:val="none" w:sz="0" w:space="0" w:color="auto"/>
          </w:divBdr>
        </w:div>
        <w:div w:id="1116752714">
          <w:marLeft w:val="446"/>
          <w:marRight w:val="0"/>
          <w:marTop w:val="0"/>
          <w:marBottom w:val="0"/>
          <w:divBdr>
            <w:top w:val="none" w:sz="0" w:space="0" w:color="auto"/>
            <w:left w:val="none" w:sz="0" w:space="0" w:color="auto"/>
            <w:bottom w:val="none" w:sz="0" w:space="0" w:color="auto"/>
            <w:right w:val="none" w:sz="0" w:space="0" w:color="auto"/>
          </w:divBdr>
        </w:div>
        <w:div w:id="1063942545">
          <w:marLeft w:val="446"/>
          <w:marRight w:val="0"/>
          <w:marTop w:val="0"/>
          <w:marBottom w:val="0"/>
          <w:divBdr>
            <w:top w:val="none" w:sz="0" w:space="0" w:color="auto"/>
            <w:left w:val="none" w:sz="0" w:space="0" w:color="auto"/>
            <w:bottom w:val="none" w:sz="0" w:space="0" w:color="auto"/>
            <w:right w:val="none" w:sz="0" w:space="0" w:color="auto"/>
          </w:divBdr>
        </w:div>
        <w:div w:id="1151795372">
          <w:marLeft w:val="446"/>
          <w:marRight w:val="0"/>
          <w:marTop w:val="0"/>
          <w:marBottom w:val="0"/>
          <w:divBdr>
            <w:top w:val="none" w:sz="0" w:space="0" w:color="auto"/>
            <w:left w:val="none" w:sz="0" w:space="0" w:color="auto"/>
            <w:bottom w:val="none" w:sz="0" w:space="0" w:color="auto"/>
            <w:right w:val="none" w:sz="0" w:space="0" w:color="auto"/>
          </w:divBdr>
        </w:div>
      </w:divsChild>
    </w:div>
    <w:div w:id="1440562799">
      <w:bodyDiv w:val="1"/>
      <w:marLeft w:val="0"/>
      <w:marRight w:val="0"/>
      <w:marTop w:val="0"/>
      <w:marBottom w:val="0"/>
      <w:divBdr>
        <w:top w:val="none" w:sz="0" w:space="0" w:color="auto"/>
        <w:left w:val="none" w:sz="0" w:space="0" w:color="auto"/>
        <w:bottom w:val="none" w:sz="0" w:space="0" w:color="auto"/>
        <w:right w:val="none" w:sz="0" w:space="0" w:color="auto"/>
      </w:divBdr>
      <w:divsChild>
        <w:div w:id="40324439">
          <w:marLeft w:val="274"/>
          <w:marRight w:val="0"/>
          <w:marTop w:val="0"/>
          <w:marBottom w:val="0"/>
          <w:divBdr>
            <w:top w:val="none" w:sz="0" w:space="0" w:color="auto"/>
            <w:left w:val="none" w:sz="0" w:space="0" w:color="auto"/>
            <w:bottom w:val="none" w:sz="0" w:space="0" w:color="auto"/>
            <w:right w:val="none" w:sz="0" w:space="0" w:color="auto"/>
          </w:divBdr>
        </w:div>
        <w:div w:id="504251471">
          <w:marLeft w:val="274"/>
          <w:marRight w:val="0"/>
          <w:marTop w:val="0"/>
          <w:marBottom w:val="0"/>
          <w:divBdr>
            <w:top w:val="none" w:sz="0" w:space="0" w:color="auto"/>
            <w:left w:val="none" w:sz="0" w:space="0" w:color="auto"/>
            <w:bottom w:val="none" w:sz="0" w:space="0" w:color="auto"/>
            <w:right w:val="none" w:sz="0" w:space="0" w:color="auto"/>
          </w:divBdr>
        </w:div>
        <w:div w:id="592132728">
          <w:marLeft w:val="274"/>
          <w:marRight w:val="0"/>
          <w:marTop w:val="0"/>
          <w:marBottom w:val="0"/>
          <w:divBdr>
            <w:top w:val="none" w:sz="0" w:space="0" w:color="auto"/>
            <w:left w:val="none" w:sz="0" w:space="0" w:color="auto"/>
            <w:bottom w:val="none" w:sz="0" w:space="0" w:color="auto"/>
            <w:right w:val="none" w:sz="0" w:space="0" w:color="auto"/>
          </w:divBdr>
        </w:div>
        <w:div w:id="895628701">
          <w:marLeft w:val="274"/>
          <w:marRight w:val="0"/>
          <w:marTop w:val="0"/>
          <w:marBottom w:val="0"/>
          <w:divBdr>
            <w:top w:val="none" w:sz="0" w:space="0" w:color="auto"/>
            <w:left w:val="none" w:sz="0" w:space="0" w:color="auto"/>
            <w:bottom w:val="none" w:sz="0" w:space="0" w:color="auto"/>
            <w:right w:val="none" w:sz="0" w:space="0" w:color="auto"/>
          </w:divBdr>
        </w:div>
        <w:div w:id="926961814">
          <w:marLeft w:val="274"/>
          <w:marRight w:val="0"/>
          <w:marTop w:val="0"/>
          <w:marBottom w:val="0"/>
          <w:divBdr>
            <w:top w:val="none" w:sz="0" w:space="0" w:color="auto"/>
            <w:left w:val="none" w:sz="0" w:space="0" w:color="auto"/>
            <w:bottom w:val="none" w:sz="0" w:space="0" w:color="auto"/>
            <w:right w:val="none" w:sz="0" w:space="0" w:color="auto"/>
          </w:divBdr>
        </w:div>
        <w:div w:id="1073435578">
          <w:marLeft w:val="274"/>
          <w:marRight w:val="0"/>
          <w:marTop w:val="0"/>
          <w:marBottom w:val="0"/>
          <w:divBdr>
            <w:top w:val="none" w:sz="0" w:space="0" w:color="auto"/>
            <w:left w:val="none" w:sz="0" w:space="0" w:color="auto"/>
            <w:bottom w:val="none" w:sz="0" w:space="0" w:color="auto"/>
            <w:right w:val="none" w:sz="0" w:space="0" w:color="auto"/>
          </w:divBdr>
        </w:div>
        <w:div w:id="1124274426">
          <w:marLeft w:val="274"/>
          <w:marRight w:val="0"/>
          <w:marTop w:val="0"/>
          <w:marBottom w:val="0"/>
          <w:divBdr>
            <w:top w:val="none" w:sz="0" w:space="0" w:color="auto"/>
            <w:left w:val="none" w:sz="0" w:space="0" w:color="auto"/>
            <w:bottom w:val="none" w:sz="0" w:space="0" w:color="auto"/>
            <w:right w:val="none" w:sz="0" w:space="0" w:color="auto"/>
          </w:divBdr>
        </w:div>
        <w:div w:id="1272207410">
          <w:marLeft w:val="274"/>
          <w:marRight w:val="0"/>
          <w:marTop w:val="0"/>
          <w:marBottom w:val="0"/>
          <w:divBdr>
            <w:top w:val="none" w:sz="0" w:space="0" w:color="auto"/>
            <w:left w:val="none" w:sz="0" w:space="0" w:color="auto"/>
            <w:bottom w:val="none" w:sz="0" w:space="0" w:color="auto"/>
            <w:right w:val="none" w:sz="0" w:space="0" w:color="auto"/>
          </w:divBdr>
        </w:div>
        <w:div w:id="1535116834">
          <w:marLeft w:val="274"/>
          <w:marRight w:val="0"/>
          <w:marTop w:val="0"/>
          <w:marBottom w:val="0"/>
          <w:divBdr>
            <w:top w:val="none" w:sz="0" w:space="0" w:color="auto"/>
            <w:left w:val="none" w:sz="0" w:space="0" w:color="auto"/>
            <w:bottom w:val="none" w:sz="0" w:space="0" w:color="auto"/>
            <w:right w:val="none" w:sz="0" w:space="0" w:color="auto"/>
          </w:divBdr>
        </w:div>
        <w:div w:id="1551070815">
          <w:marLeft w:val="274"/>
          <w:marRight w:val="0"/>
          <w:marTop w:val="0"/>
          <w:marBottom w:val="0"/>
          <w:divBdr>
            <w:top w:val="none" w:sz="0" w:space="0" w:color="auto"/>
            <w:left w:val="none" w:sz="0" w:space="0" w:color="auto"/>
            <w:bottom w:val="none" w:sz="0" w:space="0" w:color="auto"/>
            <w:right w:val="none" w:sz="0" w:space="0" w:color="auto"/>
          </w:divBdr>
        </w:div>
        <w:div w:id="2019572927">
          <w:marLeft w:val="274"/>
          <w:marRight w:val="0"/>
          <w:marTop w:val="0"/>
          <w:marBottom w:val="0"/>
          <w:divBdr>
            <w:top w:val="none" w:sz="0" w:space="0" w:color="auto"/>
            <w:left w:val="none" w:sz="0" w:space="0" w:color="auto"/>
            <w:bottom w:val="none" w:sz="0" w:space="0" w:color="auto"/>
            <w:right w:val="none" w:sz="0" w:space="0" w:color="auto"/>
          </w:divBdr>
        </w:div>
      </w:divsChild>
    </w:div>
    <w:div w:id="1442339775">
      <w:bodyDiv w:val="1"/>
      <w:marLeft w:val="0"/>
      <w:marRight w:val="0"/>
      <w:marTop w:val="0"/>
      <w:marBottom w:val="0"/>
      <w:divBdr>
        <w:top w:val="none" w:sz="0" w:space="0" w:color="auto"/>
        <w:left w:val="none" w:sz="0" w:space="0" w:color="auto"/>
        <w:bottom w:val="none" w:sz="0" w:space="0" w:color="auto"/>
        <w:right w:val="none" w:sz="0" w:space="0" w:color="auto"/>
      </w:divBdr>
      <w:divsChild>
        <w:div w:id="759065189">
          <w:marLeft w:val="806"/>
          <w:marRight w:val="0"/>
          <w:marTop w:val="0"/>
          <w:marBottom w:val="0"/>
          <w:divBdr>
            <w:top w:val="none" w:sz="0" w:space="0" w:color="auto"/>
            <w:left w:val="none" w:sz="0" w:space="0" w:color="auto"/>
            <w:bottom w:val="none" w:sz="0" w:space="0" w:color="auto"/>
            <w:right w:val="none" w:sz="0" w:space="0" w:color="auto"/>
          </w:divBdr>
        </w:div>
      </w:divsChild>
    </w:div>
    <w:div w:id="1443770086">
      <w:bodyDiv w:val="1"/>
      <w:marLeft w:val="0"/>
      <w:marRight w:val="0"/>
      <w:marTop w:val="0"/>
      <w:marBottom w:val="0"/>
      <w:divBdr>
        <w:top w:val="none" w:sz="0" w:space="0" w:color="auto"/>
        <w:left w:val="none" w:sz="0" w:space="0" w:color="auto"/>
        <w:bottom w:val="none" w:sz="0" w:space="0" w:color="auto"/>
        <w:right w:val="none" w:sz="0" w:space="0" w:color="auto"/>
      </w:divBdr>
    </w:div>
    <w:div w:id="1448088439">
      <w:bodyDiv w:val="1"/>
      <w:marLeft w:val="0"/>
      <w:marRight w:val="0"/>
      <w:marTop w:val="0"/>
      <w:marBottom w:val="0"/>
      <w:divBdr>
        <w:top w:val="none" w:sz="0" w:space="0" w:color="auto"/>
        <w:left w:val="none" w:sz="0" w:space="0" w:color="auto"/>
        <w:bottom w:val="none" w:sz="0" w:space="0" w:color="auto"/>
        <w:right w:val="none" w:sz="0" w:space="0" w:color="auto"/>
      </w:divBdr>
      <w:divsChild>
        <w:div w:id="237252794">
          <w:marLeft w:val="446"/>
          <w:marRight w:val="0"/>
          <w:marTop w:val="0"/>
          <w:marBottom w:val="0"/>
          <w:divBdr>
            <w:top w:val="none" w:sz="0" w:space="0" w:color="auto"/>
            <w:left w:val="none" w:sz="0" w:space="0" w:color="auto"/>
            <w:bottom w:val="none" w:sz="0" w:space="0" w:color="auto"/>
            <w:right w:val="none" w:sz="0" w:space="0" w:color="auto"/>
          </w:divBdr>
        </w:div>
      </w:divsChild>
    </w:div>
    <w:div w:id="1458377591">
      <w:bodyDiv w:val="1"/>
      <w:marLeft w:val="0"/>
      <w:marRight w:val="0"/>
      <w:marTop w:val="0"/>
      <w:marBottom w:val="0"/>
      <w:divBdr>
        <w:top w:val="none" w:sz="0" w:space="0" w:color="auto"/>
        <w:left w:val="none" w:sz="0" w:space="0" w:color="auto"/>
        <w:bottom w:val="none" w:sz="0" w:space="0" w:color="auto"/>
        <w:right w:val="none" w:sz="0" w:space="0" w:color="auto"/>
      </w:divBdr>
    </w:div>
    <w:div w:id="1459883919">
      <w:bodyDiv w:val="1"/>
      <w:marLeft w:val="0"/>
      <w:marRight w:val="0"/>
      <w:marTop w:val="0"/>
      <w:marBottom w:val="0"/>
      <w:divBdr>
        <w:top w:val="none" w:sz="0" w:space="0" w:color="auto"/>
        <w:left w:val="none" w:sz="0" w:space="0" w:color="auto"/>
        <w:bottom w:val="none" w:sz="0" w:space="0" w:color="auto"/>
        <w:right w:val="none" w:sz="0" w:space="0" w:color="auto"/>
      </w:divBdr>
      <w:divsChild>
        <w:div w:id="1620338360">
          <w:marLeft w:val="274"/>
          <w:marRight w:val="0"/>
          <w:marTop w:val="0"/>
          <w:marBottom w:val="0"/>
          <w:divBdr>
            <w:top w:val="none" w:sz="0" w:space="0" w:color="auto"/>
            <w:left w:val="none" w:sz="0" w:space="0" w:color="auto"/>
            <w:bottom w:val="none" w:sz="0" w:space="0" w:color="auto"/>
            <w:right w:val="none" w:sz="0" w:space="0" w:color="auto"/>
          </w:divBdr>
        </w:div>
      </w:divsChild>
    </w:div>
    <w:div w:id="1460488959">
      <w:bodyDiv w:val="1"/>
      <w:marLeft w:val="0"/>
      <w:marRight w:val="0"/>
      <w:marTop w:val="0"/>
      <w:marBottom w:val="0"/>
      <w:divBdr>
        <w:top w:val="none" w:sz="0" w:space="0" w:color="auto"/>
        <w:left w:val="none" w:sz="0" w:space="0" w:color="auto"/>
        <w:bottom w:val="none" w:sz="0" w:space="0" w:color="auto"/>
        <w:right w:val="none" w:sz="0" w:space="0" w:color="auto"/>
      </w:divBdr>
      <w:divsChild>
        <w:div w:id="1928803528">
          <w:marLeft w:val="274"/>
          <w:marRight w:val="0"/>
          <w:marTop w:val="0"/>
          <w:marBottom w:val="0"/>
          <w:divBdr>
            <w:top w:val="none" w:sz="0" w:space="0" w:color="auto"/>
            <w:left w:val="none" w:sz="0" w:space="0" w:color="auto"/>
            <w:bottom w:val="none" w:sz="0" w:space="0" w:color="auto"/>
            <w:right w:val="none" w:sz="0" w:space="0" w:color="auto"/>
          </w:divBdr>
        </w:div>
        <w:div w:id="549419342">
          <w:marLeft w:val="274"/>
          <w:marRight w:val="0"/>
          <w:marTop w:val="0"/>
          <w:marBottom w:val="0"/>
          <w:divBdr>
            <w:top w:val="none" w:sz="0" w:space="0" w:color="auto"/>
            <w:left w:val="none" w:sz="0" w:space="0" w:color="auto"/>
            <w:bottom w:val="none" w:sz="0" w:space="0" w:color="auto"/>
            <w:right w:val="none" w:sz="0" w:space="0" w:color="auto"/>
          </w:divBdr>
        </w:div>
        <w:div w:id="412047289">
          <w:marLeft w:val="274"/>
          <w:marRight w:val="0"/>
          <w:marTop w:val="0"/>
          <w:marBottom w:val="0"/>
          <w:divBdr>
            <w:top w:val="none" w:sz="0" w:space="0" w:color="auto"/>
            <w:left w:val="none" w:sz="0" w:space="0" w:color="auto"/>
            <w:bottom w:val="none" w:sz="0" w:space="0" w:color="auto"/>
            <w:right w:val="none" w:sz="0" w:space="0" w:color="auto"/>
          </w:divBdr>
        </w:div>
        <w:div w:id="1796367490">
          <w:marLeft w:val="274"/>
          <w:marRight w:val="0"/>
          <w:marTop w:val="0"/>
          <w:marBottom w:val="0"/>
          <w:divBdr>
            <w:top w:val="none" w:sz="0" w:space="0" w:color="auto"/>
            <w:left w:val="none" w:sz="0" w:space="0" w:color="auto"/>
            <w:bottom w:val="none" w:sz="0" w:space="0" w:color="auto"/>
            <w:right w:val="none" w:sz="0" w:space="0" w:color="auto"/>
          </w:divBdr>
        </w:div>
        <w:div w:id="1861040134">
          <w:marLeft w:val="274"/>
          <w:marRight w:val="0"/>
          <w:marTop w:val="0"/>
          <w:marBottom w:val="0"/>
          <w:divBdr>
            <w:top w:val="none" w:sz="0" w:space="0" w:color="auto"/>
            <w:left w:val="none" w:sz="0" w:space="0" w:color="auto"/>
            <w:bottom w:val="none" w:sz="0" w:space="0" w:color="auto"/>
            <w:right w:val="none" w:sz="0" w:space="0" w:color="auto"/>
          </w:divBdr>
        </w:div>
        <w:div w:id="1972663530">
          <w:marLeft w:val="274"/>
          <w:marRight w:val="0"/>
          <w:marTop w:val="0"/>
          <w:marBottom w:val="0"/>
          <w:divBdr>
            <w:top w:val="none" w:sz="0" w:space="0" w:color="auto"/>
            <w:left w:val="none" w:sz="0" w:space="0" w:color="auto"/>
            <w:bottom w:val="none" w:sz="0" w:space="0" w:color="auto"/>
            <w:right w:val="none" w:sz="0" w:space="0" w:color="auto"/>
          </w:divBdr>
        </w:div>
      </w:divsChild>
    </w:div>
    <w:div w:id="1462503881">
      <w:bodyDiv w:val="1"/>
      <w:marLeft w:val="0"/>
      <w:marRight w:val="0"/>
      <w:marTop w:val="0"/>
      <w:marBottom w:val="0"/>
      <w:divBdr>
        <w:top w:val="none" w:sz="0" w:space="0" w:color="auto"/>
        <w:left w:val="none" w:sz="0" w:space="0" w:color="auto"/>
        <w:bottom w:val="none" w:sz="0" w:space="0" w:color="auto"/>
        <w:right w:val="none" w:sz="0" w:space="0" w:color="auto"/>
      </w:divBdr>
      <w:divsChild>
        <w:div w:id="525749769">
          <w:marLeft w:val="446"/>
          <w:marRight w:val="0"/>
          <w:marTop w:val="0"/>
          <w:marBottom w:val="0"/>
          <w:divBdr>
            <w:top w:val="none" w:sz="0" w:space="0" w:color="auto"/>
            <w:left w:val="none" w:sz="0" w:space="0" w:color="auto"/>
            <w:bottom w:val="none" w:sz="0" w:space="0" w:color="auto"/>
            <w:right w:val="none" w:sz="0" w:space="0" w:color="auto"/>
          </w:divBdr>
        </w:div>
        <w:div w:id="849178287">
          <w:marLeft w:val="446"/>
          <w:marRight w:val="0"/>
          <w:marTop w:val="0"/>
          <w:marBottom w:val="0"/>
          <w:divBdr>
            <w:top w:val="none" w:sz="0" w:space="0" w:color="auto"/>
            <w:left w:val="none" w:sz="0" w:space="0" w:color="auto"/>
            <w:bottom w:val="none" w:sz="0" w:space="0" w:color="auto"/>
            <w:right w:val="none" w:sz="0" w:space="0" w:color="auto"/>
          </w:divBdr>
        </w:div>
        <w:div w:id="93016244">
          <w:marLeft w:val="446"/>
          <w:marRight w:val="0"/>
          <w:marTop w:val="0"/>
          <w:marBottom w:val="0"/>
          <w:divBdr>
            <w:top w:val="none" w:sz="0" w:space="0" w:color="auto"/>
            <w:left w:val="none" w:sz="0" w:space="0" w:color="auto"/>
            <w:bottom w:val="none" w:sz="0" w:space="0" w:color="auto"/>
            <w:right w:val="none" w:sz="0" w:space="0" w:color="auto"/>
          </w:divBdr>
        </w:div>
        <w:div w:id="1596595140">
          <w:marLeft w:val="446"/>
          <w:marRight w:val="0"/>
          <w:marTop w:val="0"/>
          <w:marBottom w:val="0"/>
          <w:divBdr>
            <w:top w:val="none" w:sz="0" w:space="0" w:color="auto"/>
            <w:left w:val="none" w:sz="0" w:space="0" w:color="auto"/>
            <w:bottom w:val="none" w:sz="0" w:space="0" w:color="auto"/>
            <w:right w:val="none" w:sz="0" w:space="0" w:color="auto"/>
          </w:divBdr>
        </w:div>
        <w:div w:id="1186600976">
          <w:marLeft w:val="446"/>
          <w:marRight w:val="0"/>
          <w:marTop w:val="0"/>
          <w:marBottom w:val="0"/>
          <w:divBdr>
            <w:top w:val="none" w:sz="0" w:space="0" w:color="auto"/>
            <w:left w:val="none" w:sz="0" w:space="0" w:color="auto"/>
            <w:bottom w:val="none" w:sz="0" w:space="0" w:color="auto"/>
            <w:right w:val="none" w:sz="0" w:space="0" w:color="auto"/>
          </w:divBdr>
        </w:div>
        <w:div w:id="882328462">
          <w:marLeft w:val="446"/>
          <w:marRight w:val="0"/>
          <w:marTop w:val="0"/>
          <w:marBottom w:val="0"/>
          <w:divBdr>
            <w:top w:val="none" w:sz="0" w:space="0" w:color="auto"/>
            <w:left w:val="none" w:sz="0" w:space="0" w:color="auto"/>
            <w:bottom w:val="none" w:sz="0" w:space="0" w:color="auto"/>
            <w:right w:val="none" w:sz="0" w:space="0" w:color="auto"/>
          </w:divBdr>
        </w:div>
        <w:div w:id="1153183392">
          <w:marLeft w:val="446"/>
          <w:marRight w:val="0"/>
          <w:marTop w:val="0"/>
          <w:marBottom w:val="0"/>
          <w:divBdr>
            <w:top w:val="none" w:sz="0" w:space="0" w:color="auto"/>
            <w:left w:val="none" w:sz="0" w:space="0" w:color="auto"/>
            <w:bottom w:val="none" w:sz="0" w:space="0" w:color="auto"/>
            <w:right w:val="none" w:sz="0" w:space="0" w:color="auto"/>
          </w:divBdr>
        </w:div>
      </w:divsChild>
    </w:div>
    <w:div w:id="1462577774">
      <w:bodyDiv w:val="1"/>
      <w:marLeft w:val="0"/>
      <w:marRight w:val="0"/>
      <w:marTop w:val="0"/>
      <w:marBottom w:val="0"/>
      <w:divBdr>
        <w:top w:val="none" w:sz="0" w:space="0" w:color="auto"/>
        <w:left w:val="none" w:sz="0" w:space="0" w:color="auto"/>
        <w:bottom w:val="none" w:sz="0" w:space="0" w:color="auto"/>
        <w:right w:val="none" w:sz="0" w:space="0" w:color="auto"/>
      </w:divBdr>
      <w:divsChild>
        <w:div w:id="366181514">
          <w:marLeft w:val="446"/>
          <w:marRight w:val="0"/>
          <w:marTop w:val="0"/>
          <w:marBottom w:val="0"/>
          <w:divBdr>
            <w:top w:val="none" w:sz="0" w:space="0" w:color="auto"/>
            <w:left w:val="none" w:sz="0" w:space="0" w:color="auto"/>
            <w:bottom w:val="none" w:sz="0" w:space="0" w:color="auto"/>
            <w:right w:val="none" w:sz="0" w:space="0" w:color="auto"/>
          </w:divBdr>
        </w:div>
        <w:div w:id="508377285">
          <w:marLeft w:val="446"/>
          <w:marRight w:val="0"/>
          <w:marTop w:val="0"/>
          <w:marBottom w:val="0"/>
          <w:divBdr>
            <w:top w:val="none" w:sz="0" w:space="0" w:color="auto"/>
            <w:left w:val="none" w:sz="0" w:space="0" w:color="auto"/>
            <w:bottom w:val="none" w:sz="0" w:space="0" w:color="auto"/>
            <w:right w:val="none" w:sz="0" w:space="0" w:color="auto"/>
          </w:divBdr>
        </w:div>
        <w:div w:id="417210330">
          <w:marLeft w:val="446"/>
          <w:marRight w:val="0"/>
          <w:marTop w:val="0"/>
          <w:marBottom w:val="0"/>
          <w:divBdr>
            <w:top w:val="none" w:sz="0" w:space="0" w:color="auto"/>
            <w:left w:val="none" w:sz="0" w:space="0" w:color="auto"/>
            <w:bottom w:val="none" w:sz="0" w:space="0" w:color="auto"/>
            <w:right w:val="none" w:sz="0" w:space="0" w:color="auto"/>
          </w:divBdr>
        </w:div>
        <w:div w:id="162665727">
          <w:marLeft w:val="446"/>
          <w:marRight w:val="0"/>
          <w:marTop w:val="0"/>
          <w:marBottom w:val="0"/>
          <w:divBdr>
            <w:top w:val="none" w:sz="0" w:space="0" w:color="auto"/>
            <w:left w:val="none" w:sz="0" w:space="0" w:color="auto"/>
            <w:bottom w:val="none" w:sz="0" w:space="0" w:color="auto"/>
            <w:right w:val="none" w:sz="0" w:space="0" w:color="auto"/>
          </w:divBdr>
        </w:div>
        <w:div w:id="208618146">
          <w:marLeft w:val="446"/>
          <w:marRight w:val="0"/>
          <w:marTop w:val="0"/>
          <w:marBottom w:val="0"/>
          <w:divBdr>
            <w:top w:val="none" w:sz="0" w:space="0" w:color="auto"/>
            <w:left w:val="none" w:sz="0" w:space="0" w:color="auto"/>
            <w:bottom w:val="none" w:sz="0" w:space="0" w:color="auto"/>
            <w:right w:val="none" w:sz="0" w:space="0" w:color="auto"/>
          </w:divBdr>
        </w:div>
        <w:div w:id="659388498">
          <w:marLeft w:val="446"/>
          <w:marRight w:val="0"/>
          <w:marTop w:val="0"/>
          <w:marBottom w:val="0"/>
          <w:divBdr>
            <w:top w:val="none" w:sz="0" w:space="0" w:color="auto"/>
            <w:left w:val="none" w:sz="0" w:space="0" w:color="auto"/>
            <w:bottom w:val="none" w:sz="0" w:space="0" w:color="auto"/>
            <w:right w:val="none" w:sz="0" w:space="0" w:color="auto"/>
          </w:divBdr>
        </w:div>
        <w:div w:id="1402288537">
          <w:marLeft w:val="446"/>
          <w:marRight w:val="0"/>
          <w:marTop w:val="0"/>
          <w:marBottom w:val="0"/>
          <w:divBdr>
            <w:top w:val="none" w:sz="0" w:space="0" w:color="auto"/>
            <w:left w:val="none" w:sz="0" w:space="0" w:color="auto"/>
            <w:bottom w:val="none" w:sz="0" w:space="0" w:color="auto"/>
            <w:right w:val="none" w:sz="0" w:space="0" w:color="auto"/>
          </w:divBdr>
        </w:div>
        <w:div w:id="434517347">
          <w:marLeft w:val="446"/>
          <w:marRight w:val="0"/>
          <w:marTop w:val="0"/>
          <w:marBottom w:val="0"/>
          <w:divBdr>
            <w:top w:val="none" w:sz="0" w:space="0" w:color="auto"/>
            <w:left w:val="none" w:sz="0" w:space="0" w:color="auto"/>
            <w:bottom w:val="none" w:sz="0" w:space="0" w:color="auto"/>
            <w:right w:val="none" w:sz="0" w:space="0" w:color="auto"/>
          </w:divBdr>
        </w:div>
        <w:div w:id="1785225582">
          <w:marLeft w:val="446"/>
          <w:marRight w:val="0"/>
          <w:marTop w:val="0"/>
          <w:marBottom w:val="0"/>
          <w:divBdr>
            <w:top w:val="none" w:sz="0" w:space="0" w:color="auto"/>
            <w:left w:val="none" w:sz="0" w:space="0" w:color="auto"/>
            <w:bottom w:val="none" w:sz="0" w:space="0" w:color="auto"/>
            <w:right w:val="none" w:sz="0" w:space="0" w:color="auto"/>
          </w:divBdr>
        </w:div>
        <w:div w:id="1044138510">
          <w:marLeft w:val="446"/>
          <w:marRight w:val="0"/>
          <w:marTop w:val="0"/>
          <w:marBottom w:val="0"/>
          <w:divBdr>
            <w:top w:val="none" w:sz="0" w:space="0" w:color="auto"/>
            <w:left w:val="none" w:sz="0" w:space="0" w:color="auto"/>
            <w:bottom w:val="none" w:sz="0" w:space="0" w:color="auto"/>
            <w:right w:val="none" w:sz="0" w:space="0" w:color="auto"/>
          </w:divBdr>
        </w:div>
        <w:div w:id="645161225">
          <w:marLeft w:val="446"/>
          <w:marRight w:val="0"/>
          <w:marTop w:val="0"/>
          <w:marBottom w:val="0"/>
          <w:divBdr>
            <w:top w:val="none" w:sz="0" w:space="0" w:color="auto"/>
            <w:left w:val="none" w:sz="0" w:space="0" w:color="auto"/>
            <w:bottom w:val="none" w:sz="0" w:space="0" w:color="auto"/>
            <w:right w:val="none" w:sz="0" w:space="0" w:color="auto"/>
          </w:divBdr>
        </w:div>
        <w:div w:id="1525092750">
          <w:marLeft w:val="446"/>
          <w:marRight w:val="0"/>
          <w:marTop w:val="0"/>
          <w:marBottom w:val="0"/>
          <w:divBdr>
            <w:top w:val="none" w:sz="0" w:space="0" w:color="auto"/>
            <w:left w:val="none" w:sz="0" w:space="0" w:color="auto"/>
            <w:bottom w:val="none" w:sz="0" w:space="0" w:color="auto"/>
            <w:right w:val="none" w:sz="0" w:space="0" w:color="auto"/>
          </w:divBdr>
        </w:div>
        <w:div w:id="1969823468">
          <w:marLeft w:val="446"/>
          <w:marRight w:val="0"/>
          <w:marTop w:val="0"/>
          <w:marBottom w:val="0"/>
          <w:divBdr>
            <w:top w:val="none" w:sz="0" w:space="0" w:color="auto"/>
            <w:left w:val="none" w:sz="0" w:space="0" w:color="auto"/>
            <w:bottom w:val="none" w:sz="0" w:space="0" w:color="auto"/>
            <w:right w:val="none" w:sz="0" w:space="0" w:color="auto"/>
          </w:divBdr>
        </w:div>
        <w:div w:id="1856072212">
          <w:marLeft w:val="446"/>
          <w:marRight w:val="0"/>
          <w:marTop w:val="0"/>
          <w:marBottom w:val="0"/>
          <w:divBdr>
            <w:top w:val="none" w:sz="0" w:space="0" w:color="auto"/>
            <w:left w:val="none" w:sz="0" w:space="0" w:color="auto"/>
            <w:bottom w:val="none" w:sz="0" w:space="0" w:color="auto"/>
            <w:right w:val="none" w:sz="0" w:space="0" w:color="auto"/>
          </w:divBdr>
        </w:div>
        <w:div w:id="906114584">
          <w:marLeft w:val="446"/>
          <w:marRight w:val="0"/>
          <w:marTop w:val="0"/>
          <w:marBottom w:val="0"/>
          <w:divBdr>
            <w:top w:val="none" w:sz="0" w:space="0" w:color="auto"/>
            <w:left w:val="none" w:sz="0" w:space="0" w:color="auto"/>
            <w:bottom w:val="none" w:sz="0" w:space="0" w:color="auto"/>
            <w:right w:val="none" w:sz="0" w:space="0" w:color="auto"/>
          </w:divBdr>
        </w:div>
      </w:divsChild>
    </w:div>
    <w:div w:id="1481192281">
      <w:bodyDiv w:val="1"/>
      <w:marLeft w:val="0"/>
      <w:marRight w:val="0"/>
      <w:marTop w:val="0"/>
      <w:marBottom w:val="0"/>
      <w:divBdr>
        <w:top w:val="none" w:sz="0" w:space="0" w:color="auto"/>
        <w:left w:val="none" w:sz="0" w:space="0" w:color="auto"/>
        <w:bottom w:val="none" w:sz="0" w:space="0" w:color="auto"/>
        <w:right w:val="none" w:sz="0" w:space="0" w:color="auto"/>
      </w:divBdr>
    </w:div>
    <w:div w:id="1481462477">
      <w:bodyDiv w:val="1"/>
      <w:marLeft w:val="0"/>
      <w:marRight w:val="0"/>
      <w:marTop w:val="0"/>
      <w:marBottom w:val="0"/>
      <w:divBdr>
        <w:top w:val="none" w:sz="0" w:space="0" w:color="auto"/>
        <w:left w:val="none" w:sz="0" w:space="0" w:color="auto"/>
        <w:bottom w:val="none" w:sz="0" w:space="0" w:color="auto"/>
        <w:right w:val="none" w:sz="0" w:space="0" w:color="auto"/>
      </w:divBdr>
      <w:divsChild>
        <w:div w:id="1061370968">
          <w:marLeft w:val="274"/>
          <w:marRight w:val="0"/>
          <w:marTop w:val="0"/>
          <w:marBottom w:val="0"/>
          <w:divBdr>
            <w:top w:val="none" w:sz="0" w:space="0" w:color="auto"/>
            <w:left w:val="none" w:sz="0" w:space="0" w:color="auto"/>
            <w:bottom w:val="none" w:sz="0" w:space="0" w:color="auto"/>
            <w:right w:val="none" w:sz="0" w:space="0" w:color="auto"/>
          </w:divBdr>
        </w:div>
        <w:div w:id="1599094666">
          <w:marLeft w:val="274"/>
          <w:marRight w:val="0"/>
          <w:marTop w:val="0"/>
          <w:marBottom w:val="0"/>
          <w:divBdr>
            <w:top w:val="none" w:sz="0" w:space="0" w:color="auto"/>
            <w:left w:val="none" w:sz="0" w:space="0" w:color="auto"/>
            <w:bottom w:val="none" w:sz="0" w:space="0" w:color="auto"/>
            <w:right w:val="none" w:sz="0" w:space="0" w:color="auto"/>
          </w:divBdr>
        </w:div>
        <w:div w:id="1761636786">
          <w:marLeft w:val="274"/>
          <w:marRight w:val="0"/>
          <w:marTop w:val="0"/>
          <w:marBottom w:val="0"/>
          <w:divBdr>
            <w:top w:val="none" w:sz="0" w:space="0" w:color="auto"/>
            <w:left w:val="none" w:sz="0" w:space="0" w:color="auto"/>
            <w:bottom w:val="none" w:sz="0" w:space="0" w:color="auto"/>
            <w:right w:val="none" w:sz="0" w:space="0" w:color="auto"/>
          </w:divBdr>
        </w:div>
      </w:divsChild>
    </w:div>
    <w:div w:id="1483499563">
      <w:bodyDiv w:val="1"/>
      <w:marLeft w:val="0"/>
      <w:marRight w:val="0"/>
      <w:marTop w:val="0"/>
      <w:marBottom w:val="0"/>
      <w:divBdr>
        <w:top w:val="none" w:sz="0" w:space="0" w:color="auto"/>
        <w:left w:val="none" w:sz="0" w:space="0" w:color="auto"/>
        <w:bottom w:val="none" w:sz="0" w:space="0" w:color="auto"/>
        <w:right w:val="none" w:sz="0" w:space="0" w:color="auto"/>
      </w:divBdr>
      <w:divsChild>
        <w:div w:id="1607079191">
          <w:marLeft w:val="446"/>
          <w:marRight w:val="0"/>
          <w:marTop w:val="0"/>
          <w:marBottom w:val="0"/>
          <w:divBdr>
            <w:top w:val="none" w:sz="0" w:space="0" w:color="auto"/>
            <w:left w:val="none" w:sz="0" w:space="0" w:color="auto"/>
            <w:bottom w:val="none" w:sz="0" w:space="0" w:color="auto"/>
            <w:right w:val="none" w:sz="0" w:space="0" w:color="auto"/>
          </w:divBdr>
        </w:div>
        <w:div w:id="1465810798">
          <w:marLeft w:val="446"/>
          <w:marRight w:val="0"/>
          <w:marTop w:val="0"/>
          <w:marBottom w:val="0"/>
          <w:divBdr>
            <w:top w:val="none" w:sz="0" w:space="0" w:color="auto"/>
            <w:left w:val="none" w:sz="0" w:space="0" w:color="auto"/>
            <w:bottom w:val="none" w:sz="0" w:space="0" w:color="auto"/>
            <w:right w:val="none" w:sz="0" w:space="0" w:color="auto"/>
          </w:divBdr>
        </w:div>
        <w:div w:id="528645680">
          <w:marLeft w:val="446"/>
          <w:marRight w:val="0"/>
          <w:marTop w:val="0"/>
          <w:marBottom w:val="0"/>
          <w:divBdr>
            <w:top w:val="none" w:sz="0" w:space="0" w:color="auto"/>
            <w:left w:val="none" w:sz="0" w:space="0" w:color="auto"/>
            <w:bottom w:val="none" w:sz="0" w:space="0" w:color="auto"/>
            <w:right w:val="none" w:sz="0" w:space="0" w:color="auto"/>
          </w:divBdr>
        </w:div>
        <w:div w:id="2080593396">
          <w:marLeft w:val="446"/>
          <w:marRight w:val="0"/>
          <w:marTop w:val="0"/>
          <w:marBottom w:val="0"/>
          <w:divBdr>
            <w:top w:val="none" w:sz="0" w:space="0" w:color="auto"/>
            <w:left w:val="none" w:sz="0" w:space="0" w:color="auto"/>
            <w:bottom w:val="none" w:sz="0" w:space="0" w:color="auto"/>
            <w:right w:val="none" w:sz="0" w:space="0" w:color="auto"/>
          </w:divBdr>
        </w:div>
        <w:div w:id="1810437052">
          <w:marLeft w:val="446"/>
          <w:marRight w:val="0"/>
          <w:marTop w:val="0"/>
          <w:marBottom w:val="0"/>
          <w:divBdr>
            <w:top w:val="none" w:sz="0" w:space="0" w:color="auto"/>
            <w:left w:val="none" w:sz="0" w:space="0" w:color="auto"/>
            <w:bottom w:val="none" w:sz="0" w:space="0" w:color="auto"/>
            <w:right w:val="none" w:sz="0" w:space="0" w:color="auto"/>
          </w:divBdr>
        </w:div>
        <w:div w:id="793402668">
          <w:marLeft w:val="446"/>
          <w:marRight w:val="0"/>
          <w:marTop w:val="0"/>
          <w:marBottom w:val="0"/>
          <w:divBdr>
            <w:top w:val="none" w:sz="0" w:space="0" w:color="auto"/>
            <w:left w:val="none" w:sz="0" w:space="0" w:color="auto"/>
            <w:bottom w:val="none" w:sz="0" w:space="0" w:color="auto"/>
            <w:right w:val="none" w:sz="0" w:space="0" w:color="auto"/>
          </w:divBdr>
        </w:div>
        <w:div w:id="1490824774">
          <w:marLeft w:val="446"/>
          <w:marRight w:val="0"/>
          <w:marTop w:val="0"/>
          <w:marBottom w:val="0"/>
          <w:divBdr>
            <w:top w:val="none" w:sz="0" w:space="0" w:color="auto"/>
            <w:left w:val="none" w:sz="0" w:space="0" w:color="auto"/>
            <w:bottom w:val="none" w:sz="0" w:space="0" w:color="auto"/>
            <w:right w:val="none" w:sz="0" w:space="0" w:color="auto"/>
          </w:divBdr>
        </w:div>
        <w:div w:id="2083140685">
          <w:marLeft w:val="446"/>
          <w:marRight w:val="0"/>
          <w:marTop w:val="0"/>
          <w:marBottom w:val="0"/>
          <w:divBdr>
            <w:top w:val="none" w:sz="0" w:space="0" w:color="auto"/>
            <w:left w:val="none" w:sz="0" w:space="0" w:color="auto"/>
            <w:bottom w:val="none" w:sz="0" w:space="0" w:color="auto"/>
            <w:right w:val="none" w:sz="0" w:space="0" w:color="auto"/>
          </w:divBdr>
        </w:div>
        <w:div w:id="747121570">
          <w:marLeft w:val="446"/>
          <w:marRight w:val="0"/>
          <w:marTop w:val="0"/>
          <w:marBottom w:val="0"/>
          <w:divBdr>
            <w:top w:val="none" w:sz="0" w:space="0" w:color="auto"/>
            <w:left w:val="none" w:sz="0" w:space="0" w:color="auto"/>
            <w:bottom w:val="none" w:sz="0" w:space="0" w:color="auto"/>
            <w:right w:val="none" w:sz="0" w:space="0" w:color="auto"/>
          </w:divBdr>
        </w:div>
        <w:div w:id="361978938">
          <w:marLeft w:val="446"/>
          <w:marRight w:val="0"/>
          <w:marTop w:val="0"/>
          <w:marBottom w:val="0"/>
          <w:divBdr>
            <w:top w:val="none" w:sz="0" w:space="0" w:color="auto"/>
            <w:left w:val="none" w:sz="0" w:space="0" w:color="auto"/>
            <w:bottom w:val="none" w:sz="0" w:space="0" w:color="auto"/>
            <w:right w:val="none" w:sz="0" w:space="0" w:color="auto"/>
          </w:divBdr>
        </w:div>
        <w:div w:id="1051922927">
          <w:marLeft w:val="446"/>
          <w:marRight w:val="0"/>
          <w:marTop w:val="0"/>
          <w:marBottom w:val="0"/>
          <w:divBdr>
            <w:top w:val="none" w:sz="0" w:space="0" w:color="auto"/>
            <w:left w:val="none" w:sz="0" w:space="0" w:color="auto"/>
            <w:bottom w:val="none" w:sz="0" w:space="0" w:color="auto"/>
            <w:right w:val="none" w:sz="0" w:space="0" w:color="auto"/>
          </w:divBdr>
        </w:div>
        <w:div w:id="366830588">
          <w:marLeft w:val="446"/>
          <w:marRight w:val="0"/>
          <w:marTop w:val="0"/>
          <w:marBottom w:val="0"/>
          <w:divBdr>
            <w:top w:val="none" w:sz="0" w:space="0" w:color="auto"/>
            <w:left w:val="none" w:sz="0" w:space="0" w:color="auto"/>
            <w:bottom w:val="none" w:sz="0" w:space="0" w:color="auto"/>
            <w:right w:val="none" w:sz="0" w:space="0" w:color="auto"/>
          </w:divBdr>
        </w:div>
        <w:div w:id="1687319295">
          <w:marLeft w:val="446"/>
          <w:marRight w:val="0"/>
          <w:marTop w:val="0"/>
          <w:marBottom w:val="0"/>
          <w:divBdr>
            <w:top w:val="none" w:sz="0" w:space="0" w:color="auto"/>
            <w:left w:val="none" w:sz="0" w:space="0" w:color="auto"/>
            <w:bottom w:val="none" w:sz="0" w:space="0" w:color="auto"/>
            <w:right w:val="none" w:sz="0" w:space="0" w:color="auto"/>
          </w:divBdr>
        </w:div>
        <w:div w:id="535700243">
          <w:marLeft w:val="446"/>
          <w:marRight w:val="0"/>
          <w:marTop w:val="0"/>
          <w:marBottom w:val="0"/>
          <w:divBdr>
            <w:top w:val="none" w:sz="0" w:space="0" w:color="auto"/>
            <w:left w:val="none" w:sz="0" w:space="0" w:color="auto"/>
            <w:bottom w:val="none" w:sz="0" w:space="0" w:color="auto"/>
            <w:right w:val="none" w:sz="0" w:space="0" w:color="auto"/>
          </w:divBdr>
        </w:div>
        <w:div w:id="1484741215">
          <w:marLeft w:val="446"/>
          <w:marRight w:val="0"/>
          <w:marTop w:val="0"/>
          <w:marBottom w:val="0"/>
          <w:divBdr>
            <w:top w:val="none" w:sz="0" w:space="0" w:color="auto"/>
            <w:left w:val="none" w:sz="0" w:space="0" w:color="auto"/>
            <w:bottom w:val="none" w:sz="0" w:space="0" w:color="auto"/>
            <w:right w:val="none" w:sz="0" w:space="0" w:color="auto"/>
          </w:divBdr>
        </w:div>
        <w:div w:id="1408771505">
          <w:marLeft w:val="446"/>
          <w:marRight w:val="0"/>
          <w:marTop w:val="0"/>
          <w:marBottom w:val="0"/>
          <w:divBdr>
            <w:top w:val="none" w:sz="0" w:space="0" w:color="auto"/>
            <w:left w:val="none" w:sz="0" w:space="0" w:color="auto"/>
            <w:bottom w:val="none" w:sz="0" w:space="0" w:color="auto"/>
            <w:right w:val="none" w:sz="0" w:space="0" w:color="auto"/>
          </w:divBdr>
        </w:div>
        <w:div w:id="788088606">
          <w:marLeft w:val="446"/>
          <w:marRight w:val="0"/>
          <w:marTop w:val="0"/>
          <w:marBottom w:val="0"/>
          <w:divBdr>
            <w:top w:val="none" w:sz="0" w:space="0" w:color="auto"/>
            <w:left w:val="none" w:sz="0" w:space="0" w:color="auto"/>
            <w:bottom w:val="none" w:sz="0" w:space="0" w:color="auto"/>
            <w:right w:val="none" w:sz="0" w:space="0" w:color="auto"/>
          </w:divBdr>
        </w:div>
        <w:div w:id="509492197">
          <w:marLeft w:val="446"/>
          <w:marRight w:val="0"/>
          <w:marTop w:val="0"/>
          <w:marBottom w:val="0"/>
          <w:divBdr>
            <w:top w:val="none" w:sz="0" w:space="0" w:color="auto"/>
            <w:left w:val="none" w:sz="0" w:space="0" w:color="auto"/>
            <w:bottom w:val="none" w:sz="0" w:space="0" w:color="auto"/>
            <w:right w:val="none" w:sz="0" w:space="0" w:color="auto"/>
          </w:divBdr>
        </w:div>
        <w:div w:id="958419749">
          <w:marLeft w:val="446"/>
          <w:marRight w:val="0"/>
          <w:marTop w:val="0"/>
          <w:marBottom w:val="0"/>
          <w:divBdr>
            <w:top w:val="none" w:sz="0" w:space="0" w:color="auto"/>
            <w:left w:val="none" w:sz="0" w:space="0" w:color="auto"/>
            <w:bottom w:val="none" w:sz="0" w:space="0" w:color="auto"/>
            <w:right w:val="none" w:sz="0" w:space="0" w:color="auto"/>
          </w:divBdr>
        </w:div>
      </w:divsChild>
    </w:div>
    <w:div w:id="1488743446">
      <w:bodyDiv w:val="1"/>
      <w:marLeft w:val="0"/>
      <w:marRight w:val="0"/>
      <w:marTop w:val="0"/>
      <w:marBottom w:val="0"/>
      <w:divBdr>
        <w:top w:val="none" w:sz="0" w:space="0" w:color="auto"/>
        <w:left w:val="none" w:sz="0" w:space="0" w:color="auto"/>
        <w:bottom w:val="none" w:sz="0" w:space="0" w:color="auto"/>
        <w:right w:val="none" w:sz="0" w:space="0" w:color="auto"/>
      </w:divBdr>
      <w:divsChild>
        <w:div w:id="1644850600">
          <w:marLeft w:val="144"/>
          <w:marRight w:val="0"/>
          <w:marTop w:val="0"/>
          <w:marBottom w:val="0"/>
          <w:divBdr>
            <w:top w:val="none" w:sz="0" w:space="0" w:color="auto"/>
            <w:left w:val="none" w:sz="0" w:space="0" w:color="auto"/>
            <w:bottom w:val="none" w:sz="0" w:space="0" w:color="auto"/>
            <w:right w:val="none" w:sz="0" w:space="0" w:color="auto"/>
          </w:divBdr>
        </w:div>
        <w:div w:id="1508057488">
          <w:marLeft w:val="144"/>
          <w:marRight w:val="0"/>
          <w:marTop w:val="0"/>
          <w:marBottom w:val="0"/>
          <w:divBdr>
            <w:top w:val="none" w:sz="0" w:space="0" w:color="auto"/>
            <w:left w:val="none" w:sz="0" w:space="0" w:color="auto"/>
            <w:bottom w:val="none" w:sz="0" w:space="0" w:color="auto"/>
            <w:right w:val="none" w:sz="0" w:space="0" w:color="auto"/>
          </w:divBdr>
        </w:div>
        <w:div w:id="809053057">
          <w:marLeft w:val="144"/>
          <w:marRight w:val="0"/>
          <w:marTop w:val="0"/>
          <w:marBottom w:val="0"/>
          <w:divBdr>
            <w:top w:val="none" w:sz="0" w:space="0" w:color="auto"/>
            <w:left w:val="none" w:sz="0" w:space="0" w:color="auto"/>
            <w:bottom w:val="none" w:sz="0" w:space="0" w:color="auto"/>
            <w:right w:val="none" w:sz="0" w:space="0" w:color="auto"/>
          </w:divBdr>
        </w:div>
        <w:div w:id="1090853786">
          <w:marLeft w:val="144"/>
          <w:marRight w:val="0"/>
          <w:marTop w:val="0"/>
          <w:marBottom w:val="0"/>
          <w:divBdr>
            <w:top w:val="none" w:sz="0" w:space="0" w:color="auto"/>
            <w:left w:val="none" w:sz="0" w:space="0" w:color="auto"/>
            <w:bottom w:val="none" w:sz="0" w:space="0" w:color="auto"/>
            <w:right w:val="none" w:sz="0" w:space="0" w:color="auto"/>
          </w:divBdr>
        </w:div>
        <w:div w:id="1264609636">
          <w:marLeft w:val="144"/>
          <w:marRight w:val="0"/>
          <w:marTop w:val="0"/>
          <w:marBottom w:val="0"/>
          <w:divBdr>
            <w:top w:val="none" w:sz="0" w:space="0" w:color="auto"/>
            <w:left w:val="none" w:sz="0" w:space="0" w:color="auto"/>
            <w:bottom w:val="none" w:sz="0" w:space="0" w:color="auto"/>
            <w:right w:val="none" w:sz="0" w:space="0" w:color="auto"/>
          </w:divBdr>
        </w:div>
        <w:div w:id="814229">
          <w:marLeft w:val="144"/>
          <w:marRight w:val="0"/>
          <w:marTop w:val="0"/>
          <w:marBottom w:val="0"/>
          <w:divBdr>
            <w:top w:val="none" w:sz="0" w:space="0" w:color="auto"/>
            <w:left w:val="none" w:sz="0" w:space="0" w:color="auto"/>
            <w:bottom w:val="none" w:sz="0" w:space="0" w:color="auto"/>
            <w:right w:val="none" w:sz="0" w:space="0" w:color="auto"/>
          </w:divBdr>
        </w:div>
        <w:div w:id="1675645836">
          <w:marLeft w:val="144"/>
          <w:marRight w:val="0"/>
          <w:marTop w:val="0"/>
          <w:marBottom w:val="0"/>
          <w:divBdr>
            <w:top w:val="none" w:sz="0" w:space="0" w:color="auto"/>
            <w:left w:val="none" w:sz="0" w:space="0" w:color="auto"/>
            <w:bottom w:val="none" w:sz="0" w:space="0" w:color="auto"/>
            <w:right w:val="none" w:sz="0" w:space="0" w:color="auto"/>
          </w:divBdr>
        </w:div>
        <w:div w:id="1066104496">
          <w:marLeft w:val="144"/>
          <w:marRight w:val="0"/>
          <w:marTop w:val="0"/>
          <w:marBottom w:val="0"/>
          <w:divBdr>
            <w:top w:val="none" w:sz="0" w:space="0" w:color="auto"/>
            <w:left w:val="none" w:sz="0" w:space="0" w:color="auto"/>
            <w:bottom w:val="none" w:sz="0" w:space="0" w:color="auto"/>
            <w:right w:val="none" w:sz="0" w:space="0" w:color="auto"/>
          </w:divBdr>
        </w:div>
        <w:div w:id="1246691696">
          <w:marLeft w:val="144"/>
          <w:marRight w:val="0"/>
          <w:marTop w:val="0"/>
          <w:marBottom w:val="0"/>
          <w:divBdr>
            <w:top w:val="none" w:sz="0" w:space="0" w:color="auto"/>
            <w:left w:val="none" w:sz="0" w:space="0" w:color="auto"/>
            <w:bottom w:val="none" w:sz="0" w:space="0" w:color="auto"/>
            <w:right w:val="none" w:sz="0" w:space="0" w:color="auto"/>
          </w:divBdr>
        </w:div>
        <w:div w:id="1211307399">
          <w:marLeft w:val="144"/>
          <w:marRight w:val="0"/>
          <w:marTop w:val="0"/>
          <w:marBottom w:val="0"/>
          <w:divBdr>
            <w:top w:val="none" w:sz="0" w:space="0" w:color="auto"/>
            <w:left w:val="none" w:sz="0" w:space="0" w:color="auto"/>
            <w:bottom w:val="none" w:sz="0" w:space="0" w:color="auto"/>
            <w:right w:val="none" w:sz="0" w:space="0" w:color="auto"/>
          </w:divBdr>
        </w:div>
        <w:div w:id="1693457355">
          <w:marLeft w:val="144"/>
          <w:marRight w:val="0"/>
          <w:marTop w:val="0"/>
          <w:marBottom w:val="0"/>
          <w:divBdr>
            <w:top w:val="none" w:sz="0" w:space="0" w:color="auto"/>
            <w:left w:val="none" w:sz="0" w:space="0" w:color="auto"/>
            <w:bottom w:val="none" w:sz="0" w:space="0" w:color="auto"/>
            <w:right w:val="none" w:sz="0" w:space="0" w:color="auto"/>
          </w:divBdr>
        </w:div>
        <w:div w:id="1687098770">
          <w:marLeft w:val="144"/>
          <w:marRight w:val="0"/>
          <w:marTop w:val="0"/>
          <w:marBottom w:val="0"/>
          <w:divBdr>
            <w:top w:val="none" w:sz="0" w:space="0" w:color="auto"/>
            <w:left w:val="none" w:sz="0" w:space="0" w:color="auto"/>
            <w:bottom w:val="none" w:sz="0" w:space="0" w:color="auto"/>
            <w:right w:val="none" w:sz="0" w:space="0" w:color="auto"/>
          </w:divBdr>
        </w:div>
        <w:div w:id="637150679">
          <w:marLeft w:val="144"/>
          <w:marRight w:val="0"/>
          <w:marTop w:val="0"/>
          <w:marBottom w:val="0"/>
          <w:divBdr>
            <w:top w:val="none" w:sz="0" w:space="0" w:color="auto"/>
            <w:left w:val="none" w:sz="0" w:space="0" w:color="auto"/>
            <w:bottom w:val="none" w:sz="0" w:space="0" w:color="auto"/>
            <w:right w:val="none" w:sz="0" w:space="0" w:color="auto"/>
          </w:divBdr>
        </w:div>
        <w:div w:id="439880602">
          <w:marLeft w:val="144"/>
          <w:marRight w:val="0"/>
          <w:marTop w:val="0"/>
          <w:marBottom w:val="0"/>
          <w:divBdr>
            <w:top w:val="none" w:sz="0" w:space="0" w:color="auto"/>
            <w:left w:val="none" w:sz="0" w:space="0" w:color="auto"/>
            <w:bottom w:val="none" w:sz="0" w:space="0" w:color="auto"/>
            <w:right w:val="none" w:sz="0" w:space="0" w:color="auto"/>
          </w:divBdr>
        </w:div>
        <w:div w:id="1984964693">
          <w:marLeft w:val="144"/>
          <w:marRight w:val="0"/>
          <w:marTop w:val="0"/>
          <w:marBottom w:val="0"/>
          <w:divBdr>
            <w:top w:val="none" w:sz="0" w:space="0" w:color="auto"/>
            <w:left w:val="none" w:sz="0" w:space="0" w:color="auto"/>
            <w:bottom w:val="none" w:sz="0" w:space="0" w:color="auto"/>
            <w:right w:val="none" w:sz="0" w:space="0" w:color="auto"/>
          </w:divBdr>
        </w:div>
      </w:divsChild>
    </w:div>
    <w:div w:id="1507745999">
      <w:bodyDiv w:val="1"/>
      <w:marLeft w:val="0"/>
      <w:marRight w:val="0"/>
      <w:marTop w:val="0"/>
      <w:marBottom w:val="0"/>
      <w:divBdr>
        <w:top w:val="none" w:sz="0" w:space="0" w:color="auto"/>
        <w:left w:val="none" w:sz="0" w:space="0" w:color="auto"/>
        <w:bottom w:val="none" w:sz="0" w:space="0" w:color="auto"/>
        <w:right w:val="none" w:sz="0" w:space="0" w:color="auto"/>
      </w:divBdr>
      <w:divsChild>
        <w:div w:id="1589534629">
          <w:marLeft w:val="446"/>
          <w:marRight w:val="0"/>
          <w:marTop w:val="0"/>
          <w:marBottom w:val="0"/>
          <w:divBdr>
            <w:top w:val="none" w:sz="0" w:space="0" w:color="auto"/>
            <w:left w:val="none" w:sz="0" w:space="0" w:color="auto"/>
            <w:bottom w:val="none" w:sz="0" w:space="0" w:color="auto"/>
            <w:right w:val="none" w:sz="0" w:space="0" w:color="auto"/>
          </w:divBdr>
        </w:div>
        <w:div w:id="1696611676">
          <w:marLeft w:val="446"/>
          <w:marRight w:val="0"/>
          <w:marTop w:val="0"/>
          <w:marBottom w:val="0"/>
          <w:divBdr>
            <w:top w:val="none" w:sz="0" w:space="0" w:color="auto"/>
            <w:left w:val="none" w:sz="0" w:space="0" w:color="auto"/>
            <w:bottom w:val="none" w:sz="0" w:space="0" w:color="auto"/>
            <w:right w:val="none" w:sz="0" w:space="0" w:color="auto"/>
          </w:divBdr>
        </w:div>
        <w:div w:id="1095858790">
          <w:marLeft w:val="446"/>
          <w:marRight w:val="0"/>
          <w:marTop w:val="0"/>
          <w:marBottom w:val="0"/>
          <w:divBdr>
            <w:top w:val="none" w:sz="0" w:space="0" w:color="auto"/>
            <w:left w:val="none" w:sz="0" w:space="0" w:color="auto"/>
            <w:bottom w:val="none" w:sz="0" w:space="0" w:color="auto"/>
            <w:right w:val="none" w:sz="0" w:space="0" w:color="auto"/>
          </w:divBdr>
        </w:div>
      </w:divsChild>
    </w:div>
    <w:div w:id="1512454801">
      <w:bodyDiv w:val="1"/>
      <w:marLeft w:val="0"/>
      <w:marRight w:val="0"/>
      <w:marTop w:val="0"/>
      <w:marBottom w:val="0"/>
      <w:divBdr>
        <w:top w:val="none" w:sz="0" w:space="0" w:color="auto"/>
        <w:left w:val="none" w:sz="0" w:space="0" w:color="auto"/>
        <w:bottom w:val="none" w:sz="0" w:space="0" w:color="auto"/>
        <w:right w:val="none" w:sz="0" w:space="0" w:color="auto"/>
      </w:divBdr>
      <w:divsChild>
        <w:div w:id="1065878811">
          <w:marLeft w:val="274"/>
          <w:marRight w:val="0"/>
          <w:marTop w:val="0"/>
          <w:marBottom w:val="0"/>
          <w:divBdr>
            <w:top w:val="none" w:sz="0" w:space="0" w:color="auto"/>
            <w:left w:val="none" w:sz="0" w:space="0" w:color="auto"/>
            <w:bottom w:val="none" w:sz="0" w:space="0" w:color="auto"/>
            <w:right w:val="none" w:sz="0" w:space="0" w:color="auto"/>
          </w:divBdr>
        </w:div>
      </w:divsChild>
    </w:div>
    <w:div w:id="1513647055">
      <w:bodyDiv w:val="1"/>
      <w:marLeft w:val="0"/>
      <w:marRight w:val="0"/>
      <w:marTop w:val="0"/>
      <w:marBottom w:val="0"/>
      <w:divBdr>
        <w:top w:val="none" w:sz="0" w:space="0" w:color="auto"/>
        <w:left w:val="none" w:sz="0" w:space="0" w:color="auto"/>
        <w:bottom w:val="none" w:sz="0" w:space="0" w:color="auto"/>
        <w:right w:val="none" w:sz="0" w:space="0" w:color="auto"/>
      </w:divBdr>
      <w:divsChild>
        <w:div w:id="1114062454">
          <w:marLeft w:val="806"/>
          <w:marRight w:val="0"/>
          <w:marTop w:val="0"/>
          <w:marBottom w:val="0"/>
          <w:divBdr>
            <w:top w:val="none" w:sz="0" w:space="0" w:color="auto"/>
            <w:left w:val="none" w:sz="0" w:space="0" w:color="auto"/>
            <w:bottom w:val="none" w:sz="0" w:space="0" w:color="auto"/>
            <w:right w:val="none" w:sz="0" w:space="0" w:color="auto"/>
          </w:divBdr>
        </w:div>
      </w:divsChild>
    </w:div>
    <w:div w:id="1516265975">
      <w:bodyDiv w:val="1"/>
      <w:marLeft w:val="0"/>
      <w:marRight w:val="0"/>
      <w:marTop w:val="0"/>
      <w:marBottom w:val="0"/>
      <w:divBdr>
        <w:top w:val="none" w:sz="0" w:space="0" w:color="auto"/>
        <w:left w:val="none" w:sz="0" w:space="0" w:color="auto"/>
        <w:bottom w:val="none" w:sz="0" w:space="0" w:color="auto"/>
        <w:right w:val="none" w:sz="0" w:space="0" w:color="auto"/>
      </w:divBdr>
    </w:div>
    <w:div w:id="1517113383">
      <w:bodyDiv w:val="1"/>
      <w:marLeft w:val="0"/>
      <w:marRight w:val="0"/>
      <w:marTop w:val="0"/>
      <w:marBottom w:val="0"/>
      <w:divBdr>
        <w:top w:val="none" w:sz="0" w:space="0" w:color="auto"/>
        <w:left w:val="none" w:sz="0" w:space="0" w:color="auto"/>
        <w:bottom w:val="none" w:sz="0" w:space="0" w:color="auto"/>
        <w:right w:val="none" w:sz="0" w:space="0" w:color="auto"/>
      </w:divBdr>
      <w:divsChild>
        <w:div w:id="981351087">
          <w:marLeft w:val="446"/>
          <w:marRight w:val="0"/>
          <w:marTop w:val="0"/>
          <w:marBottom w:val="0"/>
          <w:divBdr>
            <w:top w:val="none" w:sz="0" w:space="0" w:color="auto"/>
            <w:left w:val="none" w:sz="0" w:space="0" w:color="auto"/>
            <w:bottom w:val="none" w:sz="0" w:space="0" w:color="auto"/>
            <w:right w:val="none" w:sz="0" w:space="0" w:color="auto"/>
          </w:divBdr>
        </w:div>
      </w:divsChild>
    </w:div>
    <w:div w:id="1521697419">
      <w:bodyDiv w:val="1"/>
      <w:marLeft w:val="0"/>
      <w:marRight w:val="0"/>
      <w:marTop w:val="0"/>
      <w:marBottom w:val="0"/>
      <w:divBdr>
        <w:top w:val="none" w:sz="0" w:space="0" w:color="auto"/>
        <w:left w:val="none" w:sz="0" w:space="0" w:color="auto"/>
        <w:bottom w:val="none" w:sz="0" w:space="0" w:color="auto"/>
        <w:right w:val="none" w:sz="0" w:space="0" w:color="auto"/>
      </w:divBdr>
      <w:divsChild>
        <w:div w:id="1267884098">
          <w:marLeft w:val="446"/>
          <w:marRight w:val="0"/>
          <w:marTop w:val="0"/>
          <w:marBottom w:val="0"/>
          <w:divBdr>
            <w:top w:val="none" w:sz="0" w:space="0" w:color="auto"/>
            <w:left w:val="none" w:sz="0" w:space="0" w:color="auto"/>
            <w:bottom w:val="none" w:sz="0" w:space="0" w:color="auto"/>
            <w:right w:val="none" w:sz="0" w:space="0" w:color="auto"/>
          </w:divBdr>
        </w:div>
        <w:div w:id="1405685940">
          <w:marLeft w:val="446"/>
          <w:marRight w:val="0"/>
          <w:marTop w:val="0"/>
          <w:marBottom w:val="0"/>
          <w:divBdr>
            <w:top w:val="none" w:sz="0" w:space="0" w:color="auto"/>
            <w:left w:val="none" w:sz="0" w:space="0" w:color="auto"/>
            <w:bottom w:val="none" w:sz="0" w:space="0" w:color="auto"/>
            <w:right w:val="none" w:sz="0" w:space="0" w:color="auto"/>
          </w:divBdr>
        </w:div>
        <w:div w:id="1630240443">
          <w:marLeft w:val="446"/>
          <w:marRight w:val="0"/>
          <w:marTop w:val="0"/>
          <w:marBottom w:val="0"/>
          <w:divBdr>
            <w:top w:val="none" w:sz="0" w:space="0" w:color="auto"/>
            <w:left w:val="none" w:sz="0" w:space="0" w:color="auto"/>
            <w:bottom w:val="none" w:sz="0" w:space="0" w:color="auto"/>
            <w:right w:val="none" w:sz="0" w:space="0" w:color="auto"/>
          </w:divBdr>
        </w:div>
        <w:div w:id="1107888194">
          <w:marLeft w:val="446"/>
          <w:marRight w:val="0"/>
          <w:marTop w:val="0"/>
          <w:marBottom w:val="0"/>
          <w:divBdr>
            <w:top w:val="none" w:sz="0" w:space="0" w:color="auto"/>
            <w:left w:val="none" w:sz="0" w:space="0" w:color="auto"/>
            <w:bottom w:val="none" w:sz="0" w:space="0" w:color="auto"/>
            <w:right w:val="none" w:sz="0" w:space="0" w:color="auto"/>
          </w:divBdr>
        </w:div>
      </w:divsChild>
    </w:div>
    <w:div w:id="1528256897">
      <w:bodyDiv w:val="1"/>
      <w:marLeft w:val="0"/>
      <w:marRight w:val="0"/>
      <w:marTop w:val="0"/>
      <w:marBottom w:val="0"/>
      <w:divBdr>
        <w:top w:val="none" w:sz="0" w:space="0" w:color="auto"/>
        <w:left w:val="none" w:sz="0" w:space="0" w:color="auto"/>
        <w:bottom w:val="none" w:sz="0" w:space="0" w:color="auto"/>
        <w:right w:val="none" w:sz="0" w:space="0" w:color="auto"/>
      </w:divBdr>
      <w:divsChild>
        <w:div w:id="1413819708">
          <w:marLeft w:val="446"/>
          <w:marRight w:val="0"/>
          <w:marTop w:val="0"/>
          <w:marBottom w:val="0"/>
          <w:divBdr>
            <w:top w:val="none" w:sz="0" w:space="0" w:color="auto"/>
            <w:left w:val="none" w:sz="0" w:space="0" w:color="auto"/>
            <w:bottom w:val="none" w:sz="0" w:space="0" w:color="auto"/>
            <w:right w:val="none" w:sz="0" w:space="0" w:color="auto"/>
          </w:divBdr>
        </w:div>
      </w:divsChild>
    </w:div>
    <w:div w:id="1536623563">
      <w:bodyDiv w:val="1"/>
      <w:marLeft w:val="0"/>
      <w:marRight w:val="0"/>
      <w:marTop w:val="0"/>
      <w:marBottom w:val="0"/>
      <w:divBdr>
        <w:top w:val="none" w:sz="0" w:space="0" w:color="auto"/>
        <w:left w:val="none" w:sz="0" w:space="0" w:color="auto"/>
        <w:bottom w:val="none" w:sz="0" w:space="0" w:color="auto"/>
        <w:right w:val="none" w:sz="0" w:space="0" w:color="auto"/>
      </w:divBdr>
      <w:divsChild>
        <w:div w:id="1076320516">
          <w:marLeft w:val="446"/>
          <w:marRight w:val="0"/>
          <w:marTop w:val="0"/>
          <w:marBottom w:val="0"/>
          <w:divBdr>
            <w:top w:val="none" w:sz="0" w:space="0" w:color="auto"/>
            <w:left w:val="none" w:sz="0" w:space="0" w:color="auto"/>
            <w:bottom w:val="none" w:sz="0" w:space="0" w:color="auto"/>
            <w:right w:val="none" w:sz="0" w:space="0" w:color="auto"/>
          </w:divBdr>
        </w:div>
        <w:div w:id="648706300">
          <w:marLeft w:val="446"/>
          <w:marRight w:val="0"/>
          <w:marTop w:val="0"/>
          <w:marBottom w:val="0"/>
          <w:divBdr>
            <w:top w:val="none" w:sz="0" w:space="0" w:color="auto"/>
            <w:left w:val="none" w:sz="0" w:space="0" w:color="auto"/>
            <w:bottom w:val="none" w:sz="0" w:space="0" w:color="auto"/>
            <w:right w:val="none" w:sz="0" w:space="0" w:color="auto"/>
          </w:divBdr>
        </w:div>
        <w:div w:id="29307522">
          <w:marLeft w:val="446"/>
          <w:marRight w:val="0"/>
          <w:marTop w:val="0"/>
          <w:marBottom w:val="0"/>
          <w:divBdr>
            <w:top w:val="none" w:sz="0" w:space="0" w:color="auto"/>
            <w:left w:val="none" w:sz="0" w:space="0" w:color="auto"/>
            <w:bottom w:val="none" w:sz="0" w:space="0" w:color="auto"/>
            <w:right w:val="none" w:sz="0" w:space="0" w:color="auto"/>
          </w:divBdr>
        </w:div>
        <w:div w:id="599416567">
          <w:marLeft w:val="446"/>
          <w:marRight w:val="0"/>
          <w:marTop w:val="0"/>
          <w:marBottom w:val="0"/>
          <w:divBdr>
            <w:top w:val="none" w:sz="0" w:space="0" w:color="auto"/>
            <w:left w:val="none" w:sz="0" w:space="0" w:color="auto"/>
            <w:bottom w:val="none" w:sz="0" w:space="0" w:color="auto"/>
            <w:right w:val="none" w:sz="0" w:space="0" w:color="auto"/>
          </w:divBdr>
        </w:div>
      </w:divsChild>
    </w:div>
    <w:div w:id="1545367560">
      <w:bodyDiv w:val="1"/>
      <w:marLeft w:val="0"/>
      <w:marRight w:val="0"/>
      <w:marTop w:val="0"/>
      <w:marBottom w:val="0"/>
      <w:divBdr>
        <w:top w:val="none" w:sz="0" w:space="0" w:color="auto"/>
        <w:left w:val="none" w:sz="0" w:space="0" w:color="auto"/>
        <w:bottom w:val="none" w:sz="0" w:space="0" w:color="auto"/>
        <w:right w:val="none" w:sz="0" w:space="0" w:color="auto"/>
      </w:divBdr>
    </w:div>
    <w:div w:id="1571769765">
      <w:bodyDiv w:val="1"/>
      <w:marLeft w:val="0"/>
      <w:marRight w:val="0"/>
      <w:marTop w:val="0"/>
      <w:marBottom w:val="0"/>
      <w:divBdr>
        <w:top w:val="none" w:sz="0" w:space="0" w:color="auto"/>
        <w:left w:val="none" w:sz="0" w:space="0" w:color="auto"/>
        <w:bottom w:val="none" w:sz="0" w:space="0" w:color="auto"/>
        <w:right w:val="none" w:sz="0" w:space="0" w:color="auto"/>
      </w:divBdr>
      <w:divsChild>
        <w:div w:id="1565019180">
          <w:marLeft w:val="446"/>
          <w:marRight w:val="0"/>
          <w:marTop w:val="0"/>
          <w:marBottom w:val="0"/>
          <w:divBdr>
            <w:top w:val="none" w:sz="0" w:space="0" w:color="auto"/>
            <w:left w:val="none" w:sz="0" w:space="0" w:color="auto"/>
            <w:bottom w:val="none" w:sz="0" w:space="0" w:color="auto"/>
            <w:right w:val="none" w:sz="0" w:space="0" w:color="auto"/>
          </w:divBdr>
        </w:div>
        <w:div w:id="1710186444">
          <w:marLeft w:val="446"/>
          <w:marRight w:val="0"/>
          <w:marTop w:val="0"/>
          <w:marBottom w:val="0"/>
          <w:divBdr>
            <w:top w:val="none" w:sz="0" w:space="0" w:color="auto"/>
            <w:left w:val="none" w:sz="0" w:space="0" w:color="auto"/>
            <w:bottom w:val="none" w:sz="0" w:space="0" w:color="auto"/>
            <w:right w:val="none" w:sz="0" w:space="0" w:color="auto"/>
          </w:divBdr>
        </w:div>
        <w:div w:id="1224489082">
          <w:marLeft w:val="446"/>
          <w:marRight w:val="0"/>
          <w:marTop w:val="0"/>
          <w:marBottom w:val="0"/>
          <w:divBdr>
            <w:top w:val="none" w:sz="0" w:space="0" w:color="auto"/>
            <w:left w:val="none" w:sz="0" w:space="0" w:color="auto"/>
            <w:bottom w:val="none" w:sz="0" w:space="0" w:color="auto"/>
            <w:right w:val="none" w:sz="0" w:space="0" w:color="auto"/>
          </w:divBdr>
        </w:div>
        <w:div w:id="790782875">
          <w:marLeft w:val="446"/>
          <w:marRight w:val="0"/>
          <w:marTop w:val="0"/>
          <w:marBottom w:val="0"/>
          <w:divBdr>
            <w:top w:val="none" w:sz="0" w:space="0" w:color="auto"/>
            <w:left w:val="none" w:sz="0" w:space="0" w:color="auto"/>
            <w:bottom w:val="none" w:sz="0" w:space="0" w:color="auto"/>
            <w:right w:val="none" w:sz="0" w:space="0" w:color="auto"/>
          </w:divBdr>
        </w:div>
        <w:div w:id="1704403108">
          <w:marLeft w:val="446"/>
          <w:marRight w:val="0"/>
          <w:marTop w:val="0"/>
          <w:marBottom w:val="0"/>
          <w:divBdr>
            <w:top w:val="none" w:sz="0" w:space="0" w:color="auto"/>
            <w:left w:val="none" w:sz="0" w:space="0" w:color="auto"/>
            <w:bottom w:val="none" w:sz="0" w:space="0" w:color="auto"/>
            <w:right w:val="none" w:sz="0" w:space="0" w:color="auto"/>
          </w:divBdr>
        </w:div>
        <w:div w:id="1097751417">
          <w:marLeft w:val="446"/>
          <w:marRight w:val="0"/>
          <w:marTop w:val="0"/>
          <w:marBottom w:val="0"/>
          <w:divBdr>
            <w:top w:val="none" w:sz="0" w:space="0" w:color="auto"/>
            <w:left w:val="none" w:sz="0" w:space="0" w:color="auto"/>
            <w:bottom w:val="none" w:sz="0" w:space="0" w:color="auto"/>
            <w:right w:val="none" w:sz="0" w:space="0" w:color="auto"/>
          </w:divBdr>
        </w:div>
        <w:div w:id="1590580760">
          <w:marLeft w:val="446"/>
          <w:marRight w:val="0"/>
          <w:marTop w:val="0"/>
          <w:marBottom w:val="0"/>
          <w:divBdr>
            <w:top w:val="none" w:sz="0" w:space="0" w:color="auto"/>
            <w:left w:val="none" w:sz="0" w:space="0" w:color="auto"/>
            <w:bottom w:val="none" w:sz="0" w:space="0" w:color="auto"/>
            <w:right w:val="none" w:sz="0" w:space="0" w:color="auto"/>
          </w:divBdr>
        </w:div>
        <w:div w:id="18317277">
          <w:marLeft w:val="446"/>
          <w:marRight w:val="0"/>
          <w:marTop w:val="0"/>
          <w:marBottom w:val="0"/>
          <w:divBdr>
            <w:top w:val="none" w:sz="0" w:space="0" w:color="auto"/>
            <w:left w:val="none" w:sz="0" w:space="0" w:color="auto"/>
            <w:bottom w:val="none" w:sz="0" w:space="0" w:color="auto"/>
            <w:right w:val="none" w:sz="0" w:space="0" w:color="auto"/>
          </w:divBdr>
        </w:div>
        <w:div w:id="1537498602">
          <w:marLeft w:val="446"/>
          <w:marRight w:val="0"/>
          <w:marTop w:val="0"/>
          <w:marBottom w:val="0"/>
          <w:divBdr>
            <w:top w:val="none" w:sz="0" w:space="0" w:color="auto"/>
            <w:left w:val="none" w:sz="0" w:space="0" w:color="auto"/>
            <w:bottom w:val="none" w:sz="0" w:space="0" w:color="auto"/>
            <w:right w:val="none" w:sz="0" w:space="0" w:color="auto"/>
          </w:divBdr>
        </w:div>
        <w:div w:id="1092052013">
          <w:marLeft w:val="446"/>
          <w:marRight w:val="0"/>
          <w:marTop w:val="0"/>
          <w:marBottom w:val="0"/>
          <w:divBdr>
            <w:top w:val="none" w:sz="0" w:space="0" w:color="auto"/>
            <w:left w:val="none" w:sz="0" w:space="0" w:color="auto"/>
            <w:bottom w:val="none" w:sz="0" w:space="0" w:color="auto"/>
            <w:right w:val="none" w:sz="0" w:space="0" w:color="auto"/>
          </w:divBdr>
        </w:div>
        <w:div w:id="661857657">
          <w:marLeft w:val="446"/>
          <w:marRight w:val="0"/>
          <w:marTop w:val="0"/>
          <w:marBottom w:val="0"/>
          <w:divBdr>
            <w:top w:val="none" w:sz="0" w:space="0" w:color="auto"/>
            <w:left w:val="none" w:sz="0" w:space="0" w:color="auto"/>
            <w:bottom w:val="none" w:sz="0" w:space="0" w:color="auto"/>
            <w:right w:val="none" w:sz="0" w:space="0" w:color="auto"/>
          </w:divBdr>
        </w:div>
        <w:div w:id="270669898">
          <w:marLeft w:val="446"/>
          <w:marRight w:val="0"/>
          <w:marTop w:val="0"/>
          <w:marBottom w:val="0"/>
          <w:divBdr>
            <w:top w:val="none" w:sz="0" w:space="0" w:color="auto"/>
            <w:left w:val="none" w:sz="0" w:space="0" w:color="auto"/>
            <w:bottom w:val="none" w:sz="0" w:space="0" w:color="auto"/>
            <w:right w:val="none" w:sz="0" w:space="0" w:color="auto"/>
          </w:divBdr>
        </w:div>
        <w:div w:id="1096441742">
          <w:marLeft w:val="446"/>
          <w:marRight w:val="0"/>
          <w:marTop w:val="0"/>
          <w:marBottom w:val="0"/>
          <w:divBdr>
            <w:top w:val="none" w:sz="0" w:space="0" w:color="auto"/>
            <w:left w:val="none" w:sz="0" w:space="0" w:color="auto"/>
            <w:bottom w:val="none" w:sz="0" w:space="0" w:color="auto"/>
            <w:right w:val="none" w:sz="0" w:space="0" w:color="auto"/>
          </w:divBdr>
        </w:div>
        <w:div w:id="1359813926">
          <w:marLeft w:val="446"/>
          <w:marRight w:val="0"/>
          <w:marTop w:val="0"/>
          <w:marBottom w:val="0"/>
          <w:divBdr>
            <w:top w:val="none" w:sz="0" w:space="0" w:color="auto"/>
            <w:left w:val="none" w:sz="0" w:space="0" w:color="auto"/>
            <w:bottom w:val="none" w:sz="0" w:space="0" w:color="auto"/>
            <w:right w:val="none" w:sz="0" w:space="0" w:color="auto"/>
          </w:divBdr>
        </w:div>
      </w:divsChild>
    </w:div>
    <w:div w:id="1573277797">
      <w:bodyDiv w:val="1"/>
      <w:marLeft w:val="0"/>
      <w:marRight w:val="0"/>
      <w:marTop w:val="0"/>
      <w:marBottom w:val="0"/>
      <w:divBdr>
        <w:top w:val="none" w:sz="0" w:space="0" w:color="auto"/>
        <w:left w:val="none" w:sz="0" w:space="0" w:color="auto"/>
        <w:bottom w:val="none" w:sz="0" w:space="0" w:color="auto"/>
        <w:right w:val="none" w:sz="0" w:space="0" w:color="auto"/>
      </w:divBdr>
      <w:divsChild>
        <w:div w:id="206065261">
          <w:marLeft w:val="446"/>
          <w:marRight w:val="0"/>
          <w:marTop w:val="0"/>
          <w:marBottom w:val="0"/>
          <w:divBdr>
            <w:top w:val="none" w:sz="0" w:space="0" w:color="auto"/>
            <w:left w:val="none" w:sz="0" w:space="0" w:color="auto"/>
            <w:bottom w:val="none" w:sz="0" w:space="0" w:color="auto"/>
            <w:right w:val="none" w:sz="0" w:space="0" w:color="auto"/>
          </w:divBdr>
        </w:div>
        <w:div w:id="643436274">
          <w:marLeft w:val="446"/>
          <w:marRight w:val="0"/>
          <w:marTop w:val="0"/>
          <w:marBottom w:val="0"/>
          <w:divBdr>
            <w:top w:val="none" w:sz="0" w:space="0" w:color="auto"/>
            <w:left w:val="none" w:sz="0" w:space="0" w:color="auto"/>
            <w:bottom w:val="none" w:sz="0" w:space="0" w:color="auto"/>
            <w:right w:val="none" w:sz="0" w:space="0" w:color="auto"/>
          </w:divBdr>
        </w:div>
        <w:div w:id="1160803104">
          <w:marLeft w:val="446"/>
          <w:marRight w:val="0"/>
          <w:marTop w:val="0"/>
          <w:marBottom w:val="0"/>
          <w:divBdr>
            <w:top w:val="none" w:sz="0" w:space="0" w:color="auto"/>
            <w:left w:val="none" w:sz="0" w:space="0" w:color="auto"/>
            <w:bottom w:val="none" w:sz="0" w:space="0" w:color="auto"/>
            <w:right w:val="none" w:sz="0" w:space="0" w:color="auto"/>
          </w:divBdr>
        </w:div>
        <w:div w:id="1663309769">
          <w:marLeft w:val="446"/>
          <w:marRight w:val="0"/>
          <w:marTop w:val="0"/>
          <w:marBottom w:val="0"/>
          <w:divBdr>
            <w:top w:val="none" w:sz="0" w:space="0" w:color="auto"/>
            <w:left w:val="none" w:sz="0" w:space="0" w:color="auto"/>
            <w:bottom w:val="none" w:sz="0" w:space="0" w:color="auto"/>
            <w:right w:val="none" w:sz="0" w:space="0" w:color="auto"/>
          </w:divBdr>
        </w:div>
        <w:div w:id="1781487659">
          <w:marLeft w:val="446"/>
          <w:marRight w:val="0"/>
          <w:marTop w:val="0"/>
          <w:marBottom w:val="0"/>
          <w:divBdr>
            <w:top w:val="none" w:sz="0" w:space="0" w:color="auto"/>
            <w:left w:val="none" w:sz="0" w:space="0" w:color="auto"/>
            <w:bottom w:val="none" w:sz="0" w:space="0" w:color="auto"/>
            <w:right w:val="none" w:sz="0" w:space="0" w:color="auto"/>
          </w:divBdr>
        </w:div>
      </w:divsChild>
    </w:div>
    <w:div w:id="1592733566">
      <w:bodyDiv w:val="1"/>
      <w:marLeft w:val="0"/>
      <w:marRight w:val="0"/>
      <w:marTop w:val="0"/>
      <w:marBottom w:val="0"/>
      <w:divBdr>
        <w:top w:val="none" w:sz="0" w:space="0" w:color="auto"/>
        <w:left w:val="none" w:sz="0" w:space="0" w:color="auto"/>
        <w:bottom w:val="none" w:sz="0" w:space="0" w:color="auto"/>
        <w:right w:val="none" w:sz="0" w:space="0" w:color="auto"/>
      </w:divBdr>
      <w:divsChild>
        <w:div w:id="1444574400">
          <w:marLeft w:val="446"/>
          <w:marRight w:val="0"/>
          <w:marTop w:val="0"/>
          <w:marBottom w:val="0"/>
          <w:divBdr>
            <w:top w:val="none" w:sz="0" w:space="0" w:color="auto"/>
            <w:left w:val="none" w:sz="0" w:space="0" w:color="auto"/>
            <w:bottom w:val="none" w:sz="0" w:space="0" w:color="auto"/>
            <w:right w:val="none" w:sz="0" w:space="0" w:color="auto"/>
          </w:divBdr>
        </w:div>
        <w:div w:id="123013068">
          <w:marLeft w:val="446"/>
          <w:marRight w:val="0"/>
          <w:marTop w:val="0"/>
          <w:marBottom w:val="0"/>
          <w:divBdr>
            <w:top w:val="none" w:sz="0" w:space="0" w:color="auto"/>
            <w:left w:val="none" w:sz="0" w:space="0" w:color="auto"/>
            <w:bottom w:val="none" w:sz="0" w:space="0" w:color="auto"/>
            <w:right w:val="none" w:sz="0" w:space="0" w:color="auto"/>
          </w:divBdr>
        </w:div>
        <w:div w:id="1146361698">
          <w:marLeft w:val="446"/>
          <w:marRight w:val="0"/>
          <w:marTop w:val="0"/>
          <w:marBottom w:val="0"/>
          <w:divBdr>
            <w:top w:val="none" w:sz="0" w:space="0" w:color="auto"/>
            <w:left w:val="none" w:sz="0" w:space="0" w:color="auto"/>
            <w:bottom w:val="none" w:sz="0" w:space="0" w:color="auto"/>
            <w:right w:val="none" w:sz="0" w:space="0" w:color="auto"/>
          </w:divBdr>
        </w:div>
        <w:div w:id="1286958831">
          <w:marLeft w:val="446"/>
          <w:marRight w:val="0"/>
          <w:marTop w:val="0"/>
          <w:marBottom w:val="0"/>
          <w:divBdr>
            <w:top w:val="none" w:sz="0" w:space="0" w:color="auto"/>
            <w:left w:val="none" w:sz="0" w:space="0" w:color="auto"/>
            <w:bottom w:val="none" w:sz="0" w:space="0" w:color="auto"/>
            <w:right w:val="none" w:sz="0" w:space="0" w:color="auto"/>
          </w:divBdr>
        </w:div>
      </w:divsChild>
    </w:div>
    <w:div w:id="1599754300">
      <w:bodyDiv w:val="1"/>
      <w:marLeft w:val="0"/>
      <w:marRight w:val="0"/>
      <w:marTop w:val="0"/>
      <w:marBottom w:val="0"/>
      <w:divBdr>
        <w:top w:val="none" w:sz="0" w:space="0" w:color="auto"/>
        <w:left w:val="none" w:sz="0" w:space="0" w:color="auto"/>
        <w:bottom w:val="none" w:sz="0" w:space="0" w:color="auto"/>
        <w:right w:val="none" w:sz="0" w:space="0" w:color="auto"/>
      </w:divBdr>
      <w:divsChild>
        <w:div w:id="1680694537">
          <w:marLeft w:val="274"/>
          <w:marRight w:val="0"/>
          <w:marTop w:val="0"/>
          <w:marBottom w:val="0"/>
          <w:divBdr>
            <w:top w:val="none" w:sz="0" w:space="0" w:color="auto"/>
            <w:left w:val="none" w:sz="0" w:space="0" w:color="auto"/>
            <w:bottom w:val="none" w:sz="0" w:space="0" w:color="auto"/>
            <w:right w:val="none" w:sz="0" w:space="0" w:color="auto"/>
          </w:divBdr>
        </w:div>
        <w:div w:id="384304177">
          <w:marLeft w:val="274"/>
          <w:marRight w:val="0"/>
          <w:marTop w:val="0"/>
          <w:marBottom w:val="0"/>
          <w:divBdr>
            <w:top w:val="none" w:sz="0" w:space="0" w:color="auto"/>
            <w:left w:val="none" w:sz="0" w:space="0" w:color="auto"/>
            <w:bottom w:val="none" w:sz="0" w:space="0" w:color="auto"/>
            <w:right w:val="none" w:sz="0" w:space="0" w:color="auto"/>
          </w:divBdr>
        </w:div>
        <w:div w:id="1931767950">
          <w:marLeft w:val="274"/>
          <w:marRight w:val="0"/>
          <w:marTop w:val="0"/>
          <w:marBottom w:val="0"/>
          <w:divBdr>
            <w:top w:val="none" w:sz="0" w:space="0" w:color="auto"/>
            <w:left w:val="none" w:sz="0" w:space="0" w:color="auto"/>
            <w:bottom w:val="none" w:sz="0" w:space="0" w:color="auto"/>
            <w:right w:val="none" w:sz="0" w:space="0" w:color="auto"/>
          </w:divBdr>
        </w:div>
        <w:div w:id="601110334">
          <w:marLeft w:val="274"/>
          <w:marRight w:val="0"/>
          <w:marTop w:val="0"/>
          <w:marBottom w:val="0"/>
          <w:divBdr>
            <w:top w:val="none" w:sz="0" w:space="0" w:color="auto"/>
            <w:left w:val="none" w:sz="0" w:space="0" w:color="auto"/>
            <w:bottom w:val="none" w:sz="0" w:space="0" w:color="auto"/>
            <w:right w:val="none" w:sz="0" w:space="0" w:color="auto"/>
          </w:divBdr>
        </w:div>
      </w:divsChild>
    </w:div>
    <w:div w:id="1601831895">
      <w:bodyDiv w:val="1"/>
      <w:marLeft w:val="0"/>
      <w:marRight w:val="0"/>
      <w:marTop w:val="0"/>
      <w:marBottom w:val="0"/>
      <w:divBdr>
        <w:top w:val="none" w:sz="0" w:space="0" w:color="auto"/>
        <w:left w:val="none" w:sz="0" w:space="0" w:color="auto"/>
        <w:bottom w:val="none" w:sz="0" w:space="0" w:color="auto"/>
        <w:right w:val="none" w:sz="0" w:space="0" w:color="auto"/>
      </w:divBdr>
      <w:divsChild>
        <w:div w:id="888954515">
          <w:marLeft w:val="446"/>
          <w:marRight w:val="0"/>
          <w:marTop w:val="0"/>
          <w:marBottom w:val="0"/>
          <w:divBdr>
            <w:top w:val="none" w:sz="0" w:space="0" w:color="auto"/>
            <w:left w:val="none" w:sz="0" w:space="0" w:color="auto"/>
            <w:bottom w:val="none" w:sz="0" w:space="0" w:color="auto"/>
            <w:right w:val="none" w:sz="0" w:space="0" w:color="auto"/>
          </w:divBdr>
        </w:div>
        <w:div w:id="1786726253">
          <w:marLeft w:val="446"/>
          <w:marRight w:val="0"/>
          <w:marTop w:val="0"/>
          <w:marBottom w:val="0"/>
          <w:divBdr>
            <w:top w:val="none" w:sz="0" w:space="0" w:color="auto"/>
            <w:left w:val="none" w:sz="0" w:space="0" w:color="auto"/>
            <w:bottom w:val="none" w:sz="0" w:space="0" w:color="auto"/>
            <w:right w:val="none" w:sz="0" w:space="0" w:color="auto"/>
          </w:divBdr>
        </w:div>
        <w:div w:id="1557159945">
          <w:marLeft w:val="446"/>
          <w:marRight w:val="0"/>
          <w:marTop w:val="0"/>
          <w:marBottom w:val="0"/>
          <w:divBdr>
            <w:top w:val="none" w:sz="0" w:space="0" w:color="auto"/>
            <w:left w:val="none" w:sz="0" w:space="0" w:color="auto"/>
            <w:bottom w:val="none" w:sz="0" w:space="0" w:color="auto"/>
            <w:right w:val="none" w:sz="0" w:space="0" w:color="auto"/>
          </w:divBdr>
        </w:div>
        <w:div w:id="1303001850">
          <w:marLeft w:val="446"/>
          <w:marRight w:val="0"/>
          <w:marTop w:val="0"/>
          <w:marBottom w:val="0"/>
          <w:divBdr>
            <w:top w:val="none" w:sz="0" w:space="0" w:color="auto"/>
            <w:left w:val="none" w:sz="0" w:space="0" w:color="auto"/>
            <w:bottom w:val="none" w:sz="0" w:space="0" w:color="auto"/>
            <w:right w:val="none" w:sz="0" w:space="0" w:color="auto"/>
          </w:divBdr>
        </w:div>
        <w:div w:id="1487356167">
          <w:marLeft w:val="446"/>
          <w:marRight w:val="0"/>
          <w:marTop w:val="0"/>
          <w:marBottom w:val="0"/>
          <w:divBdr>
            <w:top w:val="none" w:sz="0" w:space="0" w:color="auto"/>
            <w:left w:val="none" w:sz="0" w:space="0" w:color="auto"/>
            <w:bottom w:val="none" w:sz="0" w:space="0" w:color="auto"/>
            <w:right w:val="none" w:sz="0" w:space="0" w:color="auto"/>
          </w:divBdr>
        </w:div>
        <w:div w:id="1622758983">
          <w:marLeft w:val="446"/>
          <w:marRight w:val="0"/>
          <w:marTop w:val="0"/>
          <w:marBottom w:val="0"/>
          <w:divBdr>
            <w:top w:val="none" w:sz="0" w:space="0" w:color="auto"/>
            <w:left w:val="none" w:sz="0" w:space="0" w:color="auto"/>
            <w:bottom w:val="none" w:sz="0" w:space="0" w:color="auto"/>
            <w:right w:val="none" w:sz="0" w:space="0" w:color="auto"/>
          </w:divBdr>
        </w:div>
        <w:div w:id="280116948">
          <w:marLeft w:val="446"/>
          <w:marRight w:val="0"/>
          <w:marTop w:val="0"/>
          <w:marBottom w:val="0"/>
          <w:divBdr>
            <w:top w:val="none" w:sz="0" w:space="0" w:color="auto"/>
            <w:left w:val="none" w:sz="0" w:space="0" w:color="auto"/>
            <w:bottom w:val="none" w:sz="0" w:space="0" w:color="auto"/>
            <w:right w:val="none" w:sz="0" w:space="0" w:color="auto"/>
          </w:divBdr>
        </w:div>
      </w:divsChild>
    </w:div>
    <w:div w:id="1617328887">
      <w:bodyDiv w:val="1"/>
      <w:marLeft w:val="0"/>
      <w:marRight w:val="0"/>
      <w:marTop w:val="0"/>
      <w:marBottom w:val="0"/>
      <w:divBdr>
        <w:top w:val="none" w:sz="0" w:space="0" w:color="auto"/>
        <w:left w:val="none" w:sz="0" w:space="0" w:color="auto"/>
        <w:bottom w:val="none" w:sz="0" w:space="0" w:color="auto"/>
        <w:right w:val="none" w:sz="0" w:space="0" w:color="auto"/>
      </w:divBdr>
      <w:divsChild>
        <w:div w:id="85078646">
          <w:marLeft w:val="446"/>
          <w:marRight w:val="0"/>
          <w:marTop w:val="0"/>
          <w:marBottom w:val="0"/>
          <w:divBdr>
            <w:top w:val="none" w:sz="0" w:space="0" w:color="auto"/>
            <w:left w:val="none" w:sz="0" w:space="0" w:color="auto"/>
            <w:bottom w:val="none" w:sz="0" w:space="0" w:color="auto"/>
            <w:right w:val="none" w:sz="0" w:space="0" w:color="auto"/>
          </w:divBdr>
        </w:div>
        <w:div w:id="46538516">
          <w:marLeft w:val="446"/>
          <w:marRight w:val="0"/>
          <w:marTop w:val="0"/>
          <w:marBottom w:val="0"/>
          <w:divBdr>
            <w:top w:val="none" w:sz="0" w:space="0" w:color="auto"/>
            <w:left w:val="none" w:sz="0" w:space="0" w:color="auto"/>
            <w:bottom w:val="none" w:sz="0" w:space="0" w:color="auto"/>
            <w:right w:val="none" w:sz="0" w:space="0" w:color="auto"/>
          </w:divBdr>
        </w:div>
      </w:divsChild>
    </w:div>
    <w:div w:id="1617712296">
      <w:bodyDiv w:val="1"/>
      <w:marLeft w:val="0"/>
      <w:marRight w:val="0"/>
      <w:marTop w:val="0"/>
      <w:marBottom w:val="0"/>
      <w:divBdr>
        <w:top w:val="none" w:sz="0" w:space="0" w:color="auto"/>
        <w:left w:val="none" w:sz="0" w:space="0" w:color="auto"/>
        <w:bottom w:val="none" w:sz="0" w:space="0" w:color="auto"/>
        <w:right w:val="none" w:sz="0" w:space="0" w:color="auto"/>
      </w:divBdr>
      <w:divsChild>
        <w:div w:id="1549996432">
          <w:marLeft w:val="446"/>
          <w:marRight w:val="0"/>
          <w:marTop w:val="0"/>
          <w:marBottom w:val="0"/>
          <w:divBdr>
            <w:top w:val="none" w:sz="0" w:space="0" w:color="auto"/>
            <w:left w:val="none" w:sz="0" w:space="0" w:color="auto"/>
            <w:bottom w:val="none" w:sz="0" w:space="0" w:color="auto"/>
            <w:right w:val="none" w:sz="0" w:space="0" w:color="auto"/>
          </w:divBdr>
        </w:div>
        <w:div w:id="381752884">
          <w:marLeft w:val="446"/>
          <w:marRight w:val="0"/>
          <w:marTop w:val="0"/>
          <w:marBottom w:val="0"/>
          <w:divBdr>
            <w:top w:val="none" w:sz="0" w:space="0" w:color="auto"/>
            <w:left w:val="none" w:sz="0" w:space="0" w:color="auto"/>
            <w:bottom w:val="none" w:sz="0" w:space="0" w:color="auto"/>
            <w:right w:val="none" w:sz="0" w:space="0" w:color="auto"/>
          </w:divBdr>
        </w:div>
      </w:divsChild>
    </w:div>
    <w:div w:id="1620650119">
      <w:bodyDiv w:val="1"/>
      <w:marLeft w:val="0"/>
      <w:marRight w:val="0"/>
      <w:marTop w:val="0"/>
      <w:marBottom w:val="0"/>
      <w:divBdr>
        <w:top w:val="none" w:sz="0" w:space="0" w:color="auto"/>
        <w:left w:val="none" w:sz="0" w:space="0" w:color="auto"/>
        <w:bottom w:val="none" w:sz="0" w:space="0" w:color="auto"/>
        <w:right w:val="none" w:sz="0" w:space="0" w:color="auto"/>
      </w:divBdr>
      <w:divsChild>
        <w:div w:id="1112093396">
          <w:marLeft w:val="446"/>
          <w:marRight w:val="0"/>
          <w:marTop w:val="0"/>
          <w:marBottom w:val="0"/>
          <w:divBdr>
            <w:top w:val="none" w:sz="0" w:space="0" w:color="auto"/>
            <w:left w:val="none" w:sz="0" w:space="0" w:color="auto"/>
            <w:bottom w:val="none" w:sz="0" w:space="0" w:color="auto"/>
            <w:right w:val="none" w:sz="0" w:space="0" w:color="auto"/>
          </w:divBdr>
        </w:div>
        <w:div w:id="1055154472">
          <w:marLeft w:val="446"/>
          <w:marRight w:val="0"/>
          <w:marTop w:val="0"/>
          <w:marBottom w:val="0"/>
          <w:divBdr>
            <w:top w:val="none" w:sz="0" w:space="0" w:color="auto"/>
            <w:left w:val="none" w:sz="0" w:space="0" w:color="auto"/>
            <w:bottom w:val="none" w:sz="0" w:space="0" w:color="auto"/>
            <w:right w:val="none" w:sz="0" w:space="0" w:color="auto"/>
          </w:divBdr>
        </w:div>
      </w:divsChild>
    </w:div>
    <w:div w:id="1624144561">
      <w:bodyDiv w:val="1"/>
      <w:marLeft w:val="0"/>
      <w:marRight w:val="0"/>
      <w:marTop w:val="0"/>
      <w:marBottom w:val="0"/>
      <w:divBdr>
        <w:top w:val="none" w:sz="0" w:space="0" w:color="auto"/>
        <w:left w:val="none" w:sz="0" w:space="0" w:color="auto"/>
        <w:bottom w:val="none" w:sz="0" w:space="0" w:color="auto"/>
        <w:right w:val="none" w:sz="0" w:space="0" w:color="auto"/>
      </w:divBdr>
      <w:divsChild>
        <w:div w:id="688482662">
          <w:marLeft w:val="274"/>
          <w:marRight w:val="0"/>
          <w:marTop w:val="0"/>
          <w:marBottom w:val="0"/>
          <w:divBdr>
            <w:top w:val="none" w:sz="0" w:space="0" w:color="auto"/>
            <w:left w:val="none" w:sz="0" w:space="0" w:color="auto"/>
            <w:bottom w:val="none" w:sz="0" w:space="0" w:color="auto"/>
            <w:right w:val="none" w:sz="0" w:space="0" w:color="auto"/>
          </w:divBdr>
        </w:div>
        <w:div w:id="1885213313">
          <w:marLeft w:val="274"/>
          <w:marRight w:val="0"/>
          <w:marTop w:val="0"/>
          <w:marBottom w:val="0"/>
          <w:divBdr>
            <w:top w:val="none" w:sz="0" w:space="0" w:color="auto"/>
            <w:left w:val="none" w:sz="0" w:space="0" w:color="auto"/>
            <w:bottom w:val="none" w:sz="0" w:space="0" w:color="auto"/>
            <w:right w:val="none" w:sz="0" w:space="0" w:color="auto"/>
          </w:divBdr>
        </w:div>
      </w:divsChild>
    </w:div>
    <w:div w:id="1629429648">
      <w:bodyDiv w:val="1"/>
      <w:marLeft w:val="0"/>
      <w:marRight w:val="0"/>
      <w:marTop w:val="0"/>
      <w:marBottom w:val="0"/>
      <w:divBdr>
        <w:top w:val="none" w:sz="0" w:space="0" w:color="auto"/>
        <w:left w:val="none" w:sz="0" w:space="0" w:color="auto"/>
        <w:bottom w:val="none" w:sz="0" w:space="0" w:color="auto"/>
        <w:right w:val="none" w:sz="0" w:space="0" w:color="auto"/>
      </w:divBdr>
      <w:divsChild>
        <w:div w:id="547378801">
          <w:marLeft w:val="274"/>
          <w:marRight w:val="0"/>
          <w:marTop w:val="0"/>
          <w:marBottom w:val="0"/>
          <w:divBdr>
            <w:top w:val="none" w:sz="0" w:space="0" w:color="auto"/>
            <w:left w:val="none" w:sz="0" w:space="0" w:color="auto"/>
            <w:bottom w:val="none" w:sz="0" w:space="0" w:color="auto"/>
            <w:right w:val="none" w:sz="0" w:space="0" w:color="auto"/>
          </w:divBdr>
        </w:div>
        <w:div w:id="2017145481">
          <w:marLeft w:val="274"/>
          <w:marRight w:val="0"/>
          <w:marTop w:val="0"/>
          <w:marBottom w:val="0"/>
          <w:divBdr>
            <w:top w:val="none" w:sz="0" w:space="0" w:color="auto"/>
            <w:left w:val="none" w:sz="0" w:space="0" w:color="auto"/>
            <w:bottom w:val="none" w:sz="0" w:space="0" w:color="auto"/>
            <w:right w:val="none" w:sz="0" w:space="0" w:color="auto"/>
          </w:divBdr>
        </w:div>
        <w:div w:id="833881540">
          <w:marLeft w:val="274"/>
          <w:marRight w:val="0"/>
          <w:marTop w:val="0"/>
          <w:marBottom w:val="0"/>
          <w:divBdr>
            <w:top w:val="none" w:sz="0" w:space="0" w:color="auto"/>
            <w:left w:val="none" w:sz="0" w:space="0" w:color="auto"/>
            <w:bottom w:val="none" w:sz="0" w:space="0" w:color="auto"/>
            <w:right w:val="none" w:sz="0" w:space="0" w:color="auto"/>
          </w:divBdr>
        </w:div>
        <w:div w:id="1555116734">
          <w:marLeft w:val="274"/>
          <w:marRight w:val="0"/>
          <w:marTop w:val="0"/>
          <w:marBottom w:val="0"/>
          <w:divBdr>
            <w:top w:val="none" w:sz="0" w:space="0" w:color="auto"/>
            <w:left w:val="none" w:sz="0" w:space="0" w:color="auto"/>
            <w:bottom w:val="none" w:sz="0" w:space="0" w:color="auto"/>
            <w:right w:val="none" w:sz="0" w:space="0" w:color="auto"/>
          </w:divBdr>
        </w:div>
        <w:div w:id="101537075">
          <w:marLeft w:val="274"/>
          <w:marRight w:val="0"/>
          <w:marTop w:val="0"/>
          <w:marBottom w:val="0"/>
          <w:divBdr>
            <w:top w:val="none" w:sz="0" w:space="0" w:color="auto"/>
            <w:left w:val="none" w:sz="0" w:space="0" w:color="auto"/>
            <w:bottom w:val="none" w:sz="0" w:space="0" w:color="auto"/>
            <w:right w:val="none" w:sz="0" w:space="0" w:color="auto"/>
          </w:divBdr>
        </w:div>
        <w:div w:id="772289724">
          <w:marLeft w:val="274"/>
          <w:marRight w:val="0"/>
          <w:marTop w:val="0"/>
          <w:marBottom w:val="0"/>
          <w:divBdr>
            <w:top w:val="none" w:sz="0" w:space="0" w:color="auto"/>
            <w:left w:val="none" w:sz="0" w:space="0" w:color="auto"/>
            <w:bottom w:val="none" w:sz="0" w:space="0" w:color="auto"/>
            <w:right w:val="none" w:sz="0" w:space="0" w:color="auto"/>
          </w:divBdr>
        </w:div>
        <w:div w:id="958101545">
          <w:marLeft w:val="274"/>
          <w:marRight w:val="0"/>
          <w:marTop w:val="0"/>
          <w:marBottom w:val="0"/>
          <w:divBdr>
            <w:top w:val="none" w:sz="0" w:space="0" w:color="auto"/>
            <w:left w:val="none" w:sz="0" w:space="0" w:color="auto"/>
            <w:bottom w:val="none" w:sz="0" w:space="0" w:color="auto"/>
            <w:right w:val="none" w:sz="0" w:space="0" w:color="auto"/>
          </w:divBdr>
        </w:div>
        <w:div w:id="816074490">
          <w:marLeft w:val="274"/>
          <w:marRight w:val="0"/>
          <w:marTop w:val="0"/>
          <w:marBottom w:val="0"/>
          <w:divBdr>
            <w:top w:val="none" w:sz="0" w:space="0" w:color="auto"/>
            <w:left w:val="none" w:sz="0" w:space="0" w:color="auto"/>
            <w:bottom w:val="none" w:sz="0" w:space="0" w:color="auto"/>
            <w:right w:val="none" w:sz="0" w:space="0" w:color="auto"/>
          </w:divBdr>
        </w:div>
        <w:div w:id="1279945441">
          <w:marLeft w:val="274"/>
          <w:marRight w:val="0"/>
          <w:marTop w:val="0"/>
          <w:marBottom w:val="0"/>
          <w:divBdr>
            <w:top w:val="none" w:sz="0" w:space="0" w:color="auto"/>
            <w:left w:val="none" w:sz="0" w:space="0" w:color="auto"/>
            <w:bottom w:val="none" w:sz="0" w:space="0" w:color="auto"/>
            <w:right w:val="none" w:sz="0" w:space="0" w:color="auto"/>
          </w:divBdr>
        </w:div>
        <w:div w:id="2141261422">
          <w:marLeft w:val="274"/>
          <w:marRight w:val="0"/>
          <w:marTop w:val="0"/>
          <w:marBottom w:val="0"/>
          <w:divBdr>
            <w:top w:val="none" w:sz="0" w:space="0" w:color="auto"/>
            <w:left w:val="none" w:sz="0" w:space="0" w:color="auto"/>
            <w:bottom w:val="none" w:sz="0" w:space="0" w:color="auto"/>
            <w:right w:val="none" w:sz="0" w:space="0" w:color="auto"/>
          </w:divBdr>
        </w:div>
        <w:div w:id="916742179">
          <w:marLeft w:val="274"/>
          <w:marRight w:val="0"/>
          <w:marTop w:val="0"/>
          <w:marBottom w:val="0"/>
          <w:divBdr>
            <w:top w:val="none" w:sz="0" w:space="0" w:color="auto"/>
            <w:left w:val="none" w:sz="0" w:space="0" w:color="auto"/>
            <w:bottom w:val="none" w:sz="0" w:space="0" w:color="auto"/>
            <w:right w:val="none" w:sz="0" w:space="0" w:color="auto"/>
          </w:divBdr>
        </w:div>
        <w:div w:id="273631889">
          <w:marLeft w:val="274"/>
          <w:marRight w:val="0"/>
          <w:marTop w:val="0"/>
          <w:marBottom w:val="0"/>
          <w:divBdr>
            <w:top w:val="none" w:sz="0" w:space="0" w:color="auto"/>
            <w:left w:val="none" w:sz="0" w:space="0" w:color="auto"/>
            <w:bottom w:val="none" w:sz="0" w:space="0" w:color="auto"/>
            <w:right w:val="none" w:sz="0" w:space="0" w:color="auto"/>
          </w:divBdr>
        </w:div>
        <w:div w:id="219363477">
          <w:marLeft w:val="274"/>
          <w:marRight w:val="0"/>
          <w:marTop w:val="0"/>
          <w:marBottom w:val="0"/>
          <w:divBdr>
            <w:top w:val="none" w:sz="0" w:space="0" w:color="auto"/>
            <w:left w:val="none" w:sz="0" w:space="0" w:color="auto"/>
            <w:bottom w:val="none" w:sz="0" w:space="0" w:color="auto"/>
            <w:right w:val="none" w:sz="0" w:space="0" w:color="auto"/>
          </w:divBdr>
        </w:div>
        <w:div w:id="150026170">
          <w:marLeft w:val="274"/>
          <w:marRight w:val="0"/>
          <w:marTop w:val="0"/>
          <w:marBottom w:val="0"/>
          <w:divBdr>
            <w:top w:val="none" w:sz="0" w:space="0" w:color="auto"/>
            <w:left w:val="none" w:sz="0" w:space="0" w:color="auto"/>
            <w:bottom w:val="none" w:sz="0" w:space="0" w:color="auto"/>
            <w:right w:val="none" w:sz="0" w:space="0" w:color="auto"/>
          </w:divBdr>
        </w:div>
      </w:divsChild>
    </w:div>
    <w:div w:id="1634868794">
      <w:bodyDiv w:val="1"/>
      <w:marLeft w:val="0"/>
      <w:marRight w:val="0"/>
      <w:marTop w:val="0"/>
      <w:marBottom w:val="0"/>
      <w:divBdr>
        <w:top w:val="none" w:sz="0" w:space="0" w:color="auto"/>
        <w:left w:val="none" w:sz="0" w:space="0" w:color="auto"/>
        <w:bottom w:val="none" w:sz="0" w:space="0" w:color="auto"/>
        <w:right w:val="none" w:sz="0" w:space="0" w:color="auto"/>
      </w:divBdr>
      <w:divsChild>
        <w:div w:id="1153788528">
          <w:marLeft w:val="806"/>
          <w:marRight w:val="0"/>
          <w:marTop w:val="0"/>
          <w:marBottom w:val="0"/>
          <w:divBdr>
            <w:top w:val="none" w:sz="0" w:space="0" w:color="auto"/>
            <w:left w:val="none" w:sz="0" w:space="0" w:color="auto"/>
            <w:bottom w:val="none" w:sz="0" w:space="0" w:color="auto"/>
            <w:right w:val="none" w:sz="0" w:space="0" w:color="auto"/>
          </w:divBdr>
        </w:div>
      </w:divsChild>
    </w:div>
    <w:div w:id="1638947631">
      <w:bodyDiv w:val="1"/>
      <w:marLeft w:val="0"/>
      <w:marRight w:val="0"/>
      <w:marTop w:val="0"/>
      <w:marBottom w:val="0"/>
      <w:divBdr>
        <w:top w:val="none" w:sz="0" w:space="0" w:color="auto"/>
        <w:left w:val="none" w:sz="0" w:space="0" w:color="auto"/>
        <w:bottom w:val="none" w:sz="0" w:space="0" w:color="auto"/>
        <w:right w:val="none" w:sz="0" w:space="0" w:color="auto"/>
      </w:divBdr>
    </w:div>
    <w:div w:id="1642686448">
      <w:bodyDiv w:val="1"/>
      <w:marLeft w:val="0"/>
      <w:marRight w:val="0"/>
      <w:marTop w:val="0"/>
      <w:marBottom w:val="0"/>
      <w:divBdr>
        <w:top w:val="none" w:sz="0" w:space="0" w:color="auto"/>
        <w:left w:val="none" w:sz="0" w:space="0" w:color="auto"/>
        <w:bottom w:val="none" w:sz="0" w:space="0" w:color="auto"/>
        <w:right w:val="none" w:sz="0" w:space="0" w:color="auto"/>
      </w:divBdr>
      <w:divsChild>
        <w:div w:id="543756038">
          <w:marLeft w:val="446"/>
          <w:marRight w:val="0"/>
          <w:marTop w:val="0"/>
          <w:marBottom w:val="0"/>
          <w:divBdr>
            <w:top w:val="none" w:sz="0" w:space="0" w:color="auto"/>
            <w:left w:val="none" w:sz="0" w:space="0" w:color="auto"/>
            <w:bottom w:val="none" w:sz="0" w:space="0" w:color="auto"/>
            <w:right w:val="none" w:sz="0" w:space="0" w:color="auto"/>
          </w:divBdr>
        </w:div>
        <w:div w:id="1087536454">
          <w:marLeft w:val="446"/>
          <w:marRight w:val="0"/>
          <w:marTop w:val="0"/>
          <w:marBottom w:val="0"/>
          <w:divBdr>
            <w:top w:val="none" w:sz="0" w:space="0" w:color="auto"/>
            <w:left w:val="none" w:sz="0" w:space="0" w:color="auto"/>
            <w:bottom w:val="none" w:sz="0" w:space="0" w:color="auto"/>
            <w:right w:val="none" w:sz="0" w:space="0" w:color="auto"/>
          </w:divBdr>
        </w:div>
        <w:div w:id="634600146">
          <w:marLeft w:val="446"/>
          <w:marRight w:val="0"/>
          <w:marTop w:val="0"/>
          <w:marBottom w:val="0"/>
          <w:divBdr>
            <w:top w:val="none" w:sz="0" w:space="0" w:color="auto"/>
            <w:left w:val="none" w:sz="0" w:space="0" w:color="auto"/>
            <w:bottom w:val="none" w:sz="0" w:space="0" w:color="auto"/>
            <w:right w:val="none" w:sz="0" w:space="0" w:color="auto"/>
          </w:divBdr>
        </w:div>
        <w:div w:id="1264724426">
          <w:marLeft w:val="446"/>
          <w:marRight w:val="0"/>
          <w:marTop w:val="0"/>
          <w:marBottom w:val="0"/>
          <w:divBdr>
            <w:top w:val="none" w:sz="0" w:space="0" w:color="auto"/>
            <w:left w:val="none" w:sz="0" w:space="0" w:color="auto"/>
            <w:bottom w:val="none" w:sz="0" w:space="0" w:color="auto"/>
            <w:right w:val="none" w:sz="0" w:space="0" w:color="auto"/>
          </w:divBdr>
        </w:div>
        <w:div w:id="1321428445">
          <w:marLeft w:val="446"/>
          <w:marRight w:val="0"/>
          <w:marTop w:val="0"/>
          <w:marBottom w:val="0"/>
          <w:divBdr>
            <w:top w:val="none" w:sz="0" w:space="0" w:color="auto"/>
            <w:left w:val="none" w:sz="0" w:space="0" w:color="auto"/>
            <w:bottom w:val="none" w:sz="0" w:space="0" w:color="auto"/>
            <w:right w:val="none" w:sz="0" w:space="0" w:color="auto"/>
          </w:divBdr>
        </w:div>
        <w:div w:id="1902405261">
          <w:marLeft w:val="446"/>
          <w:marRight w:val="0"/>
          <w:marTop w:val="0"/>
          <w:marBottom w:val="0"/>
          <w:divBdr>
            <w:top w:val="none" w:sz="0" w:space="0" w:color="auto"/>
            <w:left w:val="none" w:sz="0" w:space="0" w:color="auto"/>
            <w:bottom w:val="none" w:sz="0" w:space="0" w:color="auto"/>
            <w:right w:val="none" w:sz="0" w:space="0" w:color="auto"/>
          </w:divBdr>
        </w:div>
        <w:div w:id="1078287242">
          <w:marLeft w:val="446"/>
          <w:marRight w:val="0"/>
          <w:marTop w:val="0"/>
          <w:marBottom w:val="0"/>
          <w:divBdr>
            <w:top w:val="none" w:sz="0" w:space="0" w:color="auto"/>
            <w:left w:val="none" w:sz="0" w:space="0" w:color="auto"/>
            <w:bottom w:val="none" w:sz="0" w:space="0" w:color="auto"/>
            <w:right w:val="none" w:sz="0" w:space="0" w:color="auto"/>
          </w:divBdr>
        </w:div>
      </w:divsChild>
    </w:div>
    <w:div w:id="1649237793">
      <w:bodyDiv w:val="1"/>
      <w:marLeft w:val="0"/>
      <w:marRight w:val="0"/>
      <w:marTop w:val="0"/>
      <w:marBottom w:val="0"/>
      <w:divBdr>
        <w:top w:val="none" w:sz="0" w:space="0" w:color="auto"/>
        <w:left w:val="none" w:sz="0" w:space="0" w:color="auto"/>
        <w:bottom w:val="none" w:sz="0" w:space="0" w:color="auto"/>
        <w:right w:val="none" w:sz="0" w:space="0" w:color="auto"/>
      </w:divBdr>
      <w:divsChild>
        <w:div w:id="1393046567">
          <w:marLeft w:val="446"/>
          <w:marRight w:val="0"/>
          <w:marTop w:val="0"/>
          <w:marBottom w:val="0"/>
          <w:divBdr>
            <w:top w:val="none" w:sz="0" w:space="0" w:color="auto"/>
            <w:left w:val="none" w:sz="0" w:space="0" w:color="auto"/>
            <w:bottom w:val="none" w:sz="0" w:space="0" w:color="auto"/>
            <w:right w:val="none" w:sz="0" w:space="0" w:color="auto"/>
          </w:divBdr>
        </w:div>
      </w:divsChild>
    </w:div>
    <w:div w:id="1655840191">
      <w:bodyDiv w:val="1"/>
      <w:marLeft w:val="0"/>
      <w:marRight w:val="0"/>
      <w:marTop w:val="0"/>
      <w:marBottom w:val="0"/>
      <w:divBdr>
        <w:top w:val="none" w:sz="0" w:space="0" w:color="auto"/>
        <w:left w:val="none" w:sz="0" w:space="0" w:color="auto"/>
        <w:bottom w:val="none" w:sz="0" w:space="0" w:color="auto"/>
        <w:right w:val="none" w:sz="0" w:space="0" w:color="auto"/>
      </w:divBdr>
      <w:divsChild>
        <w:div w:id="46878521">
          <w:marLeft w:val="274"/>
          <w:marRight w:val="0"/>
          <w:marTop w:val="0"/>
          <w:marBottom w:val="0"/>
          <w:divBdr>
            <w:top w:val="none" w:sz="0" w:space="0" w:color="auto"/>
            <w:left w:val="none" w:sz="0" w:space="0" w:color="auto"/>
            <w:bottom w:val="none" w:sz="0" w:space="0" w:color="auto"/>
            <w:right w:val="none" w:sz="0" w:space="0" w:color="auto"/>
          </w:divBdr>
        </w:div>
        <w:div w:id="167647452">
          <w:marLeft w:val="274"/>
          <w:marRight w:val="0"/>
          <w:marTop w:val="0"/>
          <w:marBottom w:val="0"/>
          <w:divBdr>
            <w:top w:val="none" w:sz="0" w:space="0" w:color="auto"/>
            <w:left w:val="none" w:sz="0" w:space="0" w:color="auto"/>
            <w:bottom w:val="none" w:sz="0" w:space="0" w:color="auto"/>
            <w:right w:val="none" w:sz="0" w:space="0" w:color="auto"/>
          </w:divBdr>
        </w:div>
        <w:div w:id="909927900">
          <w:marLeft w:val="274"/>
          <w:marRight w:val="0"/>
          <w:marTop w:val="0"/>
          <w:marBottom w:val="0"/>
          <w:divBdr>
            <w:top w:val="none" w:sz="0" w:space="0" w:color="auto"/>
            <w:left w:val="none" w:sz="0" w:space="0" w:color="auto"/>
            <w:bottom w:val="none" w:sz="0" w:space="0" w:color="auto"/>
            <w:right w:val="none" w:sz="0" w:space="0" w:color="auto"/>
          </w:divBdr>
        </w:div>
        <w:div w:id="1044595785">
          <w:marLeft w:val="274"/>
          <w:marRight w:val="0"/>
          <w:marTop w:val="0"/>
          <w:marBottom w:val="0"/>
          <w:divBdr>
            <w:top w:val="none" w:sz="0" w:space="0" w:color="auto"/>
            <w:left w:val="none" w:sz="0" w:space="0" w:color="auto"/>
            <w:bottom w:val="none" w:sz="0" w:space="0" w:color="auto"/>
            <w:right w:val="none" w:sz="0" w:space="0" w:color="auto"/>
          </w:divBdr>
        </w:div>
        <w:div w:id="1056785060">
          <w:marLeft w:val="274"/>
          <w:marRight w:val="0"/>
          <w:marTop w:val="0"/>
          <w:marBottom w:val="0"/>
          <w:divBdr>
            <w:top w:val="none" w:sz="0" w:space="0" w:color="auto"/>
            <w:left w:val="none" w:sz="0" w:space="0" w:color="auto"/>
            <w:bottom w:val="none" w:sz="0" w:space="0" w:color="auto"/>
            <w:right w:val="none" w:sz="0" w:space="0" w:color="auto"/>
          </w:divBdr>
        </w:div>
        <w:div w:id="1749956675">
          <w:marLeft w:val="274"/>
          <w:marRight w:val="0"/>
          <w:marTop w:val="0"/>
          <w:marBottom w:val="0"/>
          <w:divBdr>
            <w:top w:val="none" w:sz="0" w:space="0" w:color="auto"/>
            <w:left w:val="none" w:sz="0" w:space="0" w:color="auto"/>
            <w:bottom w:val="none" w:sz="0" w:space="0" w:color="auto"/>
            <w:right w:val="none" w:sz="0" w:space="0" w:color="auto"/>
          </w:divBdr>
        </w:div>
        <w:div w:id="2126997107">
          <w:marLeft w:val="274"/>
          <w:marRight w:val="0"/>
          <w:marTop w:val="0"/>
          <w:marBottom w:val="0"/>
          <w:divBdr>
            <w:top w:val="none" w:sz="0" w:space="0" w:color="auto"/>
            <w:left w:val="none" w:sz="0" w:space="0" w:color="auto"/>
            <w:bottom w:val="none" w:sz="0" w:space="0" w:color="auto"/>
            <w:right w:val="none" w:sz="0" w:space="0" w:color="auto"/>
          </w:divBdr>
        </w:div>
      </w:divsChild>
    </w:div>
    <w:div w:id="1659920488">
      <w:bodyDiv w:val="1"/>
      <w:marLeft w:val="0"/>
      <w:marRight w:val="0"/>
      <w:marTop w:val="0"/>
      <w:marBottom w:val="0"/>
      <w:divBdr>
        <w:top w:val="none" w:sz="0" w:space="0" w:color="auto"/>
        <w:left w:val="none" w:sz="0" w:space="0" w:color="auto"/>
        <w:bottom w:val="none" w:sz="0" w:space="0" w:color="auto"/>
        <w:right w:val="none" w:sz="0" w:space="0" w:color="auto"/>
      </w:divBdr>
    </w:div>
    <w:div w:id="1661688032">
      <w:bodyDiv w:val="1"/>
      <w:marLeft w:val="0"/>
      <w:marRight w:val="0"/>
      <w:marTop w:val="0"/>
      <w:marBottom w:val="0"/>
      <w:divBdr>
        <w:top w:val="none" w:sz="0" w:space="0" w:color="auto"/>
        <w:left w:val="none" w:sz="0" w:space="0" w:color="auto"/>
        <w:bottom w:val="none" w:sz="0" w:space="0" w:color="auto"/>
        <w:right w:val="none" w:sz="0" w:space="0" w:color="auto"/>
      </w:divBdr>
      <w:divsChild>
        <w:div w:id="999498615">
          <w:marLeft w:val="446"/>
          <w:marRight w:val="0"/>
          <w:marTop w:val="0"/>
          <w:marBottom w:val="0"/>
          <w:divBdr>
            <w:top w:val="none" w:sz="0" w:space="0" w:color="auto"/>
            <w:left w:val="none" w:sz="0" w:space="0" w:color="auto"/>
            <w:bottom w:val="none" w:sz="0" w:space="0" w:color="auto"/>
            <w:right w:val="none" w:sz="0" w:space="0" w:color="auto"/>
          </w:divBdr>
        </w:div>
        <w:div w:id="1976594556">
          <w:marLeft w:val="446"/>
          <w:marRight w:val="0"/>
          <w:marTop w:val="0"/>
          <w:marBottom w:val="0"/>
          <w:divBdr>
            <w:top w:val="none" w:sz="0" w:space="0" w:color="auto"/>
            <w:left w:val="none" w:sz="0" w:space="0" w:color="auto"/>
            <w:bottom w:val="none" w:sz="0" w:space="0" w:color="auto"/>
            <w:right w:val="none" w:sz="0" w:space="0" w:color="auto"/>
          </w:divBdr>
        </w:div>
        <w:div w:id="1259216907">
          <w:marLeft w:val="446"/>
          <w:marRight w:val="0"/>
          <w:marTop w:val="0"/>
          <w:marBottom w:val="0"/>
          <w:divBdr>
            <w:top w:val="none" w:sz="0" w:space="0" w:color="auto"/>
            <w:left w:val="none" w:sz="0" w:space="0" w:color="auto"/>
            <w:bottom w:val="none" w:sz="0" w:space="0" w:color="auto"/>
            <w:right w:val="none" w:sz="0" w:space="0" w:color="auto"/>
          </w:divBdr>
        </w:div>
      </w:divsChild>
    </w:div>
    <w:div w:id="1666856579">
      <w:bodyDiv w:val="1"/>
      <w:marLeft w:val="0"/>
      <w:marRight w:val="0"/>
      <w:marTop w:val="0"/>
      <w:marBottom w:val="0"/>
      <w:divBdr>
        <w:top w:val="none" w:sz="0" w:space="0" w:color="auto"/>
        <w:left w:val="none" w:sz="0" w:space="0" w:color="auto"/>
        <w:bottom w:val="none" w:sz="0" w:space="0" w:color="auto"/>
        <w:right w:val="none" w:sz="0" w:space="0" w:color="auto"/>
      </w:divBdr>
      <w:divsChild>
        <w:div w:id="1289554083">
          <w:marLeft w:val="360"/>
          <w:marRight w:val="0"/>
          <w:marTop w:val="0"/>
          <w:marBottom w:val="0"/>
          <w:divBdr>
            <w:top w:val="none" w:sz="0" w:space="0" w:color="auto"/>
            <w:left w:val="none" w:sz="0" w:space="0" w:color="auto"/>
            <w:bottom w:val="none" w:sz="0" w:space="0" w:color="auto"/>
            <w:right w:val="none" w:sz="0" w:space="0" w:color="auto"/>
          </w:divBdr>
        </w:div>
        <w:div w:id="575558731">
          <w:marLeft w:val="360"/>
          <w:marRight w:val="0"/>
          <w:marTop w:val="0"/>
          <w:marBottom w:val="0"/>
          <w:divBdr>
            <w:top w:val="none" w:sz="0" w:space="0" w:color="auto"/>
            <w:left w:val="none" w:sz="0" w:space="0" w:color="auto"/>
            <w:bottom w:val="none" w:sz="0" w:space="0" w:color="auto"/>
            <w:right w:val="none" w:sz="0" w:space="0" w:color="auto"/>
          </w:divBdr>
        </w:div>
        <w:div w:id="1250506464">
          <w:marLeft w:val="360"/>
          <w:marRight w:val="0"/>
          <w:marTop w:val="0"/>
          <w:marBottom w:val="0"/>
          <w:divBdr>
            <w:top w:val="none" w:sz="0" w:space="0" w:color="auto"/>
            <w:left w:val="none" w:sz="0" w:space="0" w:color="auto"/>
            <w:bottom w:val="none" w:sz="0" w:space="0" w:color="auto"/>
            <w:right w:val="none" w:sz="0" w:space="0" w:color="auto"/>
          </w:divBdr>
        </w:div>
        <w:div w:id="1566453722">
          <w:marLeft w:val="360"/>
          <w:marRight w:val="0"/>
          <w:marTop w:val="0"/>
          <w:marBottom w:val="0"/>
          <w:divBdr>
            <w:top w:val="none" w:sz="0" w:space="0" w:color="auto"/>
            <w:left w:val="none" w:sz="0" w:space="0" w:color="auto"/>
            <w:bottom w:val="none" w:sz="0" w:space="0" w:color="auto"/>
            <w:right w:val="none" w:sz="0" w:space="0" w:color="auto"/>
          </w:divBdr>
        </w:div>
        <w:div w:id="1475875148">
          <w:marLeft w:val="360"/>
          <w:marRight w:val="0"/>
          <w:marTop w:val="0"/>
          <w:marBottom w:val="0"/>
          <w:divBdr>
            <w:top w:val="none" w:sz="0" w:space="0" w:color="auto"/>
            <w:left w:val="none" w:sz="0" w:space="0" w:color="auto"/>
            <w:bottom w:val="none" w:sz="0" w:space="0" w:color="auto"/>
            <w:right w:val="none" w:sz="0" w:space="0" w:color="auto"/>
          </w:divBdr>
        </w:div>
        <w:div w:id="1773011628">
          <w:marLeft w:val="360"/>
          <w:marRight w:val="0"/>
          <w:marTop w:val="0"/>
          <w:marBottom w:val="0"/>
          <w:divBdr>
            <w:top w:val="none" w:sz="0" w:space="0" w:color="auto"/>
            <w:left w:val="none" w:sz="0" w:space="0" w:color="auto"/>
            <w:bottom w:val="none" w:sz="0" w:space="0" w:color="auto"/>
            <w:right w:val="none" w:sz="0" w:space="0" w:color="auto"/>
          </w:divBdr>
        </w:div>
        <w:div w:id="843520498">
          <w:marLeft w:val="360"/>
          <w:marRight w:val="0"/>
          <w:marTop w:val="0"/>
          <w:marBottom w:val="0"/>
          <w:divBdr>
            <w:top w:val="none" w:sz="0" w:space="0" w:color="auto"/>
            <w:left w:val="none" w:sz="0" w:space="0" w:color="auto"/>
            <w:bottom w:val="none" w:sz="0" w:space="0" w:color="auto"/>
            <w:right w:val="none" w:sz="0" w:space="0" w:color="auto"/>
          </w:divBdr>
        </w:div>
      </w:divsChild>
    </w:div>
    <w:div w:id="1675452197">
      <w:bodyDiv w:val="1"/>
      <w:marLeft w:val="0"/>
      <w:marRight w:val="0"/>
      <w:marTop w:val="0"/>
      <w:marBottom w:val="0"/>
      <w:divBdr>
        <w:top w:val="none" w:sz="0" w:space="0" w:color="auto"/>
        <w:left w:val="none" w:sz="0" w:space="0" w:color="auto"/>
        <w:bottom w:val="none" w:sz="0" w:space="0" w:color="auto"/>
        <w:right w:val="none" w:sz="0" w:space="0" w:color="auto"/>
      </w:divBdr>
      <w:divsChild>
        <w:div w:id="757869023">
          <w:marLeft w:val="274"/>
          <w:marRight w:val="0"/>
          <w:marTop w:val="0"/>
          <w:marBottom w:val="0"/>
          <w:divBdr>
            <w:top w:val="none" w:sz="0" w:space="0" w:color="auto"/>
            <w:left w:val="none" w:sz="0" w:space="0" w:color="auto"/>
            <w:bottom w:val="none" w:sz="0" w:space="0" w:color="auto"/>
            <w:right w:val="none" w:sz="0" w:space="0" w:color="auto"/>
          </w:divBdr>
        </w:div>
        <w:div w:id="281227392">
          <w:marLeft w:val="274"/>
          <w:marRight w:val="0"/>
          <w:marTop w:val="0"/>
          <w:marBottom w:val="0"/>
          <w:divBdr>
            <w:top w:val="none" w:sz="0" w:space="0" w:color="auto"/>
            <w:left w:val="none" w:sz="0" w:space="0" w:color="auto"/>
            <w:bottom w:val="none" w:sz="0" w:space="0" w:color="auto"/>
            <w:right w:val="none" w:sz="0" w:space="0" w:color="auto"/>
          </w:divBdr>
        </w:div>
        <w:div w:id="1368019422">
          <w:marLeft w:val="274"/>
          <w:marRight w:val="0"/>
          <w:marTop w:val="0"/>
          <w:marBottom w:val="0"/>
          <w:divBdr>
            <w:top w:val="none" w:sz="0" w:space="0" w:color="auto"/>
            <w:left w:val="none" w:sz="0" w:space="0" w:color="auto"/>
            <w:bottom w:val="none" w:sz="0" w:space="0" w:color="auto"/>
            <w:right w:val="none" w:sz="0" w:space="0" w:color="auto"/>
          </w:divBdr>
        </w:div>
        <w:div w:id="227155669">
          <w:marLeft w:val="274"/>
          <w:marRight w:val="0"/>
          <w:marTop w:val="0"/>
          <w:marBottom w:val="0"/>
          <w:divBdr>
            <w:top w:val="none" w:sz="0" w:space="0" w:color="auto"/>
            <w:left w:val="none" w:sz="0" w:space="0" w:color="auto"/>
            <w:bottom w:val="none" w:sz="0" w:space="0" w:color="auto"/>
            <w:right w:val="none" w:sz="0" w:space="0" w:color="auto"/>
          </w:divBdr>
        </w:div>
        <w:div w:id="1443261787">
          <w:marLeft w:val="274"/>
          <w:marRight w:val="0"/>
          <w:marTop w:val="0"/>
          <w:marBottom w:val="0"/>
          <w:divBdr>
            <w:top w:val="none" w:sz="0" w:space="0" w:color="auto"/>
            <w:left w:val="none" w:sz="0" w:space="0" w:color="auto"/>
            <w:bottom w:val="none" w:sz="0" w:space="0" w:color="auto"/>
            <w:right w:val="none" w:sz="0" w:space="0" w:color="auto"/>
          </w:divBdr>
        </w:div>
        <w:div w:id="634406059">
          <w:marLeft w:val="274"/>
          <w:marRight w:val="0"/>
          <w:marTop w:val="0"/>
          <w:marBottom w:val="0"/>
          <w:divBdr>
            <w:top w:val="none" w:sz="0" w:space="0" w:color="auto"/>
            <w:left w:val="none" w:sz="0" w:space="0" w:color="auto"/>
            <w:bottom w:val="none" w:sz="0" w:space="0" w:color="auto"/>
            <w:right w:val="none" w:sz="0" w:space="0" w:color="auto"/>
          </w:divBdr>
        </w:div>
      </w:divsChild>
    </w:div>
    <w:div w:id="1688289122">
      <w:bodyDiv w:val="1"/>
      <w:marLeft w:val="0"/>
      <w:marRight w:val="0"/>
      <w:marTop w:val="0"/>
      <w:marBottom w:val="0"/>
      <w:divBdr>
        <w:top w:val="none" w:sz="0" w:space="0" w:color="auto"/>
        <w:left w:val="none" w:sz="0" w:space="0" w:color="auto"/>
        <w:bottom w:val="none" w:sz="0" w:space="0" w:color="auto"/>
        <w:right w:val="none" w:sz="0" w:space="0" w:color="auto"/>
      </w:divBdr>
      <w:divsChild>
        <w:div w:id="1119035564">
          <w:marLeft w:val="274"/>
          <w:marRight w:val="0"/>
          <w:marTop w:val="0"/>
          <w:marBottom w:val="0"/>
          <w:divBdr>
            <w:top w:val="none" w:sz="0" w:space="0" w:color="auto"/>
            <w:left w:val="none" w:sz="0" w:space="0" w:color="auto"/>
            <w:bottom w:val="none" w:sz="0" w:space="0" w:color="auto"/>
            <w:right w:val="none" w:sz="0" w:space="0" w:color="auto"/>
          </w:divBdr>
        </w:div>
        <w:div w:id="237138139">
          <w:marLeft w:val="274"/>
          <w:marRight w:val="0"/>
          <w:marTop w:val="0"/>
          <w:marBottom w:val="0"/>
          <w:divBdr>
            <w:top w:val="none" w:sz="0" w:space="0" w:color="auto"/>
            <w:left w:val="none" w:sz="0" w:space="0" w:color="auto"/>
            <w:bottom w:val="none" w:sz="0" w:space="0" w:color="auto"/>
            <w:right w:val="none" w:sz="0" w:space="0" w:color="auto"/>
          </w:divBdr>
        </w:div>
        <w:div w:id="28842452">
          <w:marLeft w:val="274"/>
          <w:marRight w:val="0"/>
          <w:marTop w:val="0"/>
          <w:marBottom w:val="0"/>
          <w:divBdr>
            <w:top w:val="none" w:sz="0" w:space="0" w:color="auto"/>
            <w:left w:val="none" w:sz="0" w:space="0" w:color="auto"/>
            <w:bottom w:val="none" w:sz="0" w:space="0" w:color="auto"/>
            <w:right w:val="none" w:sz="0" w:space="0" w:color="auto"/>
          </w:divBdr>
        </w:div>
      </w:divsChild>
    </w:div>
    <w:div w:id="1689287667">
      <w:bodyDiv w:val="1"/>
      <w:marLeft w:val="0"/>
      <w:marRight w:val="0"/>
      <w:marTop w:val="0"/>
      <w:marBottom w:val="0"/>
      <w:divBdr>
        <w:top w:val="none" w:sz="0" w:space="0" w:color="auto"/>
        <w:left w:val="none" w:sz="0" w:space="0" w:color="auto"/>
        <w:bottom w:val="none" w:sz="0" w:space="0" w:color="auto"/>
        <w:right w:val="none" w:sz="0" w:space="0" w:color="auto"/>
      </w:divBdr>
      <w:divsChild>
        <w:div w:id="908809639">
          <w:marLeft w:val="446"/>
          <w:marRight w:val="0"/>
          <w:marTop w:val="0"/>
          <w:marBottom w:val="0"/>
          <w:divBdr>
            <w:top w:val="none" w:sz="0" w:space="0" w:color="auto"/>
            <w:left w:val="none" w:sz="0" w:space="0" w:color="auto"/>
            <w:bottom w:val="none" w:sz="0" w:space="0" w:color="auto"/>
            <w:right w:val="none" w:sz="0" w:space="0" w:color="auto"/>
          </w:divBdr>
        </w:div>
        <w:div w:id="508526391">
          <w:marLeft w:val="446"/>
          <w:marRight w:val="0"/>
          <w:marTop w:val="0"/>
          <w:marBottom w:val="0"/>
          <w:divBdr>
            <w:top w:val="none" w:sz="0" w:space="0" w:color="auto"/>
            <w:left w:val="none" w:sz="0" w:space="0" w:color="auto"/>
            <w:bottom w:val="none" w:sz="0" w:space="0" w:color="auto"/>
            <w:right w:val="none" w:sz="0" w:space="0" w:color="auto"/>
          </w:divBdr>
        </w:div>
        <w:div w:id="1234001492">
          <w:marLeft w:val="446"/>
          <w:marRight w:val="0"/>
          <w:marTop w:val="0"/>
          <w:marBottom w:val="0"/>
          <w:divBdr>
            <w:top w:val="none" w:sz="0" w:space="0" w:color="auto"/>
            <w:left w:val="none" w:sz="0" w:space="0" w:color="auto"/>
            <w:bottom w:val="none" w:sz="0" w:space="0" w:color="auto"/>
            <w:right w:val="none" w:sz="0" w:space="0" w:color="auto"/>
          </w:divBdr>
        </w:div>
        <w:div w:id="1546019790">
          <w:marLeft w:val="446"/>
          <w:marRight w:val="0"/>
          <w:marTop w:val="0"/>
          <w:marBottom w:val="0"/>
          <w:divBdr>
            <w:top w:val="none" w:sz="0" w:space="0" w:color="auto"/>
            <w:left w:val="none" w:sz="0" w:space="0" w:color="auto"/>
            <w:bottom w:val="none" w:sz="0" w:space="0" w:color="auto"/>
            <w:right w:val="none" w:sz="0" w:space="0" w:color="auto"/>
          </w:divBdr>
        </w:div>
        <w:div w:id="272396323">
          <w:marLeft w:val="446"/>
          <w:marRight w:val="0"/>
          <w:marTop w:val="0"/>
          <w:marBottom w:val="0"/>
          <w:divBdr>
            <w:top w:val="none" w:sz="0" w:space="0" w:color="auto"/>
            <w:left w:val="none" w:sz="0" w:space="0" w:color="auto"/>
            <w:bottom w:val="none" w:sz="0" w:space="0" w:color="auto"/>
            <w:right w:val="none" w:sz="0" w:space="0" w:color="auto"/>
          </w:divBdr>
        </w:div>
        <w:div w:id="1162965900">
          <w:marLeft w:val="446"/>
          <w:marRight w:val="0"/>
          <w:marTop w:val="0"/>
          <w:marBottom w:val="0"/>
          <w:divBdr>
            <w:top w:val="none" w:sz="0" w:space="0" w:color="auto"/>
            <w:left w:val="none" w:sz="0" w:space="0" w:color="auto"/>
            <w:bottom w:val="none" w:sz="0" w:space="0" w:color="auto"/>
            <w:right w:val="none" w:sz="0" w:space="0" w:color="auto"/>
          </w:divBdr>
        </w:div>
      </w:divsChild>
    </w:div>
    <w:div w:id="1697727275">
      <w:bodyDiv w:val="1"/>
      <w:marLeft w:val="0"/>
      <w:marRight w:val="0"/>
      <w:marTop w:val="0"/>
      <w:marBottom w:val="0"/>
      <w:divBdr>
        <w:top w:val="none" w:sz="0" w:space="0" w:color="auto"/>
        <w:left w:val="none" w:sz="0" w:space="0" w:color="auto"/>
        <w:bottom w:val="none" w:sz="0" w:space="0" w:color="auto"/>
        <w:right w:val="none" w:sz="0" w:space="0" w:color="auto"/>
      </w:divBdr>
      <w:divsChild>
        <w:div w:id="1987777433">
          <w:marLeft w:val="446"/>
          <w:marRight w:val="0"/>
          <w:marTop w:val="0"/>
          <w:marBottom w:val="0"/>
          <w:divBdr>
            <w:top w:val="none" w:sz="0" w:space="0" w:color="auto"/>
            <w:left w:val="none" w:sz="0" w:space="0" w:color="auto"/>
            <w:bottom w:val="none" w:sz="0" w:space="0" w:color="auto"/>
            <w:right w:val="none" w:sz="0" w:space="0" w:color="auto"/>
          </w:divBdr>
        </w:div>
        <w:div w:id="1737316367">
          <w:marLeft w:val="446"/>
          <w:marRight w:val="0"/>
          <w:marTop w:val="0"/>
          <w:marBottom w:val="0"/>
          <w:divBdr>
            <w:top w:val="none" w:sz="0" w:space="0" w:color="auto"/>
            <w:left w:val="none" w:sz="0" w:space="0" w:color="auto"/>
            <w:bottom w:val="none" w:sz="0" w:space="0" w:color="auto"/>
            <w:right w:val="none" w:sz="0" w:space="0" w:color="auto"/>
          </w:divBdr>
        </w:div>
      </w:divsChild>
    </w:div>
    <w:div w:id="1699624568">
      <w:bodyDiv w:val="1"/>
      <w:marLeft w:val="0"/>
      <w:marRight w:val="0"/>
      <w:marTop w:val="0"/>
      <w:marBottom w:val="0"/>
      <w:divBdr>
        <w:top w:val="none" w:sz="0" w:space="0" w:color="auto"/>
        <w:left w:val="none" w:sz="0" w:space="0" w:color="auto"/>
        <w:bottom w:val="none" w:sz="0" w:space="0" w:color="auto"/>
        <w:right w:val="none" w:sz="0" w:space="0" w:color="auto"/>
      </w:divBdr>
      <w:divsChild>
        <w:div w:id="259800920">
          <w:marLeft w:val="446"/>
          <w:marRight w:val="0"/>
          <w:marTop w:val="0"/>
          <w:marBottom w:val="0"/>
          <w:divBdr>
            <w:top w:val="none" w:sz="0" w:space="0" w:color="auto"/>
            <w:left w:val="none" w:sz="0" w:space="0" w:color="auto"/>
            <w:bottom w:val="none" w:sz="0" w:space="0" w:color="auto"/>
            <w:right w:val="none" w:sz="0" w:space="0" w:color="auto"/>
          </w:divBdr>
        </w:div>
        <w:div w:id="1060060281">
          <w:marLeft w:val="446"/>
          <w:marRight w:val="0"/>
          <w:marTop w:val="0"/>
          <w:marBottom w:val="0"/>
          <w:divBdr>
            <w:top w:val="none" w:sz="0" w:space="0" w:color="auto"/>
            <w:left w:val="none" w:sz="0" w:space="0" w:color="auto"/>
            <w:bottom w:val="none" w:sz="0" w:space="0" w:color="auto"/>
            <w:right w:val="none" w:sz="0" w:space="0" w:color="auto"/>
          </w:divBdr>
        </w:div>
        <w:div w:id="756560043">
          <w:marLeft w:val="446"/>
          <w:marRight w:val="0"/>
          <w:marTop w:val="0"/>
          <w:marBottom w:val="0"/>
          <w:divBdr>
            <w:top w:val="none" w:sz="0" w:space="0" w:color="auto"/>
            <w:left w:val="none" w:sz="0" w:space="0" w:color="auto"/>
            <w:bottom w:val="none" w:sz="0" w:space="0" w:color="auto"/>
            <w:right w:val="none" w:sz="0" w:space="0" w:color="auto"/>
          </w:divBdr>
        </w:div>
        <w:div w:id="722144402">
          <w:marLeft w:val="446"/>
          <w:marRight w:val="0"/>
          <w:marTop w:val="0"/>
          <w:marBottom w:val="0"/>
          <w:divBdr>
            <w:top w:val="none" w:sz="0" w:space="0" w:color="auto"/>
            <w:left w:val="none" w:sz="0" w:space="0" w:color="auto"/>
            <w:bottom w:val="none" w:sz="0" w:space="0" w:color="auto"/>
            <w:right w:val="none" w:sz="0" w:space="0" w:color="auto"/>
          </w:divBdr>
        </w:div>
        <w:div w:id="1211309048">
          <w:marLeft w:val="446"/>
          <w:marRight w:val="0"/>
          <w:marTop w:val="0"/>
          <w:marBottom w:val="0"/>
          <w:divBdr>
            <w:top w:val="none" w:sz="0" w:space="0" w:color="auto"/>
            <w:left w:val="none" w:sz="0" w:space="0" w:color="auto"/>
            <w:bottom w:val="none" w:sz="0" w:space="0" w:color="auto"/>
            <w:right w:val="none" w:sz="0" w:space="0" w:color="auto"/>
          </w:divBdr>
        </w:div>
        <w:div w:id="1450079326">
          <w:marLeft w:val="446"/>
          <w:marRight w:val="0"/>
          <w:marTop w:val="0"/>
          <w:marBottom w:val="0"/>
          <w:divBdr>
            <w:top w:val="none" w:sz="0" w:space="0" w:color="auto"/>
            <w:left w:val="none" w:sz="0" w:space="0" w:color="auto"/>
            <w:bottom w:val="none" w:sz="0" w:space="0" w:color="auto"/>
            <w:right w:val="none" w:sz="0" w:space="0" w:color="auto"/>
          </w:divBdr>
        </w:div>
        <w:div w:id="813371509">
          <w:marLeft w:val="446"/>
          <w:marRight w:val="0"/>
          <w:marTop w:val="0"/>
          <w:marBottom w:val="0"/>
          <w:divBdr>
            <w:top w:val="none" w:sz="0" w:space="0" w:color="auto"/>
            <w:left w:val="none" w:sz="0" w:space="0" w:color="auto"/>
            <w:bottom w:val="none" w:sz="0" w:space="0" w:color="auto"/>
            <w:right w:val="none" w:sz="0" w:space="0" w:color="auto"/>
          </w:divBdr>
        </w:div>
      </w:divsChild>
    </w:div>
    <w:div w:id="1705405919">
      <w:bodyDiv w:val="1"/>
      <w:marLeft w:val="0"/>
      <w:marRight w:val="0"/>
      <w:marTop w:val="0"/>
      <w:marBottom w:val="0"/>
      <w:divBdr>
        <w:top w:val="none" w:sz="0" w:space="0" w:color="auto"/>
        <w:left w:val="none" w:sz="0" w:space="0" w:color="auto"/>
        <w:bottom w:val="none" w:sz="0" w:space="0" w:color="auto"/>
        <w:right w:val="none" w:sz="0" w:space="0" w:color="auto"/>
      </w:divBdr>
      <w:divsChild>
        <w:div w:id="1446655244">
          <w:marLeft w:val="274"/>
          <w:marRight w:val="0"/>
          <w:marTop w:val="0"/>
          <w:marBottom w:val="0"/>
          <w:divBdr>
            <w:top w:val="none" w:sz="0" w:space="0" w:color="auto"/>
            <w:left w:val="none" w:sz="0" w:space="0" w:color="auto"/>
            <w:bottom w:val="none" w:sz="0" w:space="0" w:color="auto"/>
            <w:right w:val="none" w:sz="0" w:space="0" w:color="auto"/>
          </w:divBdr>
        </w:div>
        <w:div w:id="1040321689">
          <w:marLeft w:val="274"/>
          <w:marRight w:val="0"/>
          <w:marTop w:val="0"/>
          <w:marBottom w:val="0"/>
          <w:divBdr>
            <w:top w:val="none" w:sz="0" w:space="0" w:color="auto"/>
            <w:left w:val="none" w:sz="0" w:space="0" w:color="auto"/>
            <w:bottom w:val="none" w:sz="0" w:space="0" w:color="auto"/>
            <w:right w:val="none" w:sz="0" w:space="0" w:color="auto"/>
          </w:divBdr>
        </w:div>
        <w:div w:id="612135812">
          <w:marLeft w:val="274"/>
          <w:marRight w:val="0"/>
          <w:marTop w:val="0"/>
          <w:marBottom w:val="0"/>
          <w:divBdr>
            <w:top w:val="none" w:sz="0" w:space="0" w:color="auto"/>
            <w:left w:val="none" w:sz="0" w:space="0" w:color="auto"/>
            <w:bottom w:val="none" w:sz="0" w:space="0" w:color="auto"/>
            <w:right w:val="none" w:sz="0" w:space="0" w:color="auto"/>
          </w:divBdr>
        </w:div>
        <w:div w:id="1545828719">
          <w:marLeft w:val="274"/>
          <w:marRight w:val="0"/>
          <w:marTop w:val="0"/>
          <w:marBottom w:val="0"/>
          <w:divBdr>
            <w:top w:val="none" w:sz="0" w:space="0" w:color="auto"/>
            <w:left w:val="none" w:sz="0" w:space="0" w:color="auto"/>
            <w:bottom w:val="none" w:sz="0" w:space="0" w:color="auto"/>
            <w:right w:val="none" w:sz="0" w:space="0" w:color="auto"/>
          </w:divBdr>
        </w:div>
        <w:div w:id="282421111">
          <w:marLeft w:val="274"/>
          <w:marRight w:val="0"/>
          <w:marTop w:val="0"/>
          <w:marBottom w:val="0"/>
          <w:divBdr>
            <w:top w:val="none" w:sz="0" w:space="0" w:color="auto"/>
            <w:left w:val="none" w:sz="0" w:space="0" w:color="auto"/>
            <w:bottom w:val="none" w:sz="0" w:space="0" w:color="auto"/>
            <w:right w:val="none" w:sz="0" w:space="0" w:color="auto"/>
          </w:divBdr>
        </w:div>
        <w:div w:id="1714815862">
          <w:marLeft w:val="274"/>
          <w:marRight w:val="0"/>
          <w:marTop w:val="0"/>
          <w:marBottom w:val="0"/>
          <w:divBdr>
            <w:top w:val="none" w:sz="0" w:space="0" w:color="auto"/>
            <w:left w:val="none" w:sz="0" w:space="0" w:color="auto"/>
            <w:bottom w:val="none" w:sz="0" w:space="0" w:color="auto"/>
            <w:right w:val="none" w:sz="0" w:space="0" w:color="auto"/>
          </w:divBdr>
        </w:div>
        <w:div w:id="1362242916">
          <w:marLeft w:val="274"/>
          <w:marRight w:val="0"/>
          <w:marTop w:val="0"/>
          <w:marBottom w:val="0"/>
          <w:divBdr>
            <w:top w:val="none" w:sz="0" w:space="0" w:color="auto"/>
            <w:left w:val="none" w:sz="0" w:space="0" w:color="auto"/>
            <w:bottom w:val="none" w:sz="0" w:space="0" w:color="auto"/>
            <w:right w:val="none" w:sz="0" w:space="0" w:color="auto"/>
          </w:divBdr>
        </w:div>
        <w:div w:id="204295835">
          <w:marLeft w:val="274"/>
          <w:marRight w:val="0"/>
          <w:marTop w:val="0"/>
          <w:marBottom w:val="0"/>
          <w:divBdr>
            <w:top w:val="none" w:sz="0" w:space="0" w:color="auto"/>
            <w:left w:val="none" w:sz="0" w:space="0" w:color="auto"/>
            <w:bottom w:val="none" w:sz="0" w:space="0" w:color="auto"/>
            <w:right w:val="none" w:sz="0" w:space="0" w:color="auto"/>
          </w:divBdr>
        </w:div>
        <w:div w:id="1768312421">
          <w:marLeft w:val="274"/>
          <w:marRight w:val="0"/>
          <w:marTop w:val="0"/>
          <w:marBottom w:val="0"/>
          <w:divBdr>
            <w:top w:val="none" w:sz="0" w:space="0" w:color="auto"/>
            <w:left w:val="none" w:sz="0" w:space="0" w:color="auto"/>
            <w:bottom w:val="none" w:sz="0" w:space="0" w:color="auto"/>
            <w:right w:val="none" w:sz="0" w:space="0" w:color="auto"/>
          </w:divBdr>
        </w:div>
        <w:div w:id="1549801888">
          <w:marLeft w:val="274"/>
          <w:marRight w:val="0"/>
          <w:marTop w:val="0"/>
          <w:marBottom w:val="0"/>
          <w:divBdr>
            <w:top w:val="none" w:sz="0" w:space="0" w:color="auto"/>
            <w:left w:val="none" w:sz="0" w:space="0" w:color="auto"/>
            <w:bottom w:val="none" w:sz="0" w:space="0" w:color="auto"/>
            <w:right w:val="none" w:sz="0" w:space="0" w:color="auto"/>
          </w:divBdr>
        </w:div>
        <w:div w:id="496001786">
          <w:marLeft w:val="274"/>
          <w:marRight w:val="0"/>
          <w:marTop w:val="0"/>
          <w:marBottom w:val="0"/>
          <w:divBdr>
            <w:top w:val="none" w:sz="0" w:space="0" w:color="auto"/>
            <w:left w:val="none" w:sz="0" w:space="0" w:color="auto"/>
            <w:bottom w:val="none" w:sz="0" w:space="0" w:color="auto"/>
            <w:right w:val="none" w:sz="0" w:space="0" w:color="auto"/>
          </w:divBdr>
        </w:div>
        <w:div w:id="602305269">
          <w:marLeft w:val="274"/>
          <w:marRight w:val="0"/>
          <w:marTop w:val="0"/>
          <w:marBottom w:val="0"/>
          <w:divBdr>
            <w:top w:val="none" w:sz="0" w:space="0" w:color="auto"/>
            <w:left w:val="none" w:sz="0" w:space="0" w:color="auto"/>
            <w:bottom w:val="none" w:sz="0" w:space="0" w:color="auto"/>
            <w:right w:val="none" w:sz="0" w:space="0" w:color="auto"/>
          </w:divBdr>
        </w:div>
        <w:div w:id="1270890940">
          <w:marLeft w:val="274"/>
          <w:marRight w:val="0"/>
          <w:marTop w:val="0"/>
          <w:marBottom w:val="0"/>
          <w:divBdr>
            <w:top w:val="none" w:sz="0" w:space="0" w:color="auto"/>
            <w:left w:val="none" w:sz="0" w:space="0" w:color="auto"/>
            <w:bottom w:val="none" w:sz="0" w:space="0" w:color="auto"/>
            <w:right w:val="none" w:sz="0" w:space="0" w:color="auto"/>
          </w:divBdr>
        </w:div>
      </w:divsChild>
    </w:div>
    <w:div w:id="1715109519">
      <w:bodyDiv w:val="1"/>
      <w:marLeft w:val="0"/>
      <w:marRight w:val="0"/>
      <w:marTop w:val="0"/>
      <w:marBottom w:val="0"/>
      <w:divBdr>
        <w:top w:val="none" w:sz="0" w:space="0" w:color="auto"/>
        <w:left w:val="none" w:sz="0" w:space="0" w:color="auto"/>
        <w:bottom w:val="none" w:sz="0" w:space="0" w:color="auto"/>
        <w:right w:val="none" w:sz="0" w:space="0" w:color="auto"/>
      </w:divBdr>
      <w:divsChild>
        <w:div w:id="1567378701">
          <w:marLeft w:val="446"/>
          <w:marRight w:val="0"/>
          <w:marTop w:val="0"/>
          <w:marBottom w:val="0"/>
          <w:divBdr>
            <w:top w:val="none" w:sz="0" w:space="0" w:color="auto"/>
            <w:left w:val="none" w:sz="0" w:space="0" w:color="auto"/>
            <w:bottom w:val="none" w:sz="0" w:space="0" w:color="auto"/>
            <w:right w:val="none" w:sz="0" w:space="0" w:color="auto"/>
          </w:divBdr>
        </w:div>
        <w:div w:id="729351910">
          <w:marLeft w:val="446"/>
          <w:marRight w:val="0"/>
          <w:marTop w:val="0"/>
          <w:marBottom w:val="0"/>
          <w:divBdr>
            <w:top w:val="none" w:sz="0" w:space="0" w:color="auto"/>
            <w:left w:val="none" w:sz="0" w:space="0" w:color="auto"/>
            <w:bottom w:val="none" w:sz="0" w:space="0" w:color="auto"/>
            <w:right w:val="none" w:sz="0" w:space="0" w:color="auto"/>
          </w:divBdr>
        </w:div>
        <w:div w:id="625353469">
          <w:marLeft w:val="446"/>
          <w:marRight w:val="0"/>
          <w:marTop w:val="0"/>
          <w:marBottom w:val="0"/>
          <w:divBdr>
            <w:top w:val="none" w:sz="0" w:space="0" w:color="auto"/>
            <w:left w:val="none" w:sz="0" w:space="0" w:color="auto"/>
            <w:bottom w:val="none" w:sz="0" w:space="0" w:color="auto"/>
            <w:right w:val="none" w:sz="0" w:space="0" w:color="auto"/>
          </w:divBdr>
        </w:div>
        <w:div w:id="479537450">
          <w:marLeft w:val="446"/>
          <w:marRight w:val="0"/>
          <w:marTop w:val="0"/>
          <w:marBottom w:val="0"/>
          <w:divBdr>
            <w:top w:val="none" w:sz="0" w:space="0" w:color="auto"/>
            <w:left w:val="none" w:sz="0" w:space="0" w:color="auto"/>
            <w:bottom w:val="none" w:sz="0" w:space="0" w:color="auto"/>
            <w:right w:val="none" w:sz="0" w:space="0" w:color="auto"/>
          </w:divBdr>
        </w:div>
        <w:div w:id="516039066">
          <w:marLeft w:val="446"/>
          <w:marRight w:val="0"/>
          <w:marTop w:val="0"/>
          <w:marBottom w:val="0"/>
          <w:divBdr>
            <w:top w:val="none" w:sz="0" w:space="0" w:color="auto"/>
            <w:left w:val="none" w:sz="0" w:space="0" w:color="auto"/>
            <w:bottom w:val="none" w:sz="0" w:space="0" w:color="auto"/>
            <w:right w:val="none" w:sz="0" w:space="0" w:color="auto"/>
          </w:divBdr>
        </w:div>
        <w:div w:id="364402237">
          <w:marLeft w:val="446"/>
          <w:marRight w:val="0"/>
          <w:marTop w:val="0"/>
          <w:marBottom w:val="0"/>
          <w:divBdr>
            <w:top w:val="none" w:sz="0" w:space="0" w:color="auto"/>
            <w:left w:val="none" w:sz="0" w:space="0" w:color="auto"/>
            <w:bottom w:val="none" w:sz="0" w:space="0" w:color="auto"/>
            <w:right w:val="none" w:sz="0" w:space="0" w:color="auto"/>
          </w:divBdr>
        </w:div>
        <w:div w:id="1785928176">
          <w:marLeft w:val="446"/>
          <w:marRight w:val="0"/>
          <w:marTop w:val="0"/>
          <w:marBottom w:val="0"/>
          <w:divBdr>
            <w:top w:val="none" w:sz="0" w:space="0" w:color="auto"/>
            <w:left w:val="none" w:sz="0" w:space="0" w:color="auto"/>
            <w:bottom w:val="none" w:sz="0" w:space="0" w:color="auto"/>
            <w:right w:val="none" w:sz="0" w:space="0" w:color="auto"/>
          </w:divBdr>
        </w:div>
        <w:div w:id="736323667">
          <w:marLeft w:val="446"/>
          <w:marRight w:val="0"/>
          <w:marTop w:val="0"/>
          <w:marBottom w:val="0"/>
          <w:divBdr>
            <w:top w:val="none" w:sz="0" w:space="0" w:color="auto"/>
            <w:left w:val="none" w:sz="0" w:space="0" w:color="auto"/>
            <w:bottom w:val="none" w:sz="0" w:space="0" w:color="auto"/>
            <w:right w:val="none" w:sz="0" w:space="0" w:color="auto"/>
          </w:divBdr>
        </w:div>
        <w:div w:id="1188058147">
          <w:marLeft w:val="446"/>
          <w:marRight w:val="0"/>
          <w:marTop w:val="0"/>
          <w:marBottom w:val="0"/>
          <w:divBdr>
            <w:top w:val="none" w:sz="0" w:space="0" w:color="auto"/>
            <w:left w:val="none" w:sz="0" w:space="0" w:color="auto"/>
            <w:bottom w:val="none" w:sz="0" w:space="0" w:color="auto"/>
            <w:right w:val="none" w:sz="0" w:space="0" w:color="auto"/>
          </w:divBdr>
        </w:div>
      </w:divsChild>
    </w:div>
    <w:div w:id="1727292512">
      <w:bodyDiv w:val="1"/>
      <w:marLeft w:val="0"/>
      <w:marRight w:val="0"/>
      <w:marTop w:val="0"/>
      <w:marBottom w:val="0"/>
      <w:divBdr>
        <w:top w:val="none" w:sz="0" w:space="0" w:color="auto"/>
        <w:left w:val="none" w:sz="0" w:space="0" w:color="auto"/>
        <w:bottom w:val="none" w:sz="0" w:space="0" w:color="auto"/>
        <w:right w:val="none" w:sz="0" w:space="0" w:color="auto"/>
      </w:divBdr>
      <w:divsChild>
        <w:div w:id="1019817543">
          <w:marLeft w:val="446"/>
          <w:marRight w:val="0"/>
          <w:marTop w:val="0"/>
          <w:marBottom w:val="0"/>
          <w:divBdr>
            <w:top w:val="none" w:sz="0" w:space="0" w:color="auto"/>
            <w:left w:val="none" w:sz="0" w:space="0" w:color="auto"/>
            <w:bottom w:val="none" w:sz="0" w:space="0" w:color="auto"/>
            <w:right w:val="none" w:sz="0" w:space="0" w:color="auto"/>
          </w:divBdr>
        </w:div>
        <w:div w:id="1982923870">
          <w:marLeft w:val="446"/>
          <w:marRight w:val="0"/>
          <w:marTop w:val="0"/>
          <w:marBottom w:val="0"/>
          <w:divBdr>
            <w:top w:val="none" w:sz="0" w:space="0" w:color="auto"/>
            <w:left w:val="none" w:sz="0" w:space="0" w:color="auto"/>
            <w:bottom w:val="none" w:sz="0" w:space="0" w:color="auto"/>
            <w:right w:val="none" w:sz="0" w:space="0" w:color="auto"/>
          </w:divBdr>
        </w:div>
        <w:div w:id="1991860338">
          <w:marLeft w:val="446"/>
          <w:marRight w:val="0"/>
          <w:marTop w:val="0"/>
          <w:marBottom w:val="0"/>
          <w:divBdr>
            <w:top w:val="none" w:sz="0" w:space="0" w:color="auto"/>
            <w:left w:val="none" w:sz="0" w:space="0" w:color="auto"/>
            <w:bottom w:val="none" w:sz="0" w:space="0" w:color="auto"/>
            <w:right w:val="none" w:sz="0" w:space="0" w:color="auto"/>
          </w:divBdr>
        </w:div>
        <w:div w:id="2095935423">
          <w:marLeft w:val="446"/>
          <w:marRight w:val="0"/>
          <w:marTop w:val="0"/>
          <w:marBottom w:val="0"/>
          <w:divBdr>
            <w:top w:val="none" w:sz="0" w:space="0" w:color="auto"/>
            <w:left w:val="none" w:sz="0" w:space="0" w:color="auto"/>
            <w:bottom w:val="none" w:sz="0" w:space="0" w:color="auto"/>
            <w:right w:val="none" w:sz="0" w:space="0" w:color="auto"/>
          </w:divBdr>
        </w:div>
      </w:divsChild>
    </w:div>
    <w:div w:id="1727994596">
      <w:bodyDiv w:val="1"/>
      <w:marLeft w:val="0"/>
      <w:marRight w:val="0"/>
      <w:marTop w:val="0"/>
      <w:marBottom w:val="0"/>
      <w:divBdr>
        <w:top w:val="none" w:sz="0" w:space="0" w:color="auto"/>
        <w:left w:val="none" w:sz="0" w:space="0" w:color="auto"/>
        <w:bottom w:val="none" w:sz="0" w:space="0" w:color="auto"/>
        <w:right w:val="none" w:sz="0" w:space="0" w:color="auto"/>
      </w:divBdr>
      <w:divsChild>
        <w:div w:id="1494300650">
          <w:marLeft w:val="446"/>
          <w:marRight w:val="0"/>
          <w:marTop w:val="0"/>
          <w:marBottom w:val="0"/>
          <w:divBdr>
            <w:top w:val="none" w:sz="0" w:space="0" w:color="auto"/>
            <w:left w:val="none" w:sz="0" w:space="0" w:color="auto"/>
            <w:bottom w:val="none" w:sz="0" w:space="0" w:color="auto"/>
            <w:right w:val="none" w:sz="0" w:space="0" w:color="auto"/>
          </w:divBdr>
        </w:div>
        <w:div w:id="1634481542">
          <w:marLeft w:val="446"/>
          <w:marRight w:val="0"/>
          <w:marTop w:val="0"/>
          <w:marBottom w:val="0"/>
          <w:divBdr>
            <w:top w:val="none" w:sz="0" w:space="0" w:color="auto"/>
            <w:left w:val="none" w:sz="0" w:space="0" w:color="auto"/>
            <w:bottom w:val="none" w:sz="0" w:space="0" w:color="auto"/>
            <w:right w:val="none" w:sz="0" w:space="0" w:color="auto"/>
          </w:divBdr>
        </w:div>
        <w:div w:id="1733310058">
          <w:marLeft w:val="446"/>
          <w:marRight w:val="0"/>
          <w:marTop w:val="0"/>
          <w:marBottom w:val="0"/>
          <w:divBdr>
            <w:top w:val="none" w:sz="0" w:space="0" w:color="auto"/>
            <w:left w:val="none" w:sz="0" w:space="0" w:color="auto"/>
            <w:bottom w:val="none" w:sz="0" w:space="0" w:color="auto"/>
            <w:right w:val="none" w:sz="0" w:space="0" w:color="auto"/>
          </w:divBdr>
        </w:div>
        <w:div w:id="2094472393">
          <w:marLeft w:val="446"/>
          <w:marRight w:val="0"/>
          <w:marTop w:val="0"/>
          <w:marBottom w:val="0"/>
          <w:divBdr>
            <w:top w:val="none" w:sz="0" w:space="0" w:color="auto"/>
            <w:left w:val="none" w:sz="0" w:space="0" w:color="auto"/>
            <w:bottom w:val="none" w:sz="0" w:space="0" w:color="auto"/>
            <w:right w:val="none" w:sz="0" w:space="0" w:color="auto"/>
          </w:divBdr>
        </w:div>
      </w:divsChild>
    </w:div>
    <w:div w:id="1733847426">
      <w:bodyDiv w:val="1"/>
      <w:marLeft w:val="0"/>
      <w:marRight w:val="0"/>
      <w:marTop w:val="0"/>
      <w:marBottom w:val="0"/>
      <w:divBdr>
        <w:top w:val="none" w:sz="0" w:space="0" w:color="auto"/>
        <w:left w:val="none" w:sz="0" w:space="0" w:color="auto"/>
        <w:bottom w:val="none" w:sz="0" w:space="0" w:color="auto"/>
        <w:right w:val="none" w:sz="0" w:space="0" w:color="auto"/>
      </w:divBdr>
      <w:divsChild>
        <w:div w:id="1670257239">
          <w:marLeft w:val="360"/>
          <w:marRight w:val="0"/>
          <w:marTop w:val="0"/>
          <w:marBottom w:val="0"/>
          <w:divBdr>
            <w:top w:val="none" w:sz="0" w:space="0" w:color="auto"/>
            <w:left w:val="none" w:sz="0" w:space="0" w:color="auto"/>
            <w:bottom w:val="none" w:sz="0" w:space="0" w:color="auto"/>
            <w:right w:val="none" w:sz="0" w:space="0" w:color="auto"/>
          </w:divBdr>
        </w:div>
        <w:div w:id="934676550">
          <w:marLeft w:val="360"/>
          <w:marRight w:val="0"/>
          <w:marTop w:val="0"/>
          <w:marBottom w:val="0"/>
          <w:divBdr>
            <w:top w:val="none" w:sz="0" w:space="0" w:color="auto"/>
            <w:left w:val="none" w:sz="0" w:space="0" w:color="auto"/>
            <w:bottom w:val="none" w:sz="0" w:space="0" w:color="auto"/>
            <w:right w:val="none" w:sz="0" w:space="0" w:color="auto"/>
          </w:divBdr>
        </w:div>
        <w:div w:id="611976589">
          <w:marLeft w:val="360"/>
          <w:marRight w:val="0"/>
          <w:marTop w:val="0"/>
          <w:marBottom w:val="0"/>
          <w:divBdr>
            <w:top w:val="none" w:sz="0" w:space="0" w:color="auto"/>
            <w:left w:val="none" w:sz="0" w:space="0" w:color="auto"/>
            <w:bottom w:val="none" w:sz="0" w:space="0" w:color="auto"/>
            <w:right w:val="none" w:sz="0" w:space="0" w:color="auto"/>
          </w:divBdr>
        </w:div>
        <w:div w:id="394664480">
          <w:marLeft w:val="360"/>
          <w:marRight w:val="0"/>
          <w:marTop w:val="0"/>
          <w:marBottom w:val="0"/>
          <w:divBdr>
            <w:top w:val="none" w:sz="0" w:space="0" w:color="auto"/>
            <w:left w:val="none" w:sz="0" w:space="0" w:color="auto"/>
            <w:bottom w:val="none" w:sz="0" w:space="0" w:color="auto"/>
            <w:right w:val="none" w:sz="0" w:space="0" w:color="auto"/>
          </w:divBdr>
        </w:div>
        <w:div w:id="1385135939">
          <w:marLeft w:val="360"/>
          <w:marRight w:val="0"/>
          <w:marTop w:val="0"/>
          <w:marBottom w:val="0"/>
          <w:divBdr>
            <w:top w:val="none" w:sz="0" w:space="0" w:color="auto"/>
            <w:left w:val="none" w:sz="0" w:space="0" w:color="auto"/>
            <w:bottom w:val="none" w:sz="0" w:space="0" w:color="auto"/>
            <w:right w:val="none" w:sz="0" w:space="0" w:color="auto"/>
          </w:divBdr>
        </w:div>
      </w:divsChild>
    </w:div>
    <w:div w:id="1734623161">
      <w:bodyDiv w:val="1"/>
      <w:marLeft w:val="0"/>
      <w:marRight w:val="0"/>
      <w:marTop w:val="0"/>
      <w:marBottom w:val="0"/>
      <w:divBdr>
        <w:top w:val="none" w:sz="0" w:space="0" w:color="auto"/>
        <w:left w:val="none" w:sz="0" w:space="0" w:color="auto"/>
        <w:bottom w:val="none" w:sz="0" w:space="0" w:color="auto"/>
        <w:right w:val="none" w:sz="0" w:space="0" w:color="auto"/>
      </w:divBdr>
      <w:divsChild>
        <w:div w:id="537470109">
          <w:marLeft w:val="446"/>
          <w:marRight w:val="0"/>
          <w:marTop w:val="0"/>
          <w:marBottom w:val="0"/>
          <w:divBdr>
            <w:top w:val="none" w:sz="0" w:space="0" w:color="auto"/>
            <w:left w:val="none" w:sz="0" w:space="0" w:color="auto"/>
            <w:bottom w:val="none" w:sz="0" w:space="0" w:color="auto"/>
            <w:right w:val="none" w:sz="0" w:space="0" w:color="auto"/>
          </w:divBdr>
        </w:div>
        <w:div w:id="325016445">
          <w:marLeft w:val="446"/>
          <w:marRight w:val="0"/>
          <w:marTop w:val="0"/>
          <w:marBottom w:val="0"/>
          <w:divBdr>
            <w:top w:val="none" w:sz="0" w:space="0" w:color="auto"/>
            <w:left w:val="none" w:sz="0" w:space="0" w:color="auto"/>
            <w:bottom w:val="none" w:sz="0" w:space="0" w:color="auto"/>
            <w:right w:val="none" w:sz="0" w:space="0" w:color="auto"/>
          </w:divBdr>
        </w:div>
        <w:div w:id="95178519">
          <w:marLeft w:val="446"/>
          <w:marRight w:val="0"/>
          <w:marTop w:val="0"/>
          <w:marBottom w:val="0"/>
          <w:divBdr>
            <w:top w:val="none" w:sz="0" w:space="0" w:color="auto"/>
            <w:left w:val="none" w:sz="0" w:space="0" w:color="auto"/>
            <w:bottom w:val="none" w:sz="0" w:space="0" w:color="auto"/>
            <w:right w:val="none" w:sz="0" w:space="0" w:color="auto"/>
          </w:divBdr>
        </w:div>
        <w:div w:id="775953052">
          <w:marLeft w:val="446"/>
          <w:marRight w:val="0"/>
          <w:marTop w:val="0"/>
          <w:marBottom w:val="0"/>
          <w:divBdr>
            <w:top w:val="none" w:sz="0" w:space="0" w:color="auto"/>
            <w:left w:val="none" w:sz="0" w:space="0" w:color="auto"/>
            <w:bottom w:val="none" w:sz="0" w:space="0" w:color="auto"/>
            <w:right w:val="none" w:sz="0" w:space="0" w:color="auto"/>
          </w:divBdr>
        </w:div>
        <w:div w:id="235745175">
          <w:marLeft w:val="446"/>
          <w:marRight w:val="0"/>
          <w:marTop w:val="0"/>
          <w:marBottom w:val="0"/>
          <w:divBdr>
            <w:top w:val="none" w:sz="0" w:space="0" w:color="auto"/>
            <w:left w:val="none" w:sz="0" w:space="0" w:color="auto"/>
            <w:bottom w:val="none" w:sz="0" w:space="0" w:color="auto"/>
            <w:right w:val="none" w:sz="0" w:space="0" w:color="auto"/>
          </w:divBdr>
        </w:div>
        <w:div w:id="1451124799">
          <w:marLeft w:val="446"/>
          <w:marRight w:val="0"/>
          <w:marTop w:val="0"/>
          <w:marBottom w:val="0"/>
          <w:divBdr>
            <w:top w:val="none" w:sz="0" w:space="0" w:color="auto"/>
            <w:left w:val="none" w:sz="0" w:space="0" w:color="auto"/>
            <w:bottom w:val="none" w:sz="0" w:space="0" w:color="auto"/>
            <w:right w:val="none" w:sz="0" w:space="0" w:color="auto"/>
          </w:divBdr>
        </w:div>
        <w:div w:id="461267278">
          <w:marLeft w:val="446"/>
          <w:marRight w:val="0"/>
          <w:marTop w:val="0"/>
          <w:marBottom w:val="0"/>
          <w:divBdr>
            <w:top w:val="none" w:sz="0" w:space="0" w:color="auto"/>
            <w:left w:val="none" w:sz="0" w:space="0" w:color="auto"/>
            <w:bottom w:val="none" w:sz="0" w:space="0" w:color="auto"/>
            <w:right w:val="none" w:sz="0" w:space="0" w:color="auto"/>
          </w:divBdr>
        </w:div>
        <w:div w:id="2001887345">
          <w:marLeft w:val="446"/>
          <w:marRight w:val="0"/>
          <w:marTop w:val="0"/>
          <w:marBottom w:val="0"/>
          <w:divBdr>
            <w:top w:val="none" w:sz="0" w:space="0" w:color="auto"/>
            <w:left w:val="none" w:sz="0" w:space="0" w:color="auto"/>
            <w:bottom w:val="none" w:sz="0" w:space="0" w:color="auto"/>
            <w:right w:val="none" w:sz="0" w:space="0" w:color="auto"/>
          </w:divBdr>
        </w:div>
      </w:divsChild>
    </w:div>
    <w:div w:id="1736590481">
      <w:bodyDiv w:val="1"/>
      <w:marLeft w:val="0"/>
      <w:marRight w:val="0"/>
      <w:marTop w:val="0"/>
      <w:marBottom w:val="0"/>
      <w:divBdr>
        <w:top w:val="none" w:sz="0" w:space="0" w:color="auto"/>
        <w:left w:val="none" w:sz="0" w:space="0" w:color="auto"/>
        <w:bottom w:val="none" w:sz="0" w:space="0" w:color="auto"/>
        <w:right w:val="none" w:sz="0" w:space="0" w:color="auto"/>
      </w:divBdr>
      <w:divsChild>
        <w:div w:id="73475266">
          <w:marLeft w:val="446"/>
          <w:marRight w:val="0"/>
          <w:marTop w:val="0"/>
          <w:marBottom w:val="0"/>
          <w:divBdr>
            <w:top w:val="none" w:sz="0" w:space="0" w:color="auto"/>
            <w:left w:val="none" w:sz="0" w:space="0" w:color="auto"/>
            <w:bottom w:val="none" w:sz="0" w:space="0" w:color="auto"/>
            <w:right w:val="none" w:sz="0" w:space="0" w:color="auto"/>
          </w:divBdr>
        </w:div>
        <w:div w:id="225384676">
          <w:marLeft w:val="446"/>
          <w:marRight w:val="0"/>
          <w:marTop w:val="0"/>
          <w:marBottom w:val="0"/>
          <w:divBdr>
            <w:top w:val="none" w:sz="0" w:space="0" w:color="auto"/>
            <w:left w:val="none" w:sz="0" w:space="0" w:color="auto"/>
            <w:bottom w:val="none" w:sz="0" w:space="0" w:color="auto"/>
            <w:right w:val="none" w:sz="0" w:space="0" w:color="auto"/>
          </w:divBdr>
        </w:div>
        <w:div w:id="287128312">
          <w:marLeft w:val="446"/>
          <w:marRight w:val="0"/>
          <w:marTop w:val="0"/>
          <w:marBottom w:val="0"/>
          <w:divBdr>
            <w:top w:val="none" w:sz="0" w:space="0" w:color="auto"/>
            <w:left w:val="none" w:sz="0" w:space="0" w:color="auto"/>
            <w:bottom w:val="none" w:sz="0" w:space="0" w:color="auto"/>
            <w:right w:val="none" w:sz="0" w:space="0" w:color="auto"/>
          </w:divBdr>
        </w:div>
        <w:div w:id="499732900">
          <w:marLeft w:val="446"/>
          <w:marRight w:val="0"/>
          <w:marTop w:val="0"/>
          <w:marBottom w:val="0"/>
          <w:divBdr>
            <w:top w:val="none" w:sz="0" w:space="0" w:color="auto"/>
            <w:left w:val="none" w:sz="0" w:space="0" w:color="auto"/>
            <w:bottom w:val="none" w:sz="0" w:space="0" w:color="auto"/>
            <w:right w:val="none" w:sz="0" w:space="0" w:color="auto"/>
          </w:divBdr>
        </w:div>
        <w:div w:id="895579926">
          <w:marLeft w:val="446"/>
          <w:marRight w:val="0"/>
          <w:marTop w:val="0"/>
          <w:marBottom w:val="0"/>
          <w:divBdr>
            <w:top w:val="none" w:sz="0" w:space="0" w:color="auto"/>
            <w:left w:val="none" w:sz="0" w:space="0" w:color="auto"/>
            <w:bottom w:val="none" w:sz="0" w:space="0" w:color="auto"/>
            <w:right w:val="none" w:sz="0" w:space="0" w:color="auto"/>
          </w:divBdr>
        </w:div>
        <w:div w:id="1554585589">
          <w:marLeft w:val="446"/>
          <w:marRight w:val="0"/>
          <w:marTop w:val="0"/>
          <w:marBottom w:val="0"/>
          <w:divBdr>
            <w:top w:val="none" w:sz="0" w:space="0" w:color="auto"/>
            <w:left w:val="none" w:sz="0" w:space="0" w:color="auto"/>
            <w:bottom w:val="none" w:sz="0" w:space="0" w:color="auto"/>
            <w:right w:val="none" w:sz="0" w:space="0" w:color="auto"/>
          </w:divBdr>
        </w:div>
        <w:div w:id="1563368687">
          <w:marLeft w:val="446"/>
          <w:marRight w:val="0"/>
          <w:marTop w:val="0"/>
          <w:marBottom w:val="0"/>
          <w:divBdr>
            <w:top w:val="none" w:sz="0" w:space="0" w:color="auto"/>
            <w:left w:val="none" w:sz="0" w:space="0" w:color="auto"/>
            <w:bottom w:val="none" w:sz="0" w:space="0" w:color="auto"/>
            <w:right w:val="none" w:sz="0" w:space="0" w:color="auto"/>
          </w:divBdr>
        </w:div>
      </w:divsChild>
    </w:div>
    <w:div w:id="1757626874">
      <w:bodyDiv w:val="1"/>
      <w:marLeft w:val="0"/>
      <w:marRight w:val="0"/>
      <w:marTop w:val="0"/>
      <w:marBottom w:val="0"/>
      <w:divBdr>
        <w:top w:val="none" w:sz="0" w:space="0" w:color="auto"/>
        <w:left w:val="none" w:sz="0" w:space="0" w:color="auto"/>
        <w:bottom w:val="none" w:sz="0" w:space="0" w:color="auto"/>
        <w:right w:val="none" w:sz="0" w:space="0" w:color="auto"/>
      </w:divBdr>
      <w:divsChild>
        <w:div w:id="38626459">
          <w:marLeft w:val="446"/>
          <w:marRight w:val="0"/>
          <w:marTop w:val="0"/>
          <w:marBottom w:val="0"/>
          <w:divBdr>
            <w:top w:val="none" w:sz="0" w:space="0" w:color="auto"/>
            <w:left w:val="none" w:sz="0" w:space="0" w:color="auto"/>
            <w:bottom w:val="none" w:sz="0" w:space="0" w:color="auto"/>
            <w:right w:val="none" w:sz="0" w:space="0" w:color="auto"/>
          </w:divBdr>
        </w:div>
        <w:div w:id="928003842">
          <w:marLeft w:val="446"/>
          <w:marRight w:val="0"/>
          <w:marTop w:val="0"/>
          <w:marBottom w:val="0"/>
          <w:divBdr>
            <w:top w:val="none" w:sz="0" w:space="0" w:color="auto"/>
            <w:left w:val="none" w:sz="0" w:space="0" w:color="auto"/>
            <w:bottom w:val="none" w:sz="0" w:space="0" w:color="auto"/>
            <w:right w:val="none" w:sz="0" w:space="0" w:color="auto"/>
          </w:divBdr>
        </w:div>
        <w:div w:id="1361467153">
          <w:marLeft w:val="446"/>
          <w:marRight w:val="0"/>
          <w:marTop w:val="0"/>
          <w:marBottom w:val="0"/>
          <w:divBdr>
            <w:top w:val="none" w:sz="0" w:space="0" w:color="auto"/>
            <w:left w:val="none" w:sz="0" w:space="0" w:color="auto"/>
            <w:bottom w:val="none" w:sz="0" w:space="0" w:color="auto"/>
            <w:right w:val="none" w:sz="0" w:space="0" w:color="auto"/>
          </w:divBdr>
        </w:div>
        <w:div w:id="1799687339">
          <w:marLeft w:val="446"/>
          <w:marRight w:val="0"/>
          <w:marTop w:val="0"/>
          <w:marBottom w:val="0"/>
          <w:divBdr>
            <w:top w:val="none" w:sz="0" w:space="0" w:color="auto"/>
            <w:left w:val="none" w:sz="0" w:space="0" w:color="auto"/>
            <w:bottom w:val="none" w:sz="0" w:space="0" w:color="auto"/>
            <w:right w:val="none" w:sz="0" w:space="0" w:color="auto"/>
          </w:divBdr>
        </w:div>
        <w:div w:id="1829125948">
          <w:marLeft w:val="446"/>
          <w:marRight w:val="0"/>
          <w:marTop w:val="0"/>
          <w:marBottom w:val="0"/>
          <w:divBdr>
            <w:top w:val="none" w:sz="0" w:space="0" w:color="auto"/>
            <w:left w:val="none" w:sz="0" w:space="0" w:color="auto"/>
            <w:bottom w:val="none" w:sz="0" w:space="0" w:color="auto"/>
            <w:right w:val="none" w:sz="0" w:space="0" w:color="auto"/>
          </w:divBdr>
        </w:div>
        <w:div w:id="2131896298">
          <w:marLeft w:val="446"/>
          <w:marRight w:val="0"/>
          <w:marTop w:val="0"/>
          <w:marBottom w:val="0"/>
          <w:divBdr>
            <w:top w:val="none" w:sz="0" w:space="0" w:color="auto"/>
            <w:left w:val="none" w:sz="0" w:space="0" w:color="auto"/>
            <w:bottom w:val="none" w:sz="0" w:space="0" w:color="auto"/>
            <w:right w:val="none" w:sz="0" w:space="0" w:color="auto"/>
          </w:divBdr>
        </w:div>
      </w:divsChild>
    </w:div>
    <w:div w:id="1772238934">
      <w:bodyDiv w:val="1"/>
      <w:marLeft w:val="0"/>
      <w:marRight w:val="0"/>
      <w:marTop w:val="0"/>
      <w:marBottom w:val="0"/>
      <w:divBdr>
        <w:top w:val="none" w:sz="0" w:space="0" w:color="auto"/>
        <w:left w:val="none" w:sz="0" w:space="0" w:color="auto"/>
        <w:bottom w:val="none" w:sz="0" w:space="0" w:color="auto"/>
        <w:right w:val="none" w:sz="0" w:space="0" w:color="auto"/>
      </w:divBdr>
      <w:divsChild>
        <w:div w:id="613243867">
          <w:marLeft w:val="360"/>
          <w:marRight w:val="0"/>
          <w:marTop w:val="0"/>
          <w:marBottom w:val="0"/>
          <w:divBdr>
            <w:top w:val="none" w:sz="0" w:space="0" w:color="auto"/>
            <w:left w:val="none" w:sz="0" w:space="0" w:color="auto"/>
            <w:bottom w:val="none" w:sz="0" w:space="0" w:color="auto"/>
            <w:right w:val="none" w:sz="0" w:space="0" w:color="auto"/>
          </w:divBdr>
        </w:div>
        <w:div w:id="716322718">
          <w:marLeft w:val="360"/>
          <w:marRight w:val="0"/>
          <w:marTop w:val="0"/>
          <w:marBottom w:val="0"/>
          <w:divBdr>
            <w:top w:val="none" w:sz="0" w:space="0" w:color="auto"/>
            <w:left w:val="none" w:sz="0" w:space="0" w:color="auto"/>
            <w:bottom w:val="none" w:sz="0" w:space="0" w:color="auto"/>
            <w:right w:val="none" w:sz="0" w:space="0" w:color="auto"/>
          </w:divBdr>
        </w:div>
        <w:div w:id="1001083297">
          <w:marLeft w:val="360"/>
          <w:marRight w:val="0"/>
          <w:marTop w:val="0"/>
          <w:marBottom w:val="0"/>
          <w:divBdr>
            <w:top w:val="none" w:sz="0" w:space="0" w:color="auto"/>
            <w:left w:val="none" w:sz="0" w:space="0" w:color="auto"/>
            <w:bottom w:val="none" w:sz="0" w:space="0" w:color="auto"/>
            <w:right w:val="none" w:sz="0" w:space="0" w:color="auto"/>
          </w:divBdr>
        </w:div>
        <w:div w:id="703020412">
          <w:marLeft w:val="360"/>
          <w:marRight w:val="0"/>
          <w:marTop w:val="0"/>
          <w:marBottom w:val="0"/>
          <w:divBdr>
            <w:top w:val="none" w:sz="0" w:space="0" w:color="auto"/>
            <w:left w:val="none" w:sz="0" w:space="0" w:color="auto"/>
            <w:bottom w:val="none" w:sz="0" w:space="0" w:color="auto"/>
            <w:right w:val="none" w:sz="0" w:space="0" w:color="auto"/>
          </w:divBdr>
        </w:div>
      </w:divsChild>
    </w:div>
    <w:div w:id="1774207745">
      <w:bodyDiv w:val="1"/>
      <w:marLeft w:val="0"/>
      <w:marRight w:val="0"/>
      <w:marTop w:val="0"/>
      <w:marBottom w:val="0"/>
      <w:divBdr>
        <w:top w:val="none" w:sz="0" w:space="0" w:color="auto"/>
        <w:left w:val="none" w:sz="0" w:space="0" w:color="auto"/>
        <w:bottom w:val="none" w:sz="0" w:space="0" w:color="auto"/>
        <w:right w:val="none" w:sz="0" w:space="0" w:color="auto"/>
      </w:divBdr>
      <w:divsChild>
        <w:div w:id="2135637459">
          <w:marLeft w:val="446"/>
          <w:marRight w:val="0"/>
          <w:marTop w:val="0"/>
          <w:marBottom w:val="0"/>
          <w:divBdr>
            <w:top w:val="none" w:sz="0" w:space="0" w:color="auto"/>
            <w:left w:val="none" w:sz="0" w:space="0" w:color="auto"/>
            <w:bottom w:val="none" w:sz="0" w:space="0" w:color="auto"/>
            <w:right w:val="none" w:sz="0" w:space="0" w:color="auto"/>
          </w:divBdr>
        </w:div>
        <w:div w:id="1533573627">
          <w:marLeft w:val="446"/>
          <w:marRight w:val="0"/>
          <w:marTop w:val="0"/>
          <w:marBottom w:val="0"/>
          <w:divBdr>
            <w:top w:val="none" w:sz="0" w:space="0" w:color="auto"/>
            <w:left w:val="none" w:sz="0" w:space="0" w:color="auto"/>
            <w:bottom w:val="none" w:sz="0" w:space="0" w:color="auto"/>
            <w:right w:val="none" w:sz="0" w:space="0" w:color="auto"/>
          </w:divBdr>
        </w:div>
        <w:div w:id="224026967">
          <w:marLeft w:val="446"/>
          <w:marRight w:val="0"/>
          <w:marTop w:val="0"/>
          <w:marBottom w:val="0"/>
          <w:divBdr>
            <w:top w:val="none" w:sz="0" w:space="0" w:color="auto"/>
            <w:left w:val="none" w:sz="0" w:space="0" w:color="auto"/>
            <w:bottom w:val="none" w:sz="0" w:space="0" w:color="auto"/>
            <w:right w:val="none" w:sz="0" w:space="0" w:color="auto"/>
          </w:divBdr>
        </w:div>
      </w:divsChild>
    </w:div>
    <w:div w:id="1775704940">
      <w:bodyDiv w:val="1"/>
      <w:marLeft w:val="0"/>
      <w:marRight w:val="0"/>
      <w:marTop w:val="0"/>
      <w:marBottom w:val="0"/>
      <w:divBdr>
        <w:top w:val="none" w:sz="0" w:space="0" w:color="auto"/>
        <w:left w:val="none" w:sz="0" w:space="0" w:color="auto"/>
        <w:bottom w:val="none" w:sz="0" w:space="0" w:color="auto"/>
        <w:right w:val="none" w:sz="0" w:space="0" w:color="auto"/>
      </w:divBdr>
      <w:divsChild>
        <w:div w:id="160971581">
          <w:marLeft w:val="446"/>
          <w:marRight w:val="0"/>
          <w:marTop w:val="0"/>
          <w:marBottom w:val="0"/>
          <w:divBdr>
            <w:top w:val="none" w:sz="0" w:space="0" w:color="auto"/>
            <w:left w:val="none" w:sz="0" w:space="0" w:color="auto"/>
            <w:bottom w:val="none" w:sz="0" w:space="0" w:color="auto"/>
            <w:right w:val="none" w:sz="0" w:space="0" w:color="auto"/>
          </w:divBdr>
        </w:div>
        <w:div w:id="229972877">
          <w:marLeft w:val="446"/>
          <w:marRight w:val="0"/>
          <w:marTop w:val="0"/>
          <w:marBottom w:val="0"/>
          <w:divBdr>
            <w:top w:val="none" w:sz="0" w:space="0" w:color="auto"/>
            <w:left w:val="none" w:sz="0" w:space="0" w:color="auto"/>
            <w:bottom w:val="none" w:sz="0" w:space="0" w:color="auto"/>
            <w:right w:val="none" w:sz="0" w:space="0" w:color="auto"/>
          </w:divBdr>
        </w:div>
        <w:div w:id="424614306">
          <w:marLeft w:val="446"/>
          <w:marRight w:val="0"/>
          <w:marTop w:val="0"/>
          <w:marBottom w:val="0"/>
          <w:divBdr>
            <w:top w:val="none" w:sz="0" w:space="0" w:color="auto"/>
            <w:left w:val="none" w:sz="0" w:space="0" w:color="auto"/>
            <w:bottom w:val="none" w:sz="0" w:space="0" w:color="auto"/>
            <w:right w:val="none" w:sz="0" w:space="0" w:color="auto"/>
          </w:divBdr>
        </w:div>
        <w:div w:id="466050354">
          <w:marLeft w:val="446"/>
          <w:marRight w:val="0"/>
          <w:marTop w:val="0"/>
          <w:marBottom w:val="0"/>
          <w:divBdr>
            <w:top w:val="none" w:sz="0" w:space="0" w:color="auto"/>
            <w:left w:val="none" w:sz="0" w:space="0" w:color="auto"/>
            <w:bottom w:val="none" w:sz="0" w:space="0" w:color="auto"/>
            <w:right w:val="none" w:sz="0" w:space="0" w:color="auto"/>
          </w:divBdr>
        </w:div>
        <w:div w:id="627122341">
          <w:marLeft w:val="446"/>
          <w:marRight w:val="0"/>
          <w:marTop w:val="0"/>
          <w:marBottom w:val="0"/>
          <w:divBdr>
            <w:top w:val="none" w:sz="0" w:space="0" w:color="auto"/>
            <w:left w:val="none" w:sz="0" w:space="0" w:color="auto"/>
            <w:bottom w:val="none" w:sz="0" w:space="0" w:color="auto"/>
            <w:right w:val="none" w:sz="0" w:space="0" w:color="auto"/>
          </w:divBdr>
        </w:div>
        <w:div w:id="895777104">
          <w:marLeft w:val="446"/>
          <w:marRight w:val="0"/>
          <w:marTop w:val="0"/>
          <w:marBottom w:val="0"/>
          <w:divBdr>
            <w:top w:val="none" w:sz="0" w:space="0" w:color="auto"/>
            <w:left w:val="none" w:sz="0" w:space="0" w:color="auto"/>
            <w:bottom w:val="none" w:sz="0" w:space="0" w:color="auto"/>
            <w:right w:val="none" w:sz="0" w:space="0" w:color="auto"/>
          </w:divBdr>
        </w:div>
        <w:div w:id="1095712008">
          <w:marLeft w:val="446"/>
          <w:marRight w:val="0"/>
          <w:marTop w:val="0"/>
          <w:marBottom w:val="0"/>
          <w:divBdr>
            <w:top w:val="none" w:sz="0" w:space="0" w:color="auto"/>
            <w:left w:val="none" w:sz="0" w:space="0" w:color="auto"/>
            <w:bottom w:val="none" w:sz="0" w:space="0" w:color="auto"/>
            <w:right w:val="none" w:sz="0" w:space="0" w:color="auto"/>
          </w:divBdr>
        </w:div>
        <w:div w:id="1218322678">
          <w:marLeft w:val="446"/>
          <w:marRight w:val="0"/>
          <w:marTop w:val="0"/>
          <w:marBottom w:val="0"/>
          <w:divBdr>
            <w:top w:val="none" w:sz="0" w:space="0" w:color="auto"/>
            <w:left w:val="none" w:sz="0" w:space="0" w:color="auto"/>
            <w:bottom w:val="none" w:sz="0" w:space="0" w:color="auto"/>
            <w:right w:val="none" w:sz="0" w:space="0" w:color="auto"/>
          </w:divBdr>
        </w:div>
        <w:div w:id="1371417363">
          <w:marLeft w:val="446"/>
          <w:marRight w:val="0"/>
          <w:marTop w:val="0"/>
          <w:marBottom w:val="0"/>
          <w:divBdr>
            <w:top w:val="none" w:sz="0" w:space="0" w:color="auto"/>
            <w:left w:val="none" w:sz="0" w:space="0" w:color="auto"/>
            <w:bottom w:val="none" w:sz="0" w:space="0" w:color="auto"/>
            <w:right w:val="none" w:sz="0" w:space="0" w:color="auto"/>
          </w:divBdr>
        </w:div>
        <w:div w:id="1600795080">
          <w:marLeft w:val="446"/>
          <w:marRight w:val="0"/>
          <w:marTop w:val="0"/>
          <w:marBottom w:val="0"/>
          <w:divBdr>
            <w:top w:val="none" w:sz="0" w:space="0" w:color="auto"/>
            <w:left w:val="none" w:sz="0" w:space="0" w:color="auto"/>
            <w:bottom w:val="none" w:sz="0" w:space="0" w:color="auto"/>
            <w:right w:val="none" w:sz="0" w:space="0" w:color="auto"/>
          </w:divBdr>
        </w:div>
        <w:div w:id="1724913471">
          <w:marLeft w:val="446"/>
          <w:marRight w:val="0"/>
          <w:marTop w:val="0"/>
          <w:marBottom w:val="0"/>
          <w:divBdr>
            <w:top w:val="none" w:sz="0" w:space="0" w:color="auto"/>
            <w:left w:val="none" w:sz="0" w:space="0" w:color="auto"/>
            <w:bottom w:val="none" w:sz="0" w:space="0" w:color="auto"/>
            <w:right w:val="none" w:sz="0" w:space="0" w:color="auto"/>
          </w:divBdr>
        </w:div>
        <w:div w:id="1807040906">
          <w:marLeft w:val="446"/>
          <w:marRight w:val="0"/>
          <w:marTop w:val="0"/>
          <w:marBottom w:val="0"/>
          <w:divBdr>
            <w:top w:val="none" w:sz="0" w:space="0" w:color="auto"/>
            <w:left w:val="none" w:sz="0" w:space="0" w:color="auto"/>
            <w:bottom w:val="none" w:sz="0" w:space="0" w:color="auto"/>
            <w:right w:val="none" w:sz="0" w:space="0" w:color="auto"/>
          </w:divBdr>
        </w:div>
        <w:div w:id="2123724798">
          <w:marLeft w:val="446"/>
          <w:marRight w:val="0"/>
          <w:marTop w:val="0"/>
          <w:marBottom w:val="0"/>
          <w:divBdr>
            <w:top w:val="none" w:sz="0" w:space="0" w:color="auto"/>
            <w:left w:val="none" w:sz="0" w:space="0" w:color="auto"/>
            <w:bottom w:val="none" w:sz="0" w:space="0" w:color="auto"/>
            <w:right w:val="none" w:sz="0" w:space="0" w:color="auto"/>
          </w:divBdr>
        </w:div>
      </w:divsChild>
    </w:div>
    <w:div w:id="1783842339">
      <w:bodyDiv w:val="1"/>
      <w:marLeft w:val="0"/>
      <w:marRight w:val="0"/>
      <w:marTop w:val="0"/>
      <w:marBottom w:val="0"/>
      <w:divBdr>
        <w:top w:val="none" w:sz="0" w:space="0" w:color="auto"/>
        <w:left w:val="none" w:sz="0" w:space="0" w:color="auto"/>
        <w:bottom w:val="none" w:sz="0" w:space="0" w:color="auto"/>
        <w:right w:val="none" w:sz="0" w:space="0" w:color="auto"/>
      </w:divBdr>
      <w:divsChild>
        <w:div w:id="1234393045">
          <w:marLeft w:val="446"/>
          <w:marRight w:val="0"/>
          <w:marTop w:val="0"/>
          <w:marBottom w:val="0"/>
          <w:divBdr>
            <w:top w:val="none" w:sz="0" w:space="0" w:color="auto"/>
            <w:left w:val="none" w:sz="0" w:space="0" w:color="auto"/>
            <w:bottom w:val="none" w:sz="0" w:space="0" w:color="auto"/>
            <w:right w:val="none" w:sz="0" w:space="0" w:color="auto"/>
          </w:divBdr>
        </w:div>
        <w:div w:id="1863087710">
          <w:marLeft w:val="446"/>
          <w:marRight w:val="0"/>
          <w:marTop w:val="0"/>
          <w:marBottom w:val="0"/>
          <w:divBdr>
            <w:top w:val="none" w:sz="0" w:space="0" w:color="auto"/>
            <w:left w:val="none" w:sz="0" w:space="0" w:color="auto"/>
            <w:bottom w:val="none" w:sz="0" w:space="0" w:color="auto"/>
            <w:right w:val="none" w:sz="0" w:space="0" w:color="auto"/>
          </w:divBdr>
        </w:div>
        <w:div w:id="1376812317">
          <w:marLeft w:val="446"/>
          <w:marRight w:val="0"/>
          <w:marTop w:val="0"/>
          <w:marBottom w:val="0"/>
          <w:divBdr>
            <w:top w:val="none" w:sz="0" w:space="0" w:color="auto"/>
            <w:left w:val="none" w:sz="0" w:space="0" w:color="auto"/>
            <w:bottom w:val="none" w:sz="0" w:space="0" w:color="auto"/>
            <w:right w:val="none" w:sz="0" w:space="0" w:color="auto"/>
          </w:divBdr>
        </w:div>
        <w:div w:id="1219781088">
          <w:marLeft w:val="446"/>
          <w:marRight w:val="0"/>
          <w:marTop w:val="0"/>
          <w:marBottom w:val="0"/>
          <w:divBdr>
            <w:top w:val="none" w:sz="0" w:space="0" w:color="auto"/>
            <w:left w:val="none" w:sz="0" w:space="0" w:color="auto"/>
            <w:bottom w:val="none" w:sz="0" w:space="0" w:color="auto"/>
            <w:right w:val="none" w:sz="0" w:space="0" w:color="auto"/>
          </w:divBdr>
        </w:div>
      </w:divsChild>
    </w:div>
    <w:div w:id="1795169974">
      <w:bodyDiv w:val="1"/>
      <w:marLeft w:val="0"/>
      <w:marRight w:val="0"/>
      <w:marTop w:val="0"/>
      <w:marBottom w:val="0"/>
      <w:divBdr>
        <w:top w:val="none" w:sz="0" w:space="0" w:color="auto"/>
        <w:left w:val="none" w:sz="0" w:space="0" w:color="auto"/>
        <w:bottom w:val="none" w:sz="0" w:space="0" w:color="auto"/>
        <w:right w:val="none" w:sz="0" w:space="0" w:color="auto"/>
      </w:divBdr>
      <w:divsChild>
        <w:div w:id="1012413872">
          <w:marLeft w:val="446"/>
          <w:marRight w:val="0"/>
          <w:marTop w:val="0"/>
          <w:marBottom w:val="0"/>
          <w:divBdr>
            <w:top w:val="none" w:sz="0" w:space="0" w:color="auto"/>
            <w:left w:val="none" w:sz="0" w:space="0" w:color="auto"/>
            <w:bottom w:val="none" w:sz="0" w:space="0" w:color="auto"/>
            <w:right w:val="none" w:sz="0" w:space="0" w:color="auto"/>
          </w:divBdr>
        </w:div>
        <w:div w:id="1177233046">
          <w:marLeft w:val="446"/>
          <w:marRight w:val="0"/>
          <w:marTop w:val="0"/>
          <w:marBottom w:val="0"/>
          <w:divBdr>
            <w:top w:val="none" w:sz="0" w:space="0" w:color="auto"/>
            <w:left w:val="none" w:sz="0" w:space="0" w:color="auto"/>
            <w:bottom w:val="none" w:sz="0" w:space="0" w:color="auto"/>
            <w:right w:val="none" w:sz="0" w:space="0" w:color="auto"/>
          </w:divBdr>
        </w:div>
        <w:div w:id="1869835927">
          <w:marLeft w:val="446"/>
          <w:marRight w:val="0"/>
          <w:marTop w:val="0"/>
          <w:marBottom w:val="0"/>
          <w:divBdr>
            <w:top w:val="none" w:sz="0" w:space="0" w:color="auto"/>
            <w:left w:val="none" w:sz="0" w:space="0" w:color="auto"/>
            <w:bottom w:val="none" w:sz="0" w:space="0" w:color="auto"/>
            <w:right w:val="none" w:sz="0" w:space="0" w:color="auto"/>
          </w:divBdr>
        </w:div>
        <w:div w:id="893351678">
          <w:marLeft w:val="446"/>
          <w:marRight w:val="0"/>
          <w:marTop w:val="0"/>
          <w:marBottom w:val="0"/>
          <w:divBdr>
            <w:top w:val="none" w:sz="0" w:space="0" w:color="auto"/>
            <w:left w:val="none" w:sz="0" w:space="0" w:color="auto"/>
            <w:bottom w:val="none" w:sz="0" w:space="0" w:color="auto"/>
            <w:right w:val="none" w:sz="0" w:space="0" w:color="auto"/>
          </w:divBdr>
        </w:div>
        <w:div w:id="1654219966">
          <w:marLeft w:val="446"/>
          <w:marRight w:val="0"/>
          <w:marTop w:val="0"/>
          <w:marBottom w:val="0"/>
          <w:divBdr>
            <w:top w:val="none" w:sz="0" w:space="0" w:color="auto"/>
            <w:left w:val="none" w:sz="0" w:space="0" w:color="auto"/>
            <w:bottom w:val="none" w:sz="0" w:space="0" w:color="auto"/>
            <w:right w:val="none" w:sz="0" w:space="0" w:color="auto"/>
          </w:divBdr>
        </w:div>
        <w:div w:id="892155032">
          <w:marLeft w:val="446"/>
          <w:marRight w:val="0"/>
          <w:marTop w:val="0"/>
          <w:marBottom w:val="0"/>
          <w:divBdr>
            <w:top w:val="none" w:sz="0" w:space="0" w:color="auto"/>
            <w:left w:val="none" w:sz="0" w:space="0" w:color="auto"/>
            <w:bottom w:val="none" w:sz="0" w:space="0" w:color="auto"/>
            <w:right w:val="none" w:sz="0" w:space="0" w:color="auto"/>
          </w:divBdr>
        </w:div>
        <w:div w:id="1619557996">
          <w:marLeft w:val="446"/>
          <w:marRight w:val="0"/>
          <w:marTop w:val="0"/>
          <w:marBottom w:val="0"/>
          <w:divBdr>
            <w:top w:val="none" w:sz="0" w:space="0" w:color="auto"/>
            <w:left w:val="none" w:sz="0" w:space="0" w:color="auto"/>
            <w:bottom w:val="none" w:sz="0" w:space="0" w:color="auto"/>
            <w:right w:val="none" w:sz="0" w:space="0" w:color="auto"/>
          </w:divBdr>
        </w:div>
        <w:div w:id="929050450">
          <w:marLeft w:val="446"/>
          <w:marRight w:val="0"/>
          <w:marTop w:val="0"/>
          <w:marBottom w:val="0"/>
          <w:divBdr>
            <w:top w:val="none" w:sz="0" w:space="0" w:color="auto"/>
            <w:left w:val="none" w:sz="0" w:space="0" w:color="auto"/>
            <w:bottom w:val="none" w:sz="0" w:space="0" w:color="auto"/>
            <w:right w:val="none" w:sz="0" w:space="0" w:color="auto"/>
          </w:divBdr>
        </w:div>
      </w:divsChild>
    </w:div>
    <w:div w:id="1797868366">
      <w:bodyDiv w:val="1"/>
      <w:marLeft w:val="0"/>
      <w:marRight w:val="0"/>
      <w:marTop w:val="0"/>
      <w:marBottom w:val="0"/>
      <w:divBdr>
        <w:top w:val="none" w:sz="0" w:space="0" w:color="auto"/>
        <w:left w:val="none" w:sz="0" w:space="0" w:color="auto"/>
        <w:bottom w:val="none" w:sz="0" w:space="0" w:color="auto"/>
        <w:right w:val="none" w:sz="0" w:space="0" w:color="auto"/>
      </w:divBdr>
      <w:divsChild>
        <w:div w:id="1837456904">
          <w:marLeft w:val="806"/>
          <w:marRight w:val="0"/>
          <w:marTop w:val="0"/>
          <w:marBottom w:val="0"/>
          <w:divBdr>
            <w:top w:val="none" w:sz="0" w:space="0" w:color="auto"/>
            <w:left w:val="none" w:sz="0" w:space="0" w:color="auto"/>
            <w:bottom w:val="none" w:sz="0" w:space="0" w:color="auto"/>
            <w:right w:val="none" w:sz="0" w:space="0" w:color="auto"/>
          </w:divBdr>
        </w:div>
      </w:divsChild>
    </w:div>
    <w:div w:id="1803500819">
      <w:bodyDiv w:val="1"/>
      <w:marLeft w:val="0"/>
      <w:marRight w:val="0"/>
      <w:marTop w:val="0"/>
      <w:marBottom w:val="0"/>
      <w:divBdr>
        <w:top w:val="none" w:sz="0" w:space="0" w:color="auto"/>
        <w:left w:val="none" w:sz="0" w:space="0" w:color="auto"/>
        <w:bottom w:val="none" w:sz="0" w:space="0" w:color="auto"/>
        <w:right w:val="none" w:sz="0" w:space="0" w:color="auto"/>
      </w:divBdr>
      <w:divsChild>
        <w:div w:id="768234922">
          <w:marLeft w:val="274"/>
          <w:marRight w:val="0"/>
          <w:marTop w:val="0"/>
          <w:marBottom w:val="0"/>
          <w:divBdr>
            <w:top w:val="none" w:sz="0" w:space="0" w:color="auto"/>
            <w:left w:val="none" w:sz="0" w:space="0" w:color="auto"/>
            <w:bottom w:val="none" w:sz="0" w:space="0" w:color="auto"/>
            <w:right w:val="none" w:sz="0" w:space="0" w:color="auto"/>
          </w:divBdr>
        </w:div>
        <w:div w:id="1859349052">
          <w:marLeft w:val="274"/>
          <w:marRight w:val="0"/>
          <w:marTop w:val="0"/>
          <w:marBottom w:val="0"/>
          <w:divBdr>
            <w:top w:val="none" w:sz="0" w:space="0" w:color="auto"/>
            <w:left w:val="none" w:sz="0" w:space="0" w:color="auto"/>
            <w:bottom w:val="none" w:sz="0" w:space="0" w:color="auto"/>
            <w:right w:val="none" w:sz="0" w:space="0" w:color="auto"/>
          </w:divBdr>
        </w:div>
        <w:div w:id="2048332000">
          <w:marLeft w:val="274"/>
          <w:marRight w:val="0"/>
          <w:marTop w:val="0"/>
          <w:marBottom w:val="0"/>
          <w:divBdr>
            <w:top w:val="none" w:sz="0" w:space="0" w:color="auto"/>
            <w:left w:val="none" w:sz="0" w:space="0" w:color="auto"/>
            <w:bottom w:val="none" w:sz="0" w:space="0" w:color="auto"/>
            <w:right w:val="none" w:sz="0" w:space="0" w:color="auto"/>
          </w:divBdr>
        </w:div>
        <w:div w:id="1003583334">
          <w:marLeft w:val="274"/>
          <w:marRight w:val="0"/>
          <w:marTop w:val="0"/>
          <w:marBottom w:val="0"/>
          <w:divBdr>
            <w:top w:val="none" w:sz="0" w:space="0" w:color="auto"/>
            <w:left w:val="none" w:sz="0" w:space="0" w:color="auto"/>
            <w:bottom w:val="none" w:sz="0" w:space="0" w:color="auto"/>
            <w:right w:val="none" w:sz="0" w:space="0" w:color="auto"/>
          </w:divBdr>
        </w:div>
        <w:div w:id="1087074945">
          <w:marLeft w:val="274"/>
          <w:marRight w:val="0"/>
          <w:marTop w:val="0"/>
          <w:marBottom w:val="0"/>
          <w:divBdr>
            <w:top w:val="none" w:sz="0" w:space="0" w:color="auto"/>
            <w:left w:val="none" w:sz="0" w:space="0" w:color="auto"/>
            <w:bottom w:val="none" w:sz="0" w:space="0" w:color="auto"/>
            <w:right w:val="none" w:sz="0" w:space="0" w:color="auto"/>
          </w:divBdr>
        </w:div>
      </w:divsChild>
    </w:div>
    <w:div w:id="1812596387">
      <w:bodyDiv w:val="1"/>
      <w:marLeft w:val="0"/>
      <w:marRight w:val="0"/>
      <w:marTop w:val="0"/>
      <w:marBottom w:val="0"/>
      <w:divBdr>
        <w:top w:val="none" w:sz="0" w:space="0" w:color="auto"/>
        <w:left w:val="none" w:sz="0" w:space="0" w:color="auto"/>
        <w:bottom w:val="none" w:sz="0" w:space="0" w:color="auto"/>
        <w:right w:val="none" w:sz="0" w:space="0" w:color="auto"/>
      </w:divBdr>
      <w:divsChild>
        <w:div w:id="259802798">
          <w:marLeft w:val="446"/>
          <w:marRight w:val="0"/>
          <w:marTop w:val="0"/>
          <w:marBottom w:val="0"/>
          <w:divBdr>
            <w:top w:val="none" w:sz="0" w:space="0" w:color="auto"/>
            <w:left w:val="none" w:sz="0" w:space="0" w:color="auto"/>
            <w:bottom w:val="none" w:sz="0" w:space="0" w:color="auto"/>
            <w:right w:val="none" w:sz="0" w:space="0" w:color="auto"/>
          </w:divBdr>
        </w:div>
        <w:div w:id="2030596235">
          <w:marLeft w:val="446"/>
          <w:marRight w:val="0"/>
          <w:marTop w:val="0"/>
          <w:marBottom w:val="0"/>
          <w:divBdr>
            <w:top w:val="none" w:sz="0" w:space="0" w:color="auto"/>
            <w:left w:val="none" w:sz="0" w:space="0" w:color="auto"/>
            <w:bottom w:val="none" w:sz="0" w:space="0" w:color="auto"/>
            <w:right w:val="none" w:sz="0" w:space="0" w:color="auto"/>
          </w:divBdr>
        </w:div>
        <w:div w:id="1980303270">
          <w:marLeft w:val="446"/>
          <w:marRight w:val="0"/>
          <w:marTop w:val="0"/>
          <w:marBottom w:val="0"/>
          <w:divBdr>
            <w:top w:val="none" w:sz="0" w:space="0" w:color="auto"/>
            <w:left w:val="none" w:sz="0" w:space="0" w:color="auto"/>
            <w:bottom w:val="none" w:sz="0" w:space="0" w:color="auto"/>
            <w:right w:val="none" w:sz="0" w:space="0" w:color="auto"/>
          </w:divBdr>
        </w:div>
        <w:div w:id="1316030955">
          <w:marLeft w:val="446"/>
          <w:marRight w:val="0"/>
          <w:marTop w:val="0"/>
          <w:marBottom w:val="0"/>
          <w:divBdr>
            <w:top w:val="none" w:sz="0" w:space="0" w:color="auto"/>
            <w:left w:val="none" w:sz="0" w:space="0" w:color="auto"/>
            <w:bottom w:val="none" w:sz="0" w:space="0" w:color="auto"/>
            <w:right w:val="none" w:sz="0" w:space="0" w:color="auto"/>
          </w:divBdr>
        </w:div>
        <w:div w:id="1693990652">
          <w:marLeft w:val="446"/>
          <w:marRight w:val="0"/>
          <w:marTop w:val="0"/>
          <w:marBottom w:val="0"/>
          <w:divBdr>
            <w:top w:val="none" w:sz="0" w:space="0" w:color="auto"/>
            <w:left w:val="none" w:sz="0" w:space="0" w:color="auto"/>
            <w:bottom w:val="none" w:sz="0" w:space="0" w:color="auto"/>
            <w:right w:val="none" w:sz="0" w:space="0" w:color="auto"/>
          </w:divBdr>
        </w:div>
        <w:div w:id="1289320260">
          <w:marLeft w:val="446"/>
          <w:marRight w:val="0"/>
          <w:marTop w:val="0"/>
          <w:marBottom w:val="0"/>
          <w:divBdr>
            <w:top w:val="none" w:sz="0" w:space="0" w:color="auto"/>
            <w:left w:val="none" w:sz="0" w:space="0" w:color="auto"/>
            <w:bottom w:val="none" w:sz="0" w:space="0" w:color="auto"/>
            <w:right w:val="none" w:sz="0" w:space="0" w:color="auto"/>
          </w:divBdr>
        </w:div>
        <w:div w:id="2142309182">
          <w:marLeft w:val="446"/>
          <w:marRight w:val="0"/>
          <w:marTop w:val="0"/>
          <w:marBottom w:val="0"/>
          <w:divBdr>
            <w:top w:val="none" w:sz="0" w:space="0" w:color="auto"/>
            <w:left w:val="none" w:sz="0" w:space="0" w:color="auto"/>
            <w:bottom w:val="none" w:sz="0" w:space="0" w:color="auto"/>
            <w:right w:val="none" w:sz="0" w:space="0" w:color="auto"/>
          </w:divBdr>
        </w:div>
        <w:div w:id="384374603">
          <w:marLeft w:val="446"/>
          <w:marRight w:val="0"/>
          <w:marTop w:val="0"/>
          <w:marBottom w:val="0"/>
          <w:divBdr>
            <w:top w:val="none" w:sz="0" w:space="0" w:color="auto"/>
            <w:left w:val="none" w:sz="0" w:space="0" w:color="auto"/>
            <w:bottom w:val="none" w:sz="0" w:space="0" w:color="auto"/>
            <w:right w:val="none" w:sz="0" w:space="0" w:color="auto"/>
          </w:divBdr>
        </w:div>
        <w:div w:id="620572822">
          <w:marLeft w:val="446"/>
          <w:marRight w:val="0"/>
          <w:marTop w:val="0"/>
          <w:marBottom w:val="0"/>
          <w:divBdr>
            <w:top w:val="none" w:sz="0" w:space="0" w:color="auto"/>
            <w:left w:val="none" w:sz="0" w:space="0" w:color="auto"/>
            <w:bottom w:val="none" w:sz="0" w:space="0" w:color="auto"/>
            <w:right w:val="none" w:sz="0" w:space="0" w:color="auto"/>
          </w:divBdr>
        </w:div>
        <w:div w:id="1575971692">
          <w:marLeft w:val="446"/>
          <w:marRight w:val="0"/>
          <w:marTop w:val="0"/>
          <w:marBottom w:val="0"/>
          <w:divBdr>
            <w:top w:val="none" w:sz="0" w:space="0" w:color="auto"/>
            <w:left w:val="none" w:sz="0" w:space="0" w:color="auto"/>
            <w:bottom w:val="none" w:sz="0" w:space="0" w:color="auto"/>
            <w:right w:val="none" w:sz="0" w:space="0" w:color="auto"/>
          </w:divBdr>
        </w:div>
        <w:div w:id="938216368">
          <w:marLeft w:val="446"/>
          <w:marRight w:val="0"/>
          <w:marTop w:val="0"/>
          <w:marBottom w:val="0"/>
          <w:divBdr>
            <w:top w:val="none" w:sz="0" w:space="0" w:color="auto"/>
            <w:left w:val="none" w:sz="0" w:space="0" w:color="auto"/>
            <w:bottom w:val="none" w:sz="0" w:space="0" w:color="auto"/>
            <w:right w:val="none" w:sz="0" w:space="0" w:color="auto"/>
          </w:divBdr>
        </w:div>
      </w:divsChild>
    </w:div>
    <w:div w:id="1829126644">
      <w:bodyDiv w:val="1"/>
      <w:marLeft w:val="0"/>
      <w:marRight w:val="0"/>
      <w:marTop w:val="0"/>
      <w:marBottom w:val="0"/>
      <w:divBdr>
        <w:top w:val="none" w:sz="0" w:space="0" w:color="auto"/>
        <w:left w:val="none" w:sz="0" w:space="0" w:color="auto"/>
        <w:bottom w:val="none" w:sz="0" w:space="0" w:color="auto"/>
        <w:right w:val="none" w:sz="0" w:space="0" w:color="auto"/>
      </w:divBdr>
      <w:divsChild>
        <w:div w:id="1972709105">
          <w:marLeft w:val="446"/>
          <w:marRight w:val="0"/>
          <w:marTop w:val="0"/>
          <w:marBottom w:val="0"/>
          <w:divBdr>
            <w:top w:val="none" w:sz="0" w:space="0" w:color="auto"/>
            <w:left w:val="none" w:sz="0" w:space="0" w:color="auto"/>
            <w:bottom w:val="none" w:sz="0" w:space="0" w:color="auto"/>
            <w:right w:val="none" w:sz="0" w:space="0" w:color="auto"/>
          </w:divBdr>
        </w:div>
      </w:divsChild>
    </w:div>
    <w:div w:id="1830633306">
      <w:bodyDiv w:val="1"/>
      <w:marLeft w:val="0"/>
      <w:marRight w:val="0"/>
      <w:marTop w:val="0"/>
      <w:marBottom w:val="0"/>
      <w:divBdr>
        <w:top w:val="none" w:sz="0" w:space="0" w:color="auto"/>
        <w:left w:val="none" w:sz="0" w:space="0" w:color="auto"/>
        <w:bottom w:val="none" w:sz="0" w:space="0" w:color="auto"/>
        <w:right w:val="none" w:sz="0" w:space="0" w:color="auto"/>
      </w:divBdr>
      <w:divsChild>
        <w:div w:id="601500163">
          <w:marLeft w:val="360"/>
          <w:marRight w:val="0"/>
          <w:marTop w:val="0"/>
          <w:marBottom w:val="0"/>
          <w:divBdr>
            <w:top w:val="none" w:sz="0" w:space="0" w:color="auto"/>
            <w:left w:val="none" w:sz="0" w:space="0" w:color="auto"/>
            <w:bottom w:val="none" w:sz="0" w:space="0" w:color="auto"/>
            <w:right w:val="none" w:sz="0" w:space="0" w:color="auto"/>
          </w:divBdr>
        </w:div>
        <w:div w:id="1528063541">
          <w:marLeft w:val="360"/>
          <w:marRight w:val="0"/>
          <w:marTop w:val="0"/>
          <w:marBottom w:val="0"/>
          <w:divBdr>
            <w:top w:val="none" w:sz="0" w:space="0" w:color="auto"/>
            <w:left w:val="none" w:sz="0" w:space="0" w:color="auto"/>
            <w:bottom w:val="none" w:sz="0" w:space="0" w:color="auto"/>
            <w:right w:val="none" w:sz="0" w:space="0" w:color="auto"/>
          </w:divBdr>
        </w:div>
        <w:div w:id="593975184">
          <w:marLeft w:val="360"/>
          <w:marRight w:val="0"/>
          <w:marTop w:val="0"/>
          <w:marBottom w:val="0"/>
          <w:divBdr>
            <w:top w:val="none" w:sz="0" w:space="0" w:color="auto"/>
            <w:left w:val="none" w:sz="0" w:space="0" w:color="auto"/>
            <w:bottom w:val="none" w:sz="0" w:space="0" w:color="auto"/>
            <w:right w:val="none" w:sz="0" w:space="0" w:color="auto"/>
          </w:divBdr>
        </w:div>
        <w:div w:id="2100636445">
          <w:marLeft w:val="360"/>
          <w:marRight w:val="0"/>
          <w:marTop w:val="0"/>
          <w:marBottom w:val="0"/>
          <w:divBdr>
            <w:top w:val="none" w:sz="0" w:space="0" w:color="auto"/>
            <w:left w:val="none" w:sz="0" w:space="0" w:color="auto"/>
            <w:bottom w:val="none" w:sz="0" w:space="0" w:color="auto"/>
            <w:right w:val="none" w:sz="0" w:space="0" w:color="auto"/>
          </w:divBdr>
        </w:div>
        <w:div w:id="504781610">
          <w:marLeft w:val="360"/>
          <w:marRight w:val="0"/>
          <w:marTop w:val="0"/>
          <w:marBottom w:val="0"/>
          <w:divBdr>
            <w:top w:val="none" w:sz="0" w:space="0" w:color="auto"/>
            <w:left w:val="none" w:sz="0" w:space="0" w:color="auto"/>
            <w:bottom w:val="none" w:sz="0" w:space="0" w:color="auto"/>
            <w:right w:val="none" w:sz="0" w:space="0" w:color="auto"/>
          </w:divBdr>
        </w:div>
        <w:div w:id="1999310628">
          <w:marLeft w:val="360"/>
          <w:marRight w:val="0"/>
          <w:marTop w:val="0"/>
          <w:marBottom w:val="0"/>
          <w:divBdr>
            <w:top w:val="none" w:sz="0" w:space="0" w:color="auto"/>
            <w:left w:val="none" w:sz="0" w:space="0" w:color="auto"/>
            <w:bottom w:val="none" w:sz="0" w:space="0" w:color="auto"/>
            <w:right w:val="none" w:sz="0" w:space="0" w:color="auto"/>
          </w:divBdr>
        </w:div>
      </w:divsChild>
    </w:div>
    <w:div w:id="1834180609">
      <w:bodyDiv w:val="1"/>
      <w:marLeft w:val="0"/>
      <w:marRight w:val="0"/>
      <w:marTop w:val="0"/>
      <w:marBottom w:val="0"/>
      <w:divBdr>
        <w:top w:val="none" w:sz="0" w:space="0" w:color="auto"/>
        <w:left w:val="none" w:sz="0" w:space="0" w:color="auto"/>
        <w:bottom w:val="none" w:sz="0" w:space="0" w:color="auto"/>
        <w:right w:val="none" w:sz="0" w:space="0" w:color="auto"/>
      </w:divBdr>
    </w:div>
    <w:div w:id="1835604341">
      <w:bodyDiv w:val="1"/>
      <w:marLeft w:val="0"/>
      <w:marRight w:val="0"/>
      <w:marTop w:val="0"/>
      <w:marBottom w:val="0"/>
      <w:divBdr>
        <w:top w:val="none" w:sz="0" w:space="0" w:color="auto"/>
        <w:left w:val="none" w:sz="0" w:space="0" w:color="auto"/>
        <w:bottom w:val="none" w:sz="0" w:space="0" w:color="auto"/>
        <w:right w:val="none" w:sz="0" w:space="0" w:color="auto"/>
      </w:divBdr>
      <w:divsChild>
        <w:div w:id="1318076823">
          <w:marLeft w:val="446"/>
          <w:marRight w:val="0"/>
          <w:marTop w:val="0"/>
          <w:marBottom w:val="0"/>
          <w:divBdr>
            <w:top w:val="none" w:sz="0" w:space="0" w:color="auto"/>
            <w:left w:val="none" w:sz="0" w:space="0" w:color="auto"/>
            <w:bottom w:val="none" w:sz="0" w:space="0" w:color="auto"/>
            <w:right w:val="none" w:sz="0" w:space="0" w:color="auto"/>
          </w:divBdr>
        </w:div>
        <w:div w:id="1406880307">
          <w:marLeft w:val="446"/>
          <w:marRight w:val="0"/>
          <w:marTop w:val="0"/>
          <w:marBottom w:val="0"/>
          <w:divBdr>
            <w:top w:val="none" w:sz="0" w:space="0" w:color="auto"/>
            <w:left w:val="none" w:sz="0" w:space="0" w:color="auto"/>
            <w:bottom w:val="none" w:sz="0" w:space="0" w:color="auto"/>
            <w:right w:val="none" w:sz="0" w:space="0" w:color="auto"/>
          </w:divBdr>
        </w:div>
        <w:div w:id="1847017080">
          <w:marLeft w:val="446"/>
          <w:marRight w:val="0"/>
          <w:marTop w:val="0"/>
          <w:marBottom w:val="0"/>
          <w:divBdr>
            <w:top w:val="none" w:sz="0" w:space="0" w:color="auto"/>
            <w:left w:val="none" w:sz="0" w:space="0" w:color="auto"/>
            <w:bottom w:val="none" w:sz="0" w:space="0" w:color="auto"/>
            <w:right w:val="none" w:sz="0" w:space="0" w:color="auto"/>
          </w:divBdr>
        </w:div>
        <w:div w:id="1810130747">
          <w:marLeft w:val="446"/>
          <w:marRight w:val="0"/>
          <w:marTop w:val="0"/>
          <w:marBottom w:val="0"/>
          <w:divBdr>
            <w:top w:val="none" w:sz="0" w:space="0" w:color="auto"/>
            <w:left w:val="none" w:sz="0" w:space="0" w:color="auto"/>
            <w:bottom w:val="none" w:sz="0" w:space="0" w:color="auto"/>
            <w:right w:val="none" w:sz="0" w:space="0" w:color="auto"/>
          </w:divBdr>
        </w:div>
        <w:div w:id="1190879016">
          <w:marLeft w:val="446"/>
          <w:marRight w:val="0"/>
          <w:marTop w:val="0"/>
          <w:marBottom w:val="0"/>
          <w:divBdr>
            <w:top w:val="none" w:sz="0" w:space="0" w:color="auto"/>
            <w:left w:val="none" w:sz="0" w:space="0" w:color="auto"/>
            <w:bottom w:val="none" w:sz="0" w:space="0" w:color="auto"/>
            <w:right w:val="none" w:sz="0" w:space="0" w:color="auto"/>
          </w:divBdr>
        </w:div>
        <w:div w:id="1490247596">
          <w:marLeft w:val="446"/>
          <w:marRight w:val="0"/>
          <w:marTop w:val="0"/>
          <w:marBottom w:val="0"/>
          <w:divBdr>
            <w:top w:val="none" w:sz="0" w:space="0" w:color="auto"/>
            <w:left w:val="none" w:sz="0" w:space="0" w:color="auto"/>
            <w:bottom w:val="none" w:sz="0" w:space="0" w:color="auto"/>
            <w:right w:val="none" w:sz="0" w:space="0" w:color="auto"/>
          </w:divBdr>
        </w:div>
      </w:divsChild>
    </w:div>
    <w:div w:id="1849251537">
      <w:bodyDiv w:val="1"/>
      <w:marLeft w:val="0"/>
      <w:marRight w:val="0"/>
      <w:marTop w:val="0"/>
      <w:marBottom w:val="0"/>
      <w:divBdr>
        <w:top w:val="none" w:sz="0" w:space="0" w:color="auto"/>
        <w:left w:val="none" w:sz="0" w:space="0" w:color="auto"/>
        <w:bottom w:val="none" w:sz="0" w:space="0" w:color="auto"/>
        <w:right w:val="none" w:sz="0" w:space="0" w:color="auto"/>
      </w:divBdr>
      <w:divsChild>
        <w:div w:id="1646936585">
          <w:marLeft w:val="274"/>
          <w:marRight w:val="0"/>
          <w:marTop w:val="0"/>
          <w:marBottom w:val="0"/>
          <w:divBdr>
            <w:top w:val="none" w:sz="0" w:space="0" w:color="auto"/>
            <w:left w:val="none" w:sz="0" w:space="0" w:color="auto"/>
            <w:bottom w:val="none" w:sz="0" w:space="0" w:color="auto"/>
            <w:right w:val="none" w:sz="0" w:space="0" w:color="auto"/>
          </w:divBdr>
        </w:div>
        <w:div w:id="885873605">
          <w:marLeft w:val="274"/>
          <w:marRight w:val="0"/>
          <w:marTop w:val="0"/>
          <w:marBottom w:val="0"/>
          <w:divBdr>
            <w:top w:val="none" w:sz="0" w:space="0" w:color="auto"/>
            <w:left w:val="none" w:sz="0" w:space="0" w:color="auto"/>
            <w:bottom w:val="none" w:sz="0" w:space="0" w:color="auto"/>
            <w:right w:val="none" w:sz="0" w:space="0" w:color="auto"/>
          </w:divBdr>
        </w:div>
        <w:div w:id="1634946015">
          <w:marLeft w:val="274"/>
          <w:marRight w:val="0"/>
          <w:marTop w:val="0"/>
          <w:marBottom w:val="0"/>
          <w:divBdr>
            <w:top w:val="none" w:sz="0" w:space="0" w:color="auto"/>
            <w:left w:val="none" w:sz="0" w:space="0" w:color="auto"/>
            <w:bottom w:val="none" w:sz="0" w:space="0" w:color="auto"/>
            <w:right w:val="none" w:sz="0" w:space="0" w:color="auto"/>
          </w:divBdr>
        </w:div>
        <w:div w:id="741635191">
          <w:marLeft w:val="274"/>
          <w:marRight w:val="0"/>
          <w:marTop w:val="0"/>
          <w:marBottom w:val="0"/>
          <w:divBdr>
            <w:top w:val="none" w:sz="0" w:space="0" w:color="auto"/>
            <w:left w:val="none" w:sz="0" w:space="0" w:color="auto"/>
            <w:bottom w:val="none" w:sz="0" w:space="0" w:color="auto"/>
            <w:right w:val="none" w:sz="0" w:space="0" w:color="auto"/>
          </w:divBdr>
        </w:div>
        <w:div w:id="1002901074">
          <w:marLeft w:val="274"/>
          <w:marRight w:val="0"/>
          <w:marTop w:val="0"/>
          <w:marBottom w:val="0"/>
          <w:divBdr>
            <w:top w:val="none" w:sz="0" w:space="0" w:color="auto"/>
            <w:left w:val="none" w:sz="0" w:space="0" w:color="auto"/>
            <w:bottom w:val="none" w:sz="0" w:space="0" w:color="auto"/>
            <w:right w:val="none" w:sz="0" w:space="0" w:color="auto"/>
          </w:divBdr>
        </w:div>
        <w:div w:id="1176266069">
          <w:marLeft w:val="274"/>
          <w:marRight w:val="0"/>
          <w:marTop w:val="0"/>
          <w:marBottom w:val="0"/>
          <w:divBdr>
            <w:top w:val="none" w:sz="0" w:space="0" w:color="auto"/>
            <w:left w:val="none" w:sz="0" w:space="0" w:color="auto"/>
            <w:bottom w:val="none" w:sz="0" w:space="0" w:color="auto"/>
            <w:right w:val="none" w:sz="0" w:space="0" w:color="auto"/>
          </w:divBdr>
        </w:div>
        <w:div w:id="2071346735">
          <w:marLeft w:val="274"/>
          <w:marRight w:val="0"/>
          <w:marTop w:val="0"/>
          <w:marBottom w:val="0"/>
          <w:divBdr>
            <w:top w:val="none" w:sz="0" w:space="0" w:color="auto"/>
            <w:left w:val="none" w:sz="0" w:space="0" w:color="auto"/>
            <w:bottom w:val="none" w:sz="0" w:space="0" w:color="auto"/>
            <w:right w:val="none" w:sz="0" w:space="0" w:color="auto"/>
          </w:divBdr>
        </w:div>
        <w:div w:id="752431013">
          <w:marLeft w:val="274"/>
          <w:marRight w:val="0"/>
          <w:marTop w:val="0"/>
          <w:marBottom w:val="0"/>
          <w:divBdr>
            <w:top w:val="none" w:sz="0" w:space="0" w:color="auto"/>
            <w:left w:val="none" w:sz="0" w:space="0" w:color="auto"/>
            <w:bottom w:val="none" w:sz="0" w:space="0" w:color="auto"/>
            <w:right w:val="none" w:sz="0" w:space="0" w:color="auto"/>
          </w:divBdr>
        </w:div>
        <w:div w:id="1343823827">
          <w:marLeft w:val="274"/>
          <w:marRight w:val="0"/>
          <w:marTop w:val="0"/>
          <w:marBottom w:val="0"/>
          <w:divBdr>
            <w:top w:val="none" w:sz="0" w:space="0" w:color="auto"/>
            <w:left w:val="none" w:sz="0" w:space="0" w:color="auto"/>
            <w:bottom w:val="none" w:sz="0" w:space="0" w:color="auto"/>
            <w:right w:val="none" w:sz="0" w:space="0" w:color="auto"/>
          </w:divBdr>
        </w:div>
        <w:div w:id="547301719">
          <w:marLeft w:val="274"/>
          <w:marRight w:val="0"/>
          <w:marTop w:val="0"/>
          <w:marBottom w:val="0"/>
          <w:divBdr>
            <w:top w:val="none" w:sz="0" w:space="0" w:color="auto"/>
            <w:left w:val="none" w:sz="0" w:space="0" w:color="auto"/>
            <w:bottom w:val="none" w:sz="0" w:space="0" w:color="auto"/>
            <w:right w:val="none" w:sz="0" w:space="0" w:color="auto"/>
          </w:divBdr>
        </w:div>
        <w:div w:id="1735660962">
          <w:marLeft w:val="274"/>
          <w:marRight w:val="0"/>
          <w:marTop w:val="0"/>
          <w:marBottom w:val="0"/>
          <w:divBdr>
            <w:top w:val="none" w:sz="0" w:space="0" w:color="auto"/>
            <w:left w:val="none" w:sz="0" w:space="0" w:color="auto"/>
            <w:bottom w:val="none" w:sz="0" w:space="0" w:color="auto"/>
            <w:right w:val="none" w:sz="0" w:space="0" w:color="auto"/>
          </w:divBdr>
        </w:div>
      </w:divsChild>
    </w:div>
    <w:div w:id="1861166988">
      <w:bodyDiv w:val="1"/>
      <w:marLeft w:val="0"/>
      <w:marRight w:val="0"/>
      <w:marTop w:val="0"/>
      <w:marBottom w:val="0"/>
      <w:divBdr>
        <w:top w:val="none" w:sz="0" w:space="0" w:color="auto"/>
        <w:left w:val="none" w:sz="0" w:space="0" w:color="auto"/>
        <w:bottom w:val="none" w:sz="0" w:space="0" w:color="auto"/>
        <w:right w:val="none" w:sz="0" w:space="0" w:color="auto"/>
      </w:divBdr>
      <w:divsChild>
        <w:div w:id="1534880366">
          <w:marLeft w:val="360"/>
          <w:marRight w:val="0"/>
          <w:marTop w:val="0"/>
          <w:marBottom w:val="0"/>
          <w:divBdr>
            <w:top w:val="none" w:sz="0" w:space="0" w:color="auto"/>
            <w:left w:val="none" w:sz="0" w:space="0" w:color="auto"/>
            <w:bottom w:val="none" w:sz="0" w:space="0" w:color="auto"/>
            <w:right w:val="none" w:sz="0" w:space="0" w:color="auto"/>
          </w:divBdr>
        </w:div>
        <w:div w:id="1741446360">
          <w:marLeft w:val="360"/>
          <w:marRight w:val="0"/>
          <w:marTop w:val="0"/>
          <w:marBottom w:val="0"/>
          <w:divBdr>
            <w:top w:val="none" w:sz="0" w:space="0" w:color="auto"/>
            <w:left w:val="none" w:sz="0" w:space="0" w:color="auto"/>
            <w:bottom w:val="none" w:sz="0" w:space="0" w:color="auto"/>
            <w:right w:val="none" w:sz="0" w:space="0" w:color="auto"/>
          </w:divBdr>
        </w:div>
        <w:div w:id="1944726019">
          <w:marLeft w:val="360"/>
          <w:marRight w:val="0"/>
          <w:marTop w:val="0"/>
          <w:marBottom w:val="0"/>
          <w:divBdr>
            <w:top w:val="none" w:sz="0" w:space="0" w:color="auto"/>
            <w:left w:val="none" w:sz="0" w:space="0" w:color="auto"/>
            <w:bottom w:val="none" w:sz="0" w:space="0" w:color="auto"/>
            <w:right w:val="none" w:sz="0" w:space="0" w:color="auto"/>
          </w:divBdr>
        </w:div>
        <w:div w:id="858351034">
          <w:marLeft w:val="360"/>
          <w:marRight w:val="0"/>
          <w:marTop w:val="0"/>
          <w:marBottom w:val="0"/>
          <w:divBdr>
            <w:top w:val="none" w:sz="0" w:space="0" w:color="auto"/>
            <w:left w:val="none" w:sz="0" w:space="0" w:color="auto"/>
            <w:bottom w:val="none" w:sz="0" w:space="0" w:color="auto"/>
            <w:right w:val="none" w:sz="0" w:space="0" w:color="auto"/>
          </w:divBdr>
        </w:div>
        <w:div w:id="13894057">
          <w:marLeft w:val="360"/>
          <w:marRight w:val="0"/>
          <w:marTop w:val="0"/>
          <w:marBottom w:val="0"/>
          <w:divBdr>
            <w:top w:val="none" w:sz="0" w:space="0" w:color="auto"/>
            <w:left w:val="none" w:sz="0" w:space="0" w:color="auto"/>
            <w:bottom w:val="none" w:sz="0" w:space="0" w:color="auto"/>
            <w:right w:val="none" w:sz="0" w:space="0" w:color="auto"/>
          </w:divBdr>
        </w:div>
        <w:div w:id="840967503">
          <w:marLeft w:val="360"/>
          <w:marRight w:val="0"/>
          <w:marTop w:val="0"/>
          <w:marBottom w:val="0"/>
          <w:divBdr>
            <w:top w:val="none" w:sz="0" w:space="0" w:color="auto"/>
            <w:left w:val="none" w:sz="0" w:space="0" w:color="auto"/>
            <w:bottom w:val="none" w:sz="0" w:space="0" w:color="auto"/>
            <w:right w:val="none" w:sz="0" w:space="0" w:color="auto"/>
          </w:divBdr>
        </w:div>
        <w:div w:id="468397341">
          <w:marLeft w:val="360"/>
          <w:marRight w:val="0"/>
          <w:marTop w:val="0"/>
          <w:marBottom w:val="0"/>
          <w:divBdr>
            <w:top w:val="none" w:sz="0" w:space="0" w:color="auto"/>
            <w:left w:val="none" w:sz="0" w:space="0" w:color="auto"/>
            <w:bottom w:val="none" w:sz="0" w:space="0" w:color="auto"/>
            <w:right w:val="none" w:sz="0" w:space="0" w:color="auto"/>
          </w:divBdr>
        </w:div>
        <w:div w:id="1083647348">
          <w:marLeft w:val="360"/>
          <w:marRight w:val="0"/>
          <w:marTop w:val="0"/>
          <w:marBottom w:val="0"/>
          <w:divBdr>
            <w:top w:val="none" w:sz="0" w:space="0" w:color="auto"/>
            <w:left w:val="none" w:sz="0" w:space="0" w:color="auto"/>
            <w:bottom w:val="none" w:sz="0" w:space="0" w:color="auto"/>
            <w:right w:val="none" w:sz="0" w:space="0" w:color="auto"/>
          </w:divBdr>
        </w:div>
        <w:div w:id="967475014">
          <w:marLeft w:val="360"/>
          <w:marRight w:val="0"/>
          <w:marTop w:val="0"/>
          <w:marBottom w:val="0"/>
          <w:divBdr>
            <w:top w:val="none" w:sz="0" w:space="0" w:color="auto"/>
            <w:left w:val="none" w:sz="0" w:space="0" w:color="auto"/>
            <w:bottom w:val="none" w:sz="0" w:space="0" w:color="auto"/>
            <w:right w:val="none" w:sz="0" w:space="0" w:color="auto"/>
          </w:divBdr>
        </w:div>
        <w:div w:id="920259521">
          <w:marLeft w:val="360"/>
          <w:marRight w:val="0"/>
          <w:marTop w:val="0"/>
          <w:marBottom w:val="0"/>
          <w:divBdr>
            <w:top w:val="none" w:sz="0" w:space="0" w:color="auto"/>
            <w:left w:val="none" w:sz="0" w:space="0" w:color="auto"/>
            <w:bottom w:val="none" w:sz="0" w:space="0" w:color="auto"/>
            <w:right w:val="none" w:sz="0" w:space="0" w:color="auto"/>
          </w:divBdr>
        </w:div>
      </w:divsChild>
    </w:div>
    <w:div w:id="1864394358">
      <w:bodyDiv w:val="1"/>
      <w:marLeft w:val="0"/>
      <w:marRight w:val="0"/>
      <w:marTop w:val="0"/>
      <w:marBottom w:val="0"/>
      <w:divBdr>
        <w:top w:val="none" w:sz="0" w:space="0" w:color="auto"/>
        <w:left w:val="none" w:sz="0" w:space="0" w:color="auto"/>
        <w:bottom w:val="none" w:sz="0" w:space="0" w:color="auto"/>
        <w:right w:val="none" w:sz="0" w:space="0" w:color="auto"/>
      </w:divBdr>
      <w:divsChild>
        <w:div w:id="946540838">
          <w:marLeft w:val="446"/>
          <w:marRight w:val="0"/>
          <w:marTop w:val="0"/>
          <w:marBottom w:val="0"/>
          <w:divBdr>
            <w:top w:val="none" w:sz="0" w:space="0" w:color="auto"/>
            <w:left w:val="none" w:sz="0" w:space="0" w:color="auto"/>
            <w:bottom w:val="none" w:sz="0" w:space="0" w:color="auto"/>
            <w:right w:val="none" w:sz="0" w:space="0" w:color="auto"/>
          </w:divBdr>
        </w:div>
        <w:div w:id="485054105">
          <w:marLeft w:val="446"/>
          <w:marRight w:val="0"/>
          <w:marTop w:val="0"/>
          <w:marBottom w:val="0"/>
          <w:divBdr>
            <w:top w:val="none" w:sz="0" w:space="0" w:color="auto"/>
            <w:left w:val="none" w:sz="0" w:space="0" w:color="auto"/>
            <w:bottom w:val="none" w:sz="0" w:space="0" w:color="auto"/>
            <w:right w:val="none" w:sz="0" w:space="0" w:color="auto"/>
          </w:divBdr>
        </w:div>
        <w:div w:id="1756627026">
          <w:marLeft w:val="446"/>
          <w:marRight w:val="0"/>
          <w:marTop w:val="0"/>
          <w:marBottom w:val="0"/>
          <w:divBdr>
            <w:top w:val="none" w:sz="0" w:space="0" w:color="auto"/>
            <w:left w:val="none" w:sz="0" w:space="0" w:color="auto"/>
            <w:bottom w:val="none" w:sz="0" w:space="0" w:color="auto"/>
            <w:right w:val="none" w:sz="0" w:space="0" w:color="auto"/>
          </w:divBdr>
        </w:div>
        <w:div w:id="444471979">
          <w:marLeft w:val="446"/>
          <w:marRight w:val="0"/>
          <w:marTop w:val="0"/>
          <w:marBottom w:val="0"/>
          <w:divBdr>
            <w:top w:val="none" w:sz="0" w:space="0" w:color="auto"/>
            <w:left w:val="none" w:sz="0" w:space="0" w:color="auto"/>
            <w:bottom w:val="none" w:sz="0" w:space="0" w:color="auto"/>
            <w:right w:val="none" w:sz="0" w:space="0" w:color="auto"/>
          </w:divBdr>
        </w:div>
        <w:div w:id="82916347">
          <w:marLeft w:val="446"/>
          <w:marRight w:val="0"/>
          <w:marTop w:val="0"/>
          <w:marBottom w:val="0"/>
          <w:divBdr>
            <w:top w:val="none" w:sz="0" w:space="0" w:color="auto"/>
            <w:left w:val="none" w:sz="0" w:space="0" w:color="auto"/>
            <w:bottom w:val="none" w:sz="0" w:space="0" w:color="auto"/>
            <w:right w:val="none" w:sz="0" w:space="0" w:color="auto"/>
          </w:divBdr>
        </w:div>
        <w:div w:id="1548177885">
          <w:marLeft w:val="446"/>
          <w:marRight w:val="0"/>
          <w:marTop w:val="0"/>
          <w:marBottom w:val="0"/>
          <w:divBdr>
            <w:top w:val="none" w:sz="0" w:space="0" w:color="auto"/>
            <w:left w:val="none" w:sz="0" w:space="0" w:color="auto"/>
            <w:bottom w:val="none" w:sz="0" w:space="0" w:color="auto"/>
            <w:right w:val="none" w:sz="0" w:space="0" w:color="auto"/>
          </w:divBdr>
        </w:div>
        <w:div w:id="813791185">
          <w:marLeft w:val="446"/>
          <w:marRight w:val="0"/>
          <w:marTop w:val="0"/>
          <w:marBottom w:val="0"/>
          <w:divBdr>
            <w:top w:val="none" w:sz="0" w:space="0" w:color="auto"/>
            <w:left w:val="none" w:sz="0" w:space="0" w:color="auto"/>
            <w:bottom w:val="none" w:sz="0" w:space="0" w:color="auto"/>
            <w:right w:val="none" w:sz="0" w:space="0" w:color="auto"/>
          </w:divBdr>
        </w:div>
        <w:div w:id="1543251675">
          <w:marLeft w:val="446"/>
          <w:marRight w:val="0"/>
          <w:marTop w:val="0"/>
          <w:marBottom w:val="0"/>
          <w:divBdr>
            <w:top w:val="none" w:sz="0" w:space="0" w:color="auto"/>
            <w:left w:val="none" w:sz="0" w:space="0" w:color="auto"/>
            <w:bottom w:val="none" w:sz="0" w:space="0" w:color="auto"/>
            <w:right w:val="none" w:sz="0" w:space="0" w:color="auto"/>
          </w:divBdr>
        </w:div>
        <w:div w:id="1459950377">
          <w:marLeft w:val="446"/>
          <w:marRight w:val="0"/>
          <w:marTop w:val="0"/>
          <w:marBottom w:val="0"/>
          <w:divBdr>
            <w:top w:val="none" w:sz="0" w:space="0" w:color="auto"/>
            <w:left w:val="none" w:sz="0" w:space="0" w:color="auto"/>
            <w:bottom w:val="none" w:sz="0" w:space="0" w:color="auto"/>
            <w:right w:val="none" w:sz="0" w:space="0" w:color="auto"/>
          </w:divBdr>
        </w:div>
        <w:div w:id="1092975604">
          <w:marLeft w:val="446"/>
          <w:marRight w:val="0"/>
          <w:marTop w:val="0"/>
          <w:marBottom w:val="0"/>
          <w:divBdr>
            <w:top w:val="none" w:sz="0" w:space="0" w:color="auto"/>
            <w:left w:val="none" w:sz="0" w:space="0" w:color="auto"/>
            <w:bottom w:val="none" w:sz="0" w:space="0" w:color="auto"/>
            <w:right w:val="none" w:sz="0" w:space="0" w:color="auto"/>
          </w:divBdr>
        </w:div>
        <w:div w:id="156696713">
          <w:marLeft w:val="446"/>
          <w:marRight w:val="0"/>
          <w:marTop w:val="0"/>
          <w:marBottom w:val="0"/>
          <w:divBdr>
            <w:top w:val="none" w:sz="0" w:space="0" w:color="auto"/>
            <w:left w:val="none" w:sz="0" w:space="0" w:color="auto"/>
            <w:bottom w:val="none" w:sz="0" w:space="0" w:color="auto"/>
            <w:right w:val="none" w:sz="0" w:space="0" w:color="auto"/>
          </w:divBdr>
        </w:div>
        <w:div w:id="1810903928">
          <w:marLeft w:val="446"/>
          <w:marRight w:val="0"/>
          <w:marTop w:val="0"/>
          <w:marBottom w:val="0"/>
          <w:divBdr>
            <w:top w:val="none" w:sz="0" w:space="0" w:color="auto"/>
            <w:left w:val="none" w:sz="0" w:space="0" w:color="auto"/>
            <w:bottom w:val="none" w:sz="0" w:space="0" w:color="auto"/>
            <w:right w:val="none" w:sz="0" w:space="0" w:color="auto"/>
          </w:divBdr>
        </w:div>
        <w:div w:id="2146271186">
          <w:marLeft w:val="446"/>
          <w:marRight w:val="0"/>
          <w:marTop w:val="0"/>
          <w:marBottom w:val="0"/>
          <w:divBdr>
            <w:top w:val="none" w:sz="0" w:space="0" w:color="auto"/>
            <w:left w:val="none" w:sz="0" w:space="0" w:color="auto"/>
            <w:bottom w:val="none" w:sz="0" w:space="0" w:color="auto"/>
            <w:right w:val="none" w:sz="0" w:space="0" w:color="auto"/>
          </w:divBdr>
        </w:div>
        <w:div w:id="699471810">
          <w:marLeft w:val="446"/>
          <w:marRight w:val="0"/>
          <w:marTop w:val="0"/>
          <w:marBottom w:val="0"/>
          <w:divBdr>
            <w:top w:val="none" w:sz="0" w:space="0" w:color="auto"/>
            <w:left w:val="none" w:sz="0" w:space="0" w:color="auto"/>
            <w:bottom w:val="none" w:sz="0" w:space="0" w:color="auto"/>
            <w:right w:val="none" w:sz="0" w:space="0" w:color="auto"/>
          </w:divBdr>
        </w:div>
        <w:div w:id="2103598232">
          <w:marLeft w:val="446"/>
          <w:marRight w:val="0"/>
          <w:marTop w:val="0"/>
          <w:marBottom w:val="0"/>
          <w:divBdr>
            <w:top w:val="none" w:sz="0" w:space="0" w:color="auto"/>
            <w:left w:val="none" w:sz="0" w:space="0" w:color="auto"/>
            <w:bottom w:val="none" w:sz="0" w:space="0" w:color="auto"/>
            <w:right w:val="none" w:sz="0" w:space="0" w:color="auto"/>
          </w:divBdr>
        </w:div>
        <w:div w:id="2096658101">
          <w:marLeft w:val="446"/>
          <w:marRight w:val="0"/>
          <w:marTop w:val="0"/>
          <w:marBottom w:val="0"/>
          <w:divBdr>
            <w:top w:val="none" w:sz="0" w:space="0" w:color="auto"/>
            <w:left w:val="none" w:sz="0" w:space="0" w:color="auto"/>
            <w:bottom w:val="none" w:sz="0" w:space="0" w:color="auto"/>
            <w:right w:val="none" w:sz="0" w:space="0" w:color="auto"/>
          </w:divBdr>
        </w:div>
        <w:div w:id="240483642">
          <w:marLeft w:val="446"/>
          <w:marRight w:val="0"/>
          <w:marTop w:val="0"/>
          <w:marBottom w:val="0"/>
          <w:divBdr>
            <w:top w:val="none" w:sz="0" w:space="0" w:color="auto"/>
            <w:left w:val="none" w:sz="0" w:space="0" w:color="auto"/>
            <w:bottom w:val="none" w:sz="0" w:space="0" w:color="auto"/>
            <w:right w:val="none" w:sz="0" w:space="0" w:color="auto"/>
          </w:divBdr>
        </w:div>
        <w:div w:id="562643008">
          <w:marLeft w:val="446"/>
          <w:marRight w:val="0"/>
          <w:marTop w:val="0"/>
          <w:marBottom w:val="0"/>
          <w:divBdr>
            <w:top w:val="none" w:sz="0" w:space="0" w:color="auto"/>
            <w:left w:val="none" w:sz="0" w:space="0" w:color="auto"/>
            <w:bottom w:val="none" w:sz="0" w:space="0" w:color="auto"/>
            <w:right w:val="none" w:sz="0" w:space="0" w:color="auto"/>
          </w:divBdr>
        </w:div>
      </w:divsChild>
    </w:div>
    <w:div w:id="1869483124">
      <w:bodyDiv w:val="1"/>
      <w:marLeft w:val="0"/>
      <w:marRight w:val="0"/>
      <w:marTop w:val="0"/>
      <w:marBottom w:val="0"/>
      <w:divBdr>
        <w:top w:val="none" w:sz="0" w:space="0" w:color="auto"/>
        <w:left w:val="none" w:sz="0" w:space="0" w:color="auto"/>
        <w:bottom w:val="none" w:sz="0" w:space="0" w:color="auto"/>
        <w:right w:val="none" w:sz="0" w:space="0" w:color="auto"/>
      </w:divBdr>
      <w:divsChild>
        <w:div w:id="427392056">
          <w:marLeft w:val="446"/>
          <w:marRight w:val="0"/>
          <w:marTop w:val="0"/>
          <w:marBottom w:val="0"/>
          <w:divBdr>
            <w:top w:val="none" w:sz="0" w:space="0" w:color="auto"/>
            <w:left w:val="none" w:sz="0" w:space="0" w:color="auto"/>
            <w:bottom w:val="none" w:sz="0" w:space="0" w:color="auto"/>
            <w:right w:val="none" w:sz="0" w:space="0" w:color="auto"/>
          </w:divBdr>
        </w:div>
        <w:div w:id="745880755">
          <w:marLeft w:val="446"/>
          <w:marRight w:val="0"/>
          <w:marTop w:val="0"/>
          <w:marBottom w:val="0"/>
          <w:divBdr>
            <w:top w:val="none" w:sz="0" w:space="0" w:color="auto"/>
            <w:left w:val="none" w:sz="0" w:space="0" w:color="auto"/>
            <w:bottom w:val="none" w:sz="0" w:space="0" w:color="auto"/>
            <w:right w:val="none" w:sz="0" w:space="0" w:color="auto"/>
          </w:divBdr>
        </w:div>
        <w:div w:id="1288971577">
          <w:marLeft w:val="446"/>
          <w:marRight w:val="0"/>
          <w:marTop w:val="0"/>
          <w:marBottom w:val="0"/>
          <w:divBdr>
            <w:top w:val="none" w:sz="0" w:space="0" w:color="auto"/>
            <w:left w:val="none" w:sz="0" w:space="0" w:color="auto"/>
            <w:bottom w:val="none" w:sz="0" w:space="0" w:color="auto"/>
            <w:right w:val="none" w:sz="0" w:space="0" w:color="auto"/>
          </w:divBdr>
        </w:div>
        <w:div w:id="1449426836">
          <w:marLeft w:val="446"/>
          <w:marRight w:val="0"/>
          <w:marTop w:val="0"/>
          <w:marBottom w:val="0"/>
          <w:divBdr>
            <w:top w:val="none" w:sz="0" w:space="0" w:color="auto"/>
            <w:left w:val="none" w:sz="0" w:space="0" w:color="auto"/>
            <w:bottom w:val="none" w:sz="0" w:space="0" w:color="auto"/>
            <w:right w:val="none" w:sz="0" w:space="0" w:color="auto"/>
          </w:divBdr>
        </w:div>
        <w:div w:id="1494448959">
          <w:marLeft w:val="446"/>
          <w:marRight w:val="0"/>
          <w:marTop w:val="0"/>
          <w:marBottom w:val="0"/>
          <w:divBdr>
            <w:top w:val="none" w:sz="0" w:space="0" w:color="auto"/>
            <w:left w:val="none" w:sz="0" w:space="0" w:color="auto"/>
            <w:bottom w:val="none" w:sz="0" w:space="0" w:color="auto"/>
            <w:right w:val="none" w:sz="0" w:space="0" w:color="auto"/>
          </w:divBdr>
        </w:div>
        <w:div w:id="1503813436">
          <w:marLeft w:val="446"/>
          <w:marRight w:val="0"/>
          <w:marTop w:val="0"/>
          <w:marBottom w:val="0"/>
          <w:divBdr>
            <w:top w:val="none" w:sz="0" w:space="0" w:color="auto"/>
            <w:left w:val="none" w:sz="0" w:space="0" w:color="auto"/>
            <w:bottom w:val="none" w:sz="0" w:space="0" w:color="auto"/>
            <w:right w:val="none" w:sz="0" w:space="0" w:color="auto"/>
          </w:divBdr>
        </w:div>
        <w:div w:id="1617298105">
          <w:marLeft w:val="446"/>
          <w:marRight w:val="0"/>
          <w:marTop w:val="0"/>
          <w:marBottom w:val="0"/>
          <w:divBdr>
            <w:top w:val="none" w:sz="0" w:space="0" w:color="auto"/>
            <w:left w:val="none" w:sz="0" w:space="0" w:color="auto"/>
            <w:bottom w:val="none" w:sz="0" w:space="0" w:color="auto"/>
            <w:right w:val="none" w:sz="0" w:space="0" w:color="auto"/>
          </w:divBdr>
        </w:div>
        <w:div w:id="2015450267">
          <w:marLeft w:val="446"/>
          <w:marRight w:val="0"/>
          <w:marTop w:val="0"/>
          <w:marBottom w:val="0"/>
          <w:divBdr>
            <w:top w:val="none" w:sz="0" w:space="0" w:color="auto"/>
            <w:left w:val="none" w:sz="0" w:space="0" w:color="auto"/>
            <w:bottom w:val="none" w:sz="0" w:space="0" w:color="auto"/>
            <w:right w:val="none" w:sz="0" w:space="0" w:color="auto"/>
          </w:divBdr>
        </w:div>
        <w:div w:id="2103645307">
          <w:marLeft w:val="446"/>
          <w:marRight w:val="0"/>
          <w:marTop w:val="0"/>
          <w:marBottom w:val="0"/>
          <w:divBdr>
            <w:top w:val="none" w:sz="0" w:space="0" w:color="auto"/>
            <w:left w:val="none" w:sz="0" w:space="0" w:color="auto"/>
            <w:bottom w:val="none" w:sz="0" w:space="0" w:color="auto"/>
            <w:right w:val="none" w:sz="0" w:space="0" w:color="auto"/>
          </w:divBdr>
        </w:div>
      </w:divsChild>
    </w:div>
    <w:div w:id="1871411530">
      <w:bodyDiv w:val="1"/>
      <w:marLeft w:val="0"/>
      <w:marRight w:val="0"/>
      <w:marTop w:val="0"/>
      <w:marBottom w:val="0"/>
      <w:divBdr>
        <w:top w:val="none" w:sz="0" w:space="0" w:color="auto"/>
        <w:left w:val="none" w:sz="0" w:space="0" w:color="auto"/>
        <w:bottom w:val="none" w:sz="0" w:space="0" w:color="auto"/>
        <w:right w:val="none" w:sz="0" w:space="0" w:color="auto"/>
      </w:divBdr>
      <w:divsChild>
        <w:div w:id="1901402393">
          <w:marLeft w:val="446"/>
          <w:marRight w:val="0"/>
          <w:marTop w:val="0"/>
          <w:marBottom w:val="0"/>
          <w:divBdr>
            <w:top w:val="none" w:sz="0" w:space="0" w:color="auto"/>
            <w:left w:val="none" w:sz="0" w:space="0" w:color="auto"/>
            <w:bottom w:val="none" w:sz="0" w:space="0" w:color="auto"/>
            <w:right w:val="none" w:sz="0" w:space="0" w:color="auto"/>
          </w:divBdr>
        </w:div>
      </w:divsChild>
    </w:div>
    <w:div w:id="1881360287">
      <w:bodyDiv w:val="1"/>
      <w:marLeft w:val="0"/>
      <w:marRight w:val="0"/>
      <w:marTop w:val="0"/>
      <w:marBottom w:val="0"/>
      <w:divBdr>
        <w:top w:val="none" w:sz="0" w:space="0" w:color="auto"/>
        <w:left w:val="none" w:sz="0" w:space="0" w:color="auto"/>
        <w:bottom w:val="none" w:sz="0" w:space="0" w:color="auto"/>
        <w:right w:val="none" w:sz="0" w:space="0" w:color="auto"/>
      </w:divBdr>
      <w:divsChild>
        <w:div w:id="57898093">
          <w:marLeft w:val="274"/>
          <w:marRight w:val="0"/>
          <w:marTop w:val="0"/>
          <w:marBottom w:val="0"/>
          <w:divBdr>
            <w:top w:val="none" w:sz="0" w:space="0" w:color="auto"/>
            <w:left w:val="none" w:sz="0" w:space="0" w:color="auto"/>
            <w:bottom w:val="none" w:sz="0" w:space="0" w:color="auto"/>
            <w:right w:val="none" w:sz="0" w:space="0" w:color="auto"/>
          </w:divBdr>
        </w:div>
        <w:div w:id="159544184">
          <w:marLeft w:val="274"/>
          <w:marRight w:val="0"/>
          <w:marTop w:val="0"/>
          <w:marBottom w:val="0"/>
          <w:divBdr>
            <w:top w:val="none" w:sz="0" w:space="0" w:color="auto"/>
            <w:left w:val="none" w:sz="0" w:space="0" w:color="auto"/>
            <w:bottom w:val="none" w:sz="0" w:space="0" w:color="auto"/>
            <w:right w:val="none" w:sz="0" w:space="0" w:color="auto"/>
          </w:divBdr>
        </w:div>
        <w:div w:id="291836322">
          <w:marLeft w:val="274"/>
          <w:marRight w:val="0"/>
          <w:marTop w:val="0"/>
          <w:marBottom w:val="0"/>
          <w:divBdr>
            <w:top w:val="none" w:sz="0" w:space="0" w:color="auto"/>
            <w:left w:val="none" w:sz="0" w:space="0" w:color="auto"/>
            <w:bottom w:val="none" w:sz="0" w:space="0" w:color="auto"/>
            <w:right w:val="none" w:sz="0" w:space="0" w:color="auto"/>
          </w:divBdr>
        </w:div>
        <w:div w:id="572395599">
          <w:marLeft w:val="274"/>
          <w:marRight w:val="0"/>
          <w:marTop w:val="0"/>
          <w:marBottom w:val="0"/>
          <w:divBdr>
            <w:top w:val="none" w:sz="0" w:space="0" w:color="auto"/>
            <w:left w:val="none" w:sz="0" w:space="0" w:color="auto"/>
            <w:bottom w:val="none" w:sz="0" w:space="0" w:color="auto"/>
            <w:right w:val="none" w:sz="0" w:space="0" w:color="auto"/>
          </w:divBdr>
        </w:div>
        <w:div w:id="596332190">
          <w:marLeft w:val="274"/>
          <w:marRight w:val="0"/>
          <w:marTop w:val="0"/>
          <w:marBottom w:val="0"/>
          <w:divBdr>
            <w:top w:val="none" w:sz="0" w:space="0" w:color="auto"/>
            <w:left w:val="none" w:sz="0" w:space="0" w:color="auto"/>
            <w:bottom w:val="none" w:sz="0" w:space="0" w:color="auto"/>
            <w:right w:val="none" w:sz="0" w:space="0" w:color="auto"/>
          </w:divBdr>
        </w:div>
        <w:div w:id="777532210">
          <w:marLeft w:val="274"/>
          <w:marRight w:val="0"/>
          <w:marTop w:val="0"/>
          <w:marBottom w:val="0"/>
          <w:divBdr>
            <w:top w:val="none" w:sz="0" w:space="0" w:color="auto"/>
            <w:left w:val="none" w:sz="0" w:space="0" w:color="auto"/>
            <w:bottom w:val="none" w:sz="0" w:space="0" w:color="auto"/>
            <w:right w:val="none" w:sz="0" w:space="0" w:color="auto"/>
          </w:divBdr>
        </w:div>
        <w:div w:id="801653391">
          <w:marLeft w:val="274"/>
          <w:marRight w:val="0"/>
          <w:marTop w:val="0"/>
          <w:marBottom w:val="0"/>
          <w:divBdr>
            <w:top w:val="none" w:sz="0" w:space="0" w:color="auto"/>
            <w:left w:val="none" w:sz="0" w:space="0" w:color="auto"/>
            <w:bottom w:val="none" w:sz="0" w:space="0" w:color="auto"/>
            <w:right w:val="none" w:sz="0" w:space="0" w:color="auto"/>
          </w:divBdr>
        </w:div>
        <w:div w:id="1170487446">
          <w:marLeft w:val="274"/>
          <w:marRight w:val="0"/>
          <w:marTop w:val="0"/>
          <w:marBottom w:val="0"/>
          <w:divBdr>
            <w:top w:val="none" w:sz="0" w:space="0" w:color="auto"/>
            <w:left w:val="none" w:sz="0" w:space="0" w:color="auto"/>
            <w:bottom w:val="none" w:sz="0" w:space="0" w:color="auto"/>
            <w:right w:val="none" w:sz="0" w:space="0" w:color="auto"/>
          </w:divBdr>
        </w:div>
        <w:div w:id="1297954378">
          <w:marLeft w:val="274"/>
          <w:marRight w:val="0"/>
          <w:marTop w:val="0"/>
          <w:marBottom w:val="0"/>
          <w:divBdr>
            <w:top w:val="none" w:sz="0" w:space="0" w:color="auto"/>
            <w:left w:val="none" w:sz="0" w:space="0" w:color="auto"/>
            <w:bottom w:val="none" w:sz="0" w:space="0" w:color="auto"/>
            <w:right w:val="none" w:sz="0" w:space="0" w:color="auto"/>
          </w:divBdr>
        </w:div>
        <w:div w:id="1594821853">
          <w:marLeft w:val="274"/>
          <w:marRight w:val="0"/>
          <w:marTop w:val="0"/>
          <w:marBottom w:val="0"/>
          <w:divBdr>
            <w:top w:val="none" w:sz="0" w:space="0" w:color="auto"/>
            <w:left w:val="none" w:sz="0" w:space="0" w:color="auto"/>
            <w:bottom w:val="none" w:sz="0" w:space="0" w:color="auto"/>
            <w:right w:val="none" w:sz="0" w:space="0" w:color="auto"/>
          </w:divBdr>
        </w:div>
        <w:div w:id="1732582168">
          <w:marLeft w:val="274"/>
          <w:marRight w:val="0"/>
          <w:marTop w:val="0"/>
          <w:marBottom w:val="0"/>
          <w:divBdr>
            <w:top w:val="none" w:sz="0" w:space="0" w:color="auto"/>
            <w:left w:val="none" w:sz="0" w:space="0" w:color="auto"/>
            <w:bottom w:val="none" w:sz="0" w:space="0" w:color="auto"/>
            <w:right w:val="none" w:sz="0" w:space="0" w:color="auto"/>
          </w:divBdr>
        </w:div>
      </w:divsChild>
    </w:div>
    <w:div w:id="1882205281">
      <w:bodyDiv w:val="1"/>
      <w:marLeft w:val="0"/>
      <w:marRight w:val="0"/>
      <w:marTop w:val="0"/>
      <w:marBottom w:val="0"/>
      <w:divBdr>
        <w:top w:val="none" w:sz="0" w:space="0" w:color="auto"/>
        <w:left w:val="none" w:sz="0" w:space="0" w:color="auto"/>
        <w:bottom w:val="none" w:sz="0" w:space="0" w:color="auto"/>
        <w:right w:val="none" w:sz="0" w:space="0" w:color="auto"/>
      </w:divBdr>
      <w:divsChild>
        <w:div w:id="1868129887">
          <w:marLeft w:val="446"/>
          <w:marRight w:val="0"/>
          <w:marTop w:val="0"/>
          <w:marBottom w:val="0"/>
          <w:divBdr>
            <w:top w:val="none" w:sz="0" w:space="0" w:color="auto"/>
            <w:left w:val="none" w:sz="0" w:space="0" w:color="auto"/>
            <w:bottom w:val="none" w:sz="0" w:space="0" w:color="auto"/>
            <w:right w:val="none" w:sz="0" w:space="0" w:color="auto"/>
          </w:divBdr>
        </w:div>
        <w:div w:id="1972176200">
          <w:marLeft w:val="446"/>
          <w:marRight w:val="0"/>
          <w:marTop w:val="0"/>
          <w:marBottom w:val="0"/>
          <w:divBdr>
            <w:top w:val="none" w:sz="0" w:space="0" w:color="auto"/>
            <w:left w:val="none" w:sz="0" w:space="0" w:color="auto"/>
            <w:bottom w:val="none" w:sz="0" w:space="0" w:color="auto"/>
            <w:right w:val="none" w:sz="0" w:space="0" w:color="auto"/>
          </w:divBdr>
        </w:div>
        <w:div w:id="1262952864">
          <w:marLeft w:val="446"/>
          <w:marRight w:val="0"/>
          <w:marTop w:val="0"/>
          <w:marBottom w:val="0"/>
          <w:divBdr>
            <w:top w:val="none" w:sz="0" w:space="0" w:color="auto"/>
            <w:left w:val="none" w:sz="0" w:space="0" w:color="auto"/>
            <w:bottom w:val="none" w:sz="0" w:space="0" w:color="auto"/>
            <w:right w:val="none" w:sz="0" w:space="0" w:color="auto"/>
          </w:divBdr>
        </w:div>
        <w:div w:id="1196770625">
          <w:marLeft w:val="446"/>
          <w:marRight w:val="0"/>
          <w:marTop w:val="0"/>
          <w:marBottom w:val="0"/>
          <w:divBdr>
            <w:top w:val="none" w:sz="0" w:space="0" w:color="auto"/>
            <w:left w:val="none" w:sz="0" w:space="0" w:color="auto"/>
            <w:bottom w:val="none" w:sz="0" w:space="0" w:color="auto"/>
            <w:right w:val="none" w:sz="0" w:space="0" w:color="auto"/>
          </w:divBdr>
        </w:div>
      </w:divsChild>
    </w:div>
    <w:div w:id="1884900333">
      <w:bodyDiv w:val="1"/>
      <w:marLeft w:val="0"/>
      <w:marRight w:val="0"/>
      <w:marTop w:val="0"/>
      <w:marBottom w:val="0"/>
      <w:divBdr>
        <w:top w:val="none" w:sz="0" w:space="0" w:color="auto"/>
        <w:left w:val="none" w:sz="0" w:space="0" w:color="auto"/>
        <w:bottom w:val="none" w:sz="0" w:space="0" w:color="auto"/>
        <w:right w:val="none" w:sz="0" w:space="0" w:color="auto"/>
      </w:divBdr>
      <w:divsChild>
        <w:div w:id="911621124">
          <w:marLeft w:val="446"/>
          <w:marRight w:val="0"/>
          <w:marTop w:val="0"/>
          <w:marBottom w:val="0"/>
          <w:divBdr>
            <w:top w:val="none" w:sz="0" w:space="0" w:color="auto"/>
            <w:left w:val="none" w:sz="0" w:space="0" w:color="auto"/>
            <w:bottom w:val="none" w:sz="0" w:space="0" w:color="auto"/>
            <w:right w:val="none" w:sz="0" w:space="0" w:color="auto"/>
          </w:divBdr>
        </w:div>
        <w:div w:id="2017149342">
          <w:marLeft w:val="446"/>
          <w:marRight w:val="0"/>
          <w:marTop w:val="0"/>
          <w:marBottom w:val="0"/>
          <w:divBdr>
            <w:top w:val="none" w:sz="0" w:space="0" w:color="auto"/>
            <w:left w:val="none" w:sz="0" w:space="0" w:color="auto"/>
            <w:bottom w:val="none" w:sz="0" w:space="0" w:color="auto"/>
            <w:right w:val="none" w:sz="0" w:space="0" w:color="auto"/>
          </w:divBdr>
        </w:div>
        <w:div w:id="1481264610">
          <w:marLeft w:val="446"/>
          <w:marRight w:val="0"/>
          <w:marTop w:val="0"/>
          <w:marBottom w:val="0"/>
          <w:divBdr>
            <w:top w:val="none" w:sz="0" w:space="0" w:color="auto"/>
            <w:left w:val="none" w:sz="0" w:space="0" w:color="auto"/>
            <w:bottom w:val="none" w:sz="0" w:space="0" w:color="auto"/>
            <w:right w:val="none" w:sz="0" w:space="0" w:color="auto"/>
          </w:divBdr>
        </w:div>
      </w:divsChild>
    </w:div>
    <w:div w:id="1887990352">
      <w:bodyDiv w:val="1"/>
      <w:marLeft w:val="0"/>
      <w:marRight w:val="0"/>
      <w:marTop w:val="0"/>
      <w:marBottom w:val="0"/>
      <w:divBdr>
        <w:top w:val="none" w:sz="0" w:space="0" w:color="auto"/>
        <w:left w:val="none" w:sz="0" w:space="0" w:color="auto"/>
        <w:bottom w:val="none" w:sz="0" w:space="0" w:color="auto"/>
        <w:right w:val="none" w:sz="0" w:space="0" w:color="auto"/>
      </w:divBdr>
      <w:divsChild>
        <w:div w:id="169108217">
          <w:marLeft w:val="274"/>
          <w:marRight w:val="0"/>
          <w:marTop w:val="0"/>
          <w:marBottom w:val="0"/>
          <w:divBdr>
            <w:top w:val="none" w:sz="0" w:space="0" w:color="auto"/>
            <w:left w:val="none" w:sz="0" w:space="0" w:color="auto"/>
            <w:bottom w:val="none" w:sz="0" w:space="0" w:color="auto"/>
            <w:right w:val="none" w:sz="0" w:space="0" w:color="auto"/>
          </w:divBdr>
        </w:div>
        <w:div w:id="428621142">
          <w:marLeft w:val="274"/>
          <w:marRight w:val="0"/>
          <w:marTop w:val="0"/>
          <w:marBottom w:val="0"/>
          <w:divBdr>
            <w:top w:val="none" w:sz="0" w:space="0" w:color="auto"/>
            <w:left w:val="none" w:sz="0" w:space="0" w:color="auto"/>
            <w:bottom w:val="none" w:sz="0" w:space="0" w:color="auto"/>
            <w:right w:val="none" w:sz="0" w:space="0" w:color="auto"/>
          </w:divBdr>
        </w:div>
        <w:div w:id="397481558">
          <w:marLeft w:val="274"/>
          <w:marRight w:val="0"/>
          <w:marTop w:val="0"/>
          <w:marBottom w:val="0"/>
          <w:divBdr>
            <w:top w:val="none" w:sz="0" w:space="0" w:color="auto"/>
            <w:left w:val="none" w:sz="0" w:space="0" w:color="auto"/>
            <w:bottom w:val="none" w:sz="0" w:space="0" w:color="auto"/>
            <w:right w:val="none" w:sz="0" w:space="0" w:color="auto"/>
          </w:divBdr>
        </w:div>
      </w:divsChild>
    </w:div>
    <w:div w:id="1900822382">
      <w:bodyDiv w:val="1"/>
      <w:marLeft w:val="0"/>
      <w:marRight w:val="0"/>
      <w:marTop w:val="0"/>
      <w:marBottom w:val="0"/>
      <w:divBdr>
        <w:top w:val="none" w:sz="0" w:space="0" w:color="auto"/>
        <w:left w:val="none" w:sz="0" w:space="0" w:color="auto"/>
        <w:bottom w:val="none" w:sz="0" w:space="0" w:color="auto"/>
        <w:right w:val="none" w:sz="0" w:space="0" w:color="auto"/>
      </w:divBdr>
      <w:divsChild>
        <w:div w:id="737556654">
          <w:marLeft w:val="446"/>
          <w:marRight w:val="0"/>
          <w:marTop w:val="0"/>
          <w:marBottom w:val="0"/>
          <w:divBdr>
            <w:top w:val="none" w:sz="0" w:space="0" w:color="auto"/>
            <w:left w:val="none" w:sz="0" w:space="0" w:color="auto"/>
            <w:bottom w:val="none" w:sz="0" w:space="0" w:color="auto"/>
            <w:right w:val="none" w:sz="0" w:space="0" w:color="auto"/>
          </w:divBdr>
        </w:div>
        <w:div w:id="756827524">
          <w:marLeft w:val="446"/>
          <w:marRight w:val="0"/>
          <w:marTop w:val="0"/>
          <w:marBottom w:val="0"/>
          <w:divBdr>
            <w:top w:val="none" w:sz="0" w:space="0" w:color="auto"/>
            <w:left w:val="none" w:sz="0" w:space="0" w:color="auto"/>
            <w:bottom w:val="none" w:sz="0" w:space="0" w:color="auto"/>
            <w:right w:val="none" w:sz="0" w:space="0" w:color="auto"/>
          </w:divBdr>
        </w:div>
        <w:div w:id="1015234450">
          <w:marLeft w:val="446"/>
          <w:marRight w:val="0"/>
          <w:marTop w:val="0"/>
          <w:marBottom w:val="0"/>
          <w:divBdr>
            <w:top w:val="none" w:sz="0" w:space="0" w:color="auto"/>
            <w:left w:val="none" w:sz="0" w:space="0" w:color="auto"/>
            <w:bottom w:val="none" w:sz="0" w:space="0" w:color="auto"/>
            <w:right w:val="none" w:sz="0" w:space="0" w:color="auto"/>
          </w:divBdr>
        </w:div>
        <w:div w:id="1135564742">
          <w:marLeft w:val="446"/>
          <w:marRight w:val="0"/>
          <w:marTop w:val="0"/>
          <w:marBottom w:val="0"/>
          <w:divBdr>
            <w:top w:val="none" w:sz="0" w:space="0" w:color="auto"/>
            <w:left w:val="none" w:sz="0" w:space="0" w:color="auto"/>
            <w:bottom w:val="none" w:sz="0" w:space="0" w:color="auto"/>
            <w:right w:val="none" w:sz="0" w:space="0" w:color="auto"/>
          </w:divBdr>
        </w:div>
        <w:div w:id="1285430734">
          <w:marLeft w:val="446"/>
          <w:marRight w:val="0"/>
          <w:marTop w:val="0"/>
          <w:marBottom w:val="0"/>
          <w:divBdr>
            <w:top w:val="none" w:sz="0" w:space="0" w:color="auto"/>
            <w:left w:val="none" w:sz="0" w:space="0" w:color="auto"/>
            <w:bottom w:val="none" w:sz="0" w:space="0" w:color="auto"/>
            <w:right w:val="none" w:sz="0" w:space="0" w:color="auto"/>
          </w:divBdr>
        </w:div>
        <w:div w:id="1989044105">
          <w:marLeft w:val="446"/>
          <w:marRight w:val="0"/>
          <w:marTop w:val="0"/>
          <w:marBottom w:val="0"/>
          <w:divBdr>
            <w:top w:val="none" w:sz="0" w:space="0" w:color="auto"/>
            <w:left w:val="none" w:sz="0" w:space="0" w:color="auto"/>
            <w:bottom w:val="none" w:sz="0" w:space="0" w:color="auto"/>
            <w:right w:val="none" w:sz="0" w:space="0" w:color="auto"/>
          </w:divBdr>
        </w:div>
      </w:divsChild>
    </w:div>
    <w:div w:id="1902787819">
      <w:bodyDiv w:val="1"/>
      <w:marLeft w:val="0"/>
      <w:marRight w:val="0"/>
      <w:marTop w:val="0"/>
      <w:marBottom w:val="0"/>
      <w:divBdr>
        <w:top w:val="none" w:sz="0" w:space="0" w:color="auto"/>
        <w:left w:val="none" w:sz="0" w:space="0" w:color="auto"/>
        <w:bottom w:val="none" w:sz="0" w:space="0" w:color="auto"/>
        <w:right w:val="none" w:sz="0" w:space="0" w:color="auto"/>
      </w:divBdr>
      <w:divsChild>
        <w:div w:id="469786234">
          <w:marLeft w:val="274"/>
          <w:marRight w:val="0"/>
          <w:marTop w:val="0"/>
          <w:marBottom w:val="0"/>
          <w:divBdr>
            <w:top w:val="none" w:sz="0" w:space="0" w:color="auto"/>
            <w:left w:val="none" w:sz="0" w:space="0" w:color="auto"/>
            <w:bottom w:val="none" w:sz="0" w:space="0" w:color="auto"/>
            <w:right w:val="none" w:sz="0" w:space="0" w:color="auto"/>
          </w:divBdr>
        </w:div>
        <w:div w:id="750126087">
          <w:marLeft w:val="274"/>
          <w:marRight w:val="0"/>
          <w:marTop w:val="0"/>
          <w:marBottom w:val="0"/>
          <w:divBdr>
            <w:top w:val="none" w:sz="0" w:space="0" w:color="auto"/>
            <w:left w:val="none" w:sz="0" w:space="0" w:color="auto"/>
            <w:bottom w:val="none" w:sz="0" w:space="0" w:color="auto"/>
            <w:right w:val="none" w:sz="0" w:space="0" w:color="auto"/>
          </w:divBdr>
        </w:div>
        <w:div w:id="2041316635">
          <w:marLeft w:val="274"/>
          <w:marRight w:val="0"/>
          <w:marTop w:val="0"/>
          <w:marBottom w:val="0"/>
          <w:divBdr>
            <w:top w:val="none" w:sz="0" w:space="0" w:color="auto"/>
            <w:left w:val="none" w:sz="0" w:space="0" w:color="auto"/>
            <w:bottom w:val="none" w:sz="0" w:space="0" w:color="auto"/>
            <w:right w:val="none" w:sz="0" w:space="0" w:color="auto"/>
          </w:divBdr>
        </w:div>
        <w:div w:id="1581018895">
          <w:marLeft w:val="274"/>
          <w:marRight w:val="0"/>
          <w:marTop w:val="0"/>
          <w:marBottom w:val="0"/>
          <w:divBdr>
            <w:top w:val="none" w:sz="0" w:space="0" w:color="auto"/>
            <w:left w:val="none" w:sz="0" w:space="0" w:color="auto"/>
            <w:bottom w:val="none" w:sz="0" w:space="0" w:color="auto"/>
            <w:right w:val="none" w:sz="0" w:space="0" w:color="auto"/>
          </w:divBdr>
        </w:div>
        <w:div w:id="1164779943">
          <w:marLeft w:val="274"/>
          <w:marRight w:val="0"/>
          <w:marTop w:val="0"/>
          <w:marBottom w:val="0"/>
          <w:divBdr>
            <w:top w:val="none" w:sz="0" w:space="0" w:color="auto"/>
            <w:left w:val="none" w:sz="0" w:space="0" w:color="auto"/>
            <w:bottom w:val="none" w:sz="0" w:space="0" w:color="auto"/>
            <w:right w:val="none" w:sz="0" w:space="0" w:color="auto"/>
          </w:divBdr>
        </w:div>
        <w:div w:id="54857491">
          <w:marLeft w:val="274"/>
          <w:marRight w:val="0"/>
          <w:marTop w:val="0"/>
          <w:marBottom w:val="0"/>
          <w:divBdr>
            <w:top w:val="none" w:sz="0" w:space="0" w:color="auto"/>
            <w:left w:val="none" w:sz="0" w:space="0" w:color="auto"/>
            <w:bottom w:val="none" w:sz="0" w:space="0" w:color="auto"/>
            <w:right w:val="none" w:sz="0" w:space="0" w:color="auto"/>
          </w:divBdr>
        </w:div>
        <w:div w:id="633487340">
          <w:marLeft w:val="274"/>
          <w:marRight w:val="0"/>
          <w:marTop w:val="0"/>
          <w:marBottom w:val="0"/>
          <w:divBdr>
            <w:top w:val="none" w:sz="0" w:space="0" w:color="auto"/>
            <w:left w:val="none" w:sz="0" w:space="0" w:color="auto"/>
            <w:bottom w:val="none" w:sz="0" w:space="0" w:color="auto"/>
            <w:right w:val="none" w:sz="0" w:space="0" w:color="auto"/>
          </w:divBdr>
        </w:div>
        <w:div w:id="1921867281">
          <w:marLeft w:val="274"/>
          <w:marRight w:val="0"/>
          <w:marTop w:val="0"/>
          <w:marBottom w:val="0"/>
          <w:divBdr>
            <w:top w:val="none" w:sz="0" w:space="0" w:color="auto"/>
            <w:left w:val="none" w:sz="0" w:space="0" w:color="auto"/>
            <w:bottom w:val="none" w:sz="0" w:space="0" w:color="auto"/>
            <w:right w:val="none" w:sz="0" w:space="0" w:color="auto"/>
          </w:divBdr>
        </w:div>
        <w:div w:id="139269881">
          <w:marLeft w:val="274"/>
          <w:marRight w:val="0"/>
          <w:marTop w:val="0"/>
          <w:marBottom w:val="0"/>
          <w:divBdr>
            <w:top w:val="none" w:sz="0" w:space="0" w:color="auto"/>
            <w:left w:val="none" w:sz="0" w:space="0" w:color="auto"/>
            <w:bottom w:val="none" w:sz="0" w:space="0" w:color="auto"/>
            <w:right w:val="none" w:sz="0" w:space="0" w:color="auto"/>
          </w:divBdr>
        </w:div>
        <w:div w:id="1756895318">
          <w:marLeft w:val="274"/>
          <w:marRight w:val="0"/>
          <w:marTop w:val="0"/>
          <w:marBottom w:val="0"/>
          <w:divBdr>
            <w:top w:val="none" w:sz="0" w:space="0" w:color="auto"/>
            <w:left w:val="none" w:sz="0" w:space="0" w:color="auto"/>
            <w:bottom w:val="none" w:sz="0" w:space="0" w:color="auto"/>
            <w:right w:val="none" w:sz="0" w:space="0" w:color="auto"/>
          </w:divBdr>
        </w:div>
        <w:div w:id="1076124177">
          <w:marLeft w:val="274"/>
          <w:marRight w:val="0"/>
          <w:marTop w:val="0"/>
          <w:marBottom w:val="0"/>
          <w:divBdr>
            <w:top w:val="none" w:sz="0" w:space="0" w:color="auto"/>
            <w:left w:val="none" w:sz="0" w:space="0" w:color="auto"/>
            <w:bottom w:val="none" w:sz="0" w:space="0" w:color="auto"/>
            <w:right w:val="none" w:sz="0" w:space="0" w:color="auto"/>
          </w:divBdr>
        </w:div>
        <w:div w:id="1018578657">
          <w:marLeft w:val="274"/>
          <w:marRight w:val="0"/>
          <w:marTop w:val="0"/>
          <w:marBottom w:val="0"/>
          <w:divBdr>
            <w:top w:val="none" w:sz="0" w:space="0" w:color="auto"/>
            <w:left w:val="none" w:sz="0" w:space="0" w:color="auto"/>
            <w:bottom w:val="none" w:sz="0" w:space="0" w:color="auto"/>
            <w:right w:val="none" w:sz="0" w:space="0" w:color="auto"/>
          </w:divBdr>
        </w:div>
        <w:div w:id="1820733926">
          <w:marLeft w:val="274"/>
          <w:marRight w:val="0"/>
          <w:marTop w:val="0"/>
          <w:marBottom w:val="0"/>
          <w:divBdr>
            <w:top w:val="none" w:sz="0" w:space="0" w:color="auto"/>
            <w:left w:val="none" w:sz="0" w:space="0" w:color="auto"/>
            <w:bottom w:val="none" w:sz="0" w:space="0" w:color="auto"/>
            <w:right w:val="none" w:sz="0" w:space="0" w:color="auto"/>
          </w:divBdr>
        </w:div>
        <w:div w:id="2080253104">
          <w:marLeft w:val="274"/>
          <w:marRight w:val="0"/>
          <w:marTop w:val="0"/>
          <w:marBottom w:val="0"/>
          <w:divBdr>
            <w:top w:val="none" w:sz="0" w:space="0" w:color="auto"/>
            <w:left w:val="none" w:sz="0" w:space="0" w:color="auto"/>
            <w:bottom w:val="none" w:sz="0" w:space="0" w:color="auto"/>
            <w:right w:val="none" w:sz="0" w:space="0" w:color="auto"/>
          </w:divBdr>
        </w:div>
        <w:div w:id="798575277">
          <w:marLeft w:val="274"/>
          <w:marRight w:val="0"/>
          <w:marTop w:val="0"/>
          <w:marBottom w:val="0"/>
          <w:divBdr>
            <w:top w:val="none" w:sz="0" w:space="0" w:color="auto"/>
            <w:left w:val="none" w:sz="0" w:space="0" w:color="auto"/>
            <w:bottom w:val="none" w:sz="0" w:space="0" w:color="auto"/>
            <w:right w:val="none" w:sz="0" w:space="0" w:color="auto"/>
          </w:divBdr>
        </w:div>
        <w:div w:id="1775131140">
          <w:marLeft w:val="274"/>
          <w:marRight w:val="0"/>
          <w:marTop w:val="0"/>
          <w:marBottom w:val="0"/>
          <w:divBdr>
            <w:top w:val="none" w:sz="0" w:space="0" w:color="auto"/>
            <w:left w:val="none" w:sz="0" w:space="0" w:color="auto"/>
            <w:bottom w:val="none" w:sz="0" w:space="0" w:color="auto"/>
            <w:right w:val="none" w:sz="0" w:space="0" w:color="auto"/>
          </w:divBdr>
        </w:div>
        <w:div w:id="669455601">
          <w:marLeft w:val="274"/>
          <w:marRight w:val="0"/>
          <w:marTop w:val="0"/>
          <w:marBottom w:val="0"/>
          <w:divBdr>
            <w:top w:val="none" w:sz="0" w:space="0" w:color="auto"/>
            <w:left w:val="none" w:sz="0" w:space="0" w:color="auto"/>
            <w:bottom w:val="none" w:sz="0" w:space="0" w:color="auto"/>
            <w:right w:val="none" w:sz="0" w:space="0" w:color="auto"/>
          </w:divBdr>
        </w:div>
      </w:divsChild>
    </w:div>
    <w:div w:id="1905221201">
      <w:bodyDiv w:val="1"/>
      <w:marLeft w:val="0"/>
      <w:marRight w:val="0"/>
      <w:marTop w:val="0"/>
      <w:marBottom w:val="0"/>
      <w:divBdr>
        <w:top w:val="none" w:sz="0" w:space="0" w:color="auto"/>
        <w:left w:val="none" w:sz="0" w:space="0" w:color="auto"/>
        <w:bottom w:val="none" w:sz="0" w:space="0" w:color="auto"/>
        <w:right w:val="none" w:sz="0" w:space="0" w:color="auto"/>
      </w:divBdr>
      <w:divsChild>
        <w:div w:id="548300686">
          <w:marLeft w:val="446"/>
          <w:marRight w:val="0"/>
          <w:marTop w:val="0"/>
          <w:marBottom w:val="0"/>
          <w:divBdr>
            <w:top w:val="none" w:sz="0" w:space="0" w:color="auto"/>
            <w:left w:val="none" w:sz="0" w:space="0" w:color="auto"/>
            <w:bottom w:val="none" w:sz="0" w:space="0" w:color="auto"/>
            <w:right w:val="none" w:sz="0" w:space="0" w:color="auto"/>
          </w:divBdr>
        </w:div>
        <w:div w:id="952976702">
          <w:marLeft w:val="446"/>
          <w:marRight w:val="0"/>
          <w:marTop w:val="0"/>
          <w:marBottom w:val="0"/>
          <w:divBdr>
            <w:top w:val="none" w:sz="0" w:space="0" w:color="auto"/>
            <w:left w:val="none" w:sz="0" w:space="0" w:color="auto"/>
            <w:bottom w:val="none" w:sz="0" w:space="0" w:color="auto"/>
            <w:right w:val="none" w:sz="0" w:space="0" w:color="auto"/>
          </w:divBdr>
        </w:div>
        <w:div w:id="1174026685">
          <w:marLeft w:val="446"/>
          <w:marRight w:val="0"/>
          <w:marTop w:val="0"/>
          <w:marBottom w:val="0"/>
          <w:divBdr>
            <w:top w:val="none" w:sz="0" w:space="0" w:color="auto"/>
            <w:left w:val="none" w:sz="0" w:space="0" w:color="auto"/>
            <w:bottom w:val="none" w:sz="0" w:space="0" w:color="auto"/>
            <w:right w:val="none" w:sz="0" w:space="0" w:color="auto"/>
          </w:divBdr>
        </w:div>
        <w:div w:id="1718702694">
          <w:marLeft w:val="446"/>
          <w:marRight w:val="0"/>
          <w:marTop w:val="0"/>
          <w:marBottom w:val="0"/>
          <w:divBdr>
            <w:top w:val="none" w:sz="0" w:space="0" w:color="auto"/>
            <w:left w:val="none" w:sz="0" w:space="0" w:color="auto"/>
            <w:bottom w:val="none" w:sz="0" w:space="0" w:color="auto"/>
            <w:right w:val="none" w:sz="0" w:space="0" w:color="auto"/>
          </w:divBdr>
        </w:div>
        <w:div w:id="2069575304">
          <w:marLeft w:val="446"/>
          <w:marRight w:val="0"/>
          <w:marTop w:val="0"/>
          <w:marBottom w:val="0"/>
          <w:divBdr>
            <w:top w:val="none" w:sz="0" w:space="0" w:color="auto"/>
            <w:left w:val="none" w:sz="0" w:space="0" w:color="auto"/>
            <w:bottom w:val="none" w:sz="0" w:space="0" w:color="auto"/>
            <w:right w:val="none" w:sz="0" w:space="0" w:color="auto"/>
          </w:divBdr>
        </w:div>
      </w:divsChild>
    </w:div>
    <w:div w:id="1906648673">
      <w:bodyDiv w:val="1"/>
      <w:marLeft w:val="0"/>
      <w:marRight w:val="0"/>
      <w:marTop w:val="0"/>
      <w:marBottom w:val="0"/>
      <w:divBdr>
        <w:top w:val="none" w:sz="0" w:space="0" w:color="auto"/>
        <w:left w:val="none" w:sz="0" w:space="0" w:color="auto"/>
        <w:bottom w:val="none" w:sz="0" w:space="0" w:color="auto"/>
        <w:right w:val="none" w:sz="0" w:space="0" w:color="auto"/>
      </w:divBdr>
      <w:divsChild>
        <w:div w:id="289091922">
          <w:marLeft w:val="274"/>
          <w:marRight w:val="0"/>
          <w:marTop w:val="0"/>
          <w:marBottom w:val="0"/>
          <w:divBdr>
            <w:top w:val="none" w:sz="0" w:space="0" w:color="auto"/>
            <w:left w:val="none" w:sz="0" w:space="0" w:color="auto"/>
            <w:bottom w:val="none" w:sz="0" w:space="0" w:color="auto"/>
            <w:right w:val="none" w:sz="0" w:space="0" w:color="auto"/>
          </w:divBdr>
        </w:div>
        <w:div w:id="1028070683">
          <w:marLeft w:val="274"/>
          <w:marRight w:val="0"/>
          <w:marTop w:val="0"/>
          <w:marBottom w:val="0"/>
          <w:divBdr>
            <w:top w:val="none" w:sz="0" w:space="0" w:color="auto"/>
            <w:left w:val="none" w:sz="0" w:space="0" w:color="auto"/>
            <w:bottom w:val="none" w:sz="0" w:space="0" w:color="auto"/>
            <w:right w:val="none" w:sz="0" w:space="0" w:color="auto"/>
          </w:divBdr>
        </w:div>
        <w:div w:id="1529444620">
          <w:marLeft w:val="274"/>
          <w:marRight w:val="0"/>
          <w:marTop w:val="0"/>
          <w:marBottom w:val="0"/>
          <w:divBdr>
            <w:top w:val="none" w:sz="0" w:space="0" w:color="auto"/>
            <w:left w:val="none" w:sz="0" w:space="0" w:color="auto"/>
            <w:bottom w:val="none" w:sz="0" w:space="0" w:color="auto"/>
            <w:right w:val="none" w:sz="0" w:space="0" w:color="auto"/>
          </w:divBdr>
        </w:div>
        <w:div w:id="1528905920">
          <w:marLeft w:val="274"/>
          <w:marRight w:val="0"/>
          <w:marTop w:val="0"/>
          <w:marBottom w:val="0"/>
          <w:divBdr>
            <w:top w:val="none" w:sz="0" w:space="0" w:color="auto"/>
            <w:left w:val="none" w:sz="0" w:space="0" w:color="auto"/>
            <w:bottom w:val="none" w:sz="0" w:space="0" w:color="auto"/>
            <w:right w:val="none" w:sz="0" w:space="0" w:color="auto"/>
          </w:divBdr>
        </w:div>
        <w:div w:id="509178797">
          <w:marLeft w:val="274"/>
          <w:marRight w:val="0"/>
          <w:marTop w:val="0"/>
          <w:marBottom w:val="0"/>
          <w:divBdr>
            <w:top w:val="none" w:sz="0" w:space="0" w:color="auto"/>
            <w:left w:val="none" w:sz="0" w:space="0" w:color="auto"/>
            <w:bottom w:val="none" w:sz="0" w:space="0" w:color="auto"/>
            <w:right w:val="none" w:sz="0" w:space="0" w:color="auto"/>
          </w:divBdr>
        </w:div>
        <w:div w:id="1073089420">
          <w:marLeft w:val="274"/>
          <w:marRight w:val="0"/>
          <w:marTop w:val="0"/>
          <w:marBottom w:val="0"/>
          <w:divBdr>
            <w:top w:val="none" w:sz="0" w:space="0" w:color="auto"/>
            <w:left w:val="none" w:sz="0" w:space="0" w:color="auto"/>
            <w:bottom w:val="none" w:sz="0" w:space="0" w:color="auto"/>
            <w:right w:val="none" w:sz="0" w:space="0" w:color="auto"/>
          </w:divBdr>
        </w:div>
        <w:div w:id="606472116">
          <w:marLeft w:val="274"/>
          <w:marRight w:val="0"/>
          <w:marTop w:val="0"/>
          <w:marBottom w:val="0"/>
          <w:divBdr>
            <w:top w:val="none" w:sz="0" w:space="0" w:color="auto"/>
            <w:left w:val="none" w:sz="0" w:space="0" w:color="auto"/>
            <w:bottom w:val="none" w:sz="0" w:space="0" w:color="auto"/>
            <w:right w:val="none" w:sz="0" w:space="0" w:color="auto"/>
          </w:divBdr>
        </w:div>
        <w:div w:id="1583678824">
          <w:marLeft w:val="274"/>
          <w:marRight w:val="0"/>
          <w:marTop w:val="0"/>
          <w:marBottom w:val="0"/>
          <w:divBdr>
            <w:top w:val="none" w:sz="0" w:space="0" w:color="auto"/>
            <w:left w:val="none" w:sz="0" w:space="0" w:color="auto"/>
            <w:bottom w:val="none" w:sz="0" w:space="0" w:color="auto"/>
            <w:right w:val="none" w:sz="0" w:space="0" w:color="auto"/>
          </w:divBdr>
        </w:div>
        <w:div w:id="1327977063">
          <w:marLeft w:val="274"/>
          <w:marRight w:val="0"/>
          <w:marTop w:val="0"/>
          <w:marBottom w:val="0"/>
          <w:divBdr>
            <w:top w:val="none" w:sz="0" w:space="0" w:color="auto"/>
            <w:left w:val="none" w:sz="0" w:space="0" w:color="auto"/>
            <w:bottom w:val="none" w:sz="0" w:space="0" w:color="auto"/>
            <w:right w:val="none" w:sz="0" w:space="0" w:color="auto"/>
          </w:divBdr>
        </w:div>
        <w:div w:id="1599603962">
          <w:marLeft w:val="274"/>
          <w:marRight w:val="0"/>
          <w:marTop w:val="0"/>
          <w:marBottom w:val="0"/>
          <w:divBdr>
            <w:top w:val="none" w:sz="0" w:space="0" w:color="auto"/>
            <w:left w:val="none" w:sz="0" w:space="0" w:color="auto"/>
            <w:bottom w:val="none" w:sz="0" w:space="0" w:color="auto"/>
            <w:right w:val="none" w:sz="0" w:space="0" w:color="auto"/>
          </w:divBdr>
        </w:div>
        <w:div w:id="1826629434">
          <w:marLeft w:val="274"/>
          <w:marRight w:val="0"/>
          <w:marTop w:val="0"/>
          <w:marBottom w:val="0"/>
          <w:divBdr>
            <w:top w:val="none" w:sz="0" w:space="0" w:color="auto"/>
            <w:left w:val="none" w:sz="0" w:space="0" w:color="auto"/>
            <w:bottom w:val="none" w:sz="0" w:space="0" w:color="auto"/>
            <w:right w:val="none" w:sz="0" w:space="0" w:color="auto"/>
          </w:divBdr>
        </w:div>
      </w:divsChild>
    </w:div>
    <w:div w:id="1916083540">
      <w:bodyDiv w:val="1"/>
      <w:marLeft w:val="0"/>
      <w:marRight w:val="0"/>
      <w:marTop w:val="0"/>
      <w:marBottom w:val="0"/>
      <w:divBdr>
        <w:top w:val="none" w:sz="0" w:space="0" w:color="auto"/>
        <w:left w:val="none" w:sz="0" w:space="0" w:color="auto"/>
        <w:bottom w:val="none" w:sz="0" w:space="0" w:color="auto"/>
        <w:right w:val="none" w:sz="0" w:space="0" w:color="auto"/>
      </w:divBdr>
      <w:divsChild>
        <w:div w:id="2055618976">
          <w:marLeft w:val="360"/>
          <w:marRight w:val="0"/>
          <w:marTop w:val="0"/>
          <w:marBottom w:val="0"/>
          <w:divBdr>
            <w:top w:val="none" w:sz="0" w:space="0" w:color="auto"/>
            <w:left w:val="none" w:sz="0" w:space="0" w:color="auto"/>
            <w:bottom w:val="none" w:sz="0" w:space="0" w:color="auto"/>
            <w:right w:val="none" w:sz="0" w:space="0" w:color="auto"/>
          </w:divBdr>
        </w:div>
        <w:div w:id="642391820">
          <w:marLeft w:val="360"/>
          <w:marRight w:val="0"/>
          <w:marTop w:val="0"/>
          <w:marBottom w:val="0"/>
          <w:divBdr>
            <w:top w:val="none" w:sz="0" w:space="0" w:color="auto"/>
            <w:left w:val="none" w:sz="0" w:space="0" w:color="auto"/>
            <w:bottom w:val="none" w:sz="0" w:space="0" w:color="auto"/>
            <w:right w:val="none" w:sz="0" w:space="0" w:color="auto"/>
          </w:divBdr>
        </w:div>
        <w:div w:id="956453078">
          <w:marLeft w:val="360"/>
          <w:marRight w:val="0"/>
          <w:marTop w:val="0"/>
          <w:marBottom w:val="0"/>
          <w:divBdr>
            <w:top w:val="none" w:sz="0" w:space="0" w:color="auto"/>
            <w:left w:val="none" w:sz="0" w:space="0" w:color="auto"/>
            <w:bottom w:val="none" w:sz="0" w:space="0" w:color="auto"/>
            <w:right w:val="none" w:sz="0" w:space="0" w:color="auto"/>
          </w:divBdr>
        </w:div>
        <w:div w:id="1317493928">
          <w:marLeft w:val="360"/>
          <w:marRight w:val="0"/>
          <w:marTop w:val="0"/>
          <w:marBottom w:val="0"/>
          <w:divBdr>
            <w:top w:val="none" w:sz="0" w:space="0" w:color="auto"/>
            <w:left w:val="none" w:sz="0" w:space="0" w:color="auto"/>
            <w:bottom w:val="none" w:sz="0" w:space="0" w:color="auto"/>
            <w:right w:val="none" w:sz="0" w:space="0" w:color="auto"/>
          </w:divBdr>
        </w:div>
        <w:div w:id="1256131394">
          <w:marLeft w:val="360"/>
          <w:marRight w:val="0"/>
          <w:marTop w:val="0"/>
          <w:marBottom w:val="0"/>
          <w:divBdr>
            <w:top w:val="none" w:sz="0" w:space="0" w:color="auto"/>
            <w:left w:val="none" w:sz="0" w:space="0" w:color="auto"/>
            <w:bottom w:val="none" w:sz="0" w:space="0" w:color="auto"/>
            <w:right w:val="none" w:sz="0" w:space="0" w:color="auto"/>
          </w:divBdr>
        </w:div>
        <w:div w:id="1135834260">
          <w:marLeft w:val="360"/>
          <w:marRight w:val="0"/>
          <w:marTop w:val="0"/>
          <w:marBottom w:val="0"/>
          <w:divBdr>
            <w:top w:val="none" w:sz="0" w:space="0" w:color="auto"/>
            <w:left w:val="none" w:sz="0" w:space="0" w:color="auto"/>
            <w:bottom w:val="none" w:sz="0" w:space="0" w:color="auto"/>
            <w:right w:val="none" w:sz="0" w:space="0" w:color="auto"/>
          </w:divBdr>
        </w:div>
      </w:divsChild>
    </w:div>
    <w:div w:id="1920210853">
      <w:bodyDiv w:val="1"/>
      <w:marLeft w:val="0"/>
      <w:marRight w:val="0"/>
      <w:marTop w:val="0"/>
      <w:marBottom w:val="0"/>
      <w:divBdr>
        <w:top w:val="none" w:sz="0" w:space="0" w:color="auto"/>
        <w:left w:val="none" w:sz="0" w:space="0" w:color="auto"/>
        <w:bottom w:val="none" w:sz="0" w:space="0" w:color="auto"/>
        <w:right w:val="none" w:sz="0" w:space="0" w:color="auto"/>
      </w:divBdr>
      <w:divsChild>
        <w:div w:id="1207834448">
          <w:marLeft w:val="446"/>
          <w:marRight w:val="0"/>
          <w:marTop w:val="0"/>
          <w:marBottom w:val="0"/>
          <w:divBdr>
            <w:top w:val="none" w:sz="0" w:space="0" w:color="auto"/>
            <w:left w:val="none" w:sz="0" w:space="0" w:color="auto"/>
            <w:bottom w:val="none" w:sz="0" w:space="0" w:color="auto"/>
            <w:right w:val="none" w:sz="0" w:space="0" w:color="auto"/>
          </w:divBdr>
        </w:div>
        <w:div w:id="81875561">
          <w:marLeft w:val="446"/>
          <w:marRight w:val="0"/>
          <w:marTop w:val="0"/>
          <w:marBottom w:val="0"/>
          <w:divBdr>
            <w:top w:val="none" w:sz="0" w:space="0" w:color="auto"/>
            <w:left w:val="none" w:sz="0" w:space="0" w:color="auto"/>
            <w:bottom w:val="none" w:sz="0" w:space="0" w:color="auto"/>
            <w:right w:val="none" w:sz="0" w:space="0" w:color="auto"/>
          </w:divBdr>
        </w:div>
        <w:div w:id="1262762841">
          <w:marLeft w:val="446"/>
          <w:marRight w:val="0"/>
          <w:marTop w:val="0"/>
          <w:marBottom w:val="0"/>
          <w:divBdr>
            <w:top w:val="none" w:sz="0" w:space="0" w:color="auto"/>
            <w:left w:val="none" w:sz="0" w:space="0" w:color="auto"/>
            <w:bottom w:val="none" w:sz="0" w:space="0" w:color="auto"/>
            <w:right w:val="none" w:sz="0" w:space="0" w:color="auto"/>
          </w:divBdr>
        </w:div>
        <w:div w:id="1789812984">
          <w:marLeft w:val="446"/>
          <w:marRight w:val="0"/>
          <w:marTop w:val="0"/>
          <w:marBottom w:val="0"/>
          <w:divBdr>
            <w:top w:val="none" w:sz="0" w:space="0" w:color="auto"/>
            <w:left w:val="none" w:sz="0" w:space="0" w:color="auto"/>
            <w:bottom w:val="none" w:sz="0" w:space="0" w:color="auto"/>
            <w:right w:val="none" w:sz="0" w:space="0" w:color="auto"/>
          </w:divBdr>
        </w:div>
        <w:div w:id="1409301971">
          <w:marLeft w:val="446"/>
          <w:marRight w:val="0"/>
          <w:marTop w:val="0"/>
          <w:marBottom w:val="0"/>
          <w:divBdr>
            <w:top w:val="none" w:sz="0" w:space="0" w:color="auto"/>
            <w:left w:val="none" w:sz="0" w:space="0" w:color="auto"/>
            <w:bottom w:val="none" w:sz="0" w:space="0" w:color="auto"/>
            <w:right w:val="none" w:sz="0" w:space="0" w:color="auto"/>
          </w:divBdr>
        </w:div>
      </w:divsChild>
    </w:div>
    <w:div w:id="1920863146">
      <w:bodyDiv w:val="1"/>
      <w:marLeft w:val="0"/>
      <w:marRight w:val="0"/>
      <w:marTop w:val="0"/>
      <w:marBottom w:val="0"/>
      <w:divBdr>
        <w:top w:val="none" w:sz="0" w:space="0" w:color="auto"/>
        <w:left w:val="none" w:sz="0" w:space="0" w:color="auto"/>
        <w:bottom w:val="none" w:sz="0" w:space="0" w:color="auto"/>
        <w:right w:val="none" w:sz="0" w:space="0" w:color="auto"/>
      </w:divBdr>
      <w:divsChild>
        <w:div w:id="742409500">
          <w:marLeft w:val="446"/>
          <w:marRight w:val="0"/>
          <w:marTop w:val="0"/>
          <w:marBottom w:val="0"/>
          <w:divBdr>
            <w:top w:val="none" w:sz="0" w:space="0" w:color="auto"/>
            <w:left w:val="none" w:sz="0" w:space="0" w:color="auto"/>
            <w:bottom w:val="none" w:sz="0" w:space="0" w:color="auto"/>
            <w:right w:val="none" w:sz="0" w:space="0" w:color="auto"/>
          </w:divBdr>
        </w:div>
        <w:div w:id="2058772399">
          <w:marLeft w:val="446"/>
          <w:marRight w:val="0"/>
          <w:marTop w:val="0"/>
          <w:marBottom w:val="0"/>
          <w:divBdr>
            <w:top w:val="none" w:sz="0" w:space="0" w:color="auto"/>
            <w:left w:val="none" w:sz="0" w:space="0" w:color="auto"/>
            <w:bottom w:val="none" w:sz="0" w:space="0" w:color="auto"/>
            <w:right w:val="none" w:sz="0" w:space="0" w:color="auto"/>
          </w:divBdr>
        </w:div>
        <w:div w:id="1028216087">
          <w:marLeft w:val="446"/>
          <w:marRight w:val="0"/>
          <w:marTop w:val="0"/>
          <w:marBottom w:val="0"/>
          <w:divBdr>
            <w:top w:val="none" w:sz="0" w:space="0" w:color="auto"/>
            <w:left w:val="none" w:sz="0" w:space="0" w:color="auto"/>
            <w:bottom w:val="none" w:sz="0" w:space="0" w:color="auto"/>
            <w:right w:val="none" w:sz="0" w:space="0" w:color="auto"/>
          </w:divBdr>
        </w:div>
        <w:div w:id="184830037">
          <w:marLeft w:val="446"/>
          <w:marRight w:val="0"/>
          <w:marTop w:val="0"/>
          <w:marBottom w:val="0"/>
          <w:divBdr>
            <w:top w:val="none" w:sz="0" w:space="0" w:color="auto"/>
            <w:left w:val="none" w:sz="0" w:space="0" w:color="auto"/>
            <w:bottom w:val="none" w:sz="0" w:space="0" w:color="auto"/>
            <w:right w:val="none" w:sz="0" w:space="0" w:color="auto"/>
          </w:divBdr>
        </w:div>
      </w:divsChild>
    </w:div>
    <w:div w:id="1920947613">
      <w:bodyDiv w:val="1"/>
      <w:marLeft w:val="0"/>
      <w:marRight w:val="0"/>
      <w:marTop w:val="0"/>
      <w:marBottom w:val="0"/>
      <w:divBdr>
        <w:top w:val="none" w:sz="0" w:space="0" w:color="auto"/>
        <w:left w:val="none" w:sz="0" w:space="0" w:color="auto"/>
        <w:bottom w:val="none" w:sz="0" w:space="0" w:color="auto"/>
        <w:right w:val="none" w:sz="0" w:space="0" w:color="auto"/>
      </w:divBdr>
      <w:divsChild>
        <w:div w:id="461390483">
          <w:marLeft w:val="274"/>
          <w:marRight w:val="0"/>
          <w:marTop w:val="0"/>
          <w:marBottom w:val="0"/>
          <w:divBdr>
            <w:top w:val="none" w:sz="0" w:space="0" w:color="auto"/>
            <w:left w:val="none" w:sz="0" w:space="0" w:color="auto"/>
            <w:bottom w:val="none" w:sz="0" w:space="0" w:color="auto"/>
            <w:right w:val="none" w:sz="0" w:space="0" w:color="auto"/>
          </w:divBdr>
        </w:div>
        <w:div w:id="474764764">
          <w:marLeft w:val="274"/>
          <w:marRight w:val="0"/>
          <w:marTop w:val="0"/>
          <w:marBottom w:val="0"/>
          <w:divBdr>
            <w:top w:val="none" w:sz="0" w:space="0" w:color="auto"/>
            <w:left w:val="none" w:sz="0" w:space="0" w:color="auto"/>
            <w:bottom w:val="none" w:sz="0" w:space="0" w:color="auto"/>
            <w:right w:val="none" w:sz="0" w:space="0" w:color="auto"/>
          </w:divBdr>
        </w:div>
        <w:div w:id="41445955">
          <w:marLeft w:val="274"/>
          <w:marRight w:val="0"/>
          <w:marTop w:val="0"/>
          <w:marBottom w:val="0"/>
          <w:divBdr>
            <w:top w:val="none" w:sz="0" w:space="0" w:color="auto"/>
            <w:left w:val="none" w:sz="0" w:space="0" w:color="auto"/>
            <w:bottom w:val="none" w:sz="0" w:space="0" w:color="auto"/>
            <w:right w:val="none" w:sz="0" w:space="0" w:color="auto"/>
          </w:divBdr>
        </w:div>
        <w:div w:id="520515304">
          <w:marLeft w:val="274"/>
          <w:marRight w:val="0"/>
          <w:marTop w:val="0"/>
          <w:marBottom w:val="0"/>
          <w:divBdr>
            <w:top w:val="none" w:sz="0" w:space="0" w:color="auto"/>
            <w:left w:val="none" w:sz="0" w:space="0" w:color="auto"/>
            <w:bottom w:val="none" w:sz="0" w:space="0" w:color="auto"/>
            <w:right w:val="none" w:sz="0" w:space="0" w:color="auto"/>
          </w:divBdr>
        </w:div>
        <w:div w:id="1232109489">
          <w:marLeft w:val="274"/>
          <w:marRight w:val="0"/>
          <w:marTop w:val="0"/>
          <w:marBottom w:val="0"/>
          <w:divBdr>
            <w:top w:val="none" w:sz="0" w:space="0" w:color="auto"/>
            <w:left w:val="none" w:sz="0" w:space="0" w:color="auto"/>
            <w:bottom w:val="none" w:sz="0" w:space="0" w:color="auto"/>
            <w:right w:val="none" w:sz="0" w:space="0" w:color="auto"/>
          </w:divBdr>
        </w:div>
        <w:div w:id="681124692">
          <w:marLeft w:val="274"/>
          <w:marRight w:val="0"/>
          <w:marTop w:val="0"/>
          <w:marBottom w:val="0"/>
          <w:divBdr>
            <w:top w:val="none" w:sz="0" w:space="0" w:color="auto"/>
            <w:left w:val="none" w:sz="0" w:space="0" w:color="auto"/>
            <w:bottom w:val="none" w:sz="0" w:space="0" w:color="auto"/>
            <w:right w:val="none" w:sz="0" w:space="0" w:color="auto"/>
          </w:divBdr>
        </w:div>
        <w:div w:id="1909227038">
          <w:marLeft w:val="274"/>
          <w:marRight w:val="0"/>
          <w:marTop w:val="0"/>
          <w:marBottom w:val="0"/>
          <w:divBdr>
            <w:top w:val="none" w:sz="0" w:space="0" w:color="auto"/>
            <w:left w:val="none" w:sz="0" w:space="0" w:color="auto"/>
            <w:bottom w:val="none" w:sz="0" w:space="0" w:color="auto"/>
            <w:right w:val="none" w:sz="0" w:space="0" w:color="auto"/>
          </w:divBdr>
        </w:div>
      </w:divsChild>
    </w:div>
    <w:div w:id="1931234658">
      <w:bodyDiv w:val="1"/>
      <w:marLeft w:val="0"/>
      <w:marRight w:val="0"/>
      <w:marTop w:val="0"/>
      <w:marBottom w:val="0"/>
      <w:divBdr>
        <w:top w:val="none" w:sz="0" w:space="0" w:color="auto"/>
        <w:left w:val="none" w:sz="0" w:space="0" w:color="auto"/>
        <w:bottom w:val="none" w:sz="0" w:space="0" w:color="auto"/>
        <w:right w:val="none" w:sz="0" w:space="0" w:color="auto"/>
      </w:divBdr>
    </w:div>
    <w:div w:id="1935699221">
      <w:bodyDiv w:val="1"/>
      <w:marLeft w:val="0"/>
      <w:marRight w:val="0"/>
      <w:marTop w:val="0"/>
      <w:marBottom w:val="0"/>
      <w:divBdr>
        <w:top w:val="none" w:sz="0" w:space="0" w:color="auto"/>
        <w:left w:val="none" w:sz="0" w:space="0" w:color="auto"/>
        <w:bottom w:val="none" w:sz="0" w:space="0" w:color="auto"/>
        <w:right w:val="none" w:sz="0" w:space="0" w:color="auto"/>
      </w:divBdr>
      <w:divsChild>
        <w:div w:id="186064714">
          <w:marLeft w:val="274"/>
          <w:marRight w:val="0"/>
          <w:marTop w:val="0"/>
          <w:marBottom w:val="0"/>
          <w:divBdr>
            <w:top w:val="none" w:sz="0" w:space="0" w:color="auto"/>
            <w:left w:val="none" w:sz="0" w:space="0" w:color="auto"/>
            <w:bottom w:val="none" w:sz="0" w:space="0" w:color="auto"/>
            <w:right w:val="none" w:sz="0" w:space="0" w:color="auto"/>
          </w:divBdr>
        </w:div>
        <w:div w:id="1277327726">
          <w:marLeft w:val="274"/>
          <w:marRight w:val="0"/>
          <w:marTop w:val="0"/>
          <w:marBottom w:val="0"/>
          <w:divBdr>
            <w:top w:val="none" w:sz="0" w:space="0" w:color="auto"/>
            <w:left w:val="none" w:sz="0" w:space="0" w:color="auto"/>
            <w:bottom w:val="none" w:sz="0" w:space="0" w:color="auto"/>
            <w:right w:val="none" w:sz="0" w:space="0" w:color="auto"/>
          </w:divBdr>
        </w:div>
        <w:div w:id="442918905">
          <w:marLeft w:val="274"/>
          <w:marRight w:val="0"/>
          <w:marTop w:val="0"/>
          <w:marBottom w:val="0"/>
          <w:divBdr>
            <w:top w:val="none" w:sz="0" w:space="0" w:color="auto"/>
            <w:left w:val="none" w:sz="0" w:space="0" w:color="auto"/>
            <w:bottom w:val="none" w:sz="0" w:space="0" w:color="auto"/>
            <w:right w:val="none" w:sz="0" w:space="0" w:color="auto"/>
          </w:divBdr>
        </w:div>
        <w:div w:id="1081949674">
          <w:marLeft w:val="274"/>
          <w:marRight w:val="0"/>
          <w:marTop w:val="0"/>
          <w:marBottom w:val="0"/>
          <w:divBdr>
            <w:top w:val="none" w:sz="0" w:space="0" w:color="auto"/>
            <w:left w:val="none" w:sz="0" w:space="0" w:color="auto"/>
            <w:bottom w:val="none" w:sz="0" w:space="0" w:color="auto"/>
            <w:right w:val="none" w:sz="0" w:space="0" w:color="auto"/>
          </w:divBdr>
        </w:div>
        <w:div w:id="369232843">
          <w:marLeft w:val="274"/>
          <w:marRight w:val="0"/>
          <w:marTop w:val="0"/>
          <w:marBottom w:val="0"/>
          <w:divBdr>
            <w:top w:val="none" w:sz="0" w:space="0" w:color="auto"/>
            <w:left w:val="none" w:sz="0" w:space="0" w:color="auto"/>
            <w:bottom w:val="none" w:sz="0" w:space="0" w:color="auto"/>
            <w:right w:val="none" w:sz="0" w:space="0" w:color="auto"/>
          </w:divBdr>
        </w:div>
        <w:div w:id="17050420">
          <w:marLeft w:val="274"/>
          <w:marRight w:val="0"/>
          <w:marTop w:val="0"/>
          <w:marBottom w:val="0"/>
          <w:divBdr>
            <w:top w:val="none" w:sz="0" w:space="0" w:color="auto"/>
            <w:left w:val="none" w:sz="0" w:space="0" w:color="auto"/>
            <w:bottom w:val="none" w:sz="0" w:space="0" w:color="auto"/>
            <w:right w:val="none" w:sz="0" w:space="0" w:color="auto"/>
          </w:divBdr>
        </w:div>
        <w:div w:id="2000495200">
          <w:marLeft w:val="274"/>
          <w:marRight w:val="0"/>
          <w:marTop w:val="0"/>
          <w:marBottom w:val="0"/>
          <w:divBdr>
            <w:top w:val="none" w:sz="0" w:space="0" w:color="auto"/>
            <w:left w:val="none" w:sz="0" w:space="0" w:color="auto"/>
            <w:bottom w:val="none" w:sz="0" w:space="0" w:color="auto"/>
            <w:right w:val="none" w:sz="0" w:space="0" w:color="auto"/>
          </w:divBdr>
        </w:div>
        <w:div w:id="859272726">
          <w:marLeft w:val="274"/>
          <w:marRight w:val="0"/>
          <w:marTop w:val="0"/>
          <w:marBottom w:val="0"/>
          <w:divBdr>
            <w:top w:val="none" w:sz="0" w:space="0" w:color="auto"/>
            <w:left w:val="none" w:sz="0" w:space="0" w:color="auto"/>
            <w:bottom w:val="none" w:sz="0" w:space="0" w:color="auto"/>
            <w:right w:val="none" w:sz="0" w:space="0" w:color="auto"/>
          </w:divBdr>
        </w:div>
        <w:div w:id="433326574">
          <w:marLeft w:val="274"/>
          <w:marRight w:val="0"/>
          <w:marTop w:val="0"/>
          <w:marBottom w:val="0"/>
          <w:divBdr>
            <w:top w:val="none" w:sz="0" w:space="0" w:color="auto"/>
            <w:left w:val="none" w:sz="0" w:space="0" w:color="auto"/>
            <w:bottom w:val="none" w:sz="0" w:space="0" w:color="auto"/>
            <w:right w:val="none" w:sz="0" w:space="0" w:color="auto"/>
          </w:divBdr>
        </w:div>
        <w:div w:id="285621616">
          <w:marLeft w:val="274"/>
          <w:marRight w:val="0"/>
          <w:marTop w:val="0"/>
          <w:marBottom w:val="0"/>
          <w:divBdr>
            <w:top w:val="none" w:sz="0" w:space="0" w:color="auto"/>
            <w:left w:val="none" w:sz="0" w:space="0" w:color="auto"/>
            <w:bottom w:val="none" w:sz="0" w:space="0" w:color="auto"/>
            <w:right w:val="none" w:sz="0" w:space="0" w:color="auto"/>
          </w:divBdr>
        </w:div>
        <w:div w:id="2118137845">
          <w:marLeft w:val="274"/>
          <w:marRight w:val="0"/>
          <w:marTop w:val="0"/>
          <w:marBottom w:val="0"/>
          <w:divBdr>
            <w:top w:val="none" w:sz="0" w:space="0" w:color="auto"/>
            <w:left w:val="none" w:sz="0" w:space="0" w:color="auto"/>
            <w:bottom w:val="none" w:sz="0" w:space="0" w:color="auto"/>
            <w:right w:val="none" w:sz="0" w:space="0" w:color="auto"/>
          </w:divBdr>
        </w:div>
        <w:div w:id="1039866023">
          <w:marLeft w:val="274"/>
          <w:marRight w:val="0"/>
          <w:marTop w:val="0"/>
          <w:marBottom w:val="0"/>
          <w:divBdr>
            <w:top w:val="none" w:sz="0" w:space="0" w:color="auto"/>
            <w:left w:val="none" w:sz="0" w:space="0" w:color="auto"/>
            <w:bottom w:val="none" w:sz="0" w:space="0" w:color="auto"/>
            <w:right w:val="none" w:sz="0" w:space="0" w:color="auto"/>
          </w:divBdr>
        </w:div>
        <w:div w:id="1869640441">
          <w:marLeft w:val="274"/>
          <w:marRight w:val="0"/>
          <w:marTop w:val="0"/>
          <w:marBottom w:val="0"/>
          <w:divBdr>
            <w:top w:val="none" w:sz="0" w:space="0" w:color="auto"/>
            <w:left w:val="none" w:sz="0" w:space="0" w:color="auto"/>
            <w:bottom w:val="none" w:sz="0" w:space="0" w:color="auto"/>
            <w:right w:val="none" w:sz="0" w:space="0" w:color="auto"/>
          </w:divBdr>
        </w:div>
      </w:divsChild>
    </w:div>
    <w:div w:id="1951862156">
      <w:bodyDiv w:val="1"/>
      <w:marLeft w:val="0"/>
      <w:marRight w:val="0"/>
      <w:marTop w:val="0"/>
      <w:marBottom w:val="0"/>
      <w:divBdr>
        <w:top w:val="none" w:sz="0" w:space="0" w:color="auto"/>
        <w:left w:val="none" w:sz="0" w:space="0" w:color="auto"/>
        <w:bottom w:val="none" w:sz="0" w:space="0" w:color="auto"/>
        <w:right w:val="none" w:sz="0" w:space="0" w:color="auto"/>
      </w:divBdr>
      <w:divsChild>
        <w:div w:id="1729262159">
          <w:marLeft w:val="288"/>
          <w:marRight w:val="0"/>
          <w:marTop w:val="0"/>
          <w:marBottom w:val="0"/>
          <w:divBdr>
            <w:top w:val="none" w:sz="0" w:space="0" w:color="auto"/>
            <w:left w:val="none" w:sz="0" w:space="0" w:color="auto"/>
            <w:bottom w:val="none" w:sz="0" w:space="0" w:color="auto"/>
            <w:right w:val="none" w:sz="0" w:space="0" w:color="auto"/>
          </w:divBdr>
        </w:div>
        <w:div w:id="429740675">
          <w:marLeft w:val="288"/>
          <w:marRight w:val="0"/>
          <w:marTop w:val="0"/>
          <w:marBottom w:val="0"/>
          <w:divBdr>
            <w:top w:val="none" w:sz="0" w:space="0" w:color="auto"/>
            <w:left w:val="none" w:sz="0" w:space="0" w:color="auto"/>
            <w:bottom w:val="none" w:sz="0" w:space="0" w:color="auto"/>
            <w:right w:val="none" w:sz="0" w:space="0" w:color="auto"/>
          </w:divBdr>
        </w:div>
        <w:div w:id="1061754928">
          <w:marLeft w:val="288"/>
          <w:marRight w:val="0"/>
          <w:marTop w:val="0"/>
          <w:marBottom w:val="0"/>
          <w:divBdr>
            <w:top w:val="none" w:sz="0" w:space="0" w:color="auto"/>
            <w:left w:val="none" w:sz="0" w:space="0" w:color="auto"/>
            <w:bottom w:val="none" w:sz="0" w:space="0" w:color="auto"/>
            <w:right w:val="none" w:sz="0" w:space="0" w:color="auto"/>
          </w:divBdr>
        </w:div>
        <w:div w:id="1334842029">
          <w:marLeft w:val="288"/>
          <w:marRight w:val="0"/>
          <w:marTop w:val="0"/>
          <w:marBottom w:val="0"/>
          <w:divBdr>
            <w:top w:val="none" w:sz="0" w:space="0" w:color="auto"/>
            <w:left w:val="none" w:sz="0" w:space="0" w:color="auto"/>
            <w:bottom w:val="none" w:sz="0" w:space="0" w:color="auto"/>
            <w:right w:val="none" w:sz="0" w:space="0" w:color="auto"/>
          </w:divBdr>
        </w:div>
        <w:div w:id="1098598350">
          <w:marLeft w:val="288"/>
          <w:marRight w:val="0"/>
          <w:marTop w:val="0"/>
          <w:marBottom w:val="0"/>
          <w:divBdr>
            <w:top w:val="none" w:sz="0" w:space="0" w:color="auto"/>
            <w:left w:val="none" w:sz="0" w:space="0" w:color="auto"/>
            <w:bottom w:val="none" w:sz="0" w:space="0" w:color="auto"/>
            <w:right w:val="none" w:sz="0" w:space="0" w:color="auto"/>
          </w:divBdr>
        </w:div>
        <w:div w:id="1662611341">
          <w:marLeft w:val="288"/>
          <w:marRight w:val="0"/>
          <w:marTop w:val="0"/>
          <w:marBottom w:val="0"/>
          <w:divBdr>
            <w:top w:val="none" w:sz="0" w:space="0" w:color="auto"/>
            <w:left w:val="none" w:sz="0" w:space="0" w:color="auto"/>
            <w:bottom w:val="none" w:sz="0" w:space="0" w:color="auto"/>
            <w:right w:val="none" w:sz="0" w:space="0" w:color="auto"/>
          </w:divBdr>
        </w:div>
        <w:div w:id="923148222">
          <w:marLeft w:val="288"/>
          <w:marRight w:val="0"/>
          <w:marTop w:val="0"/>
          <w:marBottom w:val="0"/>
          <w:divBdr>
            <w:top w:val="none" w:sz="0" w:space="0" w:color="auto"/>
            <w:left w:val="none" w:sz="0" w:space="0" w:color="auto"/>
            <w:bottom w:val="none" w:sz="0" w:space="0" w:color="auto"/>
            <w:right w:val="none" w:sz="0" w:space="0" w:color="auto"/>
          </w:divBdr>
        </w:div>
        <w:div w:id="707218639">
          <w:marLeft w:val="288"/>
          <w:marRight w:val="0"/>
          <w:marTop w:val="0"/>
          <w:marBottom w:val="0"/>
          <w:divBdr>
            <w:top w:val="none" w:sz="0" w:space="0" w:color="auto"/>
            <w:left w:val="none" w:sz="0" w:space="0" w:color="auto"/>
            <w:bottom w:val="none" w:sz="0" w:space="0" w:color="auto"/>
            <w:right w:val="none" w:sz="0" w:space="0" w:color="auto"/>
          </w:divBdr>
        </w:div>
        <w:div w:id="1442186451">
          <w:marLeft w:val="288"/>
          <w:marRight w:val="0"/>
          <w:marTop w:val="0"/>
          <w:marBottom w:val="0"/>
          <w:divBdr>
            <w:top w:val="none" w:sz="0" w:space="0" w:color="auto"/>
            <w:left w:val="none" w:sz="0" w:space="0" w:color="auto"/>
            <w:bottom w:val="none" w:sz="0" w:space="0" w:color="auto"/>
            <w:right w:val="none" w:sz="0" w:space="0" w:color="auto"/>
          </w:divBdr>
        </w:div>
        <w:div w:id="1339498245">
          <w:marLeft w:val="288"/>
          <w:marRight w:val="0"/>
          <w:marTop w:val="0"/>
          <w:marBottom w:val="0"/>
          <w:divBdr>
            <w:top w:val="none" w:sz="0" w:space="0" w:color="auto"/>
            <w:left w:val="none" w:sz="0" w:space="0" w:color="auto"/>
            <w:bottom w:val="none" w:sz="0" w:space="0" w:color="auto"/>
            <w:right w:val="none" w:sz="0" w:space="0" w:color="auto"/>
          </w:divBdr>
        </w:div>
        <w:div w:id="1354652561">
          <w:marLeft w:val="288"/>
          <w:marRight w:val="0"/>
          <w:marTop w:val="0"/>
          <w:marBottom w:val="0"/>
          <w:divBdr>
            <w:top w:val="none" w:sz="0" w:space="0" w:color="auto"/>
            <w:left w:val="none" w:sz="0" w:space="0" w:color="auto"/>
            <w:bottom w:val="none" w:sz="0" w:space="0" w:color="auto"/>
            <w:right w:val="none" w:sz="0" w:space="0" w:color="auto"/>
          </w:divBdr>
        </w:div>
      </w:divsChild>
    </w:div>
    <w:div w:id="1959137309">
      <w:bodyDiv w:val="1"/>
      <w:marLeft w:val="0"/>
      <w:marRight w:val="0"/>
      <w:marTop w:val="0"/>
      <w:marBottom w:val="0"/>
      <w:divBdr>
        <w:top w:val="none" w:sz="0" w:space="0" w:color="auto"/>
        <w:left w:val="none" w:sz="0" w:space="0" w:color="auto"/>
        <w:bottom w:val="none" w:sz="0" w:space="0" w:color="auto"/>
        <w:right w:val="none" w:sz="0" w:space="0" w:color="auto"/>
      </w:divBdr>
      <w:divsChild>
        <w:div w:id="227427065">
          <w:marLeft w:val="446"/>
          <w:marRight w:val="0"/>
          <w:marTop w:val="0"/>
          <w:marBottom w:val="0"/>
          <w:divBdr>
            <w:top w:val="none" w:sz="0" w:space="0" w:color="auto"/>
            <w:left w:val="none" w:sz="0" w:space="0" w:color="auto"/>
            <w:bottom w:val="none" w:sz="0" w:space="0" w:color="auto"/>
            <w:right w:val="none" w:sz="0" w:space="0" w:color="auto"/>
          </w:divBdr>
        </w:div>
        <w:div w:id="1599174968">
          <w:marLeft w:val="446"/>
          <w:marRight w:val="0"/>
          <w:marTop w:val="0"/>
          <w:marBottom w:val="0"/>
          <w:divBdr>
            <w:top w:val="none" w:sz="0" w:space="0" w:color="auto"/>
            <w:left w:val="none" w:sz="0" w:space="0" w:color="auto"/>
            <w:bottom w:val="none" w:sz="0" w:space="0" w:color="auto"/>
            <w:right w:val="none" w:sz="0" w:space="0" w:color="auto"/>
          </w:divBdr>
        </w:div>
        <w:div w:id="1941451823">
          <w:marLeft w:val="446"/>
          <w:marRight w:val="0"/>
          <w:marTop w:val="0"/>
          <w:marBottom w:val="0"/>
          <w:divBdr>
            <w:top w:val="none" w:sz="0" w:space="0" w:color="auto"/>
            <w:left w:val="none" w:sz="0" w:space="0" w:color="auto"/>
            <w:bottom w:val="none" w:sz="0" w:space="0" w:color="auto"/>
            <w:right w:val="none" w:sz="0" w:space="0" w:color="auto"/>
          </w:divBdr>
        </w:div>
        <w:div w:id="345324920">
          <w:marLeft w:val="446"/>
          <w:marRight w:val="0"/>
          <w:marTop w:val="0"/>
          <w:marBottom w:val="0"/>
          <w:divBdr>
            <w:top w:val="none" w:sz="0" w:space="0" w:color="auto"/>
            <w:left w:val="none" w:sz="0" w:space="0" w:color="auto"/>
            <w:bottom w:val="none" w:sz="0" w:space="0" w:color="auto"/>
            <w:right w:val="none" w:sz="0" w:space="0" w:color="auto"/>
          </w:divBdr>
        </w:div>
        <w:div w:id="1155339643">
          <w:marLeft w:val="446"/>
          <w:marRight w:val="0"/>
          <w:marTop w:val="0"/>
          <w:marBottom w:val="0"/>
          <w:divBdr>
            <w:top w:val="none" w:sz="0" w:space="0" w:color="auto"/>
            <w:left w:val="none" w:sz="0" w:space="0" w:color="auto"/>
            <w:bottom w:val="none" w:sz="0" w:space="0" w:color="auto"/>
            <w:right w:val="none" w:sz="0" w:space="0" w:color="auto"/>
          </w:divBdr>
        </w:div>
        <w:div w:id="1899709768">
          <w:marLeft w:val="446"/>
          <w:marRight w:val="0"/>
          <w:marTop w:val="0"/>
          <w:marBottom w:val="0"/>
          <w:divBdr>
            <w:top w:val="none" w:sz="0" w:space="0" w:color="auto"/>
            <w:left w:val="none" w:sz="0" w:space="0" w:color="auto"/>
            <w:bottom w:val="none" w:sz="0" w:space="0" w:color="auto"/>
            <w:right w:val="none" w:sz="0" w:space="0" w:color="auto"/>
          </w:divBdr>
        </w:div>
      </w:divsChild>
    </w:div>
    <w:div w:id="1972637602">
      <w:bodyDiv w:val="1"/>
      <w:marLeft w:val="0"/>
      <w:marRight w:val="0"/>
      <w:marTop w:val="0"/>
      <w:marBottom w:val="0"/>
      <w:divBdr>
        <w:top w:val="none" w:sz="0" w:space="0" w:color="auto"/>
        <w:left w:val="none" w:sz="0" w:space="0" w:color="auto"/>
        <w:bottom w:val="none" w:sz="0" w:space="0" w:color="auto"/>
        <w:right w:val="none" w:sz="0" w:space="0" w:color="auto"/>
      </w:divBdr>
      <w:divsChild>
        <w:div w:id="241448128">
          <w:marLeft w:val="446"/>
          <w:marRight w:val="0"/>
          <w:marTop w:val="0"/>
          <w:marBottom w:val="0"/>
          <w:divBdr>
            <w:top w:val="none" w:sz="0" w:space="0" w:color="auto"/>
            <w:left w:val="none" w:sz="0" w:space="0" w:color="auto"/>
            <w:bottom w:val="none" w:sz="0" w:space="0" w:color="auto"/>
            <w:right w:val="none" w:sz="0" w:space="0" w:color="auto"/>
          </w:divBdr>
        </w:div>
        <w:div w:id="1414005557">
          <w:marLeft w:val="446"/>
          <w:marRight w:val="0"/>
          <w:marTop w:val="0"/>
          <w:marBottom w:val="0"/>
          <w:divBdr>
            <w:top w:val="none" w:sz="0" w:space="0" w:color="auto"/>
            <w:left w:val="none" w:sz="0" w:space="0" w:color="auto"/>
            <w:bottom w:val="none" w:sz="0" w:space="0" w:color="auto"/>
            <w:right w:val="none" w:sz="0" w:space="0" w:color="auto"/>
          </w:divBdr>
        </w:div>
        <w:div w:id="1061248781">
          <w:marLeft w:val="446"/>
          <w:marRight w:val="0"/>
          <w:marTop w:val="0"/>
          <w:marBottom w:val="0"/>
          <w:divBdr>
            <w:top w:val="none" w:sz="0" w:space="0" w:color="auto"/>
            <w:left w:val="none" w:sz="0" w:space="0" w:color="auto"/>
            <w:bottom w:val="none" w:sz="0" w:space="0" w:color="auto"/>
            <w:right w:val="none" w:sz="0" w:space="0" w:color="auto"/>
          </w:divBdr>
        </w:div>
        <w:div w:id="1514144869">
          <w:marLeft w:val="446"/>
          <w:marRight w:val="0"/>
          <w:marTop w:val="0"/>
          <w:marBottom w:val="0"/>
          <w:divBdr>
            <w:top w:val="none" w:sz="0" w:space="0" w:color="auto"/>
            <w:left w:val="none" w:sz="0" w:space="0" w:color="auto"/>
            <w:bottom w:val="none" w:sz="0" w:space="0" w:color="auto"/>
            <w:right w:val="none" w:sz="0" w:space="0" w:color="auto"/>
          </w:divBdr>
        </w:div>
        <w:div w:id="559026454">
          <w:marLeft w:val="446"/>
          <w:marRight w:val="0"/>
          <w:marTop w:val="0"/>
          <w:marBottom w:val="0"/>
          <w:divBdr>
            <w:top w:val="none" w:sz="0" w:space="0" w:color="auto"/>
            <w:left w:val="none" w:sz="0" w:space="0" w:color="auto"/>
            <w:bottom w:val="none" w:sz="0" w:space="0" w:color="auto"/>
            <w:right w:val="none" w:sz="0" w:space="0" w:color="auto"/>
          </w:divBdr>
        </w:div>
      </w:divsChild>
    </w:div>
    <w:div w:id="1983582211">
      <w:bodyDiv w:val="1"/>
      <w:marLeft w:val="0"/>
      <w:marRight w:val="0"/>
      <w:marTop w:val="0"/>
      <w:marBottom w:val="0"/>
      <w:divBdr>
        <w:top w:val="none" w:sz="0" w:space="0" w:color="auto"/>
        <w:left w:val="none" w:sz="0" w:space="0" w:color="auto"/>
        <w:bottom w:val="none" w:sz="0" w:space="0" w:color="auto"/>
        <w:right w:val="none" w:sz="0" w:space="0" w:color="auto"/>
      </w:divBdr>
      <w:divsChild>
        <w:div w:id="1068696251">
          <w:marLeft w:val="446"/>
          <w:marRight w:val="0"/>
          <w:marTop w:val="0"/>
          <w:marBottom w:val="0"/>
          <w:divBdr>
            <w:top w:val="none" w:sz="0" w:space="0" w:color="auto"/>
            <w:left w:val="none" w:sz="0" w:space="0" w:color="auto"/>
            <w:bottom w:val="none" w:sz="0" w:space="0" w:color="auto"/>
            <w:right w:val="none" w:sz="0" w:space="0" w:color="auto"/>
          </w:divBdr>
        </w:div>
        <w:div w:id="1464732569">
          <w:marLeft w:val="446"/>
          <w:marRight w:val="0"/>
          <w:marTop w:val="0"/>
          <w:marBottom w:val="0"/>
          <w:divBdr>
            <w:top w:val="none" w:sz="0" w:space="0" w:color="auto"/>
            <w:left w:val="none" w:sz="0" w:space="0" w:color="auto"/>
            <w:bottom w:val="none" w:sz="0" w:space="0" w:color="auto"/>
            <w:right w:val="none" w:sz="0" w:space="0" w:color="auto"/>
          </w:divBdr>
        </w:div>
        <w:div w:id="367991988">
          <w:marLeft w:val="446"/>
          <w:marRight w:val="0"/>
          <w:marTop w:val="0"/>
          <w:marBottom w:val="0"/>
          <w:divBdr>
            <w:top w:val="none" w:sz="0" w:space="0" w:color="auto"/>
            <w:left w:val="none" w:sz="0" w:space="0" w:color="auto"/>
            <w:bottom w:val="none" w:sz="0" w:space="0" w:color="auto"/>
            <w:right w:val="none" w:sz="0" w:space="0" w:color="auto"/>
          </w:divBdr>
        </w:div>
        <w:div w:id="1535461732">
          <w:marLeft w:val="446"/>
          <w:marRight w:val="0"/>
          <w:marTop w:val="0"/>
          <w:marBottom w:val="0"/>
          <w:divBdr>
            <w:top w:val="none" w:sz="0" w:space="0" w:color="auto"/>
            <w:left w:val="none" w:sz="0" w:space="0" w:color="auto"/>
            <w:bottom w:val="none" w:sz="0" w:space="0" w:color="auto"/>
            <w:right w:val="none" w:sz="0" w:space="0" w:color="auto"/>
          </w:divBdr>
        </w:div>
        <w:div w:id="1393503363">
          <w:marLeft w:val="446"/>
          <w:marRight w:val="0"/>
          <w:marTop w:val="0"/>
          <w:marBottom w:val="0"/>
          <w:divBdr>
            <w:top w:val="none" w:sz="0" w:space="0" w:color="auto"/>
            <w:left w:val="none" w:sz="0" w:space="0" w:color="auto"/>
            <w:bottom w:val="none" w:sz="0" w:space="0" w:color="auto"/>
            <w:right w:val="none" w:sz="0" w:space="0" w:color="auto"/>
          </w:divBdr>
        </w:div>
        <w:div w:id="698049781">
          <w:marLeft w:val="446"/>
          <w:marRight w:val="0"/>
          <w:marTop w:val="0"/>
          <w:marBottom w:val="0"/>
          <w:divBdr>
            <w:top w:val="none" w:sz="0" w:space="0" w:color="auto"/>
            <w:left w:val="none" w:sz="0" w:space="0" w:color="auto"/>
            <w:bottom w:val="none" w:sz="0" w:space="0" w:color="auto"/>
            <w:right w:val="none" w:sz="0" w:space="0" w:color="auto"/>
          </w:divBdr>
        </w:div>
        <w:div w:id="1509055624">
          <w:marLeft w:val="446"/>
          <w:marRight w:val="0"/>
          <w:marTop w:val="0"/>
          <w:marBottom w:val="0"/>
          <w:divBdr>
            <w:top w:val="none" w:sz="0" w:space="0" w:color="auto"/>
            <w:left w:val="none" w:sz="0" w:space="0" w:color="auto"/>
            <w:bottom w:val="none" w:sz="0" w:space="0" w:color="auto"/>
            <w:right w:val="none" w:sz="0" w:space="0" w:color="auto"/>
          </w:divBdr>
        </w:div>
        <w:div w:id="1634359929">
          <w:marLeft w:val="446"/>
          <w:marRight w:val="0"/>
          <w:marTop w:val="0"/>
          <w:marBottom w:val="0"/>
          <w:divBdr>
            <w:top w:val="none" w:sz="0" w:space="0" w:color="auto"/>
            <w:left w:val="none" w:sz="0" w:space="0" w:color="auto"/>
            <w:bottom w:val="none" w:sz="0" w:space="0" w:color="auto"/>
            <w:right w:val="none" w:sz="0" w:space="0" w:color="auto"/>
          </w:divBdr>
        </w:div>
      </w:divsChild>
    </w:div>
    <w:div w:id="1984844488">
      <w:bodyDiv w:val="1"/>
      <w:marLeft w:val="0"/>
      <w:marRight w:val="0"/>
      <w:marTop w:val="0"/>
      <w:marBottom w:val="0"/>
      <w:divBdr>
        <w:top w:val="none" w:sz="0" w:space="0" w:color="auto"/>
        <w:left w:val="none" w:sz="0" w:space="0" w:color="auto"/>
        <w:bottom w:val="none" w:sz="0" w:space="0" w:color="auto"/>
        <w:right w:val="none" w:sz="0" w:space="0" w:color="auto"/>
      </w:divBdr>
      <w:divsChild>
        <w:div w:id="1181773578">
          <w:marLeft w:val="274"/>
          <w:marRight w:val="0"/>
          <w:marTop w:val="0"/>
          <w:marBottom w:val="0"/>
          <w:divBdr>
            <w:top w:val="none" w:sz="0" w:space="0" w:color="auto"/>
            <w:left w:val="none" w:sz="0" w:space="0" w:color="auto"/>
            <w:bottom w:val="none" w:sz="0" w:space="0" w:color="auto"/>
            <w:right w:val="none" w:sz="0" w:space="0" w:color="auto"/>
          </w:divBdr>
        </w:div>
        <w:div w:id="1935630544">
          <w:marLeft w:val="274"/>
          <w:marRight w:val="0"/>
          <w:marTop w:val="0"/>
          <w:marBottom w:val="0"/>
          <w:divBdr>
            <w:top w:val="none" w:sz="0" w:space="0" w:color="auto"/>
            <w:left w:val="none" w:sz="0" w:space="0" w:color="auto"/>
            <w:bottom w:val="none" w:sz="0" w:space="0" w:color="auto"/>
            <w:right w:val="none" w:sz="0" w:space="0" w:color="auto"/>
          </w:divBdr>
        </w:div>
        <w:div w:id="946347435">
          <w:marLeft w:val="274"/>
          <w:marRight w:val="0"/>
          <w:marTop w:val="0"/>
          <w:marBottom w:val="0"/>
          <w:divBdr>
            <w:top w:val="none" w:sz="0" w:space="0" w:color="auto"/>
            <w:left w:val="none" w:sz="0" w:space="0" w:color="auto"/>
            <w:bottom w:val="none" w:sz="0" w:space="0" w:color="auto"/>
            <w:right w:val="none" w:sz="0" w:space="0" w:color="auto"/>
          </w:divBdr>
        </w:div>
        <w:div w:id="676230508">
          <w:marLeft w:val="274"/>
          <w:marRight w:val="0"/>
          <w:marTop w:val="0"/>
          <w:marBottom w:val="0"/>
          <w:divBdr>
            <w:top w:val="none" w:sz="0" w:space="0" w:color="auto"/>
            <w:left w:val="none" w:sz="0" w:space="0" w:color="auto"/>
            <w:bottom w:val="none" w:sz="0" w:space="0" w:color="auto"/>
            <w:right w:val="none" w:sz="0" w:space="0" w:color="auto"/>
          </w:divBdr>
        </w:div>
        <w:div w:id="1013186620">
          <w:marLeft w:val="274"/>
          <w:marRight w:val="0"/>
          <w:marTop w:val="0"/>
          <w:marBottom w:val="0"/>
          <w:divBdr>
            <w:top w:val="none" w:sz="0" w:space="0" w:color="auto"/>
            <w:left w:val="none" w:sz="0" w:space="0" w:color="auto"/>
            <w:bottom w:val="none" w:sz="0" w:space="0" w:color="auto"/>
            <w:right w:val="none" w:sz="0" w:space="0" w:color="auto"/>
          </w:divBdr>
        </w:div>
        <w:div w:id="1357342246">
          <w:marLeft w:val="274"/>
          <w:marRight w:val="0"/>
          <w:marTop w:val="0"/>
          <w:marBottom w:val="0"/>
          <w:divBdr>
            <w:top w:val="none" w:sz="0" w:space="0" w:color="auto"/>
            <w:left w:val="none" w:sz="0" w:space="0" w:color="auto"/>
            <w:bottom w:val="none" w:sz="0" w:space="0" w:color="auto"/>
            <w:right w:val="none" w:sz="0" w:space="0" w:color="auto"/>
          </w:divBdr>
        </w:div>
        <w:div w:id="93866302">
          <w:marLeft w:val="274"/>
          <w:marRight w:val="0"/>
          <w:marTop w:val="0"/>
          <w:marBottom w:val="0"/>
          <w:divBdr>
            <w:top w:val="none" w:sz="0" w:space="0" w:color="auto"/>
            <w:left w:val="none" w:sz="0" w:space="0" w:color="auto"/>
            <w:bottom w:val="none" w:sz="0" w:space="0" w:color="auto"/>
            <w:right w:val="none" w:sz="0" w:space="0" w:color="auto"/>
          </w:divBdr>
        </w:div>
        <w:div w:id="968516148">
          <w:marLeft w:val="274"/>
          <w:marRight w:val="0"/>
          <w:marTop w:val="0"/>
          <w:marBottom w:val="0"/>
          <w:divBdr>
            <w:top w:val="none" w:sz="0" w:space="0" w:color="auto"/>
            <w:left w:val="none" w:sz="0" w:space="0" w:color="auto"/>
            <w:bottom w:val="none" w:sz="0" w:space="0" w:color="auto"/>
            <w:right w:val="none" w:sz="0" w:space="0" w:color="auto"/>
          </w:divBdr>
        </w:div>
        <w:div w:id="1782148063">
          <w:marLeft w:val="274"/>
          <w:marRight w:val="0"/>
          <w:marTop w:val="0"/>
          <w:marBottom w:val="0"/>
          <w:divBdr>
            <w:top w:val="none" w:sz="0" w:space="0" w:color="auto"/>
            <w:left w:val="none" w:sz="0" w:space="0" w:color="auto"/>
            <w:bottom w:val="none" w:sz="0" w:space="0" w:color="auto"/>
            <w:right w:val="none" w:sz="0" w:space="0" w:color="auto"/>
          </w:divBdr>
        </w:div>
        <w:div w:id="252783019">
          <w:marLeft w:val="274"/>
          <w:marRight w:val="0"/>
          <w:marTop w:val="0"/>
          <w:marBottom w:val="0"/>
          <w:divBdr>
            <w:top w:val="none" w:sz="0" w:space="0" w:color="auto"/>
            <w:left w:val="none" w:sz="0" w:space="0" w:color="auto"/>
            <w:bottom w:val="none" w:sz="0" w:space="0" w:color="auto"/>
            <w:right w:val="none" w:sz="0" w:space="0" w:color="auto"/>
          </w:divBdr>
        </w:div>
        <w:div w:id="885916499">
          <w:marLeft w:val="274"/>
          <w:marRight w:val="0"/>
          <w:marTop w:val="0"/>
          <w:marBottom w:val="0"/>
          <w:divBdr>
            <w:top w:val="none" w:sz="0" w:space="0" w:color="auto"/>
            <w:left w:val="none" w:sz="0" w:space="0" w:color="auto"/>
            <w:bottom w:val="none" w:sz="0" w:space="0" w:color="auto"/>
            <w:right w:val="none" w:sz="0" w:space="0" w:color="auto"/>
          </w:divBdr>
        </w:div>
        <w:div w:id="2023310623">
          <w:marLeft w:val="274"/>
          <w:marRight w:val="0"/>
          <w:marTop w:val="0"/>
          <w:marBottom w:val="0"/>
          <w:divBdr>
            <w:top w:val="none" w:sz="0" w:space="0" w:color="auto"/>
            <w:left w:val="none" w:sz="0" w:space="0" w:color="auto"/>
            <w:bottom w:val="none" w:sz="0" w:space="0" w:color="auto"/>
            <w:right w:val="none" w:sz="0" w:space="0" w:color="auto"/>
          </w:divBdr>
        </w:div>
        <w:div w:id="357892619">
          <w:marLeft w:val="274"/>
          <w:marRight w:val="0"/>
          <w:marTop w:val="0"/>
          <w:marBottom w:val="0"/>
          <w:divBdr>
            <w:top w:val="none" w:sz="0" w:space="0" w:color="auto"/>
            <w:left w:val="none" w:sz="0" w:space="0" w:color="auto"/>
            <w:bottom w:val="none" w:sz="0" w:space="0" w:color="auto"/>
            <w:right w:val="none" w:sz="0" w:space="0" w:color="auto"/>
          </w:divBdr>
        </w:div>
      </w:divsChild>
    </w:div>
    <w:div w:id="1987124279">
      <w:bodyDiv w:val="1"/>
      <w:marLeft w:val="0"/>
      <w:marRight w:val="0"/>
      <w:marTop w:val="0"/>
      <w:marBottom w:val="0"/>
      <w:divBdr>
        <w:top w:val="none" w:sz="0" w:space="0" w:color="auto"/>
        <w:left w:val="none" w:sz="0" w:space="0" w:color="auto"/>
        <w:bottom w:val="none" w:sz="0" w:space="0" w:color="auto"/>
        <w:right w:val="none" w:sz="0" w:space="0" w:color="auto"/>
      </w:divBdr>
      <w:divsChild>
        <w:div w:id="559904322">
          <w:marLeft w:val="274"/>
          <w:marRight w:val="0"/>
          <w:marTop w:val="0"/>
          <w:marBottom w:val="0"/>
          <w:divBdr>
            <w:top w:val="none" w:sz="0" w:space="0" w:color="auto"/>
            <w:left w:val="none" w:sz="0" w:space="0" w:color="auto"/>
            <w:bottom w:val="none" w:sz="0" w:space="0" w:color="auto"/>
            <w:right w:val="none" w:sz="0" w:space="0" w:color="auto"/>
          </w:divBdr>
        </w:div>
        <w:div w:id="1145273315">
          <w:marLeft w:val="274"/>
          <w:marRight w:val="0"/>
          <w:marTop w:val="0"/>
          <w:marBottom w:val="0"/>
          <w:divBdr>
            <w:top w:val="none" w:sz="0" w:space="0" w:color="auto"/>
            <w:left w:val="none" w:sz="0" w:space="0" w:color="auto"/>
            <w:bottom w:val="none" w:sz="0" w:space="0" w:color="auto"/>
            <w:right w:val="none" w:sz="0" w:space="0" w:color="auto"/>
          </w:divBdr>
        </w:div>
        <w:div w:id="630943601">
          <w:marLeft w:val="274"/>
          <w:marRight w:val="0"/>
          <w:marTop w:val="0"/>
          <w:marBottom w:val="0"/>
          <w:divBdr>
            <w:top w:val="none" w:sz="0" w:space="0" w:color="auto"/>
            <w:left w:val="none" w:sz="0" w:space="0" w:color="auto"/>
            <w:bottom w:val="none" w:sz="0" w:space="0" w:color="auto"/>
            <w:right w:val="none" w:sz="0" w:space="0" w:color="auto"/>
          </w:divBdr>
        </w:div>
        <w:div w:id="1383207793">
          <w:marLeft w:val="274"/>
          <w:marRight w:val="0"/>
          <w:marTop w:val="0"/>
          <w:marBottom w:val="0"/>
          <w:divBdr>
            <w:top w:val="none" w:sz="0" w:space="0" w:color="auto"/>
            <w:left w:val="none" w:sz="0" w:space="0" w:color="auto"/>
            <w:bottom w:val="none" w:sz="0" w:space="0" w:color="auto"/>
            <w:right w:val="none" w:sz="0" w:space="0" w:color="auto"/>
          </w:divBdr>
        </w:div>
      </w:divsChild>
    </w:div>
    <w:div w:id="2002274801">
      <w:bodyDiv w:val="1"/>
      <w:marLeft w:val="0"/>
      <w:marRight w:val="0"/>
      <w:marTop w:val="0"/>
      <w:marBottom w:val="0"/>
      <w:divBdr>
        <w:top w:val="none" w:sz="0" w:space="0" w:color="auto"/>
        <w:left w:val="none" w:sz="0" w:space="0" w:color="auto"/>
        <w:bottom w:val="none" w:sz="0" w:space="0" w:color="auto"/>
        <w:right w:val="none" w:sz="0" w:space="0" w:color="auto"/>
      </w:divBdr>
      <w:divsChild>
        <w:div w:id="932008944">
          <w:marLeft w:val="274"/>
          <w:marRight w:val="0"/>
          <w:marTop w:val="0"/>
          <w:marBottom w:val="0"/>
          <w:divBdr>
            <w:top w:val="none" w:sz="0" w:space="0" w:color="auto"/>
            <w:left w:val="none" w:sz="0" w:space="0" w:color="auto"/>
            <w:bottom w:val="none" w:sz="0" w:space="0" w:color="auto"/>
            <w:right w:val="none" w:sz="0" w:space="0" w:color="auto"/>
          </w:divBdr>
        </w:div>
        <w:div w:id="885144428">
          <w:marLeft w:val="274"/>
          <w:marRight w:val="0"/>
          <w:marTop w:val="0"/>
          <w:marBottom w:val="0"/>
          <w:divBdr>
            <w:top w:val="none" w:sz="0" w:space="0" w:color="auto"/>
            <w:left w:val="none" w:sz="0" w:space="0" w:color="auto"/>
            <w:bottom w:val="none" w:sz="0" w:space="0" w:color="auto"/>
            <w:right w:val="none" w:sz="0" w:space="0" w:color="auto"/>
          </w:divBdr>
        </w:div>
        <w:div w:id="1748841191">
          <w:marLeft w:val="274"/>
          <w:marRight w:val="0"/>
          <w:marTop w:val="0"/>
          <w:marBottom w:val="0"/>
          <w:divBdr>
            <w:top w:val="none" w:sz="0" w:space="0" w:color="auto"/>
            <w:left w:val="none" w:sz="0" w:space="0" w:color="auto"/>
            <w:bottom w:val="none" w:sz="0" w:space="0" w:color="auto"/>
            <w:right w:val="none" w:sz="0" w:space="0" w:color="auto"/>
          </w:divBdr>
        </w:div>
        <w:div w:id="1058280562">
          <w:marLeft w:val="274"/>
          <w:marRight w:val="0"/>
          <w:marTop w:val="0"/>
          <w:marBottom w:val="0"/>
          <w:divBdr>
            <w:top w:val="none" w:sz="0" w:space="0" w:color="auto"/>
            <w:left w:val="none" w:sz="0" w:space="0" w:color="auto"/>
            <w:bottom w:val="none" w:sz="0" w:space="0" w:color="auto"/>
            <w:right w:val="none" w:sz="0" w:space="0" w:color="auto"/>
          </w:divBdr>
        </w:div>
        <w:div w:id="1180585259">
          <w:marLeft w:val="274"/>
          <w:marRight w:val="0"/>
          <w:marTop w:val="0"/>
          <w:marBottom w:val="0"/>
          <w:divBdr>
            <w:top w:val="none" w:sz="0" w:space="0" w:color="auto"/>
            <w:left w:val="none" w:sz="0" w:space="0" w:color="auto"/>
            <w:bottom w:val="none" w:sz="0" w:space="0" w:color="auto"/>
            <w:right w:val="none" w:sz="0" w:space="0" w:color="auto"/>
          </w:divBdr>
        </w:div>
        <w:div w:id="1189445420">
          <w:marLeft w:val="274"/>
          <w:marRight w:val="0"/>
          <w:marTop w:val="0"/>
          <w:marBottom w:val="0"/>
          <w:divBdr>
            <w:top w:val="none" w:sz="0" w:space="0" w:color="auto"/>
            <w:left w:val="none" w:sz="0" w:space="0" w:color="auto"/>
            <w:bottom w:val="none" w:sz="0" w:space="0" w:color="auto"/>
            <w:right w:val="none" w:sz="0" w:space="0" w:color="auto"/>
          </w:divBdr>
        </w:div>
        <w:div w:id="1984851792">
          <w:marLeft w:val="274"/>
          <w:marRight w:val="0"/>
          <w:marTop w:val="0"/>
          <w:marBottom w:val="0"/>
          <w:divBdr>
            <w:top w:val="none" w:sz="0" w:space="0" w:color="auto"/>
            <w:left w:val="none" w:sz="0" w:space="0" w:color="auto"/>
            <w:bottom w:val="none" w:sz="0" w:space="0" w:color="auto"/>
            <w:right w:val="none" w:sz="0" w:space="0" w:color="auto"/>
          </w:divBdr>
        </w:div>
      </w:divsChild>
    </w:div>
    <w:div w:id="2006205287">
      <w:bodyDiv w:val="1"/>
      <w:marLeft w:val="0"/>
      <w:marRight w:val="0"/>
      <w:marTop w:val="0"/>
      <w:marBottom w:val="0"/>
      <w:divBdr>
        <w:top w:val="none" w:sz="0" w:space="0" w:color="auto"/>
        <w:left w:val="none" w:sz="0" w:space="0" w:color="auto"/>
        <w:bottom w:val="none" w:sz="0" w:space="0" w:color="auto"/>
        <w:right w:val="none" w:sz="0" w:space="0" w:color="auto"/>
      </w:divBdr>
      <w:divsChild>
        <w:div w:id="1913151888">
          <w:marLeft w:val="446"/>
          <w:marRight w:val="0"/>
          <w:marTop w:val="0"/>
          <w:marBottom w:val="0"/>
          <w:divBdr>
            <w:top w:val="none" w:sz="0" w:space="0" w:color="auto"/>
            <w:left w:val="none" w:sz="0" w:space="0" w:color="auto"/>
            <w:bottom w:val="none" w:sz="0" w:space="0" w:color="auto"/>
            <w:right w:val="none" w:sz="0" w:space="0" w:color="auto"/>
          </w:divBdr>
        </w:div>
      </w:divsChild>
    </w:div>
    <w:div w:id="2012023896">
      <w:bodyDiv w:val="1"/>
      <w:marLeft w:val="0"/>
      <w:marRight w:val="0"/>
      <w:marTop w:val="0"/>
      <w:marBottom w:val="0"/>
      <w:divBdr>
        <w:top w:val="none" w:sz="0" w:space="0" w:color="auto"/>
        <w:left w:val="none" w:sz="0" w:space="0" w:color="auto"/>
        <w:bottom w:val="none" w:sz="0" w:space="0" w:color="auto"/>
        <w:right w:val="none" w:sz="0" w:space="0" w:color="auto"/>
      </w:divBdr>
      <w:divsChild>
        <w:div w:id="1767264325">
          <w:marLeft w:val="274"/>
          <w:marRight w:val="0"/>
          <w:marTop w:val="0"/>
          <w:marBottom w:val="0"/>
          <w:divBdr>
            <w:top w:val="none" w:sz="0" w:space="0" w:color="auto"/>
            <w:left w:val="none" w:sz="0" w:space="0" w:color="auto"/>
            <w:bottom w:val="none" w:sz="0" w:space="0" w:color="auto"/>
            <w:right w:val="none" w:sz="0" w:space="0" w:color="auto"/>
          </w:divBdr>
        </w:div>
        <w:div w:id="1987318799">
          <w:marLeft w:val="274"/>
          <w:marRight w:val="0"/>
          <w:marTop w:val="0"/>
          <w:marBottom w:val="0"/>
          <w:divBdr>
            <w:top w:val="none" w:sz="0" w:space="0" w:color="auto"/>
            <w:left w:val="none" w:sz="0" w:space="0" w:color="auto"/>
            <w:bottom w:val="none" w:sz="0" w:space="0" w:color="auto"/>
            <w:right w:val="none" w:sz="0" w:space="0" w:color="auto"/>
          </w:divBdr>
        </w:div>
        <w:div w:id="1554271063">
          <w:marLeft w:val="274"/>
          <w:marRight w:val="0"/>
          <w:marTop w:val="0"/>
          <w:marBottom w:val="0"/>
          <w:divBdr>
            <w:top w:val="none" w:sz="0" w:space="0" w:color="auto"/>
            <w:left w:val="none" w:sz="0" w:space="0" w:color="auto"/>
            <w:bottom w:val="none" w:sz="0" w:space="0" w:color="auto"/>
            <w:right w:val="none" w:sz="0" w:space="0" w:color="auto"/>
          </w:divBdr>
        </w:div>
        <w:div w:id="2025285560">
          <w:marLeft w:val="274"/>
          <w:marRight w:val="0"/>
          <w:marTop w:val="0"/>
          <w:marBottom w:val="0"/>
          <w:divBdr>
            <w:top w:val="none" w:sz="0" w:space="0" w:color="auto"/>
            <w:left w:val="none" w:sz="0" w:space="0" w:color="auto"/>
            <w:bottom w:val="none" w:sz="0" w:space="0" w:color="auto"/>
            <w:right w:val="none" w:sz="0" w:space="0" w:color="auto"/>
          </w:divBdr>
        </w:div>
        <w:div w:id="1613902324">
          <w:marLeft w:val="274"/>
          <w:marRight w:val="0"/>
          <w:marTop w:val="0"/>
          <w:marBottom w:val="0"/>
          <w:divBdr>
            <w:top w:val="none" w:sz="0" w:space="0" w:color="auto"/>
            <w:left w:val="none" w:sz="0" w:space="0" w:color="auto"/>
            <w:bottom w:val="none" w:sz="0" w:space="0" w:color="auto"/>
            <w:right w:val="none" w:sz="0" w:space="0" w:color="auto"/>
          </w:divBdr>
        </w:div>
        <w:div w:id="2070572741">
          <w:marLeft w:val="274"/>
          <w:marRight w:val="0"/>
          <w:marTop w:val="0"/>
          <w:marBottom w:val="0"/>
          <w:divBdr>
            <w:top w:val="none" w:sz="0" w:space="0" w:color="auto"/>
            <w:left w:val="none" w:sz="0" w:space="0" w:color="auto"/>
            <w:bottom w:val="none" w:sz="0" w:space="0" w:color="auto"/>
            <w:right w:val="none" w:sz="0" w:space="0" w:color="auto"/>
          </w:divBdr>
        </w:div>
        <w:div w:id="1977181158">
          <w:marLeft w:val="274"/>
          <w:marRight w:val="0"/>
          <w:marTop w:val="0"/>
          <w:marBottom w:val="0"/>
          <w:divBdr>
            <w:top w:val="none" w:sz="0" w:space="0" w:color="auto"/>
            <w:left w:val="none" w:sz="0" w:space="0" w:color="auto"/>
            <w:bottom w:val="none" w:sz="0" w:space="0" w:color="auto"/>
            <w:right w:val="none" w:sz="0" w:space="0" w:color="auto"/>
          </w:divBdr>
        </w:div>
        <w:div w:id="1735203859">
          <w:marLeft w:val="274"/>
          <w:marRight w:val="0"/>
          <w:marTop w:val="0"/>
          <w:marBottom w:val="0"/>
          <w:divBdr>
            <w:top w:val="none" w:sz="0" w:space="0" w:color="auto"/>
            <w:left w:val="none" w:sz="0" w:space="0" w:color="auto"/>
            <w:bottom w:val="none" w:sz="0" w:space="0" w:color="auto"/>
            <w:right w:val="none" w:sz="0" w:space="0" w:color="auto"/>
          </w:divBdr>
        </w:div>
        <w:div w:id="1417750006">
          <w:marLeft w:val="274"/>
          <w:marRight w:val="0"/>
          <w:marTop w:val="0"/>
          <w:marBottom w:val="0"/>
          <w:divBdr>
            <w:top w:val="none" w:sz="0" w:space="0" w:color="auto"/>
            <w:left w:val="none" w:sz="0" w:space="0" w:color="auto"/>
            <w:bottom w:val="none" w:sz="0" w:space="0" w:color="auto"/>
            <w:right w:val="none" w:sz="0" w:space="0" w:color="auto"/>
          </w:divBdr>
        </w:div>
        <w:div w:id="427503006">
          <w:marLeft w:val="274"/>
          <w:marRight w:val="0"/>
          <w:marTop w:val="0"/>
          <w:marBottom w:val="0"/>
          <w:divBdr>
            <w:top w:val="none" w:sz="0" w:space="0" w:color="auto"/>
            <w:left w:val="none" w:sz="0" w:space="0" w:color="auto"/>
            <w:bottom w:val="none" w:sz="0" w:space="0" w:color="auto"/>
            <w:right w:val="none" w:sz="0" w:space="0" w:color="auto"/>
          </w:divBdr>
        </w:div>
        <w:div w:id="1358501005">
          <w:marLeft w:val="274"/>
          <w:marRight w:val="0"/>
          <w:marTop w:val="0"/>
          <w:marBottom w:val="0"/>
          <w:divBdr>
            <w:top w:val="none" w:sz="0" w:space="0" w:color="auto"/>
            <w:left w:val="none" w:sz="0" w:space="0" w:color="auto"/>
            <w:bottom w:val="none" w:sz="0" w:space="0" w:color="auto"/>
            <w:right w:val="none" w:sz="0" w:space="0" w:color="auto"/>
          </w:divBdr>
        </w:div>
        <w:div w:id="144400807">
          <w:marLeft w:val="274"/>
          <w:marRight w:val="0"/>
          <w:marTop w:val="0"/>
          <w:marBottom w:val="0"/>
          <w:divBdr>
            <w:top w:val="none" w:sz="0" w:space="0" w:color="auto"/>
            <w:left w:val="none" w:sz="0" w:space="0" w:color="auto"/>
            <w:bottom w:val="none" w:sz="0" w:space="0" w:color="auto"/>
            <w:right w:val="none" w:sz="0" w:space="0" w:color="auto"/>
          </w:divBdr>
        </w:div>
        <w:div w:id="2070036704">
          <w:marLeft w:val="274"/>
          <w:marRight w:val="0"/>
          <w:marTop w:val="0"/>
          <w:marBottom w:val="0"/>
          <w:divBdr>
            <w:top w:val="none" w:sz="0" w:space="0" w:color="auto"/>
            <w:left w:val="none" w:sz="0" w:space="0" w:color="auto"/>
            <w:bottom w:val="none" w:sz="0" w:space="0" w:color="auto"/>
            <w:right w:val="none" w:sz="0" w:space="0" w:color="auto"/>
          </w:divBdr>
        </w:div>
        <w:div w:id="1838497786">
          <w:marLeft w:val="274"/>
          <w:marRight w:val="0"/>
          <w:marTop w:val="0"/>
          <w:marBottom w:val="0"/>
          <w:divBdr>
            <w:top w:val="none" w:sz="0" w:space="0" w:color="auto"/>
            <w:left w:val="none" w:sz="0" w:space="0" w:color="auto"/>
            <w:bottom w:val="none" w:sz="0" w:space="0" w:color="auto"/>
            <w:right w:val="none" w:sz="0" w:space="0" w:color="auto"/>
          </w:divBdr>
        </w:div>
        <w:div w:id="396056082">
          <w:marLeft w:val="274"/>
          <w:marRight w:val="0"/>
          <w:marTop w:val="0"/>
          <w:marBottom w:val="0"/>
          <w:divBdr>
            <w:top w:val="none" w:sz="0" w:space="0" w:color="auto"/>
            <w:left w:val="none" w:sz="0" w:space="0" w:color="auto"/>
            <w:bottom w:val="none" w:sz="0" w:space="0" w:color="auto"/>
            <w:right w:val="none" w:sz="0" w:space="0" w:color="auto"/>
          </w:divBdr>
        </w:div>
        <w:div w:id="1951669083">
          <w:marLeft w:val="274"/>
          <w:marRight w:val="0"/>
          <w:marTop w:val="0"/>
          <w:marBottom w:val="0"/>
          <w:divBdr>
            <w:top w:val="none" w:sz="0" w:space="0" w:color="auto"/>
            <w:left w:val="none" w:sz="0" w:space="0" w:color="auto"/>
            <w:bottom w:val="none" w:sz="0" w:space="0" w:color="auto"/>
            <w:right w:val="none" w:sz="0" w:space="0" w:color="auto"/>
          </w:divBdr>
        </w:div>
      </w:divsChild>
    </w:div>
    <w:div w:id="2016951485">
      <w:bodyDiv w:val="1"/>
      <w:marLeft w:val="0"/>
      <w:marRight w:val="0"/>
      <w:marTop w:val="0"/>
      <w:marBottom w:val="0"/>
      <w:divBdr>
        <w:top w:val="none" w:sz="0" w:space="0" w:color="auto"/>
        <w:left w:val="none" w:sz="0" w:space="0" w:color="auto"/>
        <w:bottom w:val="none" w:sz="0" w:space="0" w:color="auto"/>
        <w:right w:val="none" w:sz="0" w:space="0" w:color="auto"/>
      </w:divBdr>
      <w:divsChild>
        <w:div w:id="644627769">
          <w:marLeft w:val="274"/>
          <w:marRight w:val="0"/>
          <w:marTop w:val="0"/>
          <w:marBottom w:val="0"/>
          <w:divBdr>
            <w:top w:val="none" w:sz="0" w:space="0" w:color="auto"/>
            <w:left w:val="none" w:sz="0" w:space="0" w:color="auto"/>
            <w:bottom w:val="none" w:sz="0" w:space="0" w:color="auto"/>
            <w:right w:val="none" w:sz="0" w:space="0" w:color="auto"/>
          </w:divBdr>
        </w:div>
        <w:div w:id="32192571">
          <w:marLeft w:val="274"/>
          <w:marRight w:val="0"/>
          <w:marTop w:val="0"/>
          <w:marBottom w:val="0"/>
          <w:divBdr>
            <w:top w:val="none" w:sz="0" w:space="0" w:color="auto"/>
            <w:left w:val="none" w:sz="0" w:space="0" w:color="auto"/>
            <w:bottom w:val="none" w:sz="0" w:space="0" w:color="auto"/>
            <w:right w:val="none" w:sz="0" w:space="0" w:color="auto"/>
          </w:divBdr>
        </w:div>
        <w:div w:id="1818837142">
          <w:marLeft w:val="274"/>
          <w:marRight w:val="0"/>
          <w:marTop w:val="0"/>
          <w:marBottom w:val="0"/>
          <w:divBdr>
            <w:top w:val="none" w:sz="0" w:space="0" w:color="auto"/>
            <w:left w:val="none" w:sz="0" w:space="0" w:color="auto"/>
            <w:bottom w:val="none" w:sz="0" w:space="0" w:color="auto"/>
            <w:right w:val="none" w:sz="0" w:space="0" w:color="auto"/>
          </w:divBdr>
        </w:div>
        <w:div w:id="130220448">
          <w:marLeft w:val="274"/>
          <w:marRight w:val="0"/>
          <w:marTop w:val="0"/>
          <w:marBottom w:val="0"/>
          <w:divBdr>
            <w:top w:val="none" w:sz="0" w:space="0" w:color="auto"/>
            <w:left w:val="none" w:sz="0" w:space="0" w:color="auto"/>
            <w:bottom w:val="none" w:sz="0" w:space="0" w:color="auto"/>
            <w:right w:val="none" w:sz="0" w:space="0" w:color="auto"/>
          </w:divBdr>
        </w:div>
        <w:div w:id="1800953101">
          <w:marLeft w:val="274"/>
          <w:marRight w:val="0"/>
          <w:marTop w:val="0"/>
          <w:marBottom w:val="0"/>
          <w:divBdr>
            <w:top w:val="none" w:sz="0" w:space="0" w:color="auto"/>
            <w:left w:val="none" w:sz="0" w:space="0" w:color="auto"/>
            <w:bottom w:val="none" w:sz="0" w:space="0" w:color="auto"/>
            <w:right w:val="none" w:sz="0" w:space="0" w:color="auto"/>
          </w:divBdr>
        </w:div>
        <w:div w:id="1474517870">
          <w:marLeft w:val="274"/>
          <w:marRight w:val="0"/>
          <w:marTop w:val="0"/>
          <w:marBottom w:val="0"/>
          <w:divBdr>
            <w:top w:val="none" w:sz="0" w:space="0" w:color="auto"/>
            <w:left w:val="none" w:sz="0" w:space="0" w:color="auto"/>
            <w:bottom w:val="none" w:sz="0" w:space="0" w:color="auto"/>
            <w:right w:val="none" w:sz="0" w:space="0" w:color="auto"/>
          </w:divBdr>
        </w:div>
        <w:div w:id="1907763750">
          <w:marLeft w:val="274"/>
          <w:marRight w:val="0"/>
          <w:marTop w:val="0"/>
          <w:marBottom w:val="0"/>
          <w:divBdr>
            <w:top w:val="none" w:sz="0" w:space="0" w:color="auto"/>
            <w:left w:val="none" w:sz="0" w:space="0" w:color="auto"/>
            <w:bottom w:val="none" w:sz="0" w:space="0" w:color="auto"/>
            <w:right w:val="none" w:sz="0" w:space="0" w:color="auto"/>
          </w:divBdr>
        </w:div>
      </w:divsChild>
    </w:div>
    <w:div w:id="2017657256">
      <w:bodyDiv w:val="1"/>
      <w:marLeft w:val="0"/>
      <w:marRight w:val="0"/>
      <w:marTop w:val="0"/>
      <w:marBottom w:val="0"/>
      <w:divBdr>
        <w:top w:val="none" w:sz="0" w:space="0" w:color="auto"/>
        <w:left w:val="none" w:sz="0" w:space="0" w:color="auto"/>
        <w:bottom w:val="none" w:sz="0" w:space="0" w:color="auto"/>
        <w:right w:val="none" w:sz="0" w:space="0" w:color="auto"/>
      </w:divBdr>
    </w:div>
    <w:div w:id="2019310800">
      <w:bodyDiv w:val="1"/>
      <w:marLeft w:val="0"/>
      <w:marRight w:val="0"/>
      <w:marTop w:val="0"/>
      <w:marBottom w:val="0"/>
      <w:divBdr>
        <w:top w:val="none" w:sz="0" w:space="0" w:color="auto"/>
        <w:left w:val="none" w:sz="0" w:space="0" w:color="auto"/>
        <w:bottom w:val="none" w:sz="0" w:space="0" w:color="auto"/>
        <w:right w:val="none" w:sz="0" w:space="0" w:color="auto"/>
      </w:divBdr>
    </w:div>
    <w:div w:id="2031447839">
      <w:bodyDiv w:val="1"/>
      <w:marLeft w:val="0"/>
      <w:marRight w:val="0"/>
      <w:marTop w:val="0"/>
      <w:marBottom w:val="0"/>
      <w:divBdr>
        <w:top w:val="none" w:sz="0" w:space="0" w:color="auto"/>
        <w:left w:val="none" w:sz="0" w:space="0" w:color="auto"/>
        <w:bottom w:val="none" w:sz="0" w:space="0" w:color="auto"/>
        <w:right w:val="none" w:sz="0" w:space="0" w:color="auto"/>
      </w:divBdr>
      <w:divsChild>
        <w:div w:id="1590851153">
          <w:marLeft w:val="274"/>
          <w:marRight w:val="0"/>
          <w:marTop w:val="0"/>
          <w:marBottom w:val="0"/>
          <w:divBdr>
            <w:top w:val="none" w:sz="0" w:space="0" w:color="auto"/>
            <w:left w:val="none" w:sz="0" w:space="0" w:color="auto"/>
            <w:bottom w:val="none" w:sz="0" w:space="0" w:color="auto"/>
            <w:right w:val="none" w:sz="0" w:space="0" w:color="auto"/>
          </w:divBdr>
        </w:div>
        <w:div w:id="760611697">
          <w:marLeft w:val="274"/>
          <w:marRight w:val="0"/>
          <w:marTop w:val="0"/>
          <w:marBottom w:val="0"/>
          <w:divBdr>
            <w:top w:val="none" w:sz="0" w:space="0" w:color="auto"/>
            <w:left w:val="none" w:sz="0" w:space="0" w:color="auto"/>
            <w:bottom w:val="none" w:sz="0" w:space="0" w:color="auto"/>
            <w:right w:val="none" w:sz="0" w:space="0" w:color="auto"/>
          </w:divBdr>
        </w:div>
        <w:div w:id="1499077236">
          <w:marLeft w:val="274"/>
          <w:marRight w:val="0"/>
          <w:marTop w:val="0"/>
          <w:marBottom w:val="0"/>
          <w:divBdr>
            <w:top w:val="none" w:sz="0" w:space="0" w:color="auto"/>
            <w:left w:val="none" w:sz="0" w:space="0" w:color="auto"/>
            <w:bottom w:val="none" w:sz="0" w:space="0" w:color="auto"/>
            <w:right w:val="none" w:sz="0" w:space="0" w:color="auto"/>
          </w:divBdr>
        </w:div>
        <w:div w:id="100613601">
          <w:marLeft w:val="274"/>
          <w:marRight w:val="0"/>
          <w:marTop w:val="0"/>
          <w:marBottom w:val="0"/>
          <w:divBdr>
            <w:top w:val="none" w:sz="0" w:space="0" w:color="auto"/>
            <w:left w:val="none" w:sz="0" w:space="0" w:color="auto"/>
            <w:bottom w:val="none" w:sz="0" w:space="0" w:color="auto"/>
            <w:right w:val="none" w:sz="0" w:space="0" w:color="auto"/>
          </w:divBdr>
        </w:div>
        <w:div w:id="694578771">
          <w:marLeft w:val="274"/>
          <w:marRight w:val="0"/>
          <w:marTop w:val="0"/>
          <w:marBottom w:val="0"/>
          <w:divBdr>
            <w:top w:val="none" w:sz="0" w:space="0" w:color="auto"/>
            <w:left w:val="none" w:sz="0" w:space="0" w:color="auto"/>
            <w:bottom w:val="none" w:sz="0" w:space="0" w:color="auto"/>
            <w:right w:val="none" w:sz="0" w:space="0" w:color="auto"/>
          </w:divBdr>
        </w:div>
        <w:div w:id="238442121">
          <w:marLeft w:val="274"/>
          <w:marRight w:val="0"/>
          <w:marTop w:val="0"/>
          <w:marBottom w:val="0"/>
          <w:divBdr>
            <w:top w:val="none" w:sz="0" w:space="0" w:color="auto"/>
            <w:left w:val="none" w:sz="0" w:space="0" w:color="auto"/>
            <w:bottom w:val="none" w:sz="0" w:space="0" w:color="auto"/>
            <w:right w:val="none" w:sz="0" w:space="0" w:color="auto"/>
          </w:divBdr>
        </w:div>
        <w:div w:id="683288875">
          <w:marLeft w:val="274"/>
          <w:marRight w:val="0"/>
          <w:marTop w:val="0"/>
          <w:marBottom w:val="0"/>
          <w:divBdr>
            <w:top w:val="none" w:sz="0" w:space="0" w:color="auto"/>
            <w:left w:val="none" w:sz="0" w:space="0" w:color="auto"/>
            <w:bottom w:val="none" w:sz="0" w:space="0" w:color="auto"/>
            <w:right w:val="none" w:sz="0" w:space="0" w:color="auto"/>
          </w:divBdr>
        </w:div>
      </w:divsChild>
    </w:div>
    <w:div w:id="2032296341">
      <w:bodyDiv w:val="1"/>
      <w:marLeft w:val="0"/>
      <w:marRight w:val="0"/>
      <w:marTop w:val="0"/>
      <w:marBottom w:val="0"/>
      <w:divBdr>
        <w:top w:val="none" w:sz="0" w:space="0" w:color="auto"/>
        <w:left w:val="none" w:sz="0" w:space="0" w:color="auto"/>
        <w:bottom w:val="none" w:sz="0" w:space="0" w:color="auto"/>
        <w:right w:val="none" w:sz="0" w:space="0" w:color="auto"/>
      </w:divBdr>
      <w:divsChild>
        <w:div w:id="1963421784">
          <w:marLeft w:val="806"/>
          <w:marRight w:val="0"/>
          <w:marTop w:val="0"/>
          <w:marBottom w:val="0"/>
          <w:divBdr>
            <w:top w:val="none" w:sz="0" w:space="0" w:color="auto"/>
            <w:left w:val="none" w:sz="0" w:space="0" w:color="auto"/>
            <w:bottom w:val="none" w:sz="0" w:space="0" w:color="auto"/>
            <w:right w:val="none" w:sz="0" w:space="0" w:color="auto"/>
          </w:divBdr>
        </w:div>
      </w:divsChild>
    </w:div>
    <w:div w:id="2033995473">
      <w:bodyDiv w:val="1"/>
      <w:marLeft w:val="0"/>
      <w:marRight w:val="0"/>
      <w:marTop w:val="0"/>
      <w:marBottom w:val="0"/>
      <w:divBdr>
        <w:top w:val="none" w:sz="0" w:space="0" w:color="auto"/>
        <w:left w:val="none" w:sz="0" w:space="0" w:color="auto"/>
        <w:bottom w:val="none" w:sz="0" w:space="0" w:color="auto"/>
        <w:right w:val="none" w:sz="0" w:space="0" w:color="auto"/>
      </w:divBdr>
    </w:div>
    <w:div w:id="2042588294">
      <w:bodyDiv w:val="1"/>
      <w:marLeft w:val="0"/>
      <w:marRight w:val="0"/>
      <w:marTop w:val="0"/>
      <w:marBottom w:val="0"/>
      <w:divBdr>
        <w:top w:val="none" w:sz="0" w:space="0" w:color="auto"/>
        <w:left w:val="none" w:sz="0" w:space="0" w:color="auto"/>
        <w:bottom w:val="none" w:sz="0" w:space="0" w:color="auto"/>
        <w:right w:val="none" w:sz="0" w:space="0" w:color="auto"/>
      </w:divBdr>
      <w:divsChild>
        <w:div w:id="1935165123">
          <w:marLeft w:val="446"/>
          <w:marRight w:val="0"/>
          <w:marTop w:val="0"/>
          <w:marBottom w:val="0"/>
          <w:divBdr>
            <w:top w:val="none" w:sz="0" w:space="0" w:color="auto"/>
            <w:left w:val="none" w:sz="0" w:space="0" w:color="auto"/>
            <w:bottom w:val="none" w:sz="0" w:space="0" w:color="auto"/>
            <w:right w:val="none" w:sz="0" w:space="0" w:color="auto"/>
          </w:divBdr>
        </w:div>
        <w:div w:id="1825193852">
          <w:marLeft w:val="446"/>
          <w:marRight w:val="0"/>
          <w:marTop w:val="0"/>
          <w:marBottom w:val="0"/>
          <w:divBdr>
            <w:top w:val="none" w:sz="0" w:space="0" w:color="auto"/>
            <w:left w:val="none" w:sz="0" w:space="0" w:color="auto"/>
            <w:bottom w:val="none" w:sz="0" w:space="0" w:color="auto"/>
            <w:right w:val="none" w:sz="0" w:space="0" w:color="auto"/>
          </w:divBdr>
        </w:div>
        <w:div w:id="1635260125">
          <w:marLeft w:val="446"/>
          <w:marRight w:val="0"/>
          <w:marTop w:val="0"/>
          <w:marBottom w:val="0"/>
          <w:divBdr>
            <w:top w:val="none" w:sz="0" w:space="0" w:color="auto"/>
            <w:left w:val="none" w:sz="0" w:space="0" w:color="auto"/>
            <w:bottom w:val="none" w:sz="0" w:space="0" w:color="auto"/>
            <w:right w:val="none" w:sz="0" w:space="0" w:color="auto"/>
          </w:divBdr>
        </w:div>
        <w:div w:id="1971279492">
          <w:marLeft w:val="446"/>
          <w:marRight w:val="0"/>
          <w:marTop w:val="0"/>
          <w:marBottom w:val="0"/>
          <w:divBdr>
            <w:top w:val="none" w:sz="0" w:space="0" w:color="auto"/>
            <w:left w:val="none" w:sz="0" w:space="0" w:color="auto"/>
            <w:bottom w:val="none" w:sz="0" w:space="0" w:color="auto"/>
            <w:right w:val="none" w:sz="0" w:space="0" w:color="auto"/>
          </w:divBdr>
        </w:div>
        <w:div w:id="908423907">
          <w:marLeft w:val="446"/>
          <w:marRight w:val="0"/>
          <w:marTop w:val="0"/>
          <w:marBottom w:val="0"/>
          <w:divBdr>
            <w:top w:val="none" w:sz="0" w:space="0" w:color="auto"/>
            <w:left w:val="none" w:sz="0" w:space="0" w:color="auto"/>
            <w:bottom w:val="none" w:sz="0" w:space="0" w:color="auto"/>
            <w:right w:val="none" w:sz="0" w:space="0" w:color="auto"/>
          </w:divBdr>
        </w:div>
        <w:div w:id="1696465655">
          <w:marLeft w:val="446"/>
          <w:marRight w:val="0"/>
          <w:marTop w:val="0"/>
          <w:marBottom w:val="0"/>
          <w:divBdr>
            <w:top w:val="none" w:sz="0" w:space="0" w:color="auto"/>
            <w:left w:val="none" w:sz="0" w:space="0" w:color="auto"/>
            <w:bottom w:val="none" w:sz="0" w:space="0" w:color="auto"/>
            <w:right w:val="none" w:sz="0" w:space="0" w:color="auto"/>
          </w:divBdr>
        </w:div>
        <w:div w:id="2117629980">
          <w:marLeft w:val="446"/>
          <w:marRight w:val="0"/>
          <w:marTop w:val="0"/>
          <w:marBottom w:val="0"/>
          <w:divBdr>
            <w:top w:val="none" w:sz="0" w:space="0" w:color="auto"/>
            <w:left w:val="none" w:sz="0" w:space="0" w:color="auto"/>
            <w:bottom w:val="none" w:sz="0" w:space="0" w:color="auto"/>
            <w:right w:val="none" w:sz="0" w:space="0" w:color="auto"/>
          </w:divBdr>
        </w:div>
      </w:divsChild>
    </w:div>
    <w:div w:id="2042783087">
      <w:bodyDiv w:val="1"/>
      <w:marLeft w:val="0"/>
      <w:marRight w:val="0"/>
      <w:marTop w:val="0"/>
      <w:marBottom w:val="0"/>
      <w:divBdr>
        <w:top w:val="none" w:sz="0" w:space="0" w:color="auto"/>
        <w:left w:val="none" w:sz="0" w:space="0" w:color="auto"/>
        <w:bottom w:val="none" w:sz="0" w:space="0" w:color="auto"/>
        <w:right w:val="none" w:sz="0" w:space="0" w:color="auto"/>
      </w:divBdr>
      <w:divsChild>
        <w:div w:id="856651986">
          <w:marLeft w:val="274"/>
          <w:marRight w:val="0"/>
          <w:marTop w:val="0"/>
          <w:marBottom w:val="0"/>
          <w:divBdr>
            <w:top w:val="none" w:sz="0" w:space="0" w:color="auto"/>
            <w:left w:val="none" w:sz="0" w:space="0" w:color="auto"/>
            <w:bottom w:val="none" w:sz="0" w:space="0" w:color="auto"/>
            <w:right w:val="none" w:sz="0" w:space="0" w:color="auto"/>
          </w:divBdr>
        </w:div>
        <w:div w:id="1019964203">
          <w:marLeft w:val="274"/>
          <w:marRight w:val="0"/>
          <w:marTop w:val="0"/>
          <w:marBottom w:val="0"/>
          <w:divBdr>
            <w:top w:val="none" w:sz="0" w:space="0" w:color="auto"/>
            <w:left w:val="none" w:sz="0" w:space="0" w:color="auto"/>
            <w:bottom w:val="none" w:sz="0" w:space="0" w:color="auto"/>
            <w:right w:val="none" w:sz="0" w:space="0" w:color="auto"/>
          </w:divBdr>
        </w:div>
        <w:div w:id="1637252884">
          <w:marLeft w:val="274"/>
          <w:marRight w:val="0"/>
          <w:marTop w:val="0"/>
          <w:marBottom w:val="0"/>
          <w:divBdr>
            <w:top w:val="none" w:sz="0" w:space="0" w:color="auto"/>
            <w:left w:val="none" w:sz="0" w:space="0" w:color="auto"/>
            <w:bottom w:val="none" w:sz="0" w:space="0" w:color="auto"/>
            <w:right w:val="none" w:sz="0" w:space="0" w:color="auto"/>
          </w:divBdr>
        </w:div>
        <w:div w:id="1699967826">
          <w:marLeft w:val="274"/>
          <w:marRight w:val="0"/>
          <w:marTop w:val="0"/>
          <w:marBottom w:val="0"/>
          <w:divBdr>
            <w:top w:val="none" w:sz="0" w:space="0" w:color="auto"/>
            <w:left w:val="none" w:sz="0" w:space="0" w:color="auto"/>
            <w:bottom w:val="none" w:sz="0" w:space="0" w:color="auto"/>
            <w:right w:val="none" w:sz="0" w:space="0" w:color="auto"/>
          </w:divBdr>
        </w:div>
        <w:div w:id="1880512745">
          <w:marLeft w:val="274"/>
          <w:marRight w:val="0"/>
          <w:marTop w:val="0"/>
          <w:marBottom w:val="0"/>
          <w:divBdr>
            <w:top w:val="none" w:sz="0" w:space="0" w:color="auto"/>
            <w:left w:val="none" w:sz="0" w:space="0" w:color="auto"/>
            <w:bottom w:val="none" w:sz="0" w:space="0" w:color="auto"/>
            <w:right w:val="none" w:sz="0" w:space="0" w:color="auto"/>
          </w:divBdr>
        </w:div>
        <w:div w:id="1932085408">
          <w:marLeft w:val="274"/>
          <w:marRight w:val="0"/>
          <w:marTop w:val="0"/>
          <w:marBottom w:val="0"/>
          <w:divBdr>
            <w:top w:val="none" w:sz="0" w:space="0" w:color="auto"/>
            <w:left w:val="none" w:sz="0" w:space="0" w:color="auto"/>
            <w:bottom w:val="none" w:sz="0" w:space="0" w:color="auto"/>
            <w:right w:val="none" w:sz="0" w:space="0" w:color="auto"/>
          </w:divBdr>
        </w:div>
      </w:divsChild>
    </w:div>
    <w:div w:id="2049062817">
      <w:bodyDiv w:val="1"/>
      <w:marLeft w:val="0"/>
      <w:marRight w:val="0"/>
      <w:marTop w:val="0"/>
      <w:marBottom w:val="0"/>
      <w:divBdr>
        <w:top w:val="none" w:sz="0" w:space="0" w:color="auto"/>
        <w:left w:val="none" w:sz="0" w:space="0" w:color="auto"/>
        <w:bottom w:val="none" w:sz="0" w:space="0" w:color="auto"/>
        <w:right w:val="none" w:sz="0" w:space="0" w:color="auto"/>
      </w:divBdr>
      <w:divsChild>
        <w:div w:id="40986642">
          <w:marLeft w:val="446"/>
          <w:marRight w:val="0"/>
          <w:marTop w:val="0"/>
          <w:marBottom w:val="0"/>
          <w:divBdr>
            <w:top w:val="none" w:sz="0" w:space="0" w:color="auto"/>
            <w:left w:val="none" w:sz="0" w:space="0" w:color="auto"/>
            <w:bottom w:val="none" w:sz="0" w:space="0" w:color="auto"/>
            <w:right w:val="none" w:sz="0" w:space="0" w:color="auto"/>
          </w:divBdr>
        </w:div>
        <w:div w:id="71511127">
          <w:marLeft w:val="446"/>
          <w:marRight w:val="0"/>
          <w:marTop w:val="0"/>
          <w:marBottom w:val="0"/>
          <w:divBdr>
            <w:top w:val="none" w:sz="0" w:space="0" w:color="auto"/>
            <w:left w:val="none" w:sz="0" w:space="0" w:color="auto"/>
            <w:bottom w:val="none" w:sz="0" w:space="0" w:color="auto"/>
            <w:right w:val="none" w:sz="0" w:space="0" w:color="auto"/>
          </w:divBdr>
        </w:div>
        <w:div w:id="308902981">
          <w:marLeft w:val="446"/>
          <w:marRight w:val="0"/>
          <w:marTop w:val="0"/>
          <w:marBottom w:val="0"/>
          <w:divBdr>
            <w:top w:val="none" w:sz="0" w:space="0" w:color="auto"/>
            <w:left w:val="none" w:sz="0" w:space="0" w:color="auto"/>
            <w:bottom w:val="none" w:sz="0" w:space="0" w:color="auto"/>
            <w:right w:val="none" w:sz="0" w:space="0" w:color="auto"/>
          </w:divBdr>
        </w:div>
        <w:div w:id="439909184">
          <w:marLeft w:val="446"/>
          <w:marRight w:val="0"/>
          <w:marTop w:val="0"/>
          <w:marBottom w:val="0"/>
          <w:divBdr>
            <w:top w:val="none" w:sz="0" w:space="0" w:color="auto"/>
            <w:left w:val="none" w:sz="0" w:space="0" w:color="auto"/>
            <w:bottom w:val="none" w:sz="0" w:space="0" w:color="auto"/>
            <w:right w:val="none" w:sz="0" w:space="0" w:color="auto"/>
          </w:divBdr>
        </w:div>
        <w:div w:id="481894332">
          <w:marLeft w:val="446"/>
          <w:marRight w:val="0"/>
          <w:marTop w:val="0"/>
          <w:marBottom w:val="0"/>
          <w:divBdr>
            <w:top w:val="none" w:sz="0" w:space="0" w:color="auto"/>
            <w:left w:val="none" w:sz="0" w:space="0" w:color="auto"/>
            <w:bottom w:val="none" w:sz="0" w:space="0" w:color="auto"/>
            <w:right w:val="none" w:sz="0" w:space="0" w:color="auto"/>
          </w:divBdr>
        </w:div>
        <w:div w:id="570844716">
          <w:marLeft w:val="446"/>
          <w:marRight w:val="0"/>
          <w:marTop w:val="0"/>
          <w:marBottom w:val="0"/>
          <w:divBdr>
            <w:top w:val="none" w:sz="0" w:space="0" w:color="auto"/>
            <w:left w:val="none" w:sz="0" w:space="0" w:color="auto"/>
            <w:bottom w:val="none" w:sz="0" w:space="0" w:color="auto"/>
            <w:right w:val="none" w:sz="0" w:space="0" w:color="auto"/>
          </w:divBdr>
        </w:div>
        <w:div w:id="628243925">
          <w:marLeft w:val="446"/>
          <w:marRight w:val="0"/>
          <w:marTop w:val="0"/>
          <w:marBottom w:val="0"/>
          <w:divBdr>
            <w:top w:val="none" w:sz="0" w:space="0" w:color="auto"/>
            <w:left w:val="none" w:sz="0" w:space="0" w:color="auto"/>
            <w:bottom w:val="none" w:sz="0" w:space="0" w:color="auto"/>
            <w:right w:val="none" w:sz="0" w:space="0" w:color="auto"/>
          </w:divBdr>
        </w:div>
        <w:div w:id="971132420">
          <w:marLeft w:val="446"/>
          <w:marRight w:val="0"/>
          <w:marTop w:val="0"/>
          <w:marBottom w:val="0"/>
          <w:divBdr>
            <w:top w:val="none" w:sz="0" w:space="0" w:color="auto"/>
            <w:left w:val="none" w:sz="0" w:space="0" w:color="auto"/>
            <w:bottom w:val="none" w:sz="0" w:space="0" w:color="auto"/>
            <w:right w:val="none" w:sz="0" w:space="0" w:color="auto"/>
          </w:divBdr>
        </w:div>
        <w:div w:id="1090156159">
          <w:marLeft w:val="446"/>
          <w:marRight w:val="0"/>
          <w:marTop w:val="0"/>
          <w:marBottom w:val="0"/>
          <w:divBdr>
            <w:top w:val="none" w:sz="0" w:space="0" w:color="auto"/>
            <w:left w:val="none" w:sz="0" w:space="0" w:color="auto"/>
            <w:bottom w:val="none" w:sz="0" w:space="0" w:color="auto"/>
            <w:right w:val="none" w:sz="0" w:space="0" w:color="auto"/>
          </w:divBdr>
        </w:div>
        <w:div w:id="1184709270">
          <w:marLeft w:val="446"/>
          <w:marRight w:val="0"/>
          <w:marTop w:val="0"/>
          <w:marBottom w:val="0"/>
          <w:divBdr>
            <w:top w:val="none" w:sz="0" w:space="0" w:color="auto"/>
            <w:left w:val="none" w:sz="0" w:space="0" w:color="auto"/>
            <w:bottom w:val="none" w:sz="0" w:space="0" w:color="auto"/>
            <w:right w:val="none" w:sz="0" w:space="0" w:color="auto"/>
          </w:divBdr>
        </w:div>
        <w:div w:id="1306862306">
          <w:marLeft w:val="446"/>
          <w:marRight w:val="0"/>
          <w:marTop w:val="0"/>
          <w:marBottom w:val="0"/>
          <w:divBdr>
            <w:top w:val="none" w:sz="0" w:space="0" w:color="auto"/>
            <w:left w:val="none" w:sz="0" w:space="0" w:color="auto"/>
            <w:bottom w:val="none" w:sz="0" w:space="0" w:color="auto"/>
            <w:right w:val="none" w:sz="0" w:space="0" w:color="auto"/>
          </w:divBdr>
        </w:div>
        <w:div w:id="1397314733">
          <w:marLeft w:val="446"/>
          <w:marRight w:val="0"/>
          <w:marTop w:val="0"/>
          <w:marBottom w:val="0"/>
          <w:divBdr>
            <w:top w:val="none" w:sz="0" w:space="0" w:color="auto"/>
            <w:left w:val="none" w:sz="0" w:space="0" w:color="auto"/>
            <w:bottom w:val="none" w:sz="0" w:space="0" w:color="auto"/>
            <w:right w:val="none" w:sz="0" w:space="0" w:color="auto"/>
          </w:divBdr>
        </w:div>
        <w:div w:id="1499350751">
          <w:marLeft w:val="446"/>
          <w:marRight w:val="0"/>
          <w:marTop w:val="0"/>
          <w:marBottom w:val="0"/>
          <w:divBdr>
            <w:top w:val="none" w:sz="0" w:space="0" w:color="auto"/>
            <w:left w:val="none" w:sz="0" w:space="0" w:color="auto"/>
            <w:bottom w:val="none" w:sz="0" w:space="0" w:color="auto"/>
            <w:right w:val="none" w:sz="0" w:space="0" w:color="auto"/>
          </w:divBdr>
        </w:div>
        <w:div w:id="1717385750">
          <w:marLeft w:val="446"/>
          <w:marRight w:val="0"/>
          <w:marTop w:val="0"/>
          <w:marBottom w:val="0"/>
          <w:divBdr>
            <w:top w:val="none" w:sz="0" w:space="0" w:color="auto"/>
            <w:left w:val="none" w:sz="0" w:space="0" w:color="auto"/>
            <w:bottom w:val="none" w:sz="0" w:space="0" w:color="auto"/>
            <w:right w:val="none" w:sz="0" w:space="0" w:color="auto"/>
          </w:divBdr>
        </w:div>
        <w:div w:id="1870214206">
          <w:marLeft w:val="446"/>
          <w:marRight w:val="0"/>
          <w:marTop w:val="0"/>
          <w:marBottom w:val="0"/>
          <w:divBdr>
            <w:top w:val="none" w:sz="0" w:space="0" w:color="auto"/>
            <w:left w:val="none" w:sz="0" w:space="0" w:color="auto"/>
            <w:bottom w:val="none" w:sz="0" w:space="0" w:color="auto"/>
            <w:right w:val="none" w:sz="0" w:space="0" w:color="auto"/>
          </w:divBdr>
        </w:div>
        <w:div w:id="1991402447">
          <w:marLeft w:val="446"/>
          <w:marRight w:val="0"/>
          <w:marTop w:val="0"/>
          <w:marBottom w:val="0"/>
          <w:divBdr>
            <w:top w:val="none" w:sz="0" w:space="0" w:color="auto"/>
            <w:left w:val="none" w:sz="0" w:space="0" w:color="auto"/>
            <w:bottom w:val="none" w:sz="0" w:space="0" w:color="auto"/>
            <w:right w:val="none" w:sz="0" w:space="0" w:color="auto"/>
          </w:divBdr>
        </w:div>
        <w:div w:id="2016103151">
          <w:marLeft w:val="446"/>
          <w:marRight w:val="0"/>
          <w:marTop w:val="0"/>
          <w:marBottom w:val="0"/>
          <w:divBdr>
            <w:top w:val="none" w:sz="0" w:space="0" w:color="auto"/>
            <w:left w:val="none" w:sz="0" w:space="0" w:color="auto"/>
            <w:bottom w:val="none" w:sz="0" w:space="0" w:color="auto"/>
            <w:right w:val="none" w:sz="0" w:space="0" w:color="auto"/>
          </w:divBdr>
        </w:div>
      </w:divsChild>
    </w:div>
    <w:div w:id="2069257981">
      <w:bodyDiv w:val="1"/>
      <w:marLeft w:val="0"/>
      <w:marRight w:val="0"/>
      <w:marTop w:val="0"/>
      <w:marBottom w:val="0"/>
      <w:divBdr>
        <w:top w:val="none" w:sz="0" w:space="0" w:color="auto"/>
        <w:left w:val="none" w:sz="0" w:space="0" w:color="auto"/>
        <w:bottom w:val="none" w:sz="0" w:space="0" w:color="auto"/>
        <w:right w:val="none" w:sz="0" w:space="0" w:color="auto"/>
      </w:divBdr>
      <w:divsChild>
        <w:div w:id="1018197078">
          <w:marLeft w:val="274"/>
          <w:marRight w:val="0"/>
          <w:marTop w:val="0"/>
          <w:marBottom w:val="0"/>
          <w:divBdr>
            <w:top w:val="none" w:sz="0" w:space="0" w:color="auto"/>
            <w:left w:val="none" w:sz="0" w:space="0" w:color="auto"/>
            <w:bottom w:val="none" w:sz="0" w:space="0" w:color="auto"/>
            <w:right w:val="none" w:sz="0" w:space="0" w:color="auto"/>
          </w:divBdr>
        </w:div>
        <w:div w:id="1105996189">
          <w:marLeft w:val="274"/>
          <w:marRight w:val="0"/>
          <w:marTop w:val="0"/>
          <w:marBottom w:val="0"/>
          <w:divBdr>
            <w:top w:val="none" w:sz="0" w:space="0" w:color="auto"/>
            <w:left w:val="none" w:sz="0" w:space="0" w:color="auto"/>
            <w:bottom w:val="none" w:sz="0" w:space="0" w:color="auto"/>
            <w:right w:val="none" w:sz="0" w:space="0" w:color="auto"/>
          </w:divBdr>
        </w:div>
        <w:div w:id="1036391101">
          <w:marLeft w:val="274"/>
          <w:marRight w:val="0"/>
          <w:marTop w:val="0"/>
          <w:marBottom w:val="0"/>
          <w:divBdr>
            <w:top w:val="none" w:sz="0" w:space="0" w:color="auto"/>
            <w:left w:val="none" w:sz="0" w:space="0" w:color="auto"/>
            <w:bottom w:val="none" w:sz="0" w:space="0" w:color="auto"/>
            <w:right w:val="none" w:sz="0" w:space="0" w:color="auto"/>
          </w:divBdr>
        </w:div>
        <w:div w:id="1406487303">
          <w:marLeft w:val="274"/>
          <w:marRight w:val="0"/>
          <w:marTop w:val="0"/>
          <w:marBottom w:val="0"/>
          <w:divBdr>
            <w:top w:val="none" w:sz="0" w:space="0" w:color="auto"/>
            <w:left w:val="none" w:sz="0" w:space="0" w:color="auto"/>
            <w:bottom w:val="none" w:sz="0" w:space="0" w:color="auto"/>
            <w:right w:val="none" w:sz="0" w:space="0" w:color="auto"/>
          </w:divBdr>
        </w:div>
        <w:div w:id="1183088457">
          <w:marLeft w:val="274"/>
          <w:marRight w:val="0"/>
          <w:marTop w:val="0"/>
          <w:marBottom w:val="0"/>
          <w:divBdr>
            <w:top w:val="none" w:sz="0" w:space="0" w:color="auto"/>
            <w:left w:val="none" w:sz="0" w:space="0" w:color="auto"/>
            <w:bottom w:val="none" w:sz="0" w:space="0" w:color="auto"/>
            <w:right w:val="none" w:sz="0" w:space="0" w:color="auto"/>
          </w:divBdr>
        </w:div>
        <w:div w:id="1222979764">
          <w:marLeft w:val="274"/>
          <w:marRight w:val="0"/>
          <w:marTop w:val="0"/>
          <w:marBottom w:val="0"/>
          <w:divBdr>
            <w:top w:val="none" w:sz="0" w:space="0" w:color="auto"/>
            <w:left w:val="none" w:sz="0" w:space="0" w:color="auto"/>
            <w:bottom w:val="none" w:sz="0" w:space="0" w:color="auto"/>
            <w:right w:val="none" w:sz="0" w:space="0" w:color="auto"/>
          </w:divBdr>
        </w:div>
      </w:divsChild>
    </w:div>
    <w:div w:id="2075079784">
      <w:bodyDiv w:val="1"/>
      <w:marLeft w:val="0"/>
      <w:marRight w:val="0"/>
      <w:marTop w:val="0"/>
      <w:marBottom w:val="0"/>
      <w:divBdr>
        <w:top w:val="none" w:sz="0" w:space="0" w:color="auto"/>
        <w:left w:val="none" w:sz="0" w:space="0" w:color="auto"/>
        <w:bottom w:val="none" w:sz="0" w:space="0" w:color="auto"/>
        <w:right w:val="none" w:sz="0" w:space="0" w:color="auto"/>
      </w:divBdr>
      <w:divsChild>
        <w:div w:id="911625210">
          <w:marLeft w:val="446"/>
          <w:marRight w:val="0"/>
          <w:marTop w:val="0"/>
          <w:marBottom w:val="0"/>
          <w:divBdr>
            <w:top w:val="none" w:sz="0" w:space="0" w:color="auto"/>
            <w:left w:val="none" w:sz="0" w:space="0" w:color="auto"/>
            <w:bottom w:val="none" w:sz="0" w:space="0" w:color="auto"/>
            <w:right w:val="none" w:sz="0" w:space="0" w:color="auto"/>
          </w:divBdr>
        </w:div>
        <w:div w:id="44990117">
          <w:marLeft w:val="446"/>
          <w:marRight w:val="0"/>
          <w:marTop w:val="0"/>
          <w:marBottom w:val="0"/>
          <w:divBdr>
            <w:top w:val="none" w:sz="0" w:space="0" w:color="auto"/>
            <w:left w:val="none" w:sz="0" w:space="0" w:color="auto"/>
            <w:bottom w:val="none" w:sz="0" w:space="0" w:color="auto"/>
            <w:right w:val="none" w:sz="0" w:space="0" w:color="auto"/>
          </w:divBdr>
        </w:div>
        <w:div w:id="410977994">
          <w:marLeft w:val="446"/>
          <w:marRight w:val="0"/>
          <w:marTop w:val="0"/>
          <w:marBottom w:val="0"/>
          <w:divBdr>
            <w:top w:val="none" w:sz="0" w:space="0" w:color="auto"/>
            <w:left w:val="none" w:sz="0" w:space="0" w:color="auto"/>
            <w:bottom w:val="none" w:sz="0" w:space="0" w:color="auto"/>
            <w:right w:val="none" w:sz="0" w:space="0" w:color="auto"/>
          </w:divBdr>
        </w:div>
      </w:divsChild>
    </w:div>
    <w:div w:id="2080515438">
      <w:bodyDiv w:val="1"/>
      <w:marLeft w:val="0"/>
      <w:marRight w:val="0"/>
      <w:marTop w:val="0"/>
      <w:marBottom w:val="0"/>
      <w:divBdr>
        <w:top w:val="none" w:sz="0" w:space="0" w:color="auto"/>
        <w:left w:val="none" w:sz="0" w:space="0" w:color="auto"/>
        <w:bottom w:val="none" w:sz="0" w:space="0" w:color="auto"/>
        <w:right w:val="none" w:sz="0" w:space="0" w:color="auto"/>
      </w:divBdr>
      <w:divsChild>
        <w:div w:id="320080923">
          <w:marLeft w:val="446"/>
          <w:marRight w:val="0"/>
          <w:marTop w:val="0"/>
          <w:marBottom w:val="0"/>
          <w:divBdr>
            <w:top w:val="none" w:sz="0" w:space="0" w:color="auto"/>
            <w:left w:val="none" w:sz="0" w:space="0" w:color="auto"/>
            <w:bottom w:val="none" w:sz="0" w:space="0" w:color="auto"/>
            <w:right w:val="none" w:sz="0" w:space="0" w:color="auto"/>
          </w:divBdr>
        </w:div>
        <w:div w:id="1406222327">
          <w:marLeft w:val="446"/>
          <w:marRight w:val="0"/>
          <w:marTop w:val="0"/>
          <w:marBottom w:val="0"/>
          <w:divBdr>
            <w:top w:val="none" w:sz="0" w:space="0" w:color="auto"/>
            <w:left w:val="none" w:sz="0" w:space="0" w:color="auto"/>
            <w:bottom w:val="none" w:sz="0" w:space="0" w:color="auto"/>
            <w:right w:val="none" w:sz="0" w:space="0" w:color="auto"/>
          </w:divBdr>
        </w:div>
        <w:div w:id="679700607">
          <w:marLeft w:val="446"/>
          <w:marRight w:val="0"/>
          <w:marTop w:val="0"/>
          <w:marBottom w:val="0"/>
          <w:divBdr>
            <w:top w:val="none" w:sz="0" w:space="0" w:color="auto"/>
            <w:left w:val="none" w:sz="0" w:space="0" w:color="auto"/>
            <w:bottom w:val="none" w:sz="0" w:space="0" w:color="auto"/>
            <w:right w:val="none" w:sz="0" w:space="0" w:color="auto"/>
          </w:divBdr>
        </w:div>
        <w:div w:id="1060639884">
          <w:marLeft w:val="446"/>
          <w:marRight w:val="0"/>
          <w:marTop w:val="0"/>
          <w:marBottom w:val="0"/>
          <w:divBdr>
            <w:top w:val="none" w:sz="0" w:space="0" w:color="auto"/>
            <w:left w:val="none" w:sz="0" w:space="0" w:color="auto"/>
            <w:bottom w:val="none" w:sz="0" w:space="0" w:color="auto"/>
            <w:right w:val="none" w:sz="0" w:space="0" w:color="auto"/>
          </w:divBdr>
        </w:div>
        <w:div w:id="408384476">
          <w:marLeft w:val="446"/>
          <w:marRight w:val="0"/>
          <w:marTop w:val="0"/>
          <w:marBottom w:val="0"/>
          <w:divBdr>
            <w:top w:val="none" w:sz="0" w:space="0" w:color="auto"/>
            <w:left w:val="none" w:sz="0" w:space="0" w:color="auto"/>
            <w:bottom w:val="none" w:sz="0" w:space="0" w:color="auto"/>
            <w:right w:val="none" w:sz="0" w:space="0" w:color="auto"/>
          </w:divBdr>
        </w:div>
      </w:divsChild>
    </w:div>
    <w:div w:id="2081633343">
      <w:bodyDiv w:val="1"/>
      <w:marLeft w:val="0"/>
      <w:marRight w:val="0"/>
      <w:marTop w:val="0"/>
      <w:marBottom w:val="0"/>
      <w:divBdr>
        <w:top w:val="none" w:sz="0" w:space="0" w:color="auto"/>
        <w:left w:val="none" w:sz="0" w:space="0" w:color="auto"/>
        <w:bottom w:val="none" w:sz="0" w:space="0" w:color="auto"/>
        <w:right w:val="none" w:sz="0" w:space="0" w:color="auto"/>
      </w:divBdr>
      <w:divsChild>
        <w:div w:id="128397425">
          <w:marLeft w:val="446"/>
          <w:marRight w:val="0"/>
          <w:marTop w:val="0"/>
          <w:marBottom w:val="0"/>
          <w:divBdr>
            <w:top w:val="none" w:sz="0" w:space="0" w:color="auto"/>
            <w:left w:val="none" w:sz="0" w:space="0" w:color="auto"/>
            <w:bottom w:val="none" w:sz="0" w:space="0" w:color="auto"/>
            <w:right w:val="none" w:sz="0" w:space="0" w:color="auto"/>
          </w:divBdr>
        </w:div>
        <w:div w:id="2077968274">
          <w:marLeft w:val="446"/>
          <w:marRight w:val="0"/>
          <w:marTop w:val="0"/>
          <w:marBottom w:val="0"/>
          <w:divBdr>
            <w:top w:val="none" w:sz="0" w:space="0" w:color="auto"/>
            <w:left w:val="none" w:sz="0" w:space="0" w:color="auto"/>
            <w:bottom w:val="none" w:sz="0" w:space="0" w:color="auto"/>
            <w:right w:val="none" w:sz="0" w:space="0" w:color="auto"/>
          </w:divBdr>
        </w:div>
        <w:div w:id="230045369">
          <w:marLeft w:val="446"/>
          <w:marRight w:val="0"/>
          <w:marTop w:val="0"/>
          <w:marBottom w:val="0"/>
          <w:divBdr>
            <w:top w:val="none" w:sz="0" w:space="0" w:color="auto"/>
            <w:left w:val="none" w:sz="0" w:space="0" w:color="auto"/>
            <w:bottom w:val="none" w:sz="0" w:space="0" w:color="auto"/>
            <w:right w:val="none" w:sz="0" w:space="0" w:color="auto"/>
          </w:divBdr>
        </w:div>
        <w:div w:id="536309036">
          <w:marLeft w:val="446"/>
          <w:marRight w:val="0"/>
          <w:marTop w:val="0"/>
          <w:marBottom w:val="0"/>
          <w:divBdr>
            <w:top w:val="none" w:sz="0" w:space="0" w:color="auto"/>
            <w:left w:val="none" w:sz="0" w:space="0" w:color="auto"/>
            <w:bottom w:val="none" w:sz="0" w:space="0" w:color="auto"/>
            <w:right w:val="none" w:sz="0" w:space="0" w:color="auto"/>
          </w:divBdr>
        </w:div>
        <w:div w:id="376592724">
          <w:marLeft w:val="446"/>
          <w:marRight w:val="0"/>
          <w:marTop w:val="0"/>
          <w:marBottom w:val="0"/>
          <w:divBdr>
            <w:top w:val="none" w:sz="0" w:space="0" w:color="auto"/>
            <w:left w:val="none" w:sz="0" w:space="0" w:color="auto"/>
            <w:bottom w:val="none" w:sz="0" w:space="0" w:color="auto"/>
            <w:right w:val="none" w:sz="0" w:space="0" w:color="auto"/>
          </w:divBdr>
        </w:div>
      </w:divsChild>
    </w:div>
    <w:div w:id="2092845534">
      <w:bodyDiv w:val="1"/>
      <w:marLeft w:val="0"/>
      <w:marRight w:val="0"/>
      <w:marTop w:val="0"/>
      <w:marBottom w:val="0"/>
      <w:divBdr>
        <w:top w:val="none" w:sz="0" w:space="0" w:color="auto"/>
        <w:left w:val="none" w:sz="0" w:space="0" w:color="auto"/>
        <w:bottom w:val="none" w:sz="0" w:space="0" w:color="auto"/>
        <w:right w:val="none" w:sz="0" w:space="0" w:color="auto"/>
      </w:divBdr>
      <w:divsChild>
        <w:div w:id="403530530">
          <w:marLeft w:val="274"/>
          <w:marRight w:val="0"/>
          <w:marTop w:val="0"/>
          <w:marBottom w:val="0"/>
          <w:divBdr>
            <w:top w:val="none" w:sz="0" w:space="0" w:color="auto"/>
            <w:left w:val="none" w:sz="0" w:space="0" w:color="auto"/>
            <w:bottom w:val="none" w:sz="0" w:space="0" w:color="auto"/>
            <w:right w:val="none" w:sz="0" w:space="0" w:color="auto"/>
          </w:divBdr>
        </w:div>
        <w:div w:id="676347283">
          <w:marLeft w:val="274"/>
          <w:marRight w:val="0"/>
          <w:marTop w:val="0"/>
          <w:marBottom w:val="0"/>
          <w:divBdr>
            <w:top w:val="none" w:sz="0" w:space="0" w:color="auto"/>
            <w:left w:val="none" w:sz="0" w:space="0" w:color="auto"/>
            <w:bottom w:val="none" w:sz="0" w:space="0" w:color="auto"/>
            <w:right w:val="none" w:sz="0" w:space="0" w:color="auto"/>
          </w:divBdr>
        </w:div>
        <w:div w:id="2026249447">
          <w:marLeft w:val="274"/>
          <w:marRight w:val="0"/>
          <w:marTop w:val="0"/>
          <w:marBottom w:val="0"/>
          <w:divBdr>
            <w:top w:val="none" w:sz="0" w:space="0" w:color="auto"/>
            <w:left w:val="none" w:sz="0" w:space="0" w:color="auto"/>
            <w:bottom w:val="none" w:sz="0" w:space="0" w:color="auto"/>
            <w:right w:val="none" w:sz="0" w:space="0" w:color="auto"/>
          </w:divBdr>
        </w:div>
        <w:div w:id="2099015904">
          <w:marLeft w:val="274"/>
          <w:marRight w:val="0"/>
          <w:marTop w:val="0"/>
          <w:marBottom w:val="0"/>
          <w:divBdr>
            <w:top w:val="none" w:sz="0" w:space="0" w:color="auto"/>
            <w:left w:val="none" w:sz="0" w:space="0" w:color="auto"/>
            <w:bottom w:val="none" w:sz="0" w:space="0" w:color="auto"/>
            <w:right w:val="none" w:sz="0" w:space="0" w:color="auto"/>
          </w:divBdr>
        </w:div>
      </w:divsChild>
    </w:div>
    <w:div w:id="2095468218">
      <w:bodyDiv w:val="1"/>
      <w:marLeft w:val="0"/>
      <w:marRight w:val="0"/>
      <w:marTop w:val="0"/>
      <w:marBottom w:val="0"/>
      <w:divBdr>
        <w:top w:val="none" w:sz="0" w:space="0" w:color="auto"/>
        <w:left w:val="none" w:sz="0" w:space="0" w:color="auto"/>
        <w:bottom w:val="none" w:sz="0" w:space="0" w:color="auto"/>
        <w:right w:val="none" w:sz="0" w:space="0" w:color="auto"/>
      </w:divBdr>
    </w:div>
    <w:div w:id="2104565544">
      <w:bodyDiv w:val="1"/>
      <w:marLeft w:val="0"/>
      <w:marRight w:val="0"/>
      <w:marTop w:val="0"/>
      <w:marBottom w:val="0"/>
      <w:divBdr>
        <w:top w:val="none" w:sz="0" w:space="0" w:color="auto"/>
        <w:left w:val="none" w:sz="0" w:space="0" w:color="auto"/>
        <w:bottom w:val="none" w:sz="0" w:space="0" w:color="auto"/>
        <w:right w:val="none" w:sz="0" w:space="0" w:color="auto"/>
      </w:divBdr>
      <w:divsChild>
        <w:div w:id="875585071">
          <w:marLeft w:val="274"/>
          <w:marRight w:val="0"/>
          <w:marTop w:val="0"/>
          <w:marBottom w:val="0"/>
          <w:divBdr>
            <w:top w:val="none" w:sz="0" w:space="0" w:color="auto"/>
            <w:left w:val="none" w:sz="0" w:space="0" w:color="auto"/>
            <w:bottom w:val="none" w:sz="0" w:space="0" w:color="auto"/>
            <w:right w:val="none" w:sz="0" w:space="0" w:color="auto"/>
          </w:divBdr>
        </w:div>
        <w:div w:id="690687423">
          <w:marLeft w:val="274"/>
          <w:marRight w:val="0"/>
          <w:marTop w:val="0"/>
          <w:marBottom w:val="0"/>
          <w:divBdr>
            <w:top w:val="none" w:sz="0" w:space="0" w:color="auto"/>
            <w:left w:val="none" w:sz="0" w:space="0" w:color="auto"/>
            <w:bottom w:val="none" w:sz="0" w:space="0" w:color="auto"/>
            <w:right w:val="none" w:sz="0" w:space="0" w:color="auto"/>
          </w:divBdr>
        </w:div>
        <w:div w:id="1253272660">
          <w:marLeft w:val="274"/>
          <w:marRight w:val="0"/>
          <w:marTop w:val="0"/>
          <w:marBottom w:val="0"/>
          <w:divBdr>
            <w:top w:val="none" w:sz="0" w:space="0" w:color="auto"/>
            <w:left w:val="none" w:sz="0" w:space="0" w:color="auto"/>
            <w:bottom w:val="none" w:sz="0" w:space="0" w:color="auto"/>
            <w:right w:val="none" w:sz="0" w:space="0" w:color="auto"/>
          </w:divBdr>
        </w:div>
        <w:div w:id="1737774896">
          <w:marLeft w:val="274"/>
          <w:marRight w:val="0"/>
          <w:marTop w:val="0"/>
          <w:marBottom w:val="0"/>
          <w:divBdr>
            <w:top w:val="none" w:sz="0" w:space="0" w:color="auto"/>
            <w:left w:val="none" w:sz="0" w:space="0" w:color="auto"/>
            <w:bottom w:val="none" w:sz="0" w:space="0" w:color="auto"/>
            <w:right w:val="none" w:sz="0" w:space="0" w:color="auto"/>
          </w:divBdr>
        </w:div>
        <w:div w:id="1273826458">
          <w:marLeft w:val="274"/>
          <w:marRight w:val="0"/>
          <w:marTop w:val="0"/>
          <w:marBottom w:val="0"/>
          <w:divBdr>
            <w:top w:val="none" w:sz="0" w:space="0" w:color="auto"/>
            <w:left w:val="none" w:sz="0" w:space="0" w:color="auto"/>
            <w:bottom w:val="none" w:sz="0" w:space="0" w:color="auto"/>
            <w:right w:val="none" w:sz="0" w:space="0" w:color="auto"/>
          </w:divBdr>
        </w:div>
        <w:div w:id="2122407385">
          <w:marLeft w:val="274"/>
          <w:marRight w:val="0"/>
          <w:marTop w:val="0"/>
          <w:marBottom w:val="0"/>
          <w:divBdr>
            <w:top w:val="none" w:sz="0" w:space="0" w:color="auto"/>
            <w:left w:val="none" w:sz="0" w:space="0" w:color="auto"/>
            <w:bottom w:val="none" w:sz="0" w:space="0" w:color="auto"/>
            <w:right w:val="none" w:sz="0" w:space="0" w:color="auto"/>
          </w:divBdr>
        </w:div>
        <w:div w:id="1013069371">
          <w:marLeft w:val="274"/>
          <w:marRight w:val="0"/>
          <w:marTop w:val="0"/>
          <w:marBottom w:val="0"/>
          <w:divBdr>
            <w:top w:val="none" w:sz="0" w:space="0" w:color="auto"/>
            <w:left w:val="none" w:sz="0" w:space="0" w:color="auto"/>
            <w:bottom w:val="none" w:sz="0" w:space="0" w:color="auto"/>
            <w:right w:val="none" w:sz="0" w:space="0" w:color="auto"/>
          </w:divBdr>
        </w:div>
      </w:divsChild>
    </w:div>
    <w:div w:id="2106996219">
      <w:bodyDiv w:val="1"/>
      <w:marLeft w:val="0"/>
      <w:marRight w:val="0"/>
      <w:marTop w:val="0"/>
      <w:marBottom w:val="0"/>
      <w:divBdr>
        <w:top w:val="none" w:sz="0" w:space="0" w:color="auto"/>
        <w:left w:val="none" w:sz="0" w:space="0" w:color="auto"/>
        <w:bottom w:val="none" w:sz="0" w:space="0" w:color="auto"/>
        <w:right w:val="none" w:sz="0" w:space="0" w:color="auto"/>
      </w:divBdr>
      <w:divsChild>
        <w:div w:id="1584871189">
          <w:marLeft w:val="446"/>
          <w:marRight w:val="0"/>
          <w:marTop w:val="0"/>
          <w:marBottom w:val="0"/>
          <w:divBdr>
            <w:top w:val="none" w:sz="0" w:space="0" w:color="auto"/>
            <w:left w:val="none" w:sz="0" w:space="0" w:color="auto"/>
            <w:bottom w:val="none" w:sz="0" w:space="0" w:color="auto"/>
            <w:right w:val="none" w:sz="0" w:space="0" w:color="auto"/>
          </w:divBdr>
        </w:div>
        <w:div w:id="306861249">
          <w:marLeft w:val="446"/>
          <w:marRight w:val="0"/>
          <w:marTop w:val="0"/>
          <w:marBottom w:val="0"/>
          <w:divBdr>
            <w:top w:val="none" w:sz="0" w:space="0" w:color="auto"/>
            <w:left w:val="none" w:sz="0" w:space="0" w:color="auto"/>
            <w:bottom w:val="none" w:sz="0" w:space="0" w:color="auto"/>
            <w:right w:val="none" w:sz="0" w:space="0" w:color="auto"/>
          </w:divBdr>
        </w:div>
        <w:div w:id="831603757">
          <w:marLeft w:val="446"/>
          <w:marRight w:val="0"/>
          <w:marTop w:val="0"/>
          <w:marBottom w:val="0"/>
          <w:divBdr>
            <w:top w:val="none" w:sz="0" w:space="0" w:color="auto"/>
            <w:left w:val="none" w:sz="0" w:space="0" w:color="auto"/>
            <w:bottom w:val="none" w:sz="0" w:space="0" w:color="auto"/>
            <w:right w:val="none" w:sz="0" w:space="0" w:color="auto"/>
          </w:divBdr>
        </w:div>
        <w:div w:id="1977951122">
          <w:marLeft w:val="446"/>
          <w:marRight w:val="0"/>
          <w:marTop w:val="0"/>
          <w:marBottom w:val="0"/>
          <w:divBdr>
            <w:top w:val="none" w:sz="0" w:space="0" w:color="auto"/>
            <w:left w:val="none" w:sz="0" w:space="0" w:color="auto"/>
            <w:bottom w:val="none" w:sz="0" w:space="0" w:color="auto"/>
            <w:right w:val="none" w:sz="0" w:space="0" w:color="auto"/>
          </w:divBdr>
        </w:div>
        <w:div w:id="1655571141">
          <w:marLeft w:val="446"/>
          <w:marRight w:val="0"/>
          <w:marTop w:val="0"/>
          <w:marBottom w:val="0"/>
          <w:divBdr>
            <w:top w:val="none" w:sz="0" w:space="0" w:color="auto"/>
            <w:left w:val="none" w:sz="0" w:space="0" w:color="auto"/>
            <w:bottom w:val="none" w:sz="0" w:space="0" w:color="auto"/>
            <w:right w:val="none" w:sz="0" w:space="0" w:color="auto"/>
          </w:divBdr>
        </w:div>
        <w:div w:id="1065449177">
          <w:marLeft w:val="446"/>
          <w:marRight w:val="0"/>
          <w:marTop w:val="0"/>
          <w:marBottom w:val="0"/>
          <w:divBdr>
            <w:top w:val="none" w:sz="0" w:space="0" w:color="auto"/>
            <w:left w:val="none" w:sz="0" w:space="0" w:color="auto"/>
            <w:bottom w:val="none" w:sz="0" w:space="0" w:color="auto"/>
            <w:right w:val="none" w:sz="0" w:space="0" w:color="auto"/>
          </w:divBdr>
        </w:div>
      </w:divsChild>
    </w:div>
    <w:div w:id="2110153414">
      <w:bodyDiv w:val="1"/>
      <w:marLeft w:val="0"/>
      <w:marRight w:val="0"/>
      <w:marTop w:val="0"/>
      <w:marBottom w:val="0"/>
      <w:divBdr>
        <w:top w:val="none" w:sz="0" w:space="0" w:color="auto"/>
        <w:left w:val="none" w:sz="0" w:space="0" w:color="auto"/>
        <w:bottom w:val="none" w:sz="0" w:space="0" w:color="auto"/>
        <w:right w:val="none" w:sz="0" w:space="0" w:color="auto"/>
      </w:divBdr>
      <w:divsChild>
        <w:div w:id="16662592">
          <w:marLeft w:val="274"/>
          <w:marRight w:val="0"/>
          <w:marTop w:val="0"/>
          <w:marBottom w:val="0"/>
          <w:divBdr>
            <w:top w:val="none" w:sz="0" w:space="0" w:color="auto"/>
            <w:left w:val="none" w:sz="0" w:space="0" w:color="auto"/>
            <w:bottom w:val="none" w:sz="0" w:space="0" w:color="auto"/>
            <w:right w:val="none" w:sz="0" w:space="0" w:color="auto"/>
          </w:divBdr>
        </w:div>
        <w:div w:id="955333461">
          <w:marLeft w:val="274"/>
          <w:marRight w:val="0"/>
          <w:marTop w:val="0"/>
          <w:marBottom w:val="0"/>
          <w:divBdr>
            <w:top w:val="none" w:sz="0" w:space="0" w:color="auto"/>
            <w:left w:val="none" w:sz="0" w:space="0" w:color="auto"/>
            <w:bottom w:val="none" w:sz="0" w:space="0" w:color="auto"/>
            <w:right w:val="none" w:sz="0" w:space="0" w:color="auto"/>
          </w:divBdr>
        </w:div>
        <w:div w:id="1001471449">
          <w:marLeft w:val="274"/>
          <w:marRight w:val="0"/>
          <w:marTop w:val="0"/>
          <w:marBottom w:val="0"/>
          <w:divBdr>
            <w:top w:val="none" w:sz="0" w:space="0" w:color="auto"/>
            <w:left w:val="none" w:sz="0" w:space="0" w:color="auto"/>
            <w:bottom w:val="none" w:sz="0" w:space="0" w:color="auto"/>
            <w:right w:val="none" w:sz="0" w:space="0" w:color="auto"/>
          </w:divBdr>
        </w:div>
        <w:div w:id="1276253856">
          <w:marLeft w:val="274"/>
          <w:marRight w:val="0"/>
          <w:marTop w:val="0"/>
          <w:marBottom w:val="0"/>
          <w:divBdr>
            <w:top w:val="none" w:sz="0" w:space="0" w:color="auto"/>
            <w:left w:val="none" w:sz="0" w:space="0" w:color="auto"/>
            <w:bottom w:val="none" w:sz="0" w:space="0" w:color="auto"/>
            <w:right w:val="none" w:sz="0" w:space="0" w:color="auto"/>
          </w:divBdr>
        </w:div>
        <w:div w:id="1337801119">
          <w:marLeft w:val="274"/>
          <w:marRight w:val="0"/>
          <w:marTop w:val="0"/>
          <w:marBottom w:val="0"/>
          <w:divBdr>
            <w:top w:val="none" w:sz="0" w:space="0" w:color="auto"/>
            <w:left w:val="none" w:sz="0" w:space="0" w:color="auto"/>
            <w:bottom w:val="none" w:sz="0" w:space="0" w:color="auto"/>
            <w:right w:val="none" w:sz="0" w:space="0" w:color="auto"/>
          </w:divBdr>
        </w:div>
        <w:div w:id="1343582422">
          <w:marLeft w:val="274"/>
          <w:marRight w:val="0"/>
          <w:marTop w:val="0"/>
          <w:marBottom w:val="0"/>
          <w:divBdr>
            <w:top w:val="none" w:sz="0" w:space="0" w:color="auto"/>
            <w:left w:val="none" w:sz="0" w:space="0" w:color="auto"/>
            <w:bottom w:val="none" w:sz="0" w:space="0" w:color="auto"/>
            <w:right w:val="none" w:sz="0" w:space="0" w:color="auto"/>
          </w:divBdr>
        </w:div>
        <w:div w:id="1362778301">
          <w:marLeft w:val="274"/>
          <w:marRight w:val="0"/>
          <w:marTop w:val="0"/>
          <w:marBottom w:val="0"/>
          <w:divBdr>
            <w:top w:val="none" w:sz="0" w:space="0" w:color="auto"/>
            <w:left w:val="none" w:sz="0" w:space="0" w:color="auto"/>
            <w:bottom w:val="none" w:sz="0" w:space="0" w:color="auto"/>
            <w:right w:val="none" w:sz="0" w:space="0" w:color="auto"/>
          </w:divBdr>
        </w:div>
        <w:div w:id="1374964601">
          <w:marLeft w:val="274"/>
          <w:marRight w:val="0"/>
          <w:marTop w:val="0"/>
          <w:marBottom w:val="0"/>
          <w:divBdr>
            <w:top w:val="none" w:sz="0" w:space="0" w:color="auto"/>
            <w:left w:val="none" w:sz="0" w:space="0" w:color="auto"/>
            <w:bottom w:val="none" w:sz="0" w:space="0" w:color="auto"/>
            <w:right w:val="none" w:sz="0" w:space="0" w:color="auto"/>
          </w:divBdr>
        </w:div>
        <w:div w:id="1736664626">
          <w:marLeft w:val="274"/>
          <w:marRight w:val="0"/>
          <w:marTop w:val="0"/>
          <w:marBottom w:val="0"/>
          <w:divBdr>
            <w:top w:val="none" w:sz="0" w:space="0" w:color="auto"/>
            <w:left w:val="none" w:sz="0" w:space="0" w:color="auto"/>
            <w:bottom w:val="none" w:sz="0" w:space="0" w:color="auto"/>
            <w:right w:val="none" w:sz="0" w:space="0" w:color="auto"/>
          </w:divBdr>
        </w:div>
        <w:div w:id="1780564887">
          <w:marLeft w:val="274"/>
          <w:marRight w:val="0"/>
          <w:marTop w:val="0"/>
          <w:marBottom w:val="0"/>
          <w:divBdr>
            <w:top w:val="none" w:sz="0" w:space="0" w:color="auto"/>
            <w:left w:val="none" w:sz="0" w:space="0" w:color="auto"/>
            <w:bottom w:val="none" w:sz="0" w:space="0" w:color="auto"/>
            <w:right w:val="none" w:sz="0" w:space="0" w:color="auto"/>
          </w:divBdr>
        </w:div>
        <w:div w:id="1830100712">
          <w:marLeft w:val="274"/>
          <w:marRight w:val="0"/>
          <w:marTop w:val="0"/>
          <w:marBottom w:val="0"/>
          <w:divBdr>
            <w:top w:val="none" w:sz="0" w:space="0" w:color="auto"/>
            <w:left w:val="none" w:sz="0" w:space="0" w:color="auto"/>
            <w:bottom w:val="none" w:sz="0" w:space="0" w:color="auto"/>
            <w:right w:val="none" w:sz="0" w:space="0" w:color="auto"/>
          </w:divBdr>
        </w:div>
      </w:divsChild>
    </w:div>
    <w:div w:id="2115126941">
      <w:bodyDiv w:val="1"/>
      <w:marLeft w:val="0"/>
      <w:marRight w:val="0"/>
      <w:marTop w:val="0"/>
      <w:marBottom w:val="0"/>
      <w:divBdr>
        <w:top w:val="none" w:sz="0" w:space="0" w:color="auto"/>
        <w:left w:val="none" w:sz="0" w:space="0" w:color="auto"/>
        <w:bottom w:val="none" w:sz="0" w:space="0" w:color="auto"/>
        <w:right w:val="none" w:sz="0" w:space="0" w:color="auto"/>
      </w:divBdr>
      <w:divsChild>
        <w:div w:id="356196922">
          <w:marLeft w:val="274"/>
          <w:marRight w:val="0"/>
          <w:marTop w:val="0"/>
          <w:marBottom w:val="0"/>
          <w:divBdr>
            <w:top w:val="none" w:sz="0" w:space="0" w:color="auto"/>
            <w:left w:val="none" w:sz="0" w:space="0" w:color="auto"/>
            <w:bottom w:val="none" w:sz="0" w:space="0" w:color="auto"/>
            <w:right w:val="none" w:sz="0" w:space="0" w:color="auto"/>
          </w:divBdr>
        </w:div>
        <w:div w:id="1792244867">
          <w:marLeft w:val="274"/>
          <w:marRight w:val="0"/>
          <w:marTop w:val="0"/>
          <w:marBottom w:val="0"/>
          <w:divBdr>
            <w:top w:val="none" w:sz="0" w:space="0" w:color="auto"/>
            <w:left w:val="none" w:sz="0" w:space="0" w:color="auto"/>
            <w:bottom w:val="none" w:sz="0" w:space="0" w:color="auto"/>
            <w:right w:val="none" w:sz="0" w:space="0" w:color="auto"/>
          </w:divBdr>
        </w:div>
        <w:div w:id="2015572045">
          <w:marLeft w:val="274"/>
          <w:marRight w:val="0"/>
          <w:marTop w:val="0"/>
          <w:marBottom w:val="0"/>
          <w:divBdr>
            <w:top w:val="none" w:sz="0" w:space="0" w:color="auto"/>
            <w:left w:val="none" w:sz="0" w:space="0" w:color="auto"/>
            <w:bottom w:val="none" w:sz="0" w:space="0" w:color="auto"/>
            <w:right w:val="none" w:sz="0" w:space="0" w:color="auto"/>
          </w:divBdr>
        </w:div>
        <w:div w:id="1700006183">
          <w:marLeft w:val="274"/>
          <w:marRight w:val="0"/>
          <w:marTop w:val="0"/>
          <w:marBottom w:val="0"/>
          <w:divBdr>
            <w:top w:val="none" w:sz="0" w:space="0" w:color="auto"/>
            <w:left w:val="none" w:sz="0" w:space="0" w:color="auto"/>
            <w:bottom w:val="none" w:sz="0" w:space="0" w:color="auto"/>
            <w:right w:val="none" w:sz="0" w:space="0" w:color="auto"/>
          </w:divBdr>
        </w:div>
        <w:div w:id="243875840">
          <w:marLeft w:val="274"/>
          <w:marRight w:val="0"/>
          <w:marTop w:val="0"/>
          <w:marBottom w:val="0"/>
          <w:divBdr>
            <w:top w:val="none" w:sz="0" w:space="0" w:color="auto"/>
            <w:left w:val="none" w:sz="0" w:space="0" w:color="auto"/>
            <w:bottom w:val="none" w:sz="0" w:space="0" w:color="auto"/>
            <w:right w:val="none" w:sz="0" w:space="0" w:color="auto"/>
          </w:divBdr>
        </w:div>
        <w:div w:id="1118068656">
          <w:marLeft w:val="274"/>
          <w:marRight w:val="0"/>
          <w:marTop w:val="0"/>
          <w:marBottom w:val="0"/>
          <w:divBdr>
            <w:top w:val="none" w:sz="0" w:space="0" w:color="auto"/>
            <w:left w:val="none" w:sz="0" w:space="0" w:color="auto"/>
            <w:bottom w:val="none" w:sz="0" w:space="0" w:color="auto"/>
            <w:right w:val="none" w:sz="0" w:space="0" w:color="auto"/>
          </w:divBdr>
        </w:div>
      </w:divsChild>
    </w:div>
    <w:div w:id="2116633255">
      <w:bodyDiv w:val="1"/>
      <w:marLeft w:val="0"/>
      <w:marRight w:val="0"/>
      <w:marTop w:val="0"/>
      <w:marBottom w:val="0"/>
      <w:divBdr>
        <w:top w:val="none" w:sz="0" w:space="0" w:color="auto"/>
        <w:left w:val="none" w:sz="0" w:space="0" w:color="auto"/>
        <w:bottom w:val="none" w:sz="0" w:space="0" w:color="auto"/>
        <w:right w:val="none" w:sz="0" w:space="0" w:color="auto"/>
      </w:divBdr>
      <w:divsChild>
        <w:div w:id="458450855">
          <w:marLeft w:val="446"/>
          <w:marRight w:val="0"/>
          <w:marTop w:val="0"/>
          <w:marBottom w:val="0"/>
          <w:divBdr>
            <w:top w:val="none" w:sz="0" w:space="0" w:color="auto"/>
            <w:left w:val="none" w:sz="0" w:space="0" w:color="auto"/>
            <w:bottom w:val="none" w:sz="0" w:space="0" w:color="auto"/>
            <w:right w:val="none" w:sz="0" w:space="0" w:color="auto"/>
          </w:divBdr>
        </w:div>
        <w:div w:id="1150555933">
          <w:marLeft w:val="446"/>
          <w:marRight w:val="0"/>
          <w:marTop w:val="0"/>
          <w:marBottom w:val="0"/>
          <w:divBdr>
            <w:top w:val="none" w:sz="0" w:space="0" w:color="auto"/>
            <w:left w:val="none" w:sz="0" w:space="0" w:color="auto"/>
            <w:bottom w:val="none" w:sz="0" w:space="0" w:color="auto"/>
            <w:right w:val="none" w:sz="0" w:space="0" w:color="auto"/>
          </w:divBdr>
        </w:div>
        <w:div w:id="617494131">
          <w:marLeft w:val="446"/>
          <w:marRight w:val="0"/>
          <w:marTop w:val="0"/>
          <w:marBottom w:val="0"/>
          <w:divBdr>
            <w:top w:val="none" w:sz="0" w:space="0" w:color="auto"/>
            <w:left w:val="none" w:sz="0" w:space="0" w:color="auto"/>
            <w:bottom w:val="none" w:sz="0" w:space="0" w:color="auto"/>
            <w:right w:val="none" w:sz="0" w:space="0" w:color="auto"/>
          </w:divBdr>
        </w:div>
      </w:divsChild>
    </w:div>
    <w:div w:id="2133859032">
      <w:bodyDiv w:val="1"/>
      <w:marLeft w:val="0"/>
      <w:marRight w:val="0"/>
      <w:marTop w:val="0"/>
      <w:marBottom w:val="0"/>
      <w:divBdr>
        <w:top w:val="none" w:sz="0" w:space="0" w:color="auto"/>
        <w:left w:val="none" w:sz="0" w:space="0" w:color="auto"/>
        <w:bottom w:val="none" w:sz="0" w:space="0" w:color="auto"/>
        <w:right w:val="none" w:sz="0" w:space="0" w:color="auto"/>
      </w:divBdr>
      <w:divsChild>
        <w:div w:id="2078244032">
          <w:marLeft w:val="274"/>
          <w:marRight w:val="0"/>
          <w:marTop w:val="0"/>
          <w:marBottom w:val="0"/>
          <w:divBdr>
            <w:top w:val="none" w:sz="0" w:space="0" w:color="auto"/>
            <w:left w:val="none" w:sz="0" w:space="0" w:color="auto"/>
            <w:bottom w:val="none" w:sz="0" w:space="0" w:color="auto"/>
            <w:right w:val="none" w:sz="0" w:space="0" w:color="auto"/>
          </w:divBdr>
        </w:div>
        <w:div w:id="1323773315">
          <w:marLeft w:val="274"/>
          <w:marRight w:val="0"/>
          <w:marTop w:val="0"/>
          <w:marBottom w:val="0"/>
          <w:divBdr>
            <w:top w:val="none" w:sz="0" w:space="0" w:color="auto"/>
            <w:left w:val="none" w:sz="0" w:space="0" w:color="auto"/>
            <w:bottom w:val="none" w:sz="0" w:space="0" w:color="auto"/>
            <w:right w:val="none" w:sz="0" w:space="0" w:color="auto"/>
          </w:divBdr>
        </w:div>
        <w:div w:id="976881173">
          <w:marLeft w:val="274"/>
          <w:marRight w:val="0"/>
          <w:marTop w:val="0"/>
          <w:marBottom w:val="0"/>
          <w:divBdr>
            <w:top w:val="none" w:sz="0" w:space="0" w:color="auto"/>
            <w:left w:val="none" w:sz="0" w:space="0" w:color="auto"/>
            <w:bottom w:val="none" w:sz="0" w:space="0" w:color="auto"/>
            <w:right w:val="none" w:sz="0" w:space="0" w:color="auto"/>
          </w:divBdr>
        </w:div>
        <w:div w:id="1034111827">
          <w:marLeft w:val="274"/>
          <w:marRight w:val="0"/>
          <w:marTop w:val="0"/>
          <w:marBottom w:val="0"/>
          <w:divBdr>
            <w:top w:val="none" w:sz="0" w:space="0" w:color="auto"/>
            <w:left w:val="none" w:sz="0" w:space="0" w:color="auto"/>
            <w:bottom w:val="none" w:sz="0" w:space="0" w:color="auto"/>
            <w:right w:val="none" w:sz="0" w:space="0" w:color="auto"/>
          </w:divBdr>
        </w:div>
        <w:div w:id="1018191914">
          <w:marLeft w:val="274"/>
          <w:marRight w:val="0"/>
          <w:marTop w:val="0"/>
          <w:marBottom w:val="0"/>
          <w:divBdr>
            <w:top w:val="none" w:sz="0" w:space="0" w:color="auto"/>
            <w:left w:val="none" w:sz="0" w:space="0" w:color="auto"/>
            <w:bottom w:val="none" w:sz="0" w:space="0" w:color="auto"/>
            <w:right w:val="none" w:sz="0" w:space="0" w:color="auto"/>
          </w:divBdr>
        </w:div>
        <w:div w:id="1838812462">
          <w:marLeft w:val="274"/>
          <w:marRight w:val="0"/>
          <w:marTop w:val="0"/>
          <w:marBottom w:val="0"/>
          <w:divBdr>
            <w:top w:val="none" w:sz="0" w:space="0" w:color="auto"/>
            <w:left w:val="none" w:sz="0" w:space="0" w:color="auto"/>
            <w:bottom w:val="none" w:sz="0" w:space="0" w:color="auto"/>
            <w:right w:val="none" w:sz="0" w:space="0" w:color="auto"/>
          </w:divBdr>
        </w:div>
        <w:div w:id="1502700426">
          <w:marLeft w:val="274"/>
          <w:marRight w:val="0"/>
          <w:marTop w:val="0"/>
          <w:marBottom w:val="0"/>
          <w:divBdr>
            <w:top w:val="none" w:sz="0" w:space="0" w:color="auto"/>
            <w:left w:val="none" w:sz="0" w:space="0" w:color="auto"/>
            <w:bottom w:val="none" w:sz="0" w:space="0" w:color="auto"/>
            <w:right w:val="none" w:sz="0" w:space="0" w:color="auto"/>
          </w:divBdr>
        </w:div>
        <w:div w:id="342365092">
          <w:marLeft w:val="274"/>
          <w:marRight w:val="0"/>
          <w:marTop w:val="0"/>
          <w:marBottom w:val="0"/>
          <w:divBdr>
            <w:top w:val="none" w:sz="0" w:space="0" w:color="auto"/>
            <w:left w:val="none" w:sz="0" w:space="0" w:color="auto"/>
            <w:bottom w:val="none" w:sz="0" w:space="0" w:color="auto"/>
            <w:right w:val="none" w:sz="0" w:space="0" w:color="auto"/>
          </w:divBdr>
        </w:div>
        <w:div w:id="390005587">
          <w:marLeft w:val="274"/>
          <w:marRight w:val="0"/>
          <w:marTop w:val="0"/>
          <w:marBottom w:val="0"/>
          <w:divBdr>
            <w:top w:val="none" w:sz="0" w:space="0" w:color="auto"/>
            <w:left w:val="none" w:sz="0" w:space="0" w:color="auto"/>
            <w:bottom w:val="none" w:sz="0" w:space="0" w:color="auto"/>
            <w:right w:val="none" w:sz="0" w:space="0" w:color="auto"/>
          </w:divBdr>
        </w:div>
      </w:divsChild>
    </w:div>
    <w:div w:id="2135248220">
      <w:bodyDiv w:val="1"/>
      <w:marLeft w:val="0"/>
      <w:marRight w:val="0"/>
      <w:marTop w:val="0"/>
      <w:marBottom w:val="0"/>
      <w:divBdr>
        <w:top w:val="none" w:sz="0" w:space="0" w:color="auto"/>
        <w:left w:val="none" w:sz="0" w:space="0" w:color="auto"/>
        <w:bottom w:val="none" w:sz="0" w:space="0" w:color="auto"/>
        <w:right w:val="none" w:sz="0" w:space="0" w:color="auto"/>
      </w:divBdr>
      <w:divsChild>
        <w:div w:id="393893765">
          <w:marLeft w:val="274"/>
          <w:marRight w:val="0"/>
          <w:marTop w:val="0"/>
          <w:marBottom w:val="0"/>
          <w:divBdr>
            <w:top w:val="none" w:sz="0" w:space="0" w:color="auto"/>
            <w:left w:val="none" w:sz="0" w:space="0" w:color="auto"/>
            <w:bottom w:val="none" w:sz="0" w:space="0" w:color="auto"/>
            <w:right w:val="none" w:sz="0" w:space="0" w:color="auto"/>
          </w:divBdr>
        </w:div>
        <w:div w:id="646517256">
          <w:marLeft w:val="274"/>
          <w:marRight w:val="0"/>
          <w:marTop w:val="0"/>
          <w:marBottom w:val="0"/>
          <w:divBdr>
            <w:top w:val="none" w:sz="0" w:space="0" w:color="auto"/>
            <w:left w:val="none" w:sz="0" w:space="0" w:color="auto"/>
            <w:bottom w:val="none" w:sz="0" w:space="0" w:color="auto"/>
            <w:right w:val="none" w:sz="0" w:space="0" w:color="auto"/>
          </w:divBdr>
        </w:div>
        <w:div w:id="1616255558">
          <w:marLeft w:val="274"/>
          <w:marRight w:val="0"/>
          <w:marTop w:val="0"/>
          <w:marBottom w:val="0"/>
          <w:divBdr>
            <w:top w:val="none" w:sz="0" w:space="0" w:color="auto"/>
            <w:left w:val="none" w:sz="0" w:space="0" w:color="auto"/>
            <w:bottom w:val="none" w:sz="0" w:space="0" w:color="auto"/>
            <w:right w:val="none" w:sz="0" w:space="0" w:color="auto"/>
          </w:divBdr>
        </w:div>
        <w:div w:id="827210602">
          <w:marLeft w:val="274"/>
          <w:marRight w:val="0"/>
          <w:marTop w:val="0"/>
          <w:marBottom w:val="0"/>
          <w:divBdr>
            <w:top w:val="none" w:sz="0" w:space="0" w:color="auto"/>
            <w:left w:val="none" w:sz="0" w:space="0" w:color="auto"/>
            <w:bottom w:val="none" w:sz="0" w:space="0" w:color="auto"/>
            <w:right w:val="none" w:sz="0" w:space="0" w:color="auto"/>
          </w:divBdr>
        </w:div>
        <w:div w:id="489905844">
          <w:marLeft w:val="274"/>
          <w:marRight w:val="0"/>
          <w:marTop w:val="0"/>
          <w:marBottom w:val="0"/>
          <w:divBdr>
            <w:top w:val="none" w:sz="0" w:space="0" w:color="auto"/>
            <w:left w:val="none" w:sz="0" w:space="0" w:color="auto"/>
            <w:bottom w:val="none" w:sz="0" w:space="0" w:color="auto"/>
            <w:right w:val="none" w:sz="0" w:space="0" w:color="auto"/>
          </w:divBdr>
        </w:div>
        <w:div w:id="1790514635">
          <w:marLeft w:val="274"/>
          <w:marRight w:val="0"/>
          <w:marTop w:val="0"/>
          <w:marBottom w:val="0"/>
          <w:divBdr>
            <w:top w:val="none" w:sz="0" w:space="0" w:color="auto"/>
            <w:left w:val="none" w:sz="0" w:space="0" w:color="auto"/>
            <w:bottom w:val="none" w:sz="0" w:space="0" w:color="auto"/>
            <w:right w:val="none" w:sz="0" w:space="0" w:color="auto"/>
          </w:divBdr>
        </w:div>
        <w:div w:id="34813452">
          <w:marLeft w:val="274"/>
          <w:marRight w:val="0"/>
          <w:marTop w:val="0"/>
          <w:marBottom w:val="0"/>
          <w:divBdr>
            <w:top w:val="none" w:sz="0" w:space="0" w:color="auto"/>
            <w:left w:val="none" w:sz="0" w:space="0" w:color="auto"/>
            <w:bottom w:val="none" w:sz="0" w:space="0" w:color="auto"/>
            <w:right w:val="none" w:sz="0" w:space="0" w:color="auto"/>
          </w:divBdr>
        </w:div>
        <w:div w:id="2033534469">
          <w:marLeft w:val="274"/>
          <w:marRight w:val="0"/>
          <w:marTop w:val="0"/>
          <w:marBottom w:val="0"/>
          <w:divBdr>
            <w:top w:val="none" w:sz="0" w:space="0" w:color="auto"/>
            <w:left w:val="none" w:sz="0" w:space="0" w:color="auto"/>
            <w:bottom w:val="none" w:sz="0" w:space="0" w:color="auto"/>
            <w:right w:val="none" w:sz="0" w:space="0" w:color="auto"/>
          </w:divBdr>
        </w:div>
        <w:div w:id="2119904619">
          <w:marLeft w:val="274"/>
          <w:marRight w:val="0"/>
          <w:marTop w:val="0"/>
          <w:marBottom w:val="0"/>
          <w:divBdr>
            <w:top w:val="none" w:sz="0" w:space="0" w:color="auto"/>
            <w:left w:val="none" w:sz="0" w:space="0" w:color="auto"/>
            <w:bottom w:val="none" w:sz="0" w:space="0" w:color="auto"/>
            <w:right w:val="none" w:sz="0" w:space="0" w:color="auto"/>
          </w:divBdr>
        </w:div>
        <w:div w:id="1000232796">
          <w:marLeft w:val="274"/>
          <w:marRight w:val="0"/>
          <w:marTop w:val="0"/>
          <w:marBottom w:val="0"/>
          <w:divBdr>
            <w:top w:val="none" w:sz="0" w:space="0" w:color="auto"/>
            <w:left w:val="none" w:sz="0" w:space="0" w:color="auto"/>
            <w:bottom w:val="none" w:sz="0" w:space="0" w:color="auto"/>
            <w:right w:val="none" w:sz="0" w:space="0" w:color="auto"/>
          </w:divBdr>
        </w:div>
      </w:divsChild>
    </w:div>
    <w:div w:id="2135754165">
      <w:bodyDiv w:val="1"/>
      <w:marLeft w:val="0"/>
      <w:marRight w:val="0"/>
      <w:marTop w:val="0"/>
      <w:marBottom w:val="0"/>
      <w:divBdr>
        <w:top w:val="none" w:sz="0" w:space="0" w:color="auto"/>
        <w:left w:val="none" w:sz="0" w:space="0" w:color="auto"/>
        <w:bottom w:val="none" w:sz="0" w:space="0" w:color="auto"/>
        <w:right w:val="none" w:sz="0" w:space="0" w:color="auto"/>
      </w:divBdr>
      <w:divsChild>
        <w:div w:id="436873349">
          <w:marLeft w:val="446"/>
          <w:marRight w:val="0"/>
          <w:marTop w:val="0"/>
          <w:marBottom w:val="0"/>
          <w:divBdr>
            <w:top w:val="none" w:sz="0" w:space="0" w:color="auto"/>
            <w:left w:val="none" w:sz="0" w:space="0" w:color="auto"/>
            <w:bottom w:val="none" w:sz="0" w:space="0" w:color="auto"/>
            <w:right w:val="none" w:sz="0" w:space="0" w:color="auto"/>
          </w:divBdr>
        </w:div>
        <w:div w:id="1638341189">
          <w:marLeft w:val="446"/>
          <w:marRight w:val="0"/>
          <w:marTop w:val="0"/>
          <w:marBottom w:val="0"/>
          <w:divBdr>
            <w:top w:val="none" w:sz="0" w:space="0" w:color="auto"/>
            <w:left w:val="none" w:sz="0" w:space="0" w:color="auto"/>
            <w:bottom w:val="none" w:sz="0" w:space="0" w:color="auto"/>
            <w:right w:val="none" w:sz="0" w:space="0" w:color="auto"/>
          </w:divBdr>
        </w:div>
        <w:div w:id="1943023979">
          <w:marLeft w:val="446"/>
          <w:marRight w:val="0"/>
          <w:marTop w:val="0"/>
          <w:marBottom w:val="0"/>
          <w:divBdr>
            <w:top w:val="none" w:sz="0" w:space="0" w:color="auto"/>
            <w:left w:val="none" w:sz="0" w:space="0" w:color="auto"/>
            <w:bottom w:val="none" w:sz="0" w:space="0" w:color="auto"/>
            <w:right w:val="none" w:sz="0" w:space="0" w:color="auto"/>
          </w:divBdr>
        </w:div>
      </w:divsChild>
    </w:div>
    <w:div w:id="2139057797">
      <w:bodyDiv w:val="1"/>
      <w:marLeft w:val="0"/>
      <w:marRight w:val="0"/>
      <w:marTop w:val="0"/>
      <w:marBottom w:val="0"/>
      <w:divBdr>
        <w:top w:val="none" w:sz="0" w:space="0" w:color="auto"/>
        <w:left w:val="none" w:sz="0" w:space="0" w:color="auto"/>
        <w:bottom w:val="none" w:sz="0" w:space="0" w:color="auto"/>
        <w:right w:val="none" w:sz="0" w:space="0" w:color="auto"/>
      </w:divBdr>
      <w:divsChild>
        <w:div w:id="1167400108">
          <w:marLeft w:val="446"/>
          <w:marRight w:val="0"/>
          <w:marTop w:val="0"/>
          <w:marBottom w:val="0"/>
          <w:divBdr>
            <w:top w:val="none" w:sz="0" w:space="0" w:color="auto"/>
            <w:left w:val="none" w:sz="0" w:space="0" w:color="auto"/>
            <w:bottom w:val="none" w:sz="0" w:space="0" w:color="auto"/>
            <w:right w:val="none" w:sz="0" w:space="0" w:color="auto"/>
          </w:divBdr>
        </w:div>
        <w:div w:id="350183115">
          <w:marLeft w:val="446"/>
          <w:marRight w:val="0"/>
          <w:marTop w:val="0"/>
          <w:marBottom w:val="0"/>
          <w:divBdr>
            <w:top w:val="none" w:sz="0" w:space="0" w:color="auto"/>
            <w:left w:val="none" w:sz="0" w:space="0" w:color="auto"/>
            <w:bottom w:val="none" w:sz="0" w:space="0" w:color="auto"/>
            <w:right w:val="none" w:sz="0" w:space="0" w:color="auto"/>
          </w:divBdr>
        </w:div>
        <w:div w:id="1827668623">
          <w:marLeft w:val="446"/>
          <w:marRight w:val="0"/>
          <w:marTop w:val="0"/>
          <w:marBottom w:val="0"/>
          <w:divBdr>
            <w:top w:val="none" w:sz="0" w:space="0" w:color="auto"/>
            <w:left w:val="none" w:sz="0" w:space="0" w:color="auto"/>
            <w:bottom w:val="none" w:sz="0" w:space="0" w:color="auto"/>
            <w:right w:val="none" w:sz="0" w:space="0" w:color="auto"/>
          </w:divBdr>
        </w:div>
        <w:div w:id="1099595351">
          <w:marLeft w:val="446"/>
          <w:marRight w:val="0"/>
          <w:marTop w:val="0"/>
          <w:marBottom w:val="0"/>
          <w:divBdr>
            <w:top w:val="none" w:sz="0" w:space="0" w:color="auto"/>
            <w:left w:val="none" w:sz="0" w:space="0" w:color="auto"/>
            <w:bottom w:val="none" w:sz="0" w:space="0" w:color="auto"/>
            <w:right w:val="none" w:sz="0" w:space="0" w:color="auto"/>
          </w:divBdr>
        </w:div>
        <w:div w:id="643312180">
          <w:marLeft w:val="446"/>
          <w:marRight w:val="0"/>
          <w:marTop w:val="0"/>
          <w:marBottom w:val="0"/>
          <w:divBdr>
            <w:top w:val="none" w:sz="0" w:space="0" w:color="auto"/>
            <w:left w:val="none" w:sz="0" w:space="0" w:color="auto"/>
            <w:bottom w:val="none" w:sz="0" w:space="0" w:color="auto"/>
            <w:right w:val="none" w:sz="0" w:space="0" w:color="auto"/>
          </w:divBdr>
        </w:div>
        <w:div w:id="381951645">
          <w:marLeft w:val="446"/>
          <w:marRight w:val="0"/>
          <w:marTop w:val="0"/>
          <w:marBottom w:val="0"/>
          <w:divBdr>
            <w:top w:val="none" w:sz="0" w:space="0" w:color="auto"/>
            <w:left w:val="none" w:sz="0" w:space="0" w:color="auto"/>
            <w:bottom w:val="none" w:sz="0" w:space="0" w:color="auto"/>
            <w:right w:val="none" w:sz="0" w:space="0" w:color="auto"/>
          </w:divBdr>
        </w:div>
        <w:div w:id="1915894833">
          <w:marLeft w:val="446"/>
          <w:marRight w:val="0"/>
          <w:marTop w:val="0"/>
          <w:marBottom w:val="0"/>
          <w:divBdr>
            <w:top w:val="none" w:sz="0" w:space="0" w:color="auto"/>
            <w:left w:val="none" w:sz="0" w:space="0" w:color="auto"/>
            <w:bottom w:val="none" w:sz="0" w:space="0" w:color="auto"/>
            <w:right w:val="none" w:sz="0" w:space="0" w:color="auto"/>
          </w:divBdr>
        </w:div>
        <w:div w:id="1566335680">
          <w:marLeft w:val="446"/>
          <w:marRight w:val="0"/>
          <w:marTop w:val="0"/>
          <w:marBottom w:val="0"/>
          <w:divBdr>
            <w:top w:val="none" w:sz="0" w:space="0" w:color="auto"/>
            <w:left w:val="none" w:sz="0" w:space="0" w:color="auto"/>
            <w:bottom w:val="none" w:sz="0" w:space="0" w:color="auto"/>
            <w:right w:val="none" w:sz="0" w:space="0" w:color="auto"/>
          </w:divBdr>
        </w:div>
      </w:divsChild>
    </w:div>
    <w:div w:id="2143842996">
      <w:bodyDiv w:val="1"/>
      <w:marLeft w:val="0"/>
      <w:marRight w:val="0"/>
      <w:marTop w:val="0"/>
      <w:marBottom w:val="0"/>
      <w:divBdr>
        <w:top w:val="none" w:sz="0" w:space="0" w:color="auto"/>
        <w:left w:val="none" w:sz="0" w:space="0" w:color="auto"/>
        <w:bottom w:val="none" w:sz="0" w:space="0" w:color="auto"/>
        <w:right w:val="none" w:sz="0" w:space="0" w:color="auto"/>
      </w:divBdr>
    </w:div>
    <w:div w:id="214442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11249</TotalTime>
  <Pages>26</Pages>
  <Words>5816</Words>
  <Characters>31988</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ZFIP-SIG</dc:creator>
  <cp:keywords/>
  <dc:description/>
  <cp:lastModifiedBy>ZFIP004</cp:lastModifiedBy>
  <cp:revision>150</cp:revision>
  <dcterms:created xsi:type="dcterms:W3CDTF">2019-07-11T14:18:00Z</dcterms:created>
  <dcterms:modified xsi:type="dcterms:W3CDTF">2020-08-26T01:26:00Z</dcterms:modified>
</cp:coreProperties>
</file>