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441" w:rsidRPr="00901A98" w:rsidRDefault="00C03441" w:rsidP="00C03441">
      <w:pPr>
        <w:pStyle w:val="Ttulo1"/>
        <w:numPr>
          <w:ilvl w:val="0"/>
          <w:numId w:val="14"/>
        </w:numPr>
        <w:tabs>
          <w:tab w:val="left" w:pos="894"/>
        </w:tabs>
        <w:spacing w:before="0"/>
        <w:ind w:left="894" w:right="179" w:hanging="681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ALCANCE</w:t>
      </w:r>
    </w:p>
    <w:p w:rsidR="00C03441" w:rsidRPr="00901A98" w:rsidRDefault="00C03441" w:rsidP="00C03441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C03441" w:rsidRPr="00901A98" w:rsidRDefault="00C03441" w:rsidP="00C03441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Este documento aplica para todos los empleados y directivos de la</w:t>
      </w:r>
      <w:r w:rsidRPr="00901A98">
        <w:rPr>
          <w:rFonts w:cs="Arial"/>
          <w:spacing w:val="-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organización.</w:t>
      </w:r>
    </w:p>
    <w:p w:rsidR="00C03441" w:rsidRPr="00901A98" w:rsidRDefault="00C03441" w:rsidP="00776688">
      <w:pPr>
        <w:ind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C03441" w:rsidRPr="00901A98" w:rsidRDefault="00C03441" w:rsidP="00C03441">
      <w:pPr>
        <w:pStyle w:val="Ttulo1"/>
        <w:tabs>
          <w:tab w:val="left" w:pos="892"/>
        </w:tabs>
        <w:spacing w:before="0"/>
        <w:ind w:left="891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</w:p>
    <w:p w:rsidR="00CB6552" w:rsidRPr="00901A98" w:rsidRDefault="00084A67" w:rsidP="00776688">
      <w:pPr>
        <w:pStyle w:val="Ttulo1"/>
        <w:numPr>
          <w:ilvl w:val="0"/>
          <w:numId w:val="14"/>
        </w:numPr>
        <w:tabs>
          <w:tab w:val="left" w:pos="89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OBJETIVO</w:t>
      </w:r>
    </w:p>
    <w:p w:rsidR="00200350" w:rsidRPr="00901A98" w:rsidRDefault="00200350" w:rsidP="00776688">
      <w:pPr>
        <w:pStyle w:val="Ttulo1"/>
        <w:tabs>
          <w:tab w:val="left" w:pos="892"/>
        </w:tabs>
        <w:spacing w:before="0"/>
        <w:ind w:left="891" w:right="179" w:firstLine="0"/>
        <w:jc w:val="both"/>
        <w:rPr>
          <w:rFonts w:cs="Arial"/>
          <w:b w:val="0"/>
          <w:bCs w:val="0"/>
          <w:sz w:val="24"/>
          <w:szCs w:val="24"/>
        </w:rPr>
      </w:pPr>
    </w:p>
    <w:p w:rsidR="00CB6552" w:rsidRPr="00901A98" w:rsidRDefault="00084A67" w:rsidP="00776688">
      <w:pPr>
        <w:pStyle w:val="Textoindependiente"/>
        <w:ind w:right="222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Este documento establece las normas que regulan los comportamientos de los </w:t>
      </w:r>
      <w:r w:rsidR="00200350" w:rsidRPr="00901A98">
        <w:rPr>
          <w:rFonts w:cs="Arial"/>
          <w:sz w:val="24"/>
          <w:szCs w:val="24"/>
          <w:lang w:val="es-CO"/>
        </w:rPr>
        <w:t>e</w:t>
      </w:r>
      <w:r w:rsidRPr="00901A98">
        <w:rPr>
          <w:rFonts w:cs="Arial"/>
          <w:sz w:val="24"/>
          <w:szCs w:val="24"/>
          <w:lang w:val="es-CO"/>
        </w:rPr>
        <w:t>mpleados y directivos de</w:t>
      </w:r>
      <w:r w:rsidRPr="00901A98">
        <w:rPr>
          <w:rFonts w:cs="Arial"/>
          <w:spacing w:val="-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Sociedad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</w:t>
      </w:r>
      <w:r w:rsidR="007F5F32">
        <w:rPr>
          <w:rFonts w:cs="Arial"/>
          <w:sz w:val="24"/>
          <w:szCs w:val="24"/>
          <w:lang w:val="es-CO"/>
        </w:rPr>
        <w:t xml:space="preserve"> Franca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="00783606" w:rsidRPr="00901A98">
        <w:rPr>
          <w:rFonts w:cs="Arial"/>
          <w:sz w:val="24"/>
          <w:szCs w:val="24"/>
          <w:lang w:val="es-CO"/>
        </w:rPr>
        <w:t>Internacional de Pereira S.A.S. U</w:t>
      </w:r>
      <w:r w:rsidRPr="00901A98">
        <w:rPr>
          <w:rFonts w:cs="Arial"/>
          <w:sz w:val="24"/>
          <w:szCs w:val="24"/>
          <w:lang w:val="es-CO"/>
        </w:rPr>
        <w:t>suario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Operador,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además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 consecuencias de su</w:t>
      </w:r>
      <w:r w:rsidRPr="00901A98">
        <w:rPr>
          <w:rFonts w:cs="Arial"/>
          <w:spacing w:val="-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incumplimiento.</w:t>
      </w:r>
    </w:p>
    <w:p w:rsidR="00CB6552" w:rsidRPr="00901A98" w:rsidRDefault="00CB6552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B6552" w:rsidRPr="00901A98" w:rsidRDefault="00CB6552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B6552" w:rsidRPr="00901A98" w:rsidRDefault="00C03441" w:rsidP="00776688">
      <w:pPr>
        <w:pStyle w:val="Ttulo1"/>
        <w:numPr>
          <w:ilvl w:val="0"/>
          <w:numId w:val="14"/>
        </w:numPr>
        <w:tabs>
          <w:tab w:val="left" w:pos="894"/>
        </w:tabs>
        <w:spacing w:before="0"/>
        <w:ind w:left="894" w:right="179" w:hanging="681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RESPONSABLE</w:t>
      </w:r>
    </w:p>
    <w:p w:rsidR="00C03441" w:rsidRPr="00901A98" w:rsidRDefault="00C03441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03441" w:rsidRPr="00901A98" w:rsidRDefault="00615532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>
        <w:rPr>
          <w:rFonts w:ascii="Arial" w:eastAsia="Arial" w:hAnsi="Arial" w:cs="Arial"/>
          <w:sz w:val="24"/>
          <w:szCs w:val="24"/>
          <w:lang w:val="es-CO"/>
        </w:rPr>
        <w:t xml:space="preserve">   </w:t>
      </w:r>
      <w:r w:rsidR="00C03441" w:rsidRPr="00901A98">
        <w:rPr>
          <w:rFonts w:ascii="Arial" w:eastAsia="Arial" w:hAnsi="Arial" w:cs="Arial"/>
          <w:sz w:val="24"/>
          <w:szCs w:val="24"/>
          <w:lang w:val="es-CO"/>
        </w:rPr>
        <w:t xml:space="preserve">Gerencia General </w:t>
      </w:r>
    </w:p>
    <w:p w:rsidR="00C03441" w:rsidRPr="00901A98" w:rsidRDefault="00C03441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B6552" w:rsidRPr="00901A98" w:rsidRDefault="00C03441" w:rsidP="00776688">
      <w:pPr>
        <w:pStyle w:val="Ttulo1"/>
        <w:numPr>
          <w:ilvl w:val="0"/>
          <w:numId w:val="14"/>
        </w:numPr>
        <w:tabs>
          <w:tab w:val="left" w:pos="894"/>
        </w:tabs>
        <w:spacing w:before="0"/>
        <w:ind w:left="894" w:right="179" w:hanging="681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CONDICIONES GENERALES</w:t>
      </w:r>
    </w:p>
    <w:p w:rsidR="00CB6552" w:rsidRPr="00901A98" w:rsidRDefault="00CB6552" w:rsidP="00776688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CB6552" w:rsidRPr="00901A98" w:rsidRDefault="00084A67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 xml:space="preserve">DIRECTIVOS: </w:t>
      </w:r>
      <w:r w:rsidRPr="00901A98">
        <w:rPr>
          <w:rFonts w:cs="Arial"/>
          <w:sz w:val="24"/>
          <w:szCs w:val="24"/>
          <w:lang w:val="es-CO"/>
        </w:rPr>
        <w:t>Son las personas naturales que en el ejercicio del poder otorgado por la Asamblea</w:t>
      </w:r>
      <w:r w:rsidRPr="00901A98">
        <w:rPr>
          <w:rFonts w:cs="Arial"/>
          <w:spacing w:val="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General de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Accionistas,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fijan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políticas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directrices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bajo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cuales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administración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actuar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fin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="00FA2E4B" w:rsidRPr="00901A98">
        <w:rPr>
          <w:rFonts w:cs="Arial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lograr los objetivos corporativos y misionales d</w:t>
      </w:r>
      <w:r w:rsidR="00FA2E4B" w:rsidRPr="00901A98">
        <w:rPr>
          <w:rFonts w:cs="Arial"/>
          <w:sz w:val="24"/>
          <w:szCs w:val="24"/>
          <w:lang w:val="es-CO"/>
        </w:rPr>
        <w:t>e</w:t>
      </w:r>
      <w:r w:rsidRPr="00901A98">
        <w:rPr>
          <w:rFonts w:cs="Arial"/>
          <w:sz w:val="24"/>
          <w:szCs w:val="24"/>
          <w:lang w:val="es-CO"/>
        </w:rPr>
        <w:t xml:space="preserve"> la</w:t>
      </w:r>
      <w:r w:rsidRPr="00901A98">
        <w:rPr>
          <w:rFonts w:cs="Arial"/>
          <w:spacing w:val="-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Compañía.</w:t>
      </w:r>
    </w:p>
    <w:p w:rsidR="00FA2E4B" w:rsidRPr="00901A98" w:rsidRDefault="00FA2E4B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FA2E4B" w:rsidRPr="00901A98" w:rsidRDefault="00FA2E4B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REPRESENTANTES LEGALES:</w:t>
      </w:r>
      <w:r w:rsidRPr="00901A98">
        <w:rPr>
          <w:rFonts w:cs="Arial"/>
          <w:sz w:val="24"/>
          <w:szCs w:val="24"/>
          <w:lang w:val="es-CO"/>
        </w:rPr>
        <w:t xml:space="preserve"> Son personas naturales vinculadas contractualmente con la organización, que en el ejercicio potestativo concedido por los estatutos y la junta directiva, pueden representar a la Compañía en todos los actos y negocios  surgidos en el giro normal de su objeto</w:t>
      </w:r>
      <w:r w:rsidRPr="00901A98">
        <w:rPr>
          <w:rFonts w:cs="Arial"/>
          <w:spacing w:val="-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social.</w:t>
      </w:r>
    </w:p>
    <w:p w:rsidR="00846B0B" w:rsidRPr="00901A98" w:rsidRDefault="00846B0B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846B0B" w:rsidRPr="00901A98" w:rsidRDefault="00846B0B" w:rsidP="00776688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EMPLEADOS:</w:t>
      </w:r>
      <w:r w:rsidRPr="00901A98">
        <w:rPr>
          <w:rFonts w:cs="Arial"/>
          <w:sz w:val="24"/>
          <w:szCs w:val="24"/>
          <w:lang w:val="es-CO"/>
        </w:rPr>
        <w:t xml:space="preserve"> Son las personas con vinculación laboral que aplican los procedimiento comerciales, administrativos y financieros, y ejecutan los procesos y procedimientos operativos y contables de</w:t>
      </w:r>
      <w:r w:rsidRPr="00901A98">
        <w:rPr>
          <w:rFonts w:cs="Arial"/>
          <w:spacing w:val="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acuerdo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 las políticas emanadas de la Junta Directiva y las directrices del Gerente General de la</w:t>
      </w:r>
      <w:r w:rsidRPr="00901A98">
        <w:rPr>
          <w:rFonts w:cs="Arial"/>
          <w:spacing w:val="-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Compañía.</w:t>
      </w:r>
    </w:p>
    <w:p w:rsidR="00846B0B" w:rsidRPr="00901A98" w:rsidRDefault="00846B0B" w:rsidP="00776688">
      <w:pPr>
        <w:jc w:val="both"/>
        <w:rPr>
          <w:rFonts w:ascii="Arial" w:eastAsia="Arial" w:hAnsi="Arial" w:cs="Arial"/>
          <w:sz w:val="24"/>
          <w:szCs w:val="24"/>
          <w:lang w:val="es-CO"/>
        </w:rPr>
        <w:sectPr w:rsidR="00846B0B" w:rsidRPr="00901A98" w:rsidSect="00EF00A4">
          <w:headerReference w:type="default" r:id="rId9"/>
          <w:type w:val="continuous"/>
          <w:pgSz w:w="12240" w:h="15840" w:code="1"/>
          <w:pgMar w:top="2268" w:right="1701" w:bottom="1701" w:left="1701" w:header="0" w:footer="0" w:gutter="0"/>
          <w:cols w:space="720"/>
        </w:sectPr>
      </w:pPr>
    </w:p>
    <w:p w:rsidR="00C43B43" w:rsidRPr="00901A98" w:rsidRDefault="00C43B43" w:rsidP="00776688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C43B43" w:rsidRPr="00901A98" w:rsidRDefault="00C43B43" w:rsidP="00C43B43">
      <w:pPr>
        <w:rPr>
          <w:rFonts w:ascii="Arial" w:hAnsi="Arial" w:cs="Arial"/>
          <w:sz w:val="24"/>
          <w:szCs w:val="24"/>
          <w:lang w:val="es-CO"/>
        </w:rPr>
      </w:pPr>
    </w:p>
    <w:p w:rsidR="00C43B43" w:rsidRPr="00901A98" w:rsidRDefault="00C43B43" w:rsidP="00C43B43">
      <w:pPr>
        <w:pStyle w:val="Textoindependiente"/>
        <w:ind w:right="218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ZONA</w:t>
      </w:r>
      <w:r w:rsidRPr="00901A98">
        <w:rPr>
          <w:rFonts w:cs="Arial"/>
          <w:b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FRANCA:</w:t>
      </w:r>
      <w:r w:rsidRPr="00901A98">
        <w:rPr>
          <w:rFonts w:cs="Arial"/>
          <w:b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área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geográfica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delimitada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dentro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territorio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nacional,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donde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desarrollan, actividades industriales de bienes y de servicios, o actividades comerciales, bajo una normatividad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especial en materia tributaria, aduanera y de comercio</w:t>
      </w:r>
      <w:r w:rsidRPr="00901A98">
        <w:rPr>
          <w:rFonts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exterior.</w:t>
      </w:r>
    </w:p>
    <w:p w:rsidR="00C43B43" w:rsidRPr="00901A98" w:rsidRDefault="00C43B43" w:rsidP="00C43B43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C43B43" w:rsidRDefault="00C43B43" w:rsidP="00C43B43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USUARIO</w:t>
      </w:r>
      <w:r w:rsidRPr="00901A98">
        <w:rPr>
          <w:rFonts w:cs="Arial"/>
          <w:b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OPERADOR</w:t>
      </w:r>
      <w:r w:rsidRPr="00901A98">
        <w:rPr>
          <w:rFonts w:cs="Arial"/>
          <w:b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DE</w:t>
      </w:r>
      <w:r w:rsidRPr="00901A98">
        <w:rPr>
          <w:rFonts w:cs="Arial"/>
          <w:b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ZONA</w:t>
      </w:r>
      <w:r w:rsidRPr="00901A98">
        <w:rPr>
          <w:rFonts w:cs="Arial"/>
          <w:b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FRANCA:</w:t>
      </w:r>
      <w:r w:rsidRPr="00901A98">
        <w:rPr>
          <w:rFonts w:cs="Arial"/>
          <w:b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persona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jurídica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autorizada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dirigir,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administrar, supervisar,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promocionar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desarrollar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varias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Zonas</w:t>
      </w:r>
      <w:r w:rsidRPr="00901A98">
        <w:rPr>
          <w:rFonts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Francas,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así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como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calificar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 que se instalen en</w:t>
      </w:r>
      <w:r w:rsidRPr="00901A98">
        <w:rPr>
          <w:rFonts w:cs="Arial"/>
          <w:spacing w:val="-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éstas.</w:t>
      </w:r>
    </w:p>
    <w:p w:rsidR="00EF00A4" w:rsidRDefault="00EF00A4" w:rsidP="00C43B43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USUARIOS</w:t>
      </w:r>
      <w:r w:rsidRPr="00901A98">
        <w:rPr>
          <w:rFonts w:cs="Arial"/>
          <w:b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DE</w:t>
      </w:r>
      <w:r w:rsidRPr="00901A98">
        <w:rPr>
          <w:rFonts w:cs="Arial"/>
          <w:b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ZONA</w:t>
      </w:r>
      <w:r w:rsidRPr="00901A98">
        <w:rPr>
          <w:rFonts w:cs="Arial"/>
          <w:b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b/>
          <w:sz w:val="24"/>
          <w:szCs w:val="24"/>
          <w:lang w:val="es-CO"/>
        </w:rPr>
        <w:t>FRANCA:</w:t>
      </w:r>
      <w:r w:rsidRPr="00901A98">
        <w:rPr>
          <w:rFonts w:cs="Arial"/>
          <w:b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Son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franca,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industriales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b</w:t>
      </w:r>
      <w:r w:rsidRPr="00901A98">
        <w:rPr>
          <w:rFonts w:cs="Arial"/>
          <w:sz w:val="24"/>
          <w:szCs w:val="24"/>
          <w:lang w:val="es-CO"/>
        </w:rPr>
        <w:t>ienes,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 usuarios industriales de servicios y los usuarios</w:t>
      </w:r>
      <w:r w:rsidRPr="00901A98">
        <w:rPr>
          <w:rFonts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comerciales.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Pr="00901A98" w:rsidRDefault="00EF00A4" w:rsidP="00EF00A4">
      <w:pPr>
        <w:pStyle w:val="Ttulo2"/>
        <w:widowControl/>
        <w:spacing w:before="0"/>
        <w:ind w:left="213"/>
        <w:jc w:val="both"/>
        <w:rPr>
          <w:rFonts w:ascii="Arial" w:hAnsi="Arial" w:cs="Arial"/>
          <w:color w:val="auto"/>
          <w:sz w:val="24"/>
          <w:szCs w:val="24"/>
          <w:lang w:val="es-ES_tradnl"/>
        </w:rPr>
      </w:pPr>
      <w:r w:rsidRPr="00901A98">
        <w:rPr>
          <w:rFonts w:ascii="Arial" w:hAnsi="Arial" w:cs="Arial"/>
          <w:b/>
          <w:color w:val="auto"/>
          <w:sz w:val="24"/>
          <w:szCs w:val="24"/>
          <w:lang w:val="es-CO"/>
        </w:rPr>
        <w:t>PROVEEDORES - CONTRATISTAS:</w:t>
      </w:r>
      <w:r w:rsidRPr="00901A98">
        <w:rPr>
          <w:rFonts w:ascii="Arial" w:hAnsi="Arial" w:cs="Arial"/>
          <w:color w:val="auto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color w:val="auto"/>
          <w:sz w:val="24"/>
          <w:szCs w:val="24"/>
          <w:lang w:val="es-ES_tradnl"/>
        </w:rPr>
        <w:t xml:space="preserve">Son las personas naturales o jurídicas que mediante un contrato u orden de compra prestan sus servicios a la Zona Franca Internacional de Pereira para suministrar bienes, productos o servicios, para el adecuado desarrollo de la actividad institucional. 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ES_tradnl"/>
        </w:rPr>
      </w:pP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C.P.:</w:t>
      </w:r>
      <w:r w:rsidRPr="00901A98">
        <w:rPr>
          <w:rFonts w:cs="Arial"/>
          <w:sz w:val="24"/>
          <w:szCs w:val="24"/>
          <w:lang w:val="es-CO"/>
        </w:rPr>
        <w:t xml:space="preserve"> Código Penal. 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C.S.T.:</w:t>
      </w:r>
      <w:r w:rsidRPr="00901A98">
        <w:rPr>
          <w:rFonts w:cs="Arial"/>
          <w:sz w:val="24"/>
          <w:szCs w:val="24"/>
          <w:lang w:val="es-CO"/>
        </w:rPr>
        <w:t xml:space="preserve"> Código Sustantivo de Trabajo. 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b/>
          <w:sz w:val="24"/>
          <w:szCs w:val="24"/>
          <w:lang w:val="es-CO"/>
        </w:rPr>
        <w:t>DIAN:</w:t>
      </w:r>
      <w:r w:rsidRPr="00901A98">
        <w:rPr>
          <w:rFonts w:cs="Arial"/>
          <w:sz w:val="24"/>
          <w:szCs w:val="24"/>
          <w:lang w:val="es-CO"/>
        </w:rPr>
        <w:t xml:space="preserve"> Dirección de Impuestos y Aduanas Nacionales. </w:t>
      </w:r>
    </w:p>
    <w:p w:rsidR="00EF00A4" w:rsidRPr="00901A98" w:rsidRDefault="00EF00A4" w:rsidP="00EF00A4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EF00A4" w:rsidRPr="00901A98" w:rsidRDefault="00EF00A4" w:rsidP="00EF00A4">
      <w:pPr>
        <w:ind w:firstLine="21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LA / FT:</w:t>
      </w:r>
      <w:r w:rsidRPr="00901A98">
        <w:rPr>
          <w:rFonts w:ascii="Arial" w:eastAsia="Arial" w:hAnsi="Arial" w:cs="Arial"/>
          <w:sz w:val="24"/>
          <w:szCs w:val="24"/>
          <w:lang w:val="es-CO"/>
        </w:rPr>
        <w:t xml:space="preserve"> Lavado de Activos / Financiación del Terrorismo.       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EF00A4" w:rsidRPr="00901A98" w:rsidRDefault="00EF00A4" w:rsidP="00EF00A4">
      <w:pPr>
        <w:ind w:firstLine="21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SIPLA:</w:t>
      </w:r>
      <w:r w:rsidRPr="00901A98">
        <w:rPr>
          <w:rFonts w:ascii="Arial" w:eastAsia="Arial" w:hAnsi="Arial" w:cs="Arial"/>
          <w:sz w:val="24"/>
          <w:szCs w:val="24"/>
          <w:lang w:val="es-CO"/>
        </w:rPr>
        <w:t xml:space="preserve"> Sistema Integral para la Prevención del Lavado de Activos.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EF00A4" w:rsidRPr="00901A98" w:rsidRDefault="00EF00A4" w:rsidP="00EF00A4">
      <w:pPr>
        <w:ind w:firstLine="213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UIAF:</w:t>
      </w:r>
      <w:r w:rsidRPr="00901A98">
        <w:rPr>
          <w:rFonts w:ascii="Arial" w:eastAsia="Arial" w:hAnsi="Arial" w:cs="Arial"/>
          <w:sz w:val="24"/>
          <w:szCs w:val="24"/>
          <w:lang w:val="es-CO"/>
        </w:rPr>
        <w:t xml:space="preserve"> Unidad de Información y Análisis Financiero.      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sz w:val="24"/>
          <w:szCs w:val="24"/>
          <w:lang w:val="es-CO"/>
        </w:rPr>
        <w:t xml:space="preserve">     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EF00A4" w:rsidRPr="00615532" w:rsidRDefault="00615532" w:rsidP="00615532">
      <w:pPr>
        <w:ind w:left="213"/>
        <w:jc w:val="both"/>
        <w:rPr>
          <w:rFonts w:ascii="Arial" w:eastAsia="Arial" w:hAnsi="Arial" w:cs="Arial"/>
          <w:b/>
          <w:sz w:val="24"/>
          <w:szCs w:val="24"/>
          <w:lang w:val="es-CO"/>
        </w:rPr>
      </w:pPr>
      <w:r>
        <w:rPr>
          <w:rFonts w:ascii="Arial" w:eastAsia="Arial" w:hAnsi="Arial" w:cs="Arial"/>
          <w:b/>
          <w:sz w:val="24"/>
          <w:szCs w:val="24"/>
          <w:lang w:val="es-CO"/>
        </w:rPr>
        <w:t xml:space="preserve">5.     </w:t>
      </w:r>
      <w:r w:rsidR="00EF00A4" w:rsidRPr="00615532">
        <w:rPr>
          <w:rFonts w:ascii="Arial" w:eastAsia="Arial" w:hAnsi="Arial" w:cs="Arial"/>
          <w:b/>
          <w:sz w:val="24"/>
          <w:szCs w:val="24"/>
          <w:lang w:val="es-CO"/>
        </w:rPr>
        <w:t xml:space="preserve">DESCRIPCIÓN 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EF00A4" w:rsidRPr="00901A98" w:rsidRDefault="00EF00A4" w:rsidP="00EF00A4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5.1 APLICACIÓN DE PRINCIPIOS ÉTICOS</w:t>
      </w:r>
    </w:p>
    <w:p w:rsidR="00EF00A4" w:rsidRPr="00901A98" w:rsidRDefault="00EF00A4" w:rsidP="00EF00A4">
      <w:pPr>
        <w:jc w:val="both"/>
        <w:rPr>
          <w:rFonts w:ascii="Arial" w:eastAsia="Arial" w:hAnsi="Arial" w:cs="Arial"/>
          <w:b/>
          <w:sz w:val="24"/>
          <w:szCs w:val="24"/>
          <w:lang w:val="es-CO"/>
        </w:rPr>
      </w:pPr>
    </w:p>
    <w:p w:rsidR="00C43B43" w:rsidRDefault="00EF00A4" w:rsidP="003F2AA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sz w:val="24"/>
          <w:szCs w:val="24"/>
          <w:lang w:val="es-CO"/>
        </w:rPr>
        <w:t>La asamb</w:t>
      </w:r>
      <w:r w:rsidR="007F5F32">
        <w:rPr>
          <w:rFonts w:ascii="Arial" w:eastAsia="Arial" w:hAnsi="Arial" w:cs="Arial"/>
          <w:sz w:val="24"/>
          <w:szCs w:val="24"/>
          <w:lang w:val="es-CO"/>
        </w:rPr>
        <w:t>lea General de Accionistas, la Junta D</w:t>
      </w:r>
      <w:r w:rsidRPr="00901A98">
        <w:rPr>
          <w:rFonts w:ascii="Arial" w:eastAsia="Arial" w:hAnsi="Arial" w:cs="Arial"/>
          <w:sz w:val="24"/>
          <w:szCs w:val="24"/>
          <w:lang w:val="es-CO"/>
        </w:rPr>
        <w:t>irectiva, la Gerencia General, los representantes legales y empleados de Zona Franca Internacional de Pereira, deben conducir los negocios y ejercer sus funciones con lealtad, claridad, rectitud, transparencia, precisión, integridad comercial, seriedad y cumplimiento para la creación de valores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 en busca del bienestar social, ajustando su conducta de</w:t>
      </w:r>
      <w:r w:rsidRPr="00901A98">
        <w:rPr>
          <w:rFonts w:ascii="Arial" w:hAnsi="Arial"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manera que a través de ella se “actúe en condiciones éticas, de responsabilidad, carácter e idoneidad profesional”</w:t>
      </w:r>
      <w:r w:rsidRPr="00901A98">
        <w:rPr>
          <w:rFonts w:ascii="Arial" w:hAnsi="Arial" w:cs="Arial"/>
          <w:spacing w:val="-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 se apliquen además,  los siguientes</w:t>
      </w:r>
      <w:r w:rsidRPr="00901A98">
        <w:rPr>
          <w:rFonts w:ascii="Arial" w:hAnsi="Arial"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principios:</w:t>
      </w:r>
    </w:p>
    <w:p w:rsidR="003F2AAA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EF00A4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PRINCIPIO DE BUENA FÉ E</w:t>
      </w:r>
      <w:r w:rsidRPr="00901A98">
        <w:rPr>
          <w:rFonts w:cs="Arial"/>
          <w:spacing w:val="-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INTEGRIDAD.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mandato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constitucional</w:t>
      </w:r>
      <w:r w:rsidRPr="00901A98">
        <w:rPr>
          <w:rStyle w:val="Refdenotaalpie"/>
          <w:rFonts w:cs="Arial"/>
          <w:sz w:val="24"/>
          <w:szCs w:val="24"/>
          <w:lang w:val="es-CO"/>
        </w:rPr>
        <w:footnoteReference w:id="1"/>
      </w:r>
      <w:r w:rsidRPr="00901A98">
        <w:rPr>
          <w:rFonts w:cs="Arial"/>
          <w:spacing w:val="1"/>
          <w:position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significa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toda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transacción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negocio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siempre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suponer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buena fe y obrar con honestidad, sinceridad y</w:t>
      </w:r>
      <w:r w:rsidRPr="00901A98">
        <w:rPr>
          <w:rFonts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lealtad.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proofErr w:type="gramStart"/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TRANSPARENCIA.</w:t>
      </w:r>
      <w:proofErr w:type="gram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220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Zona Franca Internacional de Pereira S.A.S. Usuario Operador, debe mantener en condiciones óptimas sus operaciones, para que sea posible una adecuada información de toda su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actividad a los clientes, usuarios, accionistas, entidades de control y a la comunidad en</w:t>
      </w:r>
      <w:r w:rsidRPr="00901A98">
        <w:rPr>
          <w:rFonts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general.</w:t>
      </w:r>
    </w:p>
    <w:p w:rsidR="003F2AAA" w:rsidRPr="00901A98" w:rsidRDefault="003F2AAA" w:rsidP="003F2AAA">
      <w:pPr>
        <w:jc w:val="both"/>
        <w:rPr>
          <w:rFonts w:ascii="Arial" w:eastAsia="Tahoma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proofErr w:type="gramStart"/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IMPARCIALIDAD.</w:t>
      </w:r>
      <w:proofErr w:type="gramEnd"/>
    </w:p>
    <w:p w:rsidR="003F2AAA" w:rsidRPr="00901A98" w:rsidRDefault="003F2AAA" w:rsidP="003F2AAA">
      <w:pPr>
        <w:pStyle w:val="Ttulo1"/>
        <w:tabs>
          <w:tab w:val="left" w:pos="932"/>
        </w:tabs>
        <w:spacing w:before="0"/>
        <w:ind w:right="179" w:firstLine="0"/>
        <w:jc w:val="both"/>
        <w:rPr>
          <w:rFonts w:cs="Arial"/>
          <w:b w:val="0"/>
          <w:bCs w:val="0"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Se debe otorgar igualdad en el ofrecimiento de servicios y productos sin considerar beneficios personales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 de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terceros.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Partiendo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hay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dos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iguales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cuanto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refiere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necesidades, magnitud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riesgo,</w:t>
      </w:r>
      <w:r w:rsidRPr="00901A98">
        <w:rPr>
          <w:rFonts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bajo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corresponde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brindar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asesoría a  los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 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acuerdo con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 requerimientos de cada uno, permitirles a todos ellos el acceso a la información requerida para que tomen sus  decisiones en negocios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con la Compañía, evitando tratos  diferenciales  y </w:t>
      </w:r>
      <w:r w:rsidRPr="00901A98">
        <w:rPr>
          <w:rFonts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favoritismos hacia 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 determinado cliente o grupo de</w:t>
      </w:r>
      <w:r w:rsidRPr="00901A98">
        <w:rPr>
          <w:rFonts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proofErr w:type="gramStart"/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CONFIDENCIALIDAD.</w:t>
      </w:r>
      <w:proofErr w:type="gram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Consiste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obligatoriedad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tiene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requiere</w:t>
      </w:r>
      <w:r w:rsidRPr="00901A98">
        <w:rPr>
          <w:rFonts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todo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personal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guardar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celo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información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ha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sido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dada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conocer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especial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usuarios,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siempre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y cuando  </w:t>
      </w:r>
      <w:r w:rsidRPr="00901A98">
        <w:rPr>
          <w:rFonts w:cs="Arial"/>
          <w:spacing w:val="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ello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conlleve  </w:t>
      </w:r>
      <w:r w:rsidRPr="00901A98">
        <w:rPr>
          <w:rFonts w:cs="Arial"/>
          <w:spacing w:val="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encubrimiento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colaboración</w:t>
      </w:r>
      <w:r w:rsidRPr="00901A98">
        <w:rPr>
          <w:rFonts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actos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ilícitos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(actos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contra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buena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fe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terceros,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enriquecimiento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ilícito,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lavado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activos,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financiación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terrorismo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cualquier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otra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actividad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carácter</w:t>
      </w:r>
      <w:r w:rsidRPr="00901A98">
        <w:rPr>
          <w:rFonts w:cs="Arial"/>
          <w:spacing w:val="-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ilícito).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proofErr w:type="gramStart"/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LEGALIDAD.</w:t>
      </w:r>
      <w:proofErr w:type="gram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Toda actividad debe ejercitarse respetando la Constitución, las leyes y las normas internas reguladoras</w:t>
      </w:r>
      <w:r w:rsidRPr="00901A98">
        <w:rPr>
          <w:rFonts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la actividad aduanera</w:t>
      </w:r>
      <w:r w:rsidRPr="00901A98">
        <w:rPr>
          <w:rFonts w:cs="Arial"/>
          <w:color w:val="FF0000"/>
          <w:sz w:val="24"/>
          <w:szCs w:val="24"/>
          <w:lang w:val="es-CO"/>
        </w:rPr>
        <w:t xml:space="preserve">, </w:t>
      </w:r>
      <w:r w:rsidRPr="00901A98">
        <w:rPr>
          <w:rFonts w:cs="Arial"/>
          <w:sz w:val="24"/>
          <w:szCs w:val="24"/>
          <w:lang w:val="es-CO"/>
        </w:rPr>
        <w:t>contable, tributaria y</w:t>
      </w:r>
      <w:r w:rsidRPr="00901A98">
        <w:rPr>
          <w:rFonts w:cs="Arial"/>
          <w:spacing w:val="-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cambiaria.</w:t>
      </w:r>
    </w:p>
    <w:p w:rsidR="003F2AAA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proofErr w:type="gramStart"/>
      <w:r w:rsidRPr="00901A98">
        <w:rPr>
          <w:rFonts w:cs="Arial"/>
          <w:sz w:val="24"/>
          <w:szCs w:val="24"/>
        </w:rPr>
        <w:lastRenderedPageBreak/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FISCALIZACIÓN.</w:t>
      </w:r>
      <w:proofErr w:type="gram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Indica que las transacciones comerciales, financieras y de operaciones,</w:t>
      </w:r>
      <w:r w:rsidRPr="00901A98">
        <w:rPr>
          <w:rFonts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deben tener control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permanente sobre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gestión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sobre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resultados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fin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garantizar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razonablemente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están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custodiando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los intereses  de los  accionistas,  clientes y  usuarios, verificando  el grado  de cumplimiento  de  las </w:t>
      </w:r>
      <w:r w:rsidRPr="00901A98">
        <w:rPr>
          <w:rFonts w:cs="Arial"/>
          <w:spacing w:val="5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políticas, normas y procedimientos de orden legal e interno por parte de la Compañía, así como de los usuarios de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misma.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proofErr w:type="gramStart"/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-2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COLABORACIÓN.</w:t>
      </w:r>
      <w:proofErr w:type="gramEnd"/>
    </w:p>
    <w:p w:rsidR="003F2AAA" w:rsidRPr="00901A98" w:rsidRDefault="003F2AAA" w:rsidP="003F2AAA">
      <w:pPr>
        <w:pStyle w:val="Ttulo1"/>
        <w:tabs>
          <w:tab w:val="left" w:pos="932"/>
        </w:tabs>
        <w:spacing w:before="0"/>
        <w:ind w:right="179" w:firstLine="0"/>
        <w:jc w:val="both"/>
        <w:rPr>
          <w:rFonts w:cs="Arial"/>
          <w:b w:val="0"/>
          <w:bCs w:val="0"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-15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Se  deben  adoptar</w:t>
      </w:r>
      <w:r w:rsidRPr="00901A98">
        <w:rPr>
          <w:rFonts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 respetar  incondicionalmente  los  convenios  nacionales  e</w:t>
      </w:r>
      <w:r w:rsidRPr="00901A98">
        <w:rPr>
          <w:rFonts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internacionales que</w:t>
      </w:r>
      <w:r w:rsidRPr="00901A98">
        <w:rPr>
          <w:rFonts w:cs="Arial"/>
          <w:spacing w:val="5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ha firmado</w:t>
      </w:r>
      <w:r w:rsidRPr="00901A98">
        <w:rPr>
          <w:rFonts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Estado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prevención,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detección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reporte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operaciones</w:t>
      </w:r>
      <w:r w:rsidRPr="00901A98">
        <w:rPr>
          <w:rFonts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involucren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actividades delictivas,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igualmente,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colaborar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autoridades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nacionales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lucha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contra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lavado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de activos y la financiación del terrorismo, y otras  actuaciones contrarias a </w:t>
      </w:r>
      <w:r w:rsidRPr="00901A98">
        <w:rPr>
          <w:rFonts w:cs="Arial"/>
          <w:spacing w:val="2"/>
          <w:sz w:val="24"/>
          <w:szCs w:val="24"/>
          <w:lang w:val="es-CO"/>
        </w:rPr>
        <w:t>la</w:t>
      </w:r>
      <w:r w:rsidRPr="00901A98">
        <w:rPr>
          <w:rFonts w:cs="Arial"/>
          <w:spacing w:val="-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ley.</w:t>
      </w:r>
    </w:p>
    <w:p w:rsidR="003F2AAA" w:rsidRPr="00901A98" w:rsidRDefault="003F2AAA" w:rsidP="00516A43">
      <w:pPr>
        <w:rPr>
          <w:rFonts w:ascii="Arial" w:eastAsia="Arial" w:hAnsi="Arial" w:cs="Arial"/>
          <w:b/>
          <w:sz w:val="24"/>
          <w:szCs w:val="24"/>
          <w:u w:val="single"/>
          <w:lang w:val="es-CO"/>
        </w:rPr>
      </w:pPr>
    </w:p>
    <w:p w:rsidR="003F2AAA" w:rsidRPr="00901A98" w:rsidRDefault="003F2AAA" w:rsidP="003F2AAA">
      <w:pPr>
        <w:jc w:val="center"/>
        <w:rPr>
          <w:rFonts w:ascii="Arial" w:eastAsia="Arial" w:hAnsi="Arial" w:cs="Arial"/>
          <w:b/>
          <w:sz w:val="24"/>
          <w:szCs w:val="24"/>
          <w:u w:val="single"/>
          <w:lang w:val="es-CO"/>
        </w:rPr>
      </w:pPr>
    </w:p>
    <w:p w:rsidR="003F2AAA" w:rsidRPr="00901A98" w:rsidRDefault="003F2AAA" w:rsidP="003F2AAA">
      <w:pPr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5.2 CONFLICTOS DE INTERES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20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El conflicto de interés surge cuando una persona natural, obrando en su propio nombre o en</w:t>
      </w:r>
      <w:r w:rsidRPr="00901A98">
        <w:rPr>
          <w:rFonts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representación de otra (apoderado de persona natural o jurídica), se ve directa o indirectamente envuelto en una</w:t>
      </w:r>
      <w:r w:rsidRPr="00901A98">
        <w:rPr>
          <w:rFonts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situación de conflicto porque prevalecen en él intereses particulares </w:t>
      </w:r>
      <w:r w:rsidRPr="00901A98">
        <w:rPr>
          <w:rFonts w:cs="Arial"/>
          <w:spacing w:val="2"/>
          <w:sz w:val="24"/>
          <w:szCs w:val="24"/>
          <w:lang w:val="es-CO"/>
        </w:rPr>
        <w:t xml:space="preserve">por </w:t>
      </w:r>
      <w:r w:rsidRPr="00901A98">
        <w:rPr>
          <w:rFonts w:cs="Arial"/>
          <w:sz w:val="24"/>
          <w:szCs w:val="24"/>
          <w:lang w:val="es-CO"/>
        </w:rPr>
        <w:t>encima de los intereses de la Compañía y</w:t>
      </w:r>
      <w:r w:rsidRPr="00901A98">
        <w:rPr>
          <w:rFonts w:cs="Arial"/>
          <w:spacing w:val="-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sus obligaciones laborales y</w:t>
      </w:r>
      <w:r w:rsidRPr="00901A98">
        <w:rPr>
          <w:rFonts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sociales.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22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PRINCIPIO DE</w:t>
      </w:r>
      <w:r w:rsidRPr="00901A98">
        <w:rPr>
          <w:rFonts w:cs="Arial"/>
          <w:spacing w:val="54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EQUIDAD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</w:rPr>
        <w:sectPr w:rsidR="003F2AAA" w:rsidRPr="00901A98" w:rsidSect="003F2AAA">
          <w:footerReference w:type="default" r:id="rId10"/>
          <w:type w:val="continuous"/>
          <w:pgSz w:w="12240" w:h="15840" w:code="1"/>
          <w:pgMar w:top="1417" w:right="1701" w:bottom="1417" w:left="1701" w:header="0" w:footer="1035" w:gutter="0"/>
          <w:cols w:space="720"/>
        </w:sectPr>
      </w:pPr>
    </w:p>
    <w:p w:rsidR="003F2AAA" w:rsidRPr="00901A98" w:rsidRDefault="003F2AAA" w:rsidP="003F2AAA">
      <w:pPr>
        <w:pStyle w:val="Textoindependiente"/>
        <w:ind w:right="-17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lastRenderedPageBreak/>
        <w:t>Con</w:t>
      </w:r>
      <w:r w:rsidRPr="00901A98">
        <w:rPr>
          <w:rFonts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 fin  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evitar cualquier  situación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 pueda  involucrar  un  conflicto  de  intereses,  los</w:t>
      </w:r>
      <w:r w:rsidRPr="00901A98">
        <w:rPr>
          <w:rFonts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directivos, representantes  legales  y  empleados  de Zona Franca Internacional de Pereira S.A.S. Usuario Operador,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tienen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obrar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equitativamente,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considerar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beneficios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personales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terceros,</w:t>
      </w:r>
      <w:r w:rsidRPr="00901A98">
        <w:rPr>
          <w:rFonts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prestar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servicios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contratados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esperar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retribución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diferente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pactada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relación laboral, observando las siguientes</w:t>
      </w:r>
      <w:r w:rsidRPr="00901A98">
        <w:rPr>
          <w:rFonts w:cs="Arial"/>
          <w:spacing w:val="-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existir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aprovechamiento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indebido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beneficios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Zona Franca Internacional de Pereira S.A.S. Usuario Operador otorga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manera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exclusiva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favor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sus empleados.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realizar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gestión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servicio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para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familiar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tercero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intereses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personales, sin tener aprobación previa de la Junta Directiva o del Representante Legal de la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Compañía.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deben otorgar descuentos o exoneraciones, ni retribuciones excepcionales de cualquier tipo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por razones 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amistad 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o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parentesco, 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sin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tener 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aprobación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previa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la 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Junta 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Directiva 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o 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 Representante Legal con atribuciones previas otorgadas por la Junta</w:t>
      </w:r>
      <w:r w:rsidRPr="00901A98">
        <w:rPr>
          <w:rFonts w:ascii="Arial" w:hAnsi="Arial" w:cs="Arial"/>
          <w:spacing w:val="-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Directiva.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right="-10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En el trato con los clientes, usuarios, proveedores o contratistas se debe actuar en beneficio de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Zona Franca Internacional de Pereira S.A.S. Usuario Operador, excluyendo cualquier beneficio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personal.</w:t>
      </w:r>
    </w:p>
    <w:p w:rsidR="003F2AAA" w:rsidRPr="00901A98" w:rsidRDefault="003F2AAA" w:rsidP="003F2AAA">
      <w:pPr>
        <w:pStyle w:val="Prrafodelista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left="663"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empleados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deben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ofrecer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servicios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experiencia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profesional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terceros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cuando estos  tengan 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relación  directa  con  el  objeto 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social e </w:t>
      </w:r>
      <w:r w:rsidRPr="00901A98">
        <w:rPr>
          <w:rFonts w:ascii="Arial" w:hAnsi="Arial" w:cs="Arial"/>
          <w:spacing w:val="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intereses comerciales de  la  Compañía, 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sin autorización de la Gerencia General o en su defecto de los representantes legales, quienes evaluarán el grado de compromiso y conflicto de interés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pueda</w:t>
      </w:r>
      <w:r w:rsidRPr="00901A98">
        <w:rPr>
          <w:rFonts w:ascii="Arial" w:hAnsi="Arial" w:cs="Arial"/>
          <w:spacing w:val="-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presentarse.</w:t>
      </w:r>
    </w:p>
    <w:p w:rsidR="003F2AAA" w:rsidRPr="00901A98" w:rsidRDefault="003F2AAA" w:rsidP="003F2AAA">
      <w:pPr>
        <w:tabs>
          <w:tab w:val="left" w:pos="664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tabs>
          <w:tab w:val="left" w:pos="664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  <w:sectPr w:rsidR="003F2AAA" w:rsidRPr="00901A98" w:rsidSect="00EF00A4">
          <w:type w:val="continuous"/>
          <w:pgSz w:w="12240" w:h="15840" w:code="1"/>
          <w:pgMar w:top="1417" w:right="1701" w:bottom="1417" w:left="1701" w:header="720" w:footer="720" w:gutter="0"/>
          <w:cols w:space="720"/>
        </w:sectPr>
      </w:pPr>
    </w:p>
    <w:p w:rsidR="003F2AAA" w:rsidRPr="00901A98" w:rsidRDefault="003F2AAA" w:rsidP="003F2AAA">
      <w:pPr>
        <w:pStyle w:val="Prrafodelista"/>
        <w:numPr>
          <w:ilvl w:val="0"/>
          <w:numId w:val="15"/>
        </w:numPr>
        <w:tabs>
          <w:tab w:val="left" w:pos="664"/>
        </w:tabs>
        <w:ind w:left="663"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lastRenderedPageBreak/>
        <w:t xml:space="preserve">Los 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empleados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deben  abstenerse  de  recibir  sumas  de  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dinero como  gratificación  a 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 gestión realizada,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igual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forma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deberán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abstenerse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aceptar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atenciones,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tratos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preferenciales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regalos que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excedan,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para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cargos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gerencia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directivos,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valor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correspondiente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(1)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salario mínimo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mensual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legal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vigente,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demás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cargos,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valor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correspondiente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siete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(7)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salarios mínimos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legales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diarios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vigentes,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salvo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autorización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Gerencia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General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Junta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Directiva, quienes  evaluarán  el  grado  de  compromiso  y  conflicto  de  interés  que  pueda  presentarse  y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comprometa la independencia profesional del empleado y la responsabilidad de la</w:t>
      </w:r>
      <w:r w:rsidRPr="00901A98">
        <w:rPr>
          <w:rFonts w:ascii="Arial" w:hAnsi="Arial" w:cs="Arial"/>
          <w:spacing w:val="-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Compañía.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1"/>
          <w:numId w:val="13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MECANISMOS DE</w:t>
      </w:r>
      <w:r w:rsidRPr="00901A98">
        <w:rPr>
          <w:rFonts w:cs="Arial"/>
          <w:spacing w:val="-3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SOLUCIÓN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Cuando se presenten conflictos de interés se definen los siguientes mecanismos para su</w:t>
      </w:r>
      <w:r w:rsidRPr="00901A98">
        <w:rPr>
          <w:rFonts w:cs="Arial"/>
          <w:spacing w:val="-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solución: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23"/>
        </w:numPr>
        <w:tabs>
          <w:tab w:val="left" w:pos="987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 xml:space="preserve">A </w:t>
      </w:r>
      <w:proofErr w:type="spellStart"/>
      <w:r w:rsidRPr="00901A98">
        <w:rPr>
          <w:rFonts w:cs="Arial"/>
          <w:sz w:val="24"/>
          <w:szCs w:val="24"/>
        </w:rPr>
        <w:t>nivel</w:t>
      </w:r>
      <w:proofErr w:type="spellEnd"/>
      <w:r w:rsidRPr="00901A98">
        <w:rPr>
          <w:rFonts w:cs="Arial"/>
          <w:sz w:val="24"/>
          <w:szCs w:val="24"/>
        </w:rPr>
        <w:t xml:space="preserve"> de</w:t>
      </w:r>
      <w:r w:rsidRPr="00901A98">
        <w:rPr>
          <w:rFonts w:cs="Arial"/>
          <w:spacing w:val="-4"/>
          <w:sz w:val="24"/>
          <w:szCs w:val="24"/>
        </w:rPr>
        <w:t xml:space="preserve"> </w:t>
      </w:r>
      <w:proofErr w:type="spellStart"/>
      <w:r w:rsidRPr="00901A98">
        <w:rPr>
          <w:rFonts w:cs="Arial"/>
          <w:sz w:val="24"/>
          <w:szCs w:val="24"/>
        </w:rPr>
        <w:t>empleados</w:t>
      </w:r>
      <w:proofErr w:type="spell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caso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planteará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ante</w:t>
      </w:r>
      <w:r w:rsidRPr="00901A98">
        <w:rPr>
          <w:rFonts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Comité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Cumplimiento,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pacing w:val="3"/>
          <w:sz w:val="24"/>
          <w:szCs w:val="24"/>
          <w:lang w:val="es-CO"/>
        </w:rPr>
        <w:t>en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caso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integrantes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éste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caso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 llevará a la Gerencia General de la Compañía, quien decidirá qué procedimiento</w:t>
      </w:r>
      <w:r w:rsidRPr="00901A98">
        <w:rPr>
          <w:rFonts w:cs="Arial"/>
          <w:spacing w:val="-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aplicar.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23"/>
        </w:numPr>
        <w:tabs>
          <w:tab w:val="left" w:pos="987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A nivel de Representantes</w:t>
      </w:r>
      <w:r w:rsidRPr="00901A98">
        <w:rPr>
          <w:rFonts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Legales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La solución del conflicto se tratará con por lo menos dos (2) miembros de la Junta</w:t>
      </w:r>
      <w:r w:rsidRPr="00901A98">
        <w:rPr>
          <w:rFonts w:cs="Arial"/>
          <w:spacing w:val="-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Directiva.</w:t>
      </w:r>
    </w:p>
    <w:p w:rsidR="003F2AAA" w:rsidRPr="00901A98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  <w:sectPr w:rsidR="003F2AAA" w:rsidRPr="00901A98" w:rsidSect="00EF00A4">
          <w:type w:val="continuous"/>
          <w:pgSz w:w="12240" w:h="15840" w:code="1"/>
          <w:pgMar w:top="1417" w:right="1701" w:bottom="1417" w:left="1701" w:header="720" w:footer="720" w:gutter="0"/>
          <w:cols w:space="720"/>
        </w:sectPr>
      </w:pPr>
    </w:p>
    <w:p w:rsidR="003F2AAA" w:rsidRPr="00901A98" w:rsidRDefault="003F2AAA" w:rsidP="003F2AAA">
      <w:pPr>
        <w:pStyle w:val="Ttulo1"/>
        <w:numPr>
          <w:ilvl w:val="2"/>
          <w:numId w:val="13"/>
        </w:numPr>
        <w:tabs>
          <w:tab w:val="left" w:pos="987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lastRenderedPageBreak/>
        <w:t>A nivel de Junta</w:t>
      </w:r>
      <w:r w:rsidRPr="00901A98">
        <w:rPr>
          <w:rFonts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Directiva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La solución del conflicto se tratará en reunión de Junta Directiva, y se decidirá con todos los asistentes 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reunión.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2"/>
          <w:numId w:val="13"/>
        </w:numPr>
        <w:tabs>
          <w:tab w:val="left" w:pos="987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proofErr w:type="spellStart"/>
      <w:r w:rsidRPr="00901A98">
        <w:rPr>
          <w:rFonts w:cs="Arial"/>
          <w:sz w:val="24"/>
          <w:szCs w:val="24"/>
        </w:rPr>
        <w:t>Atribuciones</w:t>
      </w:r>
      <w:proofErr w:type="spell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Los servicios prestados a los clientes y usuarios están cobijados por normas y políticas relativas a</w:t>
      </w:r>
      <w:r w:rsidRPr="00901A98">
        <w:rPr>
          <w:rFonts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 atribuciones que se deben cumplir según la modalidad del servicio, el monto y el tipo de</w:t>
      </w:r>
      <w:r w:rsidRPr="00901A98">
        <w:rPr>
          <w:rFonts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jerarquía.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Ningún directivo o empleado  en el ejercicio de sus funciones  podrá exceder las atribuciones otorgadas, 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ni comprometer  a  la  Compañía</w:t>
      </w:r>
      <w:r w:rsidRPr="00901A98">
        <w:rPr>
          <w:rFonts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forma  expresa  o</w:t>
      </w:r>
      <w:r w:rsidRPr="00901A98">
        <w:rPr>
          <w:rFonts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tácita, formal  o  informal,  hasta  tanto  no  haya</w:t>
      </w:r>
      <w:r w:rsidRPr="00901A98">
        <w:rPr>
          <w:rFonts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sido facultado por escrito para ello por un nivel superior como la Gerencia General o la Junta</w:t>
      </w:r>
      <w:r w:rsidRPr="00901A98">
        <w:rPr>
          <w:rFonts w:cs="Arial"/>
          <w:spacing w:val="-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Directiva.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5.3 NORMAS DE CONDUCTA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0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NORMAS DE</w:t>
      </w:r>
      <w:r w:rsidRPr="00901A98">
        <w:rPr>
          <w:rFonts w:cs="Arial"/>
          <w:spacing w:val="-6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COMPORTAMIENTO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responsabilidad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cada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uno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directivos,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representantes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legales y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empleados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Compañía, velar por el cumplimiento de las disposiciones  legales e internas. El temor reverencial (lealtad permisiva</w:t>
      </w:r>
      <w:r w:rsidRPr="00901A98">
        <w:rPr>
          <w:rFonts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 violación</w:t>
      </w:r>
      <w:r w:rsidRPr="00901A98">
        <w:rPr>
          <w:rFonts w:cs="Arial"/>
          <w:spacing w:val="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</w:t>
      </w:r>
      <w:r w:rsidRPr="00901A98">
        <w:rPr>
          <w:rFonts w:cs="Arial"/>
          <w:spacing w:val="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parte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jefe</w:t>
      </w:r>
      <w:r w:rsidRPr="00901A98">
        <w:rPr>
          <w:rFonts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superior)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existir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cuando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trate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aplicar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</w:t>
      </w:r>
      <w:r w:rsidRPr="00901A98">
        <w:rPr>
          <w:rFonts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 lealtad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sociedad Zona Franca Internacional de Pereira S.A.S. Usuario Operador. 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numPr>
          <w:ilvl w:val="0"/>
          <w:numId w:val="18"/>
        </w:numPr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No se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 establecer una  relación  de  negocios con un cliente sin tener  en  cuenta las instrucciones y procedimientos internos</w:t>
      </w:r>
      <w:r w:rsidRPr="00901A98">
        <w:rPr>
          <w:rFonts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emitidos para tal fin, aun cuando se trate de personas recomendadas.</w:t>
      </w:r>
    </w:p>
    <w:p w:rsidR="003F2AAA" w:rsidRPr="00901A98" w:rsidRDefault="003F2AAA" w:rsidP="003F2AAA">
      <w:pPr>
        <w:pStyle w:val="Textoindependiente"/>
        <w:ind w:left="62" w:right="-16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3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 informar a los clientes o usuarios sobre gestiones administrativas o judiciales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adelanten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contra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autoridades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competentes,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estamentos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control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Sociedad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Zona Franca Internacional de Pereira S.A.S. Usuario Operador. 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3"/>
        </w:numPr>
        <w:tabs>
          <w:tab w:val="left" w:pos="932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 divulgar información privada de la Compañía a entes externos o empleados cuyo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cargo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no requiere del conocimiento de la</w:t>
      </w:r>
      <w:r w:rsidRPr="00901A98">
        <w:rPr>
          <w:rFonts w:ascii="Arial" w:hAnsi="Arial" w:cs="Arial"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misma.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3"/>
        </w:numPr>
        <w:tabs>
          <w:tab w:val="left" w:pos="932"/>
        </w:tabs>
        <w:ind w:right="179" w:hanging="360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deben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atender,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parte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empleado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autorizado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para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ello,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requerimientos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emanados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 la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Unidad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Análisis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Financiero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(UIAF),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DIAN,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Fiscalía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General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Nación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cualquier otra autoridad competente, con prontitud y diligencia sin omitir u ocultar</w:t>
      </w:r>
      <w:r w:rsidRPr="00901A98">
        <w:rPr>
          <w:rFonts w:ascii="Arial" w:hAnsi="Arial" w:cs="Arial"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3"/>
        </w:numPr>
        <w:tabs>
          <w:tab w:val="left" w:pos="932"/>
        </w:tabs>
        <w:ind w:right="217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acatar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oportunamente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órdenes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embargo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bienes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congelamiento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pago de cuentas, recibidas mediante oficios emitidos por las autoridades competentes para ello</w:t>
      </w:r>
      <w:r w:rsidRPr="00901A98">
        <w:rPr>
          <w:rFonts w:ascii="Arial" w:hAnsi="Arial" w:cs="Arial"/>
          <w:spacing w:val="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(jueces, magistrados, fiscales especializados o por la Dirección Nacional de</w:t>
      </w:r>
      <w:r w:rsidRPr="00901A98">
        <w:rPr>
          <w:rFonts w:ascii="Arial" w:hAnsi="Arial" w:cs="Arial"/>
          <w:spacing w:val="-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Estupefacientes).</w:t>
      </w:r>
    </w:p>
    <w:p w:rsidR="003F2AAA" w:rsidRPr="00901A98" w:rsidRDefault="003F2AAA" w:rsidP="003F2AAA">
      <w:pPr>
        <w:pStyle w:val="Prrafodelista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numPr>
          <w:ilvl w:val="0"/>
          <w:numId w:val="18"/>
        </w:numPr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No debe existir retardo u omisión de funciones asignadas, por negligencia o   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arbitrariedad comprobada.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2"/>
        </w:numPr>
        <w:tabs>
          <w:tab w:val="left" w:pos="932"/>
        </w:tabs>
        <w:ind w:right="21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 recibir de clientes o terceros interesados obsequios,</w:t>
      </w:r>
      <w:r w:rsidRPr="00901A98">
        <w:rPr>
          <w:rFonts w:ascii="Arial" w:hAnsi="Arial"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 efectivo o en especie,</w:t>
      </w:r>
      <w:r w:rsidRPr="00901A98">
        <w:rPr>
          <w:rFonts w:ascii="Arial" w:hAnsi="Arial"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comprometan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decisiones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empleado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Sociedad,</w:t>
      </w:r>
      <w:r w:rsidR="007F5F32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salvo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establecido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punto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conflictos de</w:t>
      </w:r>
      <w:r w:rsidRPr="00901A98">
        <w:rPr>
          <w:rFonts w:ascii="Arial" w:hAnsi="Arial"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interés.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18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2"/>
        </w:numPr>
        <w:tabs>
          <w:tab w:val="left" w:pos="932"/>
        </w:tabs>
        <w:ind w:right="218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 utilizar servicios o recursos de la Sociedad en</w:t>
      </w:r>
      <w:r w:rsidRPr="00901A98">
        <w:rPr>
          <w:rFonts w:ascii="Arial" w:hAnsi="Arial"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beneficio propio, en forma directa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indirecta, sin que medie autorización del jefe inmediato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del nivel jerárquico superior. Se consideran servicios a los diferentes productos que la Compañía ofrece dentro del desarrollo de</w:t>
      </w:r>
      <w:r w:rsidRPr="00901A98">
        <w:rPr>
          <w:rFonts w:ascii="Arial" w:hAnsi="Arial"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 objeto social, y recursos a las instalaciones físicas y equipos necesarios para adelantar la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actividad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propia de la</w:t>
      </w:r>
      <w:r w:rsidRPr="00901A98">
        <w:rPr>
          <w:rFonts w:ascii="Arial" w:hAnsi="Arial" w:cs="Arial"/>
          <w:spacing w:val="-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Organización</w:t>
      </w:r>
    </w:p>
    <w:p w:rsidR="003F2AAA" w:rsidRPr="00901A98" w:rsidRDefault="003F2AAA" w:rsidP="003F2AAA">
      <w:pPr>
        <w:rPr>
          <w:rFonts w:ascii="Arial" w:eastAsia="Arial" w:hAnsi="Arial" w:cs="Arial"/>
          <w:sz w:val="24"/>
          <w:szCs w:val="24"/>
          <w:lang w:val="es-CO"/>
        </w:rPr>
        <w:sectPr w:rsidR="003F2AAA" w:rsidRPr="00901A98" w:rsidSect="00EF00A4">
          <w:type w:val="continuous"/>
          <w:pgSz w:w="12240" w:h="15840" w:code="1"/>
          <w:pgMar w:top="1417" w:right="1701" w:bottom="1417" w:left="1701" w:header="720" w:footer="720" w:gutter="0"/>
          <w:cols w:space="720"/>
        </w:sectPr>
      </w:pPr>
    </w:p>
    <w:p w:rsidR="003F2AAA" w:rsidRPr="00901A98" w:rsidRDefault="003F2AAA" w:rsidP="003F2AAA">
      <w:pPr>
        <w:tabs>
          <w:tab w:val="left" w:pos="932"/>
        </w:tabs>
        <w:ind w:right="-5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2"/>
        </w:numPr>
        <w:tabs>
          <w:tab w:val="left" w:pos="932"/>
        </w:tabs>
        <w:ind w:right="-5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</w:t>
      </w:r>
      <w:r w:rsidRPr="00901A98">
        <w:rPr>
          <w:rFonts w:ascii="Arial" w:hAnsi="Arial" w:cs="Arial"/>
          <w:spacing w:val="5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 d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iscriminar o favorecer </w:t>
      </w:r>
      <w:r w:rsidRPr="00901A98">
        <w:rPr>
          <w:rFonts w:ascii="Arial" w:hAnsi="Arial" w:cs="Arial"/>
          <w:sz w:val="24"/>
          <w:szCs w:val="24"/>
          <w:lang w:val="es-CO"/>
        </w:rPr>
        <w:t>clientes, terceros o compañeros en el desarrollo de sus funciones en razón a su preferencia política, credo religioso, raza, clase social y económica,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estado civil, edad, origen étnico, preferencia sexual o</w:t>
      </w:r>
      <w:r w:rsidRPr="00901A98">
        <w:rPr>
          <w:rFonts w:ascii="Arial" w:hAnsi="Arial" w:cs="Arial"/>
          <w:spacing w:val="-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incapacidad. </w:t>
      </w:r>
    </w:p>
    <w:p w:rsidR="003F2AAA" w:rsidRPr="00901A98" w:rsidRDefault="003F2AAA" w:rsidP="003F2AAA">
      <w:pPr>
        <w:pStyle w:val="Prrafodelista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2"/>
        </w:numPr>
        <w:tabs>
          <w:tab w:val="left" w:pos="932"/>
        </w:tabs>
        <w:ind w:right="-5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 realizar o  permitir</w:t>
      </w:r>
      <w:r w:rsidRPr="00901A98">
        <w:rPr>
          <w:rFonts w:ascii="Arial" w:hAnsi="Arial"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actos de</w:t>
      </w:r>
      <w:r w:rsidRPr="00901A98">
        <w:rPr>
          <w:rFonts w:ascii="Arial" w:hAnsi="Arial"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fraude en</w:t>
      </w:r>
      <w:r w:rsidRPr="00901A98">
        <w:rPr>
          <w:rFonts w:ascii="Arial" w:hAnsi="Arial"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relación con el reconocimiento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 pago</w:t>
      </w:r>
      <w:r w:rsidRPr="00901A98">
        <w:rPr>
          <w:rFonts w:ascii="Arial" w:hAnsi="Arial"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intereses, comisiones, compras, gastos,</w:t>
      </w:r>
      <w:r w:rsidRPr="00901A98">
        <w:rPr>
          <w:rFonts w:ascii="Arial" w:hAnsi="Arial" w:cs="Arial"/>
          <w:spacing w:val="-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etc.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 deben expedir certificaciones y constancias que no correspondan a la verdad de los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hechos certificados,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expedirlos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parte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personas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pacing w:val="4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autorizadas</w:t>
      </w:r>
      <w:r w:rsidRPr="00901A98">
        <w:rPr>
          <w:rFonts w:ascii="Arial" w:hAnsi="Arial"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tengan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relación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directa con el hecho</w:t>
      </w:r>
      <w:r w:rsidRPr="00901A98">
        <w:rPr>
          <w:rFonts w:ascii="Arial" w:hAnsi="Arial"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certificado.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permitir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instalaciones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5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servicios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presta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Sociedad</w:t>
      </w:r>
      <w:r w:rsidRPr="00901A98">
        <w:rPr>
          <w:rFonts w:ascii="Arial" w:hAnsi="Arial"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</w:t>
      </w:r>
      <w:r w:rsidRPr="00901A98">
        <w:rPr>
          <w:rFonts w:ascii="Arial" w:hAnsi="Arial"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usuarios, sean utilizadas para encubrir actividades</w:t>
      </w:r>
      <w:r w:rsidRPr="00901A98">
        <w:rPr>
          <w:rFonts w:ascii="Arial" w:hAnsi="Arial"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ilícitas.</w:t>
      </w:r>
    </w:p>
    <w:p w:rsidR="003F2AAA" w:rsidRPr="00901A98" w:rsidRDefault="003F2AAA" w:rsidP="003F2AAA">
      <w:pPr>
        <w:tabs>
          <w:tab w:val="left" w:pos="932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8"/>
        </w:numPr>
        <w:tabs>
          <w:tab w:val="left" w:pos="932"/>
        </w:tabs>
        <w:ind w:right="-18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Es obligación reportar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 los estamentos de control de la Zona Franca Internacional de Pereira S.A.S. Usuario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Operador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(Empleado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Cumplimiento/Comité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Cumplimiento) según sea el caso, todas aquellas operaciones detectadas como  irregulares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 inusuales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 que a su  juicio</w:t>
      </w:r>
      <w:r w:rsidRPr="00901A98">
        <w:rPr>
          <w:rFonts w:ascii="Arial" w:hAnsi="Arial"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ameritan ser investigadas, u operaciones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 efectivo</w:t>
      </w:r>
      <w:r w:rsidRPr="00901A98">
        <w:rPr>
          <w:rFonts w:ascii="Arial" w:hAnsi="Arial"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realicen clientes o terceros a la Compañía por más de diez millones de pesos m/cte.</w:t>
      </w:r>
      <w:r w:rsidRPr="00901A98">
        <w:rPr>
          <w:rFonts w:ascii="Arial" w:hAnsi="Arial" w:cs="Arial"/>
          <w:spacing w:val="-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($10.000.000).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right="-15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solicitar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tramitar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préstamos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dinero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Zona Franca Internacional de Pereira S.A.S. Usuario Operador. 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-15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right="-15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se</w:t>
      </w:r>
      <w:r w:rsidRPr="00901A98">
        <w:rPr>
          <w:rFonts w:ascii="Arial" w:hAnsi="Arial" w:cs="Arial"/>
          <w:spacing w:val="5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 promocionar ni participar dentro</w:t>
      </w:r>
      <w:r w:rsidRPr="00901A98">
        <w:rPr>
          <w:rFonts w:ascii="Arial" w:hAnsi="Arial" w:cs="Arial"/>
          <w:spacing w:val="5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la Organización en actividades</w:t>
      </w:r>
      <w:r w:rsidRPr="00901A98">
        <w:rPr>
          <w:rFonts w:ascii="Arial" w:hAnsi="Arial"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generen negocios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usura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promesas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alto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rendimiento,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ni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podrá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facilitar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instalaciones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Sociedad para efectuar ese tipo de actividades, ni prestar  las cuentas de nómina para tal</w:t>
      </w:r>
      <w:r w:rsidRPr="00901A98">
        <w:rPr>
          <w:rFonts w:ascii="Arial" w:hAnsi="Arial" w:cs="Arial"/>
          <w:spacing w:val="-2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fin.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9"/>
        </w:numPr>
        <w:tabs>
          <w:tab w:val="left" w:pos="932"/>
        </w:tabs>
        <w:ind w:left="933" w:right="221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sz w:val="24"/>
          <w:szCs w:val="24"/>
          <w:lang w:val="es-CO"/>
        </w:rPr>
        <w:t>Los demás actos u omisiones que la Ley o el reglamento de trabajo de la Compañía definan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como “mala</w:t>
      </w:r>
      <w:r w:rsidRPr="00901A98">
        <w:rPr>
          <w:rFonts w:ascii="Arial" w:eastAsia="Arial" w:hAnsi="Arial" w:cs="Arial"/>
          <w:spacing w:val="-3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conducta”.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21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integrantes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</w:t>
      </w:r>
      <w:r w:rsidRPr="00901A98">
        <w:rPr>
          <w:rFonts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Comité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Cumplimiento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evaluarán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pacing w:val="3"/>
          <w:sz w:val="24"/>
          <w:szCs w:val="24"/>
          <w:lang w:val="es-CO"/>
        </w:rPr>
        <w:t>el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grado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cumplimiento</w:t>
      </w:r>
      <w:r w:rsidRPr="00901A98">
        <w:rPr>
          <w:rFonts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</w:t>
      </w:r>
      <w:r w:rsidRPr="00901A98">
        <w:rPr>
          <w:rFonts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4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 procedimientos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institucionales,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para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lastRenderedPageBreak/>
        <w:t>detectar</w:t>
      </w:r>
      <w:r w:rsidRPr="00901A98">
        <w:rPr>
          <w:rFonts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desviaciones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tomar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correctivos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necesarios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del caso, aplicar las sanciones a que dé</w:t>
      </w:r>
      <w:r w:rsidRPr="00901A98">
        <w:rPr>
          <w:rFonts w:cs="Arial"/>
          <w:spacing w:val="-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lugar.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0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proofErr w:type="gramStart"/>
      <w:r w:rsidRPr="00901A98">
        <w:rPr>
          <w:rFonts w:cs="Arial"/>
          <w:sz w:val="24"/>
          <w:szCs w:val="24"/>
        </w:rPr>
        <w:t>AUSTERIDAD EN LOS</w:t>
      </w:r>
      <w:r w:rsidRPr="00901A98">
        <w:rPr>
          <w:rFonts w:cs="Arial"/>
          <w:spacing w:val="-3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GASTOS.</w:t>
      </w:r>
      <w:proofErr w:type="gram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Los gastos asumidos por Zona Franca Internacional de Pereira S.A.S. Usuario Operador, deben ser proporcionales a las necesidades </w:t>
      </w:r>
      <w:r w:rsidRPr="00901A98">
        <w:rPr>
          <w:rFonts w:cs="Arial"/>
          <w:spacing w:val="2"/>
          <w:sz w:val="24"/>
          <w:szCs w:val="24"/>
          <w:lang w:val="es-CO"/>
        </w:rPr>
        <w:t xml:space="preserve">del </w:t>
      </w:r>
      <w:r w:rsidRPr="00901A98">
        <w:rPr>
          <w:rFonts w:cs="Arial"/>
          <w:sz w:val="24"/>
          <w:szCs w:val="24"/>
          <w:lang w:val="es-CO"/>
        </w:rPr>
        <w:t>desarrollo operacional y administrativo. Un directivo,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representante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legal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empleado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debe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obtener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ganancias</w:t>
      </w:r>
      <w:r w:rsidRPr="00901A98">
        <w:rPr>
          <w:rFonts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resultado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erogación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 gasto</w:t>
      </w:r>
      <w:r w:rsidRPr="00901A98">
        <w:rPr>
          <w:rFonts w:cs="Arial"/>
          <w:spacing w:val="-6"/>
          <w:sz w:val="24"/>
          <w:szCs w:val="24"/>
          <w:lang w:val="es-CO"/>
        </w:rPr>
        <w:t xml:space="preserve"> </w:t>
      </w:r>
      <w:proofErr w:type="spellStart"/>
      <w:r w:rsidRPr="00901A98">
        <w:rPr>
          <w:rFonts w:cs="Arial"/>
          <w:sz w:val="24"/>
          <w:szCs w:val="24"/>
          <w:lang w:val="es-CO"/>
        </w:rPr>
        <w:t>autorizado.Quienes</w:t>
      </w:r>
      <w:proofErr w:type="spellEnd"/>
      <w:r w:rsidRPr="00901A98">
        <w:rPr>
          <w:rFonts w:cs="Arial"/>
          <w:sz w:val="24"/>
          <w:szCs w:val="24"/>
          <w:lang w:val="es-CO"/>
        </w:rPr>
        <w:t xml:space="preserve"> aprueben reportes de gastos son responsables de la razonabilidad de los mismos y de verificar</w:t>
      </w:r>
      <w:r w:rsidRPr="00901A98">
        <w:rPr>
          <w:rFonts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 oportunidad y</w:t>
      </w:r>
      <w:r w:rsidRPr="00901A98">
        <w:rPr>
          <w:rFonts w:cs="Arial"/>
          <w:spacing w:val="-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confiabilidad.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5.4 NORMAS ÉTICAS ZONA FRANCA INTERNACIONAL DE PEREIRA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Sociedad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 Franca Internacional de Pereira S.A.S. Usuario Operador, ha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definido como normas éticas de sus empleados, representantes y directos, las</w:t>
      </w:r>
      <w:r w:rsidRPr="00901A98">
        <w:rPr>
          <w:rFonts w:cs="Arial"/>
          <w:spacing w:val="-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siguientes: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actividad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Compañía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basarse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cumplimiento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normatividad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respeto estricto de los más altos principios</w:t>
      </w:r>
      <w:r w:rsidRPr="00901A98">
        <w:rPr>
          <w:rFonts w:ascii="Arial" w:hAnsi="Arial" w:cs="Arial"/>
          <w:spacing w:val="-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éticos.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 xml:space="preserve">Se debe proteger la imagen institucional frente al riesgo </w:t>
      </w:r>
      <w:proofErr w:type="spellStart"/>
      <w:r w:rsidRPr="00901A98">
        <w:rPr>
          <w:rFonts w:ascii="Arial" w:hAnsi="Arial" w:cs="Arial"/>
          <w:sz w:val="24"/>
          <w:szCs w:val="24"/>
          <w:lang w:val="es-CO"/>
        </w:rPr>
        <w:t>reputacional</w:t>
      </w:r>
      <w:proofErr w:type="spellEnd"/>
      <w:r w:rsidRPr="00901A98">
        <w:rPr>
          <w:rFonts w:ascii="Arial" w:hAnsi="Arial" w:cs="Arial"/>
          <w:sz w:val="24"/>
          <w:szCs w:val="24"/>
          <w:lang w:val="es-CO"/>
        </w:rPr>
        <w:t xml:space="preserve"> y</w:t>
      </w:r>
      <w:r w:rsidRPr="00901A98">
        <w:rPr>
          <w:rFonts w:ascii="Arial" w:hAnsi="Arial" w:cs="Arial"/>
          <w:spacing w:val="-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legal.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Se debe colaborar en todos los casos con las</w:t>
      </w:r>
      <w:r w:rsidRPr="00901A98">
        <w:rPr>
          <w:rFonts w:ascii="Arial" w:hAnsi="Arial"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autoridades.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6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 xml:space="preserve">Todos los empleados deberán acogerse, desarrollar y cumplir </w:t>
      </w:r>
      <w:r w:rsidRPr="00901A98">
        <w:rPr>
          <w:rFonts w:ascii="Arial" w:hAnsi="Arial" w:cs="Arial"/>
          <w:spacing w:val="2"/>
          <w:sz w:val="24"/>
          <w:szCs w:val="24"/>
          <w:lang w:val="es-CO"/>
        </w:rPr>
        <w:t xml:space="preserve">el </w:t>
      </w:r>
      <w:r w:rsidRPr="00901A98">
        <w:rPr>
          <w:rFonts w:ascii="Arial" w:hAnsi="Arial" w:cs="Arial"/>
          <w:sz w:val="24"/>
          <w:szCs w:val="24"/>
          <w:lang w:val="es-CO"/>
        </w:rPr>
        <w:t>Reglamento de Trabajo, Sistema de Gestión de Calidad y el Sistema Integral de Prevención de Lavado de Activos y Financiación</w:t>
      </w:r>
      <w:r w:rsidRPr="00901A98">
        <w:rPr>
          <w:rFonts w:ascii="Arial" w:hAnsi="Arial"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 Terrorismo que la Sociedad ha adoptado, así como el respectivo contrato</w:t>
      </w:r>
      <w:r w:rsidRPr="00901A98">
        <w:rPr>
          <w:rFonts w:ascii="Arial" w:hAnsi="Arial" w:cs="Arial"/>
          <w:spacing w:val="-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laboral.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6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6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Al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interior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cada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una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áreas,</w:t>
      </w:r>
      <w:r w:rsidRPr="00901A98">
        <w:rPr>
          <w:rFonts w:ascii="Arial" w:hAnsi="Arial"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comités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existentes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deberán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monitorear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objetivos</w:t>
      </w:r>
      <w:r w:rsidRPr="00901A98">
        <w:rPr>
          <w:rFonts w:ascii="Arial" w:hAnsi="Arial"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 indicadores definidos en el direccionamiento estratégico, además del funcionamiento del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Sistema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Gestión de Calidad y el Sistema Integral de Prevención de Lavado de Activos y Financiación</w:t>
      </w:r>
      <w:r w:rsidRPr="00901A98">
        <w:rPr>
          <w:rFonts w:ascii="Arial" w:hAnsi="Arial"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 Terrorismo.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  <w:sectPr w:rsidR="003F2AAA" w:rsidRPr="00901A98" w:rsidSect="00EF00A4">
          <w:pgSz w:w="12240" w:h="15840" w:code="1"/>
          <w:pgMar w:top="1417" w:right="1701" w:bottom="1417" w:left="1701" w:header="0" w:footer="1035" w:gutter="0"/>
          <w:cols w:space="720"/>
        </w:sect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70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lastRenderedPageBreak/>
        <w:t>Los procedimientos internos reglamentados y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 que  están incluidos  dentro  de</w:t>
      </w:r>
      <w:r w:rsidRPr="00901A98">
        <w:rPr>
          <w:rFonts w:ascii="Arial" w:hAnsi="Arial" w:cs="Arial"/>
          <w:spacing w:val="5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 políticas corporativas, el Reglamento de Trabajo, el Sistema Integral de Prevención de Lavado de Activos</w:t>
      </w:r>
      <w:r w:rsidRPr="00901A98">
        <w:rPr>
          <w:rFonts w:ascii="Arial" w:hAnsi="Arial" w:cs="Arial"/>
          <w:spacing w:val="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y Financiación </w:t>
      </w:r>
      <w:r w:rsidRPr="00901A98">
        <w:rPr>
          <w:rFonts w:ascii="Arial" w:hAnsi="Arial" w:cs="Arial"/>
          <w:sz w:val="24"/>
          <w:szCs w:val="24"/>
          <w:lang w:val="es-CO"/>
        </w:rPr>
        <w:lastRenderedPageBreak/>
        <w:t>del Terrorismo y el Sistema de Gestión de Calidad serán de obligatorio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cumplimiento por todos los colaboradores, a partir de su publicación o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actualización.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9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DIVULGACIÓN DE LA</w:t>
      </w:r>
      <w:r w:rsidRPr="00901A98">
        <w:rPr>
          <w:rFonts w:cs="Arial"/>
          <w:spacing w:val="-1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INFORMACIÓN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tabs>
          <w:tab w:val="left" w:pos="932"/>
        </w:tabs>
        <w:ind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b/>
          <w:sz w:val="24"/>
          <w:szCs w:val="24"/>
          <w:lang w:val="es-CO"/>
        </w:rPr>
        <w:t xml:space="preserve">   Reserva de la Información de Clientes y</w:t>
      </w:r>
      <w:r w:rsidRPr="00901A98">
        <w:rPr>
          <w:rFonts w:ascii="Arial" w:hAnsi="Arial" w:cs="Arial"/>
          <w:b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b/>
          <w:sz w:val="24"/>
          <w:szCs w:val="24"/>
          <w:lang w:val="es-CO"/>
        </w:rPr>
        <w:t>Usuarios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empleados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Zona Franca Internacional de Pereira S.A.S. Usuario Operador, deben</w:t>
      </w:r>
      <w:r w:rsidRPr="00901A98">
        <w:rPr>
          <w:rFonts w:cs="Arial"/>
          <w:spacing w:val="2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proteger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información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carácter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reservado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ha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sido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dada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conocer</w:t>
      </w:r>
      <w:r w:rsidRPr="00901A98">
        <w:rPr>
          <w:rFonts w:cs="Arial"/>
          <w:spacing w:val="2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2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sus clientes, usuarios y  la</w:t>
      </w:r>
      <w:r w:rsidRPr="00901A98">
        <w:rPr>
          <w:rFonts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El manejo de la información</w:t>
      </w:r>
      <w:r w:rsidRPr="00901A98">
        <w:rPr>
          <w:rFonts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implica: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179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revelar la información de la Compañía a</w:t>
      </w:r>
      <w:r w:rsidRPr="00901A98">
        <w:rPr>
          <w:rFonts w:ascii="Arial" w:hAnsi="Arial" w:cs="Arial"/>
          <w:spacing w:val="5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personas que no pertenezcan a ella o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 perteneciendo a la misma no tengan autorización para</w:t>
      </w:r>
      <w:r w:rsidRPr="00901A98">
        <w:rPr>
          <w:rFonts w:ascii="Arial" w:hAnsi="Arial"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conocerla.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left="933" w:right="222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No utilizar en provecho propio o ajeno, la información privilegiada que ha conocido en razón de</w:t>
      </w:r>
      <w:r w:rsidRPr="00901A98">
        <w:rPr>
          <w:rFonts w:ascii="Arial" w:hAnsi="Arial"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sus funciones.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3" w:right="222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Suministrar,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medida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necesario,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requerida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3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dependencias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 Compañía.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20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Abstenerse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sitios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trabajo,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hogar,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compromisos</w:t>
      </w:r>
      <w:r w:rsidRPr="00901A98">
        <w:rPr>
          <w:rFonts w:ascii="Arial" w:hAnsi="Arial" w:cs="Arial"/>
          <w:spacing w:val="3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sociales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3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demás</w:t>
      </w:r>
      <w:r w:rsidRPr="00901A98">
        <w:rPr>
          <w:rFonts w:ascii="Arial" w:hAnsi="Arial" w:cs="Arial"/>
          <w:spacing w:val="3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lugares públicos,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hacer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comentarios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puedan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perjudicar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intereses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accionistas,</w:t>
      </w:r>
      <w:r w:rsidRPr="00901A98">
        <w:rPr>
          <w:rFonts w:ascii="Arial" w:hAnsi="Arial" w:cs="Arial"/>
          <w:spacing w:val="4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directivos,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empleados, clientes y</w:t>
      </w:r>
      <w:r w:rsidRPr="00901A98">
        <w:rPr>
          <w:rFonts w:ascii="Arial" w:hAnsi="Arial"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usuarios.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503287408" behindDoc="1" locked="0" layoutInCell="1" allowOverlap="1" wp14:anchorId="1E1AB99D" wp14:editId="024F7D3A">
                <wp:simplePos x="0" y="0"/>
                <wp:positionH relativeFrom="page">
                  <wp:posOffset>1647825</wp:posOffset>
                </wp:positionH>
                <wp:positionV relativeFrom="bottomMargin">
                  <wp:align>top</wp:align>
                </wp:positionV>
                <wp:extent cx="4505325" cy="177800"/>
                <wp:effectExtent l="0" t="0" r="9525" b="12700"/>
                <wp:wrapNone/>
                <wp:docPr id="15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505325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AAA" w:rsidRDefault="003F2AAA" w:rsidP="003F2AAA">
                            <w:pPr>
                              <w:spacing w:line="171" w:lineRule="exact"/>
                              <w:rPr>
                                <w:rFonts w:ascii="Tahoma" w:eastAsia="Tahoma" w:hAnsi="Tahoma" w:cs="Tahom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7" o:spid="_x0000_s1026" type="#_x0000_t202" style="position:absolute;left:0;text-align:left;margin-left:129.75pt;margin-top:0;width:354.75pt;height:14pt;flip:x;z-index:-2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" filled="f" stroked="f">
                <v:textbox inset="0,0,0,0">
                  <w:txbxContent>
                    <w:p w:rsidR="003F2AAA" w:rsidRDefault="003F2AAA" w:rsidP="003F2AAA">
                      <w:pPr>
                        <w:spacing w:line="171" w:lineRule="exact"/>
                        <w:rPr>
                          <w:rFonts w:ascii="Tahoma" w:eastAsia="Tahoma" w:hAnsi="Tahoma" w:cs="Tahoma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Pr="00901A98">
        <w:rPr>
          <w:rFonts w:cs="Arial"/>
          <w:sz w:val="24"/>
          <w:szCs w:val="24"/>
          <w:lang w:val="es-CO"/>
        </w:rPr>
        <w:t xml:space="preserve">Se exceptúa de la reserva de información, las solicitudes </w:t>
      </w:r>
      <w:r w:rsidRPr="00901A98">
        <w:rPr>
          <w:rFonts w:cs="Arial"/>
          <w:spacing w:val="3"/>
          <w:sz w:val="24"/>
          <w:szCs w:val="24"/>
          <w:lang w:val="es-CO"/>
        </w:rPr>
        <w:t xml:space="preserve">de </w:t>
      </w:r>
      <w:r w:rsidRPr="00901A98">
        <w:rPr>
          <w:rFonts w:cs="Arial"/>
          <w:sz w:val="24"/>
          <w:szCs w:val="24"/>
          <w:lang w:val="es-CO"/>
        </w:rPr>
        <w:t>información formuladas de manera</w:t>
      </w:r>
      <w:r w:rsidRPr="00901A98">
        <w:rPr>
          <w:rFonts w:cs="Arial"/>
          <w:spacing w:val="4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específica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 las autoridades, dentro de las investigaciones de su</w:t>
      </w:r>
      <w:r w:rsidRPr="00901A98">
        <w:rPr>
          <w:rFonts w:cs="Arial"/>
          <w:spacing w:val="-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competencia</w:t>
      </w:r>
      <w:r w:rsidRPr="00901A98">
        <w:rPr>
          <w:rFonts w:cs="Arial"/>
          <w:b/>
          <w:sz w:val="24"/>
          <w:szCs w:val="24"/>
          <w:lang w:val="es-CO"/>
        </w:rPr>
        <w:t>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3F2AAA" w:rsidRDefault="003F2AAA" w:rsidP="003F2AAA">
      <w:pPr>
        <w:pStyle w:val="Ttulo1"/>
        <w:tabs>
          <w:tab w:val="left" w:pos="932"/>
        </w:tabs>
        <w:spacing w:before="0"/>
        <w:ind w:left="0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3F2AAA">
        <w:rPr>
          <w:rFonts w:cs="Arial"/>
          <w:sz w:val="24"/>
          <w:szCs w:val="24"/>
          <w:lang w:val="es-CO"/>
        </w:rPr>
        <w:t xml:space="preserve">    Reserva de Información</w:t>
      </w:r>
      <w:r w:rsidRPr="003F2AAA">
        <w:rPr>
          <w:rFonts w:cs="Arial"/>
          <w:spacing w:val="-4"/>
          <w:sz w:val="24"/>
          <w:szCs w:val="24"/>
          <w:lang w:val="es-CO"/>
        </w:rPr>
        <w:t xml:space="preserve"> </w:t>
      </w:r>
      <w:r w:rsidRPr="003F2AAA">
        <w:rPr>
          <w:rFonts w:cs="Arial"/>
          <w:sz w:val="24"/>
          <w:szCs w:val="24"/>
          <w:lang w:val="es-CO"/>
        </w:rPr>
        <w:t>Privilegiada</w:t>
      </w:r>
    </w:p>
    <w:p w:rsidR="003F2AAA" w:rsidRPr="003F2AAA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Los directivos y empleados de Zona Franca Internacional de Pereira S.A.S. Usuario Operador, deben proteger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información de</w:t>
      </w:r>
      <w:r w:rsidRPr="00901A98">
        <w:rPr>
          <w:rFonts w:cs="Arial"/>
          <w:spacing w:val="5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carácter reservado que  ha</w:t>
      </w:r>
      <w:r w:rsidRPr="00901A98">
        <w:rPr>
          <w:rFonts w:cs="Arial"/>
          <w:spacing w:val="4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sido dada a conocer</w:t>
      </w:r>
      <w:r w:rsidRPr="00901A98">
        <w:rPr>
          <w:rFonts w:cs="Arial"/>
          <w:spacing w:val="4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 autoridades competentes por investigaciones de carácter penal, civil o comercial sobre actuaciones de</w:t>
      </w:r>
      <w:r w:rsidRPr="00901A98">
        <w:rPr>
          <w:rFonts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 clientes y usuarios. Esta reserva incluye las operaciones inusuales detectadas o el reporte de</w:t>
      </w:r>
      <w:r w:rsidRPr="00901A98">
        <w:rPr>
          <w:rFonts w:cs="Arial"/>
          <w:spacing w:val="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operaciones sospechosas remitidas a la UIAF, o a cualquier otra autoridad</w:t>
      </w:r>
      <w:r w:rsidRPr="00901A98">
        <w:rPr>
          <w:rFonts w:cs="Arial"/>
          <w:spacing w:val="-2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competente.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19"/>
        </w:numPr>
        <w:tabs>
          <w:tab w:val="left" w:pos="932"/>
        </w:tabs>
        <w:spacing w:before="0"/>
        <w:ind w:right="179"/>
        <w:jc w:val="both"/>
        <w:rPr>
          <w:rFonts w:cs="Arial"/>
          <w:b w:val="0"/>
          <w:bCs w:val="0"/>
          <w:sz w:val="24"/>
          <w:szCs w:val="24"/>
        </w:rPr>
      </w:pPr>
      <w:r w:rsidRPr="00901A98">
        <w:rPr>
          <w:rFonts w:cs="Arial"/>
          <w:sz w:val="24"/>
          <w:szCs w:val="24"/>
        </w:rPr>
        <w:t>ATENCIÓN DE</w:t>
      </w:r>
      <w:r w:rsidRPr="00901A98">
        <w:rPr>
          <w:rFonts w:cs="Arial"/>
          <w:spacing w:val="-3"/>
          <w:sz w:val="24"/>
          <w:szCs w:val="24"/>
        </w:rPr>
        <w:t xml:space="preserve"> </w:t>
      </w:r>
      <w:r w:rsidRPr="00901A98">
        <w:rPr>
          <w:rFonts w:cs="Arial"/>
          <w:sz w:val="24"/>
          <w:szCs w:val="24"/>
        </w:rPr>
        <w:t>REQUERIMIENTOS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ind w:right="179"/>
        <w:jc w:val="both"/>
        <w:rPr>
          <w:rFonts w:ascii="Arial" w:eastAsia="Arial" w:hAnsi="Arial" w:cs="Arial"/>
          <w:sz w:val="24"/>
          <w:szCs w:val="24"/>
        </w:rPr>
      </w:pPr>
      <w:r w:rsidRPr="00901A98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Pr="00901A98">
        <w:rPr>
          <w:rFonts w:ascii="Arial" w:hAnsi="Arial" w:cs="Arial"/>
          <w:b/>
          <w:sz w:val="24"/>
          <w:szCs w:val="24"/>
        </w:rPr>
        <w:t>Clientes</w:t>
      </w:r>
      <w:proofErr w:type="spellEnd"/>
      <w:r w:rsidRPr="00901A98">
        <w:rPr>
          <w:rFonts w:ascii="Arial" w:hAnsi="Arial" w:cs="Arial"/>
          <w:b/>
          <w:sz w:val="24"/>
          <w:szCs w:val="24"/>
        </w:rPr>
        <w:t xml:space="preserve"> /</w:t>
      </w:r>
      <w:r w:rsidRPr="00901A98">
        <w:rPr>
          <w:rFonts w:ascii="Arial" w:hAnsi="Arial" w:cs="Arial"/>
          <w:b/>
          <w:spacing w:val="1"/>
          <w:sz w:val="24"/>
          <w:szCs w:val="24"/>
        </w:rPr>
        <w:t xml:space="preserve"> </w:t>
      </w:r>
      <w:proofErr w:type="spellStart"/>
      <w:r w:rsidRPr="00901A98">
        <w:rPr>
          <w:rFonts w:ascii="Arial" w:hAnsi="Arial" w:cs="Arial"/>
          <w:b/>
          <w:sz w:val="24"/>
          <w:szCs w:val="24"/>
        </w:rPr>
        <w:t>Usuarios</w:t>
      </w:r>
      <w:proofErr w:type="spellEnd"/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Atender con rectitud, amabilidad y prudencia las inquietudes y reclamos de los clientes y</w:t>
      </w:r>
      <w:r w:rsidRPr="00901A98">
        <w:rPr>
          <w:rFonts w:ascii="Arial" w:hAnsi="Arial" w:cs="Arial"/>
          <w:spacing w:val="-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Explicar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pacing w:val="-2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3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forma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como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opera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cada</w:t>
      </w:r>
      <w:r w:rsidRPr="00901A98">
        <w:rPr>
          <w:rFonts w:ascii="Arial" w:hAnsi="Arial" w:cs="Arial"/>
          <w:spacing w:val="4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uno</w:t>
      </w:r>
      <w:r w:rsidRPr="00901A98">
        <w:rPr>
          <w:rFonts w:ascii="Arial" w:hAnsi="Arial" w:cs="Arial"/>
          <w:spacing w:val="3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3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servicios,</w:t>
      </w:r>
      <w:r w:rsidRPr="00901A98">
        <w:rPr>
          <w:rFonts w:ascii="Arial" w:hAnsi="Arial" w:cs="Arial"/>
          <w:spacing w:val="3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informar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posibilidades que tiene la entidad de atender sus compromisos y la variación de los términos de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 relación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contractual,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decir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quede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claro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conocimiento</w:t>
      </w:r>
      <w:r w:rsidRPr="00901A98">
        <w:rPr>
          <w:rFonts w:ascii="Arial" w:hAnsi="Arial"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todos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elementos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necesarios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para el cierre del</w:t>
      </w:r>
      <w:r w:rsidRPr="00901A98">
        <w:rPr>
          <w:rFonts w:ascii="Arial" w:hAnsi="Arial" w:cs="Arial"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negocio.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Cumplir con la entrega, a los clientes y usuarios, de la información relevante para la realización</w:t>
      </w:r>
      <w:r w:rsidRPr="00901A98">
        <w:rPr>
          <w:rFonts w:ascii="Arial" w:hAnsi="Arial" w:cs="Arial"/>
          <w:spacing w:val="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sus operaciones, así como también entregarles oportunamente la documentación de los</w:t>
      </w:r>
      <w:r w:rsidRPr="00901A98">
        <w:rPr>
          <w:rFonts w:ascii="Arial" w:hAnsi="Arial" w:cs="Arial"/>
          <w:spacing w:val="5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negocios realizados de acuerdo con la forma convenida, ya </w:t>
      </w:r>
      <w:r w:rsidRPr="00901A98">
        <w:rPr>
          <w:rFonts w:ascii="Arial" w:hAnsi="Arial" w:cs="Arial"/>
          <w:spacing w:val="2"/>
          <w:sz w:val="24"/>
          <w:szCs w:val="24"/>
          <w:lang w:val="es-CO"/>
        </w:rPr>
        <w:t xml:space="preserve">sea </w:t>
      </w:r>
      <w:r w:rsidRPr="00901A98">
        <w:rPr>
          <w:rFonts w:ascii="Arial" w:hAnsi="Arial" w:cs="Arial"/>
          <w:sz w:val="24"/>
          <w:szCs w:val="24"/>
          <w:lang w:val="es-CO"/>
        </w:rPr>
        <w:t>física o</w:t>
      </w:r>
      <w:r w:rsidRPr="00901A98">
        <w:rPr>
          <w:rFonts w:ascii="Arial" w:hAnsi="Arial" w:cs="Arial"/>
          <w:spacing w:val="-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digitalmente.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1"/>
        </w:numPr>
        <w:tabs>
          <w:tab w:val="left" w:pos="932"/>
        </w:tabs>
        <w:ind w:right="22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Brindar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forma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exacta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oportuna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dependencias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internas,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clientes,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 entidades externas, la información que no sea de carácter reservado o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privilegiado.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rPr>
          <w:rFonts w:ascii="Arial" w:eastAsia="Arial" w:hAnsi="Arial" w:cs="Arial"/>
          <w:b/>
          <w:sz w:val="24"/>
          <w:szCs w:val="24"/>
          <w:lang w:val="es-CO"/>
        </w:rPr>
      </w:pPr>
      <w:r w:rsidRPr="00901A98">
        <w:rPr>
          <w:rFonts w:ascii="Arial" w:eastAsia="Arial" w:hAnsi="Arial" w:cs="Arial"/>
          <w:b/>
          <w:sz w:val="24"/>
          <w:szCs w:val="24"/>
          <w:lang w:val="es-CO"/>
        </w:rPr>
        <w:t>5.5 RÉGIMEN SANCIONATORIO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perjuicio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las</w:t>
      </w:r>
      <w:r w:rsidRPr="00901A98">
        <w:rPr>
          <w:rFonts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sanciones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por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realización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conductas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contempladas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Código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puedan imponer las autoridades  competentes ni de lo dispuesto en el Reglamento de Trabajo, la Organización podrá  imponer  sanciones, las cuales serán imputadas a través de la dirección jurídica, por las infracciones a las políticas y procedimientos internos de</w:t>
      </w:r>
      <w:r w:rsidRPr="00901A98">
        <w:rPr>
          <w:rFonts w:cs="Arial"/>
          <w:spacing w:val="5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Compañía, en las</w:t>
      </w:r>
      <w:r w:rsidRPr="00901A98">
        <w:rPr>
          <w:rFonts w:cs="Arial"/>
          <w:spacing w:val="-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 hayan</w:t>
      </w:r>
      <w:r w:rsidRPr="00901A98">
        <w:rPr>
          <w:rFonts w:cs="Arial"/>
          <w:spacing w:val="-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podido incurrir los empleados de la</w:t>
      </w:r>
      <w:r w:rsidRPr="00901A98">
        <w:rPr>
          <w:rFonts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Sociedad.</w:t>
      </w:r>
      <w:r w:rsidRPr="00901A98">
        <w:rPr>
          <w:rFonts w:cs="Arial"/>
          <w:sz w:val="24"/>
          <w:szCs w:val="24"/>
          <w:lang w:val="es-CO"/>
        </w:rPr>
        <w:tab/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640"/>
        </w:tabs>
        <w:spacing w:before="0"/>
        <w:ind w:left="0" w:right="179" w:firstLine="0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a) FALTAS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Las faltas cometidas por los destinatarios de este código pueden ser de tres</w:t>
      </w:r>
      <w:r w:rsidRPr="00901A98">
        <w:rPr>
          <w:rFonts w:cs="Arial"/>
          <w:spacing w:val="-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tipos.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641"/>
        </w:tabs>
        <w:spacing w:before="0"/>
        <w:ind w:left="0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   Falta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Gravísima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18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falta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lesiona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muy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gravemente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normas,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afectando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estabilidad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empresa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 lesionando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intereses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legítimos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lastRenderedPageBreak/>
        <w:t>usuarios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clientes.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consideran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faltas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gravísimas,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entre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otras, las</w:t>
      </w:r>
      <w:r w:rsidRPr="00901A98">
        <w:rPr>
          <w:rFonts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siguientes: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right="219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Colaborar,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coadyuvar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facilitar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dolosamente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culpa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grave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realización</w:t>
      </w:r>
      <w:r w:rsidRPr="00901A98">
        <w:rPr>
          <w:rFonts w:ascii="Arial" w:hAnsi="Arial" w:cs="Arial"/>
          <w:spacing w:val="2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operaciones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lavado de activos y financiación del</w:t>
      </w:r>
      <w:r w:rsidRPr="00901A98">
        <w:rPr>
          <w:rFonts w:ascii="Arial" w:hAnsi="Arial" w:cs="Arial"/>
          <w:spacing w:val="-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terrorismo.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3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 violación de las normas y disposiciones</w:t>
      </w:r>
      <w:r w:rsidRPr="00901A98">
        <w:rPr>
          <w:rFonts w:ascii="Arial" w:hAnsi="Arial" w:cs="Arial"/>
          <w:spacing w:val="-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legales.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22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Uso indebido de la información privilegiada o la violación de las políticas establecidas para el</w:t>
      </w:r>
      <w:r w:rsidRPr="00901A98">
        <w:rPr>
          <w:rFonts w:ascii="Arial" w:hAnsi="Arial"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uso de la información de carácter</w:t>
      </w:r>
      <w:r w:rsidRPr="00901A98">
        <w:rPr>
          <w:rFonts w:ascii="Arial" w:hAnsi="Arial" w:cs="Arial"/>
          <w:spacing w:val="-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confidencial.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22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noProof/>
          <w:sz w:val="24"/>
          <w:szCs w:val="24"/>
          <w:lang w:val="es-CO" w:eastAsia="es-CO"/>
        </w:rPr>
        <mc:AlternateContent>
          <mc:Choice Requires="wps">
            <w:drawing>
              <wp:anchor distT="0" distB="0" distL="114300" distR="114300" simplePos="0" relativeHeight="503288432" behindDoc="1" locked="0" layoutInCell="1" allowOverlap="1" wp14:anchorId="3E83CE98" wp14:editId="619983B9">
                <wp:simplePos x="0" y="0"/>
                <wp:positionH relativeFrom="page">
                  <wp:posOffset>6182995</wp:posOffset>
                </wp:positionH>
                <wp:positionV relativeFrom="page">
                  <wp:posOffset>9279255</wp:posOffset>
                </wp:positionV>
                <wp:extent cx="731520" cy="139700"/>
                <wp:effectExtent l="1270" t="1905" r="635" b="1270"/>
                <wp:wrapNone/>
                <wp:docPr id="121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AAA" w:rsidRDefault="003F2AAA" w:rsidP="003F2AAA">
                            <w:pPr>
                              <w:spacing w:line="171" w:lineRule="exact"/>
                              <w:ind w:left="7"/>
                              <w:rPr>
                                <w:rFonts w:ascii="Tahoma" w:eastAsia="Tahoma" w:hAnsi="Tahoma" w:cs="Tahom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8" o:spid="_x0000_s1027" type="#_x0000_t202" style="position:absolute;left:0;text-align:left;margin-left:486.85pt;margin-top:730.65pt;width:57.6pt;height:11pt;z-index:-2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" filled="f" stroked="f">
                <v:textbox inset="0,0,0,0">
                  <w:txbxContent>
                    <w:p w:rsidR="003F2AAA" w:rsidRDefault="003F2AAA" w:rsidP="003F2AAA">
                      <w:pPr>
                        <w:spacing w:line="171" w:lineRule="exact"/>
                        <w:ind w:left="7"/>
                        <w:rPr>
                          <w:rFonts w:ascii="Tahoma" w:eastAsia="Tahoma" w:hAnsi="Tahoma" w:cs="Tahoma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901A98">
        <w:rPr>
          <w:rFonts w:ascii="Arial" w:hAnsi="Arial" w:cs="Arial"/>
          <w:sz w:val="24"/>
          <w:szCs w:val="24"/>
          <w:lang w:val="es-CO"/>
        </w:rPr>
        <w:t>El causar en forma intencional un daño al patrimonio o a los intereses legítimos de la Compañía,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 un usuario o un</w:t>
      </w:r>
      <w:r w:rsidRPr="00901A98">
        <w:rPr>
          <w:rFonts w:ascii="Arial" w:hAnsi="Arial"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cliente.</w:t>
      </w: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right="219" w:hanging="360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Violar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reserva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4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usuarios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clientes,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provecho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del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infractor</w:t>
      </w:r>
      <w:r w:rsidRPr="00901A98">
        <w:rPr>
          <w:rFonts w:ascii="Arial" w:hAnsi="Arial" w:cs="Arial"/>
          <w:spacing w:val="4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</w:t>
      </w:r>
      <w:r w:rsidRPr="00901A98">
        <w:rPr>
          <w:rFonts w:ascii="Arial" w:hAnsi="Arial" w:cs="Arial"/>
          <w:spacing w:val="4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terceros.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3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violación</w:t>
      </w:r>
      <w:r w:rsidRPr="00901A98">
        <w:rPr>
          <w:rFonts w:ascii="Arial" w:hAnsi="Arial"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parámetros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establecidos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2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políticas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corporativas,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Sistema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Control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y Seguridad, el Sistema Integral para la Prevención</w:t>
      </w:r>
      <w:r w:rsidRPr="00901A98">
        <w:rPr>
          <w:rFonts w:ascii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  Lavado  de  Activos  y  Financiación  </w:t>
      </w:r>
      <w:r w:rsidRPr="00901A98">
        <w:rPr>
          <w:rFonts w:ascii="Arial" w:hAnsi="Arial" w:cs="Arial"/>
          <w:spacing w:val="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del Terrorismo. </w:t>
      </w:r>
    </w:p>
    <w:p w:rsidR="003F2AAA" w:rsidRPr="00901A98" w:rsidRDefault="003F2AAA" w:rsidP="003F2AAA">
      <w:pPr>
        <w:pStyle w:val="Prrafodelista"/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32"/>
        </w:tabs>
        <w:ind w:left="931" w:right="17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 reincidencia en la realización de una conducta constitutiva de una falta</w:t>
      </w:r>
      <w:r w:rsidRPr="00901A98">
        <w:rPr>
          <w:rFonts w:ascii="Arial" w:hAnsi="Arial" w:cs="Arial"/>
          <w:spacing w:val="-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grave.</w:t>
      </w:r>
    </w:p>
    <w:p w:rsidR="003F2AAA" w:rsidRPr="00901A98" w:rsidRDefault="003F2AAA" w:rsidP="003F2AAA">
      <w:pPr>
        <w:pStyle w:val="Textoindependiente"/>
        <w:ind w:left="0" w:right="17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641"/>
        </w:tabs>
        <w:spacing w:before="0"/>
        <w:ind w:left="0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   Falta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Grave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19"/>
        <w:jc w:val="both"/>
        <w:rPr>
          <w:rFonts w:cs="Arial"/>
          <w:sz w:val="24"/>
          <w:szCs w:val="24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falta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atenta</w:t>
      </w:r>
      <w:r w:rsidRPr="00901A98">
        <w:rPr>
          <w:rFonts w:cs="Arial"/>
          <w:spacing w:val="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contra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principios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normas,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representar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afectación</w:t>
      </w:r>
      <w:r w:rsidRPr="00901A98">
        <w:rPr>
          <w:rFonts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grave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estabilidad 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afectación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grave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intereses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legítimos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usuarios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2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clientes.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proofErr w:type="spellStart"/>
      <w:r w:rsidRPr="00901A98">
        <w:rPr>
          <w:rFonts w:cs="Arial"/>
          <w:sz w:val="24"/>
          <w:szCs w:val="24"/>
        </w:rPr>
        <w:t>Serán</w:t>
      </w:r>
      <w:proofErr w:type="spellEnd"/>
      <w:r w:rsidRPr="00901A98">
        <w:rPr>
          <w:rFonts w:cs="Arial"/>
          <w:spacing w:val="21"/>
          <w:sz w:val="24"/>
          <w:szCs w:val="24"/>
        </w:rPr>
        <w:t xml:space="preserve"> </w:t>
      </w:r>
      <w:proofErr w:type="spellStart"/>
      <w:r w:rsidRPr="00901A98">
        <w:rPr>
          <w:rFonts w:cs="Arial"/>
          <w:sz w:val="24"/>
          <w:szCs w:val="24"/>
        </w:rPr>
        <w:t>faltas</w:t>
      </w:r>
      <w:proofErr w:type="spellEnd"/>
      <w:r w:rsidRPr="00901A98">
        <w:rPr>
          <w:rFonts w:cs="Arial"/>
          <w:sz w:val="24"/>
          <w:szCs w:val="24"/>
        </w:rPr>
        <w:t xml:space="preserve"> graves, entre </w:t>
      </w:r>
      <w:proofErr w:type="spellStart"/>
      <w:r w:rsidRPr="00901A98">
        <w:rPr>
          <w:rFonts w:cs="Arial"/>
          <w:sz w:val="24"/>
          <w:szCs w:val="24"/>
        </w:rPr>
        <w:t>otras</w:t>
      </w:r>
      <w:proofErr w:type="spellEnd"/>
      <w:r w:rsidRPr="00901A98">
        <w:rPr>
          <w:rFonts w:cs="Arial"/>
          <w:sz w:val="24"/>
          <w:szCs w:val="24"/>
        </w:rPr>
        <w:t>, las</w:t>
      </w:r>
      <w:r w:rsidRPr="00901A98">
        <w:rPr>
          <w:rFonts w:cs="Arial"/>
          <w:spacing w:val="-14"/>
          <w:sz w:val="24"/>
          <w:szCs w:val="24"/>
        </w:rPr>
        <w:t xml:space="preserve"> </w:t>
      </w:r>
      <w:proofErr w:type="spellStart"/>
      <w:r w:rsidRPr="00901A98">
        <w:rPr>
          <w:rFonts w:cs="Arial"/>
          <w:sz w:val="24"/>
          <w:szCs w:val="24"/>
        </w:rPr>
        <w:t>siguientes</w:t>
      </w:r>
      <w:proofErr w:type="spellEnd"/>
      <w:r w:rsidRPr="00901A98">
        <w:rPr>
          <w:rFonts w:cs="Arial"/>
          <w:sz w:val="24"/>
          <w:szCs w:val="24"/>
        </w:rPr>
        <w:t>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179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Omitir el cumplimiento de las obligaciones de divulgación de</w:t>
      </w:r>
      <w:r w:rsidRPr="00901A98">
        <w:rPr>
          <w:rFonts w:ascii="Arial" w:hAnsi="Arial" w:cs="Arial"/>
          <w:spacing w:val="-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información.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221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Recibir dádivas o regalos de los usuarios, clientes o proveedores, en exceso de los límites establecidos en el presente Código y sin la autorización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debida.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179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El trato irrespetuoso hacia un usuario o</w:t>
      </w:r>
      <w:r w:rsidRPr="00901A98">
        <w:rPr>
          <w:rFonts w:ascii="Arial" w:hAnsi="Arial" w:cs="Arial"/>
          <w:spacing w:val="-9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2" w:right="179" w:hanging="281"/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Ejecutar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actividades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sin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el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cumplimiento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las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instrucciones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específicas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</w:t>
      </w:r>
      <w:r w:rsidRPr="00901A98">
        <w:rPr>
          <w:rFonts w:ascii="Arial" w:hAnsi="Arial" w:cs="Arial"/>
          <w:spacing w:val="16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omitir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realización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 tareas asignadas cuando estas sean necesarias para celebrar la</w:t>
      </w:r>
      <w:r w:rsidRPr="00901A98">
        <w:rPr>
          <w:rFonts w:ascii="Arial" w:hAnsi="Arial" w:cs="Arial"/>
          <w:spacing w:val="-2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operación.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2" w:right="179"/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179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Omitir información sobre la comisión de una conducta constitutiva de una falta</w:t>
      </w:r>
      <w:r w:rsidRPr="00901A98">
        <w:rPr>
          <w:rFonts w:ascii="Arial" w:hAnsi="Arial" w:cs="Arial"/>
          <w:spacing w:val="-1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gravísima.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17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220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 no observancia de las decisiones tomadas por las directivas en lo concerniente al manejo de</w:t>
      </w:r>
      <w:r w:rsidRPr="00901A98">
        <w:rPr>
          <w:rFonts w:ascii="Arial" w:hAnsi="Arial" w:cs="Arial"/>
          <w:spacing w:val="3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los usuarios y</w:t>
      </w:r>
      <w:r w:rsidRPr="00901A98">
        <w:rPr>
          <w:rFonts w:ascii="Arial" w:hAnsi="Arial" w:cs="Arial"/>
          <w:spacing w:val="-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clientes.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220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1"/>
          <w:numId w:val="5"/>
        </w:numPr>
        <w:tabs>
          <w:tab w:val="left" w:pos="921"/>
        </w:tabs>
        <w:ind w:left="920" w:right="179" w:hanging="28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 reincidencia en la realización de una conducta constitutiva de una falta</w:t>
      </w:r>
      <w:r w:rsidRPr="00901A98">
        <w:rPr>
          <w:rFonts w:ascii="Arial" w:hAnsi="Arial" w:cs="Arial"/>
          <w:spacing w:val="-1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leve.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641"/>
        </w:tabs>
        <w:spacing w:before="0"/>
        <w:ind w:left="0" w:right="179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 xml:space="preserve">   Falta</w:t>
      </w:r>
      <w:r w:rsidRPr="00901A98">
        <w:rPr>
          <w:rFonts w:cs="Arial"/>
          <w:spacing w:val="-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Leve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Es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falta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que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implica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violación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los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principios</w:t>
      </w:r>
      <w:r w:rsidRPr="00901A98">
        <w:rPr>
          <w:rFonts w:cs="Arial"/>
          <w:spacing w:val="1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y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normas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sin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afectar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estabilidad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</w:t>
      </w:r>
      <w:r w:rsidRPr="00901A98">
        <w:rPr>
          <w:rFonts w:cs="Arial"/>
          <w:spacing w:val="13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Compañía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ni los intereses legítimos de los usuarios o</w:t>
      </w:r>
      <w:r w:rsidRPr="00901A98">
        <w:rPr>
          <w:rFonts w:cs="Arial"/>
          <w:spacing w:val="-3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clientes.</w:t>
      </w:r>
    </w:p>
    <w:p w:rsidR="003F2AAA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</w:p>
    <w:p w:rsidR="003F2AAA" w:rsidRPr="00615532" w:rsidRDefault="003F2AAA" w:rsidP="003F2AAA">
      <w:pPr>
        <w:rPr>
          <w:lang w:val="es-CO"/>
        </w:rPr>
      </w:pPr>
    </w:p>
    <w:p w:rsidR="003F2AAA" w:rsidRPr="00615532" w:rsidRDefault="003F2AAA" w:rsidP="003F2AAA">
      <w:pPr>
        <w:pStyle w:val="Ttulo1"/>
        <w:tabs>
          <w:tab w:val="left" w:pos="932"/>
        </w:tabs>
        <w:spacing w:before="0"/>
        <w:ind w:left="0" w:right="179" w:firstLine="0"/>
        <w:rPr>
          <w:rFonts w:cs="Arial"/>
          <w:b w:val="0"/>
          <w:bCs w:val="0"/>
          <w:sz w:val="24"/>
          <w:szCs w:val="24"/>
          <w:lang w:val="es-CO"/>
        </w:rPr>
      </w:pPr>
      <w:r w:rsidRPr="00615532">
        <w:rPr>
          <w:rFonts w:cs="Arial"/>
          <w:sz w:val="24"/>
          <w:szCs w:val="24"/>
          <w:lang w:val="es-CO"/>
        </w:rPr>
        <w:t>b) SANCIONES</w:t>
      </w:r>
    </w:p>
    <w:p w:rsidR="003F2AAA" w:rsidRPr="00615532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17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Previo análisis del Comité de Cumplimiento o en su defecto de la Gerencia General de la Compañía,</w:t>
      </w:r>
      <w:r w:rsidRPr="00901A98">
        <w:rPr>
          <w:rFonts w:cs="Arial"/>
          <w:spacing w:val="1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sobre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la responsabilidad del empleado, se procederá a la aplicación de las siguientes</w:t>
      </w:r>
      <w:r w:rsidRPr="00901A98">
        <w:rPr>
          <w:rFonts w:cs="Arial"/>
          <w:spacing w:val="-18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sanciones: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4"/>
        </w:numPr>
        <w:tabs>
          <w:tab w:val="left" w:pos="921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eastAsia="Arial" w:hAnsi="Arial" w:cs="Arial"/>
          <w:sz w:val="24"/>
          <w:szCs w:val="24"/>
          <w:lang w:val="es-CO"/>
        </w:rPr>
        <w:t>La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realización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una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falta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gravísima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implicará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la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terminación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unilateral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justificada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del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contrato</w:t>
      </w:r>
      <w:r w:rsidRPr="00901A98">
        <w:rPr>
          <w:rFonts w:ascii="Arial" w:eastAsia="Arial" w:hAnsi="Arial" w:cs="Arial"/>
          <w:spacing w:val="19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 trabajo.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acuerdo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a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lo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establecido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en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el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numeral</w:t>
      </w:r>
      <w:r w:rsidRPr="00901A98">
        <w:rPr>
          <w:rFonts w:ascii="Arial" w:eastAsia="Arial" w:hAnsi="Arial"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6°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del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artículo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62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del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C.S.T.,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subrogado</w:t>
      </w:r>
      <w:r w:rsidRPr="00901A98">
        <w:rPr>
          <w:rFonts w:ascii="Arial" w:eastAsia="Arial" w:hAnsi="Arial" w:cs="Arial"/>
          <w:spacing w:val="14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por</w:t>
      </w:r>
      <w:r w:rsidRPr="00901A98">
        <w:rPr>
          <w:rFonts w:ascii="Arial" w:eastAsia="Arial" w:hAnsi="Arial" w:cs="Arial"/>
          <w:spacing w:val="15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el artículo 7° del Decreto Ley 2351 de</w:t>
      </w:r>
      <w:r w:rsidRPr="00901A98">
        <w:rPr>
          <w:rFonts w:ascii="Arial" w:eastAsia="Arial" w:hAnsi="Arial" w:cs="Arial"/>
          <w:spacing w:val="-10"/>
          <w:sz w:val="24"/>
          <w:szCs w:val="24"/>
          <w:lang w:val="es-CO"/>
        </w:rPr>
        <w:t xml:space="preserve"> </w:t>
      </w:r>
      <w:r w:rsidRPr="00901A98">
        <w:rPr>
          <w:rFonts w:ascii="Arial" w:eastAsia="Arial" w:hAnsi="Arial" w:cs="Arial"/>
          <w:sz w:val="24"/>
          <w:szCs w:val="24"/>
          <w:lang w:val="es-CO"/>
        </w:rPr>
        <w:t>1965.</w:t>
      </w:r>
    </w:p>
    <w:p w:rsidR="003F2AAA" w:rsidRDefault="003F2AAA" w:rsidP="003F2AAA">
      <w:pPr>
        <w:rPr>
          <w:lang w:val="es-CO"/>
        </w:rPr>
      </w:pPr>
    </w:p>
    <w:p w:rsidR="003F2AAA" w:rsidRPr="00901A98" w:rsidRDefault="003F2AAA" w:rsidP="003F2AAA">
      <w:pPr>
        <w:pStyle w:val="Prrafodelista"/>
        <w:numPr>
          <w:ilvl w:val="0"/>
          <w:numId w:val="4"/>
        </w:numPr>
        <w:tabs>
          <w:tab w:val="left" w:pos="921"/>
        </w:tabs>
        <w:ind w:right="219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 realización de una falta grave implicará la suspensión no remunerada del empleado infractor</w:t>
      </w:r>
      <w:r w:rsidRPr="00901A98">
        <w:rPr>
          <w:rFonts w:ascii="Arial" w:hAnsi="Arial" w:cs="Arial"/>
          <w:spacing w:val="33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 término no superior a quince (15) días</w:t>
      </w:r>
      <w:r w:rsidRPr="00901A98">
        <w:rPr>
          <w:rFonts w:ascii="Arial" w:hAnsi="Arial" w:cs="Arial"/>
          <w:spacing w:val="-10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hábiles.</w:t>
      </w:r>
    </w:p>
    <w:p w:rsidR="003F2AAA" w:rsidRPr="00901A98" w:rsidRDefault="003F2AAA" w:rsidP="003F2AAA">
      <w:pPr>
        <w:pStyle w:val="Prrafodelista"/>
        <w:tabs>
          <w:tab w:val="left" w:pos="921"/>
        </w:tabs>
        <w:ind w:left="920" w:right="219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3F2AAA" w:rsidRDefault="003F2AAA" w:rsidP="003F2AAA">
      <w:pPr>
        <w:pStyle w:val="Prrafodelista"/>
        <w:numPr>
          <w:ilvl w:val="0"/>
          <w:numId w:val="4"/>
        </w:numPr>
        <w:tabs>
          <w:tab w:val="left" w:pos="921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La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realización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una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falta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leve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implicará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un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llamado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de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atención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por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escrito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que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se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anexará</w:t>
      </w:r>
      <w:r w:rsidRPr="00901A98">
        <w:rPr>
          <w:rFonts w:ascii="Arial" w:hAnsi="Arial" w:cs="Arial"/>
          <w:spacing w:val="18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a</w:t>
      </w:r>
      <w:r w:rsidRPr="00901A98">
        <w:rPr>
          <w:rFonts w:ascii="Arial" w:hAnsi="Arial"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la hoja de</w:t>
      </w:r>
      <w:r w:rsidRPr="00901A98">
        <w:rPr>
          <w:rFonts w:ascii="Arial" w:hAnsi="Arial" w:cs="Arial"/>
          <w:spacing w:val="-2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vida.</w:t>
      </w:r>
    </w:p>
    <w:p w:rsidR="003F2AAA" w:rsidRDefault="003F2AAA" w:rsidP="003F2AAA">
      <w:pPr>
        <w:tabs>
          <w:tab w:val="left" w:pos="921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516A43" w:rsidRDefault="00516A43" w:rsidP="003F2AAA">
      <w:pPr>
        <w:tabs>
          <w:tab w:val="left" w:pos="921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3F2AAA" w:rsidRDefault="003F2AAA" w:rsidP="003F2AAA">
      <w:pPr>
        <w:tabs>
          <w:tab w:val="left" w:pos="921"/>
        </w:tabs>
        <w:ind w:right="221"/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eastAsia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932"/>
        </w:tabs>
        <w:spacing w:before="0"/>
        <w:ind w:left="0" w:right="179" w:firstLine="0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lastRenderedPageBreak/>
        <w:t>c) ACCIONES DE RESPONSABILIDAD</w:t>
      </w:r>
      <w:r w:rsidRPr="00901A98">
        <w:rPr>
          <w:rFonts w:cs="Arial"/>
          <w:spacing w:val="-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CIVIL</w:t>
      </w:r>
    </w:p>
    <w:p w:rsidR="003F2AAA" w:rsidRPr="00901A98" w:rsidRDefault="003F2AAA" w:rsidP="003F2AAA">
      <w:pPr>
        <w:jc w:val="both"/>
        <w:rPr>
          <w:rFonts w:ascii="Arial" w:eastAsia="Arial" w:hAnsi="Arial" w:cs="Arial"/>
          <w:b/>
          <w:bCs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Si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directivo,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representante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legal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empleado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obra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negligencia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u</w:t>
      </w:r>
      <w:r w:rsidRPr="00901A98">
        <w:rPr>
          <w:rFonts w:cs="Arial"/>
          <w:spacing w:val="25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omisión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en</w:t>
      </w:r>
      <w:r w:rsidRPr="00901A98">
        <w:rPr>
          <w:rFonts w:cs="Arial"/>
          <w:spacing w:val="2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el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desempeño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de</w:t>
      </w:r>
      <w:r w:rsidRPr="00901A98">
        <w:rPr>
          <w:rFonts w:cs="Arial"/>
          <w:spacing w:val="20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 xml:space="preserve">sus funciones y perjudica con su actuación a la Compañía o a </w:t>
      </w:r>
      <w:r w:rsidRPr="00901A98">
        <w:rPr>
          <w:rFonts w:cs="Arial"/>
          <w:spacing w:val="2"/>
          <w:sz w:val="24"/>
          <w:szCs w:val="24"/>
          <w:lang w:val="es-CO"/>
        </w:rPr>
        <w:t xml:space="preserve">una </w:t>
      </w:r>
      <w:r w:rsidRPr="00901A98">
        <w:rPr>
          <w:rFonts w:cs="Arial"/>
          <w:sz w:val="24"/>
          <w:szCs w:val="24"/>
          <w:lang w:val="es-CO"/>
        </w:rPr>
        <w:t>persona natural o jurídica, cliente, usuario</w:t>
      </w:r>
      <w:r w:rsidRPr="00901A98">
        <w:rPr>
          <w:rFonts w:cs="Arial"/>
          <w:spacing w:val="42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o no  de  la Zona Franca Internacional de Pereira S.A.S. Usuario Operador, será responsable civilmente de las pérdidas económicas o morales sufridas por razón de las</w:t>
      </w:r>
      <w:r w:rsidRPr="00901A98">
        <w:rPr>
          <w:rFonts w:cs="Arial"/>
          <w:spacing w:val="17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infracciones</w:t>
      </w:r>
      <w:r w:rsidRPr="00901A98">
        <w:rPr>
          <w:rFonts w:cs="Arial"/>
          <w:spacing w:val="-1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cometidas.</w:t>
      </w:r>
    </w:p>
    <w:p w:rsidR="003F2AAA" w:rsidRPr="00901A98" w:rsidRDefault="003F2AAA" w:rsidP="003F2AAA">
      <w:pPr>
        <w:pStyle w:val="Textoindependiente"/>
        <w:ind w:right="219"/>
        <w:jc w:val="both"/>
        <w:rPr>
          <w:rFonts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tabs>
          <w:tab w:val="left" w:pos="893"/>
        </w:tabs>
        <w:spacing w:before="0"/>
        <w:ind w:left="0" w:right="179" w:firstLine="0"/>
        <w:jc w:val="both"/>
        <w:rPr>
          <w:rFonts w:cs="Arial"/>
          <w:bCs w:val="0"/>
          <w:sz w:val="24"/>
          <w:szCs w:val="24"/>
          <w:lang w:val="es-CO"/>
        </w:rPr>
      </w:pPr>
      <w:r w:rsidRPr="00901A98">
        <w:rPr>
          <w:rFonts w:cs="Arial"/>
          <w:bCs w:val="0"/>
          <w:sz w:val="24"/>
          <w:szCs w:val="24"/>
          <w:lang w:val="es-CO"/>
        </w:rPr>
        <w:t xml:space="preserve">5.6 </w:t>
      </w:r>
      <w:r w:rsidRPr="00901A98">
        <w:rPr>
          <w:rFonts w:cs="Arial"/>
          <w:spacing w:val="-1"/>
          <w:sz w:val="24"/>
          <w:szCs w:val="24"/>
          <w:lang w:val="es-CO"/>
        </w:rPr>
        <w:t>DOCUMENTOS</w:t>
      </w:r>
      <w:r w:rsidRPr="00901A98">
        <w:rPr>
          <w:rFonts w:cs="Arial"/>
          <w:sz w:val="24"/>
          <w:szCs w:val="24"/>
          <w:lang w:val="es-CO"/>
        </w:rPr>
        <w:t xml:space="preserve"> DE</w:t>
      </w:r>
      <w:r w:rsidRPr="00901A98">
        <w:rPr>
          <w:rFonts w:cs="Arial"/>
          <w:spacing w:val="4"/>
          <w:sz w:val="24"/>
          <w:szCs w:val="24"/>
          <w:lang w:val="es-CO"/>
        </w:rPr>
        <w:t xml:space="preserve"> </w:t>
      </w:r>
      <w:r w:rsidRPr="00901A98">
        <w:rPr>
          <w:rFonts w:cs="Arial"/>
          <w:spacing w:val="-1"/>
          <w:sz w:val="24"/>
          <w:szCs w:val="24"/>
          <w:lang w:val="es-CO"/>
        </w:rPr>
        <w:t>REFERENCIA</w:t>
      </w:r>
    </w:p>
    <w:p w:rsidR="003F2AAA" w:rsidRPr="00901A98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jc w:val="both"/>
        <w:rPr>
          <w:rFonts w:ascii="Arial" w:hAnsi="Arial" w:cs="Arial"/>
          <w:sz w:val="24"/>
          <w:szCs w:val="24"/>
          <w:lang w:val="es-CO"/>
        </w:rPr>
        <w:sectPr w:rsidR="003F2AAA" w:rsidRPr="00901A98" w:rsidSect="003F2AAA">
          <w:footerReference w:type="default" r:id="rId11"/>
          <w:type w:val="continuous"/>
          <w:pgSz w:w="12240" w:h="15840" w:code="1"/>
          <w:pgMar w:top="1417" w:right="1701" w:bottom="1417" w:left="1701" w:header="0" w:footer="1035" w:gutter="0"/>
          <w:cols w:space="720"/>
        </w:sectPr>
      </w:pPr>
    </w:p>
    <w:p w:rsidR="003F2AAA" w:rsidRPr="00901A98" w:rsidRDefault="003F2AAA" w:rsidP="003F2AAA">
      <w:pPr>
        <w:pStyle w:val="Ttulo1"/>
        <w:spacing w:before="0"/>
        <w:ind w:left="0" w:right="70" w:firstLine="0"/>
        <w:jc w:val="both"/>
        <w:rPr>
          <w:rFonts w:eastAsia="Tahoma"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lastRenderedPageBreak/>
        <w:t>Documentos</w:t>
      </w:r>
      <w:r w:rsidRPr="00901A98">
        <w:rPr>
          <w:rFonts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Externos:</w:t>
      </w:r>
    </w:p>
    <w:p w:rsidR="003F2AAA" w:rsidRPr="00901A98" w:rsidRDefault="003F2AAA" w:rsidP="003F2AAA">
      <w:pPr>
        <w:jc w:val="both"/>
        <w:rPr>
          <w:rFonts w:ascii="Arial" w:eastAsia="Symbol" w:hAnsi="Arial" w:cs="Arial"/>
          <w:sz w:val="24"/>
          <w:szCs w:val="24"/>
          <w:lang w:val="es-CO"/>
        </w:rPr>
      </w:pPr>
    </w:p>
    <w:p w:rsidR="003F2AAA" w:rsidRPr="00901A98" w:rsidRDefault="003F2AAA" w:rsidP="003F2AAA">
      <w:pPr>
        <w:pStyle w:val="Textoindependiente"/>
        <w:numPr>
          <w:ilvl w:val="0"/>
          <w:numId w:val="18"/>
        </w:numPr>
        <w:ind w:right="3691"/>
        <w:jc w:val="both"/>
        <w:rPr>
          <w:rFonts w:eastAsia="Tahoma" w:cs="Arial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Constitución Política de</w:t>
      </w:r>
      <w:r w:rsidRPr="00901A98">
        <w:rPr>
          <w:rFonts w:cs="Arial"/>
          <w:spacing w:val="-19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Colombia.</w:t>
      </w:r>
    </w:p>
    <w:p w:rsidR="003F2AAA" w:rsidRPr="00901A98" w:rsidRDefault="003F2AAA" w:rsidP="003F2AAA">
      <w:pPr>
        <w:pStyle w:val="Prrafodelista"/>
        <w:numPr>
          <w:ilvl w:val="0"/>
          <w:numId w:val="18"/>
        </w:numPr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Régimen Laboral Colombiano y demás normas</w:t>
      </w:r>
      <w:r w:rsidRPr="00901A98">
        <w:rPr>
          <w:rFonts w:ascii="Arial" w:hAnsi="Arial" w:cs="Arial"/>
          <w:spacing w:val="-14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 xml:space="preserve">concordantes. </w:t>
      </w:r>
    </w:p>
    <w:p w:rsidR="003F2AAA" w:rsidRPr="00901A98" w:rsidRDefault="003F2AAA" w:rsidP="003F2AAA">
      <w:pPr>
        <w:pStyle w:val="Prrafodelista"/>
        <w:numPr>
          <w:ilvl w:val="0"/>
          <w:numId w:val="18"/>
        </w:numPr>
        <w:jc w:val="both"/>
        <w:rPr>
          <w:rFonts w:ascii="Arial" w:eastAsia="Symbo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sz w:val="24"/>
          <w:szCs w:val="24"/>
          <w:lang w:val="es-CO"/>
        </w:rPr>
        <w:t>Circular 0170 de</w:t>
      </w:r>
      <w:r w:rsidRPr="00901A98">
        <w:rPr>
          <w:rFonts w:ascii="Arial" w:hAnsi="Arial" w:cs="Arial"/>
          <w:spacing w:val="-5"/>
          <w:sz w:val="24"/>
          <w:szCs w:val="24"/>
          <w:lang w:val="es-CO"/>
        </w:rPr>
        <w:t xml:space="preserve"> </w:t>
      </w:r>
      <w:r w:rsidRPr="00901A98">
        <w:rPr>
          <w:rFonts w:ascii="Arial" w:hAnsi="Arial" w:cs="Arial"/>
          <w:sz w:val="24"/>
          <w:szCs w:val="24"/>
          <w:lang w:val="es-CO"/>
        </w:rPr>
        <w:t>2002</w:t>
      </w:r>
    </w:p>
    <w:p w:rsidR="003F2AAA" w:rsidRPr="00901A98" w:rsidRDefault="003F2AAA" w:rsidP="003F2AAA">
      <w:pPr>
        <w:pStyle w:val="Ttulo1"/>
        <w:spacing w:before="0"/>
        <w:ind w:left="0" w:right="3691" w:firstLine="0"/>
        <w:jc w:val="both"/>
        <w:rPr>
          <w:rFonts w:eastAsia="Symbol" w:cs="Arial"/>
          <w:b w:val="0"/>
          <w:bCs w:val="0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spacing w:before="0"/>
        <w:ind w:left="0" w:right="3691" w:firstLine="0"/>
        <w:jc w:val="both"/>
        <w:rPr>
          <w:rFonts w:cs="Arial"/>
          <w:b w:val="0"/>
          <w:bCs w:val="0"/>
          <w:sz w:val="24"/>
          <w:szCs w:val="24"/>
          <w:lang w:val="es-CO"/>
        </w:rPr>
      </w:pPr>
      <w:r w:rsidRPr="00901A98">
        <w:rPr>
          <w:rFonts w:cs="Arial"/>
          <w:sz w:val="24"/>
          <w:szCs w:val="24"/>
          <w:lang w:val="es-CO"/>
        </w:rPr>
        <w:t>Documentos</w:t>
      </w:r>
      <w:r w:rsidRPr="00901A98">
        <w:rPr>
          <w:rFonts w:cs="Arial"/>
          <w:spacing w:val="-16"/>
          <w:sz w:val="24"/>
          <w:szCs w:val="24"/>
          <w:lang w:val="es-CO"/>
        </w:rPr>
        <w:t xml:space="preserve"> </w:t>
      </w:r>
      <w:r w:rsidRPr="00901A98">
        <w:rPr>
          <w:rFonts w:cs="Arial"/>
          <w:sz w:val="24"/>
          <w:szCs w:val="24"/>
          <w:lang w:val="es-CO"/>
        </w:rPr>
        <w:t>Internos:</w:t>
      </w:r>
    </w:p>
    <w:p w:rsidR="003F2AAA" w:rsidRPr="00901A98" w:rsidRDefault="003F2AAA" w:rsidP="003F2AAA">
      <w:pPr>
        <w:pStyle w:val="Ttulo1"/>
        <w:spacing w:before="0"/>
        <w:ind w:left="0" w:right="70" w:firstLine="0"/>
        <w:jc w:val="both"/>
        <w:rPr>
          <w:rFonts w:eastAsia="Tahoma" w:cs="Arial"/>
          <w:b w:val="0"/>
          <w:bCs w:val="0"/>
          <w:sz w:val="24"/>
          <w:szCs w:val="24"/>
          <w:lang w:val="es-CO"/>
        </w:rPr>
      </w:pPr>
    </w:p>
    <w:p w:rsidR="003F2AAA" w:rsidRPr="00901A98" w:rsidRDefault="003F2AAA" w:rsidP="003F2AAA">
      <w:pPr>
        <w:pStyle w:val="Ttulo1"/>
        <w:numPr>
          <w:ilvl w:val="0"/>
          <w:numId w:val="21"/>
        </w:numPr>
        <w:spacing w:before="0"/>
        <w:ind w:right="70"/>
        <w:jc w:val="both"/>
        <w:rPr>
          <w:rFonts w:eastAsia="Tahoma" w:cs="Arial"/>
          <w:b w:val="0"/>
          <w:bCs w:val="0"/>
          <w:sz w:val="24"/>
          <w:szCs w:val="24"/>
          <w:lang w:val="es-CO"/>
        </w:rPr>
      </w:pPr>
      <w:r w:rsidRPr="00901A98">
        <w:rPr>
          <w:rFonts w:eastAsia="Tahoma" w:cs="Arial"/>
          <w:b w:val="0"/>
          <w:bCs w:val="0"/>
          <w:sz w:val="24"/>
          <w:szCs w:val="24"/>
          <w:lang w:val="es-CO"/>
        </w:rPr>
        <w:t>Manual SIPLA.</w:t>
      </w:r>
    </w:p>
    <w:p w:rsidR="003F2AAA" w:rsidRPr="003F2AAA" w:rsidRDefault="003F2AAA" w:rsidP="003F2AAA">
      <w:pPr>
        <w:pStyle w:val="Ttulo1"/>
        <w:numPr>
          <w:ilvl w:val="0"/>
          <w:numId w:val="21"/>
        </w:numPr>
        <w:spacing w:before="0"/>
        <w:ind w:right="70"/>
        <w:jc w:val="both"/>
        <w:rPr>
          <w:rFonts w:eastAsia="Tahoma" w:cs="Arial"/>
          <w:b w:val="0"/>
          <w:bCs w:val="0"/>
          <w:sz w:val="24"/>
          <w:szCs w:val="24"/>
          <w:lang w:val="es-CO"/>
        </w:rPr>
        <w:sectPr w:rsidR="003F2AAA" w:rsidRPr="003F2AAA" w:rsidSect="00EF00A4">
          <w:type w:val="continuous"/>
          <w:pgSz w:w="12240" w:h="15840" w:code="1"/>
          <w:pgMar w:top="1417" w:right="1701" w:bottom="1417" w:left="1701" w:header="720" w:footer="720" w:gutter="0"/>
          <w:cols w:space="720"/>
        </w:sectPr>
      </w:pPr>
      <w:r>
        <w:rPr>
          <w:rFonts w:eastAsia="Tahoma" w:cs="Arial"/>
          <w:b w:val="0"/>
          <w:bCs w:val="0"/>
          <w:sz w:val="24"/>
          <w:szCs w:val="24"/>
          <w:lang w:val="es-CO"/>
        </w:rPr>
        <w:t>Reglamento de Trabajo.</w:t>
      </w:r>
      <w:r>
        <w:rPr>
          <w:rFonts w:eastAsia="Tahoma" w:cs="Arial"/>
          <w:b w:val="0"/>
          <w:bCs w:val="0"/>
          <w:sz w:val="24"/>
          <w:szCs w:val="24"/>
          <w:lang w:val="es-CO"/>
        </w:rPr>
        <w:tab/>
      </w:r>
      <w:bookmarkStart w:id="0" w:name="_GoBack"/>
      <w:bookmarkEnd w:id="0"/>
    </w:p>
    <w:p w:rsidR="003F2AAA" w:rsidRDefault="003F2AAA" w:rsidP="003F2AAA">
      <w:pPr>
        <w:rPr>
          <w:rFonts w:ascii="Arial" w:hAnsi="Arial" w:cs="Arial"/>
          <w:sz w:val="24"/>
          <w:szCs w:val="24"/>
          <w:lang w:val="es-CO"/>
        </w:rPr>
      </w:pPr>
    </w:p>
    <w:p w:rsidR="00516A43" w:rsidRDefault="00516A43" w:rsidP="00516A43">
      <w:pPr>
        <w:rPr>
          <w:rFonts w:ascii="Arial" w:hAnsi="Arial" w:cs="Arial"/>
          <w:sz w:val="24"/>
          <w:szCs w:val="24"/>
          <w:lang w:val="es-CO"/>
        </w:rPr>
      </w:pPr>
    </w:p>
    <w:tbl>
      <w:tblPr>
        <w:tblpPr w:leftFromText="141" w:rightFromText="141" w:vertAnchor="text" w:horzAnchor="margin" w:tblpY="64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3544"/>
        <w:gridCol w:w="3402"/>
      </w:tblGrid>
      <w:tr w:rsidR="00516A43" w:rsidRPr="00225E46" w:rsidTr="00516A43">
        <w:trPr>
          <w:trHeight w:val="274"/>
        </w:trPr>
        <w:tc>
          <w:tcPr>
            <w:tcW w:w="3227" w:type="dxa"/>
            <w:vAlign w:val="center"/>
          </w:tcPr>
          <w:p w:rsidR="00516A43" w:rsidRPr="00225E46" w:rsidRDefault="00516A43" w:rsidP="00516A43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ELABORADO POR:</w:t>
            </w:r>
          </w:p>
        </w:tc>
        <w:tc>
          <w:tcPr>
            <w:tcW w:w="3544" w:type="dxa"/>
            <w:vAlign w:val="center"/>
          </w:tcPr>
          <w:p w:rsidR="00516A43" w:rsidRPr="00225E46" w:rsidRDefault="00516A43" w:rsidP="00516A43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REVISADO POR:</w:t>
            </w:r>
          </w:p>
        </w:tc>
        <w:tc>
          <w:tcPr>
            <w:tcW w:w="3402" w:type="dxa"/>
            <w:vAlign w:val="center"/>
          </w:tcPr>
          <w:p w:rsidR="00516A43" w:rsidRPr="00225E46" w:rsidRDefault="00516A43" w:rsidP="00516A43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 xml:space="preserve">APROBADO POR: </w:t>
            </w:r>
          </w:p>
        </w:tc>
      </w:tr>
      <w:tr w:rsidR="00516A43" w:rsidRPr="00516A43" w:rsidTr="00516A43">
        <w:trPr>
          <w:trHeight w:val="477"/>
        </w:trPr>
        <w:tc>
          <w:tcPr>
            <w:tcW w:w="3227" w:type="dxa"/>
            <w:vAlign w:val="center"/>
          </w:tcPr>
          <w:p w:rsidR="00516A43" w:rsidRPr="00225E46" w:rsidRDefault="00516A43" w:rsidP="000A740F">
            <w:pPr>
              <w:ind w:right="-92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</w:rPr>
              <w:t>Nombre</w:t>
            </w:r>
            <w:proofErr w:type="spellEnd"/>
            <w:r>
              <w:rPr>
                <w:rFonts w:ascii="Arial" w:hAnsi="Arial" w:cs="Arial"/>
              </w:rPr>
              <w:t xml:space="preserve">:  </w:t>
            </w:r>
            <w:r w:rsidR="000A740F">
              <w:rPr>
                <w:rFonts w:ascii="Arial" w:hAnsi="Arial" w:cs="Arial"/>
              </w:rPr>
              <w:t>Jenny Vacca</w:t>
            </w:r>
          </w:p>
        </w:tc>
        <w:tc>
          <w:tcPr>
            <w:tcW w:w="3544" w:type="dxa"/>
            <w:vAlign w:val="center"/>
          </w:tcPr>
          <w:p w:rsidR="00516A43" w:rsidRPr="00A26158" w:rsidRDefault="00516A43" w:rsidP="000A740F">
            <w:pPr>
              <w:ind w:right="-92"/>
              <w:rPr>
                <w:rFonts w:ascii="Arial" w:hAnsi="Arial" w:cs="Arial"/>
                <w:lang w:val="es-CO"/>
              </w:rPr>
            </w:pPr>
            <w:r w:rsidRPr="00A26158">
              <w:rPr>
                <w:rFonts w:ascii="Arial" w:hAnsi="Arial" w:cs="Arial"/>
                <w:lang w:val="es-CO"/>
              </w:rPr>
              <w:t xml:space="preserve">Nombre:  </w:t>
            </w:r>
            <w:r w:rsidR="000A740F">
              <w:rPr>
                <w:rFonts w:ascii="Arial" w:hAnsi="Arial" w:cs="Arial"/>
                <w:lang w:val="es-CO"/>
              </w:rPr>
              <w:t>Elizabeth Garcia</w:t>
            </w:r>
          </w:p>
        </w:tc>
        <w:tc>
          <w:tcPr>
            <w:tcW w:w="3402" w:type="dxa"/>
            <w:vAlign w:val="center"/>
          </w:tcPr>
          <w:p w:rsidR="00516A43" w:rsidRPr="00A26158" w:rsidRDefault="00516A43" w:rsidP="00516A43">
            <w:pPr>
              <w:ind w:right="-92"/>
              <w:rPr>
                <w:rFonts w:ascii="Arial" w:hAnsi="Arial" w:cs="Arial"/>
                <w:color w:val="FF0000"/>
                <w:lang w:val="es-CO"/>
              </w:rPr>
            </w:pPr>
            <w:r w:rsidRPr="00A26158">
              <w:rPr>
                <w:rFonts w:ascii="Arial" w:hAnsi="Arial" w:cs="Arial"/>
                <w:lang w:val="es-CO"/>
              </w:rPr>
              <w:t>Nombre</w:t>
            </w:r>
            <w:r w:rsidR="000A740F">
              <w:rPr>
                <w:rFonts w:ascii="Arial" w:hAnsi="Arial" w:cs="Arial"/>
                <w:lang w:val="es-CO"/>
              </w:rPr>
              <w:t xml:space="preserve">:  </w:t>
            </w:r>
            <w:r w:rsidR="000A740F">
              <w:rPr>
                <w:rFonts w:ascii="Arial" w:hAnsi="Arial" w:cs="Arial"/>
                <w:lang w:val="es-CO"/>
              </w:rPr>
              <w:t>Elizabeth Garcia</w:t>
            </w:r>
          </w:p>
        </w:tc>
      </w:tr>
      <w:tr w:rsidR="00516A43" w:rsidRPr="00225E46" w:rsidTr="00516A43">
        <w:trPr>
          <w:trHeight w:val="273"/>
        </w:trPr>
        <w:tc>
          <w:tcPr>
            <w:tcW w:w="3227" w:type="dxa"/>
            <w:vAlign w:val="center"/>
          </w:tcPr>
          <w:p w:rsidR="00516A43" w:rsidRPr="00225E46" w:rsidRDefault="00516A43" w:rsidP="00516A43">
            <w:pPr>
              <w:ind w:right="-92"/>
              <w:rPr>
                <w:rFonts w:ascii="Arial" w:hAnsi="Arial" w:cs="Arial"/>
              </w:rPr>
            </w:pPr>
            <w:proofErr w:type="spellStart"/>
            <w:r w:rsidRPr="00225E46">
              <w:rPr>
                <w:rFonts w:ascii="Arial" w:hAnsi="Arial" w:cs="Arial"/>
              </w:rPr>
              <w:t>Fecha</w:t>
            </w:r>
            <w:proofErr w:type="spellEnd"/>
            <w:r w:rsidRPr="00225E46">
              <w:rPr>
                <w:rFonts w:ascii="Arial" w:hAnsi="Arial" w:cs="Arial"/>
              </w:rPr>
              <w:t xml:space="preserve">: </w:t>
            </w:r>
            <w:r w:rsidR="000A740F">
              <w:rPr>
                <w:rFonts w:ascii="Arial" w:hAnsi="Arial" w:cs="Arial"/>
              </w:rPr>
              <w:t xml:space="preserve">01 de </w:t>
            </w:r>
            <w:proofErr w:type="spellStart"/>
            <w:r w:rsidR="000A740F">
              <w:rPr>
                <w:rFonts w:ascii="Arial" w:hAnsi="Arial" w:cs="Arial"/>
              </w:rPr>
              <w:t>Junio</w:t>
            </w:r>
            <w:proofErr w:type="spellEnd"/>
            <w:r w:rsidR="000A740F">
              <w:rPr>
                <w:rFonts w:ascii="Arial" w:hAnsi="Arial" w:cs="Arial"/>
              </w:rPr>
              <w:t xml:space="preserve"> de 2017</w:t>
            </w:r>
          </w:p>
        </w:tc>
        <w:tc>
          <w:tcPr>
            <w:tcW w:w="3544" w:type="dxa"/>
            <w:vAlign w:val="center"/>
          </w:tcPr>
          <w:p w:rsidR="00516A43" w:rsidRPr="00225E46" w:rsidRDefault="00516A43" w:rsidP="00516A43">
            <w:pPr>
              <w:ind w:right="-92"/>
              <w:rPr>
                <w:rFonts w:ascii="Arial" w:hAnsi="Arial" w:cs="Arial"/>
              </w:rPr>
            </w:pPr>
            <w:proofErr w:type="spellStart"/>
            <w:r w:rsidRPr="00225E46">
              <w:rPr>
                <w:rFonts w:ascii="Arial" w:hAnsi="Arial" w:cs="Arial"/>
              </w:rPr>
              <w:t>Fecha</w:t>
            </w:r>
            <w:proofErr w:type="spellEnd"/>
            <w:r w:rsidRPr="00225E46">
              <w:rPr>
                <w:rFonts w:ascii="Arial" w:hAnsi="Arial" w:cs="Arial"/>
              </w:rPr>
              <w:t xml:space="preserve">: </w:t>
            </w:r>
            <w:r w:rsidR="000A740F">
              <w:rPr>
                <w:rFonts w:ascii="Arial" w:hAnsi="Arial" w:cs="Arial"/>
              </w:rPr>
              <w:t xml:space="preserve">01 de </w:t>
            </w:r>
            <w:proofErr w:type="spellStart"/>
            <w:r w:rsidR="000A740F">
              <w:rPr>
                <w:rFonts w:ascii="Arial" w:hAnsi="Arial" w:cs="Arial"/>
              </w:rPr>
              <w:t>Junio</w:t>
            </w:r>
            <w:proofErr w:type="spellEnd"/>
            <w:r w:rsidR="000A740F">
              <w:rPr>
                <w:rFonts w:ascii="Arial" w:hAnsi="Arial" w:cs="Arial"/>
              </w:rPr>
              <w:t xml:space="preserve"> de 2017</w:t>
            </w:r>
          </w:p>
        </w:tc>
        <w:tc>
          <w:tcPr>
            <w:tcW w:w="3402" w:type="dxa"/>
            <w:vAlign w:val="center"/>
          </w:tcPr>
          <w:p w:rsidR="00516A43" w:rsidRPr="00225E46" w:rsidRDefault="00516A43" w:rsidP="00516A43">
            <w:pPr>
              <w:ind w:right="-92"/>
              <w:rPr>
                <w:rFonts w:ascii="Arial" w:hAnsi="Arial" w:cs="Arial"/>
              </w:rPr>
            </w:pPr>
            <w:proofErr w:type="spellStart"/>
            <w:r w:rsidRPr="00225E46">
              <w:rPr>
                <w:rFonts w:ascii="Arial" w:hAnsi="Arial" w:cs="Arial"/>
              </w:rPr>
              <w:t>Fecha</w:t>
            </w:r>
            <w:proofErr w:type="spellEnd"/>
            <w:r w:rsidRPr="00225E46">
              <w:rPr>
                <w:rFonts w:ascii="Arial" w:hAnsi="Arial" w:cs="Arial"/>
              </w:rPr>
              <w:t xml:space="preserve">: </w:t>
            </w:r>
            <w:r w:rsidR="000A740F">
              <w:rPr>
                <w:rFonts w:ascii="Arial" w:hAnsi="Arial" w:cs="Arial"/>
              </w:rPr>
              <w:t xml:space="preserve">01 de </w:t>
            </w:r>
            <w:proofErr w:type="spellStart"/>
            <w:r w:rsidR="000A740F">
              <w:rPr>
                <w:rFonts w:ascii="Arial" w:hAnsi="Arial" w:cs="Arial"/>
              </w:rPr>
              <w:t>Junio</w:t>
            </w:r>
            <w:proofErr w:type="spellEnd"/>
            <w:r w:rsidR="000A740F">
              <w:rPr>
                <w:rFonts w:ascii="Arial" w:hAnsi="Arial" w:cs="Arial"/>
              </w:rPr>
              <w:t xml:space="preserve"> de 2017</w:t>
            </w:r>
          </w:p>
        </w:tc>
      </w:tr>
      <w:tr w:rsidR="00516A43" w:rsidRPr="00225E46" w:rsidTr="00516A43">
        <w:trPr>
          <w:trHeight w:val="337"/>
        </w:trPr>
        <w:tc>
          <w:tcPr>
            <w:tcW w:w="3227" w:type="dxa"/>
            <w:vAlign w:val="center"/>
          </w:tcPr>
          <w:p w:rsidR="00516A43" w:rsidRPr="00225E46" w:rsidRDefault="00516A43" w:rsidP="00516A43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Firma:</w:t>
            </w:r>
          </w:p>
        </w:tc>
        <w:tc>
          <w:tcPr>
            <w:tcW w:w="3544" w:type="dxa"/>
            <w:vAlign w:val="center"/>
          </w:tcPr>
          <w:p w:rsidR="00516A43" w:rsidRPr="00225E46" w:rsidRDefault="00516A43" w:rsidP="00516A43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Firma:</w:t>
            </w:r>
          </w:p>
        </w:tc>
        <w:tc>
          <w:tcPr>
            <w:tcW w:w="3402" w:type="dxa"/>
            <w:vAlign w:val="center"/>
          </w:tcPr>
          <w:p w:rsidR="00516A43" w:rsidRPr="00225E46" w:rsidRDefault="00516A43" w:rsidP="00516A43">
            <w:pPr>
              <w:ind w:right="-92"/>
              <w:rPr>
                <w:rFonts w:ascii="Arial" w:hAnsi="Arial" w:cs="Arial"/>
              </w:rPr>
            </w:pPr>
            <w:r w:rsidRPr="00225E46">
              <w:rPr>
                <w:rFonts w:ascii="Arial" w:hAnsi="Arial" w:cs="Arial"/>
              </w:rPr>
              <w:t>Firma:</w:t>
            </w:r>
          </w:p>
        </w:tc>
      </w:tr>
    </w:tbl>
    <w:p w:rsidR="000A740F" w:rsidRDefault="000A740F" w:rsidP="00516A43">
      <w:pPr>
        <w:tabs>
          <w:tab w:val="left" w:pos="1125"/>
        </w:tabs>
        <w:rPr>
          <w:rFonts w:ascii="Arial" w:hAnsi="Arial" w:cs="Arial"/>
          <w:sz w:val="24"/>
          <w:szCs w:val="24"/>
          <w:lang w:val="es-CO"/>
        </w:rPr>
      </w:pPr>
    </w:p>
    <w:p w:rsidR="000A740F" w:rsidRPr="000A740F" w:rsidRDefault="000A740F" w:rsidP="000A740F">
      <w:pPr>
        <w:rPr>
          <w:rFonts w:ascii="Arial" w:hAnsi="Arial" w:cs="Arial"/>
          <w:sz w:val="24"/>
          <w:szCs w:val="24"/>
          <w:lang w:val="es-CO"/>
        </w:rPr>
      </w:pPr>
    </w:p>
    <w:p w:rsidR="000A740F" w:rsidRPr="000A740F" w:rsidRDefault="000A740F" w:rsidP="000A740F">
      <w:pPr>
        <w:rPr>
          <w:rFonts w:ascii="Arial" w:hAnsi="Arial" w:cs="Arial"/>
          <w:sz w:val="24"/>
          <w:szCs w:val="24"/>
          <w:lang w:val="es-CO"/>
        </w:rPr>
      </w:pPr>
    </w:p>
    <w:p w:rsidR="000A740F" w:rsidRPr="000A740F" w:rsidRDefault="000A740F" w:rsidP="000A740F">
      <w:pPr>
        <w:tabs>
          <w:tab w:val="left" w:pos="1290"/>
        </w:tabs>
        <w:rPr>
          <w:rFonts w:ascii="Arial" w:hAnsi="Arial" w:cs="Arial"/>
          <w:sz w:val="24"/>
          <w:szCs w:val="24"/>
          <w:lang w:val="es-CO"/>
        </w:rPr>
      </w:pPr>
    </w:p>
    <w:p w:rsidR="000A740F" w:rsidRPr="000A740F" w:rsidRDefault="000A740F" w:rsidP="000A740F">
      <w:pPr>
        <w:rPr>
          <w:rFonts w:ascii="Arial" w:hAnsi="Arial" w:cs="Arial"/>
          <w:sz w:val="24"/>
          <w:szCs w:val="24"/>
          <w:lang w:val="es-CO"/>
        </w:rPr>
      </w:pPr>
    </w:p>
    <w:p w:rsidR="000A740F" w:rsidRPr="000A740F" w:rsidRDefault="000A740F" w:rsidP="000A740F">
      <w:pPr>
        <w:rPr>
          <w:rFonts w:ascii="Arial" w:hAnsi="Arial" w:cs="Arial"/>
          <w:sz w:val="24"/>
          <w:szCs w:val="24"/>
          <w:lang w:val="es-CO"/>
        </w:rPr>
      </w:pPr>
    </w:p>
    <w:p w:rsidR="000A740F" w:rsidRPr="000A740F" w:rsidRDefault="000A740F" w:rsidP="000A740F">
      <w:pPr>
        <w:rPr>
          <w:rFonts w:ascii="Arial" w:hAnsi="Arial" w:cs="Arial"/>
          <w:sz w:val="24"/>
          <w:szCs w:val="24"/>
          <w:lang w:val="es-CO"/>
        </w:rPr>
      </w:pPr>
    </w:p>
    <w:p w:rsidR="00CB6552" w:rsidRPr="000A740F" w:rsidRDefault="00CB6552" w:rsidP="000A740F">
      <w:pPr>
        <w:rPr>
          <w:rFonts w:ascii="Arial" w:hAnsi="Arial" w:cs="Arial"/>
          <w:sz w:val="24"/>
          <w:szCs w:val="24"/>
          <w:lang w:val="es-CO"/>
        </w:rPr>
        <w:sectPr w:rsidR="00CB6552" w:rsidRPr="000A740F" w:rsidSect="00EF00A4">
          <w:type w:val="continuous"/>
          <w:pgSz w:w="12240" w:h="15840" w:code="1"/>
          <w:pgMar w:top="1417" w:right="1701" w:bottom="1417" w:left="1701" w:header="720" w:footer="720" w:gutter="0"/>
          <w:cols w:space="720"/>
        </w:sectPr>
      </w:pPr>
    </w:p>
    <w:p w:rsidR="001B790E" w:rsidRPr="003F2AAA" w:rsidRDefault="00B01C0E" w:rsidP="003F2AAA">
      <w:pPr>
        <w:jc w:val="both"/>
        <w:rPr>
          <w:rFonts w:ascii="Arial" w:hAnsi="Arial" w:cs="Arial"/>
          <w:sz w:val="24"/>
          <w:szCs w:val="24"/>
          <w:lang w:val="es-CO"/>
        </w:rPr>
      </w:pPr>
      <w:r w:rsidRPr="00901A98">
        <w:rPr>
          <w:rFonts w:ascii="Arial" w:hAnsi="Arial" w:cs="Arial"/>
          <w:noProof/>
          <w:sz w:val="24"/>
          <w:szCs w:val="24"/>
          <w:lang w:val="es-CO" w:eastAsia="es-CO"/>
        </w:rPr>
        <w:lastRenderedPageBreak/>
        <mc:AlternateContent>
          <mc:Choice Requires="wps">
            <w:drawing>
              <wp:anchor distT="0" distB="0" distL="114300" distR="114300" simplePos="0" relativeHeight="503285360" behindDoc="1" locked="0" layoutInCell="1" allowOverlap="1" wp14:anchorId="36A0EF52" wp14:editId="5709E6E4">
                <wp:simplePos x="0" y="0"/>
                <wp:positionH relativeFrom="page">
                  <wp:posOffset>6182995</wp:posOffset>
                </wp:positionH>
                <wp:positionV relativeFrom="page">
                  <wp:posOffset>9307830</wp:posOffset>
                </wp:positionV>
                <wp:extent cx="731520" cy="139700"/>
                <wp:effectExtent l="1270" t="1905" r="635" b="1270"/>
                <wp:wrapNone/>
                <wp:docPr id="9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4095" w:rsidRDefault="00384095" w:rsidP="00783606">
                            <w:pPr>
                              <w:spacing w:line="171" w:lineRule="exact"/>
                              <w:rPr>
                                <w:rFonts w:ascii="Tahoma" w:eastAsia="Tahoma" w:hAnsi="Tahoma" w:cs="Tahoma"/>
                                <w:sz w:val="15"/>
                                <w:szCs w:val="15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left:0;text-align:left;margin-left:486.85pt;margin-top:732.9pt;width:57.6pt;height:11pt;z-index:-3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" filled="f" stroked="f">
                <v:textbox inset="0,0,0,0">
                  <w:txbxContent>
                    <w:p w:rsidR="00384095" w:rsidRDefault="00384095" w:rsidP="00783606">
                      <w:pPr>
                        <w:spacing w:line="171" w:lineRule="exact"/>
                        <w:rPr>
                          <w:rFonts w:ascii="Tahoma" w:eastAsia="Tahoma" w:hAnsi="Tahoma" w:cs="Tahoma"/>
                          <w:sz w:val="15"/>
                          <w:szCs w:val="15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1B790E" w:rsidRPr="003F2AAA" w:rsidSect="003F2AAA">
      <w:footerReference w:type="default" r:id="rId12"/>
      <w:pgSz w:w="12240" w:h="15840" w:code="1"/>
      <w:pgMar w:top="1417" w:right="1701" w:bottom="1417" w:left="1701" w:header="0" w:footer="10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66C8" w:rsidRDefault="00E966C8">
      <w:r>
        <w:separator/>
      </w:r>
    </w:p>
  </w:endnote>
  <w:endnote w:type="continuationSeparator" w:id="0">
    <w:p w:rsidR="00E966C8" w:rsidRDefault="00E96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AAA" w:rsidRDefault="003F2AAA">
    <w:pPr>
      <w:spacing w:line="14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AAA" w:rsidRDefault="003F2AAA">
    <w:pPr>
      <w:spacing w:line="14" w:lineRule="auto"/>
      <w:rPr>
        <w:sz w:val="20"/>
        <w:szCs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292072" behindDoc="1" locked="0" layoutInCell="1" allowOverlap="1" wp14:anchorId="480F025B" wp14:editId="02DA273E">
              <wp:simplePos x="0" y="0"/>
              <wp:positionH relativeFrom="page">
                <wp:posOffset>961390</wp:posOffset>
              </wp:positionH>
              <wp:positionV relativeFrom="page">
                <wp:posOffset>9311005</wp:posOffset>
              </wp:positionV>
              <wp:extent cx="455295" cy="127000"/>
              <wp:effectExtent l="0" t="0" r="2540" b="127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AAA" w:rsidRDefault="003F2AAA">
                          <w:pPr>
                            <w:spacing w:line="185" w:lineRule="exact"/>
                            <w:ind w:left="20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75.7pt;margin-top:733.15pt;width:35.85pt;height:10pt;z-index:-24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" filled="f" stroked="f">
              <v:textbox inset="0,0,0,0">
                <w:txbxContent>
                  <w:p w:rsidR="003F2AAA" w:rsidRDefault="003F2AAA">
                    <w:pPr>
                      <w:spacing w:line="185" w:lineRule="exact"/>
                      <w:ind w:left="20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293096" behindDoc="1" locked="0" layoutInCell="1" allowOverlap="1" wp14:anchorId="06202242" wp14:editId="19CF0251">
              <wp:simplePos x="0" y="0"/>
              <wp:positionH relativeFrom="page">
                <wp:posOffset>6554470</wp:posOffset>
              </wp:positionH>
              <wp:positionV relativeFrom="page">
                <wp:posOffset>9305925</wp:posOffset>
              </wp:positionV>
              <wp:extent cx="287020" cy="120015"/>
              <wp:effectExtent l="1270" t="0" r="0" b="381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20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AAA" w:rsidRDefault="003F2AAA" w:rsidP="00783606">
                          <w:pPr>
                            <w:spacing w:line="174" w:lineRule="exact"/>
                            <w:rPr>
                              <w:rFonts w:ascii="Tahoma" w:eastAsia="Tahoma" w:hAnsi="Tahoma" w:cs="Tahoma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516.1pt;margin-top:732.75pt;width:22.6pt;height:9.45pt;z-index:-23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Kvprg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" filled="f" stroked="f">
              <v:textbox inset="0,0,0,0">
                <w:txbxContent>
                  <w:p w:rsidR="003F2AAA" w:rsidRDefault="003F2AAA" w:rsidP="00783606">
                    <w:pPr>
                      <w:spacing w:line="174" w:lineRule="exact"/>
                      <w:rPr>
                        <w:rFonts w:ascii="Tahoma" w:eastAsia="Tahoma" w:hAnsi="Tahoma" w:cs="Tahoma"/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2AAA" w:rsidRDefault="003F2AAA">
    <w:pPr>
      <w:spacing w:line="14" w:lineRule="auto"/>
      <w:rPr>
        <w:sz w:val="20"/>
        <w:szCs w:val="20"/>
      </w:rPr>
    </w:pP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289000" behindDoc="1" locked="0" layoutInCell="1" allowOverlap="1" wp14:anchorId="14282EA4" wp14:editId="64920B23">
              <wp:simplePos x="0" y="0"/>
              <wp:positionH relativeFrom="page">
                <wp:posOffset>961390</wp:posOffset>
              </wp:positionH>
              <wp:positionV relativeFrom="page">
                <wp:posOffset>9311005</wp:posOffset>
              </wp:positionV>
              <wp:extent cx="455295" cy="127000"/>
              <wp:effectExtent l="0" t="0" r="2540" b="127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5295" cy="127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AAA" w:rsidRDefault="003F2AAA">
                          <w:pPr>
                            <w:spacing w:line="185" w:lineRule="exact"/>
                            <w:ind w:left="20"/>
                            <w:rPr>
                              <w:rFonts w:ascii="Tahoma" w:eastAsia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75.7pt;margin-top:733.15pt;width:35.85pt;height:10pt;z-index:-27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" filled="f" stroked="f">
              <v:textbox inset="0,0,0,0">
                <w:txbxContent>
                  <w:p w:rsidR="003F2AAA" w:rsidRDefault="003F2AAA">
                    <w:pPr>
                      <w:spacing w:line="185" w:lineRule="exact"/>
                      <w:ind w:left="20"/>
                      <w:rPr>
                        <w:rFonts w:ascii="Tahoma" w:eastAsia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503290024" behindDoc="1" locked="0" layoutInCell="1" allowOverlap="1" wp14:anchorId="51C23B72" wp14:editId="236F5650">
              <wp:simplePos x="0" y="0"/>
              <wp:positionH relativeFrom="page">
                <wp:posOffset>6554470</wp:posOffset>
              </wp:positionH>
              <wp:positionV relativeFrom="page">
                <wp:posOffset>9305925</wp:posOffset>
              </wp:positionV>
              <wp:extent cx="287020" cy="120015"/>
              <wp:effectExtent l="1270" t="0" r="0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7020" cy="120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F2AAA" w:rsidRDefault="003F2AAA" w:rsidP="00783606">
                          <w:pPr>
                            <w:spacing w:line="174" w:lineRule="exact"/>
                            <w:rPr>
                              <w:rFonts w:ascii="Tahoma" w:eastAsia="Tahoma" w:hAnsi="Tahoma" w:cs="Tahoma"/>
                              <w:sz w:val="15"/>
                              <w:szCs w:val="15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_x0000_s1032" type="#_x0000_t202" style="position:absolute;margin-left:516.1pt;margin-top:732.75pt;width:22.6pt;height:9.45pt;z-index:-26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" filled="f" stroked="f">
              <v:textbox inset="0,0,0,0">
                <w:txbxContent>
                  <w:p w:rsidR="003F2AAA" w:rsidRDefault="003F2AAA" w:rsidP="00783606">
                    <w:pPr>
                      <w:spacing w:line="174" w:lineRule="exact"/>
                      <w:rPr>
                        <w:rFonts w:ascii="Tahoma" w:eastAsia="Tahoma" w:hAnsi="Tahoma" w:cs="Tahoma"/>
                        <w:sz w:val="15"/>
                        <w:szCs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66C8" w:rsidRDefault="00E966C8">
      <w:r>
        <w:separator/>
      </w:r>
    </w:p>
  </w:footnote>
  <w:footnote w:type="continuationSeparator" w:id="0">
    <w:p w:rsidR="00E966C8" w:rsidRDefault="00E966C8">
      <w:r>
        <w:continuationSeparator/>
      </w:r>
    </w:p>
  </w:footnote>
  <w:footnote w:id="1">
    <w:p w:rsidR="003F2AAA" w:rsidRPr="00200350" w:rsidRDefault="007F5F32" w:rsidP="003F2AAA">
      <w:pPr>
        <w:pStyle w:val="Textonotapie"/>
        <w:rPr>
          <w:rFonts w:ascii="Arial" w:hAnsi="Arial" w:cs="Arial"/>
          <w:sz w:val="16"/>
          <w:szCs w:val="16"/>
          <w:lang w:val="es-CO"/>
        </w:rPr>
      </w:pPr>
      <w:r>
        <w:rPr>
          <w:rFonts w:ascii="Arial" w:hAnsi="Arial" w:cs="Arial"/>
          <w:sz w:val="16"/>
          <w:szCs w:val="16"/>
          <w:lang w:val="es-CO"/>
        </w:rPr>
        <w:t>Artículo 83. C.N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330A" w:rsidRDefault="0028330A">
    <w:pPr>
      <w:pStyle w:val="Encabezado"/>
    </w:pPr>
  </w:p>
  <w:p w:rsidR="0028330A" w:rsidRDefault="0028330A">
    <w:pPr>
      <w:pStyle w:val="Encabezado"/>
    </w:pPr>
  </w:p>
  <w:p w:rsidR="0028330A" w:rsidRDefault="0028330A">
    <w:pPr>
      <w:pStyle w:val="Encabezado"/>
    </w:pPr>
  </w:p>
  <w:tbl>
    <w:tblPr>
      <w:tblW w:w="5576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069"/>
      <w:gridCol w:w="1254"/>
      <w:gridCol w:w="1982"/>
      <w:gridCol w:w="1239"/>
      <w:gridCol w:w="1468"/>
    </w:tblGrid>
    <w:tr w:rsidR="0028330A" w:rsidRPr="00516A43" w:rsidTr="00D93D55">
      <w:trPr>
        <w:cantSplit/>
        <w:trHeight w:val="819"/>
      </w:trPr>
      <w:tc>
        <w:tcPr>
          <w:tcW w:w="2032" w:type="pct"/>
          <w:vMerge w:val="restart"/>
          <w:vAlign w:val="center"/>
        </w:tcPr>
        <w:p w:rsidR="0028330A" w:rsidRPr="00B34D10" w:rsidRDefault="0028330A" w:rsidP="004B1602">
          <w:pPr>
            <w:pStyle w:val="Encabezado"/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noProof/>
              <w:lang w:val="es-CO" w:eastAsia="es-CO"/>
            </w:rPr>
            <w:drawing>
              <wp:anchor distT="0" distB="0" distL="114300" distR="114300" simplePos="0" relativeHeight="503286952" behindDoc="1" locked="0" layoutInCell="1" allowOverlap="1" wp14:anchorId="3A20E804" wp14:editId="1B71B167">
                <wp:simplePos x="0" y="0"/>
                <wp:positionH relativeFrom="column">
                  <wp:posOffset>174625</wp:posOffset>
                </wp:positionH>
                <wp:positionV relativeFrom="paragraph">
                  <wp:posOffset>71755</wp:posOffset>
                </wp:positionV>
                <wp:extent cx="1823085" cy="703580"/>
                <wp:effectExtent l="0" t="0" r="5715" b="127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23085" cy="703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28330A" w:rsidRPr="00B34D10" w:rsidRDefault="0028330A" w:rsidP="004B1602">
          <w:pPr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2968" w:type="pct"/>
          <w:gridSpan w:val="4"/>
          <w:tcBorders>
            <w:bottom w:val="single" w:sz="4" w:space="0" w:color="auto"/>
          </w:tcBorders>
          <w:vAlign w:val="center"/>
        </w:tcPr>
        <w:p w:rsidR="0028330A" w:rsidRPr="00B34D10" w:rsidRDefault="00C576A5" w:rsidP="004B1602">
          <w:pPr>
            <w:pStyle w:val="Encabezado"/>
            <w:jc w:val="center"/>
            <w:rPr>
              <w:rFonts w:ascii="Arial" w:hAnsi="Arial" w:cs="Arial"/>
              <w:b/>
              <w:lang w:val="es-ES_tradnl"/>
            </w:rPr>
          </w:pPr>
          <w:r>
            <w:rPr>
              <w:rFonts w:ascii="Arial" w:hAnsi="Arial" w:cs="Arial"/>
              <w:b/>
              <w:lang w:val="es-ES_tradnl"/>
            </w:rPr>
            <w:t>CÓDIGO DE ÉTICA, CONDUCTA Y BUEN GOBIERNO</w:t>
          </w:r>
          <w:r w:rsidR="0028330A" w:rsidRPr="00B34D10">
            <w:rPr>
              <w:rFonts w:ascii="Arial" w:hAnsi="Arial" w:cs="Arial"/>
              <w:b/>
              <w:lang w:val="es-ES_tradnl"/>
            </w:rPr>
            <w:t xml:space="preserve"> </w:t>
          </w:r>
        </w:p>
      </w:tc>
    </w:tr>
    <w:tr w:rsidR="00D93D55" w:rsidRPr="00B34D10" w:rsidTr="00D93D55">
      <w:trPr>
        <w:cantSplit/>
        <w:trHeight w:val="751"/>
      </w:trPr>
      <w:tc>
        <w:tcPr>
          <w:tcW w:w="2032" w:type="pct"/>
          <w:vMerge/>
          <w:tcBorders>
            <w:bottom w:val="single" w:sz="4" w:space="0" w:color="auto"/>
          </w:tcBorders>
          <w:vAlign w:val="center"/>
        </w:tcPr>
        <w:p w:rsidR="0028330A" w:rsidRPr="00B34D10" w:rsidRDefault="0028330A" w:rsidP="004B1602">
          <w:pPr>
            <w:pStyle w:val="Encabezado"/>
            <w:jc w:val="center"/>
            <w:rPr>
              <w:rFonts w:ascii="Arial" w:hAnsi="Arial" w:cs="Arial"/>
              <w:lang w:val="es-ES_tradnl"/>
            </w:rPr>
          </w:pPr>
        </w:p>
      </w:tc>
      <w:tc>
        <w:tcPr>
          <w:tcW w:w="626" w:type="pct"/>
          <w:tcBorders>
            <w:bottom w:val="single" w:sz="4" w:space="0" w:color="auto"/>
          </w:tcBorders>
          <w:vAlign w:val="center"/>
        </w:tcPr>
        <w:p w:rsidR="0028330A" w:rsidRPr="00B34D10" w:rsidRDefault="0028330A" w:rsidP="004B1602">
          <w:pPr>
            <w:pStyle w:val="Encabezado"/>
            <w:jc w:val="center"/>
            <w:rPr>
              <w:rFonts w:ascii="Arial" w:hAnsi="Arial" w:cs="Arial"/>
              <w:b/>
              <w:lang w:val="es-ES_tradnl"/>
            </w:rPr>
          </w:pPr>
          <w:r w:rsidRPr="00B34D10">
            <w:rPr>
              <w:rFonts w:ascii="Arial" w:hAnsi="Arial" w:cs="Arial"/>
              <w:b/>
              <w:lang w:val="es-ES_tradnl"/>
            </w:rPr>
            <w:t>CÓDIGO</w:t>
          </w:r>
        </w:p>
        <w:p w:rsidR="0028330A" w:rsidRPr="00B34D10" w:rsidRDefault="00516A43" w:rsidP="004B1602">
          <w:pPr>
            <w:pStyle w:val="Encabezado"/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MA-JU- 01</w:t>
          </w:r>
        </w:p>
      </w:tc>
      <w:tc>
        <w:tcPr>
          <w:tcW w:w="990" w:type="pct"/>
          <w:tcBorders>
            <w:bottom w:val="single" w:sz="4" w:space="0" w:color="auto"/>
          </w:tcBorders>
          <w:vAlign w:val="center"/>
        </w:tcPr>
        <w:p w:rsidR="0028330A" w:rsidRPr="00B34D10" w:rsidRDefault="0028330A" w:rsidP="004B1602">
          <w:pPr>
            <w:pStyle w:val="Encabezado"/>
            <w:jc w:val="center"/>
            <w:rPr>
              <w:rFonts w:ascii="Arial" w:hAnsi="Arial" w:cs="Arial"/>
              <w:lang w:val="es-ES_tradnl"/>
            </w:rPr>
          </w:pPr>
          <w:r w:rsidRPr="00B34D10">
            <w:rPr>
              <w:rFonts w:ascii="Arial" w:hAnsi="Arial" w:cs="Arial"/>
              <w:b/>
              <w:lang w:val="es-ES_tradnl"/>
            </w:rPr>
            <w:t>F. APROBACIÓN</w:t>
          </w:r>
        </w:p>
        <w:p w:rsidR="0028330A" w:rsidRPr="00B34D10" w:rsidRDefault="00516A43" w:rsidP="004B1602">
          <w:pPr>
            <w:pStyle w:val="Encabezado"/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</w:rPr>
            <w:t>01/06/2017</w:t>
          </w:r>
        </w:p>
      </w:tc>
      <w:tc>
        <w:tcPr>
          <w:tcW w:w="619" w:type="pct"/>
          <w:tcBorders>
            <w:bottom w:val="single" w:sz="4" w:space="0" w:color="auto"/>
          </w:tcBorders>
          <w:vAlign w:val="center"/>
        </w:tcPr>
        <w:p w:rsidR="0028330A" w:rsidRPr="00B34D10" w:rsidRDefault="0028330A" w:rsidP="004B1602">
          <w:pPr>
            <w:pStyle w:val="Encabezado"/>
            <w:jc w:val="center"/>
            <w:rPr>
              <w:rFonts w:ascii="Arial" w:hAnsi="Arial" w:cs="Arial"/>
              <w:b/>
              <w:lang w:val="es-ES_tradnl"/>
            </w:rPr>
          </w:pPr>
          <w:r w:rsidRPr="00B34D10">
            <w:rPr>
              <w:rFonts w:ascii="Arial" w:hAnsi="Arial" w:cs="Arial"/>
              <w:b/>
              <w:lang w:val="es-ES_tradnl"/>
            </w:rPr>
            <w:t>VERSIÓN</w:t>
          </w:r>
        </w:p>
        <w:p w:rsidR="0028330A" w:rsidRPr="00B34D10" w:rsidRDefault="00516A43" w:rsidP="004B1602">
          <w:pPr>
            <w:pStyle w:val="Encabezado"/>
            <w:jc w:val="center"/>
            <w:rPr>
              <w:rFonts w:ascii="Arial" w:hAnsi="Arial" w:cs="Arial"/>
              <w:lang w:val="es-ES_tradnl"/>
            </w:rPr>
          </w:pPr>
          <w:r>
            <w:rPr>
              <w:rFonts w:ascii="Arial" w:hAnsi="Arial" w:cs="Arial"/>
              <w:lang w:val="es-ES_tradnl"/>
            </w:rPr>
            <w:t>02</w:t>
          </w:r>
        </w:p>
      </w:tc>
      <w:tc>
        <w:tcPr>
          <w:tcW w:w="733" w:type="pct"/>
          <w:tcBorders>
            <w:bottom w:val="single" w:sz="4" w:space="0" w:color="auto"/>
          </w:tcBorders>
          <w:vAlign w:val="center"/>
        </w:tcPr>
        <w:p w:rsidR="0028330A" w:rsidRPr="00B34D10" w:rsidRDefault="0028330A" w:rsidP="004B1602">
          <w:pPr>
            <w:pStyle w:val="Encabezado"/>
            <w:jc w:val="center"/>
            <w:rPr>
              <w:rFonts w:ascii="Arial" w:hAnsi="Arial" w:cs="Arial"/>
              <w:b/>
              <w:lang w:val="es-ES_tradnl"/>
            </w:rPr>
          </w:pPr>
          <w:r w:rsidRPr="00B34D10">
            <w:rPr>
              <w:rFonts w:ascii="Arial" w:hAnsi="Arial" w:cs="Arial"/>
              <w:b/>
              <w:lang w:val="es-ES_tradnl"/>
            </w:rPr>
            <w:t>PÁGINA</w:t>
          </w:r>
        </w:p>
        <w:p w:rsidR="0028330A" w:rsidRPr="00B34D10" w:rsidRDefault="0028330A" w:rsidP="000A740F">
          <w:pPr>
            <w:pStyle w:val="Encabezado"/>
            <w:jc w:val="center"/>
            <w:rPr>
              <w:rFonts w:ascii="Arial" w:hAnsi="Arial" w:cs="Arial"/>
              <w:lang w:val="es-ES_tradnl"/>
            </w:rPr>
          </w:pPr>
          <w:r w:rsidRPr="00B34D10">
            <w:rPr>
              <w:rStyle w:val="Nmerodepgina"/>
              <w:rFonts w:ascii="Arial" w:hAnsi="Arial" w:cs="Arial"/>
              <w:lang w:val="es-ES_tradnl"/>
            </w:rPr>
            <w:fldChar w:fldCharType="begin"/>
          </w:r>
          <w:r w:rsidRPr="00B34D10">
            <w:rPr>
              <w:rStyle w:val="Nmerodepgina"/>
              <w:rFonts w:ascii="Arial" w:hAnsi="Arial" w:cs="Arial"/>
              <w:lang w:val="es-ES_tradnl"/>
            </w:rPr>
            <w:instrText xml:space="preserve"> </w:instrText>
          </w:r>
          <w:r>
            <w:rPr>
              <w:rStyle w:val="Nmerodepgina"/>
              <w:rFonts w:ascii="Arial" w:hAnsi="Arial" w:cs="Arial"/>
              <w:lang w:val="es-ES_tradnl"/>
            </w:rPr>
            <w:instrText>PAGE</w:instrText>
          </w:r>
          <w:r w:rsidRPr="00B34D10">
            <w:rPr>
              <w:rStyle w:val="Nmerodepgina"/>
              <w:rFonts w:ascii="Arial" w:hAnsi="Arial" w:cs="Arial"/>
              <w:lang w:val="es-ES_tradnl"/>
            </w:rPr>
            <w:instrText xml:space="preserve"> </w:instrText>
          </w:r>
          <w:r w:rsidRPr="00B34D10">
            <w:rPr>
              <w:rStyle w:val="Nmerodepgina"/>
              <w:rFonts w:ascii="Arial" w:hAnsi="Arial" w:cs="Arial"/>
              <w:lang w:val="es-ES_tradnl"/>
            </w:rPr>
            <w:fldChar w:fldCharType="separate"/>
          </w:r>
          <w:r w:rsidR="00E638E2">
            <w:rPr>
              <w:rStyle w:val="Nmerodepgina"/>
              <w:rFonts w:ascii="Arial" w:hAnsi="Arial" w:cs="Arial"/>
              <w:noProof/>
              <w:lang w:val="es-ES_tradnl"/>
            </w:rPr>
            <w:t>14</w:t>
          </w:r>
          <w:r w:rsidRPr="00B34D10">
            <w:rPr>
              <w:rStyle w:val="Nmerodepgina"/>
              <w:rFonts w:ascii="Arial" w:hAnsi="Arial" w:cs="Arial"/>
              <w:lang w:val="es-ES_tradnl"/>
            </w:rPr>
            <w:fldChar w:fldCharType="end"/>
          </w:r>
          <w:r w:rsidRPr="00B34D10">
            <w:rPr>
              <w:rFonts w:ascii="Arial" w:hAnsi="Arial" w:cs="Arial"/>
              <w:lang w:val="es-ES_tradnl"/>
            </w:rPr>
            <w:t xml:space="preserve"> de </w:t>
          </w:r>
          <w:r w:rsidR="000A740F">
            <w:rPr>
              <w:rStyle w:val="Nmerodepgina"/>
              <w:rFonts w:ascii="Arial" w:hAnsi="Arial" w:cs="Arial"/>
              <w:lang w:val="es-ES_tradnl"/>
            </w:rPr>
            <w:t>14</w:t>
          </w:r>
        </w:p>
      </w:tc>
    </w:tr>
  </w:tbl>
  <w:p w:rsidR="0028330A" w:rsidRDefault="0028330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599A"/>
    <w:multiLevelType w:val="hybridMultilevel"/>
    <w:tmpl w:val="554CB6C8"/>
    <w:lvl w:ilvl="0" w:tplc="9638713A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1" w:tplc="20CC9058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088641BE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A22CF66A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E8C8F0C2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F8EC2548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A94405CE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F1422906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4BE27366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1">
    <w:nsid w:val="07B66EEF"/>
    <w:multiLevelType w:val="hybridMultilevel"/>
    <w:tmpl w:val="BC20B20A"/>
    <w:lvl w:ilvl="0" w:tplc="240A0017">
      <w:start w:val="1"/>
      <w:numFmt w:val="lowerLetter"/>
      <w:lvlText w:val="%1)"/>
      <w:lvlJc w:val="left"/>
      <w:pPr>
        <w:ind w:left="931" w:hanging="358"/>
      </w:pPr>
      <w:rPr>
        <w:rFonts w:hint="default"/>
        <w:b/>
        <w:bCs/>
        <w:spacing w:val="-1"/>
        <w:w w:val="100"/>
        <w:sz w:val="20"/>
        <w:szCs w:val="20"/>
      </w:rPr>
    </w:lvl>
    <w:lvl w:ilvl="1" w:tplc="991065A8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53B4BA4C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7DB2B956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BBE6EE46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B14640AE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A62A3456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19648062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A978101A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2">
    <w:nsid w:val="100F3995"/>
    <w:multiLevelType w:val="hybridMultilevel"/>
    <w:tmpl w:val="7684008A"/>
    <w:lvl w:ilvl="0" w:tplc="F0AA578A">
      <w:start w:val="1"/>
      <w:numFmt w:val="decimal"/>
      <w:lvlText w:val="%1."/>
      <w:lvlJc w:val="left"/>
      <w:pPr>
        <w:ind w:left="891" w:hanging="678"/>
      </w:pPr>
      <w:rPr>
        <w:rFonts w:ascii="Arial" w:eastAsia="Arial" w:hAnsi="Arial" w:hint="default"/>
        <w:b/>
        <w:bCs/>
        <w:spacing w:val="-1"/>
        <w:w w:val="100"/>
        <w:sz w:val="24"/>
        <w:szCs w:val="20"/>
      </w:rPr>
    </w:lvl>
    <w:lvl w:ilvl="1" w:tplc="45449A94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A1826854">
      <w:start w:val="1"/>
      <w:numFmt w:val="bullet"/>
      <w:lvlText w:val="•"/>
      <w:lvlJc w:val="left"/>
      <w:pPr>
        <w:ind w:left="1948" w:hanging="358"/>
      </w:pPr>
      <w:rPr>
        <w:rFonts w:hint="default"/>
      </w:rPr>
    </w:lvl>
    <w:lvl w:ilvl="3" w:tplc="E8BAA520">
      <w:start w:val="1"/>
      <w:numFmt w:val="bullet"/>
      <w:lvlText w:val="•"/>
      <w:lvlJc w:val="left"/>
      <w:pPr>
        <w:ind w:left="2957" w:hanging="358"/>
      </w:pPr>
      <w:rPr>
        <w:rFonts w:hint="default"/>
      </w:rPr>
    </w:lvl>
    <w:lvl w:ilvl="4" w:tplc="6AC69A74">
      <w:start w:val="1"/>
      <w:numFmt w:val="bullet"/>
      <w:lvlText w:val="•"/>
      <w:lvlJc w:val="left"/>
      <w:pPr>
        <w:ind w:left="3966" w:hanging="358"/>
      </w:pPr>
      <w:rPr>
        <w:rFonts w:hint="default"/>
      </w:rPr>
    </w:lvl>
    <w:lvl w:ilvl="5" w:tplc="D688C7AC">
      <w:start w:val="1"/>
      <w:numFmt w:val="bullet"/>
      <w:lvlText w:val="•"/>
      <w:lvlJc w:val="left"/>
      <w:pPr>
        <w:ind w:left="4975" w:hanging="358"/>
      </w:pPr>
      <w:rPr>
        <w:rFonts w:hint="default"/>
      </w:rPr>
    </w:lvl>
    <w:lvl w:ilvl="6" w:tplc="CA06E4A8">
      <w:start w:val="1"/>
      <w:numFmt w:val="bullet"/>
      <w:lvlText w:val="•"/>
      <w:lvlJc w:val="left"/>
      <w:pPr>
        <w:ind w:left="5984" w:hanging="358"/>
      </w:pPr>
      <w:rPr>
        <w:rFonts w:hint="default"/>
      </w:rPr>
    </w:lvl>
    <w:lvl w:ilvl="7" w:tplc="B142DDD2">
      <w:start w:val="1"/>
      <w:numFmt w:val="bullet"/>
      <w:lvlText w:val="•"/>
      <w:lvlJc w:val="left"/>
      <w:pPr>
        <w:ind w:left="6993" w:hanging="358"/>
      </w:pPr>
      <w:rPr>
        <w:rFonts w:hint="default"/>
      </w:rPr>
    </w:lvl>
    <w:lvl w:ilvl="8" w:tplc="6556EFAE">
      <w:start w:val="1"/>
      <w:numFmt w:val="bullet"/>
      <w:lvlText w:val="•"/>
      <w:lvlJc w:val="left"/>
      <w:pPr>
        <w:ind w:left="8002" w:hanging="358"/>
      </w:pPr>
      <w:rPr>
        <w:rFonts w:hint="default"/>
      </w:rPr>
    </w:lvl>
  </w:abstractNum>
  <w:abstractNum w:abstractNumId="3">
    <w:nsid w:val="1CB332B2"/>
    <w:multiLevelType w:val="hybridMultilevel"/>
    <w:tmpl w:val="1D92DFFE"/>
    <w:lvl w:ilvl="0" w:tplc="24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4">
    <w:nsid w:val="22AA1588"/>
    <w:multiLevelType w:val="hybridMultilevel"/>
    <w:tmpl w:val="8B1C354E"/>
    <w:lvl w:ilvl="0" w:tplc="7EEEFF0A">
      <w:start w:val="1"/>
      <w:numFmt w:val="bullet"/>
      <w:lvlText w:val="o"/>
      <w:lvlJc w:val="left"/>
      <w:pPr>
        <w:ind w:left="295" w:hanging="225"/>
      </w:pPr>
      <w:rPr>
        <w:rFonts w:ascii="Arial" w:eastAsia="Arial" w:hAnsi="Arial" w:hint="default"/>
        <w:w w:val="100"/>
        <w:sz w:val="20"/>
        <w:szCs w:val="20"/>
      </w:rPr>
    </w:lvl>
    <w:lvl w:ilvl="1" w:tplc="D1A09004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744CF022">
      <w:start w:val="1"/>
      <w:numFmt w:val="bullet"/>
      <w:lvlText w:val="•"/>
      <w:lvlJc w:val="left"/>
      <w:pPr>
        <w:ind w:left="710" w:hanging="358"/>
      </w:pPr>
      <w:rPr>
        <w:rFonts w:hint="default"/>
      </w:rPr>
    </w:lvl>
    <w:lvl w:ilvl="3" w:tplc="DCFC6530">
      <w:start w:val="1"/>
      <w:numFmt w:val="bullet"/>
      <w:lvlText w:val="•"/>
      <w:lvlJc w:val="left"/>
      <w:pPr>
        <w:ind w:left="480" w:hanging="358"/>
      </w:pPr>
      <w:rPr>
        <w:rFonts w:hint="default"/>
      </w:rPr>
    </w:lvl>
    <w:lvl w:ilvl="4" w:tplc="44AE5CF2">
      <w:start w:val="1"/>
      <w:numFmt w:val="bullet"/>
      <w:lvlText w:val="•"/>
      <w:lvlJc w:val="left"/>
      <w:pPr>
        <w:ind w:left="251" w:hanging="358"/>
      </w:pPr>
      <w:rPr>
        <w:rFonts w:hint="default"/>
      </w:rPr>
    </w:lvl>
    <w:lvl w:ilvl="5" w:tplc="132000D8">
      <w:start w:val="1"/>
      <w:numFmt w:val="bullet"/>
      <w:lvlText w:val="•"/>
      <w:lvlJc w:val="left"/>
      <w:pPr>
        <w:ind w:left="21" w:hanging="358"/>
      </w:pPr>
      <w:rPr>
        <w:rFonts w:hint="default"/>
      </w:rPr>
    </w:lvl>
    <w:lvl w:ilvl="6" w:tplc="DB666DD0">
      <w:start w:val="1"/>
      <w:numFmt w:val="bullet"/>
      <w:lvlText w:val="•"/>
      <w:lvlJc w:val="left"/>
      <w:pPr>
        <w:ind w:left="-208" w:hanging="358"/>
      </w:pPr>
      <w:rPr>
        <w:rFonts w:hint="default"/>
      </w:rPr>
    </w:lvl>
    <w:lvl w:ilvl="7" w:tplc="4E1616F8">
      <w:start w:val="1"/>
      <w:numFmt w:val="bullet"/>
      <w:lvlText w:val="•"/>
      <w:lvlJc w:val="left"/>
      <w:pPr>
        <w:ind w:left="-438" w:hanging="358"/>
      </w:pPr>
      <w:rPr>
        <w:rFonts w:hint="default"/>
      </w:rPr>
    </w:lvl>
    <w:lvl w:ilvl="8" w:tplc="AC782D8E">
      <w:start w:val="1"/>
      <w:numFmt w:val="bullet"/>
      <w:lvlText w:val="•"/>
      <w:lvlJc w:val="left"/>
      <w:pPr>
        <w:ind w:left="-667" w:hanging="358"/>
      </w:pPr>
      <w:rPr>
        <w:rFonts w:hint="default"/>
      </w:rPr>
    </w:lvl>
  </w:abstractNum>
  <w:abstractNum w:abstractNumId="5">
    <w:nsid w:val="25F3274E"/>
    <w:multiLevelType w:val="hybridMultilevel"/>
    <w:tmpl w:val="364EAEF8"/>
    <w:lvl w:ilvl="0" w:tplc="D67C0D56">
      <w:start w:val="1"/>
      <w:numFmt w:val="lowerLetter"/>
      <w:lvlText w:val="%1)"/>
      <w:lvlJc w:val="left"/>
      <w:pPr>
        <w:ind w:left="640" w:hanging="361"/>
      </w:pPr>
      <w:rPr>
        <w:rFonts w:ascii="Arial" w:eastAsia="Arial" w:hAnsi="Arial" w:hint="default"/>
        <w:b/>
        <w:bCs/>
        <w:w w:val="100"/>
        <w:sz w:val="20"/>
        <w:szCs w:val="20"/>
      </w:rPr>
    </w:lvl>
    <w:lvl w:ilvl="1" w:tplc="F2D8FE6A">
      <w:start w:val="1"/>
      <w:numFmt w:val="bullet"/>
      <w:lvlText w:val=""/>
      <w:lvlJc w:val="left"/>
      <w:pPr>
        <w:ind w:left="933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B2B6A57E">
      <w:start w:val="1"/>
      <w:numFmt w:val="bullet"/>
      <w:lvlText w:val="•"/>
      <w:lvlJc w:val="left"/>
      <w:pPr>
        <w:ind w:left="940" w:hanging="358"/>
      </w:pPr>
      <w:rPr>
        <w:rFonts w:hint="default"/>
      </w:rPr>
    </w:lvl>
    <w:lvl w:ilvl="3" w:tplc="7514DBE0">
      <w:start w:val="1"/>
      <w:numFmt w:val="bullet"/>
      <w:lvlText w:val="•"/>
      <w:lvlJc w:val="left"/>
      <w:pPr>
        <w:ind w:left="2075" w:hanging="358"/>
      </w:pPr>
      <w:rPr>
        <w:rFonts w:hint="default"/>
      </w:rPr>
    </w:lvl>
    <w:lvl w:ilvl="4" w:tplc="E514BEB2">
      <w:start w:val="1"/>
      <w:numFmt w:val="bullet"/>
      <w:lvlText w:val="•"/>
      <w:lvlJc w:val="left"/>
      <w:pPr>
        <w:ind w:left="3210" w:hanging="358"/>
      </w:pPr>
      <w:rPr>
        <w:rFonts w:hint="default"/>
      </w:rPr>
    </w:lvl>
    <w:lvl w:ilvl="5" w:tplc="2E7249D4">
      <w:start w:val="1"/>
      <w:numFmt w:val="bullet"/>
      <w:lvlText w:val="•"/>
      <w:lvlJc w:val="left"/>
      <w:pPr>
        <w:ind w:left="4345" w:hanging="358"/>
      </w:pPr>
      <w:rPr>
        <w:rFonts w:hint="default"/>
      </w:rPr>
    </w:lvl>
    <w:lvl w:ilvl="6" w:tplc="99BA122A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7" w:tplc="42C0412C">
      <w:start w:val="1"/>
      <w:numFmt w:val="bullet"/>
      <w:lvlText w:val="•"/>
      <w:lvlJc w:val="left"/>
      <w:pPr>
        <w:ind w:left="6615" w:hanging="358"/>
      </w:pPr>
      <w:rPr>
        <w:rFonts w:hint="default"/>
      </w:rPr>
    </w:lvl>
    <w:lvl w:ilvl="8" w:tplc="9A02B6E8">
      <w:start w:val="1"/>
      <w:numFmt w:val="bullet"/>
      <w:lvlText w:val="•"/>
      <w:lvlJc w:val="left"/>
      <w:pPr>
        <w:ind w:left="7750" w:hanging="358"/>
      </w:pPr>
      <w:rPr>
        <w:rFonts w:hint="default"/>
      </w:rPr>
    </w:lvl>
  </w:abstractNum>
  <w:abstractNum w:abstractNumId="6">
    <w:nsid w:val="26B9390A"/>
    <w:multiLevelType w:val="hybridMultilevel"/>
    <w:tmpl w:val="BB3A11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DD1909"/>
    <w:multiLevelType w:val="hybridMultilevel"/>
    <w:tmpl w:val="A3047036"/>
    <w:lvl w:ilvl="0" w:tplc="240A0001">
      <w:start w:val="1"/>
      <w:numFmt w:val="bullet"/>
      <w:lvlText w:val=""/>
      <w:lvlJc w:val="left"/>
      <w:pPr>
        <w:ind w:left="933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8">
    <w:nsid w:val="2BE93306"/>
    <w:multiLevelType w:val="hybridMultilevel"/>
    <w:tmpl w:val="56AA54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404728"/>
    <w:multiLevelType w:val="hybridMultilevel"/>
    <w:tmpl w:val="D6BCA9C2"/>
    <w:lvl w:ilvl="0" w:tplc="240A0001">
      <w:start w:val="1"/>
      <w:numFmt w:val="bullet"/>
      <w:lvlText w:val=""/>
      <w:lvlJc w:val="left"/>
      <w:pPr>
        <w:ind w:left="129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1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3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5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7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89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1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3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53" w:hanging="360"/>
      </w:pPr>
      <w:rPr>
        <w:rFonts w:ascii="Wingdings" w:hAnsi="Wingdings" w:hint="default"/>
      </w:rPr>
    </w:lvl>
  </w:abstractNum>
  <w:abstractNum w:abstractNumId="10">
    <w:nsid w:val="31FB2EE3"/>
    <w:multiLevelType w:val="hybridMultilevel"/>
    <w:tmpl w:val="CE5AD7D2"/>
    <w:lvl w:ilvl="0" w:tplc="4E8474B2">
      <w:start w:val="1"/>
      <w:numFmt w:val="bullet"/>
      <w:lvlText w:val=""/>
      <w:lvlJc w:val="left"/>
      <w:pPr>
        <w:ind w:left="663" w:hanging="451"/>
      </w:pPr>
      <w:rPr>
        <w:rFonts w:ascii="Wingdings" w:eastAsia="Wingdings" w:hAnsi="Wingdings" w:hint="default"/>
        <w:w w:val="100"/>
        <w:sz w:val="20"/>
        <w:szCs w:val="20"/>
      </w:rPr>
    </w:lvl>
    <w:lvl w:ilvl="1" w:tplc="43A0D6A6">
      <w:start w:val="1"/>
      <w:numFmt w:val="bullet"/>
      <w:lvlText w:val="•"/>
      <w:lvlJc w:val="left"/>
      <w:pPr>
        <w:ind w:left="1596" w:hanging="451"/>
      </w:pPr>
      <w:rPr>
        <w:rFonts w:hint="default"/>
      </w:rPr>
    </w:lvl>
    <w:lvl w:ilvl="2" w:tplc="1D1C0524">
      <w:start w:val="1"/>
      <w:numFmt w:val="bullet"/>
      <w:lvlText w:val="•"/>
      <w:lvlJc w:val="left"/>
      <w:pPr>
        <w:ind w:left="2532" w:hanging="451"/>
      </w:pPr>
      <w:rPr>
        <w:rFonts w:hint="default"/>
      </w:rPr>
    </w:lvl>
    <w:lvl w:ilvl="3" w:tplc="8D0C9502">
      <w:start w:val="1"/>
      <w:numFmt w:val="bullet"/>
      <w:lvlText w:val="•"/>
      <w:lvlJc w:val="left"/>
      <w:pPr>
        <w:ind w:left="3468" w:hanging="451"/>
      </w:pPr>
      <w:rPr>
        <w:rFonts w:hint="default"/>
      </w:rPr>
    </w:lvl>
    <w:lvl w:ilvl="4" w:tplc="13EA806A">
      <w:start w:val="1"/>
      <w:numFmt w:val="bullet"/>
      <w:lvlText w:val="•"/>
      <w:lvlJc w:val="left"/>
      <w:pPr>
        <w:ind w:left="4404" w:hanging="451"/>
      </w:pPr>
      <w:rPr>
        <w:rFonts w:hint="default"/>
      </w:rPr>
    </w:lvl>
    <w:lvl w:ilvl="5" w:tplc="04826E34">
      <w:start w:val="1"/>
      <w:numFmt w:val="bullet"/>
      <w:lvlText w:val="•"/>
      <w:lvlJc w:val="left"/>
      <w:pPr>
        <w:ind w:left="5340" w:hanging="451"/>
      </w:pPr>
      <w:rPr>
        <w:rFonts w:hint="default"/>
      </w:rPr>
    </w:lvl>
    <w:lvl w:ilvl="6" w:tplc="1D84B03E">
      <w:start w:val="1"/>
      <w:numFmt w:val="bullet"/>
      <w:lvlText w:val="•"/>
      <w:lvlJc w:val="left"/>
      <w:pPr>
        <w:ind w:left="6276" w:hanging="451"/>
      </w:pPr>
      <w:rPr>
        <w:rFonts w:hint="default"/>
      </w:rPr>
    </w:lvl>
    <w:lvl w:ilvl="7" w:tplc="B526EBF4">
      <w:start w:val="1"/>
      <w:numFmt w:val="bullet"/>
      <w:lvlText w:val="•"/>
      <w:lvlJc w:val="left"/>
      <w:pPr>
        <w:ind w:left="7212" w:hanging="451"/>
      </w:pPr>
      <w:rPr>
        <w:rFonts w:hint="default"/>
      </w:rPr>
    </w:lvl>
    <w:lvl w:ilvl="8" w:tplc="87869C76">
      <w:start w:val="1"/>
      <w:numFmt w:val="bullet"/>
      <w:lvlText w:val="•"/>
      <w:lvlJc w:val="left"/>
      <w:pPr>
        <w:ind w:left="8148" w:hanging="451"/>
      </w:pPr>
      <w:rPr>
        <w:rFonts w:hint="default"/>
      </w:rPr>
    </w:lvl>
  </w:abstractNum>
  <w:abstractNum w:abstractNumId="11">
    <w:nsid w:val="384A3932"/>
    <w:multiLevelType w:val="hybridMultilevel"/>
    <w:tmpl w:val="E3060CAE"/>
    <w:lvl w:ilvl="0" w:tplc="BB6CA108">
      <w:start w:val="1"/>
      <w:numFmt w:val="bullet"/>
      <w:lvlText w:val=""/>
      <w:lvlJc w:val="left"/>
      <w:pPr>
        <w:ind w:left="920" w:hanging="358"/>
      </w:pPr>
      <w:rPr>
        <w:rFonts w:ascii="Symbol" w:eastAsia="Symbol" w:hAnsi="Symbol" w:hint="default"/>
        <w:w w:val="100"/>
        <w:sz w:val="20"/>
        <w:szCs w:val="20"/>
      </w:rPr>
    </w:lvl>
    <w:lvl w:ilvl="1" w:tplc="4B544DCA">
      <w:start w:val="1"/>
      <w:numFmt w:val="bullet"/>
      <w:lvlText w:val="•"/>
      <w:lvlJc w:val="left"/>
      <w:pPr>
        <w:ind w:left="1830" w:hanging="358"/>
      </w:pPr>
      <w:rPr>
        <w:rFonts w:hint="default"/>
      </w:rPr>
    </w:lvl>
    <w:lvl w:ilvl="2" w:tplc="96500172">
      <w:start w:val="1"/>
      <w:numFmt w:val="bullet"/>
      <w:lvlText w:val="•"/>
      <w:lvlJc w:val="left"/>
      <w:pPr>
        <w:ind w:left="2740" w:hanging="358"/>
      </w:pPr>
      <w:rPr>
        <w:rFonts w:hint="default"/>
      </w:rPr>
    </w:lvl>
    <w:lvl w:ilvl="3" w:tplc="E1D40E16">
      <w:start w:val="1"/>
      <w:numFmt w:val="bullet"/>
      <w:lvlText w:val="•"/>
      <w:lvlJc w:val="left"/>
      <w:pPr>
        <w:ind w:left="3650" w:hanging="358"/>
      </w:pPr>
      <w:rPr>
        <w:rFonts w:hint="default"/>
      </w:rPr>
    </w:lvl>
    <w:lvl w:ilvl="4" w:tplc="E6E6814A">
      <w:start w:val="1"/>
      <w:numFmt w:val="bullet"/>
      <w:lvlText w:val="•"/>
      <w:lvlJc w:val="left"/>
      <w:pPr>
        <w:ind w:left="4560" w:hanging="358"/>
      </w:pPr>
      <w:rPr>
        <w:rFonts w:hint="default"/>
      </w:rPr>
    </w:lvl>
    <w:lvl w:ilvl="5" w:tplc="5E46276C">
      <w:start w:val="1"/>
      <w:numFmt w:val="bullet"/>
      <w:lvlText w:val="•"/>
      <w:lvlJc w:val="left"/>
      <w:pPr>
        <w:ind w:left="5470" w:hanging="358"/>
      </w:pPr>
      <w:rPr>
        <w:rFonts w:hint="default"/>
      </w:rPr>
    </w:lvl>
    <w:lvl w:ilvl="6" w:tplc="A55AF78C">
      <w:start w:val="1"/>
      <w:numFmt w:val="bullet"/>
      <w:lvlText w:val="•"/>
      <w:lvlJc w:val="left"/>
      <w:pPr>
        <w:ind w:left="6380" w:hanging="358"/>
      </w:pPr>
      <w:rPr>
        <w:rFonts w:hint="default"/>
      </w:rPr>
    </w:lvl>
    <w:lvl w:ilvl="7" w:tplc="3C9EFC7C">
      <w:start w:val="1"/>
      <w:numFmt w:val="bullet"/>
      <w:lvlText w:val="•"/>
      <w:lvlJc w:val="left"/>
      <w:pPr>
        <w:ind w:left="7290" w:hanging="358"/>
      </w:pPr>
      <w:rPr>
        <w:rFonts w:hint="default"/>
      </w:rPr>
    </w:lvl>
    <w:lvl w:ilvl="8" w:tplc="D9FE7852">
      <w:start w:val="1"/>
      <w:numFmt w:val="bullet"/>
      <w:lvlText w:val="•"/>
      <w:lvlJc w:val="left"/>
      <w:pPr>
        <w:ind w:left="8200" w:hanging="358"/>
      </w:pPr>
      <w:rPr>
        <w:rFonts w:hint="default"/>
      </w:rPr>
    </w:lvl>
  </w:abstractNum>
  <w:abstractNum w:abstractNumId="12">
    <w:nsid w:val="3D407E86"/>
    <w:multiLevelType w:val="hybridMultilevel"/>
    <w:tmpl w:val="7EEA4F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095F1B"/>
    <w:multiLevelType w:val="hybridMultilevel"/>
    <w:tmpl w:val="ADE4A36A"/>
    <w:lvl w:ilvl="0" w:tplc="8D20AB20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1" w:tplc="8814D84C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8C144EEC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46F24054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39CEEC16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C9265902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2990BCFC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BE0C833E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5D96B6B4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14">
    <w:nsid w:val="46F26BC8"/>
    <w:multiLevelType w:val="hybridMultilevel"/>
    <w:tmpl w:val="72686128"/>
    <w:lvl w:ilvl="0" w:tplc="240A0017">
      <w:start w:val="1"/>
      <w:numFmt w:val="lowerLetter"/>
      <w:lvlText w:val="%1)"/>
      <w:lvlJc w:val="left"/>
      <w:pPr>
        <w:ind w:left="1293" w:hanging="360"/>
      </w:pPr>
    </w:lvl>
    <w:lvl w:ilvl="1" w:tplc="240A0019" w:tentative="1">
      <w:start w:val="1"/>
      <w:numFmt w:val="lowerLetter"/>
      <w:lvlText w:val="%2."/>
      <w:lvlJc w:val="left"/>
      <w:pPr>
        <w:ind w:left="2013" w:hanging="360"/>
      </w:pPr>
    </w:lvl>
    <w:lvl w:ilvl="2" w:tplc="240A001B" w:tentative="1">
      <w:start w:val="1"/>
      <w:numFmt w:val="lowerRoman"/>
      <w:lvlText w:val="%3."/>
      <w:lvlJc w:val="right"/>
      <w:pPr>
        <w:ind w:left="2733" w:hanging="180"/>
      </w:pPr>
    </w:lvl>
    <w:lvl w:ilvl="3" w:tplc="240A000F" w:tentative="1">
      <w:start w:val="1"/>
      <w:numFmt w:val="decimal"/>
      <w:lvlText w:val="%4."/>
      <w:lvlJc w:val="left"/>
      <w:pPr>
        <w:ind w:left="3453" w:hanging="360"/>
      </w:pPr>
    </w:lvl>
    <w:lvl w:ilvl="4" w:tplc="240A0019" w:tentative="1">
      <w:start w:val="1"/>
      <w:numFmt w:val="lowerLetter"/>
      <w:lvlText w:val="%5."/>
      <w:lvlJc w:val="left"/>
      <w:pPr>
        <w:ind w:left="4173" w:hanging="360"/>
      </w:pPr>
    </w:lvl>
    <w:lvl w:ilvl="5" w:tplc="240A001B" w:tentative="1">
      <w:start w:val="1"/>
      <w:numFmt w:val="lowerRoman"/>
      <w:lvlText w:val="%6."/>
      <w:lvlJc w:val="right"/>
      <w:pPr>
        <w:ind w:left="4893" w:hanging="180"/>
      </w:pPr>
    </w:lvl>
    <w:lvl w:ilvl="6" w:tplc="240A000F" w:tentative="1">
      <w:start w:val="1"/>
      <w:numFmt w:val="decimal"/>
      <w:lvlText w:val="%7."/>
      <w:lvlJc w:val="left"/>
      <w:pPr>
        <w:ind w:left="5613" w:hanging="360"/>
      </w:pPr>
    </w:lvl>
    <w:lvl w:ilvl="7" w:tplc="240A0019" w:tentative="1">
      <w:start w:val="1"/>
      <w:numFmt w:val="lowerLetter"/>
      <w:lvlText w:val="%8."/>
      <w:lvlJc w:val="left"/>
      <w:pPr>
        <w:ind w:left="6333" w:hanging="360"/>
      </w:pPr>
    </w:lvl>
    <w:lvl w:ilvl="8" w:tplc="240A001B" w:tentative="1">
      <w:start w:val="1"/>
      <w:numFmt w:val="lowerRoman"/>
      <w:lvlText w:val="%9."/>
      <w:lvlJc w:val="right"/>
      <w:pPr>
        <w:ind w:left="7053" w:hanging="180"/>
      </w:pPr>
    </w:lvl>
  </w:abstractNum>
  <w:abstractNum w:abstractNumId="15">
    <w:nsid w:val="4796010A"/>
    <w:multiLevelType w:val="hybridMultilevel"/>
    <w:tmpl w:val="33CC8092"/>
    <w:lvl w:ilvl="0" w:tplc="D166D64E">
      <w:start w:val="1"/>
      <w:numFmt w:val="decimal"/>
      <w:lvlText w:val="%1."/>
      <w:lvlJc w:val="left"/>
      <w:pPr>
        <w:ind w:left="639" w:hanging="361"/>
        <w:jc w:val="right"/>
      </w:pPr>
      <w:rPr>
        <w:rFonts w:ascii="Arial" w:eastAsia="Arial" w:hAnsi="Arial" w:hint="default"/>
        <w:b/>
        <w:bCs/>
        <w:w w:val="100"/>
        <w:sz w:val="20"/>
        <w:szCs w:val="20"/>
      </w:rPr>
    </w:lvl>
    <w:lvl w:ilvl="1" w:tplc="2DCC4B5E">
      <w:start w:val="1"/>
      <w:numFmt w:val="bullet"/>
      <w:lvlText w:val="•"/>
      <w:lvlJc w:val="left"/>
      <w:pPr>
        <w:ind w:left="1578" w:hanging="361"/>
      </w:pPr>
      <w:rPr>
        <w:rFonts w:hint="default"/>
      </w:rPr>
    </w:lvl>
    <w:lvl w:ilvl="2" w:tplc="AEEE6A24">
      <w:start w:val="1"/>
      <w:numFmt w:val="bullet"/>
      <w:lvlText w:val="•"/>
      <w:lvlJc w:val="left"/>
      <w:pPr>
        <w:ind w:left="2516" w:hanging="361"/>
      </w:pPr>
      <w:rPr>
        <w:rFonts w:hint="default"/>
      </w:rPr>
    </w:lvl>
    <w:lvl w:ilvl="3" w:tplc="428C5704">
      <w:start w:val="1"/>
      <w:numFmt w:val="bullet"/>
      <w:lvlText w:val="•"/>
      <w:lvlJc w:val="left"/>
      <w:pPr>
        <w:ind w:left="3454" w:hanging="361"/>
      </w:pPr>
      <w:rPr>
        <w:rFonts w:hint="default"/>
      </w:rPr>
    </w:lvl>
    <w:lvl w:ilvl="4" w:tplc="CF2204D8">
      <w:start w:val="1"/>
      <w:numFmt w:val="bullet"/>
      <w:lvlText w:val="•"/>
      <w:lvlJc w:val="left"/>
      <w:pPr>
        <w:ind w:left="4392" w:hanging="361"/>
      </w:pPr>
      <w:rPr>
        <w:rFonts w:hint="default"/>
      </w:rPr>
    </w:lvl>
    <w:lvl w:ilvl="5" w:tplc="0DD29D82">
      <w:start w:val="1"/>
      <w:numFmt w:val="bullet"/>
      <w:lvlText w:val="•"/>
      <w:lvlJc w:val="left"/>
      <w:pPr>
        <w:ind w:left="5330" w:hanging="361"/>
      </w:pPr>
      <w:rPr>
        <w:rFonts w:hint="default"/>
      </w:rPr>
    </w:lvl>
    <w:lvl w:ilvl="6" w:tplc="12ACAC9E">
      <w:start w:val="1"/>
      <w:numFmt w:val="bullet"/>
      <w:lvlText w:val="•"/>
      <w:lvlJc w:val="left"/>
      <w:pPr>
        <w:ind w:left="6268" w:hanging="361"/>
      </w:pPr>
      <w:rPr>
        <w:rFonts w:hint="default"/>
      </w:rPr>
    </w:lvl>
    <w:lvl w:ilvl="7" w:tplc="A0265F3A">
      <w:start w:val="1"/>
      <w:numFmt w:val="bullet"/>
      <w:lvlText w:val="•"/>
      <w:lvlJc w:val="left"/>
      <w:pPr>
        <w:ind w:left="7206" w:hanging="361"/>
      </w:pPr>
      <w:rPr>
        <w:rFonts w:hint="default"/>
      </w:rPr>
    </w:lvl>
    <w:lvl w:ilvl="8" w:tplc="CCECEE7C">
      <w:start w:val="1"/>
      <w:numFmt w:val="bullet"/>
      <w:lvlText w:val="•"/>
      <w:lvlJc w:val="left"/>
      <w:pPr>
        <w:ind w:left="8144" w:hanging="361"/>
      </w:pPr>
      <w:rPr>
        <w:rFonts w:hint="default"/>
      </w:rPr>
    </w:lvl>
  </w:abstractNum>
  <w:abstractNum w:abstractNumId="16">
    <w:nsid w:val="4FFB1C09"/>
    <w:multiLevelType w:val="hybridMultilevel"/>
    <w:tmpl w:val="753E2D5A"/>
    <w:lvl w:ilvl="0" w:tplc="624ECEC2">
      <w:start w:val="1"/>
      <w:numFmt w:val="bullet"/>
      <w:lvlText w:val=""/>
      <w:lvlJc w:val="left"/>
      <w:pPr>
        <w:ind w:left="663" w:hanging="451"/>
      </w:pPr>
      <w:rPr>
        <w:rFonts w:ascii="Wingdings" w:eastAsia="Wingdings" w:hAnsi="Wingdings" w:hint="default"/>
        <w:w w:val="100"/>
        <w:sz w:val="20"/>
        <w:szCs w:val="20"/>
      </w:rPr>
    </w:lvl>
    <w:lvl w:ilvl="1" w:tplc="80C2060A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1EF84FCC">
      <w:start w:val="1"/>
      <w:numFmt w:val="bullet"/>
      <w:lvlText w:val="•"/>
      <w:lvlJc w:val="left"/>
      <w:pPr>
        <w:ind w:left="945" w:hanging="358"/>
      </w:pPr>
      <w:rPr>
        <w:rFonts w:hint="default"/>
      </w:rPr>
    </w:lvl>
    <w:lvl w:ilvl="3" w:tplc="B6B009B0">
      <w:start w:val="1"/>
      <w:numFmt w:val="bullet"/>
      <w:lvlText w:val="•"/>
      <w:lvlJc w:val="left"/>
      <w:pPr>
        <w:ind w:left="950" w:hanging="358"/>
      </w:pPr>
      <w:rPr>
        <w:rFonts w:hint="default"/>
      </w:rPr>
    </w:lvl>
    <w:lvl w:ilvl="4" w:tplc="22AC932C">
      <w:start w:val="1"/>
      <w:numFmt w:val="bullet"/>
      <w:lvlText w:val="•"/>
      <w:lvlJc w:val="left"/>
      <w:pPr>
        <w:ind w:left="955" w:hanging="358"/>
      </w:pPr>
      <w:rPr>
        <w:rFonts w:hint="default"/>
      </w:rPr>
    </w:lvl>
    <w:lvl w:ilvl="5" w:tplc="6306687E">
      <w:start w:val="1"/>
      <w:numFmt w:val="bullet"/>
      <w:lvlText w:val="•"/>
      <w:lvlJc w:val="left"/>
      <w:pPr>
        <w:ind w:left="960" w:hanging="358"/>
      </w:pPr>
      <w:rPr>
        <w:rFonts w:hint="default"/>
      </w:rPr>
    </w:lvl>
    <w:lvl w:ilvl="6" w:tplc="0D68ADBE">
      <w:start w:val="1"/>
      <w:numFmt w:val="bullet"/>
      <w:lvlText w:val="•"/>
      <w:lvlJc w:val="left"/>
      <w:pPr>
        <w:ind w:left="966" w:hanging="358"/>
      </w:pPr>
      <w:rPr>
        <w:rFonts w:hint="default"/>
      </w:rPr>
    </w:lvl>
    <w:lvl w:ilvl="7" w:tplc="DBF833F2">
      <w:start w:val="1"/>
      <w:numFmt w:val="bullet"/>
      <w:lvlText w:val="•"/>
      <w:lvlJc w:val="left"/>
      <w:pPr>
        <w:ind w:left="971" w:hanging="358"/>
      </w:pPr>
      <w:rPr>
        <w:rFonts w:hint="default"/>
      </w:rPr>
    </w:lvl>
    <w:lvl w:ilvl="8" w:tplc="48B4AD22">
      <w:start w:val="1"/>
      <w:numFmt w:val="bullet"/>
      <w:lvlText w:val="•"/>
      <w:lvlJc w:val="left"/>
      <w:pPr>
        <w:ind w:left="976" w:hanging="358"/>
      </w:pPr>
      <w:rPr>
        <w:rFonts w:hint="default"/>
      </w:rPr>
    </w:lvl>
  </w:abstractNum>
  <w:abstractNum w:abstractNumId="17">
    <w:nsid w:val="5AD858EF"/>
    <w:multiLevelType w:val="hybridMultilevel"/>
    <w:tmpl w:val="3BBC113C"/>
    <w:lvl w:ilvl="0" w:tplc="A7E204E2">
      <w:start w:val="1"/>
      <w:numFmt w:val="decimal"/>
      <w:lvlText w:val="%1."/>
      <w:lvlJc w:val="left"/>
      <w:pPr>
        <w:ind w:left="931" w:hanging="358"/>
      </w:pPr>
      <w:rPr>
        <w:rFonts w:ascii="Arial" w:eastAsia="Arial" w:hAnsi="Arial" w:hint="default"/>
        <w:b/>
        <w:bCs/>
        <w:spacing w:val="-1"/>
        <w:w w:val="100"/>
        <w:sz w:val="20"/>
        <w:szCs w:val="20"/>
      </w:rPr>
    </w:lvl>
    <w:lvl w:ilvl="1" w:tplc="9D728CBA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2A9AA9A2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4B00D754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4162BE7E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5DB2EFA6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73E0CDBA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16CE5764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2BC0ECF0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18">
    <w:nsid w:val="5ED02D19"/>
    <w:multiLevelType w:val="hybridMultilevel"/>
    <w:tmpl w:val="C0AC10DA"/>
    <w:lvl w:ilvl="0" w:tplc="CE040F86">
      <w:start w:val="1"/>
      <w:numFmt w:val="lowerLetter"/>
      <w:lvlText w:val="%1)"/>
      <w:lvlJc w:val="left"/>
      <w:pPr>
        <w:ind w:left="931" w:hanging="358"/>
      </w:pPr>
      <w:rPr>
        <w:rFonts w:ascii="Arial" w:eastAsia="Arial" w:hAnsi="Arial" w:hint="default"/>
        <w:b/>
        <w:bCs/>
        <w:spacing w:val="-1"/>
        <w:w w:val="100"/>
        <w:sz w:val="20"/>
        <w:szCs w:val="20"/>
      </w:rPr>
    </w:lvl>
    <w:lvl w:ilvl="1" w:tplc="C5165050">
      <w:start w:val="1"/>
      <w:numFmt w:val="bullet"/>
      <w:lvlText w:val="•"/>
      <w:lvlJc w:val="left"/>
      <w:pPr>
        <w:ind w:left="1848" w:hanging="358"/>
      </w:pPr>
      <w:rPr>
        <w:rFonts w:hint="default"/>
      </w:rPr>
    </w:lvl>
    <w:lvl w:ilvl="2" w:tplc="80EC5310">
      <w:start w:val="1"/>
      <w:numFmt w:val="bullet"/>
      <w:lvlText w:val="•"/>
      <w:lvlJc w:val="left"/>
      <w:pPr>
        <w:ind w:left="2756" w:hanging="358"/>
      </w:pPr>
      <w:rPr>
        <w:rFonts w:hint="default"/>
      </w:rPr>
    </w:lvl>
    <w:lvl w:ilvl="3" w:tplc="285E28AC">
      <w:start w:val="1"/>
      <w:numFmt w:val="bullet"/>
      <w:lvlText w:val="•"/>
      <w:lvlJc w:val="left"/>
      <w:pPr>
        <w:ind w:left="3664" w:hanging="358"/>
      </w:pPr>
      <w:rPr>
        <w:rFonts w:hint="default"/>
      </w:rPr>
    </w:lvl>
    <w:lvl w:ilvl="4" w:tplc="C2FE150A">
      <w:start w:val="1"/>
      <w:numFmt w:val="bullet"/>
      <w:lvlText w:val="•"/>
      <w:lvlJc w:val="left"/>
      <w:pPr>
        <w:ind w:left="4572" w:hanging="358"/>
      </w:pPr>
      <w:rPr>
        <w:rFonts w:hint="default"/>
      </w:rPr>
    </w:lvl>
    <w:lvl w:ilvl="5" w:tplc="5D142D14">
      <w:start w:val="1"/>
      <w:numFmt w:val="bullet"/>
      <w:lvlText w:val="•"/>
      <w:lvlJc w:val="left"/>
      <w:pPr>
        <w:ind w:left="5480" w:hanging="358"/>
      </w:pPr>
      <w:rPr>
        <w:rFonts w:hint="default"/>
      </w:rPr>
    </w:lvl>
    <w:lvl w:ilvl="6" w:tplc="AF422B6C">
      <w:start w:val="1"/>
      <w:numFmt w:val="bullet"/>
      <w:lvlText w:val="•"/>
      <w:lvlJc w:val="left"/>
      <w:pPr>
        <w:ind w:left="6388" w:hanging="358"/>
      </w:pPr>
      <w:rPr>
        <w:rFonts w:hint="default"/>
      </w:rPr>
    </w:lvl>
    <w:lvl w:ilvl="7" w:tplc="2746F40E">
      <w:start w:val="1"/>
      <w:numFmt w:val="bullet"/>
      <w:lvlText w:val="•"/>
      <w:lvlJc w:val="left"/>
      <w:pPr>
        <w:ind w:left="7296" w:hanging="358"/>
      </w:pPr>
      <w:rPr>
        <w:rFonts w:hint="default"/>
      </w:rPr>
    </w:lvl>
    <w:lvl w:ilvl="8" w:tplc="5AF28520">
      <w:start w:val="1"/>
      <w:numFmt w:val="bullet"/>
      <w:lvlText w:val="•"/>
      <w:lvlJc w:val="left"/>
      <w:pPr>
        <w:ind w:left="8204" w:hanging="358"/>
      </w:pPr>
      <w:rPr>
        <w:rFonts w:hint="default"/>
      </w:rPr>
    </w:lvl>
  </w:abstractNum>
  <w:abstractNum w:abstractNumId="19">
    <w:nsid w:val="63B200D9"/>
    <w:multiLevelType w:val="hybridMultilevel"/>
    <w:tmpl w:val="887EC3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2C362E"/>
    <w:multiLevelType w:val="hybridMultilevel"/>
    <w:tmpl w:val="1578F026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556E0E"/>
    <w:multiLevelType w:val="multilevel"/>
    <w:tmpl w:val="815AEB7E"/>
    <w:lvl w:ilvl="0">
      <w:start w:val="1"/>
      <w:numFmt w:val="bullet"/>
      <w:lvlText w:val=""/>
      <w:lvlJc w:val="left"/>
      <w:pPr>
        <w:ind w:left="931" w:hanging="718"/>
      </w:pPr>
      <w:rPr>
        <w:rFonts w:ascii="Symbol" w:hAnsi="Symbol" w:hint="default"/>
        <w:b/>
        <w:bCs/>
        <w:spacing w:val="-1"/>
        <w:w w:val="100"/>
        <w:sz w:val="20"/>
        <w:szCs w:val="20"/>
      </w:rPr>
    </w:lvl>
    <w:lvl w:ilvl="1">
      <w:start w:val="1"/>
      <w:numFmt w:val="lowerLetter"/>
      <w:lvlText w:val="%2)"/>
      <w:lvlJc w:val="left"/>
      <w:pPr>
        <w:ind w:left="931" w:hanging="358"/>
      </w:pPr>
      <w:rPr>
        <w:rFonts w:hint="default"/>
        <w:b/>
        <w:bCs/>
        <w:spacing w:val="-1"/>
        <w:w w:val="100"/>
        <w:sz w:val="20"/>
        <w:szCs w:val="20"/>
      </w:rPr>
    </w:lvl>
    <w:lvl w:ilvl="2">
      <w:start w:val="1"/>
      <w:numFmt w:val="bullet"/>
      <w:lvlText w:val=""/>
      <w:lvlJc w:val="left"/>
      <w:pPr>
        <w:ind w:left="986" w:hanging="413"/>
      </w:pPr>
      <w:rPr>
        <w:rFonts w:ascii="Symbol" w:hAnsi="Symbol" w:hint="default"/>
        <w:b/>
        <w:bCs/>
        <w:spacing w:val="-1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2988" w:hanging="413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93" w:hanging="413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97" w:hanging="413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02" w:hanging="413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006" w:hanging="413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11" w:hanging="413"/>
      </w:pPr>
      <w:rPr>
        <w:rFonts w:hint="default"/>
      </w:rPr>
    </w:lvl>
  </w:abstractNum>
  <w:abstractNum w:abstractNumId="22">
    <w:nsid w:val="78FE7709"/>
    <w:multiLevelType w:val="hybridMultilevel"/>
    <w:tmpl w:val="7684008A"/>
    <w:lvl w:ilvl="0" w:tplc="F0AA578A">
      <w:start w:val="1"/>
      <w:numFmt w:val="decimal"/>
      <w:lvlText w:val="%1."/>
      <w:lvlJc w:val="left"/>
      <w:pPr>
        <w:ind w:left="891" w:hanging="678"/>
      </w:pPr>
      <w:rPr>
        <w:rFonts w:ascii="Arial" w:eastAsia="Arial" w:hAnsi="Arial" w:hint="default"/>
        <w:b/>
        <w:bCs/>
        <w:spacing w:val="-1"/>
        <w:w w:val="100"/>
        <w:sz w:val="24"/>
        <w:szCs w:val="20"/>
      </w:rPr>
    </w:lvl>
    <w:lvl w:ilvl="1" w:tplc="45449A94">
      <w:start w:val="1"/>
      <w:numFmt w:val="bullet"/>
      <w:lvlText w:val=""/>
      <w:lvlJc w:val="left"/>
      <w:pPr>
        <w:ind w:left="931" w:hanging="358"/>
      </w:pPr>
      <w:rPr>
        <w:rFonts w:ascii="Symbol" w:eastAsia="Symbol" w:hAnsi="Symbol" w:hint="default"/>
        <w:w w:val="100"/>
        <w:sz w:val="20"/>
        <w:szCs w:val="20"/>
      </w:rPr>
    </w:lvl>
    <w:lvl w:ilvl="2" w:tplc="A1826854">
      <w:start w:val="1"/>
      <w:numFmt w:val="bullet"/>
      <w:lvlText w:val="•"/>
      <w:lvlJc w:val="left"/>
      <w:pPr>
        <w:ind w:left="1948" w:hanging="358"/>
      </w:pPr>
      <w:rPr>
        <w:rFonts w:hint="default"/>
      </w:rPr>
    </w:lvl>
    <w:lvl w:ilvl="3" w:tplc="E8BAA520">
      <w:start w:val="1"/>
      <w:numFmt w:val="bullet"/>
      <w:lvlText w:val="•"/>
      <w:lvlJc w:val="left"/>
      <w:pPr>
        <w:ind w:left="2957" w:hanging="358"/>
      </w:pPr>
      <w:rPr>
        <w:rFonts w:hint="default"/>
      </w:rPr>
    </w:lvl>
    <w:lvl w:ilvl="4" w:tplc="6AC69A74">
      <w:start w:val="1"/>
      <w:numFmt w:val="bullet"/>
      <w:lvlText w:val="•"/>
      <w:lvlJc w:val="left"/>
      <w:pPr>
        <w:ind w:left="3966" w:hanging="358"/>
      </w:pPr>
      <w:rPr>
        <w:rFonts w:hint="default"/>
      </w:rPr>
    </w:lvl>
    <w:lvl w:ilvl="5" w:tplc="D688C7AC">
      <w:start w:val="1"/>
      <w:numFmt w:val="bullet"/>
      <w:lvlText w:val="•"/>
      <w:lvlJc w:val="left"/>
      <w:pPr>
        <w:ind w:left="4975" w:hanging="358"/>
      </w:pPr>
      <w:rPr>
        <w:rFonts w:hint="default"/>
      </w:rPr>
    </w:lvl>
    <w:lvl w:ilvl="6" w:tplc="CA06E4A8">
      <w:start w:val="1"/>
      <w:numFmt w:val="bullet"/>
      <w:lvlText w:val="•"/>
      <w:lvlJc w:val="left"/>
      <w:pPr>
        <w:ind w:left="5984" w:hanging="358"/>
      </w:pPr>
      <w:rPr>
        <w:rFonts w:hint="default"/>
      </w:rPr>
    </w:lvl>
    <w:lvl w:ilvl="7" w:tplc="B142DDD2">
      <w:start w:val="1"/>
      <w:numFmt w:val="bullet"/>
      <w:lvlText w:val="•"/>
      <w:lvlJc w:val="left"/>
      <w:pPr>
        <w:ind w:left="6993" w:hanging="358"/>
      </w:pPr>
      <w:rPr>
        <w:rFonts w:hint="default"/>
      </w:rPr>
    </w:lvl>
    <w:lvl w:ilvl="8" w:tplc="6556EFAE">
      <w:start w:val="1"/>
      <w:numFmt w:val="bullet"/>
      <w:lvlText w:val="•"/>
      <w:lvlJc w:val="left"/>
      <w:pPr>
        <w:ind w:left="8002" w:hanging="358"/>
      </w:pPr>
      <w:rPr>
        <w:rFonts w:hint="default"/>
      </w:rPr>
    </w:lvl>
  </w:abstractNum>
  <w:abstractNum w:abstractNumId="23">
    <w:nsid w:val="7E571168"/>
    <w:multiLevelType w:val="multilevel"/>
    <w:tmpl w:val="897AB3D6"/>
    <w:lvl w:ilvl="0">
      <w:start w:val="19"/>
      <w:numFmt w:val="upperLetter"/>
      <w:lvlText w:val="%1"/>
      <w:lvlJc w:val="left"/>
      <w:pPr>
        <w:ind w:left="606" w:hanging="514"/>
      </w:pPr>
      <w:rPr>
        <w:rFonts w:hint="default"/>
      </w:rPr>
    </w:lvl>
    <w:lvl w:ilvl="1">
      <w:start w:val="1"/>
      <w:numFmt w:val="upperLetter"/>
      <w:lvlText w:val="%1.%2."/>
      <w:lvlJc w:val="left"/>
      <w:pPr>
        <w:ind w:left="606" w:hanging="514"/>
      </w:pPr>
      <w:rPr>
        <w:rFonts w:ascii="Arial" w:eastAsia="Arial" w:hAnsi="Arial" w:hint="default"/>
        <w:w w:val="100"/>
        <w:sz w:val="20"/>
        <w:szCs w:val="20"/>
      </w:rPr>
    </w:lvl>
    <w:lvl w:ilvl="2">
      <w:start w:val="1"/>
      <w:numFmt w:val="bullet"/>
      <w:lvlText w:val=""/>
      <w:lvlJc w:val="left"/>
      <w:pPr>
        <w:ind w:left="663" w:hanging="451"/>
      </w:pPr>
      <w:rPr>
        <w:rFonts w:ascii="Wingdings" w:eastAsia="Wingdings" w:hAnsi="Wingdings" w:hint="default"/>
        <w:w w:val="100"/>
        <w:sz w:val="20"/>
        <w:szCs w:val="20"/>
      </w:rPr>
    </w:lvl>
    <w:lvl w:ilvl="3">
      <w:start w:val="1"/>
      <w:numFmt w:val="bullet"/>
      <w:lvlText w:val="•"/>
      <w:lvlJc w:val="left"/>
      <w:pPr>
        <w:ind w:left="1276" w:hanging="451"/>
      </w:pPr>
      <w:rPr>
        <w:rFonts w:hint="default"/>
      </w:rPr>
    </w:lvl>
    <w:lvl w:ilvl="4">
      <w:start w:val="1"/>
      <w:numFmt w:val="bullet"/>
      <w:lvlText w:val="•"/>
      <w:lvlJc w:val="left"/>
      <w:pPr>
        <w:ind w:left="1585" w:hanging="451"/>
      </w:pPr>
      <w:rPr>
        <w:rFonts w:hint="default"/>
      </w:rPr>
    </w:lvl>
    <w:lvl w:ilvl="5">
      <w:start w:val="1"/>
      <w:numFmt w:val="bullet"/>
      <w:lvlText w:val="•"/>
      <w:lvlJc w:val="left"/>
      <w:pPr>
        <w:ind w:left="1893" w:hanging="451"/>
      </w:pPr>
      <w:rPr>
        <w:rFonts w:hint="default"/>
      </w:rPr>
    </w:lvl>
    <w:lvl w:ilvl="6">
      <w:start w:val="1"/>
      <w:numFmt w:val="bullet"/>
      <w:lvlText w:val="•"/>
      <w:lvlJc w:val="left"/>
      <w:pPr>
        <w:ind w:left="2201" w:hanging="451"/>
      </w:pPr>
      <w:rPr>
        <w:rFonts w:hint="default"/>
      </w:rPr>
    </w:lvl>
    <w:lvl w:ilvl="7">
      <w:start w:val="1"/>
      <w:numFmt w:val="bullet"/>
      <w:lvlText w:val="•"/>
      <w:lvlJc w:val="left"/>
      <w:pPr>
        <w:ind w:left="2510" w:hanging="451"/>
      </w:pPr>
      <w:rPr>
        <w:rFonts w:hint="default"/>
      </w:rPr>
    </w:lvl>
    <w:lvl w:ilvl="8">
      <w:start w:val="1"/>
      <w:numFmt w:val="bullet"/>
      <w:lvlText w:val="•"/>
      <w:lvlJc w:val="left"/>
      <w:pPr>
        <w:ind w:left="2818" w:hanging="451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6"/>
  </w:num>
  <w:num w:numId="4">
    <w:abstractNumId w:val="11"/>
  </w:num>
  <w:num w:numId="5">
    <w:abstractNumId w:val="5"/>
  </w:num>
  <w:num w:numId="6">
    <w:abstractNumId w:val="15"/>
  </w:num>
  <w:num w:numId="7">
    <w:abstractNumId w:val="18"/>
  </w:num>
  <w:num w:numId="8">
    <w:abstractNumId w:val="17"/>
  </w:num>
  <w:num w:numId="9">
    <w:abstractNumId w:val="4"/>
  </w:num>
  <w:num w:numId="10">
    <w:abstractNumId w:val="1"/>
  </w:num>
  <w:num w:numId="11">
    <w:abstractNumId w:val="23"/>
  </w:num>
  <w:num w:numId="12">
    <w:abstractNumId w:val="10"/>
  </w:num>
  <w:num w:numId="13">
    <w:abstractNumId w:val="21"/>
  </w:num>
  <w:num w:numId="14">
    <w:abstractNumId w:val="2"/>
  </w:num>
  <w:num w:numId="15">
    <w:abstractNumId w:val="6"/>
  </w:num>
  <w:num w:numId="16">
    <w:abstractNumId w:val="8"/>
  </w:num>
  <w:num w:numId="17">
    <w:abstractNumId w:val="3"/>
  </w:num>
  <w:num w:numId="18">
    <w:abstractNumId w:val="7"/>
  </w:num>
  <w:num w:numId="19">
    <w:abstractNumId w:val="20"/>
  </w:num>
  <w:num w:numId="20">
    <w:abstractNumId w:val="19"/>
  </w:num>
  <w:num w:numId="21">
    <w:abstractNumId w:val="12"/>
  </w:num>
  <w:num w:numId="22">
    <w:abstractNumId w:val="14"/>
  </w:num>
  <w:num w:numId="23">
    <w:abstractNumId w:val="9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552"/>
    <w:rsid w:val="00034C63"/>
    <w:rsid w:val="000617FB"/>
    <w:rsid w:val="00084A67"/>
    <w:rsid w:val="000A740F"/>
    <w:rsid w:val="00125840"/>
    <w:rsid w:val="00154033"/>
    <w:rsid w:val="001822E8"/>
    <w:rsid w:val="001869D1"/>
    <w:rsid w:val="00186FDD"/>
    <w:rsid w:val="001B790E"/>
    <w:rsid w:val="001C528A"/>
    <w:rsid w:val="001D77EA"/>
    <w:rsid w:val="001E2C03"/>
    <w:rsid w:val="001F349B"/>
    <w:rsid w:val="00200350"/>
    <w:rsid w:val="0028330A"/>
    <w:rsid w:val="002B7156"/>
    <w:rsid w:val="002B7413"/>
    <w:rsid w:val="00312FD2"/>
    <w:rsid w:val="0032439A"/>
    <w:rsid w:val="00347783"/>
    <w:rsid w:val="00384095"/>
    <w:rsid w:val="00396570"/>
    <w:rsid w:val="003F1F40"/>
    <w:rsid w:val="003F2AAA"/>
    <w:rsid w:val="0042592A"/>
    <w:rsid w:val="004A7A21"/>
    <w:rsid w:val="004D147D"/>
    <w:rsid w:val="00516A43"/>
    <w:rsid w:val="00555CE0"/>
    <w:rsid w:val="00557F78"/>
    <w:rsid w:val="00590A6F"/>
    <w:rsid w:val="005B1EBA"/>
    <w:rsid w:val="00615370"/>
    <w:rsid w:val="00615532"/>
    <w:rsid w:val="00624414"/>
    <w:rsid w:val="00626FCF"/>
    <w:rsid w:val="00636B81"/>
    <w:rsid w:val="00673CCD"/>
    <w:rsid w:val="006B56E1"/>
    <w:rsid w:val="00702E61"/>
    <w:rsid w:val="00720F21"/>
    <w:rsid w:val="00776688"/>
    <w:rsid w:val="00783606"/>
    <w:rsid w:val="007C1A66"/>
    <w:rsid w:val="007C4AF3"/>
    <w:rsid w:val="007D0BC0"/>
    <w:rsid w:val="007F5F32"/>
    <w:rsid w:val="0083629D"/>
    <w:rsid w:val="008365CF"/>
    <w:rsid w:val="00846B0B"/>
    <w:rsid w:val="008A010A"/>
    <w:rsid w:val="00901A98"/>
    <w:rsid w:val="00917FF7"/>
    <w:rsid w:val="00931FAC"/>
    <w:rsid w:val="009C13CF"/>
    <w:rsid w:val="009C40BF"/>
    <w:rsid w:val="00A26158"/>
    <w:rsid w:val="00A32F2B"/>
    <w:rsid w:val="00A44C76"/>
    <w:rsid w:val="00AC0A9C"/>
    <w:rsid w:val="00AD6529"/>
    <w:rsid w:val="00B01C0E"/>
    <w:rsid w:val="00B05283"/>
    <w:rsid w:val="00B112BA"/>
    <w:rsid w:val="00B3065E"/>
    <w:rsid w:val="00B32F9C"/>
    <w:rsid w:val="00B3769C"/>
    <w:rsid w:val="00B37F6E"/>
    <w:rsid w:val="00BA72BC"/>
    <w:rsid w:val="00BB5E50"/>
    <w:rsid w:val="00BD5830"/>
    <w:rsid w:val="00BE62B1"/>
    <w:rsid w:val="00C03441"/>
    <w:rsid w:val="00C43B43"/>
    <w:rsid w:val="00C576A5"/>
    <w:rsid w:val="00C9171D"/>
    <w:rsid w:val="00CB6552"/>
    <w:rsid w:val="00CF125F"/>
    <w:rsid w:val="00D27FC7"/>
    <w:rsid w:val="00D444DC"/>
    <w:rsid w:val="00D93D55"/>
    <w:rsid w:val="00DA563B"/>
    <w:rsid w:val="00DB15C3"/>
    <w:rsid w:val="00DE0CB3"/>
    <w:rsid w:val="00DF4C03"/>
    <w:rsid w:val="00DF627A"/>
    <w:rsid w:val="00E02EF7"/>
    <w:rsid w:val="00E2616F"/>
    <w:rsid w:val="00E26F57"/>
    <w:rsid w:val="00E638E2"/>
    <w:rsid w:val="00E966C8"/>
    <w:rsid w:val="00EA31B9"/>
    <w:rsid w:val="00EB12DD"/>
    <w:rsid w:val="00EF00A4"/>
    <w:rsid w:val="00F00642"/>
    <w:rsid w:val="00F07548"/>
    <w:rsid w:val="00F17846"/>
    <w:rsid w:val="00F21D86"/>
    <w:rsid w:val="00F43A5F"/>
    <w:rsid w:val="00F96756"/>
    <w:rsid w:val="00FA2E4B"/>
    <w:rsid w:val="00FA5030"/>
    <w:rsid w:val="00FB6669"/>
    <w:rsid w:val="00FC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74"/>
      <w:ind w:left="931" w:hanging="358"/>
      <w:outlineLvl w:val="0"/>
    </w:pPr>
    <w:rPr>
      <w:rFonts w:ascii="Arial" w:eastAsia="Arial" w:hAnsi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A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13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783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83606"/>
  </w:style>
  <w:style w:type="paragraph" w:styleId="Piedepgina">
    <w:name w:val="footer"/>
    <w:basedOn w:val="Normal"/>
    <w:link w:val="PiedepginaCar"/>
    <w:uiPriority w:val="99"/>
    <w:unhideWhenUsed/>
    <w:rsid w:val="00783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06"/>
  </w:style>
  <w:style w:type="character" w:customStyle="1" w:styleId="Ttulo2Car">
    <w:name w:val="Título 2 Car"/>
    <w:basedOn w:val="Fuentedeprrafopredeter"/>
    <w:link w:val="Ttulo2"/>
    <w:uiPriority w:val="9"/>
    <w:semiHidden/>
    <w:rsid w:val="00AC0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396570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0035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0035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0035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3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3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35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30A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2833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spacing w:before="74"/>
      <w:ind w:left="931" w:hanging="358"/>
      <w:outlineLvl w:val="0"/>
    </w:pPr>
    <w:rPr>
      <w:rFonts w:ascii="Arial" w:eastAsia="Arial" w:hAnsi="Arial"/>
      <w:b/>
      <w:bCs/>
      <w:sz w:val="20"/>
      <w:szCs w:val="2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0A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13"/>
    </w:pPr>
    <w:rPr>
      <w:rFonts w:ascii="Arial" w:eastAsia="Arial" w:hAnsi="Arial"/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nhideWhenUsed/>
    <w:rsid w:val="007836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83606"/>
  </w:style>
  <w:style w:type="paragraph" w:styleId="Piedepgina">
    <w:name w:val="footer"/>
    <w:basedOn w:val="Normal"/>
    <w:link w:val="PiedepginaCar"/>
    <w:uiPriority w:val="99"/>
    <w:unhideWhenUsed/>
    <w:rsid w:val="007836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606"/>
  </w:style>
  <w:style w:type="character" w:customStyle="1" w:styleId="Ttulo2Car">
    <w:name w:val="Título 2 Car"/>
    <w:basedOn w:val="Fuentedeprrafopredeter"/>
    <w:link w:val="Ttulo2"/>
    <w:uiPriority w:val="9"/>
    <w:semiHidden/>
    <w:rsid w:val="00AC0A9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inespaciado">
    <w:name w:val="No Spacing"/>
    <w:uiPriority w:val="1"/>
    <w:qFormat/>
    <w:rsid w:val="00396570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00350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00350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00350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00350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00350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00350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330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330A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283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8A5A08-655C-44C5-9C66-ABC3B985E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3542</Words>
  <Characters>19487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DG-JU-01 Código de Ética, Conducta y Buen Gobierno V2</vt:lpstr>
    </vt:vector>
  </TitlesOfParts>
  <Company/>
  <LinksUpToDate>false</LinksUpToDate>
  <CharactersWithSpaces>22984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DG-JU-01 Código de Ética, Conducta y Buen Gobierno V2</dc:title>
  <dc:creator>juridico</dc:creator>
  <cp:lastModifiedBy>ZFIP-AMBIENTAL</cp:lastModifiedBy>
  <cp:revision>4</cp:revision>
  <cp:lastPrinted>2017-06-08T12:53:00Z</cp:lastPrinted>
  <dcterms:created xsi:type="dcterms:W3CDTF">2017-06-08T12:53:00Z</dcterms:created>
  <dcterms:modified xsi:type="dcterms:W3CDTF">2017-06-08T12:53:00Z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2012-08-30T00:00:00Z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2015-04-15T00:00:00Z</vt:filetime>
  </property>
</Properties>
</file>