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D2BCB" w14:textId="77777777" w:rsidR="00E212E8" w:rsidRPr="00B7626B" w:rsidRDefault="00911816" w:rsidP="00E212E8">
      <w:pPr>
        <w:jc w:val="both"/>
        <w:rPr>
          <w:rFonts w:ascii="Arial" w:hAnsi="Arial" w:cs="Arial"/>
          <w:sz w:val="24"/>
          <w:szCs w:val="24"/>
        </w:rPr>
      </w:pPr>
      <w:r w:rsidRPr="00B7626B">
        <w:rPr>
          <w:rFonts w:ascii="Arial" w:hAnsi="Arial" w:cs="Arial"/>
          <w:b/>
          <w:sz w:val="24"/>
          <w:szCs w:val="24"/>
        </w:rPr>
        <w:t>1. OBJETIVO</w:t>
      </w:r>
      <w:r w:rsidR="00405D71" w:rsidRPr="00B7626B">
        <w:rPr>
          <w:rFonts w:ascii="Arial" w:hAnsi="Arial" w:cs="Arial"/>
          <w:sz w:val="24"/>
          <w:szCs w:val="24"/>
        </w:rPr>
        <w:t>:</w:t>
      </w:r>
    </w:p>
    <w:p w14:paraId="44B8BF41" w14:textId="0C761024" w:rsidR="00983805" w:rsidRPr="00B7626B" w:rsidRDefault="00C8544D" w:rsidP="00E212E8">
      <w:pPr>
        <w:jc w:val="both"/>
        <w:rPr>
          <w:rFonts w:ascii="Arial" w:hAnsi="Arial" w:cs="Arial"/>
          <w:sz w:val="24"/>
          <w:szCs w:val="24"/>
        </w:rPr>
      </w:pPr>
      <w:r w:rsidRPr="00B7626B">
        <w:rPr>
          <w:rFonts w:ascii="Arial" w:hAnsi="Arial" w:cs="Arial"/>
          <w:sz w:val="24"/>
          <w:szCs w:val="24"/>
        </w:rPr>
        <w:t>Dar c</w:t>
      </w:r>
      <w:r w:rsidR="005D4107" w:rsidRPr="00B7626B">
        <w:rPr>
          <w:rFonts w:ascii="Arial" w:hAnsi="Arial" w:cs="Arial"/>
          <w:sz w:val="24"/>
          <w:szCs w:val="24"/>
        </w:rPr>
        <w:t xml:space="preserve">umplimiento de las obligaciones establecidas en la Ley 1581 de 2012, reglamentada por el Decreto 1377 de 2013 sobre la protección y tratamiento de datos personales. </w:t>
      </w:r>
    </w:p>
    <w:p w14:paraId="497C84F8" w14:textId="77777777" w:rsidR="00E212E8" w:rsidRPr="00B7626B" w:rsidRDefault="007C6572" w:rsidP="004260D6">
      <w:pPr>
        <w:jc w:val="both"/>
        <w:rPr>
          <w:rFonts w:ascii="Arial" w:hAnsi="Arial" w:cs="Arial"/>
          <w:b/>
          <w:sz w:val="24"/>
          <w:szCs w:val="24"/>
        </w:rPr>
      </w:pPr>
      <w:r w:rsidRPr="00B7626B">
        <w:rPr>
          <w:rFonts w:ascii="Arial" w:hAnsi="Arial" w:cs="Arial"/>
          <w:b/>
          <w:sz w:val="24"/>
          <w:szCs w:val="24"/>
        </w:rPr>
        <w:t xml:space="preserve">2. </w:t>
      </w:r>
      <w:r w:rsidR="00405D71" w:rsidRPr="00B7626B">
        <w:rPr>
          <w:rFonts w:ascii="Arial" w:hAnsi="Arial" w:cs="Arial"/>
          <w:b/>
          <w:sz w:val="24"/>
          <w:szCs w:val="24"/>
        </w:rPr>
        <w:t xml:space="preserve">ALCANCE: </w:t>
      </w:r>
    </w:p>
    <w:p w14:paraId="26DC9A58" w14:textId="645AE3F2" w:rsidR="008D1A6C" w:rsidRPr="00B7626B" w:rsidRDefault="008D1A6C" w:rsidP="004260D6">
      <w:pPr>
        <w:jc w:val="both"/>
        <w:rPr>
          <w:rFonts w:ascii="Arial" w:hAnsi="Arial" w:cs="Arial"/>
          <w:sz w:val="24"/>
          <w:szCs w:val="24"/>
        </w:rPr>
      </w:pPr>
      <w:r w:rsidRPr="00B7626B">
        <w:rPr>
          <w:rFonts w:ascii="Arial" w:hAnsi="Arial" w:cs="Arial"/>
          <w:sz w:val="24"/>
          <w:szCs w:val="24"/>
        </w:rPr>
        <w:t>Aplica para e</w:t>
      </w:r>
      <w:r w:rsidR="00FE5AC7" w:rsidRPr="00B7626B">
        <w:rPr>
          <w:rFonts w:ascii="Arial" w:hAnsi="Arial" w:cs="Arial"/>
          <w:sz w:val="24"/>
          <w:szCs w:val="24"/>
        </w:rPr>
        <w:t xml:space="preserve">l manejo de datos personales que se obtienen de todos los procesos de la </w:t>
      </w:r>
      <w:r w:rsidRPr="00B7626B">
        <w:rPr>
          <w:rFonts w:ascii="Arial" w:hAnsi="Arial" w:cs="Arial"/>
          <w:bCs/>
          <w:sz w:val="24"/>
          <w:szCs w:val="24"/>
        </w:rPr>
        <w:t xml:space="preserve">Zona </w:t>
      </w:r>
      <w:r w:rsidR="00B13DEE" w:rsidRPr="00B7626B">
        <w:rPr>
          <w:rFonts w:ascii="Arial" w:hAnsi="Arial" w:cs="Arial"/>
          <w:bCs/>
          <w:sz w:val="24"/>
          <w:szCs w:val="24"/>
        </w:rPr>
        <w:t xml:space="preserve">Franca Internacional de Pereira S.A.S. </w:t>
      </w:r>
      <w:r w:rsidR="00DD5A21" w:rsidRPr="00B7626B">
        <w:rPr>
          <w:rFonts w:ascii="Arial" w:hAnsi="Arial" w:cs="Arial"/>
          <w:bCs/>
          <w:sz w:val="24"/>
          <w:szCs w:val="24"/>
        </w:rPr>
        <w:t xml:space="preserve">Usuario Operador de Zonas Francas </w:t>
      </w:r>
      <w:r w:rsidR="00B13DEE" w:rsidRPr="00B7626B">
        <w:rPr>
          <w:rFonts w:ascii="Arial" w:hAnsi="Arial" w:cs="Arial"/>
          <w:bCs/>
          <w:sz w:val="24"/>
          <w:szCs w:val="24"/>
        </w:rPr>
        <w:t>y la Agrupación Zona Franca Internacional de Pereira- Propiedad Horizontal.</w:t>
      </w:r>
    </w:p>
    <w:p w14:paraId="50CEF47D" w14:textId="056EE5AD" w:rsidR="007C6572" w:rsidRPr="00B7626B" w:rsidRDefault="007C6572" w:rsidP="004260D6">
      <w:pPr>
        <w:jc w:val="both"/>
        <w:rPr>
          <w:rFonts w:ascii="Arial" w:hAnsi="Arial" w:cs="Arial"/>
          <w:sz w:val="24"/>
          <w:szCs w:val="24"/>
        </w:rPr>
      </w:pPr>
      <w:r w:rsidRPr="00B7626B">
        <w:rPr>
          <w:rFonts w:ascii="Arial" w:hAnsi="Arial" w:cs="Arial"/>
          <w:b/>
          <w:sz w:val="24"/>
          <w:szCs w:val="24"/>
        </w:rPr>
        <w:t>3. RESPONSABLE</w:t>
      </w:r>
      <w:r w:rsidR="00405D71" w:rsidRPr="00B7626B">
        <w:rPr>
          <w:rFonts w:ascii="Arial" w:hAnsi="Arial" w:cs="Arial"/>
          <w:b/>
          <w:sz w:val="24"/>
          <w:szCs w:val="24"/>
        </w:rPr>
        <w:t>:</w:t>
      </w:r>
      <w:r w:rsidR="00405D71" w:rsidRPr="00B7626B">
        <w:rPr>
          <w:rFonts w:ascii="Arial" w:hAnsi="Arial" w:cs="Arial"/>
          <w:sz w:val="24"/>
          <w:szCs w:val="24"/>
        </w:rPr>
        <w:t xml:space="preserve"> </w:t>
      </w:r>
      <w:r w:rsidR="00286EAB" w:rsidRPr="00B7626B">
        <w:rPr>
          <w:rFonts w:ascii="Arial" w:hAnsi="Arial" w:cs="Arial"/>
          <w:sz w:val="24"/>
          <w:szCs w:val="24"/>
        </w:rPr>
        <w:t xml:space="preserve">Todos los procesos. </w:t>
      </w:r>
    </w:p>
    <w:p w14:paraId="010FE7D1" w14:textId="07FF1B3A" w:rsidR="00C07A8D" w:rsidRPr="00B7626B" w:rsidRDefault="007C6572" w:rsidP="004260D6">
      <w:pPr>
        <w:jc w:val="both"/>
        <w:rPr>
          <w:rFonts w:ascii="Arial" w:hAnsi="Arial" w:cs="Arial"/>
          <w:sz w:val="24"/>
          <w:szCs w:val="24"/>
        </w:rPr>
      </w:pPr>
      <w:r w:rsidRPr="00B7626B">
        <w:rPr>
          <w:rFonts w:ascii="Arial" w:hAnsi="Arial" w:cs="Arial"/>
          <w:b/>
          <w:sz w:val="24"/>
          <w:szCs w:val="24"/>
        </w:rPr>
        <w:t xml:space="preserve">4. </w:t>
      </w:r>
      <w:r w:rsidR="00405D71" w:rsidRPr="00B7626B">
        <w:rPr>
          <w:rFonts w:ascii="Arial" w:hAnsi="Arial" w:cs="Arial"/>
          <w:b/>
          <w:sz w:val="24"/>
          <w:szCs w:val="24"/>
        </w:rPr>
        <w:t>DESCRIPCION DEL PROCESO</w:t>
      </w:r>
      <w:r w:rsidR="00405D71" w:rsidRPr="00B7626B">
        <w:rPr>
          <w:rFonts w:ascii="Arial" w:hAnsi="Arial" w:cs="Arial"/>
          <w:sz w:val="24"/>
          <w:szCs w:val="24"/>
        </w:rPr>
        <w:t>:</w:t>
      </w:r>
    </w:p>
    <w:p w14:paraId="6AF31558" w14:textId="77777777" w:rsidR="005D4107" w:rsidRPr="00B7626B" w:rsidRDefault="005D4107" w:rsidP="005D4107">
      <w:pPr>
        <w:pStyle w:val="Predeterminado"/>
        <w:spacing w:line="276" w:lineRule="auto"/>
        <w:jc w:val="both"/>
        <w:rPr>
          <w:rFonts w:ascii="Arial" w:hAnsi="Arial" w:cs="Arial"/>
          <w:lang w:val="es-ES_tradnl"/>
        </w:rPr>
      </w:pPr>
      <w:r w:rsidRPr="00B7626B">
        <w:rPr>
          <w:rFonts w:ascii="Arial" w:hAnsi="Arial" w:cs="Arial"/>
          <w:b/>
          <w:bCs/>
          <w:lang w:val="es-ES_tradnl"/>
        </w:rPr>
        <w:t>INTRODUCCIÓN</w:t>
      </w:r>
    </w:p>
    <w:p w14:paraId="5D1165F8" w14:textId="2403E778" w:rsidR="005D4107" w:rsidRPr="00B7626B" w:rsidRDefault="005D4107" w:rsidP="00D501BF">
      <w:pPr>
        <w:pStyle w:val="Predeterminado"/>
        <w:spacing w:line="276" w:lineRule="auto"/>
        <w:jc w:val="both"/>
        <w:rPr>
          <w:rFonts w:ascii="Arial" w:hAnsi="Arial" w:cs="Arial"/>
          <w:lang w:val="es-ES_tradnl"/>
        </w:rPr>
      </w:pPr>
      <w:r w:rsidRPr="00B7626B">
        <w:rPr>
          <w:rFonts w:ascii="Arial" w:hAnsi="Arial" w:cs="Arial"/>
          <w:lang w:val="es-ES_tradnl"/>
        </w:rPr>
        <w:t xml:space="preserve">La Ley 1581 de 2012 consagra los mecanismos y garantías que permiten desarrollar el derecho constitucional que tienen todas las personas a conocer, actualizar, y rectificar las informaciones que se hayan recogido sobre ellas en bases de datos o archivos, y los demás derechos, libertades y garantías constitucionales a las que se refiere el artículo 15 de la Constitución Política de Colombia que consagra el derecho al </w:t>
      </w:r>
      <w:r w:rsidR="00232A29" w:rsidRPr="00B7626B">
        <w:rPr>
          <w:rFonts w:ascii="Arial" w:hAnsi="Arial" w:cs="Arial"/>
          <w:lang w:val="es-ES_tradnl"/>
        </w:rPr>
        <w:t>hábeas data</w:t>
      </w:r>
      <w:r w:rsidRPr="00B7626B">
        <w:rPr>
          <w:rFonts w:ascii="Arial" w:hAnsi="Arial" w:cs="Arial"/>
          <w:lang w:val="es-ES_tradnl"/>
        </w:rPr>
        <w:t xml:space="preserve">. </w:t>
      </w:r>
      <w:r w:rsidRPr="00B7626B">
        <w:rPr>
          <w:rFonts w:ascii="Arial" w:hAnsi="Arial" w:cs="Arial"/>
          <w:color w:val="000000"/>
          <w:lang w:val="es-ES_tradnl"/>
        </w:rPr>
        <w:t>Así mismo como el derecho a la información consagrado en el artículo 20 de la misma.</w:t>
      </w:r>
    </w:p>
    <w:p w14:paraId="2F689697" w14:textId="38055E2D" w:rsidR="005D4107" w:rsidRPr="00B7626B" w:rsidRDefault="00D92C15" w:rsidP="005D4107">
      <w:pPr>
        <w:pStyle w:val="Cuerpodetexto"/>
        <w:spacing w:line="276" w:lineRule="auto"/>
        <w:jc w:val="both"/>
        <w:rPr>
          <w:rFonts w:ascii="Arial" w:hAnsi="Arial" w:cs="Arial"/>
          <w:lang w:val="es-ES_tradnl"/>
        </w:rPr>
      </w:pPr>
      <w:r w:rsidRPr="00B7626B">
        <w:rPr>
          <w:rFonts w:ascii="Arial" w:hAnsi="Arial" w:cs="Arial"/>
          <w:b/>
          <w:bCs/>
          <w:lang w:val="es-ES_tradnl"/>
        </w:rPr>
        <w:t>1</w:t>
      </w:r>
      <w:r w:rsidR="00E212E8" w:rsidRPr="00B7626B">
        <w:rPr>
          <w:rFonts w:ascii="Arial" w:hAnsi="Arial" w:cs="Arial"/>
          <w:b/>
          <w:bCs/>
          <w:lang w:val="es-ES_tradnl"/>
        </w:rPr>
        <w:t xml:space="preserve">. </w:t>
      </w:r>
      <w:r w:rsidR="005D4107" w:rsidRPr="00B7626B">
        <w:rPr>
          <w:rFonts w:ascii="Arial" w:hAnsi="Arial" w:cs="Arial"/>
          <w:b/>
          <w:bCs/>
          <w:lang w:val="es-ES_tradnl"/>
        </w:rPr>
        <w:t xml:space="preserve">DISPOSICIONES GENERALES </w:t>
      </w:r>
    </w:p>
    <w:p w14:paraId="40FAACE1" w14:textId="267DF3F0" w:rsidR="00D92C15" w:rsidRPr="00B7626B" w:rsidRDefault="00E212E8" w:rsidP="005D4107">
      <w:pPr>
        <w:pStyle w:val="Cuerpodetexto"/>
        <w:spacing w:line="276" w:lineRule="auto"/>
        <w:jc w:val="both"/>
        <w:rPr>
          <w:rFonts w:ascii="Arial" w:hAnsi="Arial" w:cs="Arial"/>
          <w:lang w:val="es-ES_tradnl"/>
        </w:rPr>
      </w:pPr>
      <w:r w:rsidRPr="00B7626B">
        <w:rPr>
          <w:rFonts w:ascii="Arial" w:hAnsi="Arial" w:cs="Arial"/>
          <w:b/>
          <w:bCs/>
          <w:lang w:val="es-ES_tradnl"/>
        </w:rPr>
        <w:t xml:space="preserve">1.1 </w:t>
      </w:r>
      <w:r w:rsidR="005D4107" w:rsidRPr="00B7626B">
        <w:rPr>
          <w:rFonts w:ascii="Arial" w:hAnsi="Arial" w:cs="Arial"/>
          <w:b/>
          <w:bCs/>
          <w:lang w:val="es-ES_tradnl"/>
        </w:rPr>
        <w:t xml:space="preserve"> Ámbito de aplicación y objeto: </w:t>
      </w:r>
      <w:r w:rsidR="002B2EF4" w:rsidRPr="00B7626B">
        <w:rPr>
          <w:rFonts w:ascii="Arial" w:hAnsi="Arial" w:cs="Arial"/>
          <w:lang w:val="es-ES_tradnl"/>
        </w:rPr>
        <w:t xml:space="preserve">En cumplimiento de lo dispuesto en la Ley 1581 de 2012 y su Decreto Reglamentario 1377 de 2013, mediante las cuales se establece el </w:t>
      </w:r>
      <w:r w:rsidR="000F3C9B" w:rsidRPr="00B7626B">
        <w:rPr>
          <w:rFonts w:ascii="Arial" w:hAnsi="Arial" w:cs="Arial"/>
          <w:lang w:val="es-ES_tradnl"/>
        </w:rPr>
        <w:t>régimen general de protección de datos personales</w:t>
      </w:r>
      <w:r w:rsidR="002B2EF4" w:rsidRPr="00B7626B">
        <w:rPr>
          <w:rFonts w:ascii="Arial" w:hAnsi="Arial" w:cs="Arial"/>
          <w:lang w:val="es-ES_tradnl"/>
        </w:rPr>
        <w:t xml:space="preserve">, la </w:t>
      </w:r>
      <w:r w:rsidR="002B2EF4" w:rsidRPr="00B7626B">
        <w:rPr>
          <w:rFonts w:ascii="Arial" w:hAnsi="Arial" w:cs="Arial"/>
          <w:bCs/>
          <w:lang w:val="es-ES_tradnl"/>
        </w:rPr>
        <w:t xml:space="preserve">Zona Franca Internacional de Pereira (en adelante ZFIP), </w:t>
      </w:r>
      <w:r w:rsidR="002B2EF4" w:rsidRPr="00B7626B">
        <w:rPr>
          <w:rFonts w:ascii="Arial" w:hAnsi="Arial" w:cs="Arial"/>
          <w:lang w:val="es-ES_tradnl"/>
        </w:rPr>
        <w:t>en calidad de responsable , implementa las presentes políticas para el tratamiento de los datos de usuarios, clientes, proveedores, colaboradores o de cualquier tercero que haga parte de su base de datos, garantizando que la recolección y el tratamiento de esto</w:t>
      </w:r>
      <w:r w:rsidR="00176E6E" w:rsidRPr="00B7626B">
        <w:rPr>
          <w:rFonts w:ascii="Arial" w:hAnsi="Arial" w:cs="Arial"/>
          <w:lang w:val="es-ES_tradnl"/>
        </w:rPr>
        <w:t>s datos sean ajustados a los requerimientos de dicho decreto</w:t>
      </w:r>
      <w:r w:rsidR="005D4107" w:rsidRPr="00B7626B">
        <w:rPr>
          <w:rFonts w:ascii="Arial" w:hAnsi="Arial" w:cs="Arial"/>
          <w:lang w:val="es-ES_tradnl"/>
        </w:rPr>
        <w:t xml:space="preserve">. </w:t>
      </w:r>
    </w:p>
    <w:p w14:paraId="5B692D5D" w14:textId="77777777" w:rsidR="00A97FEC" w:rsidRPr="00B7626B" w:rsidRDefault="00A97FEC" w:rsidP="005D4107">
      <w:pPr>
        <w:pStyle w:val="Cuerpodetexto"/>
        <w:spacing w:line="276" w:lineRule="auto"/>
        <w:jc w:val="both"/>
        <w:rPr>
          <w:rFonts w:ascii="Arial" w:hAnsi="Arial" w:cs="Arial"/>
          <w:lang w:val="es-ES_tradnl"/>
        </w:rPr>
      </w:pPr>
    </w:p>
    <w:p w14:paraId="03F3131A" w14:textId="2CD82DD3" w:rsidR="005D4107" w:rsidRPr="00B7626B" w:rsidRDefault="00E212E8" w:rsidP="005D4107">
      <w:pPr>
        <w:pStyle w:val="Cuerpodetexto"/>
        <w:spacing w:line="276" w:lineRule="auto"/>
        <w:jc w:val="both"/>
        <w:rPr>
          <w:rFonts w:ascii="Arial" w:hAnsi="Arial" w:cs="Arial"/>
          <w:lang w:val="es-ES_tradnl"/>
        </w:rPr>
      </w:pPr>
      <w:r w:rsidRPr="00B7626B">
        <w:rPr>
          <w:rFonts w:ascii="Arial" w:hAnsi="Arial" w:cs="Arial"/>
          <w:b/>
          <w:bCs/>
          <w:lang w:val="es-ES_tradnl"/>
        </w:rPr>
        <w:t xml:space="preserve">1.2 </w:t>
      </w:r>
      <w:r w:rsidR="005D4107" w:rsidRPr="00B7626B">
        <w:rPr>
          <w:rFonts w:ascii="Arial" w:hAnsi="Arial" w:cs="Arial"/>
          <w:b/>
          <w:bCs/>
          <w:lang w:val="es-ES_tradnl"/>
        </w:rPr>
        <w:t xml:space="preserve">Definiciones: </w:t>
      </w:r>
      <w:r w:rsidR="005D4107" w:rsidRPr="00B7626B">
        <w:rPr>
          <w:rFonts w:ascii="Arial" w:hAnsi="Arial" w:cs="Arial"/>
          <w:lang w:val="es-ES_tradnl"/>
        </w:rPr>
        <w:t>Para efectos del desarrollo del presente manual, se entenderá por:</w:t>
      </w:r>
    </w:p>
    <w:p w14:paraId="1F306FF7" w14:textId="77777777"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lang w:val="es-ES_tradnl"/>
        </w:rPr>
        <w:t xml:space="preserve">Autorización: </w:t>
      </w:r>
      <w:r w:rsidRPr="00B7626B">
        <w:rPr>
          <w:rFonts w:ascii="Arial" w:hAnsi="Arial" w:cs="Arial"/>
          <w:lang w:val="es-ES_tradnl"/>
        </w:rPr>
        <w:t>Consentimiento previo, expreso e informado del titular para llevar a cabo el tratamiento de datos personales.</w:t>
      </w:r>
    </w:p>
    <w:p w14:paraId="20440DF4" w14:textId="77777777"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lang w:val="es-ES_tradnl"/>
        </w:rPr>
        <w:t xml:space="preserve">Aviso de privacidad: </w:t>
      </w:r>
      <w:r w:rsidRPr="00B7626B">
        <w:rPr>
          <w:rFonts w:ascii="Arial" w:hAnsi="Arial" w:cs="Arial"/>
          <w:lang w:val="es-ES_tradnl"/>
        </w:rPr>
        <w:t>Documento físico, electrónico o en cualquier otro formato, generado por el responsable, que es puesto a disposición del titular para el tratamiento de sus datos personales, el cual comunica al titular la información relativa a la existencia de las políticas de tratamiento de información que se le serán aplicables, la forma de acceder a las mismas y las características del tratamiento que se pretende dar a los datos personales.</w:t>
      </w:r>
    </w:p>
    <w:p w14:paraId="6DD81E75" w14:textId="0FE3F6C9"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lang w:val="es-ES_tradnl"/>
        </w:rPr>
        <w:t xml:space="preserve">Base de datos: </w:t>
      </w:r>
      <w:r w:rsidRPr="00B7626B">
        <w:rPr>
          <w:rFonts w:ascii="Arial" w:hAnsi="Arial" w:cs="Arial"/>
          <w:lang w:val="es-ES_tradnl"/>
        </w:rPr>
        <w:t>Conjunto organizado de dato</w:t>
      </w:r>
      <w:r w:rsidR="004F4D16" w:rsidRPr="00B7626B">
        <w:rPr>
          <w:rFonts w:ascii="Arial" w:hAnsi="Arial" w:cs="Arial"/>
          <w:lang w:val="es-ES_tradnl"/>
        </w:rPr>
        <w:t>s personales que sea objeto de t</w:t>
      </w:r>
      <w:r w:rsidRPr="00B7626B">
        <w:rPr>
          <w:rFonts w:ascii="Arial" w:hAnsi="Arial" w:cs="Arial"/>
          <w:lang w:val="es-ES_tradnl"/>
        </w:rPr>
        <w:t>ratamiento</w:t>
      </w:r>
      <w:r w:rsidRPr="00B7626B">
        <w:rPr>
          <w:rFonts w:ascii="Arial" w:hAnsi="Arial" w:cs="Arial"/>
          <w:b/>
          <w:bCs/>
          <w:lang w:val="es-ES_tradnl"/>
        </w:rPr>
        <w:t>.</w:t>
      </w:r>
    </w:p>
    <w:p w14:paraId="17156006" w14:textId="77777777"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lang w:val="es-ES_tradnl"/>
        </w:rPr>
        <w:t xml:space="preserve">Dato personal: </w:t>
      </w:r>
      <w:r w:rsidRPr="00B7626B">
        <w:rPr>
          <w:rFonts w:ascii="Arial" w:hAnsi="Arial" w:cs="Arial"/>
          <w:lang w:val="es-ES_tradnl"/>
        </w:rPr>
        <w:t>Cualquier información vinculada o que pueda asociarse a una o varias personas naturales determinadas o determinables.</w:t>
      </w:r>
    </w:p>
    <w:p w14:paraId="2A1180DA" w14:textId="77777777"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color w:val="000000"/>
          <w:lang w:val="es-ES_tradnl"/>
        </w:rPr>
        <w:t>Datos sensibles:</w:t>
      </w:r>
      <w:r w:rsidRPr="00B7626B">
        <w:rPr>
          <w:rFonts w:ascii="Arial" w:hAnsi="Arial" w:cs="Arial"/>
          <w:color w:val="000000"/>
          <w:lang w:val="es-ES_tradnl"/>
        </w:rPr>
        <w:t xml:space="preserve"> 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r w:rsidRPr="00B7626B">
        <w:rPr>
          <w:rFonts w:ascii="Arial" w:hAnsi="Arial" w:cs="Arial"/>
          <w:b/>
          <w:bCs/>
          <w:color w:val="000000"/>
          <w:lang w:val="es-ES_tradnl"/>
        </w:rPr>
        <w:t>.</w:t>
      </w:r>
    </w:p>
    <w:p w14:paraId="7C88E749" w14:textId="766A90CB"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color w:val="000000"/>
          <w:lang w:val="es-ES_tradnl"/>
        </w:rPr>
        <w:t xml:space="preserve">Encargado del </w:t>
      </w:r>
      <w:r w:rsidR="00C8544D" w:rsidRPr="00B7626B">
        <w:rPr>
          <w:rFonts w:ascii="Arial" w:hAnsi="Arial" w:cs="Arial"/>
          <w:b/>
          <w:bCs/>
          <w:color w:val="000000"/>
          <w:lang w:val="es-ES_tradnl"/>
        </w:rPr>
        <w:t>t</w:t>
      </w:r>
      <w:r w:rsidRPr="00B7626B">
        <w:rPr>
          <w:rFonts w:ascii="Arial" w:hAnsi="Arial" w:cs="Arial"/>
          <w:b/>
          <w:bCs/>
          <w:color w:val="000000"/>
          <w:lang w:val="es-ES_tradnl"/>
        </w:rPr>
        <w:t xml:space="preserve">ratamiento: </w:t>
      </w:r>
      <w:r w:rsidRPr="00B7626B">
        <w:rPr>
          <w:rFonts w:ascii="Arial" w:hAnsi="Arial" w:cs="Arial"/>
          <w:color w:val="000000"/>
          <w:lang w:val="es-ES_tradnl"/>
        </w:rPr>
        <w:t xml:space="preserve">Persona natural o jurídica, pública o privada, que por sí misma o en asocio con otros, realice el </w:t>
      </w:r>
      <w:r w:rsidR="00C8544D" w:rsidRPr="00B7626B">
        <w:rPr>
          <w:rFonts w:ascii="Arial" w:hAnsi="Arial" w:cs="Arial"/>
          <w:color w:val="000000"/>
          <w:lang w:val="es-ES_tradnl"/>
        </w:rPr>
        <w:t>t</w:t>
      </w:r>
      <w:r w:rsidRPr="00B7626B">
        <w:rPr>
          <w:rFonts w:ascii="Arial" w:hAnsi="Arial" w:cs="Arial"/>
          <w:color w:val="000000"/>
          <w:lang w:val="es-ES_tradnl"/>
        </w:rPr>
        <w:t xml:space="preserve">ratamiento de datos personales por cuenta del </w:t>
      </w:r>
      <w:r w:rsidR="00C8544D" w:rsidRPr="00B7626B">
        <w:rPr>
          <w:rFonts w:ascii="Arial" w:hAnsi="Arial" w:cs="Arial"/>
          <w:color w:val="000000"/>
          <w:lang w:val="es-ES_tradnl"/>
        </w:rPr>
        <w:t>r</w:t>
      </w:r>
      <w:r w:rsidRPr="00B7626B">
        <w:rPr>
          <w:rFonts w:ascii="Arial" w:hAnsi="Arial" w:cs="Arial"/>
          <w:color w:val="000000"/>
          <w:lang w:val="es-ES_tradnl"/>
        </w:rPr>
        <w:t xml:space="preserve">esponsable del </w:t>
      </w:r>
      <w:r w:rsidR="00C8544D" w:rsidRPr="00B7626B">
        <w:rPr>
          <w:rFonts w:ascii="Arial" w:hAnsi="Arial" w:cs="Arial"/>
          <w:color w:val="000000"/>
          <w:lang w:val="es-ES_tradnl"/>
        </w:rPr>
        <w:t>t</w:t>
      </w:r>
      <w:r w:rsidRPr="00B7626B">
        <w:rPr>
          <w:rFonts w:ascii="Arial" w:hAnsi="Arial" w:cs="Arial"/>
          <w:color w:val="000000"/>
          <w:lang w:val="es-ES_tradnl"/>
        </w:rPr>
        <w:t>ratamiento.</w:t>
      </w:r>
    </w:p>
    <w:p w14:paraId="2B1DCF49" w14:textId="023026E4"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color w:val="000000"/>
          <w:lang w:val="es-ES_tradnl"/>
        </w:rPr>
        <w:t xml:space="preserve">Responsable del </w:t>
      </w:r>
      <w:r w:rsidR="00C8544D" w:rsidRPr="00B7626B">
        <w:rPr>
          <w:rFonts w:ascii="Arial" w:hAnsi="Arial" w:cs="Arial"/>
          <w:b/>
          <w:bCs/>
          <w:color w:val="000000"/>
          <w:lang w:val="es-ES_tradnl"/>
        </w:rPr>
        <w:t>t</w:t>
      </w:r>
      <w:r w:rsidRPr="00B7626B">
        <w:rPr>
          <w:rFonts w:ascii="Arial" w:hAnsi="Arial" w:cs="Arial"/>
          <w:b/>
          <w:bCs/>
          <w:color w:val="000000"/>
          <w:lang w:val="es-ES_tradnl"/>
        </w:rPr>
        <w:t xml:space="preserve">ratamiento: </w:t>
      </w:r>
      <w:r w:rsidRPr="00B7626B">
        <w:rPr>
          <w:rFonts w:ascii="Arial" w:hAnsi="Arial" w:cs="Arial"/>
          <w:color w:val="000000"/>
          <w:lang w:val="es-ES_tradnl"/>
        </w:rPr>
        <w:t xml:space="preserve">Persona natural o jurídica, pública o privada, que por sí misma o en asocio con otros, decida sobre la base de </w:t>
      </w:r>
      <w:r w:rsidRPr="00B7626B">
        <w:rPr>
          <w:rFonts w:ascii="Arial" w:hAnsi="Arial" w:cs="Arial"/>
          <w:color w:val="000000"/>
          <w:lang w:val="es-ES_tradnl"/>
        </w:rPr>
        <w:lastRenderedPageBreak/>
        <w:t xml:space="preserve">datos y/o el </w:t>
      </w:r>
      <w:r w:rsidR="00C8544D" w:rsidRPr="00B7626B">
        <w:rPr>
          <w:rFonts w:ascii="Arial" w:hAnsi="Arial" w:cs="Arial"/>
          <w:color w:val="000000"/>
          <w:lang w:val="es-ES_tradnl"/>
        </w:rPr>
        <w:t>t</w:t>
      </w:r>
      <w:r w:rsidRPr="00B7626B">
        <w:rPr>
          <w:rFonts w:ascii="Arial" w:hAnsi="Arial" w:cs="Arial"/>
          <w:color w:val="000000"/>
          <w:lang w:val="es-ES_tradnl"/>
        </w:rPr>
        <w:t>ratamiento de los datos</w:t>
      </w:r>
      <w:r w:rsidRPr="00B7626B">
        <w:rPr>
          <w:rFonts w:ascii="Arial" w:hAnsi="Arial" w:cs="Arial"/>
          <w:b/>
          <w:bCs/>
          <w:color w:val="000000"/>
          <w:lang w:val="es-ES_tradnl"/>
        </w:rPr>
        <w:t>.</w:t>
      </w:r>
    </w:p>
    <w:p w14:paraId="31A5EF6C" w14:textId="0C680F9A"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color w:val="000000"/>
          <w:lang w:val="es-ES_tradnl"/>
        </w:rPr>
        <w:t xml:space="preserve">Titular: </w:t>
      </w:r>
      <w:r w:rsidRPr="00B7626B">
        <w:rPr>
          <w:rFonts w:ascii="Arial" w:hAnsi="Arial" w:cs="Arial"/>
          <w:color w:val="000000"/>
          <w:lang w:val="es-ES_tradnl"/>
        </w:rPr>
        <w:t xml:space="preserve">Persona natural cuyos datos personales sean objeto de </w:t>
      </w:r>
      <w:r w:rsidR="00C8544D" w:rsidRPr="00B7626B">
        <w:rPr>
          <w:rFonts w:ascii="Arial" w:hAnsi="Arial" w:cs="Arial"/>
          <w:color w:val="000000"/>
          <w:lang w:val="es-ES_tradnl"/>
        </w:rPr>
        <w:t>t</w:t>
      </w:r>
      <w:r w:rsidRPr="00B7626B">
        <w:rPr>
          <w:rFonts w:ascii="Arial" w:hAnsi="Arial" w:cs="Arial"/>
          <w:color w:val="000000"/>
          <w:lang w:val="es-ES_tradnl"/>
        </w:rPr>
        <w:t>ratamiento.</w:t>
      </w:r>
    </w:p>
    <w:p w14:paraId="45DEDC26" w14:textId="77777777" w:rsidR="005D4107" w:rsidRPr="00B7626B" w:rsidRDefault="005D4107" w:rsidP="00D92C15">
      <w:pPr>
        <w:pStyle w:val="Cuerpodetexto"/>
        <w:numPr>
          <w:ilvl w:val="0"/>
          <w:numId w:val="28"/>
        </w:numPr>
        <w:spacing w:line="276" w:lineRule="auto"/>
        <w:jc w:val="both"/>
        <w:rPr>
          <w:rFonts w:ascii="Arial" w:hAnsi="Arial" w:cs="Arial"/>
          <w:lang w:val="es-ES_tradnl"/>
        </w:rPr>
      </w:pPr>
      <w:r w:rsidRPr="00B7626B">
        <w:rPr>
          <w:rFonts w:ascii="Arial" w:hAnsi="Arial" w:cs="Arial"/>
          <w:b/>
          <w:bCs/>
          <w:color w:val="000000"/>
          <w:lang w:val="es-ES_tradnl"/>
        </w:rPr>
        <w:t xml:space="preserve">Tratamiento: </w:t>
      </w:r>
      <w:r w:rsidRPr="00B7626B">
        <w:rPr>
          <w:rFonts w:ascii="Arial" w:hAnsi="Arial" w:cs="Arial"/>
          <w:color w:val="000000"/>
          <w:lang w:val="es-ES_tradnl"/>
        </w:rPr>
        <w:t>Cualquier operación o conjunto de operaciones sobre datos personales, tales como la recolección, almacenamiento, uso, circulación o supresión.</w:t>
      </w:r>
    </w:p>
    <w:p w14:paraId="39BCC8AF" w14:textId="2C5A3D8D" w:rsidR="005D4107" w:rsidRPr="00B7626B" w:rsidRDefault="00D92C15" w:rsidP="005D4107">
      <w:pPr>
        <w:pStyle w:val="Cuerpodetexto"/>
        <w:spacing w:line="276" w:lineRule="auto"/>
        <w:jc w:val="both"/>
        <w:rPr>
          <w:rFonts w:ascii="Arial" w:hAnsi="Arial" w:cs="Arial"/>
          <w:bCs/>
          <w:lang w:val="es-ES_tradnl"/>
        </w:rPr>
      </w:pPr>
      <w:r w:rsidRPr="00B7626B">
        <w:rPr>
          <w:rFonts w:ascii="Arial" w:hAnsi="Arial" w:cs="Arial"/>
          <w:b/>
          <w:bCs/>
          <w:color w:val="000000"/>
          <w:lang w:val="es-ES_tradnl"/>
        </w:rPr>
        <w:t>1.3</w:t>
      </w:r>
      <w:r w:rsidR="005D4107" w:rsidRPr="00B7626B">
        <w:rPr>
          <w:rFonts w:ascii="Arial" w:hAnsi="Arial" w:cs="Arial"/>
          <w:b/>
          <w:bCs/>
          <w:color w:val="000000"/>
          <w:lang w:val="es-ES_tradnl"/>
        </w:rPr>
        <w:t xml:space="preserve"> Principios: </w:t>
      </w:r>
      <w:r w:rsidR="005D4107" w:rsidRPr="00B7626B">
        <w:rPr>
          <w:rFonts w:ascii="Arial" w:hAnsi="Arial" w:cs="Arial"/>
          <w:bCs/>
          <w:color w:val="000000"/>
          <w:lang w:val="es-ES_tradnl"/>
        </w:rPr>
        <w:t xml:space="preserve">La </w:t>
      </w:r>
      <w:r w:rsidR="008D1A6C" w:rsidRPr="00B7626B">
        <w:rPr>
          <w:rFonts w:ascii="Arial" w:hAnsi="Arial" w:cs="Arial"/>
          <w:bCs/>
          <w:lang w:val="es-ES_tradnl"/>
        </w:rPr>
        <w:t>ZFIP</w:t>
      </w:r>
      <w:r w:rsidR="005D4107" w:rsidRPr="00B7626B">
        <w:rPr>
          <w:rFonts w:ascii="Arial" w:hAnsi="Arial" w:cs="Arial"/>
          <w:b/>
          <w:bCs/>
          <w:lang w:val="es-ES_tradnl"/>
        </w:rPr>
        <w:t xml:space="preserve"> </w:t>
      </w:r>
      <w:r w:rsidR="005D4107" w:rsidRPr="00B7626B">
        <w:rPr>
          <w:rFonts w:ascii="Arial" w:hAnsi="Arial" w:cs="Arial"/>
          <w:bCs/>
          <w:lang w:val="es-ES_tradnl"/>
        </w:rPr>
        <w:t>guiará todas sus actuaciones relacionadas con el tratamiento de datos personales que realice teniendo en cuenta los siguientes principios:</w:t>
      </w:r>
    </w:p>
    <w:p w14:paraId="16072E0C" w14:textId="05B86CAD" w:rsidR="00192A0A"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legalidad en materia de </w:t>
      </w:r>
      <w:r w:rsidR="009965D5" w:rsidRPr="00B7626B">
        <w:rPr>
          <w:rFonts w:ascii="Arial" w:hAnsi="Arial" w:cs="Arial"/>
          <w:b/>
          <w:bCs/>
          <w:lang w:val="es-ES_tradnl"/>
        </w:rPr>
        <w:t>t</w:t>
      </w:r>
      <w:r w:rsidRPr="00B7626B">
        <w:rPr>
          <w:rFonts w:ascii="Arial" w:hAnsi="Arial" w:cs="Arial"/>
          <w:b/>
          <w:bCs/>
          <w:lang w:val="es-ES_tradnl"/>
        </w:rPr>
        <w:t xml:space="preserve">ratamiento de datos: </w:t>
      </w:r>
      <w:r w:rsidRPr="00B7626B">
        <w:rPr>
          <w:rFonts w:ascii="Arial" w:hAnsi="Arial" w:cs="Arial"/>
          <w:lang w:val="es-ES_tradnl"/>
        </w:rPr>
        <w:t xml:space="preserve">El </w:t>
      </w:r>
      <w:r w:rsidR="008D1A6C" w:rsidRPr="00B7626B">
        <w:rPr>
          <w:rFonts w:ascii="Arial" w:hAnsi="Arial" w:cs="Arial"/>
          <w:lang w:val="es-ES_tradnl"/>
        </w:rPr>
        <w:t>t</w:t>
      </w:r>
      <w:r w:rsidRPr="00B7626B">
        <w:rPr>
          <w:rFonts w:ascii="Arial" w:hAnsi="Arial" w:cs="Arial"/>
          <w:lang w:val="es-ES_tradnl"/>
        </w:rPr>
        <w:t xml:space="preserve">ratamiento a que se refiere la </w:t>
      </w:r>
      <w:r w:rsidR="009965D5" w:rsidRPr="00B7626B">
        <w:rPr>
          <w:rFonts w:ascii="Arial" w:hAnsi="Arial" w:cs="Arial"/>
          <w:lang w:val="es-ES_tradnl"/>
        </w:rPr>
        <w:t>Ley 1581 de 2012</w:t>
      </w:r>
      <w:r w:rsidRPr="00B7626B">
        <w:rPr>
          <w:rFonts w:ascii="Arial" w:hAnsi="Arial" w:cs="Arial"/>
          <w:lang w:val="es-ES_tradnl"/>
        </w:rPr>
        <w:t xml:space="preserve"> es una actividad reglada que debe sujetarse a lo establecido en ella y en las demás disposiciones que la desarrollen.</w:t>
      </w:r>
    </w:p>
    <w:p w14:paraId="70E3A66C" w14:textId="77777777" w:rsidR="00192A0A" w:rsidRPr="00B7626B" w:rsidRDefault="00192A0A" w:rsidP="00192A0A">
      <w:pPr>
        <w:pStyle w:val="NormalWeb"/>
        <w:contextualSpacing/>
        <w:jc w:val="both"/>
        <w:rPr>
          <w:rFonts w:ascii="Arial" w:hAnsi="Arial" w:cs="Arial"/>
          <w:lang w:val="es-ES_tradnl"/>
        </w:rPr>
      </w:pPr>
    </w:p>
    <w:p w14:paraId="30527694" w14:textId="12472B6C" w:rsidR="005D4107"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finalidad: </w:t>
      </w:r>
      <w:r w:rsidRPr="00B7626B">
        <w:rPr>
          <w:rFonts w:ascii="Arial" w:hAnsi="Arial" w:cs="Arial"/>
          <w:lang w:val="es-ES_tradnl"/>
        </w:rPr>
        <w:t xml:space="preserve">El </w:t>
      </w:r>
      <w:r w:rsidR="008D1A6C" w:rsidRPr="00B7626B">
        <w:rPr>
          <w:rFonts w:ascii="Arial" w:hAnsi="Arial" w:cs="Arial"/>
          <w:lang w:val="es-ES_tradnl"/>
        </w:rPr>
        <w:t>t</w:t>
      </w:r>
      <w:r w:rsidRPr="00B7626B">
        <w:rPr>
          <w:rFonts w:ascii="Arial" w:hAnsi="Arial" w:cs="Arial"/>
          <w:lang w:val="es-ES_tradnl"/>
        </w:rPr>
        <w:t>ratamiento debe obedecer a una finali</w:t>
      </w:r>
      <w:r w:rsidR="00192A0A" w:rsidRPr="00B7626B">
        <w:rPr>
          <w:rFonts w:ascii="Arial" w:hAnsi="Arial" w:cs="Arial"/>
          <w:lang w:val="es-ES_tradnl"/>
        </w:rPr>
        <w:t>dad legítima de acuerdo con la constitución y la l</w:t>
      </w:r>
      <w:r w:rsidRPr="00B7626B">
        <w:rPr>
          <w:rFonts w:ascii="Arial" w:hAnsi="Arial" w:cs="Arial"/>
          <w:lang w:val="es-ES_tradnl"/>
        </w:rPr>
        <w:t xml:space="preserve">ey, la cual debe ser informada al </w:t>
      </w:r>
      <w:r w:rsidR="008D1A6C" w:rsidRPr="00B7626B">
        <w:rPr>
          <w:rFonts w:ascii="Arial" w:hAnsi="Arial" w:cs="Arial"/>
          <w:lang w:val="es-ES_tradnl"/>
        </w:rPr>
        <w:t>t</w:t>
      </w:r>
      <w:r w:rsidRPr="00B7626B">
        <w:rPr>
          <w:rFonts w:ascii="Arial" w:hAnsi="Arial" w:cs="Arial"/>
          <w:lang w:val="es-ES_tradnl"/>
        </w:rPr>
        <w:t>itular.</w:t>
      </w:r>
    </w:p>
    <w:p w14:paraId="58A53B2B" w14:textId="77777777" w:rsidR="00192A0A" w:rsidRPr="00B7626B" w:rsidRDefault="00192A0A" w:rsidP="00192A0A">
      <w:pPr>
        <w:pStyle w:val="NormalWeb"/>
        <w:contextualSpacing/>
        <w:jc w:val="both"/>
        <w:rPr>
          <w:rFonts w:ascii="Arial" w:hAnsi="Arial" w:cs="Arial"/>
          <w:lang w:val="es-ES_tradnl"/>
        </w:rPr>
      </w:pPr>
    </w:p>
    <w:p w14:paraId="669BE980" w14:textId="256F412A" w:rsidR="005D4107"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libertad: </w:t>
      </w:r>
      <w:r w:rsidRPr="00B7626B">
        <w:rPr>
          <w:rFonts w:ascii="Arial" w:hAnsi="Arial" w:cs="Arial"/>
          <w:lang w:val="es-ES_tradnl"/>
        </w:rPr>
        <w:t xml:space="preserve">El </w:t>
      </w:r>
      <w:r w:rsidR="008D1A6C" w:rsidRPr="00B7626B">
        <w:rPr>
          <w:rFonts w:ascii="Arial" w:hAnsi="Arial" w:cs="Arial"/>
          <w:lang w:val="es-ES_tradnl"/>
        </w:rPr>
        <w:t>t</w:t>
      </w:r>
      <w:r w:rsidRPr="00B7626B">
        <w:rPr>
          <w:rFonts w:ascii="Arial" w:hAnsi="Arial" w:cs="Arial"/>
          <w:lang w:val="es-ES_tradnl"/>
        </w:rPr>
        <w:t xml:space="preserve">ratamiento sólo puede ejercerse con el consentimiento, previo, expreso e informado del </w:t>
      </w:r>
      <w:r w:rsidR="008D1A6C" w:rsidRPr="00B7626B">
        <w:rPr>
          <w:rFonts w:ascii="Arial" w:hAnsi="Arial" w:cs="Arial"/>
          <w:lang w:val="es-ES_tradnl"/>
        </w:rPr>
        <w:t>t</w:t>
      </w:r>
      <w:r w:rsidRPr="00B7626B">
        <w:rPr>
          <w:rFonts w:ascii="Arial" w:hAnsi="Arial" w:cs="Arial"/>
          <w:lang w:val="es-ES_tradnl"/>
        </w:rPr>
        <w:t>itular. Los datos personales no podrán ser obtenidos o divulgados sin previa autorización, o en ausencia de mandato legal o judicial que releve el consentimiento.</w:t>
      </w:r>
    </w:p>
    <w:p w14:paraId="3BBD51DE" w14:textId="77777777" w:rsidR="0095585A" w:rsidRPr="00B7626B" w:rsidRDefault="0095585A" w:rsidP="0095585A">
      <w:pPr>
        <w:pStyle w:val="NormalWeb"/>
        <w:contextualSpacing/>
        <w:jc w:val="both"/>
        <w:rPr>
          <w:rFonts w:ascii="Arial" w:hAnsi="Arial" w:cs="Arial"/>
          <w:lang w:val="es-ES_tradnl"/>
        </w:rPr>
      </w:pPr>
    </w:p>
    <w:p w14:paraId="0659B642" w14:textId="7D457DDD" w:rsidR="005D4107"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veracidad o calidad: </w:t>
      </w:r>
      <w:r w:rsidRPr="00B7626B">
        <w:rPr>
          <w:rFonts w:ascii="Arial" w:hAnsi="Arial" w:cs="Arial"/>
          <w:lang w:val="es-ES_tradnl"/>
        </w:rPr>
        <w:t xml:space="preserve">La información sujeta a </w:t>
      </w:r>
      <w:r w:rsidR="008D1A6C" w:rsidRPr="00B7626B">
        <w:rPr>
          <w:rFonts w:ascii="Arial" w:hAnsi="Arial" w:cs="Arial"/>
          <w:lang w:val="es-ES_tradnl"/>
        </w:rPr>
        <w:t>t</w:t>
      </w:r>
      <w:r w:rsidRPr="00B7626B">
        <w:rPr>
          <w:rFonts w:ascii="Arial" w:hAnsi="Arial" w:cs="Arial"/>
          <w:lang w:val="es-ES_tradnl"/>
        </w:rPr>
        <w:t xml:space="preserve">ratamiento debe ser veraz, completa, exacta, actualizada, comprobable y comprensible. Se prohíbe el </w:t>
      </w:r>
      <w:r w:rsidR="008D1A6C" w:rsidRPr="00B7626B">
        <w:rPr>
          <w:rFonts w:ascii="Arial" w:hAnsi="Arial" w:cs="Arial"/>
          <w:lang w:val="es-ES_tradnl"/>
        </w:rPr>
        <w:t>t</w:t>
      </w:r>
      <w:r w:rsidRPr="00B7626B">
        <w:rPr>
          <w:rFonts w:ascii="Arial" w:hAnsi="Arial" w:cs="Arial"/>
          <w:lang w:val="es-ES_tradnl"/>
        </w:rPr>
        <w:t>ratamiento de datos parciales, incompletos, fraccionados o que induzcan a error.</w:t>
      </w:r>
    </w:p>
    <w:p w14:paraId="6E13D419" w14:textId="77777777" w:rsidR="0095585A" w:rsidRPr="00B7626B" w:rsidRDefault="0095585A" w:rsidP="0095585A">
      <w:pPr>
        <w:pStyle w:val="NormalWeb"/>
        <w:contextualSpacing/>
        <w:jc w:val="both"/>
        <w:rPr>
          <w:rFonts w:ascii="Arial" w:hAnsi="Arial" w:cs="Arial"/>
          <w:lang w:val="es-ES_tradnl"/>
        </w:rPr>
      </w:pPr>
    </w:p>
    <w:p w14:paraId="3AB1C4E3" w14:textId="0C9EAE39" w:rsidR="005D4107"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transparencia: </w:t>
      </w:r>
      <w:r w:rsidRPr="00B7626B">
        <w:rPr>
          <w:rFonts w:ascii="Arial" w:hAnsi="Arial" w:cs="Arial"/>
          <w:lang w:val="es-ES_tradnl"/>
        </w:rPr>
        <w:t xml:space="preserve">En el </w:t>
      </w:r>
      <w:r w:rsidR="008D1A6C" w:rsidRPr="00B7626B">
        <w:rPr>
          <w:rFonts w:ascii="Arial" w:hAnsi="Arial" w:cs="Arial"/>
          <w:lang w:val="es-ES_tradnl"/>
        </w:rPr>
        <w:t>t</w:t>
      </w:r>
      <w:r w:rsidRPr="00B7626B">
        <w:rPr>
          <w:rFonts w:ascii="Arial" w:hAnsi="Arial" w:cs="Arial"/>
          <w:lang w:val="es-ES_tradnl"/>
        </w:rPr>
        <w:t xml:space="preserve">ratamiento debe garantizarse el derecho del </w:t>
      </w:r>
      <w:r w:rsidR="008D1A6C" w:rsidRPr="00B7626B">
        <w:rPr>
          <w:rFonts w:ascii="Arial" w:hAnsi="Arial" w:cs="Arial"/>
          <w:lang w:val="es-ES_tradnl"/>
        </w:rPr>
        <w:t>t</w:t>
      </w:r>
      <w:r w:rsidRPr="00B7626B">
        <w:rPr>
          <w:rFonts w:ascii="Arial" w:hAnsi="Arial" w:cs="Arial"/>
          <w:lang w:val="es-ES_tradnl"/>
        </w:rPr>
        <w:t xml:space="preserve">itular a obtener del </w:t>
      </w:r>
      <w:r w:rsidR="008D1A6C" w:rsidRPr="00B7626B">
        <w:rPr>
          <w:rFonts w:ascii="Arial" w:hAnsi="Arial" w:cs="Arial"/>
          <w:lang w:val="es-ES_tradnl"/>
        </w:rPr>
        <w:t>r</w:t>
      </w:r>
      <w:r w:rsidRPr="00B7626B">
        <w:rPr>
          <w:rFonts w:ascii="Arial" w:hAnsi="Arial" w:cs="Arial"/>
          <w:lang w:val="es-ES_tradnl"/>
        </w:rPr>
        <w:t xml:space="preserve">esponsable del </w:t>
      </w:r>
      <w:r w:rsidR="005A7385" w:rsidRPr="00B7626B">
        <w:rPr>
          <w:rFonts w:ascii="Arial" w:hAnsi="Arial" w:cs="Arial"/>
          <w:lang w:val="es-ES_tradnl"/>
        </w:rPr>
        <w:t>t</w:t>
      </w:r>
      <w:r w:rsidRPr="00B7626B">
        <w:rPr>
          <w:rFonts w:ascii="Arial" w:hAnsi="Arial" w:cs="Arial"/>
          <w:lang w:val="es-ES_tradnl"/>
        </w:rPr>
        <w:t xml:space="preserve">ratamiento o del </w:t>
      </w:r>
      <w:r w:rsidR="005A7385" w:rsidRPr="00B7626B">
        <w:rPr>
          <w:rFonts w:ascii="Arial" w:hAnsi="Arial" w:cs="Arial"/>
          <w:lang w:val="es-ES_tradnl"/>
        </w:rPr>
        <w:t>e</w:t>
      </w:r>
      <w:r w:rsidRPr="00B7626B">
        <w:rPr>
          <w:rFonts w:ascii="Arial" w:hAnsi="Arial" w:cs="Arial"/>
          <w:lang w:val="es-ES_tradnl"/>
        </w:rPr>
        <w:t xml:space="preserve">ncargado del </w:t>
      </w:r>
      <w:r w:rsidR="005A7385" w:rsidRPr="00B7626B">
        <w:rPr>
          <w:rFonts w:ascii="Arial" w:hAnsi="Arial" w:cs="Arial"/>
          <w:lang w:val="es-ES_tradnl"/>
        </w:rPr>
        <w:t>t</w:t>
      </w:r>
      <w:r w:rsidRPr="00B7626B">
        <w:rPr>
          <w:rFonts w:ascii="Arial" w:hAnsi="Arial" w:cs="Arial"/>
          <w:lang w:val="es-ES_tradnl"/>
        </w:rPr>
        <w:t>ratamiento, en cualquier momento y sin restricciones, información acerca de la existencia de datos que le conciernan.</w:t>
      </w:r>
    </w:p>
    <w:p w14:paraId="0E17AF95" w14:textId="77777777" w:rsidR="009965D5" w:rsidRPr="00B7626B" w:rsidRDefault="009965D5" w:rsidP="009965D5">
      <w:pPr>
        <w:pStyle w:val="NormalWeb"/>
        <w:ind w:left="720"/>
        <w:contextualSpacing/>
        <w:jc w:val="both"/>
        <w:rPr>
          <w:rFonts w:ascii="Arial" w:hAnsi="Arial" w:cs="Arial"/>
          <w:lang w:val="es-ES_tradnl"/>
        </w:rPr>
      </w:pPr>
    </w:p>
    <w:p w14:paraId="5C264AF8" w14:textId="6E71557B" w:rsidR="00192A0A"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lastRenderedPageBreak/>
        <w:t xml:space="preserve">Principio de acceso y circulación restringida: </w:t>
      </w:r>
      <w:r w:rsidRPr="00B7626B">
        <w:rPr>
          <w:rFonts w:ascii="Arial" w:hAnsi="Arial" w:cs="Arial"/>
          <w:lang w:val="es-ES_tradnl"/>
        </w:rPr>
        <w:t xml:space="preserve">El </w:t>
      </w:r>
      <w:r w:rsidR="005A7385" w:rsidRPr="00B7626B">
        <w:rPr>
          <w:rFonts w:ascii="Arial" w:hAnsi="Arial" w:cs="Arial"/>
          <w:lang w:val="es-ES_tradnl"/>
        </w:rPr>
        <w:t>t</w:t>
      </w:r>
      <w:r w:rsidRPr="00B7626B">
        <w:rPr>
          <w:rFonts w:ascii="Arial" w:hAnsi="Arial" w:cs="Arial"/>
          <w:lang w:val="es-ES_tradnl"/>
        </w:rPr>
        <w:t>ratamiento se sujeta a los límites que se derivan de la naturaleza de los datos personales, de las disposi</w:t>
      </w:r>
      <w:r w:rsidR="0095585A" w:rsidRPr="00B7626B">
        <w:rPr>
          <w:rFonts w:ascii="Arial" w:hAnsi="Arial" w:cs="Arial"/>
          <w:lang w:val="es-ES_tradnl"/>
        </w:rPr>
        <w:t xml:space="preserve">ciones de </w:t>
      </w:r>
      <w:r w:rsidR="009965D5" w:rsidRPr="00B7626B">
        <w:rPr>
          <w:rFonts w:ascii="Arial" w:hAnsi="Arial" w:cs="Arial"/>
          <w:lang w:val="es-ES_tradnl"/>
        </w:rPr>
        <w:t>la ley 1581 de 2012</w:t>
      </w:r>
      <w:r w:rsidR="0095585A" w:rsidRPr="00B7626B">
        <w:rPr>
          <w:rFonts w:ascii="Arial" w:hAnsi="Arial" w:cs="Arial"/>
          <w:lang w:val="es-ES_tradnl"/>
        </w:rPr>
        <w:t xml:space="preserve"> y la c</w:t>
      </w:r>
      <w:r w:rsidRPr="00B7626B">
        <w:rPr>
          <w:rFonts w:ascii="Arial" w:hAnsi="Arial" w:cs="Arial"/>
          <w:lang w:val="es-ES_tradnl"/>
        </w:rPr>
        <w:t xml:space="preserve">onstitución. En este sentido, el </w:t>
      </w:r>
      <w:r w:rsidR="005A7385" w:rsidRPr="00B7626B">
        <w:rPr>
          <w:rFonts w:ascii="Arial" w:hAnsi="Arial" w:cs="Arial"/>
          <w:lang w:val="es-ES_tradnl"/>
        </w:rPr>
        <w:t>t</w:t>
      </w:r>
      <w:r w:rsidRPr="00B7626B">
        <w:rPr>
          <w:rFonts w:ascii="Arial" w:hAnsi="Arial" w:cs="Arial"/>
          <w:lang w:val="es-ES_tradnl"/>
        </w:rPr>
        <w:t xml:space="preserve">ratamiento sólo podrá hacerse por personas autorizadas por el </w:t>
      </w:r>
      <w:r w:rsidR="005A7385" w:rsidRPr="00B7626B">
        <w:rPr>
          <w:rFonts w:ascii="Arial" w:hAnsi="Arial" w:cs="Arial"/>
          <w:lang w:val="es-ES_tradnl"/>
        </w:rPr>
        <w:t>t</w:t>
      </w:r>
      <w:r w:rsidRPr="00B7626B">
        <w:rPr>
          <w:rFonts w:ascii="Arial" w:hAnsi="Arial" w:cs="Arial"/>
          <w:lang w:val="es-ES_tradnl"/>
        </w:rPr>
        <w:t>itular y/o por las personas previstas en la ley.</w:t>
      </w:r>
    </w:p>
    <w:p w14:paraId="2797308C" w14:textId="77777777" w:rsidR="0095585A" w:rsidRPr="00B7626B" w:rsidRDefault="0095585A" w:rsidP="0095585A">
      <w:pPr>
        <w:pStyle w:val="NormalWeb"/>
        <w:ind w:left="720"/>
        <w:contextualSpacing/>
        <w:jc w:val="both"/>
        <w:rPr>
          <w:rFonts w:ascii="Arial" w:hAnsi="Arial" w:cs="Arial"/>
          <w:lang w:val="es-ES_tradnl"/>
        </w:rPr>
      </w:pPr>
    </w:p>
    <w:p w14:paraId="5DDFA126" w14:textId="63E107BD" w:rsidR="00B13581" w:rsidRPr="00B7626B" w:rsidRDefault="005D4107" w:rsidP="00192A0A">
      <w:pPr>
        <w:pStyle w:val="NormalWeb"/>
        <w:ind w:left="720"/>
        <w:contextualSpacing/>
        <w:jc w:val="both"/>
        <w:rPr>
          <w:rFonts w:ascii="Arial" w:hAnsi="Arial" w:cs="Arial"/>
          <w:lang w:val="es-ES_tradnl"/>
        </w:rPr>
      </w:pPr>
      <w:r w:rsidRPr="00B7626B">
        <w:rPr>
          <w:rFonts w:ascii="Arial" w:hAnsi="Arial" w:cs="Arial"/>
          <w:lang w:val="es-ES_tradnl"/>
        </w:rPr>
        <w:t xml:space="preserve">Los datos personales, salvo la información pública, </w:t>
      </w:r>
      <w:r w:rsidR="0095585A" w:rsidRPr="00B7626B">
        <w:rPr>
          <w:rFonts w:ascii="Arial" w:hAnsi="Arial" w:cs="Arial"/>
          <w:lang w:val="es-ES_tradnl"/>
        </w:rPr>
        <w:t>no podrán estar disponibles en i</w:t>
      </w:r>
      <w:r w:rsidRPr="00B7626B">
        <w:rPr>
          <w:rFonts w:ascii="Arial" w:hAnsi="Arial" w:cs="Arial"/>
          <w:lang w:val="es-ES_tradnl"/>
        </w:rPr>
        <w:t>nternet u otros medios de divulgación o comunicación masiva, salvo que el acceso sea técnicamente controlable para brindar un conocimiento restrin</w:t>
      </w:r>
      <w:r w:rsidR="00192A0A" w:rsidRPr="00B7626B">
        <w:rPr>
          <w:rFonts w:ascii="Arial" w:hAnsi="Arial" w:cs="Arial"/>
          <w:lang w:val="es-ES_tradnl"/>
        </w:rPr>
        <w:t>gido sólo a los t</w:t>
      </w:r>
      <w:r w:rsidRPr="00B7626B">
        <w:rPr>
          <w:rFonts w:ascii="Arial" w:hAnsi="Arial" w:cs="Arial"/>
          <w:lang w:val="es-ES_tradnl"/>
        </w:rPr>
        <w:t>itulares o terceros autorizados conforme a la presente ley.</w:t>
      </w:r>
    </w:p>
    <w:p w14:paraId="13C7242F" w14:textId="77777777" w:rsidR="00192A0A" w:rsidRPr="00B7626B" w:rsidRDefault="00192A0A" w:rsidP="00192A0A">
      <w:pPr>
        <w:pStyle w:val="NormalWeb"/>
        <w:ind w:left="1440"/>
        <w:contextualSpacing/>
        <w:jc w:val="both"/>
        <w:rPr>
          <w:rFonts w:ascii="Arial" w:hAnsi="Arial" w:cs="Arial"/>
          <w:lang w:val="es-ES_tradnl"/>
        </w:rPr>
      </w:pPr>
    </w:p>
    <w:p w14:paraId="776CF0A2" w14:textId="49D43E92" w:rsidR="005D4107"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seguridad: </w:t>
      </w:r>
      <w:r w:rsidRPr="00B7626B">
        <w:rPr>
          <w:rFonts w:ascii="Arial" w:hAnsi="Arial" w:cs="Arial"/>
          <w:lang w:val="es-ES_tradnl"/>
        </w:rPr>
        <w:t xml:space="preserve">La información sujeta a </w:t>
      </w:r>
      <w:r w:rsidR="005A7385" w:rsidRPr="00B7626B">
        <w:rPr>
          <w:rFonts w:ascii="Arial" w:hAnsi="Arial" w:cs="Arial"/>
          <w:lang w:val="es-ES_tradnl"/>
        </w:rPr>
        <w:t>t</w:t>
      </w:r>
      <w:r w:rsidRPr="00B7626B">
        <w:rPr>
          <w:rFonts w:ascii="Arial" w:hAnsi="Arial" w:cs="Arial"/>
          <w:lang w:val="es-ES_tradnl"/>
        </w:rPr>
        <w:t xml:space="preserve">ratamiento por el </w:t>
      </w:r>
      <w:r w:rsidR="005A7385" w:rsidRPr="00B7626B">
        <w:rPr>
          <w:rFonts w:ascii="Arial" w:hAnsi="Arial" w:cs="Arial"/>
          <w:lang w:val="es-ES_tradnl"/>
        </w:rPr>
        <w:t>r</w:t>
      </w:r>
      <w:r w:rsidRPr="00B7626B">
        <w:rPr>
          <w:rFonts w:ascii="Arial" w:hAnsi="Arial" w:cs="Arial"/>
          <w:lang w:val="es-ES_tradnl"/>
        </w:rPr>
        <w:t xml:space="preserve">esponsable del </w:t>
      </w:r>
      <w:r w:rsidR="005A7385" w:rsidRPr="00B7626B">
        <w:rPr>
          <w:rFonts w:ascii="Arial" w:hAnsi="Arial" w:cs="Arial"/>
          <w:lang w:val="es-ES_tradnl"/>
        </w:rPr>
        <w:t>t</w:t>
      </w:r>
      <w:r w:rsidRPr="00B7626B">
        <w:rPr>
          <w:rFonts w:ascii="Arial" w:hAnsi="Arial" w:cs="Arial"/>
          <w:lang w:val="es-ES_tradnl"/>
        </w:rPr>
        <w:t xml:space="preserve">ratamiento o </w:t>
      </w:r>
      <w:r w:rsidR="005A7385" w:rsidRPr="00B7626B">
        <w:rPr>
          <w:rFonts w:ascii="Arial" w:hAnsi="Arial" w:cs="Arial"/>
          <w:lang w:val="es-ES_tradnl"/>
        </w:rPr>
        <w:t>e</w:t>
      </w:r>
      <w:r w:rsidRPr="00B7626B">
        <w:rPr>
          <w:rFonts w:ascii="Arial" w:hAnsi="Arial" w:cs="Arial"/>
          <w:lang w:val="es-ES_tradnl"/>
        </w:rPr>
        <w:t xml:space="preserve">ncargado del </w:t>
      </w:r>
      <w:r w:rsidR="005A7385" w:rsidRPr="00B7626B">
        <w:rPr>
          <w:rFonts w:ascii="Arial" w:hAnsi="Arial" w:cs="Arial"/>
          <w:lang w:val="es-ES_tradnl"/>
        </w:rPr>
        <w:t>t</w:t>
      </w:r>
      <w:r w:rsidRPr="00B7626B">
        <w:rPr>
          <w:rFonts w:ascii="Arial" w:hAnsi="Arial" w:cs="Arial"/>
          <w:lang w:val="es-ES_tradnl"/>
        </w:rPr>
        <w:t>rat</w:t>
      </w:r>
      <w:r w:rsidR="009965D5" w:rsidRPr="00B7626B">
        <w:rPr>
          <w:rFonts w:ascii="Arial" w:hAnsi="Arial" w:cs="Arial"/>
          <w:lang w:val="es-ES_tradnl"/>
        </w:rPr>
        <w:t>amiento a que se refiere la ley 1581 de 2012</w:t>
      </w:r>
      <w:r w:rsidRPr="00B7626B">
        <w:rPr>
          <w:rFonts w:ascii="Arial" w:hAnsi="Arial" w:cs="Arial"/>
          <w:lang w:val="es-ES_tradnl"/>
        </w:rPr>
        <w:t xml:space="preserve">, se deberá manejar con las medidas técnicas, humanas y administrativas que sean necesarias para otorgar seguridad a los registros evitando su adulteración, pérdida, consulta, uso o acceso no autorizado o fraudulento. </w:t>
      </w:r>
    </w:p>
    <w:p w14:paraId="4AF2DB3D" w14:textId="77777777" w:rsidR="0095585A" w:rsidRPr="00B7626B" w:rsidRDefault="0095585A" w:rsidP="0095585A">
      <w:pPr>
        <w:pStyle w:val="NormalWeb"/>
        <w:ind w:left="720"/>
        <w:contextualSpacing/>
        <w:jc w:val="both"/>
        <w:rPr>
          <w:rFonts w:ascii="Arial" w:hAnsi="Arial" w:cs="Arial"/>
          <w:lang w:val="es-ES_tradnl"/>
        </w:rPr>
      </w:pPr>
    </w:p>
    <w:p w14:paraId="404403BC" w14:textId="6C295A8A" w:rsidR="005D4107" w:rsidRPr="00B7626B" w:rsidRDefault="005D4107" w:rsidP="00192A0A">
      <w:pPr>
        <w:pStyle w:val="NormalWeb"/>
        <w:numPr>
          <w:ilvl w:val="0"/>
          <w:numId w:val="29"/>
        </w:numPr>
        <w:contextualSpacing/>
        <w:jc w:val="both"/>
        <w:rPr>
          <w:rFonts w:ascii="Arial" w:hAnsi="Arial" w:cs="Arial"/>
          <w:lang w:val="es-ES_tradnl"/>
        </w:rPr>
      </w:pPr>
      <w:r w:rsidRPr="00B7626B">
        <w:rPr>
          <w:rFonts w:ascii="Arial" w:hAnsi="Arial" w:cs="Arial"/>
          <w:b/>
          <w:bCs/>
          <w:lang w:val="es-ES_tradnl"/>
        </w:rPr>
        <w:t xml:space="preserve">Principio de confidencialidad: </w:t>
      </w:r>
      <w:r w:rsidRPr="00B7626B">
        <w:rPr>
          <w:rFonts w:ascii="Arial" w:hAnsi="Arial" w:cs="Arial"/>
          <w:lang w:val="es-ES_tradnl"/>
        </w:rPr>
        <w:t>Todas las personas que interve</w:t>
      </w:r>
      <w:r w:rsidR="0095585A" w:rsidRPr="00B7626B">
        <w:rPr>
          <w:rFonts w:ascii="Arial" w:hAnsi="Arial" w:cs="Arial"/>
          <w:lang w:val="es-ES_tradnl"/>
        </w:rPr>
        <w:t>ngan en el t</w:t>
      </w:r>
      <w:r w:rsidRPr="00B7626B">
        <w:rPr>
          <w:rFonts w:ascii="Arial" w:hAnsi="Arial" w:cs="Arial"/>
          <w:lang w:val="es-ES_tradnl"/>
        </w:rPr>
        <w:t xml:space="preserve">ratamiento de datos personales que no tengan la naturaleza de públicos están obligadas a garantizar la reserva de la información, inclusive después de finalizada su relación con alguna de las labores que comprende el </w:t>
      </w:r>
      <w:r w:rsidR="005A7385" w:rsidRPr="00B7626B">
        <w:rPr>
          <w:rFonts w:ascii="Arial" w:hAnsi="Arial" w:cs="Arial"/>
          <w:lang w:val="es-ES_tradnl"/>
        </w:rPr>
        <w:t>t</w:t>
      </w:r>
      <w:r w:rsidRPr="00B7626B">
        <w:rPr>
          <w:rFonts w:ascii="Arial" w:hAnsi="Arial" w:cs="Arial"/>
          <w:lang w:val="es-ES_tradnl"/>
        </w:rPr>
        <w:t>ratamiento, pudiendo sólo realizar suministro o comunicación de datos personales cuando ello corresponda al desarrollo de las actividades autorizadas en la ley</w:t>
      </w:r>
      <w:r w:rsidR="009965D5" w:rsidRPr="00B7626B">
        <w:rPr>
          <w:rFonts w:ascii="Arial" w:hAnsi="Arial" w:cs="Arial"/>
          <w:lang w:val="es-ES_tradnl"/>
        </w:rPr>
        <w:t xml:space="preserve"> 1581 de 2012</w:t>
      </w:r>
      <w:r w:rsidRPr="00B7626B">
        <w:rPr>
          <w:rFonts w:ascii="Arial" w:hAnsi="Arial" w:cs="Arial"/>
          <w:lang w:val="es-ES_tradnl"/>
        </w:rPr>
        <w:t xml:space="preserve"> y en los términos de la misma. </w:t>
      </w:r>
    </w:p>
    <w:p w14:paraId="7AC21F21" w14:textId="0201E936" w:rsidR="005D4107" w:rsidRPr="00B7626B" w:rsidRDefault="0095585A" w:rsidP="005D4107">
      <w:pPr>
        <w:pStyle w:val="Cuerpodetexto"/>
        <w:spacing w:line="276" w:lineRule="auto"/>
        <w:jc w:val="both"/>
        <w:rPr>
          <w:rFonts w:ascii="Arial" w:hAnsi="Arial" w:cs="Arial"/>
          <w:b/>
          <w:lang w:val="es-ES_tradnl"/>
        </w:rPr>
      </w:pPr>
      <w:r w:rsidRPr="00B7626B">
        <w:rPr>
          <w:rFonts w:ascii="Arial" w:hAnsi="Arial" w:cs="Arial"/>
          <w:b/>
          <w:lang w:val="es-ES_tradnl"/>
        </w:rPr>
        <w:t>2.</w:t>
      </w:r>
      <w:r w:rsidR="005D4107" w:rsidRPr="00B7626B">
        <w:rPr>
          <w:rFonts w:ascii="Arial" w:hAnsi="Arial" w:cs="Arial"/>
          <w:b/>
          <w:lang w:val="es-ES_tradnl"/>
        </w:rPr>
        <w:t xml:space="preserve"> AUTORIZACIÓN</w:t>
      </w:r>
    </w:p>
    <w:p w14:paraId="6FDDBE71" w14:textId="5DC8FD6C" w:rsidR="005D4107" w:rsidRPr="00B7626B" w:rsidRDefault="0095585A" w:rsidP="005D4107">
      <w:pPr>
        <w:pStyle w:val="Cuerpodetexto"/>
        <w:spacing w:line="276" w:lineRule="auto"/>
        <w:jc w:val="both"/>
        <w:rPr>
          <w:rFonts w:ascii="Arial" w:hAnsi="Arial" w:cs="Arial"/>
          <w:lang w:val="es-ES_tradnl"/>
        </w:rPr>
      </w:pPr>
      <w:r w:rsidRPr="00B7626B">
        <w:rPr>
          <w:rFonts w:ascii="Arial" w:hAnsi="Arial" w:cs="Arial"/>
          <w:b/>
          <w:lang w:val="es-ES_tradnl"/>
        </w:rPr>
        <w:t xml:space="preserve">2.1 </w:t>
      </w:r>
      <w:r w:rsidR="005D4107" w:rsidRPr="00B7626B">
        <w:rPr>
          <w:rFonts w:ascii="Arial" w:hAnsi="Arial" w:cs="Arial"/>
          <w:b/>
          <w:lang w:val="es-ES_tradnl"/>
        </w:rPr>
        <w:t xml:space="preserve">Autorización: </w:t>
      </w:r>
      <w:r w:rsidR="005D4107" w:rsidRPr="00B7626B">
        <w:rPr>
          <w:rFonts w:ascii="Arial" w:hAnsi="Arial" w:cs="Arial"/>
          <w:lang w:val="es-ES_tradnl"/>
        </w:rPr>
        <w:t xml:space="preserve">El almacenamiento, uso, circulación o supresión de datos personales recolectados por la </w:t>
      </w:r>
      <w:r w:rsidR="008D1A6C" w:rsidRPr="00B7626B">
        <w:rPr>
          <w:rFonts w:ascii="Arial" w:hAnsi="Arial" w:cs="Arial"/>
          <w:bCs/>
          <w:lang w:val="es-ES_tradnl"/>
        </w:rPr>
        <w:t>ZFIP</w:t>
      </w:r>
      <w:r w:rsidR="005D4107" w:rsidRPr="00B7626B">
        <w:rPr>
          <w:rFonts w:ascii="Arial" w:hAnsi="Arial" w:cs="Arial"/>
          <w:bCs/>
          <w:lang w:val="es-ES_tradnl"/>
        </w:rPr>
        <w:t xml:space="preserve"> requiere el consentimiento libre, previo, expreso e informado del titular de la información. La </w:t>
      </w:r>
      <w:r w:rsidR="008D1A6C" w:rsidRPr="00B7626B">
        <w:rPr>
          <w:rFonts w:ascii="Arial" w:hAnsi="Arial" w:cs="Arial"/>
          <w:bCs/>
          <w:lang w:val="es-ES_tradnl"/>
        </w:rPr>
        <w:t>ZFIP</w:t>
      </w:r>
      <w:r w:rsidR="005D4107" w:rsidRPr="00B7626B">
        <w:rPr>
          <w:rFonts w:ascii="Arial" w:hAnsi="Arial" w:cs="Arial"/>
          <w:bCs/>
          <w:lang w:val="es-ES_tradnl"/>
        </w:rPr>
        <w:t>, en calidad de responsable, ha dispuesto de los mecanismos necesarios para obtener la autorización de los titulares garantizando en todo caso que sea posible verificar el otorgamiento de dicha autorización.</w:t>
      </w:r>
    </w:p>
    <w:p w14:paraId="32CDB091" w14:textId="0F8ED1CA" w:rsidR="005D4107" w:rsidRPr="00B7626B" w:rsidRDefault="0095585A" w:rsidP="005D4107">
      <w:pPr>
        <w:pStyle w:val="Cuerpodetexto"/>
        <w:spacing w:line="276" w:lineRule="auto"/>
        <w:jc w:val="both"/>
        <w:rPr>
          <w:rFonts w:ascii="Arial" w:hAnsi="Arial" w:cs="Arial"/>
          <w:b/>
          <w:bCs/>
          <w:lang w:val="es-ES_tradnl"/>
        </w:rPr>
      </w:pPr>
      <w:r w:rsidRPr="00B7626B">
        <w:rPr>
          <w:rFonts w:ascii="Arial" w:hAnsi="Arial" w:cs="Arial"/>
          <w:b/>
          <w:lang w:val="es-ES_tradnl"/>
        </w:rPr>
        <w:t xml:space="preserve">2.2 </w:t>
      </w:r>
      <w:r w:rsidR="005D4107" w:rsidRPr="00B7626B">
        <w:rPr>
          <w:rFonts w:ascii="Arial" w:hAnsi="Arial" w:cs="Arial"/>
          <w:b/>
          <w:lang w:val="es-ES_tradnl"/>
        </w:rPr>
        <w:t xml:space="preserve">Modos para obtener la autorización: </w:t>
      </w:r>
      <w:r w:rsidR="005D4107" w:rsidRPr="00B7626B">
        <w:rPr>
          <w:rFonts w:ascii="Arial" w:hAnsi="Arial" w:cs="Arial"/>
          <w:lang w:val="es-ES_tradnl"/>
        </w:rPr>
        <w:t xml:space="preserve">La autorización podrá otorgarse de </w:t>
      </w:r>
      <w:r w:rsidR="005D4107" w:rsidRPr="00B7626B">
        <w:rPr>
          <w:rFonts w:ascii="Arial" w:hAnsi="Arial" w:cs="Arial"/>
          <w:lang w:val="es-ES_tradnl"/>
        </w:rPr>
        <w:lastRenderedPageBreak/>
        <w:t xml:space="preserve">forma verbal, escrita, electrónica o a través de cualquier medio que permita garantizar su posterior consulta, o mediante un mecanismo técnico o tecnológico idóneo mediante el cual se pueda concluir de forma razonable, que de no haberse surtido la aprobación del titular sus datos no hubieren sido almacenados en la base de datos de la </w:t>
      </w:r>
      <w:r w:rsidR="008D1A6C" w:rsidRPr="00B7626B">
        <w:rPr>
          <w:rFonts w:ascii="Arial" w:hAnsi="Arial" w:cs="Arial"/>
          <w:bCs/>
          <w:lang w:val="es-ES_tradnl"/>
        </w:rPr>
        <w:t>ZFIP</w:t>
      </w:r>
      <w:r w:rsidR="005D4107" w:rsidRPr="00B7626B">
        <w:rPr>
          <w:rFonts w:ascii="Arial" w:hAnsi="Arial" w:cs="Arial"/>
          <w:bCs/>
          <w:lang w:val="es-ES_tradnl"/>
        </w:rPr>
        <w:t>.</w:t>
      </w:r>
    </w:p>
    <w:p w14:paraId="23FB5173" w14:textId="0D9291C2" w:rsidR="005D4107" w:rsidRPr="00B7626B" w:rsidRDefault="0095585A" w:rsidP="005D4107">
      <w:pPr>
        <w:pStyle w:val="Cuerpodetexto"/>
        <w:spacing w:line="276" w:lineRule="auto"/>
        <w:jc w:val="both"/>
        <w:rPr>
          <w:rFonts w:ascii="Arial" w:hAnsi="Arial" w:cs="Arial"/>
          <w:bCs/>
          <w:lang w:val="es-ES_tradnl"/>
        </w:rPr>
      </w:pPr>
      <w:r w:rsidRPr="00B7626B">
        <w:rPr>
          <w:rFonts w:ascii="Arial" w:hAnsi="Arial" w:cs="Arial"/>
          <w:b/>
          <w:bCs/>
          <w:lang w:val="es-ES_tradnl"/>
        </w:rPr>
        <w:t xml:space="preserve">2.3 </w:t>
      </w:r>
      <w:r w:rsidR="005D4107" w:rsidRPr="00B7626B">
        <w:rPr>
          <w:rFonts w:ascii="Arial" w:hAnsi="Arial" w:cs="Arial"/>
          <w:b/>
          <w:bCs/>
          <w:lang w:val="es-ES_tradnl"/>
        </w:rPr>
        <w:t xml:space="preserve">Prueba de la autorización: </w:t>
      </w:r>
      <w:r w:rsidR="005D4107" w:rsidRPr="00B7626B">
        <w:rPr>
          <w:rFonts w:ascii="Arial" w:hAnsi="Arial" w:cs="Arial"/>
          <w:bCs/>
          <w:lang w:val="es-ES_tradnl"/>
        </w:rPr>
        <w:t xml:space="preserve">La </w:t>
      </w:r>
      <w:r w:rsidR="008D1A6C" w:rsidRPr="00B7626B">
        <w:rPr>
          <w:rFonts w:ascii="Arial" w:hAnsi="Arial" w:cs="Arial"/>
          <w:bCs/>
          <w:lang w:val="es-ES_tradnl"/>
        </w:rPr>
        <w:t>ZFIP</w:t>
      </w:r>
      <w:r w:rsidR="005D4107" w:rsidRPr="00B7626B">
        <w:rPr>
          <w:rFonts w:ascii="Arial" w:hAnsi="Arial" w:cs="Arial"/>
          <w:bCs/>
          <w:lang w:val="es-ES_tradnl"/>
        </w:rPr>
        <w:t xml:space="preserve"> conservará prueba de la autorización otorgada en documento por el titular, la cual estará disponible para verificación por parte de este último o por la autoridad competente, en cualquier momento. Para obtener acceso a la autorización, el titular deberá </w:t>
      </w:r>
      <w:r w:rsidR="009965D5" w:rsidRPr="00B7626B">
        <w:rPr>
          <w:rFonts w:ascii="Arial" w:hAnsi="Arial" w:cs="Arial"/>
          <w:bCs/>
          <w:lang w:val="es-ES_tradnl"/>
        </w:rPr>
        <w:t>elevar solicitud de acuerdo con lo dispuesto en el</w:t>
      </w:r>
      <w:r w:rsidRPr="00B7626B">
        <w:rPr>
          <w:rFonts w:ascii="Arial" w:hAnsi="Arial" w:cs="Arial"/>
          <w:bCs/>
          <w:lang w:val="es-ES_tradnl"/>
        </w:rPr>
        <w:t xml:space="preserve"> </w:t>
      </w:r>
      <w:r w:rsidR="002B2EF4" w:rsidRPr="00B7626B">
        <w:rPr>
          <w:rFonts w:ascii="Arial" w:hAnsi="Arial" w:cs="Arial"/>
          <w:bCs/>
          <w:lang w:val="es-ES_tradnl"/>
        </w:rPr>
        <w:t>numeral</w:t>
      </w:r>
      <w:r w:rsidRPr="00B7626B">
        <w:rPr>
          <w:rFonts w:ascii="Arial" w:hAnsi="Arial" w:cs="Arial"/>
          <w:bCs/>
          <w:lang w:val="es-ES_tradnl"/>
        </w:rPr>
        <w:t xml:space="preserve"> 5.2</w:t>
      </w:r>
      <w:r w:rsidR="005D4107" w:rsidRPr="00B7626B">
        <w:rPr>
          <w:rFonts w:ascii="Arial" w:hAnsi="Arial" w:cs="Arial"/>
          <w:bCs/>
          <w:lang w:val="es-ES_tradnl"/>
        </w:rPr>
        <w:t xml:space="preserve"> del presente documento. </w:t>
      </w:r>
    </w:p>
    <w:p w14:paraId="24D72A04" w14:textId="73D71B39" w:rsidR="005D4107" w:rsidRPr="00B7626B" w:rsidRDefault="0095585A" w:rsidP="00D3087F">
      <w:pPr>
        <w:pStyle w:val="Cuerpodetexto"/>
        <w:spacing w:line="276" w:lineRule="auto"/>
        <w:jc w:val="both"/>
        <w:rPr>
          <w:rFonts w:ascii="Arial" w:hAnsi="Arial" w:cs="Arial"/>
          <w:lang w:val="es-ES_tradnl"/>
        </w:rPr>
      </w:pPr>
      <w:r w:rsidRPr="00B7626B">
        <w:rPr>
          <w:rFonts w:ascii="Arial" w:hAnsi="Arial" w:cs="Arial"/>
          <w:b/>
          <w:lang w:val="es-ES_tradnl"/>
        </w:rPr>
        <w:t>2.4</w:t>
      </w:r>
      <w:r w:rsidR="005D4107" w:rsidRPr="00B7626B">
        <w:rPr>
          <w:rFonts w:ascii="Arial" w:hAnsi="Arial" w:cs="Arial"/>
          <w:b/>
          <w:lang w:val="es-ES_tradnl"/>
        </w:rPr>
        <w:t xml:space="preserve"> Revocatoria de la autorización: </w:t>
      </w:r>
      <w:r w:rsidR="005D4107" w:rsidRPr="00B7626B">
        <w:rPr>
          <w:rFonts w:ascii="Arial" w:hAnsi="Arial" w:cs="Arial"/>
          <w:lang w:val="es-ES_tradnl"/>
        </w:rPr>
        <w:t>Los titulares podrán solicitar en cualquier momento la revocatoria de la autorización otorgada para el tratamiento de los datos personales, para ello, el titular deberá surtir el procedimient</w:t>
      </w:r>
      <w:r w:rsidRPr="00B7626B">
        <w:rPr>
          <w:rFonts w:ascii="Arial" w:hAnsi="Arial" w:cs="Arial"/>
          <w:lang w:val="es-ES_tradnl"/>
        </w:rPr>
        <w:t xml:space="preserve">o establecido en el </w:t>
      </w:r>
      <w:r w:rsidR="002B2EF4" w:rsidRPr="00B7626B">
        <w:rPr>
          <w:rFonts w:ascii="Arial" w:hAnsi="Arial" w:cs="Arial"/>
          <w:lang w:val="es-ES_tradnl"/>
        </w:rPr>
        <w:t>numeral</w:t>
      </w:r>
      <w:r w:rsidRPr="00B7626B">
        <w:rPr>
          <w:rFonts w:ascii="Arial" w:hAnsi="Arial" w:cs="Arial"/>
          <w:lang w:val="es-ES_tradnl"/>
        </w:rPr>
        <w:t xml:space="preserve"> 5.3 </w:t>
      </w:r>
      <w:r w:rsidR="005D4107" w:rsidRPr="00B7626B">
        <w:rPr>
          <w:rFonts w:ascii="Arial" w:hAnsi="Arial" w:cs="Arial"/>
          <w:lang w:val="es-ES_tradnl"/>
        </w:rPr>
        <w:t xml:space="preserve">de este manual. </w:t>
      </w:r>
    </w:p>
    <w:p w14:paraId="059B0E00" w14:textId="0B9BED6E" w:rsidR="005D4107" w:rsidRPr="00B7626B" w:rsidRDefault="0095585A" w:rsidP="005D4107">
      <w:pPr>
        <w:pStyle w:val="Predeterminado"/>
        <w:spacing w:line="276" w:lineRule="auto"/>
        <w:jc w:val="both"/>
        <w:rPr>
          <w:rFonts w:ascii="Arial" w:hAnsi="Arial" w:cs="Arial"/>
          <w:b/>
          <w:lang w:val="es-ES_tradnl"/>
        </w:rPr>
      </w:pPr>
      <w:r w:rsidRPr="00B7626B">
        <w:rPr>
          <w:rFonts w:ascii="Arial" w:hAnsi="Arial" w:cs="Arial"/>
          <w:b/>
          <w:lang w:val="es-ES_tradnl"/>
        </w:rPr>
        <w:t>3.1</w:t>
      </w:r>
      <w:r w:rsidR="005D4107" w:rsidRPr="00B7626B">
        <w:rPr>
          <w:rFonts w:ascii="Arial" w:hAnsi="Arial" w:cs="Arial"/>
          <w:b/>
          <w:lang w:val="es-ES_tradnl"/>
        </w:rPr>
        <w:t xml:space="preserve"> FINALIDAD DE LA INFORMACIÓN</w:t>
      </w:r>
    </w:p>
    <w:p w14:paraId="2A792CA0" w14:textId="12B9FE8E" w:rsidR="00E212E8" w:rsidRPr="00B7626B" w:rsidRDefault="0095585A" w:rsidP="00E212E8">
      <w:pPr>
        <w:jc w:val="both"/>
        <w:rPr>
          <w:rFonts w:ascii="Arial" w:hAnsi="Arial" w:cs="Arial"/>
          <w:sz w:val="24"/>
          <w:szCs w:val="24"/>
        </w:rPr>
      </w:pPr>
      <w:r w:rsidRPr="00B7626B">
        <w:rPr>
          <w:rFonts w:ascii="Arial" w:hAnsi="Arial" w:cs="Arial"/>
          <w:b/>
          <w:sz w:val="24"/>
          <w:szCs w:val="24"/>
        </w:rPr>
        <w:t>3.1</w:t>
      </w:r>
      <w:r w:rsidR="005D4107" w:rsidRPr="00B7626B">
        <w:rPr>
          <w:rFonts w:ascii="Arial" w:hAnsi="Arial" w:cs="Arial"/>
          <w:b/>
          <w:sz w:val="24"/>
          <w:szCs w:val="24"/>
        </w:rPr>
        <w:t xml:space="preserve"> Tratamiento y finalidad de los datos personales: </w:t>
      </w:r>
      <w:r w:rsidR="00E212E8" w:rsidRPr="00B7626B">
        <w:rPr>
          <w:rFonts w:ascii="Arial" w:hAnsi="Arial" w:cs="Arial"/>
          <w:sz w:val="24"/>
          <w:szCs w:val="24"/>
        </w:rPr>
        <w:t xml:space="preserve">En pro del cumplimiento a la ley 1581 de 2012 y su decreto reglamentario 1377 de 2013, la ZFIP recolectará datos con fines comerciales, de mercadeo, estadística, actualización de datos, encuestas de satisfacción y en general demás estudios de técnica útiles para la promoción de los productos y servicios. </w:t>
      </w:r>
    </w:p>
    <w:p w14:paraId="20D2BC7B" w14:textId="77F05D6A" w:rsidR="005D4107" w:rsidRPr="00B7626B" w:rsidRDefault="00E212E8" w:rsidP="0095585A">
      <w:pPr>
        <w:jc w:val="both"/>
        <w:rPr>
          <w:rFonts w:ascii="Arial" w:hAnsi="Arial" w:cs="Arial"/>
          <w:sz w:val="24"/>
          <w:szCs w:val="24"/>
        </w:rPr>
      </w:pPr>
      <w:r w:rsidRPr="00B7626B">
        <w:rPr>
          <w:rFonts w:ascii="Arial" w:hAnsi="Arial" w:cs="Arial"/>
          <w:sz w:val="24"/>
          <w:szCs w:val="24"/>
        </w:rPr>
        <w:t>Estos serán obtenidos mediante la recolección directa o a través de terceros debidamente autorizados para proporcionar tal información con fines exclusivamente comerciales.</w:t>
      </w:r>
    </w:p>
    <w:p w14:paraId="35730CC1" w14:textId="55666475" w:rsidR="005D4107" w:rsidRPr="00B7626B" w:rsidRDefault="0095585A" w:rsidP="005D4107">
      <w:pPr>
        <w:pStyle w:val="Predeterminado"/>
        <w:spacing w:line="276" w:lineRule="auto"/>
        <w:jc w:val="both"/>
        <w:rPr>
          <w:rFonts w:ascii="Arial" w:hAnsi="Arial" w:cs="Arial"/>
          <w:bCs/>
          <w:lang w:val="es-ES_tradnl"/>
        </w:rPr>
      </w:pPr>
      <w:r w:rsidRPr="00B7626B">
        <w:rPr>
          <w:rFonts w:ascii="Arial" w:hAnsi="Arial" w:cs="Arial"/>
          <w:b/>
          <w:bCs/>
          <w:lang w:val="es-ES_tradnl"/>
        </w:rPr>
        <w:t xml:space="preserve">3.2 </w:t>
      </w:r>
      <w:r w:rsidR="005D4107" w:rsidRPr="00B7626B">
        <w:rPr>
          <w:rFonts w:ascii="Arial" w:hAnsi="Arial" w:cs="Arial"/>
          <w:b/>
          <w:bCs/>
          <w:lang w:val="es-ES_tradnl"/>
        </w:rPr>
        <w:t xml:space="preserve">Seguridad de la información: </w:t>
      </w:r>
      <w:r w:rsidR="005D4107" w:rsidRPr="00B7626B">
        <w:rPr>
          <w:rFonts w:ascii="Arial" w:hAnsi="Arial" w:cs="Arial"/>
          <w:bCs/>
          <w:lang w:val="es-ES_tradnl"/>
        </w:rPr>
        <w:t xml:space="preserve">La </w:t>
      </w:r>
      <w:r w:rsidR="008D1A6C" w:rsidRPr="00B7626B">
        <w:rPr>
          <w:rFonts w:ascii="Arial" w:hAnsi="Arial" w:cs="Arial"/>
          <w:bCs/>
          <w:lang w:val="es-ES_tradnl"/>
        </w:rPr>
        <w:t>ZFIP</w:t>
      </w:r>
      <w:r w:rsidR="005D4107" w:rsidRPr="00B7626B">
        <w:rPr>
          <w:rFonts w:ascii="Arial" w:hAnsi="Arial" w:cs="Arial"/>
          <w:b/>
          <w:bCs/>
          <w:lang w:val="es-ES_tradnl"/>
        </w:rPr>
        <w:t xml:space="preserve"> </w:t>
      </w:r>
      <w:r w:rsidR="005D4107" w:rsidRPr="00B7626B">
        <w:rPr>
          <w:rFonts w:ascii="Arial" w:hAnsi="Arial" w:cs="Arial"/>
          <w:bCs/>
          <w:lang w:val="es-ES_tradnl"/>
        </w:rPr>
        <w:t xml:space="preserve">adoptará las medidas técnicas, tecnológicas, humanas y administrativas necesarias para brindar seguridad a los datos personales recolectados evitando su adulteración, pérdida, consulta, uso o acceso no autorizado o fraudulento. </w:t>
      </w:r>
    </w:p>
    <w:p w14:paraId="05487C49" w14:textId="3E9312FA" w:rsidR="005D4107" w:rsidRPr="00B7626B" w:rsidRDefault="0095585A" w:rsidP="005D4107">
      <w:pPr>
        <w:pStyle w:val="Predeterminado"/>
        <w:spacing w:line="276" w:lineRule="auto"/>
        <w:jc w:val="both"/>
        <w:rPr>
          <w:rFonts w:ascii="Arial" w:hAnsi="Arial" w:cs="Arial"/>
          <w:b/>
          <w:bCs/>
          <w:lang w:val="es-ES_tradnl"/>
        </w:rPr>
      </w:pPr>
      <w:r w:rsidRPr="00B7626B">
        <w:rPr>
          <w:rFonts w:ascii="Arial" w:hAnsi="Arial" w:cs="Arial"/>
          <w:b/>
          <w:bCs/>
          <w:lang w:val="es-ES_tradnl"/>
        </w:rPr>
        <w:t>4.</w:t>
      </w:r>
      <w:r w:rsidR="005D4107" w:rsidRPr="00B7626B">
        <w:rPr>
          <w:rFonts w:ascii="Arial" w:hAnsi="Arial" w:cs="Arial"/>
          <w:b/>
          <w:bCs/>
          <w:lang w:val="es-ES_tradnl"/>
        </w:rPr>
        <w:t xml:space="preserve"> DERECHOS Y DEBERES</w:t>
      </w:r>
    </w:p>
    <w:p w14:paraId="48D4B1F1" w14:textId="1738C0C5" w:rsidR="005D4107" w:rsidRPr="00B7626B" w:rsidRDefault="0095585A" w:rsidP="005D4107">
      <w:pPr>
        <w:pStyle w:val="Predeterminado"/>
        <w:spacing w:line="276" w:lineRule="auto"/>
        <w:jc w:val="both"/>
        <w:rPr>
          <w:rFonts w:ascii="Arial" w:hAnsi="Arial" w:cs="Arial"/>
          <w:bCs/>
          <w:lang w:val="es-ES_tradnl"/>
        </w:rPr>
      </w:pPr>
      <w:r w:rsidRPr="00B7626B">
        <w:rPr>
          <w:rFonts w:ascii="Arial" w:hAnsi="Arial" w:cs="Arial"/>
          <w:b/>
          <w:bCs/>
          <w:lang w:val="es-ES_tradnl"/>
        </w:rPr>
        <w:t>4.1</w:t>
      </w:r>
      <w:r w:rsidR="005D4107" w:rsidRPr="00B7626B">
        <w:rPr>
          <w:rFonts w:ascii="Arial" w:hAnsi="Arial" w:cs="Arial"/>
          <w:b/>
          <w:bCs/>
          <w:lang w:val="es-ES_tradnl"/>
        </w:rPr>
        <w:t xml:space="preserve"> Derechos del titular de la información: </w:t>
      </w:r>
      <w:r w:rsidR="005D4107" w:rsidRPr="00B7626B">
        <w:rPr>
          <w:rFonts w:ascii="Arial" w:hAnsi="Arial" w:cs="Arial"/>
          <w:bCs/>
          <w:lang w:val="es-ES_tradnl"/>
        </w:rPr>
        <w:t xml:space="preserve">El titular de los datos personales </w:t>
      </w:r>
      <w:r w:rsidR="005D4107" w:rsidRPr="00B7626B">
        <w:rPr>
          <w:rFonts w:ascii="Arial" w:hAnsi="Arial" w:cs="Arial"/>
          <w:bCs/>
          <w:lang w:val="es-ES_tradnl"/>
        </w:rPr>
        <w:lastRenderedPageBreak/>
        <w:t xml:space="preserve">tendrá los siguientes derechos: </w:t>
      </w:r>
    </w:p>
    <w:p w14:paraId="3C760932" w14:textId="37A2B533" w:rsidR="0095585A" w:rsidRPr="00B7626B" w:rsidRDefault="005D4107" w:rsidP="0095585A">
      <w:pPr>
        <w:pStyle w:val="NormalWeb"/>
        <w:numPr>
          <w:ilvl w:val="0"/>
          <w:numId w:val="30"/>
        </w:numPr>
        <w:ind w:left="714" w:hanging="357"/>
        <w:contextualSpacing/>
        <w:jc w:val="both"/>
        <w:rPr>
          <w:rFonts w:ascii="Arial" w:hAnsi="Arial" w:cs="Arial"/>
          <w:lang w:val="es-ES_tradnl"/>
        </w:rPr>
      </w:pPr>
      <w:r w:rsidRPr="00B7626B">
        <w:rPr>
          <w:rFonts w:ascii="Arial" w:hAnsi="Arial" w:cs="Arial"/>
          <w:lang w:val="es-ES_tradnl"/>
        </w:rPr>
        <w:t xml:space="preserve">Conocer, actualizar y rectificar sus datos personales frente a la </w:t>
      </w:r>
      <w:r w:rsidR="008D1A6C" w:rsidRPr="00B7626B">
        <w:rPr>
          <w:rFonts w:ascii="Arial" w:hAnsi="Arial" w:cs="Arial"/>
          <w:lang w:val="es-ES_tradnl"/>
        </w:rPr>
        <w:t>ZFIP</w:t>
      </w:r>
      <w:r w:rsidRPr="00B7626B">
        <w:rPr>
          <w:rFonts w:ascii="Arial" w:hAnsi="Arial" w:cs="Arial"/>
          <w:lang w:val="es-ES_tradnl"/>
        </w:rPr>
        <w:t>. Este derecho se podrá ejercer, entre otros frente a datos parciales, inexactos, incompletos, fraccionados, que ind</w:t>
      </w:r>
      <w:r w:rsidR="00176E6E" w:rsidRPr="00B7626B">
        <w:rPr>
          <w:rFonts w:ascii="Arial" w:hAnsi="Arial" w:cs="Arial"/>
          <w:lang w:val="es-ES_tradnl"/>
        </w:rPr>
        <w:t>uzcan a error, o aquellos cuyo t</w:t>
      </w:r>
      <w:r w:rsidRPr="00B7626B">
        <w:rPr>
          <w:rFonts w:ascii="Arial" w:hAnsi="Arial" w:cs="Arial"/>
          <w:lang w:val="es-ES_tradnl"/>
        </w:rPr>
        <w:t xml:space="preserve">ratamiento esté expresamente prohibido o no haya sido autorizado. </w:t>
      </w:r>
    </w:p>
    <w:p w14:paraId="31C26802" w14:textId="77777777" w:rsidR="0095585A" w:rsidRPr="00B7626B" w:rsidRDefault="0095585A" w:rsidP="0095585A">
      <w:pPr>
        <w:pStyle w:val="NormalWeb"/>
        <w:ind w:left="714"/>
        <w:contextualSpacing/>
        <w:jc w:val="both"/>
        <w:rPr>
          <w:rFonts w:ascii="Arial" w:hAnsi="Arial" w:cs="Arial"/>
          <w:lang w:val="es-ES_tradnl"/>
        </w:rPr>
      </w:pPr>
    </w:p>
    <w:p w14:paraId="0829C040" w14:textId="1066BFF7" w:rsidR="005D4107" w:rsidRPr="00B7626B" w:rsidRDefault="005D4107" w:rsidP="0095585A">
      <w:pPr>
        <w:pStyle w:val="NormalWeb"/>
        <w:numPr>
          <w:ilvl w:val="0"/>
          <w:numId w:val="30"/>
        </w:numPr>
        <w:ind w:left="714" w:hanging="357"/>
        <w:contextualSpacing/>
        <w:jc w:val="both"/>
        <w:rPr>
          <w:rFonts w:ascii="Arial" w:hAnsi="Arial" w:cs="Arial"/>
          <w:lang w:val="es-ES_tradnl"/>
        </w:rPr>
      </w:pPr>
      <w:r w:rsidRPr="00B7626B">
        <w:rPr>
          <w:rFonts w:ascii="Arial" w:hAnsi="Arial" w:cs="Arial"/>
          <w:lang w:val="es-ES_tradnl"/>
        </w:rPr>
        <w:t xml:space="preserve">Solicitar prueba de la autorización otorgada a la </w:t>
      </w:r>
      <w:r w:rsidR="008D1A6C" w:rsidRPr="00B7626B">
        <w:rPr>
          <w:rFonts w:ascii="Arial" w:hAnsi="Arial" w:cs="Arial"/>
          <w:bCs/>
          <w:lang w:val="es-ES_tradnl"/>
        </w:rPr>
        <w:t>ZFIP</w:t>
      </w:r>
      <w:r w:rsidRPr="00B7626B">
        <w:rPr>
          <w:rFonts w:ascii="Arial" w:hAnsi="Arial" w:cs="Arial"/>
          <w:lang w:val="es-ES_tradnl"/>
        </w:rPr>
        <w:t xml:space="preserve"> salvo cuando expresamente se e</w:t>
      </w:r>
      <w:r w:rsidR="0095585A" w:rsidRPr="00B7626B">
        <w:rPr>
          <w:rFonts w:ascii="Arial" w:hAnsi="Arial" w:cs="Arial"/>
          <w:lang w:val="es-ES_tradnl"/>
        </w:rPr>
        <w:t>xceptúe como requisito para el t</w:t>
      </w:r>
      <w:r w:rsidRPr="00B7626B">
        <w:rPr>
          <w:rFonts w:ascii="Arial" w:hAnsi="Arial" w:cs="Arial"/>
          <w:lang w:val="es-ES_tradnl"/>
        </w:rPr>
        <w:t xml:space="preserve">ratamiento, de conformidad con lo previsto en el artículo 10 de la Ley 1581 de 2012. </w:t>
      </w:r>
    </w:p>
    <w:p w14:paraId="50DF30C2" w14:textId="77777777" w:rsidR="0095585A" w:rsidRPr="00B7626B" w:rsidRDefault="0095585A" w:rsidP="0095585A">
      <w:pPr>
        <w:pStyle w:val="NormalWeb"/>
        <w:contextualSpacing/>
        <w:jc w:val="both"/>
        <w:rPr>
          <w:rFonts w:ascii="Arial" w:hAnsi="Arial" w:cs="Arial"/>
          <w:lang w:val="es-ES_tradnl"/>
        </w:rPr>
      </w:pPr>
    </w:p>
    <w:p w14:paraId="44C108DA" w14:textId="0E41410A" w:rsidR="005D4107" w:rsidRPr="00B7626B" w:rsidRDefault="005D4107" w:rsidP="0095585A">
      <w:pPr>
        <w:pStyle w:val="NormalWeb"/>
        <w:numPr>
          <w:ilvl w:val="0"/>
          <w:numId w:val="30"/>
        </w:numPr>
        <w:ind w:left="714" w:hanging="357"/>
        <w:contextualSpacing/>
        <w:jc w:val="both"/>
        <w:rPr>
          <w:rFonts w:ascii="Arial" w:hAnsi="Arial" w:cs="Arial"/>
          <w:lang w:val="es-ES_tradnl"/>
        </w:rPr>
      </w:pPr>
      <w:r w:rsidRPr="00B7626B">
        <w:rPr>
          <w:rFonts w:ascii="Arial" w:hAnsi="Arial" w:cs="Arial"/>
          <w:lang w:val="es-ES_tradnl"/>
        </w:rPr>
        <w:t xml:space="preserve">Ser informado por la </w:t>
      </w:r>
      <w:r w:rsidR="008D1A6C" w:rsidRPr="00B7626B">
        <w:rPr>
          <w:rFonts w:ascii="Arial" w:hAnsi="Arial" w:cs="Arial"/>
          <w:bCs/>
          <w:lang w:val="es-ES_tradnl"/>
        </w:rPr>
        <w:t>ZFIP</w:t>
      </w:r>
      <w:r w:rsidRPr="00B7626B">
        <w:rPr>
          <w:rFonts w:ascii="Arial" w:hAnsi="Arial" w:cs="Arial"/>
          <w:lang w:val="es-ES_tradnl"/>
        </w:rPr>
        <w:t xml:space="preserve">, previa solicitud, respecto del uso que le </w:t>
      </w:r>
      <w:r w:rsidR="0095585A" w:rsidRPr="00B7626B">
        <w:rPr>
          <w:rFonts w:ascii="Arial" w:hAnsi="Arial" w:cs="Arial"/>
          <w:lang w:val="es-ES_tradnl"/>
        </w:rPr>
        <w:t>ha dado a sus datos personales.</w:t>
      </w:r>
    </w:p>
    <w:p w14:paraId="2D6B73AB" w14:textId="77777777" w:rsidR="0095585A" w:rsidRPr="00B7626B" w:rsidRDefault="0095585A" w:rsidP="0095585A">
      <w:pPr>
        <w:pStyle w:val="NormalWeb"/>
        <w:contextualSpacing/>
        <w:jc w:val="both"/>
        <w:rPr>
          <w:rFonts w:ascii="Arial" w:hAnsi="Arial" w:cs="Arial"/>
          <w:lang w:val="es-ES_tradnl"/>
        </w:rPr>
      </w:pPr>
    </w:p>
    <w:p w14:paraId="3C7D767A" w14:textId="5E75A0D4" w:rsidR="005D4107" w:rsidRPr="00B7626B" w:rsidRDefault="0095585A" w:rsidP="0095585A">
      <w:pPr>
        <w:pStyle w:val="NormalWeb"/>
        <w:numPr>
          <w:ilvl w:val="0"/>
          <w:numId w:val="30"/>
        </w:numPr>
        <w:ind w:left="714" w:hanging="357"/>
        <w:contextualSpacing/>
        <w:jc w:val="both"/>
        <w:rPr>
          <w:rFonts w:ascii="Arial" w:hAnsi="Arial" w:cs="Arial"/>
          <w:lang w:val="es-ES_tradnl"/>
        </w:rPr>
      </w:pPr>
      <w:r w:rsidRPr="00B7626B">
        <w:rPr>
          <w:rFonts w:ascii="Arial" w:hAnsi="Arial" w:cs="Arial"/>
          <w:lang w:val="es-ES_tradnl"/>
        </w:rPr>
        <w:t>Presentar ante la S</w:t>
      </w:r>
      <w:r w:rsidR="005D4107" w:rsidRPr="00B7626B">
        <w:rPr>
          <w:rFonts w:ascii="Arial" w:hAnsi="Arial" w:cs="Arial"/>
          <w:lang w:val="es-ES_tradnl"/>
        </w:rPr>
        <w:t>uperintendencia de Industria y Comercio quejas por infracciones a lo dispuesto en la Ley 1581 de 2012 y las demás normas que la modifi</w:t>
      </w:r>
      <w:r w:rsidRPr="00B7626B">
        <w:rPr>
          <w:rFonts w:ascii="Arial" w:hAnsi="Arial" w:cs="Arial"/>
          <w:lang w:val="es-ES_tradnl"/>
        </w:rPr>
        <w:t>quen, adicionen o complementen.</w:t>
      </w:r>
    </w:p>
    <w:p w14:paraId="3DA0D76F" w14:textId="77777777" w:rsidR="0095585A" w:rsidRPr="00B7626B" w:rsidRDefault="0095585A" w:rsidP="0095585A">
      <w:pPr>
        <w:pStyle w:val="NormalWeb"/>
        <w:contextualSpacing/>
        <w:jc w:val="both"/>
        <w:rPr>
          <w:rFonts w:ascii="Arial" w:hAnsi="Arial" w:cs="Arial"/>
          <w:lang w:val="es-ES_tradnl"/>
        </w:rPr>
      </w:pPr>
    </w:p>
    <w:p w14:paraId="3436F3A6" w14:textId="65B711FB" w:rsidR="005D4107" w:rsidRPr="00B7626B" w:rsidRDefault="005D4107" w:rsidP="0095585A">
      <w:pPr>
        <w:pStyle w:val="NormalWeb"/>
        <w:numPr>
          <w:ilvl w:val="0"/>
          <w:numId w:val="30"/>
        </w:numPr>
        <w:ind w:left="714" w:hanging="357"/>
        <w:contextualSpacing/>
        <w:jc w:val="both"/>
        <w:rPr>
          <w:rFonts w:ascii="Arial" w:hAnsi="Arial" w:cs="Arial"/>
          <w:lang w:val="es-ES_tradnl"/>
        </w:rPr>
      </w:pPr>
      <w:r w:rsidRPr="00B7626B">
        <w:rPr>
          <w:rFonts w:ascii="Arial" w:hAnsi="Arial" w:cs="Arial"/>
          <w:lang w:val="es-ES_tradnl"/>
        </w:rPr>
        <w:t xml:space="preserve">Revocar la autorización y/o solicitar la supresión del dato cuando en el </w:t>
      </w:r>
      <w:r w:rsidR="00A46578" w:rsidRPr="00B7626B">
        <w:rPr>
          <w:rFonts w:ascii="Arial" w:hAnsi="Arial" w:cs="Arial"/>
          <w:lang w:val="es-ES_tradnl"/>
        </w:rPr>
        <w:t>t</w:t>
      </w:r>
      <w:r w:rsidRPr="00B7626B">
        <w:rPr>
          <w:rFonts w:ascii="Arial" w:hAnsi="Arial" w:cs="Arial"/>
          <w:lang w:val="es-ES_tradnl"/>
        </w:rPr>
        <w:t>ratamiento no se respeten los principios, derechos y garantías constitucionales y legales. La revocatoria y/o supresión procederá cuando la Superintendencia de Industria y Comercio haya determ</w:t>
      </w:r>
      <w:r w:rsidR="0095585A" w:rsidRPr="00B7626B">
        <w:rPr>
          <w:rFonts w:ascii="Arial" w:hAnsi="Arial" w:cs="Arial"/>
          <w:lang w:val="es-ES_tradnl"/>
        </w:rPr>
        <w:t xml:space="preserve">inado que en el </w:t>
      </w:r>
      <w:r w:rsidR="00A46578" w:rsidRPr="00B7626B">
        <w:rPr>
          <w:rFonts w:ascii="Arial" w:hAnsi="Arial" w:cs="Arial"/>
          <w:lang w:val="es-ES_tradnl"/>
        </w:rPr>
        <w:t>t</w:t>
      </w:r>
      <w:r w:rsidR="0095585A" w:rsidRPr="00B7626B">
        <w:rPr>
          <w:rFonts w:ascii="Arial" w:hAnsi="Arial" w:cs="Arial"/>
          <w:lang w:val="es-ES_tradnl"/>
        </w:rPr>
        <w:t>ratamiento el responsable o e</w:t>
      </w:r>
      <w:r w:rsidRPr="00B7626B">
        <w:rPr>
          <w:rFonts w:ascii="Arial" w:hAnsi="Arial" w:cs="Arial"/>
          <w:lang w:val="es-ES_tradnl"/>
        </w:rPr>
        <w:t xml:space="preserve">ncargado han incurrido en conductas contrarias </w:t>
      </w:r>
      <w:r w:rsidR="0095585A" w:rsidRPr="00B7626B">
        <w:rPr>
          <w:rFonts w:ascii="Arial" w:hAnsi="Arial" w:cs="Arial"/>
          <w:lang w:val="es-ES_tradnl"/>
        </w:rPr>
        <w:t>a esta ley y a la constitución.</w:t>
      </w:r>
    </w:p>
    <w:p w14:paraId="086DFD23" w14:textId="77777777" w:rsidR="0095585A" w:rsidRPr="00B7626B" w:rsidRDefault="0095585A" w:rsidP="0095585A">
      <w:pPr>
        <w:pStyle w:val="NormalWeb"/>
        <w:contextualSpacing/>
        <w:jc w:val="both"/>
        <w:rPr>
          <w:rFonts w:ascii="Arial" w:hAnsi="Arial" w:cs="Arial"/>
          <w:lang w:val="es-ES_tradnl"/>
        </w:rPr>
      </w:pPr>
    </w:p>
    <w:p w14:paraId="3B2DEC2A" w14:textId="53781E35" w:rsidR="005D4107" w:rsidRPr="00B7626B" w:rsidRDefault="005D4107" w:rsidP="0095585A">
      <w:pPr>
        <w:pStyle w:val="NormalWeb"/>
        <w:numPr>
          <w:ilvl w:val="0"/>
          <w:numId w:val="30"/>
        </w:numPr>
        <w:ind w:left="714" w:hanging="357"/>
        <w:contextualSpacing/>
        <w:jc w:val="both"/>
        <w:rPr>
          <w:rFonts w:ascii="Arial" w:hAnsi="Arial" w:cs="Arial"/>
          <w:lang w:val="es-ES_tradnl"/>
        </w:rPr>
      </w:pPr>
      <w:r w:rsidRPr="00B7626B">
        <w:rPr>
          <w:rFonts w:ascii="Arial" w:hAnsi="Arial" w:cs="Arial"/>
          <w:lang w:val="es-ES_tradnl"/>
        </w:rPr>
        <w:t xml:space="preserve">Acceder en forma gratuita a sus datos personales que hayan sido objeto de </w:t>
      </w:r>
      <w:r w:rsidR="00A46578" w:rsidRPr="00B7626B">
        <w:rPr>
          <w:rFonts w:ascii="Arial" w:hAnsi="Arial" w:cs="Arial"/>
          <w:lang w:val="es-ES_tradnl"/>
        </w:rPr>
        <w:t>t</w:t>
      </w:r>
      <w:r w:rsidRPr="00B7626B">
        <w:rPr>
          <w:rFonts w:ascii="Arial" w:hAnsi="Arial" w:cs="Arial"/>
          <w:lang w:val="es-ES_tradnl"/>
        </w:rPr>
        <w:t>ratamiento</w:t>
      </w:r>
    </w:p>
    <w:p w14:paraId="6BC9DE52" w14:textId="64BD7A0A" w:rsidR="005D4107" w:rsidRPr="00B7626B" w:rsidRDefault="0095585A" w:rsidP="005D4107">
      <w:pPr>
        <w:pStyle w:val="Predeterminado"/>
        <w:spacing w:line="276" w:lineRule="auto"/>
        <w:jc w:val="both"/>
        <w:rPr>
          <w:rFonts w:ascii="Arial" w:hAnsi="Arial" w:cs="Arial"/>
          <w:bCs/>
          <w:lang w:val="es-ES_tradnl"/>
        </w:rPr>
      </w:pPr>
      <w:r w:rsidRPr="00B7626B">
        <w:rPr>
          <w:rFonts w:ascii="Arial" w:hAnsi="Arial" w:cs="Arial"/>
          <w:b/>
          <w:lang w:val="es-ES_tradnl"/>
        </w:rPr>
        <w:t xml:space="preserve">4.2 </w:t>
      </w:r>
      <w:r w:rsidR="005D4107" w:rsidRPr="00B7626B">
        <w:rPr>
          <w:rFonts w:ascii="Arial" w:hAnsi="Arial" w:cs="Arial"/>
          <w:b/>
          <w:lang w:val="es-ES_tradnl"/>
        </w:rPr>
        <w:t xml:space="preserve">Deberes de la </w:t>
      </w:r>
      <w:r w:rsidR="008D1A6C" w:rsidRPr="00B7626B">
        <w:rPr>
          <w:rFonts w:ascii="Arial" w:hAnsi="Arial" w:cs="Arial"/>
          <w:b/>
          <w:lang w:val="es-ES_tradnl"/>
        </w:rPr>
        <w:t>ZFIP</w:t>
      </w:r>
      <w:r w:rsidR="005D4107" w:rsidRPr="00B7626B">
        <w:rPr>
          <w:rFonts w:ascii="Arial" w:hAnsi="Arial" w:cs="Arial"/>
          <w:b/>
          <w:lang w:val="es-ES_tradnl"/>
        </w:rPr>
        <w:t xml:space="preserve">: </w:t>
      </w:r>
      <w:r w:rsidR="005D4107" w:rsidRPr="00B7626B">
        <w:rPr>
          <w:rFonts w:ascii="Arial" w:hAnsi="Arial" w:cs="Arial"/>
          <w:lang w:val="es-ES_tradnl"/>
        </w:rPr>
        <w:t xml:space="preserve">La </w:t>
      </w:r>
      <w:r w:rsidR="008D1A6C" w:rsidRPr="00B7626B">
        <w:rPr>
          <w:rFonts w:ascii="Arial" w:hAnsi="Arial" w:cs="Arial"/>
          <w:bCs/>
          <w:lang w:val="es-ES_tradnl"/>
        </w:rPr>
        <w:t>ZFIP</w:t>
      </w:r>
      <w:r w:rsidR="005D4107" w:rsidRPr="00B7626B">
        <w:rPr>
          <w:rFonts w:ascii="Arial" w:hAnsi="Arial" w:cs="Arial"/>
          <w:bCs/>
          <w:lang w:val="es-ES_tradnl"/>
        </w:rPr>
        <w:t xml:space="preserve"> como responsable del tratamiento de los datos personales, se obliga al cumplimiento de los siguientes deberes:</w:t>
      </w:r>
    </w:p>
    <w:p w14:paraId="6BB54978" w14:textId="634B75CF" w:rsidR="0095585A"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 xml:space="preserve">Garantizar al </w:t>
      </w:r>
      <w:r w:rsidR="005A7385" w:rsidRPr="00B7626B">
        <w:rPr>
          <w:rFonts w:ascii="Arial" w:hAnsi="Arial" w:cs="Arial"/>
          <w:lang w:val="es-ES_tradnl"/>
        </w:rPr>
        <w:t>t</w:t>
      </w:r>
      <w:r w:rsidRPr="00B7626B">
        <w:rPr>
          <w:rFonts w:ascii="Arial" w:hAnsi="Arial" w:cs="Arial"/>
          <w:lang w:val="es-ES_tradnl"/>
        </w:rPr>
        <w:t>itular, en todo tiempo, el pleno y efectivo ejerci</w:t>
      </w:r>
      <w:r w:rsidR="00980E5A" w:rsidRPr="00B7626B">
        <w:rPr>
          <w:rFonts w:ascii="Arial" w:hAnsi="Arial" w:cs="Arial"/>
          <w:lang w:val="es-ES_tradnl"/>
        </w:rPr>
        <w:t>cio del derecho de hábeas data</w:t>
      </w:r>
    </w:p>
    <w:p w14:paraId="659369B7" w14:textId="77777777" w:rsidR="00980E5A" w:rsidRPr="00B7626B" w:rsidRDefault="00980E5A" w:rsidP="00980E5A">
      <w:pPr>
        <w:pStyle w:val="NormalWeb"/>
        <w:ind w:left="714"/>
        <w:contextualSpacing/>
        <w:jc w:val="both"/>
        <w:rPr>
          <w:rFonts w:ascii="Arial" w:hAnsi="Arial" w:cs="Arial"/>
          <w:lang w:val="es-ES_tradnl"/>
        </w:rPr>
      </w:pPr>
    </w:p>
    <w:p w14:paraId="00FF70A1" w14:textId="4CD04097"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 xml:space="preserve">Conservar copia de la respectiva autorización otorgada por el </w:t>
      </w:r>
      <w:r w:rsidR="005A7385" w:rsidRPr="00B7626B">
        <w:rPr>
          <w:rFonts w:ascii="Arial" w:hAnsi="Arial" w:cs="Arial"/>
          <w:lang w:val="es-ES_tradnl"/>
        </w:rPr>
        <w:t>t</w:t>
      </w:r>
      <w:r w:rsidR="00980E5A" w:rsidRPr="00B7626B">
        <w:rPr>
          <w:rFonts w:ascii="Arial" w:hAnsi="Arial" w:cs="Arial"/>
          <w:lang w:val="es-ES_tradnl"/>
        </w:rPr>
        <w:t>itular.</w:t>
      </w:r>
    </w:p>
    <w:p w14:paraId="74F742F2" w14:textId="77777777" w:rsidR="00980E5A" w:rsidRPr="00B7626B" w:rsidRDefault="00980E5A" w:rsidP="00980E5A">
      <w:pPr>
        <w:pStyle w:val="NormalWeb"/>
        <w:contextualSpacing/>
        <w:jc w:val="both"/>
        <w:rPr>
          <w:rFonts w:ascii="Arial" w:hAnsi="Arial" w:cs="Arial"/>
          <w:lang w:val="es-ES_tradnl"/>
        </w:rPr>
      </w:pPr>
    </w:p>
    <w:p w14:paraId="62907174" w14:textId="1CD69A1C"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lastRenderedPageBreak/>
        <w:t xml:space="preserve">Informar debidamente al </w:t>
      </w:r>
      <w:r w:rsidR="005A7385" w:rsidRPr="00B7626B">
        <w:rPr>
          <w:rFonts w:ascii="Arial" w:hAnsi="Arial" w:cs="Arial"/>
          <w:lang w:val="es-ES_tradnl"/>
        </w:rPr>
        <w:t>t</w:t>
      </w:r>
      <w:r w:rsidRPr="00B7626B">
        <w:rPr>
          <w:rFonts w:ascii="Arial" w:hAnsi="Arial" w:cs="Arial"/>
          <w:lang w:val="es-ES_tradnl"/>
        </w:rPr>
        <w:t>itular sobre la finalidad de la recolección y los derechos que le asisten por virt</w:t>
      </w:r>
      <w:r w:rsidR="00980E5A" w:rsidRPr="00B7626B">
        <w:rPr>
          <w:rFonts w:ascii="Arial" w:hAnsi="Arial" w:cs="Arial"/>
          <w:lang w:val="es-ES_tradnl"/>
        </w:rPr>
        <w:t>ud de la autorización otorgada.</w:t>
      </w:r>
    </w:p>
    <w:p w14:paraId="0E563908" w14:textId="77777777" w:rsidR="00980E5A" w:rsidRPr="00B7626B" w:rsidRDefault="00980E5A" w:rsidP="00980E5A">
      <w:pPr>
        <w:pStyle w:val="NormalWeb"/>
        <w:contextualSpacing/>
        <w:jc w:val="both"/>
        <w:rPr>
          <w:rFonts w:ascii="Arial" w:hAnsi="Arial" w:cs="Arial"/>
          <w:lang w:val="es-ES_tradnl"/>
        </w:rPr>
      </w:pPr>
    </w:p>
    <w:p w14:paraId="5A5D6C58" w14:textId="01778112"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Conservar la información bajo las condiciones de seguridad necesarias para impedir su adulteración, pérdida, consulta, uso o acce</w:t>
      </w:r>
      <w:r w:rsidR="00980E5A" w:rsidRPr="00B7626B">
        <w:rPr>
          <w:rFonts w:ascii="Arial" w:hAnsi="Arial" w:cs="Arial"/>
          <w:lang w:val="es-ES_tradnl"/>
        </w:rPr>
        <w:t>so no autorizado o fraudulento.</w:t>
      </w:r>
    </w:p>
    <w:p w14:paraId="3B39B1CF" w14:textId="77777777" w:rsidR="00A46578" w:rsidRPr="00B7626B" w:rsidRDefault="00A46578" w:rsidP="00A46578">
      <w:pPr>
        <w:pStyle w:val="NormalWeb"/>
        <w:ind w:left="714"/>
        <w:contextualSpacing/>
        <w:jc w:val="both"/>
        <w:rPr>
          <w:rFonts w:ascii="Arial" w:hAnsi="Arial" w:cs="Arial"/>
          <w:lang w:val="es-ES_tradnl"/>
        </w:rPr>
      </w:pPr>
    </w:p>
    <w:p w14:paraId="4D126547" w14:textId="77777777"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 xml:space="preserve">Tramitar las consultas y reclamos formulados en los términos señalados en los artículos 14 y 15 de la Ley 1581 de 2012. </w:t>
      </w:r>
    </w:p>
    <w:p w14:paraId="609F4A82" w14:textId="77777777" w:rsidR="00980E5A" w:rsidRPr="00B7626B" w:rsidRDefault="00980E5A" w:rsidP="00980E5A">
      <w:pPr>
        <w:pStyle w:val="NormalWeb"/>
        <w:ind w:left="357"/>
        <w:contextualSpacing/>
        <w:jc w:val="both"/>
        <w:rPr>
          <w:rFonts w:ascii="Arial" w:hAnsi="Arial" w:cs="Arial"/>
          <w:lang w:val="es-ES_tradnl"/>
        </w:rPr>
      </w:pPr>
    </w:p>
    <w:p w14:paraId="55C4318E" w14:textId="77777777"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Cuando determinada información se encuentre en discusión por parte del titular, o por autoridad competente, incluir la leyenda “información en discusión” sobre los datos que evidencien que existe una reclamación sobre los mismos.</w:t>
      </w:r>
    </w:p>
    <w:p w14:paraId="59FA3531" w14:textId="77777777" w:rsidR="00980E5A" w:rsidRPr="00B7626B" w:rsidRDefault="00980E5A" w:rsidP="00980E5A">
      <w:pPr>
        <w:pStyle w:val="NormalWeb"/>
        <w:contextualSpacing/>
        <w:jc w:val="both"/>
        <w:rPr>
          <w:rFonts w:ascii="Arial" w:hAnsi="Arial" w:cs="Arial"/>
          <w:lang w:val="es-ES_tradnl"/>
        </w:rPr>
      </w:pPr>
    </w:p>
    <w:p w14:paraId="62ADE97A" w14:textId="5906EFEB"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Abstenerse de circular información</w:t>
      </w:r>
      <w:r w:rsidR="00176E6E" w:rsidRPr="00B7626B">
        <w:rPr>
          <w:rFonts w:ascii="Arial" w:hAnsi="Arial" w:cs="Arial"/>
          <w:lang w:val="es-ES_tradnl"/>
        </w:rPr>
        <w:t xml:space="preserve"> que</w:t>
      </w:r>
      <w:r w:rsidRPr="00B7626B">
        <w:rPr>
          <w:rFonts w:ascii="Arial" w:hAnsi="Arial" w:cs="Arial"/>
          <w:lang w:val="es-ES_tradnl"/>
        </w:rPr>
        <w:t xml:space="preserve"> esté siento controverti</w:t>
      </w:r>
      <w:r w:rsidR="00176E6E" w:rsidRPr="00B7626B">
        <w:rPr>
          <w:rFonts w:ascii="Arial" w:hAnsi="Arial" w:cs="Arial"/>
          <w:lang w:val="es-ES_tradnl"/>
        </w:rPr>
        <w:t>da por el titular y cuyo bloqueo</w:t>
      </w:r>
      <w:r w:rsidRPr="00B7626B">
        <w:rPr>
          <w:rFonts w:ascii="Arial" w:hAnsi="Arial" w:cs="Arial"/>
          <w:lang w:val="es-ES_tradnl"/>
        </w:rPr>
        <w:t xml:space="preserve"> haya sido ordenado por la Superintendencia de Industria y Comercio. </w:t>
      </w:r>
    </w:p>
    <w:p w14:paraId="5D77CB2B" w14:textId="77777777" w:rsidR="00980E5A" w:rsidRPr="00B7626B" w:rsidRDefault="00980E5A" w:rsidP="00980E5A">
      <w:pPr>
        <w:pStyle w:val="NormalWeb"/>
        <w:contextualSpacing/>
        <w:jc w:val="both"/>
        <w:rPr>
          <w:rFonts w:ascii="Arial" w:hAnsi="Arial" w:cs="Arial"/>
          <w:lang w:val="es-ES_tradnl"/>
        </w:rPr>
      </w:pPr>
    </w:p>
    <w:p w14:paraId="44E2E5CE" w14:textId="7574BCDF"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Adoptar un manual interno de políticas y procedimientos para garantizar el adecuado cumplimiento de la presente ley y en especial, para la at</w:t>
      </w:r>
      <w:r w:rsidR="00980E5A" w:rsidRPr="00B7626B">
        <w:rPr>
          <w:rFonts w:ascii="Arial" w:hAnsi="Arial" w:cs="Arial"/>
          <w:lang w:val="es-ES_tradnl"/>
        </w:rPr>
        <w:t>ención de consultas y reclamos.</w:t>
      </w:r>
    </w:p>
    <w:p w14:paraId="174CE140" w14:textId="77777777" w:rsidR="00980E5A" w:rsidRPr="00B7626B" w:rsidRDefault="00980E5A" w:rsidP="00980E5A">
      <w:pPr>
        <w:pStyle w:val="NormalWeb"/>
        <w:contextualSpacing/>
        <w:jc w:val="both"/>
        <w:rPr>
          <w:rFonts w:ascii="Arial" w:hAnsi="Arial" w:cs="Arial"/>
          <w:lang w:val="es-ES_tradnl"/>
        </w:rPr>
      </w:pPr>
    </w:p>
    <w:p w14:paraId="4F96ECAC" w14:textId="0BA89478"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 xml:space="preserve">Informar a solicitud del </w:t>
      </w:r>
      <w:r w:rsidR="005A7385" w:rsidRPr="00B7626B">
        <w:rPr>
          <w:rFonts w:ascii="Arial" w:hAnsi="Arial" w:cs="Arial"/>
          <w:lang w:val="es-ES_tradnl"/>
        </w:rPr>
        <w:t>t</w:t>
      </w:r>
      <w:r w:rsidRPr="00B7626B">
        <w:rPr>
          <w:rFonts w:ascii="Arial" w:hAnsi="Arial" w:cs="Arial"/>
          <w:lang w:val="es-ES_tradnl"/>
        </w:rPr>
        <w:t>itular</w:t>
      </w:r>
      <w:r w:rsidR="00980E5A" w:rsidRPr="00B7626B">
        <w:rPr>
          <w:rFonts w:ascii="Arial" w:hAnsi="Arial" w:cs="Arial"/>
          <w:lang w:val="es-ES_tradnl"/>
        </w:rPr>
        <w:t xml:space="preserve"> sobre el uso dado a sus datos.</w:t>
      </w:r>
    </w:p>
    <w:p w14:paraId="08284340" w14:textId="77777777" w:rsidR="00980E5A" w:rsidRPr="00B7626B" w:rsidRDefault="00980E5A" w:rsidP="00980E5A">
      <w:pPr>
        <w:pStyle w:val="NormalWeb"/>
        <w:contextualSpacing/>
        <w:jc w:val="both"/>
        <w:rPr>
          <w:rFonts w:ascii="Arial" w:hAnsi="Arial" w:cs="Arial"/>
          <w:lang w:val="es-ES_tradnl"/>
        </w:rPr>
      </w:pPr>
    </w:p>
    <w:p w14:paraId="6C025E58" w14:textId="0B5C4059"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Informar a la autoridad de protección de datos cuando se presenten violaciones a los códigos de seguridad y existan riesgos en la administr</w:t>
      </w:r>
      <w:r w:rsidR="00980E5A" w:rsidRPr="00B7626B">
        <w:rPr>
          <w:rFonts w:ascii="Arial" w:hAnsi="Arial" w:cs="Arial"/>
          <w:lang w:val="es-ES_tradnl"/>
        </w:rPr>
        <w:t>ación de la información de los t</w:t>
      </w:r>
      <w:r w:rsidRPr="00B7626B">
        <w:rPr>
          <w:rFonts w:ascii="Arial" w:hAnsi="Arial" w:cs="Arial"/>
          <w:lang w:val="es-ES_tradnl"/>
        </w:rPr>
        <w:t xml:space="preserve">itulares. </w:t>
      </w:r>
    </w:p>
    <w:p w14:paraId="6D1D453C" w14:textId="77777777" w:rsidR="00980E5A" w:rsidRPr="00B7626B" w:rsidRDefault="00980E5A" w:rsidP="00980E5A">
      <w:pPr>
        <w:pStyle w:val="NormalWeb"/>
        <w:contextualSpacing/>
        <w:jc w:val="both"/>
        <w:rPr>
          <w:rFonts w:ascii="Arial" w:hAnsi="Arial" w:cs="Arial"/>
          <w:lang w:val="es-ES_tradnl"/>
        </w:rPr>
      </w:pPr>
    </w:p>
    <w:p w14:paraId="31EA4A55" w14:textId="7A2EEF99"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Permitir el acceso a la información únicamente a las personas que pueden tener acceso a ella.</w:t>
      </w:r>
      <w:r w:rsidR="00176E6E" w:rsidRPr="00B7626B">
        <w:rPr>
          <w:rFonts w:ascii="Arial" w:hAnsi="Arial" w:cs="Arial"/>
          <w:lang w:val="es-ES_tradnl"/>
        </w:rPr>
        <w:t xml:space="preserve"> (En este caso las que en su actividad recolecten dichos datos)</w:t>
      </w:r>
    </w:p>
    <w:p w14:paraId="76FB1825" w14:textId="77777777" w:rsidR="00980E5A" w:rsidRPr="00B7626B" w:rsidRDefault="00980E5A" w:rsidP="00980E5A">
      <w:pPr>
        <w:pStyle w:val="NormalWeb"/>
        <w:contextualSpacing/>
        <w:jc w:val="both"/>
        <w:rPr>
          <w:rFonts w:ascii="Arial" w:hAnsi="Arial" w:cs="Arial"/>
          <w:lang w:val="es-ES_tradnl"/>
        </w:rPr>
      </w:pPr>
    </w:p>
    <w:p w14:paraId="04327C2B" w14:textId="77777777" w:rsidR="005D4107" w:rsidRPr="00B7626B" w:rsidRDefault="005D4107" w:rsidP="0095585A">
      <w:pPr>
        <w:pStyle w:val="NormalWeb"/>
        <w:numPr>
          <w:ilvl w:val="0"/>
          <w:numId w:val="31"/>
        </w:numPr>
        <w:ind w:left="714" w:hanging="357"/>
        <w:contextualSpacing/>
        <w:jc w:val="both"/>
        <w:rPr>
          <w:rFonts w:ascii="Arial" w:hAnsi="Arial" w:cs="Arial"/>
          <w:lang w:val="es-ES_tradnl"/>
        </w:rPr>
      </w:pPr>
      <w:r w:rsidRPr="00B7626B">
        <w:rPr>
          <w:rFonts w:ascii="Arial" w:hAnsi="Arial" w:cs="Arial"/>
          <w:lang w:val="es-ES_tradnl"/>
        </w:rPr>
        <w:t xml:space="preserve">Cumplir las instrucciones y requerimientos que imparta la Superintendencia de Industria y Comercio. </w:t>
      </w:r>
    </w:p>
    <w:p w14:paraId="6142F213" w14:textId="77777777" w:rsidR="00980E5A" w:rsidRPr="00B7626B" w:rsidRDefault="00980E5A" w:rsidP="00980E5A">
      <w:pPr>
        <w:pStyle w:val="NormalWeb"/>
        <w:contextualSpacing/>
        <w:jc w:val="both"/>
        <w:rPr>
          <w:rFonts w:ascii="Arial" w:hAnsi="Arial" w:cs="Arial"/>
          <w:lang w:val="es-ES_tradnl"/>
        </w:rPr>
      </w:pPr>
    </w:p>
    <w:p w14:paraId="1FD23692" w14:textId="4B482AFC" w:rsidR="005D4107" w:rsidRPr="00B7626B" w:rsidRDefault="00980E5A" w:rsidP="005D4107">
      <w:pPr>
        <w:pStyle w:val="NormalWeb"/>
        <w:jc w:val="both"/>
        <w:rPr>
          <w:rFonts w:ascii="Arial" w:hAnsi="Arial" w:cs="Arial"/>
          <w:lang w:val="es-ES_tradnl"/>
        </w:rPr>
      </w:pPr>
      <w:r w:rsidRPr="00B7626B">
        <w:rPr>
          <w:rFonts w:ascii="Arial" w:hAnsi="Arial" w:cs="Arial"/>
          <w:b/>
          <w:lang w:val="es-ES_tradnl"/>
        </w:rPr>
        <w:lastRenderedPageBreak/>
        <w:t xml:space="preserve">4.3 </w:t>
      </w:r>
      <w:r w:rsidR="005D4107" w:rsidRPr="00B7626B">
        <w:rPr>
          <w:rFonts w:ascii="Arial" w:hAnsi="Arial" w:cs="Arial"/>
          <w:b/>
          <w:lang w:val="es-ES_tradnl"/>
        </w:rPr>
        <w:t xml:space="preserve">Personas que pueden ejercer el derecho del titular: </w:t>
      </w:r>
      <w:r w:rsidR="005D4107" w:rsidRPr="00B7626B">
        <w:rPr>
          <w:rFonts w:ascii="Arial" w:hAnsi="Arial" w:cs="Arial"/>
          <w:lang w:val="es-ES_tradnl"/>
        </w:rPr>
        <w:t>Podrán eje</w:t>
      </w:r>
      <w:r w:rsidR="005A7385" w:rsidRPr="00B7626B">
        <w:rPr>
          <w:rFonts w:ascii="Arial" w:hAnsi="Arial" w:cs="Arial"/>
          <w:lang w:val="es-ES_tradnl"/>
        </w:rPr>
        <w:t xml:space="preserve">rcer los derechos del titular y por tanto </w:t>
      </w:r>
      <w:r w:rsidR="005D4107" w:rsidRPr="00B7626B">
        <w:rPr>
          <w:rFonts w:ascii="Arial" w:hAnsi="Arial" w:cs="Arial"/>
          <w:lang w:val="es-ES_tradnl"/>
        </w:rPr>
        <w:t>suministrar</w:t>
      </w:r>
      <w:r w:rsidR="005A7385" w:rsidRPr="00B7626B">
        <w:rPr>
          <w:rFonts w:ascii="Arial" w:hAnsi="Arial" w:cs="Arial"/>
          <w:lang w:val="es-ES_tradnl"/>
        </w:rPr>
        <w:t>, corregir o suprimir</w:t>
      </w:r>
      <w:r w:rsidR="005D4107" w:rsidRPr="00B7626B">
        <w:rPr>
          <w:rFonts w:ascii="Arial" w:hAnsi="Arial" w:cs="Arial"/>
          <w:lang w:val="es-ES_tradnl"/>
        </w:rPr>
        <w:t xml:space="preserve"> la información objeto de tratamiento a las siguientes personas: </w:t>
      </w:r>
    </w:p>
    <w:p w14:paraId="0FBA0F56" w14:textId="36C8AB4B" w:rsidR="00980E5A" w:rsidRPr="00B7626B" w:rsidRDefault="005D4107" w:rsidP="00980E5A">
      <w:pPr>
        <w:pStyle w:val="NormalWeb"/>
        <w:numPr>
          <w:ilvl w:val="0"/>
          <w:numId w:val="32"/>
        </w:numPr>
        <w:ind w:left="714" w:hanging="357"/>
        <w:contextualSpacing/>
        <w:rPr>
          <w:rFonts w:ascii="Arial" w:hAnsi="Arial" w:cs="Arial"/>
          <w:lang w:val="es-ES_tradnl"/>
        </w:rPr>
      </w:pPr>
      <w:r w:rsidRPr="00B7626B">
        <w:rPr>
          <w:rFonts w:ascii="Arial" w:hAnsi="Arial" w:cs="Arial"/>
          <w:lang w:val="es-ES_tradnl"/>
        </w:rPr>
        <w:t xml:space="preserve">A los </w:t>
      </w:r>
      <w:r w:rsidR="005A7385" w:rsidRPr="00B7626B">
        <w:rPr>
          <w:rFonts w:ascii="Arial" w:hAnsi="Arial" w:cs="Arial"/>
          <w:lang w:val="es-ES_tradnl"/>
        </w:rPr>
        <w:t>t</w:t>
      </w:r>
      <w:r w:rsidRPr="00B7626B">
        <w:rPr>
          <w:rFonts w:ascii="Arial" w:hAnsi="Arial" w:cs="Arial"/>
          <w:lang w:val="es-ES_tradnl"/>
        </w:rPr>
        <w:t>itulares, sus causahabiente</w:t>
      </w:r>
      <w:r w:rsidR="00980E5A" w:rsidRPr="00B7626B">
        <w:rPr>
          <w:rFonts w:ascii="Arial" w:hAnsi="Arial" w:cs="Arial"/>
          <w:lang w:val="es-ES_tradnl"/>
        </w:rPr>
        <w:t>s o sus representantes legales.</w:t>
      </w:r>
    </w:p>
    <w:p w14:paraId="61C5F6AD" w14:textId="77777777" w:rsidR="00980E5A" w:rsidRPr="00B7626B" w:rsidRDefault="00980E5A" w:rsidP="00980E5A">
      <w:pPr>
        <w:pStyle w:val="NormalWeb"/>
        <w:ind w:left="714"/>
        <w:contextualSpacing/>
        <w:rPr>
          <w:rFonts w:ascii="Arial" w:hAnsi="Arial" w:cs="Arial"/>
          <w:lang w:val="es-ES_tradnl"/>
        </w:rPr>
      </w:pPr>
    </w:p>
    <w:p w14:paraId="10D7C086" w14:textId="1A65C1AC" w:rsidR="005D4107" w:rsidRPr="00B7626B" w:rsidRDefault="005D4107" w:rsidP="00980E5A">
      <w:pPr>
        <w:pStyle w:val="NormalWeb"/>
        <w:numPr>
          <w:ilvl w:val="0"/>
          <w:numId w:val="32"/>
        </w:numPr>
        <w:ind w:left="714" w:hanging="357"/>
        <w:contextualSpacing/>
        <w:rPr>
          <w:rFonts w:ascii="Arial" w:hAnsi="Arial" w:cs="Arial"/>
          <w:lang w:val="es-ES_tradnl"/>
        </w:rPr>
      </w:pPr>
      <w:r w:rsidRPr="00B7626B">
        <w:rPr>
          <w:rFonts w:ascii="Arial" w:hAnsi="Arial" w:cs="Arial"/>
          <w:lang w:val="es-ES_tradnl"/>
        </w:rPr>
        <w:t>A las entidades públicas o administrativas en ejercicio de sus funcione</w:t>
      </w:r>
      <w:r w:rsidR="00980E5A" w:rsidRPr="00B7626B">
        <w:rPr>
          <w:rFonts w:ascii="Arial" w:hAnsi="Arial" w:cs="Arial"/>
          <w:lang w:val="es-ES_tradnl"/>
        </w:rPr>
        <w:t>s legales o por orden judicial.</w:t>
      </w:r>
    </w:p>
    <w:p w14:paraId="32845962" w14:textId="77777777" w:rsidR="00980E5A" w:rsidRPr="00B7626B" w:rsidRDefault="00980E5A" w:rsidP="00980E5A">
      <w:pPr>
        <w:pStyle w:val="NormalWeb"/>
        <w:contextualSpacing/>
        <w:rPr>
          <w:rFonts w:ascii="Arial" w:hAnsi="Arial" w:cs="Arial"/>
          <w:lang w:val="es-ES_tradnl"/>
        </w:rPr>
      </w:pPr>
    </w:p>
    <w:p w14:paraId="400197E4" w14:textId="5851C9D3" w:rsidR="005D4107" w:rsidRPr="00B7626B" w:rsidRDefault="005D4107" w:rsidP="00980E5A">
      <w:pPr>
        <w:pStyle w:val="NormalWeb"/>
        <w:numPr>
          <w:ilvl w:val="0"/>
          <w:numId w:val="32"/>
        </w:numPr>
        <w:ind w:left="714" w:hanging="357"/>
        <w:contextualSpacing/>
        <w:rPr>
          <w:rFonts w:ascii="Arial" w:hAnsi="Arial" w:cs="Arial"/>
          <w:lang w:val="es-ES_tradnl"/>
        </w:rPr>
      </w:pPr>
      <w:r w:rsidRPr="00B7626B">
        <w:rPr>
          <w:rFonts w:ascii="Arial" w:hAnsi="Arial" w:cs="Arial"/>
          <w:lang w:val="es-ES_tradnl"/>
        </w:rPr>
        <w:t>A los terceros autorizados por</w:t>
      </w:r>
      <w:r w:rsidR="002C5F0D" w:rsidRPr="00B7626B">
        <w:rPr>
          <w:rFonts w:ascii="Arial" w:hAnsi="Arial" w:cs="Arial"/>
          <w:lang w:val="es-ES_tradnl"/>
        </w:rPr>
        <w:t xml:space="preserve"> el t</w:t>
      </w:r>
      <w:r w:rsidRPr="00B7626B">
        <w:rPr>
          <w:rFonts w:ascii="Arial" w:hAnsi="Arial" w:cs="Arial"/>
          <w:lang w:val="es-ES_tradnl"/>
        </w:rPr>
        <w:t xml:space="preserve">itular o por la ley. </w:t>
      </w:r>
    </w:p>
    <w:p w14:paraId="1625EEF7" w14:textId="5B2162F9" w:rsidR="005D4107" w:rsidRPr="00B7626B" w:rsidRDefault="00952747" w:rsidP="005D4107">
      <w:pPr>
        <w:pStyle w:val="Predeterminado"/>
        <w:spacing w:line="276" w:lineRule="auto"/>
        <w:jc w:val="both"/>
        <w:rPr>
          <w:rFonts w:ascii="Arial" w:hAnsi="Arial" w:cs="Arial"/>
          <w:b/>
          <w:lang w:val="es-ES_tradnl"/>
        </w:rPr>
      </w:pPr>
      <w:r w:rsidRPr="00B7626B">
        <w:rPr>
          <w:rFonts w:ascii="Arial" w:hAnsi="Arial" w:cs="Arial"/>
          <w:b/>
          <w:lang w:val="es-ES_tradnl"/>
        </w:rPr>
        <w:t xml:space="preserve">5. </w:t>
      </w:r>
      <w:r w:rsidR="002C5F0D" w:rsidRPr="00B7626B">
        <w:rPr>
          <w:rFonts w:ascii="Arial" w:hAnsi="Arial" w:cs="Arial"/>
          <w:b/>
          <w:lang w:val="es-ES_tradnl"/>
        </w:rPr>
        <w:t>PROCEDIMIENTOS</w:t>
      </w:r>
    </w:p>
    <w:p w14:paraId="7A3F8B64" w14:textId="7FDD088C" w:rsidR="00DA35E1" w:rsidRPr="00B7626B" w:rsidRDefault="002C5F0D" w:rsidP="005D4107">
      <w:pPr>
        <w:pStyle w:val="Predeterminado"/>
        <w:spacing w:line="276" w:lineRule="auto"/>
        <w:jc w:val="both"/>
        <w:rPr>
          <w:rFonts w:ascii="Arial" w:hAnsi="Arial" w:cs="Arial"/>
          <w:bCs/>
          <w:lang w:val="es-ES_tradnl"/>
        </w:rPr>
      </w:pPr>
      <w:r w:rsidRPr="00B7626B">
        <w:rPr>
          <w:rFonts w:ascii="Arial" w:hAnsi="Arial" w:cs="Arial"/>
          <w:b/>
          <w:lang w:val="es-ES_tradnl"/>
        </w:rPr>
        <w:t>5.1</w:t>
      </w:r>
      <w:r w:rsidR="005D4107" w:rsidRPr="00B7626B">
        <w:rPr>
          <w:rFonts w:ascii="Arial" w:hAnsi="Arial" w:cs="Arial"/>
          <w:b/>
          <w:lang w:val="es-ES_tradnl"/>
        </w:rPr>
        <w:t xml:space="preserve"> Derecho de acceso: </w:t>
      </w:r>
      <w:r w:rsidR="005D4107" w:rsidRPr="00B7626B">
        <w:rPr>
          <w:rFonts w:ascii="Arial" w:hAnsi="Arial" w:cs="Arial"/>
          <w:lang w:val="es-ES_tradnl"/>
        </w:rPr>
        <w:t>De conformidad c</w:t>
      </w:r>
      <w:r w:rsidR="00DA35E1" w:rsidRPr="00B7626B">
        <w:rPr>
          <w:rFonts w:ascii="Arial" w:hAnsi="Arial" w:cs="Arial"/>
          <w:lang w:val="es-ES_tradnl"/>
        </w:rPr>
        <w:t xml:space="preserve">on lo estipulado en el numeral </w:t>
      </w:r>
      <w:r w:rsidR="002B2EF4" w:rsidRPr="00B7626B">
        <w:rPr>
          <w:rFonts w:ascii="Arial" w:hAnsi="Arial" w:cs="Arial"/>
          <w:lang w:val="es-ES_tradnl"/>
        </w:rPr>
        <w:t>4º</w:t>
      </w:r>
      <w:r w:rsidR="005D4107" w:rsidRPr="00B7626B">
        <w:rPr>
          <w:rFonts w:ascii="Arial" w:hAnsi="Arial" w:cs="Arial"/>
          <w:lang w:val="es-ES_tradnl"/>
        </w:rPr>
        <w:t xml:space="preserve"> del presente manual, la </w:t>
      </w:r>
      <w:r w:rsidR="008D1A6C" w:rsidRPr="00B7626B">
        <w:rPr>
          <w:rFonts w:ascii="Arial" w:hAnsi="Arial" w:cs="Arial"/>
          <w:bCs/>
          <w:lang w:val="es-ES_tradnl"/>
        </w:rPr>
        <w:t>ZFIP</w:t>
      </w:r>
      <w:r w:rsidR="005D4107" w:rsidRPr="00B7626B">
        <w:rPr>
          <w:rFonts w:ascii="Arial" w:hAnsi="Arial" w:cs="Arial"/>
          <w:bCs/>
          <w:lang w:val="es-ES_tradnl"/>
        </w:rPr>
        <w:t xml:space="preserve"> garantizará al </w:t>
      </w:r>
      <w:r w:rsidR="00DA35E1" w:rsidRPr="00B7626B">
        <w:rPr>
          <w:rFonts w:ascii="Arial" w:hAnsi="Arial" w:cs="Arial"/>
          <w:bCs/>
          <w:lang w:val="es-ES_tradnl"/>
        </w:rPr>
        <w:t xml:space="preserve">titular de la información: </w:t>
      </w:r>
    </w:p>
    <w:p w14:paraId="1CB35406" w14:textId="77777777" w:rsidR="00DA35E1" w:rsidRPr="00B7626B" w:rsidRDefault="005D4107" w:rsidP="00DA35E1">
      <w:pPr>
        <w:pStyle w:val="Predeterminado"/>
        <w:numPr>
          <w:ilvl w:val="0"/>
          <w:numId w:val="33"/>
        </w:numPr>
        <w:spacing w:line="276" w:lineRule="auto"/>
        <w:ind w:left="714" w:hanging="357"/>
        <w:contextualSpacing/>
        <w:jc w:val="both"/>
        <w:rPr>
          <w:rFonts w:ascii="Arial" w:hAnsi="Arial" w:cs="Arial"/>
          <w:bCs/>
          <w:lang w:val="es-ES_tradnl"/>
        </w:rPr>
      </w:pPr>
      <w:r w:rsidRPr="00B7626B">
        <w:rPr>
          <w:rFonts w:ascii="Arial" w:hAnsi="Arial" w:cs="Arial"/>
          <w:bCs/>
          <w:lang w:val="es-ES_tradnl"/>
        </w:rPr>
        <w:t>Acceso a los datos personales recolect</w:t>
      </w:r>
      <w:r w:rsidR="00DA35E1" w:rsidRPr="00B7626B">
        <w:rPr>
          <w:rFonts w:ascii="Arial" w:hAnsi="Arial" w:cs="Arial"/>
          <w:bCs/>
          <w:lang w:val="es-ES_tradnl"/>
        </w:rPr>
        <w:t>ados.</w:t>
      </w:r>
    </w:p>
    <w:p w14:paraId="05125921" w14:textId="56235AF9" w:rsidR="00DA35E1" w:rsidRPr="00B7626B" w:rsidRDefault="005D4107" w:rsidP="00DA35E1">
      <w:pPr>
        <w:pStyle w:val="Predeterminado"/>
        <w:numPr>
          <w:ilvl w:val="0"/>
          <w:numId w:val="33"/>
        </w:numPr>
        <w:spacing w:line="276" w:lineRule="auto"/>
        <w:ind w:left="714" w:hanging="357"/>
        <w:contextualSpacing/>
        <w:jc w:val="both"/>
        <w:rPr>
          <w:rFonts w:ascii="Arial" w:hAnsi="Arial" w:cs="Arial"/>
          <w:bCs/>
          <w:lang w:val="es-ES_tradnl"/>
        </w:rPr>
      </w:pPr>
      <w:r w:rsidRPr="00B7626B">
        <w:rPr>
          <w:rFonts w:ascii="Arial" w:hAnsi="Arial" w:cs="Arial"/>
          <w:bCs/>
          <w:lang w:val="es-ES_tradnl"/>
        </w:rPr>
        <w:t>Información sobre el tratamiento a que son sometidos los dato</w:t>
      </w:r>
      <w:r w:rsidR="00DA35E1" w:rsidRPr="00B7626B">
        <w:rPr>
          <w:rFonts w:ascii="Arial" w:hAnsi="Arial" w:cs="Arial"/>
          <w:bCs/>
          <w:lang w:val="es-ES_tradnl"/>
        </w:rPr>
        <w:t>s personales del titular.</w:t>
      </w:r>
    </w:p>
    <w:p w14:paraId="484D3AD8" w14:textId="2BF1F119" w:rsidR="005D4107" w:rsidRPr="00B7626B" w:rsidRDefault="005D4107" w:rsidP="00DA35E1">
      <w:pPr>
        <w:pStyle w:val="Predeterminado"/>
        <w:numPr>
          <w:ilvl w:val="0"/>
          <w:numId w:val="33"/>
        </w:numPr>
        <w:spacing w:line="276" w:lineRule="auto"/>
        <w:ind w:left="714" w:hanging="357"/>
        <w:contextualSpacing/>
        <w:jc w:val="both"/>
        <w:rPr>
          <w:rFonts w:ascii="Arial" w:hAnsi="Arial" w:cs="Arial"/>
          <w:bCs/>
          <w:lang w:val="es-ES_tradnl"/>
        </w:rPr>
      </w:pPr>
      <w:r w:rsidRPr="00B7626B">
        <w:rPr>
          <w:rFonts w:ascii="Arial" w:hAnsi="Arial" w:cs="Arial"/>
          <w:bCs/>
          <w:lang w:val="es-ES_tradnl"/>
        </w:rPr>
        <w:t>Finalidades del tratamiento de los datos personales del titular.</w:t>
      </w:r>
    </w:p>
    <w:p w14:paraId="55D74463" w14:textId="77777777" w:rsidR="005D4107" w:rsidRPr="00B7626B" w:rsidRDefault="005D4107" w:rsidP="005D4107">
      <w:pPr>
        <w:pStyle w:val="Predeterminado"/>
        <w:spacing w:line="276" w:lineRule="auto"/>
        <w:jc w:val="both"/>
        <w:rPr>
          <w:rFonts w:ascii="Arial" w:hAnsi="Arial" w:cs="Arial"/>
          <w:bCs/>
          <w:lang w:val="es-ES_tradnl"/>
        </w:rPr>
      </w:pPr>
    </w:p>
    <w:p w14:paraId="3E677497" w14:textId="2FD0048D" w:rsidR="005D4107" w:rsidRPr="00B7626B" w:rsidRDefault="00DA35E1" w:rsidP="005D4107">
      <w:pPr>
        <w:pStyle w:val="Predeterminado"/>
        <w:spacing w:line="276" w:lineRule="auto"/>
        <w:jc w:val="both"/>
        <w:rPr>
          <w:rFonts w:ascii="Arial" w:hAnsi="Arial" w:cs="Arial"/>
          <w:bCs/>
          <w:lang w:val="es-ES_tradnl"/>
        </w:rPr>
      </w:pPr>
      <w:r w:rsidRPr="00B7626B">
        <w:rPr>
          <w:rFonts w:ascii="Arial" w:hAnsi="Arial" w:cs="Arial"/>
          <w:b/>
          <w:lang w:val="es-ES_tradnl"/>
        </w:rPr>
        <w:t>5.2</w:t>
      </w:r>
      <w:r w:rsidR="005D4107" w:rsidRPr="00B7626B">
        <w:rPr>
          <w:rFonts w:ascii="Arial" w:hAnsi="Arial" w:cs="Arial"/>
          <w:b/>
          <w:lang w:val="es-ES_tradnl"/>
        </w:rPr>
        <w:t xml:space="preserve"> Consultas: </w:t>
      </w:r>
      <w:r w:rsidR="005D4107" w:rsidRPr="00B7626B">
        <w:rPr>
          <w:rFonts w:ascii="Arial" w:hAnsi="Arial" w:cs="Arial"/>
          <w:lang w:val="es-ES_tradnl"/>
        </w:rPr>
        <w:t xml:space="preserve">Los titulares de la información o sus causahabientes podrán consultar la información personal del titular que repose en la base de datos de la </w:t>
      </w:r>
      <w:r w:rsidR="008D1A6C" w:rsidRPr="00B7626B">
        <w:rPr>
          <w:rFonts w:ascii="Arial" w:hAnsi="Arial" w:cs="Arial"/>
          <w:bCs/>
          <w:lang w:val="es-ES_tradnl"/>
        </w:rPr>
        <w:t>ZFIP</w:t>
      </w:r>
      <w:r w:rsidR="005D4107" w:rsidRPr="00B7626B">
        <w:rPr>
          <w:rFonts w:ascii="Arial" w:hAnsi="Arial" w:cs="Arial"/>
          <w:bCs/>
          <w:lang w:val="es-ES_tradnl"/>
        </w:rPr>
        <w:t xml:space="preserve">, a través de documento escrito dirigido al responsable del tratamiento de la información o al correo electrónico </w:t>
      </w:r>
      <w:hyperlink r:id="rId8" w:history="1">
        <w:r w:rsidR="005D4107" w:rsidRPr="00B7626B">
          <w:rPr>
            <w:rStyle w:val="Hipervnculo"/>
            <w:rFonts w:ascii="Arial" w:hAnsi="Arial" w:cs="Arial"/>
            <w:bCs/>
            <w:lang w:val="es-ES_tradnl"/>
          </w:rPr>
          <w:t>contacto@zonafrancadepereira.com</w:t>
        </w:r>
      </w:hyperlink>
      <w:r w:rsidR="005D4107" w:rsidRPr="00B7626B">
        <w:rPr>
          <w:rFonts w:ascii="Arial" w:hAnsi="Arial" w:cs="Arial"/>
          <w:bCs/>
          <w:lang w:val="es-ES_tradnl"/>
        </w:rPr>
        <w:t xml:space="preserve">, quien estará obligado a suministrar a aquellos toda la información contenida en el registro individual o que esté vinculada con la identificación del titular. </w:t>
      </w:r>
    </w:p>
    <w:p w14:paraId="23FFA720" w14:textId="5A4B7282" w:rsidR="005D4107" w:rsidRPr="00B7626B" w:rsidRDefault="005D4107" w:rsidP="005D4107">
      <w:pPr>
        <w:pStyle w:val="Predeterminado"/>
        <w:spacing w:line="276" w:lineRule="auto"/>
        <w:jc w:val="both"/>
        <w:rPr>
          <w:rFonts w:ascii="Arial" w:hAnsi="Arial" w:cs="Arial"/>
          <w:bCs/>
          <w:lang w:val="es-ES_tradnl"/>
        </w:rPr>
      </w:pPr>
      <w:r w:rsidRPr="00B7626B">
        <w:rPr>
          <w:rFonts w:ascii="Arial" w:hAnsi="Arial" w:cs="Arial"/>
          <w:bCs/>
          <w:lang w:val="es-ES_tradnl"/>
        </w:rPr>
        <w:t xml:space="preserve">La consulta será atendida en un término máximo de diez (10) días hábiles contados a partir de la fecha de recibo de la misma. Cuando no fuere posible atender la consulta dentro de dicho término, se informará al interesado, expresando los motivos de la demora y señalando la fecha en que se atenderá su consulta, la cual en ningún caso superará el término de los cinco (5) días hábiles siguientes al vencimiento del primer término. </w:t>
      </w:r>
    </w:p>
    <w:p w14:paraId="21BB4C0C" w14:textId="2213CD5C" w:rsidR="005D4107" w:rsidRPr="00B7626B" w:rsidRDefault="00DA35E1" w:rsidP="005D4107">
      <w:pPr>
        <w:pStyle w:val="NormalWeb"/>
        <w:jc w:val="both"/>
        <w:rPr>
          <w:rFonts w:ascii="Arial" w:hAnsi="Arial" w:cs="Arial"/>
          <w:lang w:val="es-ES_tradnl"/>
        </w:rPr>
      </w:pPr>
      <w:r w:rsidRPr="00B7626B">
        <w:rPr>
          <w:rFonts w:ascii="Arial" w:hAnsi="Arial" w:cs="Arial"/>
          <w:b/>
          <w:bCs/>
          <w:lang w:val="es-ES_tradnl"/>
        </w:rPr>
        <w:lastRenderedPageBreak/>
        <w:t xml:space="preserve">5.3 </w:t>
      </w:r>
      <w:r w:rsidR="005D4107" w:rsidRPr="00B7626B">
        <w:rPr>
          <w:rFonts w:ascii="Arial" w:hAnsi="Arial" w:cs="Arial"/>
          <w:b/>
          <w:bCs/>
          <w:lang w:val="es-ES_tradnl"/>
        </w:rPr>
        <w:t xml:space="preserve"> Reclamos:</w:t>
      </w:r>
      <w:r w:rsidR="005D4107" w:rsidRPr="00B7626B">
        <w:rPr>
          <w:rFonts w:ascii="Arial" w:hAnsi="Arial" w:cs="Arial"/>
          <w:lang w:val="es-ES_tradnl"/>
        </w:rPr>
        <w:t xml:space="preserve"> El </w:t>
      </w:r>
      <w:r w:rsidR="005A7385" w:rsidRPr="00B7626B">
        <w:rPr>
          <w:rFonts w:ascii="Arial" w:hAnsi="Arial" w:cs="Arial"/>
          <w:lang w:val="es-ES_tradnl"/>
        </w:rPr>
        <w:t>t</w:t>
      </w:r>
      <w:r w:rsidR="005D4107" w:rsidRPr="00B7626B">
        <w:rPr>
          <w:rFonts w:ascii="Arial" w:hAnsi="Arial" w:cs="Arial"/>
          <w:lang w:val="es-ES_tradnl"/>
        </w:rPr>
        <w:t xml:space="preserve">itular o sus causahabientes que consideren que la información contenida en una base de datos debe ser objeto de corrección, actualización o supresión, o cuando adviertan el presunto incumplimiento de cualquiera de los deberes contenidos en esta ley, podrán presentar un reclamo ante la </w:t>
      </w:r>
      <w:r w:rsidR="008D1A6C" w:rsidRPr="00B7626B">
        <w:rPr>
          <w:rFonts w:ascii="Arial" w:hAnsi="Arial" w:cs="Arial"/>
          <w:bCs/>
          <w:lang w:val="es-ES_tradnl"/>
        </w:rPr>
        <w:t>ZFIP</w:t>
      </w:r>
      <w:r w:rsidR="005D4107" w:rsidRPr="00B7626B">
        <w:rPr>
          <w:rFonts w:ascii="Arial" w:hAnsi="Arial" w:cs="Arial"/>
          <w:bCs/>
          <w:lang w:val="es-ES_tradnl"/>
        </w:rPr>
        <w:t>,</w:t>
      </w:r>
      <w:r w:rsidR="005D4107" w:rsidRPr="00B7626B">
        <w:rPr>
          <w:rFonts w:ascii="Arial" w:hAnsi="Arial" w:cs="Arial"/>
          <w:lang w:val="es-ES_tradnl"/>
        </w:rPr>
        <w:t xml:space="preserve"> el cual será tramitado bajo las siguientes reglas: </w:t>
      </w:r>
    </w:p>
    <w:p w14:paraId="4A4A5C28" w14:textId="77777777" w:rsidR="0018339E" w:rsidRPr="00B7626B" w:rsidRDefault="005D4107" w:rsidP="0018339E">
      <w:pPr>
        <w:pStyle w:val="NormalWeb"/>
        <w:numPr>
          <w:ilvl w:val="3"/>
          <w:numId w:val="27"/>
        </w:numPr>
        <w:ind w:left="709"/>
        <w:contextualSpacing/>
        <w:jc w:val="both"/>
        <w:rPr>
          <w:rFonts w:ascii="Arial" w:hAnsi="Arial" w:cs="Arial"/>
          <w:lang w:val="es-ES_tradnl"/>
        </w:rPr>
      </w:pPr>
      <w:r w:rsidRPr="00B7626B">
        <w:rPr>
          <w:rFonts w:ascii="Arial" w:hAnsi="Arial" w:cs="Arial"/>
          <w:lang w:val="es-ES_tradnl"/>
        </w:rPr>
        <w:t xml:space="preserve">El reclamo se formulará mediante solicitud escrita dirigida a la </w:t>
      </w:r>
      <w:r w:rsidR="008D1A6C" w:rsidRPr="00B7626B">
        <w:rPr>
          <w:rFonts w:ascii="Arial" w:hAnsi="Arial" w:cs="Arial"/>
          <w:bCs/>
          <w:lang w:val="es-ES_tradnl"/>
        </w:rPr>
        <w:t>ZFIP</w:t>
      </w:r>
      <w:r w:rsidRPr="00B7626B">
        <w:rPr>
          <w:rFonts w:ascii="Arial" w:hAnsi="Arial" w:cs="Arial"/>
          <w:lang w:val="es-ES_tradnl"/>
        </w:rPr>
        <w:t xml:space="preserve">, o a través de correo electrónico enviado a la cuenta </w:t>
      </w:r>
      <w:hyperlink r:id="rId9" w:history="1">
        <w:r w:rsidRPr="00B7626B">
          <w:rPr>
            <w:rStyle w:val="Hipervnculo"/>
            <w:rFonts w:ascii="Arial" w:hAnsi="Arial" w:cs="Arial"/>
            <w:lang w:val="es-ES_tradnl"/>
          </w:rPr>
          <w:t>contacto@zonafrancadepereira.com</w:t>
        </w:r>
      </w:hyperlink>
      <w:r w:rsidR="00DA35E1" w:rsidRPr="00B7626B">
        <w:rPr>
          <w:rFonts w:ascii="Arial" w:hAnsi="Arial" w:cs="Arial"/>
          <w:lang w:val="es-ES_tradnl"/>
        </w:rPr>
        <w:t>, con la identificación del t</w:t>
      </w:r>
      <w:r w:rsidRPr="00B7626B">
        <w:rPr>
          <w:rFonts w:ascii="Arial" w:hAnsi="Arial" w:cs="Arial"/>
          <w:lang w:val="es-ES_tradnl"/>
        </w:rPr>
        <w:t xml:space="preserve">itular, la descripción de los hechos que dan lugar al reclamo, la dirección, y acompañando los documentos que se quiera hacer valer. Si el reclamo resulta incompleto, se requerirá al interesado dentro de los cinco (5) días siguientes a la recepción del reclamo para que subsane las fallas. Transcurridos dos (2) meses desde la fecha del requerimiento, sin que el solicitante presente la información requerida, se entenderá que ha desistido del reclamo. </w:t>
      </w:r>
    </w:p>
    <w:p w14:paraId="1A26CFA3" w14:textId="77777777" w:rsidR="0018339E" w:rsidRPr="00B7626B" w:rsidRDefault="0018339E" w:rsidP="0018339E">
      <w:pPr>
        <w:pStyle w:val="NormalWeb"/>
        <w:ind w:left="2160"/>
        <w:contextualSpacing/>
        <w:jc w:val="both"/>
        <w:rPr>
          <w:rFonts w:ascii="Arial" w:hAnsi="Arial" w:cs="Arial"/>
          <w:lang w:val="es-ES_tradnl"/>
        </w:rPr>
      </w:pPr>
    </w:p>
    <w:p w14:paraId="0DDD2DC3" w14:textId="21BE3C94" w:rsidR="005D4107" w:rsidRPr="00B7626B" w:rsidRDefault="005D4107" w:rsidP="0018339E">
      <w:pPr>
        <w:pStyle w:val="NormalWeb"/>
        <w:numPr>
          <w:ilvl w:val="3"/>
          <w:numId w:val="27"/>
        </w:numPr>
        <w:ind w:left="709"/>
        <w:contextualSpacing/>
        <w:jc w:val="both"/>
        <w:rPr>
          <w:rFonts w:ascii="Arial" w:hAnsi="Arial" w:cs="Arial"/>
          <w:lang w:val="es-ES_tradnl"/>
        </w:rPr>
      </w:pPr>
      <w:r w:rsidRPr="00B7626B">
        <w:rPr>
          <w:rFonts w:ascii="Arial" w:hAnsi="Arial" w:cs="Arial"/>
          <w:lang w:val="es-ES_tradnl"/>
        </w:rPr>
        <w:t xml:space="preserve">En caso de que quien reciba el reclamo no sea competente para resolverlo, dará traslado a quien corresponda en un término máximo de dos (2) días hábiles e informará de la situación al interesado. </w:t>
      </w:r>
    </w:p>
    <w:p w14:paraId="362FC858" w14:textId="77777777" w:rsidR="00DA35E1" w:rsidRPr="00B7626B" w:rsidRDefault="00DA35E1" w:rsidP="00DA35E1">
      <w:pPr>
        <w:pStyle w:val="NormalWeb"/>
        <w:ind w:left="720"/>
        <w:contextualSpacing/>
        <w:jc w:val="both"/>
        <w:rPr>
          <w:rFonts w:ascii="Arial" w:hAnsi="Arial" w:cs="Arial"/>
          <w:lang w:val="es-ES_tradnl"/>
        </w:rPr>
      </w:pPr>
    </w:p>
    <w:p w14:paraId="793149F5" w14:textId="77777777" w:rsidR="005D4107" w:rsidRPr="00B7626B" w:rsidRDefault="005D4107" w:rsidP="00176E6E">
      <w:pPr>
        <w:pStyle w:val="NormalWeb"/>
        <w:numPr>
          <w:ilvl w:val="3"/>
          <w:numId w:val="27"/>
        </w:numPr>
        <w:ind w:left="709"/>
        <w:contextualSpacing/>
        <w:jc w:val="both"/>
        <w:rPr>
          <w:rFonts w:ascii="Arial" w:hAnsi="Arial" w:cs="Arial"/>
          <w:lang w:val="es-ES_tradnl"/>
        </w:rPr>
      </w:pPr>
      <w:r w:rsidRPr="00B7626B">
        <w:rPr>
          <w:rFonts w:ascii="Arial" w:hAnsi="Arial" w:cs="Arial"/>
          <w:lang w:val="es-ES_tradnl"/>
        </w:rPr>
        <w:t xml:space="preserve">Una vez recibido el reclamo completo, se incluirá en la base de datos una leyenda que diga "reclamo en trámite" y el motivo del mismo, en un término no mayor a dos (2) días hábiles. Dicha leyenda deberá mantenerse hasta que el reclamo sea decidido. </w:t>
      </w:r>
    </w:p>
    <w:p w14:paraId="62259BB4" w14:textId="77777777" w:rsidR="00DA35E1" w:rsidRPr="00B7626B" w:rsidRDefault="00DA35E1" w:rsidP="00DA35E1">
      <w:pPr>
        <w:pStyle w:val="NormalWeb"/>
        <w:contextualSpacing/>
        <w:jc w:val="both"/>
        <w:rPr>
          <w:rFonts w:ascii="Arial" w:hAnsi="Arial" w:cs="Arial"/>
          <w:lang w:val="es-ES_tradnl"/>
        </w:rPr>
      </w:pPr>
    </w:p>
    <w:p w14:paraId="72EF3E14" w14:textId="77777777" w:rsidR="005D4107" w:rsidRPr="00B7626B" w:rsidRDefault="005D4107" w:rsidP="00176E6E">
      <w:pPr>
        <w:pStyle w:val="NormalWeb"/>
        <w:numPr>
          <w:ilvl w:val="3"/>
          <w:numId w:val="27"/>
        </w:numPr>
        <w:ind w:left="709"/>
        <w:contextualSpacing/>
        <w:jc w:val="both"/>
        <w:rPr>
          <w:rFonts w:ascii="Arial" w:hAnsi="Arial" w:cs="Arial"/>
          <w:lang w:val="es-ES_tradnl"/>
        </w:rPr>
      </w:pPr>
      <w:r w:rsidRPr="00B7626B">
        <w:rPr>
          <w:rFonts w:ascii="Arial" w:hAnsi="Arial" w:cs="Arial"/>
          <w:lang w:val="es-ES_tradnl"/>
        </w:rPr>
        <w:t xml:space="preserve">El término máximo para atender el reclamo será de quince (15) días hábiles contados a partir del día siguiente a la fecha de su recibo. Cuando no fuere posible atender el reclamo dentro de dicho término, se informará al interesado los motivos de la demora y la fecha en que se atenderá su reclamo, la cual en ningún caso podrá superar los ocho (8) días hábiles siguientes al vencimiento del primer término. </w:t>
      </w:r>
    </w:p>
    <w:p w14:paraId="5AFFF5A7" w14:textId="77777777" w:rsidR="00DA35E1" w:rsidRPr="00B7626B" w:rsidRDefault="00DA35E1" w:rsidP="00DA35E1">
      <w:pPr>
        <w:pStyle w:val="NormalWeb"/>
        <w:contextualSpacing/>
        <w:jc w:val="both"/>
        <w:rPr>
          <w:rFonts w:ascii="Arial" w:hAnsi="Arial" w:cs="Arial"/>
          <w:lang w:val="es-ES_tradnl"/>
        </w:rPr>
      </w:pPr>
    </w:p>
    <w:p w14:paraId="58C7D6BE" w14:textId="60F6A186" w:rsidR="00697A76" w:rsidRPr="00B7626B" w:rsidRDefault="00DA35E1" w:rsidP="000F2856">
      <w:pPr>
        <w:pStyle w:val="NormalWeb"/>
        <w:ind w:left="720"/>
        <w:contextualSpacing/>
        <w:jc w:val="both"/>
        <w:rPr>
          <w:rFonts w:ascii="Arial" w:hAnsi="Arial" w:cs="Arial"/>
          <w:lang w:val="es-ES_tradnl"/>
        </w:rPr>
      </w:pPr>
      <w:r w:rsidRPr="00B7626B">
        <w:rPr>
          <w:rFonts w:ascii="Arial" w:hAnsi="Arial" w:cs="Arial"/>
          <w:b/>
          <w:bCs/>
          <w:lang w:val="es-ES_tradnl"/>
        </w:rPr>
        <w:t>NOTA</w:t>
      </w:r>
      <w:r w:rsidR="005D4107" w:rsidRPr="00B7626B">
        <w:rPr>
          <w:rFonts w:ascii="Arial" w:hAnsi="Arial" w:cs="Arial"/>
          <w:b/>
          <w:bCs/>
          <w:lang w:val="es-ES_tradnl"/>
        </w:rPr>
        <w:t>:</w:t>
      </w:r>
      <w:r w:rsidR="005D4107" w:rsidRPr="00B7626B">
        <w:rPr>
          <w:rFonts w:ascii="Arial" w:hAnsi="Arial" w:cs="Arial"/>
          <w:i/>
          <w:iCs/>
          <w:lang w:val="es-ES_tradnl"/>
        </w:rPr>
        <w:t xml:space="preserve"> </w:t>
      </w:r>
      <w:r w:rsidR="005D4107" w:rsidRPr="00B7626B">
        <w:rPr>
          <w:rFonts w:ascii="Arial" w:hAnsi="Arial" w:cs="Arial"/>
          <w:lang w:val="es-ES_tradnl"/>
        </w:rPr>
        <w:t xml:space="preserve">El </w:t>
      </w:r>
      <w:r w:rsidR="00A46578" w:rsidRPr="00B7626B">
        <w:rPr>
          <w:rFonts w:ascii="Arial" w:hAnsi="Arial" w:cs="Arial"/>
          <w:lang w:val="es-ES_tradnl"/>
        </w:rPr>
        <w:t>t</w:t>
      </w:r>
      <w:r w:rsidR="005D4107" w:rsidRPr="00B7626B">
        <w:rPr>
          <w:rFonts w:ascii="Arial" w:hAnsi="Arial" w:cs="Arial"/>
          <w:lang w:val="es-ES_tradnl"/>
        </w:rPr>
        <w:t xml:space="preserve">itular o causahabiente sólo podrá elevar queja ante la Superintendencia de Industria y Comercio una vez haya agotado el trámite de consulta o reclamo ante el </w:t>
      </w:r>
      <w:r w:rsidR="00A46578" w:rsidRPr="00B7626B">
        <w:rPr>
          <w:rFonts w:ascii="Arial" w:hAnsi="Arial" w:cs="Arial"/>
          <w:lang w:val="es-ES_tradnl"/>
        </w:rPr>
        <w:t>r</w:t>
      </w:r>
      <w:r w:rsidR="005D4107" w:rsidRPr="00B7626B">
        <w:rPr>
          <w:rFonts w:ascii="Arial" w:hAnsi="Arial" w:cs="Arial"/>
          <w:lang w:val="es-ES_tradnl"/>
        </w:rPr>
        <w:t xml:space="preserve">esponsable del </w:t>
      </w:r>
      <w:r w:rsidR="00A46578" w:rsidRPr="00B7626B">
        <w:rPr>
          <w:rFonts w:ascii="Arial" w:hAnsi="Arial" w:cs="Arial"/>
          <w:lang w:val="es-ES_tradnl"/>
        </w:rPr>
        <w:t>t</w:t>
      </w:r>
      <w:r w:rsidR="005D4107" w:rsidRPr="00B7626B">
        <w:rPr>
          <w:rFonts w:ascii="Arial" w:hAnsi="Arial" w:cs="Arial"/>
          <w:lang w:val="es-ES_tradnl"/>
        </w:rPr>
        <w:t xml:space="preserve">ratamiento o </w:t>
      </w:r>
      <w:r w:rsidR="00A46578" w:rsidRPr="00B7626B">
        <w:rPr>
          <w:rFonts w:ascii="Arial" w:hAnsi="Arial" w:cs="Arial"/>
          <w:lang w:val="es-ES_tradnl"/>
        </w:rPr>
        <w:t>e</w:t>
      </w:r>
      <w:r w:rsidR="005D4107" w:rsidRPr="00B7626B">
        <w:rPr>
          <w:rFonts w:ascii="Arial" w:hAnsi="Arial" w:cs="Arial"/>
          <w:lang w:val="es-ES_tradnl"/>
        </w:rPr>
        <w:t xml:space="preserve">ncargado del </w:t>
      </w:r>
      <w:r w:rsidR="00A46578" w:rsidRPr="00B7626B">
        <w:rPr>
          <w:rFonts w:ascii="Arial" w:hAnsi="Arial" w:cs="Arial"/>
          <w:lang w:val="es-ES_tradnl"/>
        </w:rPr>
        <w:t>t</w:t>
      </w:r>
      <w:r w:rsidR="005D4107" w:rsidRPr="00B7626B">
        <w:rPr>
          <w:rFonts w:ascii="Arial" w:hAnsi="Arial" w:cs="Arial"/>
          <w:lang w:val="es-ES_tradnl"/>
        </w:rPr>
        <w:t>ratamiento</w:t>
      </w:r>
      <w:r w:rsidR="00A46578" w:rsidRPr="00B7626B">
        <w:rPr>
          <w:rFonts w:ascii="Arial" w:hAnsi="Arial" w:cs="Arial"/>
          <w:lang w:val="es-ES_tradnl"/>
        </w:rPr>
        <w:t>.</w:t>
      </w:r>
    </w:p>
    <w:p w14:paraId="0E3CAA7F" w14:textId="4454203F" w:rsidR="00661334" w:rsidRPr="00B7626B" w:rsidRDefault="00697A76" w:rsidP="0042081B">
      <w:pPr>
        <w:jc w:val="both"/>
        <w:rPr>
          <w:rFonts w:ascii="Arial" w:hAnsi="Arial" w:cs="Arial"/>
          <w:b/>
          <w:sz w:val="24"/>
          <w:szCs w:val="24"/>
        </w:rPr>
      </w:pPr>
      <w:r w:rsidRPr="00B7626B">
        <w:rPr>
          <w:rFonts w:ascii="Arial" w:hAnsi="Arial" w:cs="Arial"/>
          <w:b/>
          <w:sz w:val="24"/>
          <w:szCs w:val="24"/>
        </w:rPr>
        <w:lastRenderedPageBreak/>
        <w:t xml:space="preserve">6. </w:t>
      </w:r>
      <w:r w:rsidR="00661334" w:rsidRPr="00B7626B">
        <w:rPr>
          <w:rFonts w:ascii="Arial" w:hAnsi="Arial" w:cs="Arial"/>
          <w:b/>
          <w:sz w:val="24"/>
          <w:szCs w:val="24"/>
        </w:rPr>
        <w:t>POLITICA DE TRATAMIENTO DE DATOS PERSONALES</w:t>
      </w:r>
    </w:p>
    <w:p w14:paraId="44394E87" w14:textId="3E4D43B4" w:rsidR="00661334" w:rsidRPr="00B7626B" w:rsidRDefault="00661334" w:rsidP="00661334">
      <w:pPr>
        <w:spacing w:after="0" w:line="240" w:lineRule="auto"/>
        <w:jc w:val="both"/>
        <w:rPr>
          <w:rFonts w:ascii="Arial" w:hAnsi="Arial" w:cs="Arial"/>
          <w:sz w:val="24"/>
          <w:szCs w:val="24"/>
        </w:rPr>
      </w:pPr>
      <w:r w:rsidRPr="00B7626B">
        <w:rPr>
          <w:rFonts w:ascii="Arial" w:hAnsi="Arial" w:cs="Arial"/>
          <w:sz w:val="24"/>
          <w:szCs w:val="24"/>
        </w:rPr>
        <w:t xml:space="preserve">En cumplimiento de los deberes establecidos para el tratamiento de los datos e información de carácter personal de titularidad de terceros por la Ley 1581 del 17 de octubre de 2012, y la Ley 1266 del 31 de diciembre 2008, “por las cuales se dictan las disposiciones generales del hábeas data y se regula el manejo de la información contenida en las bases de datos personales, en especial la financiera, crediticia, comercial, de servicios y la proveniente de terceros países y se dictan otras disposiciones”; el Decreto 1377 del 27 de junio 2013, “por el cual se reglamenta parcialmente la Ley 1581 de 2012”; el Decreto 1074 del 26 de mayo de 2015, “por medio del cual se expide el Decreto Único Reglamentario del Sector Comercio, Industria y Turismo”; y la Circular externa 002 del 3 de noviembre de 2015 de la Superintendencia de industria y comercio, así como por las demás normas que las adicionen, modifiquen o reglamenten, </w:t>
      </w:r>
      <w:r w:rsidRPr="00B7626B">
        <w:rPr>
          <w:rFonts w:ascii="Arial" w:hAnsi="Arial" w:cs="Arial"/>
          <w:b/>
          <w:sz w:val="24"/>
          <w:szCs w:val="24"/>
          <w:lang w:val="es-CO"/>
        </w:rPr>
        <w:t xml:space="preserve">ZONA FRANCA INTERNACIONAL PEREIRA S.A.S. USUARIO OPERADOR DE ZONAS FRANCAS, </w:t>
      </w:r>
      <w:r w:rsidRPr="00B7626B">
        <w:rPr>
          <w:rFonts w:ascii="Arial" w:hAnsi="Arial" w:cs="Arial"/>
          <w:sz w:val="24"/>
          <w:szCs w:val="24"/>
        </w:rPr>
        <w:t xml:space="preserve">pone en conocimiento del público nuestra política de tratamiento de datos personales  a través de la pagina web </w:t>
      </w:r>
      <w:hyperlink r:id="rId10" w:history="1">
        <w:r w:rsidRPr="00B7626B">
          <w:rPr>
            <w:rStyle w:val="Hipervnculo"/>
            <w:rFonts w:ascii="Arial" w:hAnsi="Arial" w:cs="Arial"/>
            <w:sz w:val="24"/>
            <w:szCs w:val="24"/>
          </w:rPr>
          <w:t>www.zonafrancainternacionaldepereira.com</w:t>
        </w:r>
      </w:hyperlink>
      <w:r w:rsidR="00C41706" w:rsidRPr="00B7626B">
        <w:rPr>
          <w:rFonts w:ascii="Arial" w:hAnsi="Arial" w:cs="Arial"/>
          <w:sz w:val="24"/>
          <w:szCs w:val="24"/>
        </w:rPr>
        <w:t>..</w:t>
      </w:r>
      <w:r w:rsidRPr="00B7626B">
        <w:rPr>
          <w:rFonts w:ascii="Arial" w:hAnsi="Arial" w:cs="Arial"/>
          <w:sz w:val="24"/>
          <w:szCs w:val="24"/>
        </w:rPr>
        <w:t xml:space="preserve"> </w:t>
      </w:r>
    </w:p>
    <w:p w14:paraId="658675E5" w14:textId="77777777" w:rsidR="00661334" w:rsidRPr="00B7626B" w:rsidRDefault="00661334" w:rsidP="00661334">
      <w:pPr>
        <w:spacing w:after="0" w:line="240" w:lineRule="auto"/>
        <w:jc w:val="both"/>
        <w:rPr>
          <w:rFonts w:ascii="Arial" w:hAnsi="Arial" w:cs="Arial"/>
          <w:sz w:val="24"/>
          <w:szCs w:val="24"/>
        </w:rPr>
      </w:pPr>
    </w:p>
    <w:p w14:paraId="112AAE6D" w14:textId="12CBA004" w:rsidR="00661334" w:rsidRPr="00B7626B" w:rsidRDefault="00661334" w:rsidP="0039702D">
      <w:pPr>
        <w:spacing w:after="0" w:line="240" w:lineRule="auto"/>
        <w:jc w:val="both"/>
        <w:rPr>
          <w:rFonts w:ascii="Arial" w:hAnsi="Arial" w:cs="Arial"/>
          <w:b/>
          <w:sz w:val="24"/>
          <w:szCs w:val="24"/>
        </w:rPr>
      </w:pPr>
      <w:r w:rsidRPr="00B7626B">
        <w:rPr>
          <w:rFonts w:ascii="Arial" w:hAnsi="Arial" w:cs="Arial"/>
          <w:sz w:val="24"/>
          <w:szCs w:val="24"/>
        </w:rPr>
        <w:t>El propósito de la P</w:t>
      </w:r>
      <w:r w:rsidR="00C41706" w:rsidRPr="00B7626B">
        <w:rPr>
          <w:rFonts w:ascii="Arial" w:hAnsi="Arial" w:cs="Arial"/>
          <w:sz w:val="24"/>
          <w:szCs w:val="24"/>
        </w:rPr>
        <w:t xml:space="preserve">olítica de </w:t>
      </w:r>
      <w:r w:rsidRPr="00B7626B">
        <w:rPr>
          <w:rFonts w:ascii="Arial" w:hAnsi="Arial" w:cs="Arial"/>
          <w:sz w:val="24"/>
          <w:szCs w:val="24"/>
        </w:rPr>
        <w:t>T</w:t>
      </w:r>
      <w:r w:rsidR="00C41706" w:rsidRPr="00B7626B">
        <w:rPr>
          <w:rFonts w:ascii="Arial" w:hAnsi="Arial" w:cs="Arial"/>
          <w:sz w:val="24"/>
          <w:szCs w:val="24"/>
        </w:rPr>
        <w:t xml:space="preserve">ratamiento de </w:t>
      </w:r>
      <w:r w:rsidRPr="00B7626B">
        <w:rPr>
          <w:rFonts w:ascii="Arial" w:hAnsi="Arial" w:cs="Arial"/>
          <w:sz w:val="24"/>
          <w:szCs w:val="24"/>
        </w:rPr>
        <w:t>D</w:t>
      </w:r>
      <w:r w:rsidR="00C41706" w:rsidRPr="00B7626B">
        <w:rPr>
          <w:rFonts w:ascii="Arial" w:hAnsi="Arial" w:cs="Arial"/>
          <w:sz w:val="24"/>
          <w:szCs w:val="24"/>
        </w:rPr>
        <w:t xml:space="preserve">atos </w:t>
      </w:r>
      <w:r w:rsidRPr="00B7626B">
        <w:rPr>
          <w:rFonts w:ascii="Arial" w:hAnsi="Arial" w:cs="Arial"/>
          <w:sz w:val="24"/>
          <w:szCs w:val="24"/>
        </w:rPr>
        <w:t>P</w:t>
      </w:r>
      <w:r w:rsidR="00C41706" w:rsidRPr="00B7626B">
        <w:rPr>
          <w:rFonts w:ascii="Arial" w:hAnsi="Arial" w:cs="Arial"/>
          <w:sz w:val="24"/>
          <w:szCs w:val="24"/>
        </w:rPr>
        <w:t>ersonales</w:t>
      </w:r>
      <w:r w:rsidRPr="00B7626B">
        <w:rPr>
          <w:rFonts w:ascii="Arial" w:hAnsi="Arial" w:cs="Arial"/>
          <w:sz w:val="24"/>
          <w:szCs w:val="24"/>
        </w:rPr>
        <w:t xml:space="preserve"> es informar y definir tanto las reglas de tratamiento de la información y datos personales al interior de nuestra empresa así como las pautas para que los titulares de los datos puedan ejercer de manera oportuna y efectiva sus derechos a la intimidad, buen nombre e información en los términos de los artículos 15 y 20 de la Constitución Nacional de la República de Colombia, especialmente, en lo atinente a la facultad de todas las personas de “</w:t>
      </w:r>
      <w:r w:rsidRPr="00B7626B">
        <w:rPr>
          <w:rFonts w:ascii="Arial" w:hAnsi="Arial" w:cs="Arial"/>
          <w:i/>
          <w:sz w:val="24"/>
          <w:szCs w:val="24"/>
        </w:rPr>
        <w:t>conocer, actualizar y rectificar las informaciones que se hayan recogido sobre ellas en bases de datos o archivos”</w:t>
      </w:r>
      <w:r w:rsidR="0039702D" w:rsidRPr="00B7626B">
        <w:rPr>
          <w:rFonts w:ascii="Arial" w:hAnsi="Arial" w:cs="Arial"/>
          <w:sz w:val="24"/>
          <w:szCs w:val="24"/>
        </w:rPr>
        <w:t>.</w:t>
      </w:r>
    </w:p>
    <w:p w14:paraId="2D723782" w14:textId="77777777" w:rsidR="00661334" w:rsidRPr="00B7626B" w:rsidRDefault="00661334" w:rsidP="0042081B">
      <w:pPr>
        <w:jc w:val="both"/>
        <w:rPr>
          <w:rFonts w:ascii="Arial" w:hAnsi="Arial" w:cs="Arial"/>
          <w:b/>
          <w:sz w:val="24"/>
          <w:szCs w:val="24"/>
        </w:rPr>
      </w:pPr>
    </w:p>
    <w:p w14:paraId="7A33418E" w14:textId="77777777" w:rsidR="00ED1718" w:rsidRPr="00B7626B" w:rsidRDefault="0039702D" w:rsidP="00ED1718">
      <w:pPr>
        <w:jc w:val="both"/>
        <w:rPr>
          <w:rFonts w:ascii="Arial" w:hAnsi="Arial" w:cs="Arial"/>
          <w:b/>
          <w:sz w:val="24"/>
          <w:szCs w:val="24"/>
        </w:rPr>
      </w:pPr>
      <w:r w:rsidRPr="00B7626B">
        <w:rPr>
          <w:rFonts w:ascii="Arial" w:hAnsi="Arial" w:cs="Arial"/>
          <w:b/>
          <w:sz w:val="24"/>
          <w:szCs w:val="24"/>
        </w:rPr>
        <w:t xml:space="preserve">7. </w:t>
      </w:r>
      <w:r w:rsidR="0042081B" w:rsidRPr="00B7626B">
        <w:rPr>
          <w:rFonts w:ascii="Arial" w:hAnsi="Arial" w:cs="Arial"/>
          <w:b/>
          <w:sz w:val="24"/>
          <w:szCs w:val="24"/>
        </w:rPr>
        <w:t>MODELO SOLI</w:t>
      </w:r>
      <w:r w:rsidR="00C8544D" w:rsidRPr="00B7626B">
        <w:rPr>
          <w:rFonts w:ascii="Arial" w:hAnsi="Arial" w:cs="Arial"/>
          <w:b/>
          <w:sz w:val="24"/>
          <w:szCs w:val="24"/>
        </w:rPr>
        <w:t>CI</w:t>
      </w:r>
      <w:r w:rsidR="0042081B" w:rsidRPr="00B7626B">
        <w:rPr>
          <w:rFonts w:ascii="Arial" w:hAnsi="Arial" w:cs="Arial"/>
          <w:b/>
          <w:sz w:val="24"/>
          <w:szCs w:val="24"/>
        </w:rPr>
        <w:t>TUD DE AUTORIZACIÓN.</w:t>
      </w:r>
    </w:p>
    <w:p w14:paraId="55C15C84" w14:textId="7607053F" w:rsidR="008C08E9" w:rsidRPr="00B7626B" w:rsidRDefault="00ED1718" w:rsidP="0042081B">
      <w:pPr>
        <w:jc w:val="both"/>
        <w:rPr>
          <w:rFonts w:ascii="Arial" w:hAnsi="Arial" w:cs="Arial"/>
          <w:color w:val="000000"/>
          <w:sz w:val="24"/>
          <w:szCs w:val="24"/>
        </w:rPr>
      </w:pPr>
      <w:r w:rsidRPr="00B7626B">
        <w:rPr>
          <w:rFonts w:ascii="Arial" w:hAnsi="Arial" w:cs="Arial"/>
          <w:color w:val="000000"/>
          <w:sz w:val="24"/>
          <w:szCs w:val="24"/>
        </w:rPr>
        <w:t>Para dar cumplimiento a lo establecido en el artículo 10 del Decreto 1377 de 2013, se establece la solicitud de autorización para aquellos datos obtenidos antes de la expedición del decreto, con el fin continuar recolectando y usando los datos de personas que reposan en la empresa, de acuerdo con cada uno de los proceso de la compañía  y los canales a través de los cuales se recolectan datos personales:</w:t>
      </w:r>
    </w:p>
    <w:p w14:paraId="0661452A" w14:textId="77777777" w:rsidR="008C08E9" w:rsidRPr="00B7626B" w:rsidRDefault="008C08E9" w:rsidP="0042081B">
      <w:pPr>
        <w:jc w:val="both"/>
        <w:rPr>
          <w:rFonts w:ascii="Arial" w:hAnsi="Arial" w:cs="Arial"/>
          <w:color w:val="000000"/>
          <w:sz w:val="24"/>
          <w:szCs w:val="24"/>
        </w:rPr>
      </w:pPr>
    </w:p>
    <w:p w14:paraId="3FCBAEDC" w14:textId="77777777" w:rsidR="00D6422F" w:rsidRPr="00B7626B" w:rsidRDefault="00D6422F" w:rsidP="00D6422F">
      <w:pPr>
        <w:jc w:val="center"/>
        <w:rPr>
          <w:rFonts w:ascii="Arial" w:hAnsi="Arial" w:cs="Arial"/>
          <w:b/>
          <w:i/>
          <w:sz w:val="24"/>
          <w:szCs w:val="24"/>
        </w:rPr>
      </w:pPr>
      <w:r w:rsidRPr="00B7626B">
        <w:rPr>
          <w:rFonts w:ascii="Arial" w:hAnsi="Arial" w:cs="Arial"/>
          <w:b/>
          <w:i/>
          <w:sz w:val="24"/>
          <w:szCs w:val="24"/>
        </w:rPr>
        <w:t>AUTORIZACIÓN PARA EL TRATAMIENTO DE DATOS PERSONALES</w:t>
      </w:r>
    </w:p>
    <w:p w14:paraId="04000A3D" w14:textId="34D89CB7" w:rsidR="00D6422F" w:rsidRPr="00B7626B" w:rsidRDefault="00D6422F" w:rsidP="00ED1718">
      <w:pPr>
        <w:jc w:val="both"/>
        <w:rPr>
          <w:rFonts w:ascii="Arial" w:hAnsi="Arial" w:cs="Arial"/>
          <w:i/>
          <w:sz w:val="24"/>
          <w:szCs w:val="24"/>
        </w:rPr>
      </w:pPr>
      <w:r w:rsidRPr="00B7626B">
        <w:rPr>
          <w:rFonts w:ascii="Arial" w:hAnsi="Arial" w:cs="Arial"/>
          <w:i/>
          <w:sz w:val="24"/>
          <w:szCs w:val="24"/>
        </w:rPr>
        <w:t xml:space="preserve">En mi calidad de titular de los datos e informaciones de carácter personal, privados y semiprivados, autorizo a </w:t>
      </w:r>
      <w:r w:rsidRPr="00B7626B">
        <w:rPr>
          <w:rFonts w:ascii="Arial" w:hAnsi="Arial" w:cs="Arial"/>
          <w:b/>
          <w:i/>
          <w:sz w:val="24"/>
          <w:szCs w:val="24"/>
        </w:rPr>
        <w:t>ZONA INTERNACIONAL DE PEREIRA S.A.S. USUARIO OPERADOR</w:t>
      </w:r>
      <w:r w:rsidR="008634BE">
        <w:rPr>
          <w:rFonts w:ascii="Arial" w:hAnsi="Arial" w:cs="Arial"/>
          <w:b/>
          <w:i/>
          <w:sz w:val="24"/>
          <w:szCs w:val="24"/>
        </w:rPr>
        <w:t xml:space="preserve"> DE ZONAS FRANCAS</w:t>
      </w:r>
      <w:r w:rsidRPr="00B7626B">
        <w:rPr>
          <w:rFonts w:ascii="Arial" w:hAnsi="Arial" w:cs="Arial"/>
          <w:i/>
          <w:sz w:val="24"/>
          <w:szCs w:val="24"/>
        </w:rPr>
        <w:t xml:space="preserve"> (en adelante la «EMPRESA»), sociedad con domicilio principal en el </w:t>
      </w:r>
      <w:r w:rsidRPr="00B7626B">
        <w:rPr>
          <w:rFonts w:ascii="Arial" w:hAnsi="Arial" w:cs="Arial"/>
          <w:i/>
          <w:sz w:val="24"/>
          <w:szCs w:val="24"/>
          <w:lang w:val="es-ES"/>
        </w:rPr>
        <w:t>corregimiento de Caimalito, Zona Franca Internacional de Pereira, Edificio Usuario Operador, de la ciudad de Pereira, PBX. 3343000 e identificada con NIT 900.311.215-6, para que en calidad de responsable realice el tratamiento de mis datos personales para una o más de las finalidades que se describen a continuación según apliquen de acuerdo con la naturaleza del relacionamiento contractual y</w:t>
      </w:r>
      <w:r w:rsidRPr="00B7626B">
        <w:rPr>
          <w:rFonts w:ascii="Arial" w:hAnsi="Arial" w:cs="Arial"/>
          <w:i/>
          <w:sz w:val="24"/>
          <w:szCs w:val="24"/>
        </w:rPr>
        <w:t>/o legal existente entre la EMPRESA y el titular del dato personal. De acuerdo a la PDTP vigente, se han definido las siguientes finalidades:</w:t>
      </w:r>
    </w:p>
    <w:p w14:paraId="1095713F"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t>Tratamiento de datos personales de personas vinculadas a procesos de selección laboral, empleados y ex empleados</w:t>
      </w:r>
      <w:r w:rsidRPr="00B7626B">
        <w:rPr>
          <w:rFonts w:ascii="Arial" w:hAnsi="Arial" w:cs="Arial"/>
          <w:i/>
          <w:sz w:val="24"/>
          <w:szCs w:val="24"/>
        </w:rPr>
        <w:t>: Se realiza para cumplir con las obligaciones laborales a cargo de la EMPRESA, tales como pagos de nómina, reportes de Seguridad y Salud en el Trabajo, pagos y reportes al sistema general de seguridad social, DIAN y demás organismos de control, otorgar beneficios al empleado y a sus familiares, envío de información comercial, atención de consultas, peticiones, solicitudes, acciones y reclamos,  hechas por el Titular de la información o por las personas autorizadas por este o la Ley, o por entidades del sistema general de seguridad social a los que el Titular esté o hubiere estado vinculado. El Tratamiento de información de exempleados se realiza con el fin de mantener un contacto para requerimiento de una labor desempeñada, constancias de vinculación, pagos a la seguridad social, soportes tributarios, atendiendo necesidades contractuales, legales o judiciales. Por su parte, el Tratamiento de los datos personales de las personas que se vinculen a procesos de selección laboral serán utilizados para las actividades propias de dicho proceso tales como solicitud de información, envío de información, verificaciones de referencias, realización de exámenes médicos y pruebas aptitudinales y, almacenamiento de la información para contacto ante futuras vacantes.</w:t>
      </w:r>
    </w:p>
    <w:p w14:paraId="5026425F"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lastRenderedPageBreak/>
        <w:t>Tratamiento de datos personales de empleados / visitantes que acceden a las instalaciones de la EMPRESA</w:t>
      </w:r>
      <w:r w:rsidRPr="00B7626B">
        <w:rPr>
          <w:rFonts w:ascii="Arial" w:hAnsi="Arial" w:cs="Arial"/>
          <w:i/>
          <w:sz w:val="24"/>
          <w:szCs w:val="24"/>
        </w:rPr>
        <w:t>: La EMPRESA captura y almacena las grabaciones de las personas naturales que ingresan las instalaciones de la EMPRESA, entendidas como datos biométricos. Asimismo, ejerce controles de registro de ingreso de equipos, vehículos y demás. El Tratamiento de estos datos personales se efectúa para fines de seguridad, control de ingreso y salida de empleados y visitantes.</w:t>
      </w:r>
    </w:p>
    <w:p w14:paraId="66CD1119"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t>Tratamiento de datos personales de contratistas personas naturales y personas naturales vinculadas a los contratistas</w:t>
      </w:r>
      <w:r w:rsidRPr="00B7626B">
        <w:rPr>
          <w:rFonts w:ascii="Arial" w:hAnsi="Arial" w:cs="Arial"/>
          <w:i/>
          <w:sz w:val="24"/>
          <w:szCs w:val="24"/>
        </w:rPr>
        <w:t>: Este Tratamiento tiene como finalidades permitir a la EMPRESA la adecuada gestión de las actividades comerciales y/o contractuales que se establezcan, tales como verificar la información comercial y financiera del Titular, realizar reportes de información contable y financiera, envío de información comercial por cualquier medio, realizar la asignación y control de elementos tecnológicos, materiales y equipos en general, entrada y salida de las diferentes instalaciones, seguimiento a cumplimiento de obligaciones contractuales y legales a cargo de contratistas, atención de eventuales emergencias, atención respuesta de consultas, peticiones, solicitudes, acciones y reclamos, hechas por  el Titular de la información o las personas legitimadas.</w:t>
      </w:r>
    </w:p>
    <w:p w14:paraId="6415DD12"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t>Tratamiento de datos personales de proveedores, prospectos de proveedores y personas naturales vinculadas al proveedor o al prospecto de proveedor</w:t>
      </w:r>
      <w:r w:rsidRPr="00B7626B">
        <w:rPr>
          <w:rFonts w:ascii="Arial" w:hAnsi="Arial" w:cs="Arial"/>
          <w:i/>
          <w:sz w:val="24"/>
          <w:szCs w:val="24"/>
        </w:rPr>
        <w:t xml:space="preserve">: Este Tratamiento tiene como finalidades permitir a la EMPRESA la adecuada gestión de las actividades comerciales y/o contractuales que se establezcan o que se pretendan establecer, tales como verificar la información comercial y financiera del Titular, realizar reportes de información contable y financiera, envío de información comercial por cualquier medio, realizar la control de entrada y salida de las diferentes instalaciones, seguimiento a cumplimiento de obligaciones contractuales y legales a cargo del proveedor, atención de eventuales emergencias, atención de consultas, peticiones, solicitudes, acciones y reclamos, hechas por el Titular de la información o por sus legitimarios. </w:t>
      </w:r>
    </w:p>
    <w:p w14:paraId="35CEF872"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t>Tratamiento de datos personales de clientes personas naturales y personas naturales vinculadas al cliente</w:t>
      </w:r>
      <w:r w:rsidRPr="00B7626B">
        <w:rPr>
          <w:rFonts w:ascii="Arial" w:hAnsi="Arial" w:cs="Arial"/>
          <w:i/>
          <w:sz w:val="24"/>
          <w:szCs w:val="24"/>
        </w:rPr>
        <w:t xml:space="preserve">: El Tratamiento de datos personales de clientes que son personas naturales, tiene el propósito de que la EMPRESA pueda cumplir con las obligaciones contractuales a su cargo, tales como facturación, reportes de pagos, reportes de información contable y financiera, difusión de información relevante respecto de los productos y servicios adquiridos de la EMPRESA, comunicar y ejecutar las actividades posventa a que haya lugar, </w:t>
      </w:r>
      <w:r w:rsidRPr="00B7626B">
        <w:rPr>
          <w:rFonts w:ascii="Arial" w:hAnsi="Arial" w:cs="Arial"/>
          <w:i/>
          <w:sz w:val="24"/>
          <w:szCs w:val="24"/>
        </w:rPr>
        <w:lastRenderedPageBreak/>
        <w:t>así como la gestión de información que por ley o por políticas internas tiene la obligación de realizar. De igual forma, los Datos personales serán utilizados para que la EMPRESA pueda cumplir con las solicitudes de productos y/o de servicios, brindar un correcto manejo a las relaciones comerciales con clientes, suministrar información y material relacionado con el portafolio de productos y servicios de la EMPRESA, así como de noticias y nuevos lanzamientos por cualquier canal de comunicación, realizar gestión comercial, de mercadeo y publicidad de los productos y servicios ofrecidos por la EMPRESA por cualquier canal.</w:t>
      </w:r>
    </w:p>
    <w:p w14:paraId="601DFF62"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t>Tratamiento de datos personales de prospectos de clientes personas naturales y personas naturales vinculadas al prospecto de Cliente</w:t>
      </w:r>
      <w:r w:rsidRPr="00B7626B">
        <w:rPr>
          <w:rFonts w:ascii="Arial" w:hAnsi="Arial" w:cs="Arial"/>
          <w:i/>
          <w:sz w:val="24"/>
          <w:szCs w:val="24"/>
        </w:rPr>
        <w:t>: El Tratamiento de datos personales de Prospectos de Clientes que son personas naturales, tiene el propósito de que la EMPRESA pueda cumplir con las solicitudes de productos y/o de servicios, realizar verificaciones de la información financiera del Titular, brindar un correcto manejo a las relaciones comerciales con Prospectos de Clientes, suministrar información y material relacionado con el portafolio de productos y servicios de la EMPRESA, así como de noticias y nuevos lanzamientos por cualquier canal de comunicación, realizar gestión comercial, de mercadeo y publicidad de los productos y servicios ofrecidos por LA EMPRESA por cualquier canal.</w:t>
      </w:r>
    </w:p>
    <w:p w14:paraId="79DB47DC" w14:textId="77777777" w:rsidR="00D6422F" w:rsidRPr="00B7626B" w:rsidRDefault="00D6422F" w:rsidP="00ED1718">
      <w:pPr>
        <w:pStyle w:val="Prrafodelista"/>
        <w:numPr>
          <w:ilvl w:val="0"/>
          <w:numId w:val="38"/>
        </w:numPr>
        <w:spacing w:after="0" w:line="240" w:lineRule="auto"/>
        <w:jc w:val="both"/>
        <w:rPr>
          <w:rFonts w:ascii="Arial" w:hAnsi="Arial" w:cs="Arial"/>
          <w:i/>
          <w:sz w:val="24"/>
          <w:szCs w:val="24"/>
        </w:rPr>
      </w:pPr>
      <w:r w:rsidRPr="00B7626B">
        <w:rPr>
          <w:rFonts w:ascii="Arial" w:hAnsi="Arial" w:cs="Arial"/>
          <w:i/>
          <w:sz w:val="24"/>
          <w:szCs w:val="24"/>
          <w:u w:val="single"/>
        </w:rPr>
        <w:t>Tratamiento de datos personales de accionistas, representantes legales, administradores de personas naturales o jurídicas:</w:t>
      </w:r>
      <w:r w:rsidRPr="00B7626B">
        <w:rPr>
          <w:rFonts w:ascii="Arial" w:hAnsi="Arial" w:cs="Arial"/>
          <w:i/>
          <w:sz w:val="24"/>
          <w:szCs w:val="24"/>
        </w:rPr>
        <w:t xml:space="preserve"> Tiene el propósito de que la EMPRESA pueda cumplir con las obligaciones contractuales a su cargo, así como para identificar factores de riesgo y salud financiera de las empresas de las cuales hacen parte. </w:t>
      </w:r>
    </w:p>
    <w:p w14:paraId="6C60CD63" w14:textId="77777777" w:rsidR="00D6422F" w:rsidRPr="00B7626B" w:rsidRDefault="00D6422F" w:rsidP="00ED1718">
      <w:pPr>
        <w:spacing w:after="0"/>
        <w:jc w:val="both"/>
        <w:rPr>
          <w:rFonts w:ascii="Arial" w:hAnsi="Arial" w:cs="Arial"/>
          <w:i/>
          <w:sz w:val="24"/>
          <w:szCs w:val="24"/>
        </w:rPr>
      </w:pPr>
    </w:p>
    <w:p w14:paraId="58B44294" w14:textId="6348B55A" w:rsidR="00D6422F" w:rsidRPr="00B7626B" w:rsidRDefault="00D6422F" w:rsidP="00ED1718">
      <w:pPr>
        <w:spacing w:after="0" w:line="240" w:lineRule="auto"/>
        <w:jc w:val="both"/>
        <w:rPr>
          <w:rFonts w:ascii="Arial" w:hAnsi="Arial" w:cs="Arial"/>
          <w:i/>
          <w:sz w:val="24"/>
          <w:szCs w:val="24"/>
        </w:rPr>
      </w:pPr>
      <w:r w:rsidRPr="00B7626B">
        <w:rPr>
          <w:rFonts w:ascii="Arial" w:hAnsi="Arial" w:cs="Arial"/>
          <w:i/>
          <w:sz w:val="24"/>
          <w:szCs w:val="24"/>
        </w:rPr>
        <w:t>La presente autorización comprende el tratamiento sobre uno o más de los siguientes datos: nombre, identificación, dirección física, correo electrónico, teléfono móvil, teléfono fijo, datos biométricos (datos sensibles), datos del grupo familiar (para el caso de empleados), incluyendo información de menores de edad si los hubiere.</w:t>
      </w:r>
    </w:p>
    <w:p w14:paraId="166B0C19" w14:textId="77777777" w:rsidR="00D6422F" w:rsidRPr="00B7626B" w:rsidRDefault="00D6422F" w:rsidP="00ED1718">
      <w:pPr>
        <w:spacing w:after="0" w:line="240" w:lineRule="auto"/>
        <w:jc w:val="both"/>
        <w:rPr>
          <w:rFonts w:ascii="Arial" w:hAnsi="Arial" w:cs="Arial"/>
          <w:i/>
          <w:sz w:val="24"/>
          <w:szCs w:val="24"/>
        </w:rPr>
      </w:pPr>
    </w:p>
    <w:p w14:paraId="23BBD6E0" w14:textId="77777777" w:rsidR="00D6422F" w:rsidRPr="00B7626B" w:rsidRDefault="00D6422F" w:rsidP="00ED1718">
      <w:pPr>
        <w:spacing w:line="240" w:lineRule="auto"/>
        <w:jc w:val="both"/>
        <w:rPr>
          <w:rFonts w:ascii="Arial" w:hAnsi="Arial" w:cs="Arial"/>
          <w:i/>
          <w:sz w:val="24"/>
          <w:szCs w:val="24"/>
        </w:rPr>
      </w:pPr>
      <w:r w:rsidRPr="00B7626B">
        <w:rPr>
          <w:rFonts w:ascii="Arial" w:hAnsi="Arial" w:cs="Arial"/>
          <w:i/>
          <w:sz w:val="24"/>
          <w:szCs w:val="24"/>
        </w:rPr>
        <w:t xml:space="preserve">Declaro conocer y autorizar a la EMPRESA para transmitir y/o transferir a terceros los datos personales comprendidos en esta autorización a terceros ubicados dentro o fuera del país para que éstos ejecuten a su vez su tratamiento en calidad de responsables y/o encargados según el caso. </w:t>
      </w:r>
    </w:p>
    <w:p w14:paraId="782F2743" w14:textId="77777777" w:rsidR="00D6422F" w:rsidRPr="00B7626B" w:rsidRDefault="00D6422F" w:rsidP="00ED1718">
      <w:pPr>
        <w:jc w:val="both"/>
        <w:rPr>
          <w:rFonts w:ascii="Arial" w:hAnsi="Arial" w:cs="Arial"/>
          <w:i/>
          <w:sz w:val="24"/>
          <w:szCs w:val="24"/>
        </w:rPr>
      </w:pPr>
      <w:r w:rsidRPr="00B7626B">
        <w:rPr>
          <w:rFonts w:ascii="Arial" w:hAnsi="Arial" w:cs="Arial"/>
          <w:i/>
          <w:sz w:val="24"/>
          <w:szCs w:val="24"/>
        </w:rPr>
        <w:lastRenderedPageBreak/>
        <w:t xml:space="preserve">Declaro que la EMPRESA me ha informado sobre la facultad que me asiste de abstenerme de suministrar datos sensibles o datos de niñas, niños y adolescentes. </w:t>
      </w:r>
    </w:p>
    <w:p w14:paraId="44023804" w14:textId="74C874E5" w:rsidR="00D6422F" w:rsidRPr="00B7626B" w:rsidRDefault="00D6422F" w:rsidP="00ED1718">
      <w:pPr>
        <w:jc w:val="both"/>
        <w:rPr>
          <w:rFonts w:ascii="Arial" w:hAnsi="Arial" w:cs="Arial"/>
          <w:i/>
          <w:sz w:val="24"/>
          <w:szCs w:val="24"/>
        </w:rPr>
      </w:pPr>
      <w:r w:rsidRPr="00B7626B">
        <w:rPr>
          <w:rFonts w:ascii="Arial" w:hAnsi="Arial" w:cs="Arial"/>
          <w:i/>
          <w:sz w:val="24"/>
          <w:szCs w:val="24"/>
        </w:rPr>
        <w:t>Al autorizar el tratamiento de mis datos personales dejo constancia expresa y escrita que la EMPRESA me ha informado sobre los derechos que me asisten como titular de la información personal, especialmente en lo relacionado con: (i) acceder, conocer, actualizar y/o rectificar mis datos personales, (ii) ser informado acerca del uso que se le da a los datos personales, (iii) presentar quejas ante la Superintendencia de Industria y Comercio, previo agotamiento del requisito de procedibilidad, ante presuntas infracciones de la Ley 1581 de 2012 y normas re</w:t>
      </w:r>
      <w:r w:rsidR="00ED1718" w:rsidRPr="00B7626B">
        <w:rPr>
          <w:rFonts w:ascii="Arial" w:hAnsi="Arial" w:cs="Arial"/>
          <w:i/>
          <w:sz w:val="24"/>
          <w:szCs w:val="24"/>
        </w:rPr>
        <w:t xml:space="preserve">glamentarias y, (iv) revocar la </w:t>
      </w:r>
      <w:r w:rsidRPr="00B7626B">
        <w:rPr>
          <w:rFonts w:ascii="Arial" w:hAnsi="Arial" w:cs="Arial"/>
          <w:i/>
          <w:sz w:val="24"/>
          <w:szCs w:val="24"/>
        </w:rPr>
        <w:t xml:space="preserve">autorización y/o solicitar la supresión de mis datos personales. Todo lo anterior conforme a la PTDP adoptada por la empresa.     </w:t>
      </w:r>
    </w:p>
    <w:p w14:paraId="63EBAE50" w14:textId="48F4891A" w:rsidR="0039702D" w:rsidRPr="00B7626B" w:rsidRDefault="00D6422F" w:rsidP="00ED1718">
      <w:pPr>
        <w:pStyle w:val="Predeterminado"/>
        <w:shd w:val="clear" w:color="auto" w:fill="FFFFFF"/>
        <w:spacing w:line="276" w:lineRule="auto"/>
        <w:jc w:val="both"/>
        <w:textAlignment w:val="baseline"/>
        <w:rPr>
          <w:rFonts w:ascii="Arial" w:eastAsiaTheme="minorHAnsi" w:hAnsi="Arial" w:cs="Arial"/>
          <w:color w:val="000000"/>
          <w:lang w:val="es-ES_tradnl" w:eastAsia="en-US" w:bidi="ar-SA"/>
        </w:rPr>
      </w:pPr>
      <w:r w:rsidRPr="00B7626B">
        <w:rPr>
          <w:rFonts w:ascii="Arial" w:hAnsi="Arial" w:cs="Arial"/>
          <w:i/>
        </w:rPr>
        <w:t xml:space="preserve">Todo lo anterior, conforme obra en la presente autorización y en la Política de Tratamiento de Datos Personales de la EMPRESA, la cual se me ha informado que se encuentra disponible para pública consulta en la página Web </w:t>
      </w:r>
      <w:hyperlink r:id="rId11" w:history="1">
        <w:r w:rsidRPr="00B7626B">
          <w:rPr>
            <w:rStyle w:val="Hipervnculo"/>
            <w:rFonts w:ascii="Arial" w:hAnsi="Arial" w:cs="Arial"/>
            <w:i/>
          </w:rPr>
          <w:t>www.zonafrancapereira.com</w:t>
        </w:r>
      </w:hyperlink>
      <w:r w:rsidRPr="00B7626B">
        <w:rPr>
          <w:rFonts w:ascii="Arial" w:hAnsi="Arial" w:cs="Arial"/>
          <w:i/>
        </w:rPr>
        <w:t xml:space="preserve">. También podrá solicitarse copia de la misma a través de solicitud remitida al correo electrónico </w:t>
      </w:r>
      <w:hyperlink r:id="rId12" w:history="1">
        <w:r w:rsidRPr="00B7626B">
          <w:rPr>
            <w:rStyle w:val="Hipervnculo"/>
            <w:rFonts w:ascii="Arial" w:hAnsi="Arial" w:cs="Arial"/>
            <w:i/>
          </w:rPr>
          <w:t>contacto@zonafrancadepereira.com</w:t>
        </w:r>
      </w:hyperlink>
      <w:r w:rsidRPr="00B7626B">
        <w:rPr>
          <w:rFonts w:ascii="Arial" w:hAnsi="Arial" w:cs="Arial"/>
          <w:i/>
        </w:rPr>
        <w:t xml:space="preserve"> </w:t>
      </w:r>
      <w:r w:rsidR="00ED1718" w:rsidRPr="00B7626B">
        <w:rPr>
          <w:rFonts w:ascii="Arial" w:hAnsi="Arial" w:cs="Arial"/>
          <w:i/>
        </w:rPr>
        <w:t>.</w:t>
      </w:r>
    </w:p>
    <w:p w14:paraId="2607506B" w14:textId="33BBE7D9" w:rsidR="00DD5A21" w:rsidRPr="00B7626B" w:rsidRDefault="00ED1718" w:rsidP="00ED1718">
      <w:pPr>
        <w:pStyle w:val="Predeterminado"/>
        <w:shd w:val="clear" w:color="auto" w:fill="FFFFFF"/>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Así mismo, cada uno de los procesos de la compañía</w:t>
      </w:r>
      <w:r w:rsidR="008D3DA3" w:rsidRPr="00B7626B">
        <w:rPr>
          <w:rFonts w:ascii="Arial" w:eastAsiaTheme="minorHAnsi" w:hAnsi="Arial" w:cs="Arial"/>
          <w:color w:val="000000"/>
          <w:lang w:val="es-ES_tradnl" w:eastAsia="en-US" w:bidi="ar-SA"/>
        </w:rPr>
        <w:t xml:space="preserve"> solicitará la autorización de tratamiento de datos personales por parte del titular, en ejercicio de cada una de las funciones que realiza y a través de los canales que recibe los datos personales a saber:</w:t>
      </w:r>
    </w:p>
    <w:tbl>
      <w:tblPr>
        <w:tblStyle w:val="Tablaconcuadrcula"/>
        <w:tblW w:w="0" w:type="auto"/>
        <w:tblLook w:val="04A0" w:firstRow="1" w:lastRow="0" w:firstColumn="1" w:lastColumn="0" w:noHBand="0" w:noVBand="1"/>
      </w:tblPr>
      <w:tblGrid>
        <w:gridCol w:w="4489"/>
        <w:gridCol w:w="4489"/>
      </w:tblGrid>
      <w:tr w:rsidR="008D3DA3" w:rsidRPr="00B7626B" w14:paraId="44C434D1" w14:textId="77777777" w:rsidTr="008634BE">
        <w:trPr>
          <w:trHeight w:val="301"/>
        </w:trPr>
        <w:tc>
          <w:tcPr>
            <w:tcW w:w="4489" w:type="dxa"/>
          </w:tcPr>
          <w:p w14:paraId="7CBD9AA0" w14:textId="3A6C0881" w:rsidR="008D3DA3" w:rsidRPr="00B7626B" w:rsidRDefault="008D3DA3" w:rsidP="006B18FB">
            <w:pPr>
              <w:pStyle w:val="Predeterminado"/>
              <w:spacing w:line="276" w:lineRule="auto"/>
              <w:jc w:val="center"/>
              <w:textAlignment w:val="baseline"/>
              <w:rPr>
                <w:rFonts w:ascii="Arial" w:eastAsiaTheme="minorHAnsi" w:hAnsi="Arial" w:cs="Arial"/>
                <w:b/>
                <w:color w:val="000000"/>
                <w:lang w:val="es-ES_tradnl" w:eastAsia="en-US" w:bidi="ar-SA"/>
              </w:rPr>
            </w:pPr>
            <w:r w:rsidRPr="00B7626B">
              <w:rPr>
                <w:rFonts w:ascii="Arial" w:eastAsiaTheme="minorHAnsi" w:hAnsi="Arial" w:cs="Arial"/>
                <w:b/>
                <w:color w:val="000000"/>
                <w:lang w:val="es-ES_tradnl" w:eastAsia="en-US" w:bidi="ar-SA"/>
              </w:rPr>
              <w:t>PROCESO</w:t>
            </w:r>
          </w:p>
        </w:tc>
        <w:tc>
          <w:tcPr>
            <w:tcW w:w="4489" w:type="dxa"/>
          </w:tcPr>
          <w:p w14:paraId="10E1E2BD" w14:textId="5D8F0252" w:rsidR="008D3DA3" w:rsidRPr="00B7626B" w:rsidRDefault="008D3DA3" w:rsidP="006B18FB">
            <w:pPr>
              <w:pStyle w:val="Predeterminado"/>
              <w:spacing w:line="276" w:lineRule="auto"/>
              <w:jc w:val="center"/>
              <w:textAlignment w:val="baseline"/>
              <w:rPr>
                <w:rFonts w:ascii="Arial" w:eastAsiaTheme="minorHAnsi" w:hAnsi="Arial" w:cs="Arial"/>
                <w:b/>
                <w:color w:val="000000"/>
                <w:lang w:val="es-ES_tradnl" w:eastAsia="en-US" w:bidi="ar-SA"/>
              </w:rPr>
            </w:pPr>
            <w:r w:rsidRPr="00B7626B">
              <w:rPr>
                <w:rFonts w:ascii="Arial" w:eastAsiaTheme="minorHAnsi" w:hAnsi="Arial" w:cs="Arial"/>
                <w:b/>
                <w:color w:val="000000"/>
                <w:lang w:val="es-ES_tradnl" w:eastAsia="en-US" w:bidi="ar-SA"/>
              </w:rPr>
              <w:t>ACTIVIDAD</w:t>
            </w:r>
          </w:p>
        </w:tc>
      </w:tr>
      <w:tr w:rsidR="008D3DA3" w:rsidRPr="00B7626B" w14:paraId="163CAC40" w14:textId="77777777" w:rsidTr="008D3DA3">
        <w:tc>
          <w:tcPr>
            <w:tcW w:w="4489" w:type="dxa"/>
          </w:tcPr>
          <w:p w14:paraId="1713D701" w14:textId="77777777" w:rsidR="006B18FB" w:rsidRPr="00B7626B" w:rsidRDefault="006B18FB" w:rsidP="006B18FB">
            <w:pPr>
              <w:pStyle w:val="Predeterminado"/>
              <w:spacing w:line="276" w:lineRule="auto"/>
              <w:jc w:val="center"/>
              <w:textAlignment w:val="baseline"/>
              <w:rPr>
                <w:rFonts w:ascii="Arial" w:eastAsiaTheme="minorHAnsi" w:hAnsi="Arial" w:cs="Arial"/>
                <w:color w:val="000000"/>
                <w:lang w:val="es-ES_tradnl" w:eastAsia="en-US" w:bidi="ar-SA"/>
              </w:rPr>
            </w:pPr>
          </w:p>
          <w:p w14:paraId="362B0CB2" w14:textId="19E36F49" w:rsidR="008D3DA3" w:rsidRPr="00B7626B" w:rsidRDefault="008D3DA3" w:rsidP="006B18FB">
            <w:pPr>
              <w:pStyle w:val="Predeterminado"/>
              <w:spacing w:line="276" w:lineRule="auto"/>
              <w:jc w:val="center"/>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Gerencia</w:t>
            </w:r>
            <w:r w:rsidR="006B18FB" w:rsidRPr="00B7626B">
              <w:rPr>
                <w:rFonts w:ascii="Arial" w:eastAsiaTheme="minorHAnsi" w:hAnsi="Arial" w:cs="Arial"/>
                <w:color w:val="000000"/>
                <w:lang w:val="es-ES_tradnl" w:eastAsia="en-US" w:bidi="ar-SA"/>
              </w:rPr>
              <w:t>- Comercial y servicio al Cliente</w:t>
            </w:r>
          </w:p>
        </w:tc>
        <w:tc>
          <w:tcPr>
            <w:tcW w:w="4489" w:type="dxa"/>
          </w:tcPr>
          <w:p w14:paraId="33DBDD9E" w14:textId="77777777" w:rsidR="008D3DA3" w:rsidRPr="00B7626B" w:rsidRDefault="006B18FB" w:rsidP="006B18FB">
            <w:pPr>
              <w:pStyle w:val="Predeterminado"/>
              <w:numPr>
                <w:ilvl w:val="0"/>
                <w:numId w:val="39"/>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Bases de datos de clientes y posibles clientes</w:t>
            </w:r>
          </w:p>
          <w:p w14:paraId="2C92C92E" w14:textId="14D1C779" w:rsidR="006B18FB" w:rsidRPr="00B7626B" w:rsidRDefault="006B18FB" w:rsidP="006B18FB">
            <w:pPr>
              <w:pStyle w:val="Predeterminado"/>
              <w:numPr>
                <w:ilvl w:val="0"/>
                <w:numId w:val="39"/>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Agendas comerciales</w:t>
            </w:r>
          </w:p>
        </w:tc>
      </w:tr>
      <w:tr w:rsidR="008D3DA3" w:rsidRPr="00B7626B" w14:paraId="05A4C64C" w14:textId="77777777" w:rsidTr="008D3DA3">
        <w:tc>
          <w:tcPr>
            <w:tcW w:w="4489" w:type="dxa"/>
          </w:tcPr>
          <w:p w14:paraId="18EBFD00" w14:textId="77777777" w:rsidR="006B18FB" w:rsidRPr="00B7626B" w:rsidRDefault="006B18FB" w:rsidP="006B18FB">
            <w:pPr>
              <w:pStyle w:val="Predeterminado"/>
              <w:tabs>
                <w:tab w:val="left" w:pos="453"/>
                <w:tab w:val="center" w:pos="2136"/>
              </w:tabs>
              <w:spacing w:line="276" w:lineRule="auto"/>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b/>
            </w:r>
          </w:p>
          <w:p w14:paraId="30A8D21E" w14:textId="305595BC" w:rsidR="008D3DA3" w:rsidRPr="00B7626B" w:rsidRDefault="006B18FB" w:rsidP="006B18FB">
            <w:pPr>
              <w:pStyle w:val="Predeterminado"/>
              <w:tabs>
                <w:tab w:val="left" w:pos="453"/>
                <w:tab w:val="center" w:pos="2136"/>
              </w:tabs>
              <w:spacing w:line="276" w:lineRule="auto"/>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b/>
              <w:t>Jurídico y Propiedad Horizontal</w:t>
            </w:r>
          </w:p>
        </w:tc>
        <w:tc>
          <w:tcPr>
            <w:tcW w:w="4489" w:type="dxa"/>
          </w:tcPr>
          <w:p w14:paraId="3E1FC6D7" w14:textId="77777777" w:rsidR="008D3DA3" w:rsidRPr="00B7626B" w:rsidRDefault="006B18FB" w:rsidP="006B18FB">
            <w:pPr>
              <w:pStyle w:val="Predeterminado"/>
              <w:numPr>
                <w:ilvl w:val="0"/>
                <w:numId w:val="40"/>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Elaboración de contratos</w:t>
            </w:r>
          </w:p>
          <w:p w14:paraId="2C4A5954" w14:textId="77777777" w:rsidR="006B18FB" w:rsidRPr="00B7626B" w:rsidRDefault="006B18FB" w:rsidP="006B18FB">
            <w:pPr>
              <w:pStyle w:val="Predeterminado"/>
              <w:numPr>
                <w:ilvl w:val="0"/>
                <w:numId w:val="40"/>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Actualización de datos</w:t>
            </w:r>
          </w:p>
          <w:p w14:paraId="46B777A6" w14:textId="77777777" w:rsidR="006B18FB" w:rsidRPr="00B7626B" w:rsidRDefault="006B18FB" w:rsidP="006B18FB">
            <w:pPr>
              <w:pStyle w:val="Predeterminado"/>
              <w:numPr>
                <w:ilvl w:val="0"/>
                <w:numId w:val="40"/>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lastRenderedPageBreak/>
              <w:t>Registro de Ingresos</w:t>
            </w:r>
          </w:p>
          <w:p w14:paraId="57918B95" w14:textId="69A79C5D" w:rsidR="006B18FB" w:rsidRPr="00B7626B" w:rsidRDefault="006B18FB" w:rsidP="006B18FB">
            <w:pPr>
              <w:pStyle w:val="Predeterminado"/>
              <w:numPr>
                <w:ilvl w:val="0"/>
                <w:numId w:val="40"/>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Carnetización</w:t>
            </w:r>
          </w:p>
        </w:tc>
      </w:tr>
      <w:tr w:rsidR="008D3DA3" w:rsidRPr="00B7626B" w14:paraId="24B040FB" w14:textId="77777777" w:rsidTr="008D3DA3">
        <w:tc>
          <w:tcPr>
            <w:tcW w:w="4489" w:type="dxa"/>
          </w:tcPr>
          <w:p w14:paraId="497BFA5A" w14:textId="77777777" w:rsidR="006B18FB" w:rsidRPr="00B7626B" w:rsidRDefault="006B18FB" w:rsidP="006B18FB">
            <w:pPr>
              <w:pStyle w:val="Predeterminado"/>
              <w:spacing w:line="276" w:lineRule="auto"/>
              <w:jc w:val="center"/>
              <w:textAlignment w:val="baseline"/>
              <w:rPr>
                <w:rFonts w:ascii="Arial" w:eastAsiaTheme="minorHAnsi" w:hAnsi="Arial" w:cs="Arial"/>
                <w:color w:val="000000"/>
                <w:lang w:val="es-ES_tradnl" w:eastAsia="en-US" w:bidi="ar-SA"/>
              </w:rPr>
            </w:pPr>
          </w:p>
          <w:p w14:paraId="1D580C0E" w14:textId="07760688" w:rsidR="008D3DA3" w:rsidRPr="00B7626B" w:rsidRDefault="006B18FB" w:rsidP="006B18FB">
            <w:pPr>
              <w:pStyle w:val="Predeterminado"/>
              <w:spacing w:line="276" w:lineRule="auto"/>
              <w:jc w:val="center"/>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Operaciones</w:t>
            </w:r>
          </w:p>
        </w:tc>
        <w:tc>
          <w:tcPr>
            <w:tcW w:w="4489" w:type="dxa"/>
          </w:tcPr>
          <w:p w14:paraId="31D267BC" w14:textId="77777777" w:rsidR="008D3DA3" w:rsidRPr="00B7626B" w:rsidRDefault="006B18FB" w:rsidP="006B18FB">
            <w:pPr>
              <w:pStyle w:val="Predeterminado"/>
              <w:numPr>
                <w:ilvl w:val="0"/>
                <w:numId w:val="41"/>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Cartillas de calificación de usuarios</w:t>
            </w:r>
          </w:p>
          <w:p w14:paraId="5C7FE45E" w14:textId="77777777" w:rsidR="006B18FB" w:rsidRPr="00B7626B" w:rsidRDefault="006B18FB" w:rsidP="006B18FB">
            <w:pPr>
              <w:pStyle w:val="Predeterminado"/>
              <w:numPr>
                <w:ilvl w:val="0"/>
                <w:numId w:val="41"/>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Sistema Appolo</w:t>
            </w:r>
          </w:p>
          <w:p w14:paraId="55D342A3" w14:textId="1FBCDE56" w:rsidR="006B18FB" w:rsidRPr="00B7626B" w:rsidRDefault="006B18FB" w:rsidP="006B18FB">
            <w:pPr>
              <w:pStyle w:val="Predeterminado"/>
              <w:numPr>
                <w:ilvl w:val="0"/>
                <w:numId w:val="41"/>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Actividades de Comercio exterior</w:t>
            </w:r>
          </w:p>
        </w:tc>
      </w:tr>
      <w:tr w:rsidR="008D3DA3" w:rsidRPr="00B7626B" w14:paraId="03AF20AD" w14:textId="77777777" w:rsidTr="008D3DA3">
        <w:tc>
          <w:tcPr>
            <w:tcW w:w="4489" w:type="dxa"/>
          </w:tcPr>
          <w:p w14:paraId="18B9A7E4" w14:textId="3168E242" w:rsidR="008D3DA3" w:rsidRPr="00B7626B" w:rsidRDefault="006B18FB" w:rsidP="006B18FB">
            <w:pPr>
              <w:pStyle w:val="Predeterminado"/>
              <w:spacing w:line="276" w:lineRule="auto"/>
              <w:jc w:val="center"/>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Contabilidad y Finanzas</w:t>
            </w:r>
          </w:p>
        </w:tc>
        <w:tc>
          <w:tcPr>
            <w:tcW w:w="4489" w:type="dxa"/>
          </w:tcPr>
          <w:p w14:paraId="28E54B17" w14:textId="77777777" w:rsidR="008D3DA3" w:rsidRPr="00B7626B" w:rsidRDefault="006B18FB" w:rsidP="006B18FB">
            <w:pPr>
              <w:pStyle w:val="Predeterminado"/>
              <w:numPr>
                <w:ilvl w:val="0"/>
                <w:numId w:val="42"/>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Facturación</w:t>
            </w:r>
          </w:p>
          <w:p w14:paraId="256A8CFA" w14:textId="631D2FD5" w:rsidR="006B18FB" w:rsidRPr="00B7626B" w:rsidRDefault="006B18FB" w:rsidP="006B18FB">
            <w:pPr>
              <w:pStyle w:val="Predeterminado"/>
              <w:numPr>
                <w:ilvl w:val="0"/>
                <w:numId w:val="42"/>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Información de proveedores o Asociados de Negocios</w:t>
            </w:r>
          </w:p>
        </w:tc>
      </w:tr>
      <w:tr w:rsidR="008D3DA3" w:rsidRPr="00B7626B" w14:paraId="6F160288" w14:textId="77777777" w:rsidTr="008634BE">
        <w:trPr>
          <w:trHeight w:val="3005"/>
        </w:trPr>
        <w:tc>
          <w:tcPr>
            <w:tcW w:w="4489" w:type="dxa"/>
          </w:tcPr>
          <w:p w14:paraId="13517DFF" w14:textId="77777777" w:rsidR="006B18FB" w:rsidRPr="00B7626B" w:rsidRDefault="006B18FB" w:rsidP="006B18FB">
            <w:pPr>
              <w:pStyle w:val="Predeterminado"/>
              <w:spacing w:line="276" w:lineRule="auto"/>
              <w:jc w:val="center"/>
              <w:textAlignment w:val="baseline"/>
              <w:rPr>
                <w:rFonts w:ascii="Arial" w:eastAsiaTheme="minorHAnsi" w:hAnsi="Arial" w:cs="Arial"/>
                <w:color w:val="000000"/>
                <w:lang w:val="es-ES_tradnl" w:eastAsia="en-US" w:bidi="ar-SA"/>
              </w:rPr>
            </w:pPr>
          </w:p>
          <w:p w14:paraId="708535C2" w14:textId="0F31E4FF" w:rsidR="008D3DA3" w:rsidRPr="00B7626B" w:rsidRDefault="006B18FB" w:rsidP="006B18FB">
            <w:pPr>
              <w:pStyle w:val="Predeterminado"/>
              <w:spacing w:line="276" w:lineRule="auto"/>
              <w:jc w:val="center"/>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Administrativa</w:t>
            </w:r>
          </w:p>
        </w:tc>
        <w:tc>
          <w:tcPr>
            <w:tcW w:w="4489" w:type="dxa"/>
          </w:tcPr>
          <w:p w14:paraId="12B99EA7" w14:textId="6993BF0C" w:rsidR="008D3DA3" w:rsidRPr="00B7626B" w:rsidRDefault="006B18FB" w:rsidP="006B18FB">
            <w:pPr>
              <w:pStyle w:val="Predeterminado"/>
              <w:numPr>
                <w:ilvl w:val="0"/>
                <w:numId w:val="43"/>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Proceso de selección</w:t>
            </w:r>
          </w:p>
          <w:p w14:paraId="641526A5" w14:textId="77777777" w:rsidR="006B18FB" w:rsidRPr="00B7626B" w:rsidRDefault="006B18FB" w:rsidP="006B18FB">
            <w:pPr>
              <w:pStyle w:val="Predeterminado"/>
              <w:numPr>
                <w:ilvl w:val="0"/>
                <w:numId w:val="43"/>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Contratos de trabajo</w:t>
            </w:r>
          </w:p>
          <w:p w14:paraId="42F66149" w14:textId="77777777" w:rsidR="006B18FB" w:rsidRPr="00B7626B" w:rsidRDefault="006B18FB" w:rsidP="006B18FB">
            <w:pPr>
              <w:pStyle w:val="Predeterminado"/>
              <w:numPr>
                <w:ilvl w:val="0"/>
                <w:numId w:val="43"/>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Visitas domiciliarias</w:t>
            </w:r>
          </w:p>
          <w:p w14:paraId="00FEF65B" w14:textId="77777777" w:rsidR="006B18FB" w:rsidRPr="00B7626B" w:rsidRDefault="006B18FB" w:rsidP="006B18FB">
            <w:pPr>
              <w:pStyle w:val="Predeterminado"/>
              <w:numPr>
                <w:ilvl w:val="0"/>
                <w:numId w:val="43"/>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Hojas de Vida</w:t>
            </w:r>
          </w:p>
          <w:p w14:paraId="03D80DC5" w14:textId="77777777" w:rsidR="006B18FB" w:rsidRPr="00B7626B" w:rsidRDefault="006B18FB" w:rsidP="006B18FB">
            <w:pPr>
              <w:pStyle w:val="Predeterminado"/>
              <w:numPr>
                <w:ilvl w:val="0"/>
                <w:numId w:val="43"/>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Exámenes Médicos</w:t>
            </w:r>
          </w:p>
          <w:p w14:paraId="416C340F" w14:textId="1294F232" w:rsidR="00C40056" w:rsidRPr="00B7626B" w:rsidRDefault="00C40056" w:rsidP="006B18FB">
            <w:pPr>
              <w:pStyle w:val="Predeterminado"/>
              <w:numPr>
                <w:ilvl w:val="0"/>
                <w:numId w:val="43"/>
              </w:numPr>
              <w:spacing w:line="276" w:lineRule="auto"/>
              <w:jc w:val="both"/>
              <w:textAlignment w:val="baseline"/>
              <w:rPr>
                <w:rFonts w:ascii="Arial" w:eastAsiaTheme="minorHAnsi" w:hAnsi="Arial" w:cs="Arial"/>
                <w:color w:val="000000"/>
                <w:lang w:val="es-ES_tradnl" w:eastAsia="en-US" w:bidi="ar-SA"/>
              </w:rPr>
            </w:pPr>
            <w:r w:rsidRPr="00B7626B">
              <w:rPr>
                <w:rFonts w:ascii="Arial" w:eastAsiaTheme="minorHAnsi" w:hAnsi="Arial" w:cs="Arial"/>
                <w:color w:val="000000"/>
                <w:lang w:val="es-ES_tradnl" w:eastAsia="en-US" w:bidi="ar-SA"/>
              </w:rPr>
              <w:t>Capacitaciones internas y externas</w:t>
            </w:r>
          </w:p>
        </w:tc>
      </w:tr>
    </w:tbl>
    <w:p w14:paraId="7DB5D6AA" w14:textId="65AD6C09" w:rsidR="004F1D8A" w:rsidRPr="00B7626B" w:rsidRDefault="006B18FB" w:rsidP="006B18FB">
      <w:pPr>
        <w:pStyle w:val="Predeterminado"/>
        <w:shd w:val="clear" w:color="auto" w:fill="FFFFFF"/>
        <w:spacing w:line="276" w:lineRule="auto"/>
        <w:jc w:val="both"/>
        <w:textAlignment w:val="baseline"/>
        <w:rPr>
          <w:rFonts w:ascii="Arial" w:eastAsiaTheme="minorHAnsi" w:hAnsi="Arial" w:cs="Arial"/>
          <w:color w:val="auto"/>
          <w:lang w:val="es-ES_tradnl" w:eastAsia="en-US" w:bidi="ar-SA"/>
        </w:rPr>
      </w:pPr>
      <w:r w:rsidRPr="00B7626B">
        <w:rPr>
          <w:rFonts w:ascii="Arial" w:eastAsiaTheme="minorHAnsi" w:hAnsi="Arial" w:cs="Arial"/>
          <w:color w:val="auto"/>
          <w:lang w:val="es-ES_tradnl" w:eastAsia="en-US" w:bidi="ar-SA"/>
        </w:rPr>
        <w:t>La Dirección J</w:t>
      </w:r>
      <w:r w:rsidR="0084695C" w:rsidRPr="00B7626B">
        <w:rPr>
          <w:rFonts w:ascii="Arial" w:eastAsiaTheme="minorHAnsi" w:hAnsi="Arial" w:cs="Arial"/>
          <w:color w:val="auto"/>
          <w:lang w:val="es-ES_tradnl" w:eastAsia="en-US" w:bidi="ar-SA"/>
        </w:rPr>
        <w:t>urídica y Propiedad Horizontal,</w:t>
      </w:r>
      <w:r w:rsidR="004F1D8A" w:rsidRPr="00B7626B">
        <w:rPr>
          <w:rFonts w:ascii="Arial" w:eastAsiaTheme="minorHAnsi" w:hAnsi="Arial" w:cs="Arial"/>
          <w:color w:val="auto"/>
          <w:lang w:val="es-ES_tradnl" w:eastAsia="en-US" w:bidi="ar-SA"/>
        </w:rPr>
        <w:t xml:space="preserve"> será</w:t>
      </w:r>
      <w:r w:rsidR="00BA74DC" w:rsidRPr="00B7626B">
        <w:rPr>
          <w:rFonts w:ascii="Arial" w:eastAsiaTheme="minorHAnsi" w:hAnsi="Arial" w:cs="Arial"/>
          <w:color w:val="auto"/>
          <w:lang w:val="es-ES_tradnl" w:eastAsia="en-US" w:bidi="ar-SA"/>
        </w:rPr>
        <w:t xml:space="preserve"> </w:t>
      </w:r>
      <w:r w:rsidR="0084695C" w:rsidRPr="00B7626B">
        <w:rPr>
          <w:rFonts w:ascii="Arial" w:eastAsiaTheme="minorHAnsi" w:hAnsi="Arial" w:cs="Arial"/>
          <w:color w:val="auto"/>
          <w:lang w:val="es-ES_tradnl" w:eastAsia="en-US" w:bidi="ar-SA"/>
        </w:rPr>
        <w:t>la encargada</w:t>
      </w:r>
      <w:r w:rsidR="004F1D8A" w:rsidRPr="00B7626B">
        <w:rPr>
          <w:rFonts w:ascii="Arial" w:eastAsiaTheme="minorHAnsi" w:hAnsi="Arial" w:cs="Arial"/>
          <w:color w:val="auto"/>
          <w:lang w:val="es-ES_tradnl" w:eastAsia="en-US" w:bidi="ar-SA"/>
        </w:rPr>
        <w:t xml:space="preserve"> de</w:t>
      </w:r>
      <w:r w:rsidR="0084695C" w:rsidRPr="00B7626B">
        <w:rPr>
          <w:rFonts w:ascii="Arial" w:eastAsiaTheme="minorHAnsi" w:hAnsi="Arial" w:cs="Arial"/>
          <w:color w:val="auto"/>
          <w:lang w:val="es-ES_tradnl" w:eastAsia="en-US" w:bidi="ar-SA"/>
        </w:rPr>
        <w:t xml:space="preserve"> continuar </w:t>
      </w:r>
      <w:r w:rsidR="00BA74DC" w:rsidRPr="00B7626B">
        <w:rPr>
          <w:rFonts w:ascii="Arial" w:eastAsiaTheme="minorHAnsi" w:hAnsi="Arial" w:cs="Arial"/>
          <w:color w:val="auto"/>
          <w:lang w:val="es-ES_tradnl" w:eastAsia="en-US" w:bidi="ar-SA"/>
        </w:rPr>
        <w:t>capacitando</w:t>
      </w:r>
      <w:r w:rsidR="004F1D8A" w:rsidRPr="00B7626B">
        <w:rPr>
          <w:rFonts w:ascii="Arial" w:eastAsiaTheme="minorHAnsi" w:hAnsi="Arial" w:cs="Arial"/>
          <w:color w:val="auto"/>
          <w:lang w:val="es-ES_tradnl" w:eastAsia="en-US" w:bidi="ar-SA"/>
        </w:rPr>
        <w:t xml:space="preserve"> en la inducción</w:t>
      </w:r>
      <w:r w:rsidR="00F12F73" w:rsidRPr="00B7626B">
        <w:rPr>
          <w:rFonts w:ascii="Arial" w:eastAsiaTheme="minorHAnsi" w:hAnsi="Arial" w:cs="Arial"/>
          <w:color w:val="auto"/>
          <w:lang w:val="es-ES_tradnl" w:eastAsia="en-US" w:bidi="ar-SA"/>
        </w:rPr>
        <w:t xml:space="preserve"> al personal que ingrese a la ZFIP</w:t>
      </w:r>
      <w:r w:rsidR="00BA74DC" w:rsidRPr="00B7626B">
        <w:rPr>
          <w:rFonts w:ascii="Arial" w:eastAsiaTheme="minorHAnsi" w:hAnsi="Arial" w:cs="Arial"/>
          <w:color w:val="auto"/>
          <w:lang w:val="es-ES_tradnl" w:eastAsia="en-US" w:bidi="ar-SA"/>
        </w:rPr>
        <w:t xml:space="preserve"> a</w:t>
      </w:r>
      <w:r w:rsidR="004F1D8A" w:rsidRPr="00B7626B">
        <w:rPr>
          <w:rFonts w:ascii="Arial" w:eastAsiaTheme="minorHAnsi" w:hAnsi="Arial" w:cs="Arial"/>
          <w:color w:val="auto"/>
          <w:lang w:val="es-ES_tradnl" w:eastAsia="en-US" w:bidi="ar-SA"/>
        </w:rPr>
        <w:t xml:space="preserve">cerca del tratamiento de datos personales al interior de la empresa, teniendo énfasis en los procesos directamente encargados. </w:t>
      </w:r>
    </w:p>
    <w:p w14:paraId="0AF2E8E3" w14:textId="64FAAC2E" w:rsidR="00FC474B" w:rsidRPr="00B7626B" w:rsidRDefault="00F12F73" w:rsidP="008C08E9">
      <w:pPr>
        <w:pStyle w:val="Predeterminado"/>
        <w:shd w:val="clear" w:color="auto" w:fill="FFFFFF"/>
        <w:spacing w:line="276" w:lineRule="auto"/>
        <w:jc w:val="both"/>
        <w:textAlignment w:val="baseline"/>
        <w:rPr>
          <w:rFonts w:ascii="Arial" w:eastAsiaTheme="minorHAnsi" w:hAnsi="Arial" w:cs="Arial"/>
          <w:color w:val="auto"/>
          <w:lang w:val="es-ES_tradnl" w:eastAsia="en-US" w:bidi="ar-SA"/>
        </w:rPr>
      </w:pPr>
      <w:r w:rsidRPr="00B7626B">
        <w:rPr>
          <w:rFonts w:ascii="Arial" w:eastAsiaTheme="minorHAnsi" w:hAnsi="Arial" w:cs="Arial"/>
          <w:color w:val="auto"/>
          <w:lang w:val="es-ES_tradnl" w:eastAsia="en-US" w:bidi="ar-SA"/>
        </w:rPr>
        <w:t xml:space="preserve">Los empleados </w:t>
      </w:r>
      <w:r w:rsidR="004F1D8A" w:rsidRPr="00B7626B">
        <w:rPr>
          <w:rFonts w:ascii="Arial" w:eastAsiaTheme="minorHAnsi" w:hAnsi="Arial" w:cs="Arial"/>
          <w:color w:val="auto"/>
          <w:lang w:val="es-ES_tradnl" w:eastAsia="en-US" w:bidi="ar-SA"/>
        </w:rPr>
        <w:t>que</w:t>
      </w:r>
      <w:r w:rsidR="002A6E4F" w:rsidRPr="00B7626B">
        <w:rPr>
          <w:rFonts w:ascii="Arial" w:eastAsiaTheme="minorHAnsi" w:hAnsi="Arial" w:cs="Arial"/>
          <w:color w:val="auto"/>
          <w:lang w:val="es-ES_tradnl" w:eastAsia="en-US" w:bidi="ar-SA"/>
        </w:rPr>
        <w:t xml:space="preserve"> por sus actividades laborales</w:t>
      </w:r>
      <w:r w:rsidR="004F1D8A" w:rsidRPr="00B7626B">
        <w:rPr>
          <w:rFonts w:ascii="Arial" w:eastAsiaTheme="minorHAnsi" w:hAnsi="Arial" w:cs="Arial"/>
          <w:color w:val="auto"/>
          <w:lang w:val="es-ES_tradnl" w:eastAsia="en-US" w:bidi="ar-SA"/>
        </w:rPr>
        <w:t xml:space="preserve"> interactúe</w:t>
      </w:r>
      <w:r w:rsidR="00BA74DC" w:rsidRPr="00B7626B">
        <w:rPr>
          <w:rFonts w:ascii="Arial" w:eastAsiaTheme="minorHAnsi" w:hAnsi="Arial" w:cs="Arial"/>
          <w:color w:val="auto"/>
          <w:lang w:val="es-ES_tradnl" w:eastAsia="en-US" w:bidi="ar-SA"/>
        </w:rPr>
        <w:t>n</w:t>
      </w:r>
      <w:r w:rsidR="004F1D8A" w:rsidRPr="00B7626B">
        <w:rPr>
          <w:rFonts w:ascii="Arial" w:eastAsiaTheme="minorHAnsi" w:hAnsi="Arial" w:cs="Arial"/>
          <w:color w:val="auto"/>
          <w:lang w:val="es-ES_tradnl" w:eastAsia="en-US" w:bidi="ar-SA"/>
        </w:rPr>
        <w:t xml:space="preserve"> en la recolección de los mismos</w:t>
      </w:r>
      <w:r w:rsidR="006B18FB" w:rsidRPr="00B7626B">
        <w:rPr>
          <w:rFonts w:ascii="Arial" w:eastAsiaTheme="minorHAnsi" w:hAnsi="Arial" w:cs="Arial"/>
          <w:color w:val="auto"/>
          <w:lang w:val="es-ES_tradnl" w:eastAsia="en-US" w:bidi="ar-SA"/>
        </w:rPr>
        <w:t xml:space="preserve">, </w:t>
      </w:r>
      <w:r w:rsidR="004F1D8A" w:rsidRPr="00B7626B">
        <w:rPr>
          <w:rFonts w:ascii="Arial" w:eastAsiaTheme="minorHAnsi" w:hAnsi="Arial" w:cs="Arial"/>
          <w:color w:val="auto"/>
          <w:lang w:val="es-ES_tradnl" w:eastAsia="en-US" w:bidi="ar-SA"/>
        </w:rPr>
        <w:t xml:space="preserve"> se encargara</w:t>
      </w:r>
      <w:r w:rsidRPr="00B7626B">
        <w:rPr>
          <w:rFonts w:ascii="Arial" w:eastAsiaTheme="minorHAnsi" w:hAnsi="Arial" w:cs="Arial"/>
          <w:color w:val="auto"/>
          <w:lang w:val="es-ES_tradnl" w:eastAsia="en-US" w:bidi="ar-SA"/>
        </w:rPr>
        <w:t>n de</w:t>
      </w:r>
      <w:r w:rsidR="006B18FB" w:rsidRPr="00B7626B">
        <w:rPr>
          <w:rFonts w:ascii="Arial" w:eastAsiaTheme="minorHAnsi" w:hAnsi="Arial" w:cs="Arial"/>
          <w:color w:val="auto"/>
          <w:lang w:val="es-ES_tradnl" w:eastAsia="en-US" w:bidi="ar-SA"/>
        </w:rPr>
        <w:t xml:space="preserve"> solicitar la </w:t>
      </w:r>
      <w:r w:rsidR="0084695C" w:rsidRPr="00B7626B">
        <w:rPr>
          <w:rFonts w:ascii="Arial" w:eastAsiaTheme="minorHAnsi" w:hAnsi="Arial" w:cs="Arial"/>
          <w:color w:val="auto"/>
          <w:lang w:val="es-ES_tradnl" w:eastAsia="en-US" w:bidi="ar-SA"/>
        </w:rPr>
        <w:t>autorización por parte del titular del dato personal y así mismo de dar a conocer la política de tratamiento de Datos  personales de la compañía.</w:t>
      </w:r>
      <w:r w:rsidR="006B18FB" w:rsidRPr="00B7626B">
        <w:rPr>
          <w:rFonts w:ascii="Arial" w:eastAsiaTheme="minorHAnsi" w:hAnsi="Arial" w:cs="Arial"/>
          <w:color w:val="auto"/>
          <w:lang w:val="es-ES_tradnl" w:eastAsia="en-US" w:bidi="ar-SA"/>
        </w:rPr>
        <w:t xml:space="preserve"> </w:t>
      </w:r>
    </w:p>
    <w:p w14:paraId="7FAC4290" w14:textId="77777777" w:rsidR="008C08E9" w:rsidRPr="00B7626B" w:rsidRDefault="008C08E9" w:rsidP="008C08E9">
      <w:pPr>
        <w:pStyle w:val="Predeterminado"/>
        <w:shd w:val="clear" w:color="auto" w:fill="FFFFFF"/>
        <w:spacing w:line="276" w:lineRule="auto"/>
        <w:jc w:val="both"/>
        <w:textAlignment w:val="baseline"/>
        <w:rPr>
          <w:rFonts w:ascii="Arial" w:eastAsiaTheme="minorHAnsi" w:hAnsi="Arial" w:cs="Arial"/>
          <w:color w:val="auto"/>
          <w:lang w:val="es-ES_tradnl" w:eastAsia="en-US" w:bidi="ar-SA"/>
        </w:rPr>
      </w:pPr>
    </w:p>
    <w:p w14:paraId="1264017E" w14:textId="2268E83D" w:rsidR="00C55EC4" w:rsidRPr="00B7626B" w:rsidRDefault="00C40056" w:rsidP="00C55EC4">
      <w:pPr>
        <w:jc w:val="both"/>
        <w:rPr>
          <w:rFonts w:ascii="Arial" w:hAnsi="Arial" w:cs="Arial"/>
          <w:b/>
          <w:sz w:val="24"/>
          <w:szCs w:val="24"/>
        </w:rPr>
      </w:pPr>
      <w:r w:rsidRPr="00B7626B">
        <w:rPr>
          <w:rFonts w:ascii="Arial" w:hAnsi="Arial" w:cs="Arial"/>
          <w:b/>
          <w:sz w:val="24"/>
          <w:szCs w:val="24"/>
        </w:rPr>
        <w:t>8</w:t>
      </w:r>
      <w:r w:rsidR="00C55EC4" w:rsidRPr="00B7626B">
        <w:rPr>
          <w:rFonts w:ascii="Arial" w:hAnsi="Arial" w:cs="Arial"/>
          <w:b/>
          <w:sz w:val="24"/>
          <w:szCs w:val="24"/>
        </w:rPr>
        <w:t xml:space="preserve">. </w:t>
      </w:r>
      <w:r w:rsidRPr="00B7626B">
        <w:rPr>
          <w:rFonts w:ascii="Arial" w:hAnsi="Arial" w:cs="Arial"/>
          <w:b/>
          <w:sz w:val="24"/>
          <w:szCs w:val="24"/>
        </w:rPr>
        <w:t>ANEXOS</w:t>
      </w:r>
    </w:p>
    <w:p w14:paraId="0C58C618" w14:textId="77777777" w:rsidR="00DD4AB7" w:rsidRPr="00B7626B" w:rsidRDefault="00C40056" w:rsidP="00C55EC4">
      <w:pPr>
        <w:pStyle w:val="Prrafodelista"/>
        <w:numPr>
          <w:ilvl w:val="0"/>
          <w:numId w:val="36"/>
        </w:numPr>
        <w:jc w:val="both"/>
        <w:rPr>
          <w:rFonts w:ascii="Arial" w:hAnsi="Arial" w:cs="Arial"/>
          <w:sz w:val="24"/>
          <w:szCs w:val="24"/>
        </w:rPr>
      </w:pPr>
      <w:r w:rsidRPr="00B7626B">
        <w:rPr>
          <w:rFonts w:ascii="Arial" w:hAnsi="Arial" w:cs="Arial"/>
          <w:sz w:val="24"/>
          <w:szCs w:val="24"/>
        </w:rPr>
        <w:t xml:space="preserve">Política de Tratamiento de Datos </w:t>
      </w:r>
      <w:r w:rsidR="00DD4AB7" w:rsidRPr="00B7626B">
        <w:rPr>
          <w:rFonts w:ascii="Arial" w:hAnsi="Arial" w:cs="Arial"/>
          <w:sz w:val="24"/>
          <w:szCs w:val="24"/>
        </w:rPr>
        <w:t>Personales</w:t>
      </w:r>
    </w:p>
    <w:p w14:paraId="26F0B95E" w14:textId="77777777" w:rsidR="00B7626B" w:rsidRPr="00B7626B" w:rsidRDefault="00B7626B" w:rsidP="00B7626B">
      <w:pPr>
        <w:pStyle w:val="Prrafodelista"/>
        <w:jc w:val="both"/>
        <w:rPr>
          <w:rFonts w:ascii="Arial" w:hAnsi="Arial" w:cs="Arial"/>
          <w:sz w:val="24"/>
          <w:szCs w:val="24"/>
        </w:rPr>
      </w:pPr>
    </w:p>
    <w:p w14:paraId="74460CBF" w14:textId="3E63E64F" w:rsidR="00C55EC4" w:rsidRPr="008634BE" w:rsidRDefault="00C55EC4" w:rsidP="008634BE">
      <w:pPr>
        <w:spacing w:after="0" w:line="240" w:lineRule="auto"/>
        <w:jc w:val="both"/>
        <w:rPr>
          <w:rFonts w:ascii="Arial" w:hAnsi="Arial" w:cs="Arial"/>
          <w:b/>
          <w:sz w:val="24"/>
          <w:szCs w:val="24"/>
        </w:rPr>
      </w:pPr>
      <w:r w:rsidRPr="00B7626B">
        <w:rPr>
          <w:rFonts w:ascii="Arial" w:hAnsi="Arial" w:cs="Arial"/>
          <w:sz w:val="24"/>
          <w:szCs w:val="24"/>
        </w:rPr>
        <w:t xml:space="preserve"> </w:t>
      </w:r>
      <w:r w:rsidR="00B7626B" w:rsidRPr="00B7626B">
        <w:rPr>
          <w:rFonts w:ascii="Arial" w:hAnsi="Arial" w:cs="Arial"/>
          <w:b/>
          <w:sz w:val="24"/>
          <w:szCs w:val="24"/>
        </w:rPr>
        <w:t>9. CAMBIOS</w:t>
      </w:r>
    </w:p>
    <w:tbl>
      <w:tblPr>
        <w:tblpPr w:leftFromText="141" w:rightFromText="141" w:vertAnchor="text" w:horzAnchor="page" w:tblpX="1552" w:tblpY="636"/>
        <w:tblW w:w="9187" w:type="dxa"/>
        <w:tblLayout w:type="fixed"/>
        <w:tblCellMar>
          <w:left w:w="70" w:type="dxa"/>
          <w:right w:w="70" w:type="dxa"/>
        </w:tblCellMar>
        <w:tblLook w:val="04A0" w:firstRow="1" w:lastRow="0" w:firstColumn="1" w:lastColumn="0" w:noHBand="0" w:noVBand="1"/>
      </w:tblPr>
      <w:tblGrid>
        <w:gridCol w:w="1488"/>
        <w:gridCol w:w="1417"/>
        <w:gridCol w:w="6282"/>
      </w:tblGrid>
      <w:tr w:rsidR="006004BC" w:rsidRPr="00B7626B" w14:paraId="30A43758" w14:textId="77777777" w:rsidTr="006004BC">
        <w:trPr>
          <w:trHeight w:val="404"/>
        </w:trPr>
        <w:tc>
          <w:tcPr>
            <w:tcW w:w="918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4118EE9" w14:textId="77777777" w:rsidR="006004BC" w:rsidRPr="00B7626B" w:rsidRDefault="006004BC" w:rsidP="008634BE">
            <w:pPr>
              <w:spacing w:after="0" w:line="240" w:lineRule="auto"/>
              <w:jc w:val="center"/>
              <w:rPr>
                <w:rFonts w:ascii="Arial" w:eastAsia="Times New Roman" w:hAnsi="Arial" w:cs="Arial"/>
                <w:b/>
                <w:bCs/>
                <w:color w:val="000000"/>
                <w:sz w:val="24"/>
                <w:szCs w:val="24"/>
                <w:lang w:eastAsia="es-ES"/>
              </w:rPr>
            </w:pPr>
            <w:r w:rsidRPr="00B7626B">
              <w:rPr>
                <w:rFonts w:ascii="Arial" w:eastAsia="Times New Roman" w:hAnsi="Arial" w:cs="Arial"/>
                <w:b/>
                <w:bCs/>
                <w:color w:val="000000"/>
                <w:sz w:val="24"/>
                <w:szCs w:val="24"/>
                <w:lang w:eastAsia="es-ES"/>
              </w:rPr>
              <w:t xml:space="preserve">Control de Cambios </w:t>
            </w:r>
          </w:p>
        </w:tc>
      </w:tr>
      <w:tr w:rsidR="006004BC" w:rsidRPr="00B7626B" w14:paraId="7FBF81DF" w14:textId="77777777" w:rsidTr="006004BC">
        <w:trPr>
          <w:trHeight w:val="409"/>
        </w:trPr>
        <w:tc>
          <w:tcPr>
            <w:tcW w:w="1488" w:type="dxa"/>
            <w:tcBorders>
              <w:top w:val="nil"/>
              <w:left w:val="single" w:sz="8" w:space="0" w:color="auto"/>
              <w:bottom w:val="single" w:sz="4" w:space="0" w:color="auto"/>
              <w:right w:val="nil"/>
            </w:tcBorders>
            <w:shd w:val="clear" w:color="auto" w:fill="auto"/>
            <w:noWrap/>
            <w:vAlign w:val="center"/>
            <w:hideMark/>
          </w:tcPr>
          <w:p w14:paraId="26EBF560" w14:textId="77777777" w:rsidR="006004BC" w:rsidRPr="00B7626B" w:rsidRDefault="006004BC" w:rsidP="008634BE">
            <w:pPr>
              <w:spacing w:after="0" w:line="240" w:lineRule="auto"/>
              <w:jc w:val="center"/>
              <w:rPr>
                <w:rFonts w:ascii="Arial" w:eastAsia="Times New Roman" w:hAnsi="Arial" w:cs="Arial"/>
                <w:b/>
                <w:bCs/>
                <w:color w:val="000000"/>
                <w:sz w:val="24"/>
                <w:szCs w:val="24"/>
                <w:lang w:eastAsia="es-ES"/>
              </w:rPr>
            </w:pPr>
            <w:r w:rsidRPr="00B7626B">
              <w:rPr>
                <w:rFonts w:ascii="Arial" w:eastAsia="Times New Roman" w:hAnsi="Arial" w:cs="Arial"/>
                <w:b/>
                <w:bCs/>
                <w:color w:val="000000"/>
                <w:sz w:val="24"/>
                <w:szCs w:val="24"/>
                <w:lang w:eastAsia="es-ES"/>
              </w:rPr>
              <w:t>Versión</w:t>
            </w:r>
          </w:p>
        </w:tc>
        <w:tc>
          <w:tcPr>
            <w:tcW w:w="1417" w:type="dxa"/>
            <w:tcBorders>
              <w:top w:val="nil"/>
              <w:left w:val="single" w:sz="8" w:space="0" w:color="auto"/>
              <w:bottom w:val="single" w:sz="4" w:space="0" w:color="auto"/>
              <w:right w:val="single" w:sz="8" w:space="0" w:color="auto"/>
            </w:tcBorders>
            <w:shd w:val="clear" w:color="auto" w:fill="auto"/>
            <w:noWrap/>
            <w:vAlign w:val="center"/>
            <w:hideMark/>
          </w:tcPr>
          <w:p w14:paraId="45312583" w14:textId="77777777" w:rsidR="006004BC" w:rsidRPr="00B7626B" w:rsidRDefault="006004BC" w:rsidP="008634BE">
            <w:pPr>
              <w:spacing w:after="0" w:line="240" w:lineRule="auto"/>
              <w:jc w:val="center"/>
              <w:rPr>
                <w:rFonts w:ascii="Arial" w:eastAsia="Times New Roman" w:hAnsi="Arial" w:cs="Arial"/>
                <w:b/>
                <w:bCs/>
                <w:color w:val="000000"/>
                <w:sz w:val="24"/>
                <w:szCs w:val="24"/>
                <w:lang w:eastAsia="es-ES"/>
              </w:rPr>
            </w:pPr>
            <w:r w:rsidRPr="00B7626B">
              <w:rPr>
                <w:rFonts w:ascii="Arial" w:eastAsia="Times New Roman" w:hAnsi="Arial" w:cs="Arial"/>
                <w:b/>
                <w:bCs/>
                <w:color w:val="000000"/>
                <w:sz w:val="24"/>
                <w:szCs w:val="24"/>
                <w:lang w:eastAsia="es-ES"/>
              </w:rPr>
              <w:t>Fecha</w:t>
            </w:r>
          </w:p>
        </w:tc>
        <w:tc>
          <w:tcPr>
            <w:tcW w:w="6282" w:type="dxa"/>
            <w:tcBorders>
              <w:top w:val="nil"/>
              <w:left w:val="nil"/>
              <w:bottom w:val="single" w:sz="4" w:space="0" w:color="auto"/>
              <w:right w:val="single" w:sz="8" w:space="0" w:color="auto"/>
            </w:tcBorders>
            <w:shd w:val="clear" w:color="auto" w:fill="auto"/>
            <w:noWrap/>
            <w:vAlign w:val="center"/>
            <w:hideMark/>
          </w:tcPr>
          <w:p w14:paraId="0978F0EE" w14:textId="77777777" w:rsidR="006004BC" w:rsidRPr="00B7626B" w:rsidRDefault="006004BC" w:rsidP="008634BE">
            <w:pPr>
              <w:spacing w:after="0" w:line="240" w:lineRule="auto"/>
              <w:jc w:val="center"/>
              <w:rPr>
                <w:rFonts w:ascii="Arial" w:eastAsia="Times New Roman" w:hAnsi="Arial" w:cs="Arial"/>
                <w:b/>
                <w:bCs/>
                <w:color w:val="000000"/>
                <w:sz w:val="24"/>
                <w:szCs w:val="24"/>
                <w:lang w:eastAsia="es-ES"/>
              </w:rPr>
            </w:pPr>
            <w:r w:rsidRPr="00B7626B">
              <w:rPr>
                <w:rFonts w:ascii="Arial" w:eastAsia="Times New Roman" w:hAnsi="Arial" w:cs="Arial"/>
                <w:b/>
                <w:bCs/>
                <w:color w:val="000000"/>
                <w:sz w:val="24"/>
                <w:szCs w:val="24"/>
                <w:lang w:eastAsia="es-ES"/>
              </w:rPr>
              <w:t>Cambios con respecto a la versión anterior</w:t>
            </w:r>
          </w:p>
        </w:tc>
      </w:tr>
      <w:tr w:rsidR="006004BC" w:rsidRPr="00B7626B" w14:paraId="73A21B9E" w14:textId="77777777" w:rsidTr="006004BC">
        <w:trPr>
          <w:trHeight w:val="862"/>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E636AE" w14:textId="77777777" w:rsidR="006004BC" w:rsidRPr="00B7626B" w:rsidRDefault="006004BC" w:rsidP="008634BE">
            <w:pPr>
              <w:spacing w:after="0" w:line="240" w:lineRule="auto"/>
              <w:jc w:val="center"/>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2</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C95FD" w14:textId="77777777" w:rsidR="006004BC" w:rsidRPr="00B7626B" w:rsidRDefault="006004BC" w:rsidP="008634BE">
            <w:pPr>
              <w:spacing w:after="0" w:line="240" w:lineRule="auto"/>
              <w:jc w:val="center"/>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04/07/14</w:t>
            </w:r>
          </w:p>
        </w:tc>
        <w:tc>
          <w:tcPr>
            <w:tcW w:w="62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2F097" w14:textId="77777777" w:rsidR="006004BC" w:rsidRPr="00B7626B" w:rsidRDefault="006004BC" w:rsidP="008634BE">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Cambio el responsable del procedimiento por todos los procesos.</w:t>
            </w:r>
          </w:p>
          <w:p w14:paraId="76F496FC" w14:textId="77777777" w:rsidR="006004BC" w:rsidRPr="00B7626B" w:rsidRDefault="006004BC" w:rsidP="008634BE">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Se actualizó el alcance del procedimiento.</w:t>
            </w:r>
          </w:p>
          <w:p w14:paraId="2051425A" w14:textId="77777777" w:rsidR="006004BC" w:rsidRPr="00B7626B" w:rsidRDefault="006004BC" w:rsidP="008634BE">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 xml:space="preserve">Se actualizó el procedimiento con la visión global de la Zona Franca Internacional de Pereira por procesos en la recolección y tratamiento de datos personales. </w:t>
            </w:r>
          </w:p>
          <w:p w14:paraId="686B3376" w14:textId="22939BEC" w:rsidR="006004BC" w:rsidRPr="00B7626B" w:rsidRDefault="006004BC" w:rsidP="008634BE">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 xml:space="preserve">Fue creado un formato de utilización general por procesos en el que se realizará la autorización física de los datos personales recolectados. </w:t>
            </w:r>
          </w:p>
        </w:tc>
      </w:tr>
      <w:tr w:rsidR="008C08E9" w:rsidRPr="00B7626B" w14:paraId="61F4E033" w14:textId="77777777" w:rsidTr="008634BE">
        <w:trPr>
          <w:trHeight w:val="416"/>
        </w:trPr>
        <w:tc>
          <w:tcPr>
            <w:tcW w:w="148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F26EE" w14:textId="0A49DF92" w:rsidR="008C08E9" w:rsidRPr="00B7626B" w:rsidRDefault="008C08E9" w:rsidP="006004BC">
            <w:pPr>
              <w:spacing w:after="0" w:line="240" w:lineRule="auto"/>
              <w:jc w:val="center"/>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3</w:t>
            </w:r>
          </w:p>
        </w:tc>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56435" w14:textId="7FDF20F0" w:rsidR="008C08E9" w:rsidRPr="00B7626B" w:rsidRDefault="008634BE" w:rsidP="006004BC">
            <w:pPr>
              <w:spacing w:after="0" w:line="240" w:lineRule="auto"/>
              <w:jc w:val="center"/>
              <w:rPr>
                <w:rFonts w:ascii="Arial" w:eastAsia="Times New Roman" w:hAnsi="Arial" w:cs="Arial"/>
                <w:bCs/>
                <w:color w:val="000000"/>
                <w:sz w:val="24"/>
                <w:szCs w:val="24"/>
                <w:lang w:eastAsia="es-ES"/>
              </w:rPr>
            </w:pPr>
            <w:r>
              <w:rPr>
                <w:rFonts w:ascii="Arial" w:eastAsia="Times New Roman" w:hAnsi="Arial" w:cs="Arial"/>
                <w:bCs/>
                <w:color w:val="000000"/>
                <w:sz w:val="24"/>
                <w:szCs w:val="24"/>
                <w:lang w:eastAsia="es-ES"/>
              </w:rPr>
              <w:t>12/06/18</w:t>
            </w:r>
          </w:p>
        </w:tc>
        <w:tc>
          <w:tcPr>
            <w:tcW w:w="62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993BE2" w14:textId="77777777" w:rsidR="008C08E9" w:rsidRPr="00B7626B" w:rsidRDefault="008C08E9" w:rsidP="008C08E9">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Se actualizó e incluyó la política de tratamiento de datos personales de la compañía</w:t>
            </w:r>
          </w:p>
          <w:p w14:paraId="709B4A4E" w14:textId="77777777" w:rsidR="008C08E9" w:rsidRPr="00B7626B" w:rsidRDefault="008C08E9" w:rsidP="008C08E9">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 xml:space="preserve">Se actualizaron los procesos y las actividades mediante las cuales se capturan los datos personales </w:t>
            </w:r>
          </w:p>
          <w:p w14:paraId="107E8042" w14:textId="614A7523" w:rsidR="008C08E9" w:rsidRPr="00B7626B" w:rsidRDefault="008C08E9" w:rsidP="008C08E9">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Se eliminaron los formatos anexos al procedimiento los cuales ya no se utilizan</w:t>
            </w:r>
            <w:r w:rsidR="00B7626B" w:rsidRPr="00B7626B">
              <w:rPr>
                <w:rFonts w:ascii="Arial" w:eastAsia="Times New Roman" w:hAnsi="Arial" w:cs="Arial"/>
                <w:bCs/>
                <w:color w:val="000000"/>
                <w:sz w:val="24"/>
                <w:szCs w:val="24"/>
                <w:lang w:eastAsia="es-ES"/>
              </w:rPr>
              <w:t xml:space="preserve"> para este</w:t>
            </w:r>
            <w:r w:rsidR="00B53981" w:rsidRPr="00B7626B">
              <w:rPr>
                <w:rFonts w:ascii="Arial" w:eastAsia="Times New Roman" w:hAnsi="Arial" w:cs="Arial"/>
                <w:bCs/>
                <w:color w:val="000000"/>
                <w:sz w:val="24"/>
                <w:szCs w:val="24"/>
                <w:lang w:eastAsia="es-ES"/>
              </w:rPr>
              <w:t xml:space="preserve"> (FO-GH-04 Registro de asistencia externa, FO-CL-30 Autorización de datos personales, </w:t>
            </w:r>
            <w:r w:rsidR="00B7626B" w:rsidRPr="00B7626B">
              <w:rPr>
                <w:rFonts w:ascii="Arial" w:eastAsia="Times New Roman" w:hAnsi="Arial" w:cs="Arial"/>
                <w:bCs/>
                <w:color w:val="000000"/>
                <w:sz w:val="24"/>
                <w:szCs w:val="24"/>
                <w:lang w:eastAsia="es-ES"/>
              </w:rPr>
              <w:t>Anexo 1</w:t>
            </w:r>
            <w:r w:rsidR="00B53981" w:rsidRPr="00B7626B">
              <w:rPr>
                <w:rFonts w:ascii="Arial" w:eastAsia="Times New Roman" w:hAnsi="Arial" w:cs="Arial"/>
                <w:bCs/>
                <w:color w:val="000000"/>
                <w:sz w:val="24"/>
                <w:szCs w:val="24"/>
                <w:lang w:eastAsia="es-ES"/>
              </w:rPr>
              <w:t xml:space="preserve"> Aviso de protección de datos personales y Ane</w:t>
            </w:r>
            <w:r w:rsidR="00B7626B" w:rsidRPr="00B7626B">
              <w:rPr>
                <w:rFonts w:ascii="Arial" w:eastAsia="Times New Roman" w:hAnsi="Arial" w:cs="Arial"/>
                <w:bCs/>
                <w:color w:val="000000"/>
                <w:sz w:val="24"/>
                <w:szCs w:val="24"/>
                <w:lang w:eastAsia="es-ES"/>
              </w:rPr>
              <w:t xml:space="preserve">xo 2 Registro de visitantes). </w:t>
            </w:r>
          </w:p>
          <w:p w14:paraId="3FE226BC" w14:textId="4E09B1E6" w:rsidR="008C08E9" w:rsidRPr="00B7626B" w:rsidRDefault="008C08E9" w:rsidP="008C08E9">
            <w:pPr>
              <w:pStyle w:val="Prrafodelista"/>
              <w:numPr>
                <w:ilvl w:val="0"/>
                <w:numId w:val="37"/>
              </w:numPr>
              <w:tabs>
                <w:tab w:val="left" w:pos="3686"/>
                <w:tab w:val="left" w:pos="4111"/>
              </w:tabs>
              <w:spacing w:after="0" w:line="240" w:lineRule="auto"/>
              <w:rPr>
                <w:rFonts w:ascii="Arial" w:eastAsia="Times New Roman" w:hAnsi="Arial" w:cs="Arial"/>
                <w:bCs/>
                <w:color w:val="000000"/>
                <w:sz w:val="24"/>
                <w:szCs w:val="24"/>
                <w:lang w:eastAsia="es-ES"/>
              </w:rPr>
            </w:pPr>
            <w:r w:rsidRPr="00B7626B">
              <w:rPr>
                <w:rFonts w:ascii="Arial" w:eastAsia="Times New Roman" w:hAnsi="Arial" w:cs="Arial"/>
                <w:bCs/>
                <w:color w:val="000000"/>
                <w:sz w:val="24"/>
                <w:szCs w:val="24"/>
                <w:lang w:eastAsia="es-ES"/>
              </w:rPr>
              <w:t xml:space="preserve">Se incluyó en el alcance del proceso a la Agrupación Zona Franca Internacional- Propiedad Horizontal. </w:t>
            </w:r>
          </w:p>
        </w:tc>
      </w:tr>
    </w:tbl>
    <w:p w14:paraId="6E845FD4" w14:textId="77777777" w:rsidR="00DD4AB7" w:rsidRPr="00B7626B" w:rsidRDefault="00DD4AB7" w:rsidP="00A46578">
      <w:pPr>
        <w:jc w:val="both"/>
        <w:rPr>
          <w:rFonts w:ascii="Arial" w:hAnsi="Arial" w:cs="Arial"/>
          <w:b/>
          <w:sz w:val="24"/>
          <w:szCs w:val="24"/>
        </w:rPr>
      </w:pPr>
    </w:p>
    <w:tbl>
      <w:tblPr>
        <w:tblpPr w:leftFromText="141" w:rightFromText="141" w:vertAnchor="page" w:horzAnchor="margin" w:tblpXSpec="center" w:tblpY="3706"/>
        <w:tblW w:w="100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36"/>
        <w:gridCol w:w="3233"/>
        <w:gridCol w:w="3544"/>
      </w:tblGrid>
      <w:tr w:rsidR="008634BE" w:rsidRPr="00B7626B" w14:paraId="49645038" w14:textId="77777777" w:rsidTr="008634BE">
        <w:trPr>
          <w:trHeight w:val="432"/>
        </w:trPr>
        <w:tc>
          <w:tcPr>
            <w:tcW w:w="3236" w:type="dxa"/>
            <w:vAlign w:val="center"/>
          </w:tcPr>
          <w:p w14:paraId="245B5C22"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lastRenderedPageBreak/>
              <w:t>ELABORADO POR:</w:t>
            </w:r>
          </w:p>
        </w:tc>
        <w:tc>
          <w:tcPr>
            <w:tcW w:w="3233" w:type="dxa"/>
            <w:vAlign w:val="center"/>
          </w:tcPr>
          <w:p w14:paraId="5FEA37E7"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REVISADO POR:</w:t>
            </w:r>
          </w:p>
        </w:tc>
        <w:tc>
          <w:tcPr>
            <w:tcW w:w="3544" w:type="dxa"/>
            <w:vAlign w:val="center"/>
          </w:tcPr>
          <w:p w14:paraId="376F718F"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 xml:space="preserve">APROBADO POR: </w:t>
            </w:r>
          </w:p>
        </w:tc>
      </w:tr>
      <w:tr w:rsidR="008634BE" w:rsidRPr="00B7626B" w14:paraId="43477C2E" w14:textId="77777777" w:rsidTr="008634BE">
        <w:trPr>
          <w:trHeight w:val="528"/>
        </w:trPr>
        <w:tc>
          <w:tcPr>
            <w:tcW w:w="3236" w:type="dxa"/>
            <w:vAlign w:val="center"/>
          </w:tcPr>
          <w:p w14:paraId="286642F2" w14:textId="333011DC" w:rsidR="008634BE" w:rsidRPr="00B7626B" w:rsidRDefault="008634BE" w:rsidP="008634BE">
            <w:pPr>
              <w:ind w:right="-92"/>
              <w:rPr>
                <w:rFonts w:ascii="Arial" w:hAnsi="Arial" w:cs="Arial"/>
                <w:color w:val="FF0000"/>
                <w:sz w:val="24"/>
                <w:szCs w:val="24"/>
              </w:rPr>
            </w:pPr>
            <w:r w:rsidRPr="00B7626B">
              <w:rPr>
                <w:rFonts w:ascii="Arial" w:hAnsi="Arial" w:cs="Arial"/>
                <w:sz w:val="24"/>
                <w:szCs w:val="24"/>
              </w:rPr>
              <w:t>Nombre: Jenny Vacca Castañeda</w:t>
            </w:r>
            <w:r w:rsidR="0024075E">
              <w:rPr>
                <w:rFonts w:ascii="Arial" w:hAnsi="Arial" w:cs="Arial"/>
                <w:sz w:val="24"/>
                <w:szCs w:val="24"/>
              </w:rPr>
              <w:t>.</w:t>
            </w:r>
            <w:bookmarkStart w:id="0" w:name="_GoBack"/>
            <w:bookmarkEnd w:id="0"/>
          </w:p>
        </w:tc>
        <w:tc>
          <w:tcPr>
            <w:tcW w:w="3233" w:type="dxa"/>
            <w:vAlign w:val="center"/>
          </w:tcPr>
          <w:p w14:paraId="76230624"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Nombre: Stephanie Montoya</w:t>
            </w:r>
          </w:p>
        </w:tc>
        <w:tc>
          <w:tcPr>
            <w:tcW w:w="3544" w:type="dxa"/>
            <w:vAlign w:val="center"/>
          </w:tcPr>
          <w:p w14:paraId="38AF972D" w14:textId="77777777" w:rsidR="008634BE" w:rsidRPr="00B7626B" w:rsidRDefault="008634BE" w:rsidP="008634BE">
            <w:pPr>
              <w:ind w:right="-92"/>
              <w:rPr>
                <w:rFonts w:ascii="Arial" w:hAnsi="Arial" w:cs="Arial"/>
                <w:color w:val="FF0000"/>
                <w:sz w:val="24"/>
                <w:szCs w:val="24"/>
              </w:rPr>
            </w:pPr>
            <w:r w:rsidRPr="00B7626B">
              <w:rPr>
                <w:rFonts w:ascii="Arial" w:hAnsi="Arial" w:cs="Arial"/>
                <w:sz w:val="24"/>
                <w:szCs w:val="24"/>
              </w:rPr>
              <w:t>Nombre:  Jenny Vacca Castañeda</w:t>
            </w:r>
          </w:p>
        </w:tc>
      </w:tr>
      <w:tr w:rsidR="008634BE" w:rsidRPr="00B7626B" w14:paraId="66669D2A" w14:textId="77777777" w:rsidTr="008634BE">
        <w:trPr>
          <w:trHeight w:val="460"/>
        </w:trPr>
        <w:tc>
          <w:tcPr>
            <w:tcW w:w="3236" w:type="dxa"/>
            <w:vAlign w:val="center"/>
          </w:tcPr>
          <w:p w14:paraId="2873BA98"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 xml:space="preserve">Fecha: </w:t>
            </w:r>
            <w:r>
              <w:rPr>
                <w:rFonts w:ascii="Arial" w:hAnsi="Arial" w:cs="Arial"/>
                <w:sz w:val="24"/>
                <w:szCs w:val="24"/>
              </w:rPr>
              <w:t>12 de Junio de 2018</w:t>
            </w:r>
          </w:p>
        </w:tc>
        <w:tc>
          <w:tcPr>
            <w:tcW w:w="3233" w:type="dxa"/>
            <w:vAlign w:val="center"/>
          </w:tcPr>
          <w:p w14:paraId="7ACA1070"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 xml:space="preserve">Fecha: </w:t>
            </w:r>
            <w:r>
              <w:rPr>
                <w:rFonts w:ascii="Arial" w:hAnsi="Arial" w:cs="Arial"/>
                <w:sz w:val="24"/>
                <w:szCs w:val="24"/>
              </w:rPr>
              <w:t>12 de Junio de 2018</w:t>
            </w:r>
          </w:p>
        </w:tc>
        <w:tc>
          <w:tcPr>
            <w:tcW w:w="3544" w:type="dxa"/>
            <w:vAlign w:val="center"/>
          </w:tcPr>
          <w:p w14:paraId="34E593DF"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 xml:space="preserve">Fecha: </w:t>
            </w:r>
            <w:r>
              <w:rPr>
                <w:rFonts w:ascii="Arial" w:hAnsi="Arial" w:cs="Arial"/>
                <w:sz w:val="24"/>
                <w:szCs w:val="24"/>
              </w:rPr>
              <w:t>12 de Junio de 2018</w:t>
            </w:r>
          </w:p>
        </w:tc>
      </w:tr>
      <w:tr w:rsidR="008634BE" w:rsidRPr="00B7626B" w14:paraId="4E666D5A" w14:textId="77777777" w:rsidTr="008634BE">
        <w:trPr>
          <w:trHeight w:val="451"/>
        </w:trPr>
        <w:tc>
          <w:tcPr>
            <w:tcW w:w="3236" w:type="dxa"/>
            <w:vAlign w:val="center"/>
          </w:tcPr>
          <w:p w14:paraId="09A83538"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Firma:</w:t>
            </w:r>
          </w:p>
        </w:tc>
        <w:tc>
          <w:tcPr>
            <w:tcW w:w="3233" w:type="dxa"/>
            <w:vAlign w:val="center"/>
          </w:tcPr>
          <w:p w14:paraId="150E5A79"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Firma:</w:t>
            </w:r>
          </w:p>
        </w:tc>
        <w:tc>
          <w:tcPr>
            <w:tcW w:w="3544" w:type="dxa"/>
            <w:vAlign w:val="center"/>
          </w:tcPr>
          <w:p w14:paraId="62B17F1D" w14:textId="77777777" w:rsidR="008634BE" w:rsidRPr="00B7626B" w:rsidRDefault="008634BE" w:rsidP="008634BE">
            <w:pPr>
              <w:ind w:right="-92"/>
              <w:rPr>
                <w:rFonts w:ascii="Arial" w:hAnsi="Arial" w:cs="Arial"/>
                <w:sz w:val="24"/>
                <w:szCs w:val="24"/>
              </w:rPr>
            </w:pPr>
            <w:r w:rsidRPr="00B7626B">
              <w:rPr>
                <w:rFonts w:ascii="Arial" w:hAnsi="Arial" w:cs="Arial"/>
                <w:sz w:val="24"/>
                <w:szCs w:val="24"/>
              </w:rPr>
              <w:t>Firma:</w:t>
            </w:r>
          </w:p>
        </w:tc>
      </w:tr>
    </w:tbl>
    <w:p w14:paraId="01778720" w14:textId="77777777" w:rsidR="00DD4AB7" w:rsidRPr="00B7626B" w:rsidRDefault="00DD4AB7" w:rsidP="00A46578">
      <w:pPr>
        <w:jc w:val="both"/>
        <w:rPr>
          <w:rFonts w:ascii="Arial" w:hAnsi="Arial" w:cs="Arial"/>
          <w:sz w:val="24"/>
          <w:szCs w:val="24"/>
        </w:rPr>
      </w:pPr>
    </w:p>
    <w:sectPr w:rsidR="00DD4AB7" w:rsidRPr="00B7626B" w:rsidSect="005B591B">
      <w:headerReference w:type="default" r:id="rId13"/>
      <w:pgSz w:w="12240" w:h="15840" w:code="1"/>
      <w:pgMar w:top="2268" w:right="1701" w:bottom="226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745D7" w14:textId="77777777" w:rsidR="004C429E" w:rsidRDefault="004C429E" w:rsidP="007A7133">
      <w:pPr>
        <w:spacing w:after="0" w:line="240" w:lineRule="auto"/>
      </w:pPr>
      <w:r>
        <w:separator/>
      </w:r>
    </w:p>
  </w:endnote>
  <w:endnote w:type="continuationSeparator" w:id="0">
    <w:p w14:paraId="443F2E59" w14:textId="77777777" w:rsidR="004C429E" w:rsidRDefault="004C429E" w:rsidP="007A7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DejaVu Sans">
    <w:panose1 w:val="020B0603030804020204"/>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0BAD1C" w14:textId="77777777" w:rsidR="004C429E" w:rsidRDefault="004C429E" w:rsidP="007A7133">
      <w:pPr>
        <w:spacing w:after="0" w:line="240" w:lineRule="auto"/>
      </w:pPr>
      <w:r>
        <w:separator/>
      </w:r>
    </w:p>
  </w:footnote>
  <w:footnote w:type="continuationSeparator" w:id="0">
    <w:p w14:paraId="046ACB09" w14:textId="77777777" w:rsidR="004C429E" w:rsidRDefault="004C429E" w:rsidP="007A71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01"/>
      <w:gridCol w:w="2327"/>
      <w:gridCol w:w="2114"/>
      <w:gridCol w:w="1583"/>
      <w:gridCol w:w="1786"/>
    </w:tblGrid>
    <w:tr w:rsidR="00884CE6" w:rsidRPr="00884CE6" w14:paraId="23169EC3" w14:textId="77777777" w:rsidTr="003D78C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33702317" w14:textId="31285CA1" w:rsidR="00884CE6" w:rsidRPr="008C08E9" w:rsidRDefault="0024075E" w:rsidP="00884CE6">
          <w:pPr>
            <w:pStyle w:val="Encabezado"/>
            <w:rPr>
              <w:rFonts w:ascii="Arial" w:hAnsi="Arial" w:cs="Arial"/>
              <w:b/>
              <w:bCs/>
              <w:sz w:val="24"/>
              <w:szCs w:val="24"/>
            </w:rPr>
          </w:pPr>
          <w:r>
            <w:rPr>
              <w:rFonts w:ascii="Arial" w:hAnsi="Arial" w:cs="Arial"/>
              <w:b/>
              <w:bCs/>
              <w:noProof/>
              <w:sz w:val="24"/>
              <w:szCs w:val="24"/>
              <w:lang w:val="es-CO" w:eastAsia="es-CO"/>
            </w:rPr>
            <w:drawing>
              <wp:anchor distT="0" distB="0" distL="114300" distR="114300" simplePos="0" relativeHeight="251659776" behindDoc="0" locked="0" layoutInCell="1" allowOverlap="1" wp14:anchorId="612F8398" wp14:editId="0C76588F">
                <wp:simplePos x="0" y="0"/>
                <wp:positionH relativeFrom="column">
                  <wp:posOffset>-1051560</wp:posOffset>
                </wp:positionH>
                <wp:positionV relativeFrom="paragraph">
                  <wp:posOffset>-122555</wp:posOffset>
                </wp:positionV>
                <wp:extent cx="942975" cy="4254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942975" cy="425450"/>
                        </a:xfrm>
                        <a:prstGeom prst="rect">
                          <a:avLst/>
                        </a:prstGeom>
                      </pic:spPr>
                    </pic:pic>
                  </a:graphicData>
                </a:graphic>
                <wp14:sizeRelH relativeFrom="margin">
                  <wp14:pctWidth>0</wp14:pctWidth>
                </wp14:sizeRelH>
                <wp14:sizeRelV relativeFrom="margin">
                  <wp14:pctHeight>0</wp14:pctHeight>
                </wp14:sizeRelV>
              </wp:anchor>
            </w:drawing>
          </w:r>
        </w:p>
        <w:p w14:paraId="6FFEF555" w14:textId="7CB00B33" w:rsidR="00884CE6" w:rsidRPr="008C08E9" w:rsidRDefault="00884CE6" w:rsidP="0024075E">
          <w:pPr>
            <w:pStyle w:val="Encabezado"/>
            <w:rPr>
              <w:rFonts w:ascii="Arial" w:hAnsi="Arial" w:cs="Arial"/>
              <w:b/>
              <w:bCs/>
              <w:sz w:val="24"/>
              <w:szCs w:val="24"/>
            </w:rPr>
          </w:pPr>
          <w:r w:rsidRPr="008C08E9">
            <w:rPr>
              <w:rFonts w:ascii="Arial" w:hAnsi="Arial" w:cs="Arial"/>
              <w:b/>
              <w:bCs/>
              <w:sz w:val="24"/>
              <w:szCs w:val="24"/>
            </w:rPr>
            <w:t>PROCEDIMIENTO DE PROTECCIÓN DE DATOS PERSONALES</w:t>
          </w:r>
        </w:p>
      </w:tc>
    </w:tr>
    <w:tr w:rsidR="00884CE6" w:rsidRPr="00884CE6" w14:paraId="60EFEA61" w14:textId="77777777" w:rsidTr="003D78C6">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35D5736F" w14:textId="77777777" w:rsidR="00884CE6" w:rsidRPr="008C08E9" w:rsidRDefault="00884CE6" w:rsidP="00884CE6">
          <w:pPr>
            <w:pStyle w:val="Encabezado"/>
            <w:jc w:val="center"/>
            <w:rPr>
              <w:rFonts w:ascii="Arial" w:hAnsi="Arial" w:cs="Arial"/>
              <w:b/>
              <w:bCs/>
              <w:sz w:val="24"/>
              <w:szCs w:val="24"/>
            </w:rPr>
          </w:pPr>
          <w:r w:rsidRPr="008C08E9">
            <w:rPr>
              <w:rFonts w:ascii="Arial" w:hAnsi="Arial" w:cs="Arial"/>
              <w:b/>
              <w:bCs/>
              <w:sz w:val="24"/>
              <w:szCs w:val="24"/>
            </w:rPr>
            <w:t>CÓDIGO</w:t>
          </w:r>
        </w:p>
      </w:tc>
      <w:tc>
        <w:tcPr>
          <w:tcW w:w="2145" w:type="dxa"/>
          <w:tcBorders>
            <w:top w:val="nil"/>
            <w:left w:val="nil"/>
            <w:bottom w:val="single" w:sz="4" w:space="0" w:color="auto"/>
            <w:right w:val="single" w:sz="4" w:space="0" w:color="auto"/>
          </w:tcBorders>
          <w:shd w:val="clear" w:color="auto" w:fill="auto"/>
          <w:vAlign w:val="center"/>
          <w:hideMark/>
        </w:tcPr>
        <w:p w14:paraId="58BA45EF" w14:textId="77777777" w:rsidR="00884CE6" w:rsidRPr="008C08E9" w:rsidRDefault="00884CE6" w:rsidP="00884CE6">
          <w:pPr>
            <w:pStyle w:val="Encabezado"/>
            <w:jc w:val="center"/>
            <w:rPr>
              <w:rFonts w:ascii="Arial" w:hAnsi="Arial" w:cs="Arial"/>
              <w:b/>
              <w:bCs/>
              <w:sz w:val="24"/>
              <w:szCs w:val="24"/>
            </w:rPr>
          </w:pPr>
          <w:r w:rsidRPr="008C08E9">
            <w:rPr>
              <w:rFonts w:ascii="Arial" w:hAnsi="Arial" w:cs="Arial"/>
              <w:b/>
              <w:bCs/>
              <w:sz w:val="24"/>
              <w:szCs w:val="24"/>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7D19CF24" w14:textId="77777777" w:rsidR="00884CE6" w:rsidRPr="008C08E9" w:rsidRDefault="00884CE6" w:rsidP="00884CE6">
          <w:pPr>
            <w:pStyle w:val="Encabezado"/>
            <w:jc w:val="center"/>
            <w:rPr>
              <w:rFonts w:ascii="Arial" w:hAnsi="Arial" w:cs="Arial"/>
              <w:b/>
              <w:bCs/>
              <w:sz w:val="24"/>
              <w:szCs w:val="24"/>
            </w:rPr>
          </w:pPr>
          <w:r w:rsidRPr="008C08E9">
            <w:rPr>
              <w:rFonts w:ascii="Arial" w:hAnsi="Arial" w:cs="Arial"/>
              <w:b/>
              <w:bCs/>
              <w:sz w:val="24"/>
              <w:szCs w:val="24"/>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622C98CE" w14:textId="77777777" w:rsidR="00884CE6" w:rsidRPr="008C08E9" w:rsidRDefault="00884CE6" w:rsidP="00884CE6">
          <w:pPr>
            <w:pStyle w:val="Encabezado"/>
            <w:jc w:val="center"/>
            <w:rPr>
              <w:rFonts w:ascii="Arial" w:hAnsi="Arial" w:cs="Arial"/>
              <w:b/>
              <w:bCs/>
              <w:sz w:val="24"/>
              <w:szCs w:val="24"/>
            </w:rPr>
          </w:pPr>
          <w:r w:rsidRPr="008C08E9">
            <w:rPr>
              <w:rFonts w:ascii="Arial" w:hAnsi="Arial" w:cs="Arial"/>
              <w:b/>
              <w:bCs/>
              <w:sz w:val="24"/>
              <w:szCs w:val="24"/>
            </w:rPr>
            <w:t>VERSIÓN</w:t>
          </w:r>
        </w:p>
      </w:tc>
      <w:tc>
        <w:tcPr>
          <w:tcW w:w="2136" w:type="dxa"/>
          <w:tcBorders>
            <w:top w:val="nil"/>
            <w:left w:val="nil"/>
            <w:bottom w:val="single" w:sz="4" w:space="0" w:color="auto"/>
            <w:right w:val="single" w:sz="8" w:space="0" w:color="auto"/>
          </w:tcBorders>
          <w:vAlign w:val="center"/>
        </w:tcPr>
        <w:p w14:paraId="63EEF312" w14:textId="77777777" w:rsidR="00884CE6" w:rsidRPr="008C08E9" w:rsidRDefault="00884CE6" w:rsidP="00884CE6">
          <w:pPr>
            <w:pStyle w:val="Encabezado"/>
            <w:jc w:val="center"/>
            <w:rPr>
              <w:rFonts w:ascii="Arial" w:hAnsi="Arial" w:cs="Arial"/>
              <w:b/>
              <w:bCs/>
              <w:sz w:val="24"/>
              <w:szCs w:val="24"/>
            </w:rPr>
          </w:pPr>
          <w:r w:rsidRPr="008C08E9">
            <w:rPr>
              <w:rFonts w:ascii="Arial" w:hAnsi="Arial" w:cs="Arial"/>
              <w:b/>
              <w:bCs/>
              <w:sz w:val="24"/>
              <w:szCs w:val="24"/>
            </w:rPr>
            <w:t>PÁGINA</w:t>
          </w:r>
        </w:p>
      </w:tc>
    </w:tr>
    <w:tr w:rsidR="00884CE6" w:rsidRPr="00884CE6" w14:paraId="3644EC23" w14:textId="77777777" w:rsidTr="003D78C6">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6EFF7A34" w14:textId="5EAEC2D8" w:rsidR="00884CE6" w:rsidRPr="008C08E9" w:rsidRDefault="00884CE6" w:rsidP="008634BE">
          <w:pPr>
            <w:pStyle w:val="Encabezado"/>
            <w:jc w:val="center"/>
            <w:rPr>
              <w:rFonts w:ascii="Arial" w:hAnsi="Arial" w:cs="Arial"/>
              <w:bCs/>
              <w:sz w:val="24"/>
              <w:szCs w:val="24"/>
            </w:rPr>
          </w:pPr>
          <w:r w:rsidRPr="008C08E9">
            <w:rPr>
              <w:rFonts w:ascii="Arial" w:hAnsi="Arial" w:cs="Arial"/>
              <w:bCs/>
              <w:sz w:val="24"/>
              <w:szCs w:val="24"/>
            </w:rPr>
            <w:t>FO-JU-01</w:t>
          </w:r>
        </w:p>
      </w:tc>
      <w:tc>
        <w:tcPr>
          <w:tcW w:w="2145" w:type="dxa"/>
          <w:tcBorders>
            <w:top w:val="nil"/>
            <w:left w:val="nil"/>
            <w:bottom w:val="single" w:sz="8" w:space="0" w:color="auto"/>
            <w:right w:val="single" w:sz="4" w:space="0" w:color="auto"/>
          </w:tcBorders>
          <w:shd w:val="clear" w:color="auto" w:fill="auto"/>
          <w:vAlign w:val="center"/>
          <w:hideMark/>
        </w:tcPr>
        <w:p w14:paraId="5A001D77" w14:textId="36B90A69" w:rsidR="00884CE6" w:rsidRPr="008C08E9" w:rsidRDefault="008634BE" w:rsidP="008634BE">
          <w:pPr>
            <w:pStyle w:val="Encabezado"/>
            <w:jc w:val="center"/>
            <w:rPr>
              <w:rFonts w:ascii="Arial" w:hAnsi="Arial" w:cs="Arial"/>
              <w:bCs/>
              <w:sz w:val="24"/>
              <w:szCs w:val="24"/>
            </w:rPr>
          </w:pPr>
          <w:r>
            <w:rPr>
              <w:rFonts w:ascii="Arial" w:hAnsi="Arial" w:cs="Arial"/>
              <w:bCs/>
              <w:sz w:val="24"/>
              <w:szCs w:val="24"/>
            </w:rPr>
            <w:t>04/07/14</w:t>
          </w:r>
        </w:p>
      </w:tc>
      <w:tc>
        <w:tcPr>
          <w:tcW w:w="1628" w:type="dxa"/>
          <w:tcBorders>
            <w:top w:val="nil"/>
            <w:left w:val="nil"/>
            <w:bottom w:val="single" w:sz="8" w:space="0" w:color="auto"/>
            <w:right w:val="single" w:sz="4" w:space="0" w:color="auto"/>
          </w:tcBorders>
          <w:shd w:val="clear" w:color="auto" w:fill="auto"/>
          <w:vAlign w:val="center"/>
          <w:hideMark/>
        </w:tcPr>
        <w:p w14:paraId="517752BE" w14:textId="73D12207" w:rsidR="00884CE6" w:rsidRPr="008C08E9" w:rsidRDefault="008634BE" w:rsidP="008634BE">
          <w:pPr>
            <w:pStyle w:val="Encabezado"/>
            <w:jc w:val="center"/>
            <w:rPr>
              <w:rFonts w:ascii="Arial" w:hAnsi="Arial" w:cs="Arial"/>
              <w:sz w:val="24"/>
              <w:szCs w:val="24"/>
            </w:rPr>
          </w:pPr>
          <w:r>
            <w:rPr>
              <w:rFonts w:ascii="Arial" w:hAnsi="Arial" w:cs="Arial"/>
              <w:sz w:val="24"/>
              <w:szCs w:val="24"/>
            </w:rPr>
            <w:t>12/06/18</w:t>
          </w:r>
        </w:p>
      </w:tc>
      <w:tc>
        <w:tcPr>
          <w:tcW w:w="1760" w:type="dxa"/>
          <w:tcBorders>
            <w:top w:val="nil"/>
            <w:left w:val="nil"/>
            <w:bottom w:val="single" w:sz="8" w:space="0" w:color="auto"/>
            <w:right w:val="single" w:sz="8" w:space="0" w:color="auto"/>
          </w:tcBorders>
          <w:shd w:val="clear" w:color="auto" w:fill="auto"/>
          <w:vAlign w:val="center"/>
          <w:hideMark/>
        </w:tcPr>
        <w:p w14:paraId="69AE2E2B" w14:textId="413365D4" w:rsidR="00884CE6" w:rsidRPr="008C08E9" w:rsidRDefault="00884CE6" w:rsidP="00884CE6">
          <w:pPr>
            <w:pStyle w:val="Encabezado"/>
            <w:jc w:val="center"/>
            <w:rPr>
              <w:rFonts w:ascii="Arial" w:hAnsi="Arial" w:cs="Arial"/>
              <w:sz w:val="24"/>
              <w:szCs w:val="24"/>
            </w:rPr>
          </w:pPr>
          <w:r w:rsidRPr="008C08E9">
            <w:rPr>
              <w:rFonts w:ascii="Arial" w:hAnsi="Arial" w:cs="Arial"/>
              <w:sz w:val="24"/>
              <w:szCs w:val="24"/>
            </w:rPr>
            <w:t>3</w:t>
          </w:r>
        </w:p>
      </w:tc>
      <w:tc>
        <w:tcPr>
          <w:tcW w:w="2136" w:type="dxa"/>
          <w:tcBorders>
            <w:top w:val="nil"/>
            <w:left w:val="nil"/>
            <w:bottom w:val="single" w:sz="8" w:space="0" w:color="auto"/>
            <w:right w:val="single" w:sz="8" w:space="0" w:color="auto"/>
          </w:tcBorders>
          <w:vAlign w:val="center"/>
        </w:tcPr>
        <w:p w14:paraId="5A2E1E15" w14:textId="581DA84B" w:rsidR="00884CE6" w:rsidRPr="008C08E9" w:rsidRDefault="00884CE6" w:rsidP="00884CE6">
          <w:pPr>
            <w:pStyle w:val="Encabezado"/>
            <w:jc w:val="center"/>
            <w:rPr>
              <w:rFonts w:ascii="Arial" w:hAnsi="Arial" w:cs="Arial"/>
              <w:sz w:val="24"/>
              <w:szCs w:val="24"/>
            </w:rPr>
          </w:pPr>
          <w:r w:rsidRPr="008C08E9">
            <w:rPr>
              <w:rFonts w:ascii="Arial" w:hAnsi="Arial" w:cs="Arial"/>
              <w:sz w:val="24"/>
              <w:szCs w:val="24"/>
            </w:rPr>
            <w:fldChar w:fldCharType="begin"/>
          </w:r>
          <w:r w:rsidRPr="008C08E9">
            <w:rPr>
              <w:rFonts w:ascii="Arial" w:hAnsi="Arial" w:cs="Arial"/>
              <w:sz w:val="24"/>
              <w:szCs w:val="24"/>
            </w:rPr>
            <w:instrText>PAGE   \* MERGEFORMAT</w:instrText>
          </w:r>
          <w:r w:rsidRPr="008C08E9">
            <w:rPr>
              <w:rFonts w:ascii="Arial" w:hAnsi="Arial" w:cs="Arial"/>
              <w:sz w:val="24"/>
              <w:szCs w:val="24"/>
            </w:rPr>
            <w:fldChar w:fldCharType="separate"/>
          </w:r>
          <w:r w:rsidR="0024075E" w:rsidRPr="0024075E">
            <w:rPr>
              <w:rFonts w:ascii="Arial" w:hAnsi="Arial" w:cs="Arial"/>
              <w:noProof/>
              <w:sz w:val="24"/>
              <w:szCs w:val="24"/>
              <w:lang w:val="es-ES"/>
            </w:rPr>
            <w:t>15</w:t>
          </w:r>
          <w:r w:rsidRPr="008C08E9">
            <w:rPr>
              <w:rFonts w:ascii="Arial" w:hAnsi="Arial" w:cs="Arial"/>
              <w:sz w:val="24"/>
              <w:szCs w:val="24"/>
            </w:rPr>
            <w:fldChar w:fldCharType="end"/>
          </w:r>
          <w:r w:rsidR="008634BE">
            <w:rPr>
              <w:rFonts w:ascii="Arial" w:hAnsi="Arial" w:cs="Arial"/>
              <w:sz w:val="24"/>
              <w:szCs w:val="24"/>
            </w:rPr>
            <w:t xml:space="preserve"> de 17</w:t>
          </w:r>
        </w:p>
      </w:tc>
    </w:tr>
  </w:tbl>
  <w:p w14:paraId="4A78514A" w14:textId="7077709E" w:rsidR="0067573F" w:rsidRDefault="0067573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24EA"/>
    <w:multiLevelType w:val="hybridMultilevel"/>
    <w:tmpl w:val="C02CC8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D80C77"/>
    <w:multiLevelType w:val="hybridMultilevel"/>
    <w:tmpl w:val="A6F23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5B03CF"/>
    <w:multiLevelType w:val="hybridMultilevel"/>
    <w:tmpl w:val="A816D3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454C60"/>
    <w:multiLevelType w:val="hybridMultilevel"/>
    <w:tmpl w:val="A4FA9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B64E56"/>
    <w:multiLevelType w:val="hybridMultilevel"/>
    <w:tmpl w:val="22FC804E"/>
    <w:lvl w:ilvl="0" w:tplc="8700A818">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5D3254D"/>
    <w:multiLevelType w:val="hybridMultilevel"/>
    <w:tmpl w:val="6CA6810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86B1647"/>
    <w:multiLevelType w:val="hybridMultilevel"/>
    <w:tmpl w:val="89F64294"/>
    <w:lvl w:ilvl="0" w:tplc="0C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0FF968A2"/>
    <w:multiLevelType w:val="hybridMultilevel"/>
    <w:tmpl w:val="D9286FE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2DE01C7"/>
    <w:multiLevelType w:val="hybridMultilevel"/>
    <w:tmpl w:val="6BD663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CF771CB"/>
    <w:multiLevelType w:val="hybridMultilevel"/>
    <w:tmpl w:val="91BE9292"/>
    <w:lvl w:ilvl="0" w:tplc="0C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1D266378"/>
    <w:multiLevelType w:val="hybridMultilevel"/>
    <w:tmpl w:val="59629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1916D5A"/>
    <w:multiLevelType w:val="hybridMultilevel"/>
    <w:tmpl w:val="BA4C6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1E63922"/>
    <w:multiLevelType w:val="hybridMultilevel"/>
    <w:tmpl w:val="07EC23F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565527D"/>
    <w:multiLevelType w:val="hybridMultilevel"/>
    <w:tmpl w:val="B484D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E306E1"/>
    <w:multiLevelType w:val="hybridMultilevel"/>
    <w:tmpl w:val="4740B7A4"/>
    <w:lvl w:ilvl="0" w:tplc="8700A818">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A53712"/>
    <w:multiLevelType w:val="hybridMultilevel"/>
    <w:tmpl w:val="EF7AD722"/>
    <w:lvl w:ilvl="0" w:tplc="0C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2BA9404B"/>
    <w:multiLevelType w:val="hybridMultilevel"/>
    <w:tmpl w:val="93547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D6F3FC5"/>
    <w:multiLevelType w:val="hybridMultilevel"/>
    <w:tmpl w:val="DA826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E5C4A3C"/>
    <w:multiLevelType w:val="multilevel"/>
    <w:tmpl w:val="885CB4D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B3D6010"/>
    <w:multiLevelType w:val="hybridMultilevel"/>
    <w:tmpl w:val="0A3638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CDF664C"/>
    <w:multiLevelType w:val="multilevel"/>
    <w:tmpl w:val="72A23A8C"/>
    <w:lvl w:ilvl="0">
      <w:start w:val="4"/>
      <w:numFmt w:val="none"/>
      <w:lvlText w:val="4.1.3"/>
      <w:lvlJc w:val="left"/>
      <w:pPr>
        <w:ind w:left="360" w:hanging="360"/>
      </w:pPr>
      <w:rPr>
        <w:rFonts w:hint="default"/>
      </w:rPr>
    </w:lvl>
    <w:lvl w:ilvl="1">
      <w:start w:val="2"/>
      <w:numFmt w:val="decimal"/>
      <w:lvlText w:val="%1.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DC27831"/>
    <w:multiLevelType w:val="hybridMultilevel"/>
    <w:tmpl w:val="56EAC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27D712C"/>
    <w:multiLevelType w:val="multilevel"/>
    <w:tmpl w:val="17DA7750"/>
    <w:lvl w:ilvl="0">
      <w:start w:val="4"/>
      <w:numFmt w:val="decimal"/>
      <w:lvlText w:val="%1"/>
      <w:lvlJc w:val="left"/>
      <w:pPr>
        <w:ind w:left="360" w:hanging="360"/>
      </w:pPr>
      <w:rPr>
        <w:rFonts w:hint="default"/>
      </w:rPr>
    </w:lvl>
    <w:lvl w:ilvl="1">
      <w:start w:val="2"/>
      <w:numFmt w:val="decimal"/>
      <w:lvlText w:val="%1.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A3E62B2"/>
    <w:multiLevelType w:val="multilevel"/>
    <w:tmpl w:val="96E41908"/>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4DA332F9"/>
    <w:multiLevelType w:val="hybridMultilevel"/>
    <w:tmpl w:val="9376969A"/>
    <w:lvl w:ilvl="0" w:tplc="2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5" w15:restartNumberingAfterBreak="0">
    <w:nsid w:val="53FF14F4"/>
    <w:multiLevelType w:val="hybridMultilevel"/>
    <w:tmpl w:val="F8DA5840"/>
    <w:lvl w:ilvl="0" w:tplc="0C0A0001">
      <w:start w:val="1"/>
      <w:numFmt w:val="bullet"/>
      <w:lvlText w:val=""/>
      <w:lvlJc w:val="left"/>
      <w:pPr>
        <w:ind w:left="720" w:hanging="360"/>
      </w:pPr>
      <w:rPr>
        <w:rFonts w:ascii="Symbol" w:hAnsi="Symbol" w:hint="default"/>
      </w:rPr>
    </w:lvl>
    <w:lvl w:ilvl="1" w:tplc="A5681840">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AF95299"/>
    <w:multiLevelType w:val="hybridMultilevel"/>
    <w:tmpl w:val="1486A0A0"/>
    <w:lvl w:ilvl="0" w:tplc="2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E250669"/>
    <w:multiLevelType w:val="hybridMultilevel"/>
    <w:tmpl w:val="4118C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EA22FBE"/>
    <w:multiLevelType w:val="hybridMultilevel"/>
    <w:tmpl w:val="A1445C00"/>
    <w:lvl w:ilvl="0" w:tplc="2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9" w15:restartNumberingAfterBreak="0">
    <w:nsid w:val="63B55BB5"/>
    <w:multiLevelType w:val="hybridMultilevel"/>
    <w:tmpl w:val="B6AEB02A"/>
    <w:lvl w:ilvl="0" w:tplc="AE101C04">
      <w:start w:val="1"/>
      <w:numFmt w:val="decimal"/>
      <w:lvlText w:val="%1."/>
      <w:lvlJc w:val="left"/>
      <w:pPr>
        <w:ind w:left="1080" w:hanging="360"/>
      </w:pPr>
      <w:rPr>
        <w:rFonts w:hint="default"/>
        <w:b/>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0" w15:restartNumberingAfterBreak="0">
    <w:nsid w:val="6D906ECD"/>
    <w:multiLevelType w:val="hybridMultilevel"/>
    <w:tmpl w:val="FB884A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F1D7CCC"/>
    <w:multiLevelType w:val="hybridMultilevel"/>
    <w:tmpl w:val="D66C9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0180B54"/>
    <w:multiLevelType w:val="hybridMultilevel"/>
    <w:tmpl w:val="B31497F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717F63D1"/>
    <w:multiLevelType w:val="multilevel"/>
    <w:tmpl w:val="714C0212"/>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C011B1"/>
    <w:multiLevelType w:val="hybridMultilevel"/>
    <w:tmpl w:val="CE621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35A1A5E"/>
    <w:multiLevelType w:val="hybridMultilevel"/>
    <w:tmpl w:val="58FAE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4BE61ED"/>
    <w:multiLevelType w:val="hybridMultilevel"/>
    <w:tmpl w:val="0566851A"/>
    <w:lvl w:ilvl="0" w:tplc="0C0A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37" w15:restartNumberingAfterBreak="0">
    <w:nsid w:val="75B32EA7"/>
    <w:multiLevelType w:val="hybridMultilevel"/>
    <w:tmpl w:val="D5628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B6D4699"/>
    <w:multiLevelType w:val="hybridMultilevel"/>
    <w:tmpl w:val="1B8AC07E"/>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7C6D34A5"/>
    <w:multiLevelType w:val="hybridMultilevel"/>
    <w:tmpl w:val="AA5051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0" w15:restartNumberingAfterBreak="0">
    <w:nsid w:val="7EFC6EF2"/>
    <w:multiLevelType w:val="hybridMultilevel"/>
    <w:tmpl w:val="F3ACBD3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F6650AF"/>
    <w:multiLevelType w:val="hybridMultilevel"/>
    <w:tmpl w:val="2806F036"/>
    <w:lvl w:ilvl="0" w:tplc="8700A818">
      <w:start w:val="1"/>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15:restartNumberingAfterBreak="0">
    <w:nsid w:val="7F6F13AE"/>
    <w:multiLevelType w:val="hybridMultilevel"/>
    <w:tmpl w:val="AFDABAB8"/>
    <w:lvl w:ilvl="0" w:tplc="240A0017">
      <w:start w:val="1"/>
      <w:numFmt w:val="lowerLetter"/>
      <w:lvlText w:val="%1)"/>
      <w:lvlJc w:val="left"/>
      <w:pPr>
        <w:ind w:left="720" w:hanging="360"/>
      </w:pPr>
    </w:lvl>
    <w:lvl w:ilvl="1" w:tplc="A5681840">
      <w:start w:val="1"/>
      <w:numFmt w:val="decimal"/>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8"/>
  </w:num>
  <w:num w:numId="2">
    <w:abstractNumId w:val="18"/>
  </w:num>
  <w:num w:numId="3">
    <w:abstractNumId w:val="41"/>
  </w:num>
  <w:num w:numId="4">
    <w:abstractNumId w:val="4"/>
  </w:num>
  <w:num w:numId="5">
    <w:abstractNumId w:val="20"/>
  </w:num>
  <w:num w:numId="6">
    <w:abstractNumId w:val="14"/>
  </w:num>
  <w:num w:numId="7">
    <w:abstractNumId w:val="26"/>
  </w:num>
  <w:num w:numId="8">
    <w:abstractNumId w:val="24"/>
  </w:num>
  <w:num w:numId="9">
    <w:abstractNumId w:val="28"/>
  </w:num>
  <w:num w:numId="10">
    <w:abstractNumId w:val="29"/>
  </w:num>
  <w:num w:numId="11">
    <w:abstractNumId w:val="39"/>
  </w:num>
  <w:num w:numId="12">
    <w:abstractNumId w:val="2"/>
  </w:num>
  <w:num w:numId="13">
    <w:abstractNumId w:val="37"/>
  </w:num>
  <w:num w:numId="14">
    <w:abstractNumId w:val="1"/>
  </w:num>
  <w:num w:numId="15">
    <w:abstractNumId w:val="23"/>
  </w:num>
  <w:num w:numId="16">
    <w:abstractNumId w:val="22"/>
  </w:num>
  <w:num w:numId="17">
    <w:abstractNumId w:val="11"/>
  </w:num>
  <w:num w:numId="18">
    <w:abstractNumId w:val="19"/>
  </w:num>
  <w:num w:numId="19">
    <w:abstractNumId w:val="40"/>
  </w:num>
  <w:num w:numId="20">
    <w:abstractNumId w:val="36"/>
  </w:num>
  <w:num w:numId="21">
    <w:abstractNumId w:val="3"/>
  </w:num>
  <w:num w:numId="22">
    <w:abstractNumId w:val="38"/>
  </w:num>
  <w:num w:numId="23">
    <w:abstractNumId w:val="5"/>
  </w:num>
  <w:num w:numId="24">
    <w:abstractNumId w:val="7"/>
  </w:num>
  <w:num w:numId="25">
    <w:abstractNumId w:val="42"/>
  </w:num>
  <w:num w:numId="26">
    <w:abstractNumId w:val="12"/>
  </w:num>
  <w:num w:numId="27">
    <w:abstractNumId w:val="32"/>
  </w:num>
  <w:num w:numId="28">
    <w:abstractNumId w:val="9"/>
  </w:num>
  <w:num w:numId="29">
    <w:abstractNumId w:val="0"/>
  </w:num>
  <w:num w:numId="30">
    <w:abstractNumId w:val="6"/>
  </w:num>
  <w:num w:numId="31">
    <w:abstractNumId w:val="25"/>
  </w:num>
  <w:num w:numId="32">
    <w:abstractNumId w:val="15"/>
  </w:num>
  <w:num w:numId="33">
    <w:abstractNumId w:val="13"/>
  </w:num>
  <w:num w:numId="34">
    <w:abstractNumId w:val="30"/>
  </w:num>
  <w:num w:numId="35">
    <w:abstractNumId w:val="17"/>
  </w:num>
  <w:num w:numId="36">
    <w:abstractNumId w:val="21"/>
  </w:num>
  <w:num w:numId="37">
    <w:abstractNumId w:val="10"/>
  </w:num>
  <w:num w:numId="38">
    <w:abstractNumId w:val="33"/>
  </w:num>
  <w:num w:numId="39">
    <w:abstractNumId w:val="27"/>
  </w:num>
  <w:num w:numId="40">
    <w:abstractNumId w:val="31"/>
  </w:num>
  <w:num w:numId="41">
    <w:abstractNumId w:val="16"/>
  </w:num>
  <w:num w:numId="42">
    <w:abstractNumId w:val="34"/>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B10"/>
    <w:rsid w:val="00015C88"/>
    <w:rsid w:val="0001647C"/>
    <w:rsid w:val="00053598"/>
    <w:rsid w:val="00076ABA"/>
    <w:rsid w:val="00092222"/>
    <w:rsid w:val="00094CAC"/>
    <w:rsid w:val="000A2657"/>
    <w:rsid w:val="000D60E4"/>
    <w:rsid w:val="000E4D91"/>
    <w:rsid w:val="000E6153"/>
    <w:rsid w:val="000E6906"/>
    <w:rsid w:val="000F2856"/>
    <w:rsid w:val="000F3C9B"/>
    <w:rsid w:val="000F7B72"/>
    <w:rsid w:val="00102E89"/>
    <w:rsid w:val="00131BE6"/>
    <w:rsid w:val="0014201E"/>
    <w:rsid w:val="001757E7"/>
    <w:rsid w:val="00176E6E"/>
    <w:rsid w:val="0018339E"/>
    <w:rsid w:val="00192A0A"/>
    <w:rsid w:val="001A3254"/>
    <w:rsid w:val="001C2522"/>
    <w:rsid w:val="001C3F4E"/>
    <w:rsid w:val="001D3A95"/>
    <w:rsid w:val="001E20BA"/>
    <w:rsid w:val="0020580A"/>
    <w:rsid w:val="00211C9F"/>
    <w:rsid w:val="002247BA"/>
    <w:rsid w:val="00225CBA"/>
    <w:rsid w:val="002279E2"/>
    <w:rsid w:val="00232A29"/>
    <w:rsid w:val="0024075E"/>
    <w:rsid w:val="0026051E"/>
    <w:rsid w:val="00270F45"/>
    <w:rsid w:val="00281CF6"/>
    <w:rsid w:val="00284303"/>
    <w:rsid w:val="00286EAB"/>
    <w:rsid w:val="002A6E4F"/>
    <w:rsid w:val="002B2EF4"/>
    <w:rsid w:val="002C5F0D"/>
    <w:rsid w:val="002D5B21"/>
    <w:rsid w:val="002D68A0"/>
    <w:rsid w:val="002E5F30"/>
    <w:rsid w:val="002F5D1E"/>
    <w:rsid w:val="003251EC"/>
    <w:rsid w:val="00331899"/>
    <w:rsid w:val="00342B5A"/>
    <w:rsid w:val="00356A78"/>
    <w:rsid w:val="003769EE"/>
    <w:rsid w:val="0038022F"/>
    <w:rsid w:val="0039702D"/>
    <w:rsid w:val="003A09CD"/>
    <w:rsid w:val="003C0977"/>
    <w:rsid w:val="003D5A6F"/>
    <w:rsid w:val="003D61A5"/>
    <w:rsid w:val="003E7D02"/>
    <w:rsid w:val="00401059"/>
    <w:rsid w:val="00405D71"/>
    <w:rsid w:val="00405D92"/>
    <w:rsid w:val="00412E46"/>
    <w:rsid w:val="0042081B"/>
    <w:rsid w:val="0042396D"/>
    <w:rsid w:val="004260D6"/>
    <w:rsid w:val="004261BB"/>
    <w:rsid w:val="00440D9F"/>
    <w:rsid w:val="00461678"/>
    <w:rsid w:val="00466C81"/>
    <w:rsid w:val="00494863"/>
    <w:rsid w:val="004B5018"/>
    <w:rsid w:val="004C02D6"/>
    <w:rsid w:val="004C2909"/>
    <w:rsid w:val="004C429E"/>
    <w:rsid w:val="004C57CD"/>
    <w:rsid w:val="004D05CD"/>
    <w:rsid w:val="004E14B4"/>
    <w:rsid w:val="004E2565"/>
    <w:rsid w:val="004F1D8A"/>
    <w:rsid w:val="004F4D16"/>
    <w:rsid w:val="0052226E"/>
    <w:rsid w:val="00541BBD"/>
    <w:rsid w:val="00553A8C"/>
    <w:rsid w:val="005635A0"/>
    <w:rsid w:val="0057425F"/>
    <w:rsid w:val="00581457"/>
    <w:rsid w:val="005A5A6D"/>
    <w:rsid w:val="005A7385"/>
    <w:rsid w:val="005B0A56"/>
    <w:rsid w:val="005B5596"/>
    <w:rsid w:val="005B591B"/>
    <w:rsid w:val="005C2A30"/>
    <w:rsid w:val="005C713F"/>
    <w:rsid w:val="005C7271"/>
    <w:rsid w:val="005D252C"/>
    <w:rsid w:val="005D4107"/>
    <w:rsid w:val="006004BC"/>
    <w:rsid w:val="0061165B"/>
    <w:rsid w:val="00652B23"/>
    <w:rsid w:val="00655A00"/>
    <w:rsid w:val="00657A98"/>
    <w:rsid w:val="00657B4E"/>
    <w:rsid w:val="00661334"/>
    <w:rsid w:val="00671DD1"/>
    <w:rsid w:val="0067573F"/>
    <w:rsid w:val="00682C1F"/>
    <w:rsid w:val="00694530"/>
    <w:rsid w:val="00697882"/>
    <w:rsid w:val="00697A76"/>
    <w:rsid w:val="006B18FB"/>
    <w:rsid w:val="006C163F"/>
    <w:rsid w:val="006D14E5"/>
    <w:rsid w:val="00707914"/>
    <w:rsid w:val="00720C48"/>
    <w:rsid w:val="00743CD3"/>
    <w:rsid w:val="00750D4A"/>
    <w:rsid w:val="007640E6"/>
    <w:rsid w:val="0077340B"/>
    <w:rsid w:val="007736DC"/>
    <w:rsid w:val="00776DC0"/>
    <w:rsid w:val="00793EA6"/>
    <w:rsid w:val="007A7133"/>
    <w:rsid w:val="007C0B91"/>
    <w:rsid w:val="007C2404"/>
    <w:rsid w:val="007C6572"/>
    <w:rsid w:val="007F6B93"/>
    <w:rsid w:val="007F7C94"/>
    <w:rsid w:val="00801BD5"/>
    <w:rsid w:val="008074C6"/>
    <w:rsid w:val="00814431"/>
    <w:rsid w:val="00817E12"/>
    <w:rsid w:val="0084695C"/>
    <w:rsid w:val="00847C04"/>
    <w:rsid w:val="00851885"/>
    <w:rsid w:val="00855C91"/>
    <w:rsid w:val="008634BE"/>
    <w:rsid w:val="008643D4"/>
    <w:rsid w:val="0086470C"/>
    <w:rsid w:val="00865846"/>
    <w:rsid w:val="00871A3B"/>
    <w:rsid w:val="008821EA"/>
    <w:rsid w:val="00884CE6"/>
    <w:rsid w:val="00891549"/>
    <w:rsid w:val="00892269"/>
    <w:rsid w:val="008A46D1"/>
    <w:rsid w:val="008B5B08"/>
    <w:rsid w:val="008B6EA0"/>
    <w:rsid w:val="008C01BD"/>
    <w:rsid w:val="008C08E9"/>
    <w:rsid w:val="008C52E9"/>
    <w:rsid w:val="008C6F88"/>
    <w:rsid w:val="008D1A6C"/>
    <w:rsid w:val="008D3DA3"/>
    <w:rsid w:val="008E196A"/>
    <w:rsid w:val="008E22DD"/>
    <w:rsid w:val="008E27EE"/>
    <w:rsid w:val="008E67B2"/>
    <w:rsid w:val="008F4B10"/>
    <w:rsid w:val="008F7583"/>
    <w:rsid w:val="0090492C"/>
    <w:rsid w:val="00911816"/>
    <w:rsid w:val="00930883"/>
    <w:rsid w:val="009428CA"/>
    <w:rsid w:val="00952747"/>
    <w:rsid w:val="0095585A"/>
    <w:rsid w:val="00956886"/>
    <w:rsid w:val="00965901"/>
    <w:rsid w:val="00980E5A"/>
    <w:rsid w:val="00983805"/>
    <w:rsid w:val="009965D5"/>
    <w:rsid w:val="009A0993"/>
    <w:rsid w:val="00A13B96"/>
    <w:rsid w:val="00A32E10"/>
    <w:rsid w:val="00A345C3"/>
    <w:rsid w:val="00A4009C"/>
    <w:rsid w:val="00A43D97"/>
    <w:rsid w:val="00A459AF"/>
    <w:rsid w:val="00A46578"/>
    <w:rsid w:val="00A77173"/>
    <w:rsid w:val="00A811B5"/>
    <w:rsid w:val="00A92F3A"/>
    <w:rsid w:val="00A97FEC"/>
    <w:rsid w:val="00AC3CD8"/>
    <w:rsid w:val="00AD6E31"/>
    <w:rsid w:val="00AE7661"/>
    <w:rsid w:val="00AF51F9"/>
    <w:rsid w:val="00AF5F38"/>
    <w:rsid w:val="00AF6841"/>
    <w:rsid w:val="00B13581"/>
    <w:rsid w:val="00B13DEE"/>
    <w:rsid w:val="00B26619"/>
    <w:rsid w:val="00B34BF1"/>
    <w:rsid w:val="00B53981"/>
    <w:rsid w:val="00B60BBE"/>
    <w:rsid w:val="00B63414"/>
    <w:rsid w:val="00B7626B"/>
    <w:rsid w:val="00B9458C"/>
    <w:rsid w:val="00BA74DC"/>
    <w:rsid w:val="00BC25E2"/>
    <w:rsid w:val="00BC7647"/>
    <w:rsid w:val="00BE0663"/>
    <w:rsid w:val="00C07A8D"/>
    <w:rsid w:val="00C104B8"/>
    <w:rsid w:val="00C40056"/>
    <w:rsid w:val="00C41706"/>
    <w:rsid w:val="00C46449"/>
    <w:rsid w:val="00C46830"/>
    <w:rsid w:val="00C55EC4"/>
    <w:rsid w:val="00C5676C"/>
    <w:rsid w:val="00C620E9"/>
    <w:rsid w:val="00C718C6"/>
    <w:rsid w:val="00C73F71"/>
    <w:rsid w:val="00C77BA3"/>
    <w:rsid w:val="00C77E71"/>
    <w:rsid w:val="00C8544D"/>
    <w:rsid w:val="00C91CBD"/>
    <w:rsid w:val="00C930CF"/>
    <w:rsid w:val="00C94716"/>
    <w:rsid w:val="00CA3853"/>
    <w:rsid w:val="00CB1C1B"/>
    <w:rsid w:val="00CC4E7D"/>
    <w:rsid w:val="00CD1674"/>
    <w:rsid w:val="00CE43C3"/>
    <w:rsid w:val="00CE43C6"/>
    <w:rsid w:val="00CF60EA"/>
    <w:rsid w:val="00D001D0"/>
    <w:rsid w:val="00D055C0"/>
    <w:rsid w:val="00D16751"/>
    <w:rsid w:val="00D273B9"/>
    <w:rsid w:val="00D3087F"/>
    <w:rsid w:val="00D3525A"/>
    <w:rsid w:val="00D35F93"/>
    <w:rsid w:val="00D42603"/>
    <w:rsid w:val="00D501BF"/>
    <w:rsid w:val="00D50D87"/>
    <w:rsid w:val="00D5652D"/>
    <w:rsid w:val="00D60BE2"/>
    <w:rsid w:val="00D60F20"/>
    <w:rsid w:val="00D6422F"/>
    <w:rsid w:val="00D861B3"/>
    <w:rsid w:val="00D92C15"/>
    <w:rsid w:val="00D95ABD"/>
    <w:rsid w:val="00DA35E1"/>
    <w:rsid w:val="00DD44EC"/>
    <w:rsid w:val="00DD4AB7"/>
    <w:rsid w:val="00DD5A21"/>
    <w:rsid w:val="00DF021B"/>
    <w:rsid w:val="00E12FBA"/>
    <w:rsid w:val="00E153CB"/>
    <w:rsid w:val="00E212E8"/>
    <w:rsid w:val="00E26DD5"/>
    <w:rsid w:val="00E4159B"/>
    <w:rsid w:val="00E7287D"/>
    <w:rsid w:val="00E762A9"/>
    <w:rsid w:val="00ED1718"/>
    <w:rsid w:val="00EE2262"/>
    <w:rsid w:val="00EE51F0"/>
    <w:rsid w:val="00EE5581"/>
    <w:rsid w:val="00F12DDE"/>
    <w:rsid w:val="00F12F73"/>
    <w:rsid w:val="00F1773E"/>
    <w:rsid w:val="00F25EF0"/>
    <w:rsid w:val="00F345B6"/>
    <w:rsid w:val="00F42B87"/>
    <w:rsid w:val="00F56EF8"/>
    <w:rsid w:val="00F60BEB"/>
    <w:rsid w:val="00F752F3"/>
    <w:rsid w:val="00F8439D"/>
    <w:rsid w:val="00F90397"/>
    <w:rsid w:val="00FA505D"/>
    <w:rsid w:val="00FB651E"/>
    <w:rsid w:val="00FC474B"/>
    <w:rsid w:val="00FC55B9"/>
    <w:rsid w:val="00FD2F16"/>
    <w:rsid w:val="00FD70A2"/>
    <w:rsid w:val="00FD7627"/>
    <w:rsid w:val="00FE5AC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5F1802"/>
  <w15:docId w15:val="{48AA4858-996F-4F07-8893-E7BAE1F8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549"/>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5D71"/>
    <w:pPr>
      <w:ind w:left="720"/>
      <w:contextualSpacing/>
    </w:pPr>
  </w:style>
  <w:style w:type="paragraph" w:styleId="Mapadeldocumento">
    <w:name w:val="Document Map"/>
    <w:basedOn w:val="Normal"/>
    <w:link w:val="MapadeldocumentoCar"/>
    <w:uiPriority w:val="99"/>
    <w:semiHidden/>
    <w:unhideWhenUsed/>
    <w:rsid w:val="0091181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11816"/>
    <w:rPr>
      <w:rFonts w:ascii="Tahoma" w:hAnsi="Tahoma" w:cs="Tahoma"/>
      <w:sz w:val="16"/>
      <w:szCs w:val="16"/>
    </w:rPr>
  </w:style>
  <w:style w:type="paragraph" w:styleId="Encabezado">
    <w:name w:val="header"/>
    <w:basedOn w:val="Normal"/>
    <w:link w:val="EncabezadoCar"/>
    <w:unhideWhenUsed/>
    <w:rsid w:val="004260D6"/>
    <w:pPr>
      <w:tabs>
        <w:tab w:val="center" w:pos="4252"/>
        <w:tab w:val="right" w:pos="8504"/>
      </w:tabs>
      <w:spacing w:after="0" w:line="240" w:lineRule="auto"/>
    </w:pPr>
  </w:style>
  <w:style w:type="character" w:customStyle="1" w:styleId="EncabezadoCar">
    <w:name w:val="Encabezado Car"/>
    <w:basedOn w:val="Fuentedeprrafopredeter"/>
    <w:link w:val="Encabezado"/>
    <w:rsid w:val="004260D6"/>
  </w:style>
  <w:style w:type="paragraph" w:styleId="Piedepgina">
    <w:name w:val="footer"/>
    <w:basedOn w:val="Normal"/>
    <w:link w:val="PiedepginaCar"/>
    <w:uiPriority w:val="99"/>
    <w:unhideWhenUsed/>
    <w:rsid w:val="004260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60D6"/>
  </w:style>
  <w:style w:type="character" w:styleId="Nmerodepgina">
    <w:name w:val="page number"/>
    <w:basedOn w:val="Fuentedeprrafopredeter"/>
    <w:rsid w:val="004260D6"/>
  </w:style>
  <w:style w:type="character" w:styleId="Refdecomentario">
    <w:name w:val="annotation reference"/>
    <w:basedOn w:val="Fuentedeprrafopredeter"/>
    <w:semiHidden/>
    <w:unhideWhenUsed/>
    <w:rsid w:val="001E20BA"/>
    <w:rPr>
      <w:sz w:val="18"/>
      <w:szCs w:val="18"/>
    </w:rPr>
  </w:style>
  <w:style w:type="paragraph" w:styleId="Textocomentario">
    <w:name w:val="annotation text"/>
    <w:basedOn w:val="Normal"/>
    <w:link w:val="TextocomentarioCar"/>
    <w:semiHidden/>
    <w:unhideWhenUsed/>
    <w:rsid w:val="001E20BA"/>
    <w:pPr>
      <w:spacing w:line="240" w:lineRule="auto"/>
    </w:pPr>
    <w:rPr>
      <w:sz w:val="24"/>
      <w:szCs w:val="24"/>
    </w:rPr>
  </w:style>
  <w:style w:type="character" w:customStyle="1" w:styleId="TextocomentarioCar">
    <w:name w:val="Texto comentario Car"/>
    <w:basedOn w:val="Fuentedeprrafopredeter"/>
    <w:link w:val="Textocomentario"/>
    <w:semiHidden/>
    <w:rsid w:val="001E20BA"/>
    <w:rPr>
      <w:sz w:val="24"/>
      <w:szCs w:val="24"/>
    </w:rPr>
  </w:style>
  <w:style w:type="paragraph" w:styleId="Asuntodelcomentario">
    <w:name w:val="annotation subject"/>
    <w:basedOn w:val="Textocomentario"/>
    <w:next w:val="Textocomentario"/>
    <w:link w:val="AsuntodelcomentarioCar"/>
    <w:uiPriority w:val="99"/>
    <w:semiHidden/>
    <w:unhideWhenUsed/>
    <w:rsid w:val="001E20BA"/>
    <w:rPr>
      <w:b/>
      <w:bCs/>
      <w:sz w:val="20"/>
      <w:szCs w:val="20"/>
    </w:rPr>
  </w:style>
  <w:style w:type="character" w:customStyle="1" w:styleId="AsuntodelcomentarioCar">
    <w:name w:val="Asunto del comentario Car"/>
    <w:basedOn w:val="TextocomentarioCar"/>
    <w:link w:val="Asuntodelcomentario"/>
    <w:uiPriority w:val="99"/>
    <w:semiHidden/>
    <w:rsid w:val="001E20BA"/>
    <w:rPr>
      <w:b/>
      <w:bCs/>
      <w:sz w:val="20"/>
      <w:szCs w:val="20"/>
    </w:rPr>
  </w:style>
  <w:style w:type="paragraph" w:styleId="Textodeglobo">
    <w:name w:val="Balloon Text"/>
    <w:basedOn w:val="Normal"/>
    <w:link w:val="TextodegloboCar"/>
    <w:uiPriority w:val="99"/>
    <w:semiHidden/>
    <w:unhideWhenUsed/>
    <w:rsid w:val="001E20BA"/>
    <w:pPr>
      <w:spacing w:after="0" w:line="240" w:lineRule="auto"/>
    </w:pPr>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E20BA"/>
    <w:rPr>
      <w:rFonts w:ascii="Lucida Grande" w:hAnsi="Lucida Grande"/>
      <w:sz w:val="18"/>
      <w:szCs w:val="18"/>
    </w:rPr>
  </w:style>
  <w:style w:type="paragraph" w:customStyle="1" w:styleId="Cuerpodetexto">
    <w:name w:val="Cuerpo de texto"/>
    <w:basedOn w:val="Predeterminado"/>
    <w:rsid w:val="005D4107"/>
    <w:pPr>
      <w:spacing w:after="120"/>
    </w:pPr>
  </w:style>
  <w:style w:type="paragraph" w:customStyle="1" w:styleId="Predeterminado">
    <w:name w:val="Predeterminado"/>
    <w:rsid w:val="005D4107"/>
    <w:pPr>
      <w:widowControl w:val="0"/>
      <w:suppressAutoHyphens/>
      <w:spacing w:after="160" w:line="259" w:lineRule="auto"/>
    </w:pPr>
    <w:rPr>
      <w:rFonts w:ascii="Times New Roman" w:eastAsia="DejaVu Sans" w:hAnsi="Times New Roman" w:cs="Lohit Hindi"/>
      <w:color w:val="00000A"/>
      <w:sz w:val="24"/>
      <w:szCs w:val="24"/>
      <w:lang w:val="es-CO" w:eastAsia="zh-CN" w:bidi="hi-IN"/>
    </w:rPr>
  </w:style>
  <w:style w:type="paragraph" w:styleId="NormalWeb">
    <w:name w:val="Normal (Web)"/>
    <w:basedOn w:val="Normal"/>
    <w:uiPriority w:val="99"/>
    <w:unhideWhenUsed/>
    <w:rsid w:val="005D4107"/>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
    <w:name w:val="Hyperlink"/>
    <w:basedOn w:val="Fuentedeprrafopredeter"/>
    <w:uiPriority w:val="99"/>
    <w:unhideWhenUsed/>
    <w:rsid w:val="005D4107"/>
    <w:rPr>
      <w:color w:val="0000FF" w:themeColor="hyperlink"/>
      <w:u w:val="single"/>
    </w:rPr>
  </w:style>
  <w:style w:type="table" w:styleId="Tablaconcuadrcula">
    <w:name w:val="Table Grid"/>
    <w:basedOn w:val="Tablanormal"/>
    <w:uiPriority w:val="59"/>
    <w:rsid w:val="008D3D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9500">
      <w:bodyDiv w:val="1"/>
      <w:marLeft w:val="0"/>
      <w:marRight w:val="0"/>
      <w:marTop w:val="0"/>
      <w:marBottom w:val="0"/>
      <w:divBdr>
        <w:top w:val="none" w:sz="0" w:space="0" w:color="auto"/>
        <w:left w:val="none" w:sz="0" w:space="0" w:color="auto"/>
        <w:bottom w:val="none" w:sz="0" w:space="0" w:color="auto"/>
        <w:right w:val="none" w:sz="0" w:space="0" w:color="auto"/>
      </w:divBdr>
    </w:div>
    <w:div w:id="211577157">
      <w:bodyDiv w:val="1"/>
      <w:marLeft w:val="0"/>
      <w:marRight w:val="0"/>
      <w:marTop w:val="0"/>
      <w:marBottom w:val="0"/>
      <w:divBdr>
        <w:top w:val="none" w:sz="0" w:space="0" w:color="auto"/>
        <w:left w:val="none" w:sz="0" w:space="0" w:color="auto"/>
        <w:bottom w:val="none" w:sz="0" w:space="0" w:color="auto"/>
        <w:right w:val="none" w:sz="0" w:space="0" w:color="auto"/>
      </w:divBdr>
    </w:div>
    <w:div w:id="735518012">
      <w:bodyDiv w:val="1"/>
      <w:marLeft w:val="0"/>
      <w:marRight w:val="0"/>
      <w:marTop w:val="0"/>
      <w:marBottom w:val="0"/>
      <w:divBdr>
        <w:top w:val="none" w:sz="0" w:space="0" w:color="auto"/>
        <w:left w:val="none" w:sz="0" w:space="0" w:color="auto"/>
        <w:bottom w:val="none" w:sz="0" w:space="0" w:color="auto"/>
        <w:right w:val="none" w:sz="0" w:space="0" w:color="auto"/>
      </w:divBdr>
    </w:div>
    <w:div w:id="865484622">
      <w:bodyDiv w:val="1"/>
      <w:marLeft w:val="0"/>
      <w:marRight w:val="0"/>
      <w:marTop w:val="0"/>
      <w:marBottom w:val="0"/>
      <w:divBdr>
        <w:top w:val="none" w:sz="0" w:space="0" w:color="auto"/>
        <w:left w:val="none" w:sz="0" w:space="0" w:color="auto"/>
        <w:bottom w:val="none" w:sz="0" w:space="0" w:color="auto"/>
        <w:right w:val="none" w:sz="0" w:space="0" w:color="auto"/>
      </w:divBdr>
    </w:div>
    <w:div w:id="167178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ntacto@zonafrancadepereira.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o@zonafrancadepereir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onafrancapereir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zonafrancainternacionaldepereira.com" TargetMode="External"/><Relationship Id="rId4" Type="http://schemas.openxmlformats.org/officeDocument/2006/relationships/settings" Target="settings.xml"/><Relationship Id="rId9" Type="http://schemas.openxmlformats.org/officeDocument/2006/relationships/hyperlink" Target="mailto:contacto@zonafrancadepereir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E:\Infor%20Jenny\Manual%20de%20Contabilid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EEC2EF-C9B8-427F-BF0E-517F4DB8E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de Contabilidad</Template>
  <TotalTime>3</TotalTime>
  <Pages>17</Pages>
  <Words>4583</Words>
  <Characters>25208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XPS</dc:creator>
  <cp:lastModifiedBy>ZFIP-SIG</cp:lastModifiedBy>
  <cp:revision>3</cp:revision>
  <cp:lastPrinted>2014-07-10T21:42:00Z</cp:lastPrinted>
  <dcterms:created xsi:type="dcterms:W3CDTF">2018-06-12T16:38:00Z</dcterms:created>
  <dcterms:modified xsi:type="dcterms:W3CDTF">2020-01-28T15:26:00Z</dcterms:modified>
</cp:coreProperties>
</file>