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093" w:rsidRPr="006C56F5" w:rsidRDefault="005020E2" w:rsidP="00B30877">
      <w:pPr>
        <w:jc w:val="both"/>
        <w:rPr>
          <w:rFonts w:ascii="Arial" w:hAnsi="Arial" w:cs="Arial"/>
          <w:szCs w:val="24"/>
          <w:lang w:val="es-ES"/>
        </w:rPr>
      </w:pPr>
      <w:r w:rsidRPr="006C56F5">
        <w:rPr>
          <w:rFonts w:ascii="Arial" w:hAnsi="Arial" w:cs="Arial"/>
          <w:szCs w:val="24"/>
          <w:lang w:val="es-ES"/>
        </w:rPr>
        <w:t>La Zona Franca Internacional de Pereira S.A.S Usuario Operador de Zonas Francas, consiente del impacto económico</w:t>
      </w:r>
      <w:r w:rsidR="00767F38" w:rsidRPr="006C56F5">
        <w:rPr>
          <w:rFonts w:ascii="Arial" w:hAnsi="Arial" w:cs="Arial"/>
          <w:szCs w:val="24"/>
          <w:lang w:val="es-ES"/>
        </w:rPr>
        <w:t>,</w:t>
      </w:r>
      <w:r w:rsidRPr="006C56F5">
        <w:rPr>
          <w:rFonts w:ascii="Arial" w:hAnsi="Arial" w:cs="Arial"/>
          <w:szCs w:val="24"/>
          <w:lang w:val="es-ES"/>
        </w:rPr>
        <w:t xml:space="preserve"> social y ambiental</w:t>
      </w:r>
      <w:r w:rsidR="00767F38" w:rsidRPr="006C56F5">
        <w:rPr>
          <w:rFonts w:ascii="Arial" w:hAnsi="Arial" w:cs="Arial"/>
          <w:szCs w:val="24"/>
          <w:lang w:val="es-ES"/>
        </w:rPr>
        <w:t>,</w:t>
      </w:r>
      <w:r w:rsidRPr="006C56F5">
        <w:rPr>
          <w:rFonts w:ascii="Arial" w:hAnsi="Arial" w:cs="Arial"/>
          <w:szCs w:val="24"/>
          <w:lang w:val="es-ES"/>
        </w:rPr>
        <w:t xml:space="preserve"> ejercido por el sector empresar</w:t>
      </w:r>
      <w:r w:rsidR="00321093" w:rsidRPr="006C56F5">
        <w:rPr>
          <w:rFonts w:ascii="Arial" w:hAnsi="Arial" w:cs="Arial"/>
          <w:szCs w:val="24"/>
          <w:lang w:val="es-ES"/>
        </w:rPr>
        <w:t>ial</w:t>
      </w:r>
      <w:r w:rsidRPr="006C56F5">
        <w:rPr>
          <w:rFonts w:ascii="Arial" w:hAnsi="Arial" w:cs="Arial"/>
          <w:szCs w:val="24"/>
          <w:lang w:val="es-ES"/>
        </w:rPr>
        <w:t xml:space="preserve"> al momento de desarrollar las actividades económicas, se suma a la estrategia de desarrollo sostenible establecido por la ONU, por medio de la ejecución de actividades</w:t>
      </w:r>
      <w:r w:rsidR="00767F38" w:rsidRPr="006C56F5">
        <w:rPr>
          <w:rFonts w:ascii="Arial" w:hAnsi="Arial" w:cs="Arial"/>
          <w:szCs w:val="24"/>
          <w:lang w:val="es-ES"/>
        </w:rPr>
        <w:t>,</w:t>
      </w:r>
      <w:r w:rsidRPr="006C56F5">
        <w:rPr>
          <w:rFonts w:ascii="Arial" w:hAnsi="Arial" w:cs="Arial"/>
          <w:szCs w:val="24"/>
          <w:lang w:val="es-ES"/>
        </w:rPr>
        <w:t xml:space="preserve"> que den cuenta del compromiso de llevar </w:t>
      </w:r>
      <w:r w:rsidR="00321093" w:rsidRPr="006C56F5">
        <w:rPr>
          <w:rFonts w:ascii="Arial" w:hAnsi="Arial" w:cs="Arial"/>
          <w:szCs w:val="24"/>
          <w:lang w:val="es-ES"/>
        </w:rPr>
        <w:t>como pilar</w:t>
      </w:r>
      <w:r w:rsidR="00767F38" w:rsidRPr="006C56F5">
        <w:rPr>
          <w:rFonts w:ascii="Arial" w:hAnsi="Arial" w:cs="Arial"/>
          <w:szCs w:val="24"/>
          <w:lang w:val="es-ES"/>
        </w:rPr>
        <w:t>,</w:t>
      </w:r>
      <w:r w:rsidR="00321093" w:rsidRPr="006C56F5">
        <w:rPr>
          <w:rFonts w:ascii="Arial" w:hAnsi="Arial" w:cs="Arial"/>
          <w:szCs w:val="24"/>
          <w:lang w:val="es-ES"/>
        </w:rPr>
        <w:t xml:space="preserve"> una conducta empresarial responsable, garantizando que</w:t>
      </w:r>
      <w:r w:rsidR="00EB2129" w:rsidRPr="006C56F5">
        <w:rPr>
          <w:rFonts w:ascii="Arial" w:hAnsi="Arial" w:cs="Arial"/>
          <w:szCs w:val="24"/>
          <w:lang w:val="es-ES"/>
        </w:rPr>
        <w:t xml:space="preserve"> cada acción corporativa</w:t>
      </w:r>
      <w:r w:rsidR="00767F38" w:rsidRPr="006C56F5">
        <w:rPr>
          <w:rFonts w:ascii="Arial" w:hAnsi="Arial" w:cs="Arial"/>
          <w:szCs w:val="24"/>
          <w:lang w:val="es-ES"/>
        </w:rPr>
        <w:t>,</w:t>
      </w:r>
      <w:r w:rsidR="00EB2129" w:rsidRPr="006C56F5">
        <w:rPr>
          <w:rFonts w:ascii="Arial" w:hAnsi="Arial" w:cs="Arial"/>
          <w:szCs w:val="24"/>
          <w:lang w:val="es-ES"/>
        </w:rPr>
        <w:t xml:space="preserve"> permita</w:t>
      </w:r>
      <w:r w:rsidR="00321093" w:rsidRPr="006C56F5">
        <w:rPr>
          <w:rFonts w:ascii="Arial" w:hAnsi="Arial" w:cs="Arial"/>
          <w:szCs w:val="24"/>
          <w:lang w:val="es-ES"/>
        </w:rPr>
        <w:t xml:space="preserve"> promover la creación de valor de forma sostenible para los grupos de interés; favoreciendo la consecución de los ODS y rechazando actuaciones que los contravengan u obstaculicen.</w:t>
      </w:r>
    </w:p>
    <w:p w:rsidR="0000406D" w:rsidRPr="006C56F5" w:rsidRDefault="0000406D" w:rsidP="00B30877">
      <w:pPr>
        <w:jc w:val="both"/>
        <w:rPr>
          <w:rFonts w:ascii="Arial" w:hAnsi="Arial" w:cs="Arial"/>
          <w:szCs w:val="24"/>
          <w:lang w:val="es-ES"/>
        </w:rPr>
      </w:pPr>
      <w:r w:rsidRPr="006C56F5">
        <w:rPr>
          <w:rFonts w:ascii="Arial" w:hAnsi="Arial" w:cs="Arial"/>
          <w:szCs w:val="24"/>
          <w:lang w:val="es-ES"/>
        </w:rPr>
        <w:t>En cumplimiento de la presente política, la Zona Franca Internacional de Pereira adopta medidas en torno al cumplimiento de los siguientes objetivos:</w:t>
      </w:r>
    </w:p>
    <w:p w:rsidR="0000406D" w:rsidRPr="006C56F5" w:rsidRDefault="00DA35F2" w:rsidP="0000406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Cs w:val="24"/>
          <w:lang w:val="es-ES"/>
        </w:rPr>
      </w:pPr>
      <w:r w:rsidRPr="006C56F5">
        <w:rPr>
          <w:rFonts w:ascii="Arial" w:hAnsi="Arial" w:cs="Arial"/>
          <w:szCs w:val="24"/>
          <w:lang w:val="es-ES"/>
        </w:rPr>
        <w:t>Cumplimiento de la normatividad legal vigente aplicable y convencional suscrita por la organización, enmarcado dentro de una cultura de ética empresarial, entorno al valor de transparencia e integridad.</w:t>
      </w:r>
    </w:p>
    <w:p w:rsidR="00DA35F2" w:rsidRPr="006C56F5" w:rsidRDefault="00EB2129" w:rsidP="0000406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Cs w:val="24"/>
          <w:lang w:val="es-ES"/>
        </w:rPr>
      </w:pPr>
      <w:r w:rsidRPr="006C56F5">
        <w:rPr>
          <w:rFonts w:ascii="Arial" w:hAnsi="Arial" w:cs="Arial"/>
          <w:szCs w:val="24"/>
          <w:lang w:val="es-ES"/>
        </w:rPr>
        <w:t>Promover la conciencia ambiental en todo momento, haciéndolo extensivo a todas las partes involucradas en la cadena de valor de</w:t>
      </w:r>
      <w:r w:rsidR="00820081" w:rsidRPr="006C56F5">
        <w:rPr>
          <w:rFonts w:ascii="Arial" w:hAnsi="Arial" w:cs="Arial"/>
          <w:szCs w:val="24"/>
          <w:lang w:val="es-ES"/>
        </w:rPr>
        <w:t xml:space="preserve"> la Zona Franca, adoptando medidas que permitan estimular el crecimiento económico sostenible</w:t>
      </w:r>
      <w:r w:rsidR="00972A0F" w:rsidRPr="006C56F5">
        <w:rPr>
          <w:rFonts w:ascii="Arial" w:hAnsi="Arial" w:cs="Arial"/>
          <w:szCs w:val="24"/>
          <w:lang w:val="es-ES"/>
        </w:rPr>
        <w:t>, mediante la implementación de energías no contaminantes, uso responsable de energía y la utilización razonable de los recursos naturales.</w:t>
      </w:r>
    </w:p>
    <w:p w:rsidR="006F74F6" w:rsidRPr="006C56F5" w:rsidRDefault="00BB1302" w:rsidP="00BB130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Cs w:val="24"/>
          <w:lang w:val="es-ES"/>
        </w:rPr>
      </w:pPr>
      <w:r w:rsidRPr="006C56F5">
        <w:rPr>
          <w:rFonts w:ascii="Arial" w:hAnsi="Arial" w:cs="Arial"/>
          <w:szCs w:val="24"/>
          <w:lang w:val="es-ES"/>
        </w:rPr>
        <w:t xml:space="preserve">Seleccionar, contratar y retener el talento humano bajo un marco óptimo de relaciones laborales, basado en la igualdad de oportunidades, la no discriminación, </w:t>
      </w:r>
      <w:r w:rsidRPr="006354A6">
        <w:rPr>
          <w:rFonts w:ascii="Arial" w:hAnsi="Arial" w:cs="Arial"/>
          <w:szCs w:val="24"/>
          <w:lang w:val="es-ES"/>
        </w:rPr>
        <w:t>la diversidad en tod</w:t>
      </w:r>
      <w:r w:rsidR="004F5C32" w:rsidRPr="006354A6">
        <w:rPr>
          <w:rFonts w:ascii="Arial" w:hAnsi="Arial" w:cs="Arial"/>
          <w:szCs w:val="24"/>
          <w:lang w:val="es-ES"/>
        </w:rPr>
        <w:t>as sus variables, la inclusión y el bienestar laboral,</w:t>
      </w:r>
      <w:r w:rsidR="007326AE" w:rsidRPr="006354A6">
        <w:rPr>
          <w:rFonts w:ascii="Arial" w:hAnsi="Arial" w:cs="Arial"/>
          <w:szCs w:val="24"/>
          <w:lang w:val="es-ES"/>
        </w:rPr>
        <w:t xml:space="preserve"> </w:t>
      </w:r>
      <w:bookmarkStart w:id="0" w:name="_GoBack"/>
      <w:bookmarkEnd w:id="0"/>
      <w:r w:rsidR="007326AE" w:rsidRPr="006354A6">
        <w:rPr>
          <w:rFonts w:ascii="Arial" w:hAnsi="Arial" w:cs="Arial"/>
          <w:szCs w:val="24"/>
          <w:lang w:val="es-ES"/>
        </w:rPr>
        <w:t>promoviendo controles para evitar el abuso laboral, trabajo forzoso y trabajo infantil;</w:t>
      </w:r>
      <w:r w:rsidRPr="006C56F5">
        <w:rPr>
          <w:rFonts w:ascii="Arial" w:hAnsi="Arial" w:cs="Arial"/>
          <w:szCs w:val="24"/>
          <w:lang w:val="es-ES"/>
        </w:rPr>
        <w:t xml:space="preserve"> fomentando la participación de su capital humano en las actividades de la Zona Franca, fortaleciendo el sentido de pertenencia del equipo, contribuyendo a lograr un paralelo de crecimiento empresarial y humano.</w:t>
      </w:r>
    </w:p>
    <w:p w:rsidR="00BB1302" w:rsidRPr="006C56F5" w:rsidRDefault="008432B3" w:rsidP="00BB130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Cs w:val="24"/>
          <w:lang w:val="es-ES"/>
        </w:rPr>
      </w:pPr>
      <w:r w:rsidRPr="006C56F5">
        <w:rPr>
          <w:rFonts w:ascii="Arial" w:hAnsi="Arial" w:cs="Arial"/>
          <w:szCs w:val="24"/>
          <w:lang w:val="es-ES"/>
        </w:rPr>
        <w:t>Impactar positivamente la comunidad, mediante el fomento del crecimiento personal</w:t>
      </w:r>
      <w:r w:rsidR="004F5C32" w:rsidRPr="006C56F5">
        <w:rPr>
          <w:rFonts w:ascii="Arial" w:hAnsi="Arial" w:cs="Arial"/>
          <w:szCs w:val="24"/>
          <w:lang w:val="es-ES"/>
        </w:rPr>
        <w:t>, educativo, económico y ambiental de la misma, favoreciendo el incremento en los niveles de empleabilidad de sectores aledaños a la organización</w:t>
      </w:r>
      <w:r w:rsidR="00472D2E" w:rsidRPr="006C56F5">
        <w:rPr>
          <w:rFonts w:ascii="Arial" w:hAnsi="Arial" w:cs="Arial"/>
          <w:szCs w:val="24"/>
          <w:lang w:val="es-ES"/>
        </w:rPr>
        <w:t>, aportando a la creación de vínculos firmes de confianza por parte de la comunidad.</w:t>
      </w:r>
    </w:p>
    <w:p w:rsidR="00E8137D" w:rsidRPr="006C56F5" w:rsidRDefault="00E8137D" w:rsidP="00E8137D">
      <w:pPr>
        <w:jc w:val="both"/>
        <w:rPr>
          <w:rFonts w:ascii="Arial" w:hAnsi="Arial" w:cs="Arial"/>
          <w:szCs w:val="24"/>
          <w:lang w:val="es-ES"/>
        </w:rPr>
      </w:pPr>
    </w:p>
    <w:p w:rsidR="00E8137D" w:rsidRPr="006C56F5" w:rsidRDefault="00E8137D" w:rsidP="00E8137D">
      <w:pPr>
        <w:jc w:val="both"/>
        <w:rPr>
          <w:rFonts w:ascii="Arial" w:hAnsi="Arial" w:cs="Arial"/>
          <w:szCs w:val="24"/>
          <w:lang w:val="es-ES"/>
        </w:rPr>
      </w:pPr>
    </w:p>
    <w:p w:rsidR="00E8137D" w:rsidRPr="006C56F5" w:rsidRDefault="00E8137D" w:rsidP="00E8137D">
      <w:pPr>
        <w:jc w:val="center"/>
        <w:rPr>
          <w:rFonts w:ascii="Arial" w:hAnsi="Arial" w:cs="Arial"/>
          <w:szCs w:val="24"/>
          <w:lang w:val="es-ES"/>
        </w:rPr>
      </w:pPr>
      <w:r w:rsidRPr="006C56F5">
        <w:rPr>
          <w:rFonts w:ascii="Arial" w:hAnsi="Arial" w:cs="Arial"/>
          <w:szCs w:val="24"/>
          <w:lang w:val="es-ES"/>
        </w:rPr>
        <w:t>______________________________</w:t>
      </w:r>
    </w:p>
    <w:p w:rsidR="00E8137D" w:rsidRDefault="00E8137D" w:rsidP="00E8137D">
      <w:pPr>
        <w:jc w:val="center"/>
        <w:rPr>
          <w:rFonts w:ascii="Arial" w:hAnsi="Arial" w:cs="Arial"/>
          <w:szCs w:val="24"/>
          <w:lang w:val="es-ES"/>
        </w:rPr>
      </w:pPr>
      <w:r w:rsidRPr="006C56F5">
        <w:rPr>
          <w:rFonts w:ascii="Arial" w:hAnsi="Arial" w:cs="Arial"/>
          <w:szCs w:val="24"/>
          <w:lang w:val="es-ES"/>
        </w:rPr>
        <w:t>Representante Legal</w:t>
      </w:r>
    </w:p>
    <w:p w:rsidR="006C56F5" w:rsidRDefault="006C56F5" w:rsidP="00E8137D">
      <w:pPr>
        <w:jc w:val="center"/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41" w:rightFromText="141" w:vertAnchor="text" w:horzAnchor="margin" w:tblpXSpec="center" w:tblpY="227"/>
        <w:tblW w:w="10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2"/>
        <w:gridCol w:w="3376"/>
        <w:gridCol w:w="3454"/>
      </w:tblGrid>
      <w:tr w:rsidR="00336194" w:rsidRPr="000E66A6" w:rsidTr="000E66A6">
        <w:trPr>
          <w:trHeight w:val="304"/>
        </w:trPr>
        <w:tc>
          <w:tcPr>
            <w:tcW w:w="3202" w:type="dxa"/>
            <w:vAlign w:val="center"/>
          </w:tcPr>
          <w:p w:rsidR="00336194" w:rsidRPr="000E66A6" w:rsidRDefault="00336194" w:rsidP="000E66A6">
            <w:pPr>
              <w:ind w:right="-9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66A6">
              <w:rPr>
                <w:rFonts w:ascii="Arial" w:hAnsi="Arial" w:cs="Arial"/>
                <w:sz w:val="24"/>
                <w:szCs w:val="24"/>
              </w:rPr>
              <w:lastRenderedPageBreak/>
              <w:t>ELABORADO POR:</w:t>
            </w:r>
          </w:p>
        </w:tc>
        <w:tc>
          <w:tcPr>
            <w:tcW w:w="3376" w:type="dxa"/>
            <w:vAlign w:val="center"/>
          </w:tcPr>
          <w:p w:rsidR="00336194" w:rsidRPr="000E66A6" w:rsidRDefault="00336194" w:rsidP="000E66A6">
            <w:pPr>
              <w:ind w:right="-9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66A6">
              <w:rPr>
                <w:rFonts w:ascii="Arial" w:hAnsi="Arial" w:cs="Arial"/>
                <w:sz w:val="24"/>
                <w:szCs w:val="24"/>
              </w:rPr>
              <w:t>REVISADO POR:</w:t>
            </w:r>
          </w:p>
        </w:tc>
        <w:tc>
          <w:tcPr>
            <w:tcW w:w="3454" w:type="dxa"/>
            <w:vAlign w:val="center"/>
          </w:tcPr>
          <w:p w:rsidR="00336194" w:rsidRPr="000E66A6" w:rsidRDefault="00336194" w:rsidP="000E66A6">
            <w:pPr>
              <w:ind w:right="-9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66A6">
              <w:rPr>
                <w:rFonts w:ascii="Arial" w:hAnsi="Arial" w:cs="Arial"/>
                <w:sz w:val="24"/>
                <w:szCs w:val="24"/>
              </w:rPr>
              <w:t>APROBADO POR:</w:t>
            </w:r>
          </w:p>
        </w:tc>
      </w:tr>
      <w:tr w:rsidR="00336194" w:rsidRPr="000E66A6" w:rsidTr="000E66A6">
        <w:trPr>
          <w:trHeight w:val="258"/>
        </w:trPr>
        <w:tc>
          <w:tcPr>
            <w:tcW w:w="3202" w:type="dxa"/>
            <w:vAlign w:val="center"/>
          </w:tcPr>
          <w:p w:rsidR="00336194" w:rsidRPr="000E66A6" w:rsidRDefault="00336194" w:rsidP="000E66A6">
            <w:pPr>
              <w:ind w:right="-92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E66A6">
              <w:rPr>
                <w:rFonts w:ascii="Arial" w:hAnsi="Arial"/>
                <w:sz w:val="24"/>
                <w:szCs w:val="24"/>
              </w:rPr>
              <w:t>Yuly Viviana Ríos</w:t>
            </w:r>
          </w:p>
        </w:tc>
        <w:tc>
          <w:tcPr>
            <w:tcW w:w="3376" w:type="dxa"/>
            <w:vAlign w:val="center"/>
          </w:tcPr>
          <w:p w:rsidR="00336194" w:rsidRPr="000E66A6" w:rsidRDefault="00336194" w:rsidP="000E66A6">
            <w:pPr>
              <w:ind w:right="-9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66A6">
              <w:rPr>
                <w:rFonts w:ascii="Arial" w:hAnsi="Arial" w:cs="Arial"/>
                <w:sz w:val="24"/>
                <w:szCs w:val="24"/>
              </w:rPr>
              <w:t>Andrea Galán</w:t>
            </w:r>
          </w:p>
        </w:tc>
        <w:tc>
          <w:tcPr>
            <w:tcW w:w="3454" w:type="dxa"/>
            <w:vAlign w:val="center"/>
          </w:tcPr>
          <w:p w:rsidR="00336194" w:rsidRPr="000E66A6" w:rsidRDefault="00336194" w:rsidP="000E66A6">
            <w:pPr>
              <w:ind w:right="-92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E66A6">
              <w:rPr>
                <w:rFonts w:ascii="Arial" w:hAnsi="Arial" w:cs="Arial"/>
                <w:sz w:val="24"/>
                <w:szCs w:val="24"/>
              </w:rPr>
              <w:t>Andrea Galán</w:t>
            </w:r>
          </w:p>
        </w:tc>
      </w:tr>
      <w:tr w:rsidR="00336194" w:rsidRPr="000E66A6" w:rsidTr="000E66A6">
        <w:trPr>
          <w:trHeight w:val="282"/>
        </w:trPr>
        <w:tc>
          <w:tcPr>
            <w:tcW w:w="3202" w:type="dxa"/>
            <w:vAlign w:val="center"/>
          </w:tcPr>
          <w:p w:rsidR="00336194" w:rsidRPr="000E66A6" w:rsidRDefault="000E66A6" w:rsidP="000E66A6">
            <w:pPr>
              <w:ind w:right="-9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66A6">
              <w:rPr>
                <w:rFonts w:ascii="Arial" w:hAnsi="Arial" w:cs="Arial"/>
                <w:sz w:val="24"/>
                <w:szCs w:val="24"/>
              </w:rPr>
              <w:t>Coordinadora SIG</w:t>
            </w:r>
          </w:p>
        </w:tc>
        <w:tc>
          <w:tcPr>
            <w:tcW w:w="3376" w:type="dxa"/>
            <w:vAlign w:val="center"/>
          </w:tcPr>
          <w:p w:rsidR="00336194" w:rsidRPr="000E66A6" w:rsidRDefault="000E66A6" w:rsidP="000E66A6">
            <w:pPr>
              <w:ind w:right="-9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66A6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  <w:tc>
          <w:tcPr>
            <w:tcW w:w="3454" w:type="dxa"/>
            <w:vAlign w:val="center"/>
          </w:tcPr>
          <w:p w:rsidR="00336194" w:rsidRPr="000E66A6" w:rsidRDefault="000E66A6" w:rsidP="000E66A6">
            <w:pPr>
              <w:ind w:right="-9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66A6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0E66A6" w:rsidRPr="000E66A6" w:rsidTr="00B32B6D">
        <w:trPr>
          <w:trHeight w:val="286"/>
        </w:trPr>
        <w:tc>
          <w:tcPr>
            <w:tcW w:w="10032" w:type="dxa"/>
            <w:gridSpan w:val="3"/>
            <w:vAlign w:val="center"/>
          </w:tcPr>
          <w:p w:rsidR="000E66A6" w:rsidRPr="000E66A6" w:rsidRDefault="000E66A6" w:rsidP="000E66A6">
            <w:pPr>
              <w:ind w:right="3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7A1C">
              <w:rPr>
                <w:rFonts w:ascii="Arial" w:hAnsi="Arial" w:cs="Arial"/>
                <w:sz w:val="20"/>
                <w:szCs w:val="20"/>
              </w:rPr>
              <w:t xml:space="preserve">Al registrar y entregar sus datos personales mediante este mecanismo de recolección de información, usted declara que conoce nuestra política de tratamiento de datos personales disponible en: </w:t>
            </w:r>
            <w:r w:rsidRPr="00607A1C">
              <w:rPr>
                <w:rFonts w:ascii="Arial" w:hAnsi="Arial" w:cs="Arial"/>
                <w:b/>
                <w:color w:val="0070C0"/>
                <w:sz w:val="20"/>
                <w:szCs w:val="20"/>
                <w:u w:val="single"/>
              </w:rPr>
              <w:t>www.politicadeprivacidad.co/politica/zfipusuariooperador</w:t>
            </w:r>
            <w:r w:rsidRPr="00607A1C">
              <w:rPr>
                <w:rFonts w:ascii="Arial" w:hAnsi="Arial" w:cs="Arial"/>
                <w:sz w:val="20"/>
                <w:szCs w:val="20"/>
              </w:rPr>
              <w:t xml:space="preserve">, también declara que conoce sus derechos como titular de la información y que autoriza de manera libre, voluntaria, previa, explícita, informada e inequívoca a </w:t>
            </w:r>
            <w:r w:rsidRPr="00607A1C">
              <w:rPr>
                <w:rFonts w:ascii="Arial" w:hAnsi="Arial" w:cs="Arial"/>
                <w:b/>
                <w:sz w:val="20"/>
                <w:szCs w:val="20"/>
              </w:rPr>
              <w:t xml:space="preserve">ZONA FRANCA INTERNACIONAL DE PEREIRA SAS USUARIO OPERADOR DE ZONAS FRANCAS </w:t>
            </w:r>
            <w:r w:rsidRPr="00607A1C">
              <w:rPr>
                <w:rFonts w:ascii="Arial" w:hAnsi="Arial" w:cs="Arial"/>
                <w:sz w:val="20"/>
                <w:szCs w:val="20"/>
              </w:rPr>
              <w:t>con</w:t>
            </w:r>
            <w:r w:rsidRPr="00607A1C">
              <w:rPr>
                <w:rFonts w:ascii="Arial" w:hAnsi="Arial" w:cs="Arial"/>
                <w:b/>
                <w:sz w:val="20"/>
                <w:szCs w:val="20"/>
              </w:rPr>
              <w:t xml:space="preserve"> NIT 900311215</w:t>
            </w:r>
            <w:r w:rsidRPr="00607A1C">
              <w:rPr>
                <w:rFonts w:ascii="Arial" w:hAnsi="Arial" w:cs="Arial"/>
                <w:sz w:val="20"/>
                <w:szCs w:val="20"/>
              </w:rPr>
              <w:t xml:space="preserve"> para gestionar sus datos personales bajo los parámetros indicados en di</w:t>
            </w:r>
            <w:r>
              <w:rPr>
                <w:rFonts w:ascii="Arial" w:hAnsi="Arial" w:cs="Arial"/>
                <w:sz w:val="20"/>
                <w:szCs w:val="20"/>
              </w:rPr>
              <w:t>cha política de tratamiento.</w:t>
            </w:r>
          </w:p>
        </w:tc>
      </w:tr>
    </w:tbl>
    <w:p w:rsidR="00336194" w:rsidRPr="00E8137D" w:rsidRDefault="00336194" w:rsidP="00E8137D">
      <w:pPr>
        <w:jc w:val="center"/>
        <w:rPr>
          <w:rFonts w:ascii="Arial" w:hAnsi="Arial" w:cs="Arial"/>
          <w:sz w:val="24"/>
          <w:szCs w:val="24"/>
          <w:lang w:val="es-ES"/>
        </w:rPr>
      </w:pPr>
    </w:p>
    <w:sectPr w:rsidR="00336194" w:rsidRPr="00E8137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22B" w:rsidRDefault="0094222B" w:rsidP="00B30877">
      <w:pPr>
        <w:spacing w:after="0" w:line="240" w:lineRule="auto"/>
      </w:pPr>
      <w:r>
        <w:separator/>
      </w:r>
    </w:p>
  </w:endnote>
  <w:endnote w:type="continuationSeparator" w:id="0">
    <w:p w:rsidR="0094222B" w:rsidRDefault="0094222B" w:rsidP="00B30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22B" w:rsidRDefault="0094222B" w:rsidP="00B30877">
      <w:pPr>
        <w:spacing w:after="0" w:line="240" w:lineRule="auto"/>
      </w:pPr>
      <w:r>
        <w:separator/>
      </w:r>
    </w:p>
  </w:footnote>
  <w:footnote w:type="continuationSeparator" w:id="0">
    <w:p w:rsidR="0094222B" w:rsidRDefault="0094222B" w:rsidP="00B30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1" w:type="dxa"/>
      <w:tblInd w:w="-21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B30877" w:rsidRPr="006C56F5" w:rsidTr="00E94F79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B30877" w:rsidRPr="006C56F5" w:rsidRDefault="00B30877" w:rsidP="00B30877">
          <w:pPr>
            <w:rPr>
              <w:rFonts w:ascii="Arial" w:hAnsi="Arial"/>
              <w:b/>
              <w:bCs/>
              <w:color w:val="000000"/>
            </w:rPr>
          </w:pPr>
          <w:r w:rsidRPr="006C56F5"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2E3E978" wp14:editId="0C8085AD">
                <wp:simplePos x="0" y="0"/>
                <wp:positionH relativeFrom="column">
                  <wp:posOffset>-1440815</wp:posOffset>
                </wp:positionH>
                <wp:positionV relativeFrom="paragraph">
                  <wp:posOffset>4445</wp:posOffset>
                </wp:positionV>
                <wp:extent cx="1066800" cy="480060"/>
                <wp:effectExtent l="0" t="0" r="0" b="0"/>
                <wp:wrapSquare wrapText="bothSides"/>
                <wp:docPr id="2" name="Imagen 2" descr="image0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30877" w:rsidRPr="006C56F5" w:rsidRDefault="00B30877" w:rsidP="00B30877">
          <w:pPr>
            <w:rPr>
              <w:rFonts w:ascii="Arial" w:hAnsi="Arial"/>
              <w:b/>
              <w:bCs/>
              <w:color w:val="000000"/>
            </w:rPr>
          </w:pPr>
          <w:r w:rsidRPr="006C56F5">
            <w:rPr>
              <w:rFonts w:ascii="Arial" w:hAnsi="Arial"/>
              <w:b/>
              <w:bCs/>
              <w:color w:val="000000"/>
            </w:rPr>
            <w:t>POLÍTICA DE CONDUCTA EMPRESARIAL RESPONSABLE</w:t>
          </w:r>
        </w:p>
      </w:tc>
    </w:tr>
    <w:tr w:rsidR="00B30877" w:rsidRPr="006C56F5" w:rsidTr="00E94F79">
      <w:trPr>
        <w:trHeight w:val="641"/>
      </w:trPr>
      <w:tc>
        <w:tcPr>
          <w:tcW w:w="1471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B30877" w:rsidRPr="006C56F5" w:rsidRDefault="00B30877" w:rsidP="00B30877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6C56F5">
            <w:rPr>
              <w:rFonts w:ascii="Arial" w:hAnsi="Arial"/>
              <w:b/>
              <w:bCs/>
              <w:color w:val="000000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B30877" w:rsidRPr="006C56F5" w:rsidRDefault="00B30877" w:rsidP="00B30877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6C56F5">
            <w:rPr>
              <w:rFonts w:ascii="Arial" w:hAnsi="Arial"/>
              <w:b/>
              <w:bCs/>
              <w:color w:val="000000"/>
            </w:rPr>
            <w:t>FECHA DE IMPLEMENTACIÓN</w:t>
          </w:r>
        </w:p>
      </w:tc>
      <w:tc>
        <w:tcPr>
          <w:tcW w:w="194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B30877" w:rsidRPr="006C56F5" w:rsidRDefault="00B30877" w:rsidP="00B30877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6C56F5">
            <w:rPr>
              <w:rFonts w:ascii="Arial" w:hAnsi="Arial"/>
              <w:b/>
              <w:bCs/>
              <w:color w:val="000000"/>
            </w:rPr>
            <w:t>FECHA DE ACTUALIZACIÓN</w:t>
          </w:r>
        </w:p>
      </w:tc>
      <w:tc>
        <w:tcPr>
          <w:tcW w:w="1671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B30877" w:rsidRPr="006C56F5" w:rsidRDefault="00B30877" w:rsidP="00B30877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6C56F5">
            <w:rPr>
              <w:rFonts w:ascii="Arial" w:hAnsi="Arial"/>
              <w:b/>
              <w:bCs/>
              <w:color w:val="000000"/>
            </w:rPr>
            <w:t>VERSIÓN</w:t>
          </w:r>
        </w:p>
      </w:tc>
      <w:tc>
        <w:tcPr>
          <w:tcW w:w="19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B30877" w:rsidRPr="006C56F5" w:rsidRDefault="00B30877" w:rsidP="00B30877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6C56F5">
            <w:rPr>
              <w:rFonts w:ascii="Arial" w:hAnsi="Arial"/>
              <w:b/>
              <w:bCs/>
              <w:color w:val="000000"/>
            </w:rPr>
            <w:t>PÁGINA</w:t>
          </w:r>
        </w:p>
      </w:tc>
    </w:tr>
    <w:tr w:rsidR="00B30877" w:rsidRPr="006C56F5" w:rsidTr="00E94F79">
      <w:trPr>
        <w:trHeight w:val="540"/>
      </w:trPr>
      <w:tc>
        <w:tcPr>
          <w:tcW w:w="1471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B30877" w:rsidRPr="006C56F5" w:rsidRDefault="00767F38" w:rsidP="00B30877">
          <w:pPr>
            <w:jc w:val="center"/>
            <w:rPr>
              <w:rFonts w:ascii="Arial" w:hAnsi="Arial"/>
              <w:bCs/>
              <w:color w:val="000000"/>
            </w:rPr>
          </w:pPr>
          <w:r w:rsidRPr="006C56F5">
            <w:rPr>
              <w:rFonts w:ascii="Arial" w:hAnsi="Arial"/>
              <w:bCs/>
              <w:color w:val="000000"/>
            </w:rPr>
            <w:t>PE-CL-13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B30877" w:rsidRPr="006C56F5" w:rsidRDefault="00767F38" w:rsidP="00B30877">
          <w:pPr>
            <w:jc w:val="center"/>
            <w:rPr>
              <w:rFonts w:ascii="Arial" w:hAnsi="Arial"/>
              <w:bCs/>
              <w:color w:val="000000"/>
            </w:rPr>
          </w:pPr>
          <w:r w:rsidRPr="006C56F5">
            <w:rPr>
              <w:rFonts w:ascii="Arial" w:hAnsi="Arial"/>
              <w:bCs/>
              <w:color w:val="000000"/>
            </w:rPr>
            <w:t>03/09/2021</w:t>
          </w:r>
        </w:p>
      </w:tc>
      <w:tc>
        <w:tcPr>
          <w:tcW w:w="194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B30877" w:rsidRPr="006C56F5" w:rsidRDefault="006354A6" w:rsidP="00B30877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bCs/>
              <w:color w:val="000000"/>
            </w:rPr>
            <w:t>15</w:t>
          </w:r>
          <w:r w:rsidR="0018717D">
            <w:rPr>
              <w:rFonts w:ascii="Arial" w:hAnsi="Arial" w:cs="Arial"/>
              <w:bCs/>
              <w:color w:val="000000"/>
            </w:rPr>
            <w:t>/03/2023</w:t>
          </w:r>
        </w:p>
      </w:tc>
      <w:tc>
        <w:tcPr>
          <w:tcW w:w="167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B30877" w:rsidRPr="006C56F5" w:rsidRDefault="0018717D" w:rsidP="00B30877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2</w:t>
          </w:r>
        </w:p>
      </w:tc>
      <w:tc>
        <w:tcPr>
          <w:tcW w:w="19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B30877" w:rsidRPr="006C56F5" w:rsidRDefault="00D5609D" w:rsidP="00B30877">
          <w:pPr>
            <w:jc w:val="center"/>
            <w:rPr>
              <w:rFonts w:ascii="Arial" w:hAnsi="Arial" w:cs="Arial"/>
              <w:color w:val="000000"/>
            </w:rPr>
          </w:pPr>
          <w:r w:rsidRPr="00D5609D">
            <w:rPr>
              <w:rFonts w:ascii="Arial" w:hAnsi="Arial" w:cs="Arial"/>
              <w:color w:val="000000"/>
            </w:rPr>
            <w:fldChar w:fldCharType="begin"/>
          </w:r>
          <w:r w:rsidRPr="00D5609D">
            <w:rPr>
              <w:rFonts w:ascii="Arial" w:hAnsi="Arial" w:cs="Arial"/>
              <w:color w:val="000000"/>
            </w:rPr>
            <w:instrText>PAGE   \* MERGEFORMAT</w:instrText>
          </w:r>
          <w:r w:rsidRPr="00D5609D">
            <w:rPr>
              <w:rFonts w:ascii="Arial" w:hAnsi="Arial" w:cs="Arial"/>
              <w:color w:val="000000"/>
            </w:rPr>
            <w:fldChar w:fldCharType="separate"/>
          </w:r>
          <w:r w:rsidRPr="00D5609D">
            <w:rPr>
              <w:rFonts w:ascii="Arial" w:hAnsi="Arial" w:cs="Arial"/>
              <w:noProof/>
              <w:color w:val="000000"/>
              <w:lang w:val="es-ES"/>
            </w:rPr>
            <w:t>1</w:t>
          </w:r>
          <w:r w:rsidRPr="00D5609D">
            <w:rPr>
              <w:rFonts w:ascii="Arial" w:hAnsi="Arial" w:cs="Arial"/>
              <w:color w:val="000000"/>
            </w:rPr>
            <w:fldChar w:fldCharType="end"/>
          </w:r>
          <w:r>
            <w:rPr>
              <w:rFonts w:ascii="Arial" w:hAnsi="Arial" w:cs="Arial"/>
              <w:color w:val="000000"/>
            </w:rPr>
            <w:t xml:space="preserve"> de 2</w:t>
          </w:r>
        </w:p>
      </w:tc>
    </w:tr>
  </w:tbl>
  <w:p w:rsidR="00B30877" w:rsidRDefault="00B308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B723D"/>
    <w:multiLevelType w:val="hybridMultilevel"/>
    <w:tmpl w:val="0EF648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77"/>
    <w:rsid w:val="0000406D"/>
    <w:rsid w:val="000E66A6"/>
    <w:rsid w:val="001073F3"/>
    <w:rsid w:val="00133028"/>
    <w:rsid w:val="0018717D"/>
    <w:rsid w:val="00275E13"/>
    <w:rsid w:val="00321093"/>
    <w:rsid w:val="00336194"/>
    <w:rsid w:val="00396E59"/>
    <w:rsid w:val="00472D2E"/>
    <w:rsid w:val="004F5C32"/>
    <w:rsid w:val="005020E2"/>
    <w:rsid w:val="006354A6"/>
    <w:rsid w:val="006A789F"/>
    <w:rsid w:val="006C56F5"/>
    <w:rsid w:val="006F74F6"/>
    <w:rsid w:val="007326AE"/>
    <w:rsid w:val="007361CF"/>
    <w:rsid w:val="00767F38"/>
    <w:rsid w:val="00802C35"/>
    <w:rsid w:val="00820081"/>
    <w:rsid w:val="008432B3"/>
    <w:rsid w:val="0094222B"/>
    <w:rsid w:val="00972A0F"/>
    <w:rsid w:val="00AF3643"/>
    <w:rsid w:val="00B30877"/>
    <w:rsid w:val="00B37DEB"/>
    <w:rsid w:val="00BB1302"/>
    <w:rsid w:val="00D5609D"/>
    <w:rsid w:val="00DA35F2"/>
    <w:rsid w:val="00DB43E4"/>
    <w:rsid w:val="00E653F9"/>
    <w:rsid w:val="00E8137D"/>
    <w:rsid w:val="00EB2129"/>
    <w:rsid w:val="00ED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8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877"/>
  </w:style>
  <w:style w:type="paragraph" w:styleId="Piedepgina">
    <w:name w:val="footer"/>
    <w:basedOn w:val="Normal"/>
    <w:link w:val="PiedepginaCar"/>
    <w:uiPriority w:val="99"/>
    <w:unhideWhenUsed/>
    <w:rsid w:val="00B308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877"/>
  </w:style>
  <w:style w:type="paragraph" w:styleId="Prrafodelista">
    <w:name w:val="List Paragraph"/>
    <w:basedOn w:val="Normal"/>
    <w:uiPriority w:val="34"/>
    <w:qFormat/>
    <w:rsid w:val="000040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8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877"/>
  </w:style>
  <w:style w:type="paragraph" w:styleId="Piedepgina">
    <w:name w:val="footer"/>
    <w:basedOn w:val="Normal"/>
    <w:link w:val="PiedepginaCar"/>
    <w:uiPriority w:val="99"/>
    <w:unhideWhenUsed/>
    <w:rsid w:val="00B308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877"/>
  </w:style>
  <w:style w:type="paragraph" w:styleId="Prrafodelista">
    <w:name w:val="List Paragraph"/>
    <w:basedOn w:val="Normal"/>
    <w:uiPriority w:val="34"/>
    <w:qFormat/>
    <w:rsid w:val="00004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ZFIP004</dc:creator>
  <cp:keywords/>
  <dc:description/>
  <cp:lastModifiedBy>ZFIP_Comercial</cp:lastModifiedBy>
  <cp:revision>12</cp:revision>
  <dcterms:created xsi:type="dcterms:W3CDTF">2021-08-26T20:04:00Z</dcterms:created>
  <dcterms:modified xsi:type="dcterms:W3CDTF">2023-03-15T19:24:00Z</dcterms:modified>
</cp:coreProperties>
</file>