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B58CB3" w14:textId="77777777" w:rsidR="007F395C" w:rsidRPr="00755C6D" w:rsidRDefault="007F395C" w:rsidP="009D1591">
      <w:pPr>
        <w:pStyle w:val="Textopredeterminado1"/>
        <w:tabs>
          <w:tab w:val="left" w:pos="720"/>
          <w:tab w:val="center" w:pos="4958"/>
          <w:tab w:val="left" w:pos="8700"/>
        </w:tabs>
        <w:spacing w:line="360" w:lineRule="auto"/>
        <w:ind w:right="57"/>
        <w:contextualSpacing/>
        <w:outlineLvl w:val="0"/>
        <w:rPr>
          <w:rStyle w:val="InitialStyle"/>
          <w:b/>
          <w:caps/>
          <w:noProof w:val="0"/>
          <w:szCs w:val="24"/>
          <w:lang w:val="es-ES_tradnl"/>
        </w:rPr>
      </w:pPr>
    </w:p>
    <w:p w14:paraId="16BFA69E" w14:textId="4C0A991D" w:rsidR="007F395C" w:rsidRPr="00803261" w:rsidRDefault="00AE0080" w:rsidP="00E80714">
      <w:pPr>
        <w:pStyle w:val="Textopredeterminado1"/>
        <w:tabs>
          <w:tab w:val="left" w:pos="720"/>
          <w:tab w:val="center" w:pos="4958"/>
          <w:tab w:val="left" w:pos="8700"/>
        </w:tabs>
        <w:spacing w:line="360" w:lineRule="auto"/>
        <w:ind w:right="57"/>
        <w:contextualSpacing/>
        <w:jc w:val="center"/>
        <w:outlineLvl w:val="0"/>
        <w:rPr>
          <w:rStyle w:val="InitialStyle"/>
          <w:b/>
          <w:caps/>
          <w:noProof w:val="0"/>
          <w:szCs w:val="24"/>
          <w:lang w:val="es-ES_tradnl"/>
        </w:rPr>
      </w:pPr>
      <w:r w:rsidRPr="00803261">
        <w:rPr>
          <w:rStyle w:val="InitialStyle"/>
          <w:b/>
          <w:caps/>
          <w:noProof w:val="0"/>
          <w:szCs w:val="24"/>
          <w:lang w:val="es-ES_tradnl"/>
        </w:rPr>
        <w:t>CONTENIDO</w:t>
      </w:r>
    </w:p>
    <w:p w14:paraId="5167B05F" w14:textId="77777777" w:rsidR="007F395C" w:rsidRPr="00803261" w:rsidRDefault="00AE0080" w:rsidP="009D1591">
      <w:pPr>
        <w:pStyle w:val="Textopredeterminado1"/>
        <w:numPr>
          <w:ilvl w:val="0"/>
          <w:numId w:val="6"/>
        </w:numPr>
        <w:tabs>
          <w:tab w:val="left" w:pos="720"/>
        </w:tabs>
        <w:spacing w:line="360" w:lineRule="auto"/>
        <w:ind w:right="57"/>
        <w:contextualSpacing/>
        <w:jc w:val="center"/>
        <w:outlineLvl w:val="0"/>
        <w:rPr>
          <w:rStyle w:val="InitialStyle"/>
          <w:b/>
          <w:noProof w:val="0"/>
          <w:szCs w:val="24"/>
          <w:lang w:val="es-ES_tradnl"/>
        </w:rPr>
      </w:pPr>
      <w:r w:rsidRPr="00803261">
        <w:rPr>
          <w:rStyle w:val="InitialStyle"/>
          <w:b/>
          <w:noProof w:val="0"/>
          <w:szCs w:val="24"/>
          <w:lang w:val="es-ES_tradnl"/>
        </w:rPr>
        <w:t>ALCANCE Y OBJETIVO DEL MANUAL</w:t>
      </w:r>
    </w:p>
    <w:p w14:paraId="11E61677" w14:textId="77777777" w:rsidR="007F395C" w:rsidRPr="00803261" w:rsidRDefault="007F395C" w:rsidP="007F395C">
      <w:pPr>
        <w:pStyle w:val="Textopredeterminado1"/>
        <w:tabs>
          <w:tab w:val="left" w:pos="720"/>
        </w:tabs>
        <w:spacing w:line="360" w:lineRule="auto"/>
        <w:ind w:left="720" w:right="57"/>
        <w:contextualSpacing/>
        <w:outlineLvl w:val="0"/>
        <w:rPr>
          <w:rStyle w:val="InitialStyle"/>
          <w:b/>
          <w:noProof w:val="0"/>
          <w:szCs w:val="24"/>
          <w:lang w:val="es-ES_tradnl"/>
        </w:rPr>
      </w:pPr>
    </w:p>
    <w:p w14:paraId="42F88090" w14:textId="77777777"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noProof w:val="0"/>
          <w:szCs w:val="24"/>
          <w:lang w:val="es-ES_tradnl"/>
        </w:rPr>
        <w:t>ALCANCE</w:t>
      </w:r>
    </w:p>
    <w:p w14:paraId="5268EA08" w14:textId="77777777"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OBJETIVO</w:t>
      </w:r>
    </w:p>
    <w:p w14:paraId="1DE706F5" w14:textId="77777777"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CAMPO DE APLICACIóN</w:t>
      </w:r>
    </w:p>
    <w:p w14:paraId="43029482" w14:textId="77777777" w:rsidR="00AE0080" w:rsidRPr="00803261" w:rsidRDefault="00AE0080" w:rsidP="0078371E">
      <w:pPr>
        <w:pStyle w:val="Textopredeterminado1"/>
        <w:numPr>
          <w:ilvl w:val="2"/>
          <w:numId w:val="1"/>
        </w:numPr>
        <w:tabs>
          <w:tab w:val="left" w:pos="426"/>
        </w:tabs>
        <w:spacing w:line="360" w:lineRule="auto"/>
        <w:ind w:right="57"/>
        <w:contextualSpacing/>
        <w:jc w:val="both"/>
        <w:outlineLvl w:val="0"/>
        <w:rPr>
          <w:rStyle w:val="InitialStyle"/>
          <w:noProof w:val="0"/>
          <w:szCs w:val="24"/>
          <w:lang w:val="es-ES_tradnl"/>
        </w:rPr>
      </w:pPr>
      <w:r w:rsidRPr="00803261">
        <w:rPr>
          <w:rStyle w:val="InitialStyle"/>
          <w:bCs/>
          <w:noProof w:val="0"/>
          <w:szCs w:val="24"/>
          <w:lang w:val="es-ES_tradnl"/>
        </w:rPr>
        <w:t>Presentación y uso del manual</w:t>
      </w:r>
    </w:p>
    <w:p w14:paraId="55081F35" w14:textId="77777777" w:rsidR="00AE0080" w:rsidRPr="00803261" w:rsidRDefault="00AE0080" w:rsidP="0078371E">
      <w:pPr>
        <w:pStyle w:val="Textopredeterminado1"/>
        <w:numPr>
          <w:ilvl w:val="2"/>
          <w:numId w:val="1"/>
        </w:numPr>
        <w:tabs>
          <w:tab w:val="left" w:pos="426"/>
        </w:tabs>
        <w:spacing w:line="360" w:lineRule="auto"/>
        <w:ind w:right="57"/>
        <w:contextualSpacing/>
        <w:jc w:val="both"/>
        <w:outlineLvl w:val="0"/>
        <w:rPr>
          <w:rStyle w:val="InitialStyle"/>
          <w:noProof w:val="0"/>
          <w:szCs w:val="24"/>
          <w:lang w:val="es-ES_tradnl"/>
        </w:rPr>
      </w:pPr>
      <w:r w:rsidRPr="00803261">
        <w:rPr>
          <w:rStyle w:val="InitialStyle"/>
          <w:bCs/>
          <w:noProof w:val="0"/>
          <w:szCs w:val="24"/>
          <w:lang w:val="es-ES_tradnl"/>
        </w:rPr>
        <w:t>Actualización, revisión y aprobación</w:t>
      </w:r>
    </w:p>
    <w:p w14:paraId="33A2283E" w14:textId="77777777" w:rsidR="00FC0CEE" w:rsidRPr="00803261" w:rsidRDefault="00FC0CEE"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 xml:space="preserve">ALCANCE DEL SISTEMA INTEGRADO DE GESTIÓN </w:t>
      </w:r>
    </w:p>
    <w:p w14:paraId="2A73ED0E" w14:textId="77777777" w:rsidR="001B5B52"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 xml:space="preserve">EXCLUSIONES PARA LAS NORMAS DEL </w:t>
      </w:r>
      <w:r w:rsidR="00AF5117" w:rsidRPr="00803261">
        <w:rPr>
          <w:rStyle w:val="InitialStyle"/>
          <w:noProof w:val="0"/>
          <w:szCs w:val="24"/>
          <w:lang w:val="es-ES_tradnl"/>
        </w:rPr>
        <w:t>SISTEMA INTEGRADO</w:t>
      </w:r>
      <w:r w:rsidRPr="00803261">
        <w:rPr>
          <w:rStyle w:val="InitialStyle"/>
          <w:noProof w:val="0"/>
          <w:szCs w:val="24"/>
          <w:lang w:val="es-ES_tradnl"/>
        </w:rPr>
        <w:t xml:space="preserve"> DE GESTIÓN</w:t>
      </w:r>
    </w:p>
    <w:p w14:paraId="61B700BD" w14:textId="7F265CB9" w:rsidR="001B5B52" w:rsidRPr="00803261" w:rsidRDefault="001B5B52" w:rsidP="001B5B52">
      <w:pPr>
        <w:pStyle w:val="Textopredeterminado1"/>
        <w:numPr>
          <w:ilvl w:val="2"/>
          <w:numId w:val="1"/>
        </w:numPr>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BASC</w:t>
      </w:r>
    </w:p>
    <w:p w14:paraId="44A44021" w14:textId="3FF8EAD4" w:rsidR="001B5B52" w:rsidRPr="00803261" w:rsidRDefault="001B5B52" w:rsidP="001B5B52">
      <w:pPr>
        <w:pStyle w:val="Textopredeterminado1"/>
        <w:numPr>
          <w:ilvl w:val="2"/>
          <w:numId w:val="1"/>
        </w:numPr>
        <w:spacing w:line="360" w:lineRule="auto"/>
        <w:ind w:right="57"/>
        <w:contextualSpacing/>
        <w:jc w:val="both"/>
        <w:outlineLvl w:val="0"/>
        <w:rPr>
          <w:rStyle w:val="InitialStyle"/>
          <w:noProof w:val="0"/>
          <w:szCs w:val="24"/>
          <w:lang w:val="es-ES_tradnl"/>
        </w:rPr>
      </w:pPr>
      <w:r w:rsidRPr="00803261">
        <w:rPr>
          <w:rStyle w:val="InitialStyle"/>
          <w:noProof w:val="0"/>
          <w:szCs w:val="24"/>
          <w:lang w:val="es-ES_tradnl"/>
        </w:rPr>
        <w:t xml:space="preserve">NTC ISO 9001 </w:t>
      </w:r>
    </w:p>
    <w:p w14:paraId="565FB18F" w14:textId="3C59F273" w:rsidR="00AE0080" w:rsidRPr="00803261" w:rsidRDefault="00AE0080" w:rsidP="0078371E">
      <w:pPr>
        <w:pStyle w:val="Textopredeterminado1"/>
        <w:numPr>
          <w:ilvl w:val="1"/>
          <w:numId w:val="1"/>
        </w:numPr>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ESTRUCTURA ORGANIZACIONAL</w:t>
      </w:r>
    </w:p>
    <w:p w14:paraId="302B98FC"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p>
    <w:p w14:paraId="1398D3D1" w14:textId="031B9733" w:rsidR="009F6F40" w:rsidRPr="00803261" w:rsidRDefault="00BA7D78" w:rsidP="009D1591">
      <w:pPr>
        <w:pStyle w:val="Textopredeterminado1"/>
        <w:numPr>
          <w:ilvl w:val="0"/>
          <w:numId w:val="6"/>
        </w:numPr>
        <w:tabs>
          <w:tab w:val="left" w:pos="720"/>
        </w:tabs>
        <w:spacing w:line="360" w:lineRule="auto"/>
        <w:ind w:right="57"/>
        <w:contextualSpacing/>
        <w:jc w:val="center"/>
        <w:outlineLvl w:val="0"/>
        <w:rPr>
          <w:rStyle w:val="InitialStyle"/>
          <w:b/>
          <w:caps/>
          <w:noProof w:val="0"/>
          <w:szCs w:val="24"/>
          <w:lang w:val="es-ES_tradnl"/>
        </w:rPr>
      </w:pPr>
      <w:r w:rsidRPr="00803261">
        <w:rPr>
          <w:rStyle w:val="InitialStyle"/>
          <w:b/>
          <w:caps/>
          <w:noProof w:val="0"/>
          <w:szCs w:val="24"/>
          <w:lang w:val="es-ES_tradnl"/>
        </w:rPr>
        <w:t>PLANEACIÓN ESTRATÉ</w:t>
      </w:r>
      <w:r w:rsidR="00AE0080" w:rsidRPr="00803261">
        <w:rPr>
          <w:rStyle w:val="InitialStyle"/>
          <w:b/>
          <w:caps/>
          <w:noProof w:val="0"/>
          <w:szCs w:val="24"/>
          <w:lang w:val="es-ES_tradnl"/>
        </w:rPr>
        <w:t>GICA</w:t>
      </w:r>
    </w:p>
    <w:p w14:paraId="6902AB5A" w14:textId="77777777" w:rsidR="007F395C" w:rsidRPr="00803261" w:rsidRDefault="007F395C" w:rsidP="007F395C">
      <w:pPr>
        <w:pStyle w:val="Textopredeterminado1"/>
        <w:tabs>
          <w:tab w:val="left" w:pos="720"/>
        </w:tabs>
        <w:spacing w:line="360" w:lineRule="auto"/>
        <w:ind w:left="360" w:right="57"/>
        <w:contextualSpacing/>
        <w:jc w:val="center"/>
        <w:outlineLvl w:val="0"/>
        <w:rPr>
          <w:rStyle w:val="InitialStyle"/>
          <w:noProof w:val="0"/>
          <w:szCs w:val="24"/>
          <w:lang w:val="es-ES_tradnl"/>
        </w:rPr>
      </w:pPr>
    </w:p>
    <w:p w14:paraId="26747EE7" w14:textId="2CBB0449" w:rsidR="00AE0080" w:rsidRPr="00803261" w:rsidRDefault="00E32C5C"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2.1</w:t>
      </w:r>
      <w:r w:rsidR="00FB4FF0" w:rsidRPr="00803261">
        <w:rPr>
          <w:rStyle w:val="InitialStyle"/>
          <w:bCs/>
          <w:caps/>
          <w:noProof w:val="0"/>
          <w:szCs w:val="24"/>
          <w:lang w:val="es-ES_tradnl"/>
        </w:rPr>
        <w:t>. INTRODUCCIÓN: HISTORIA</w:t>
      </w:r>
      <w:r w:rsidRPr="00803261">
        <w:rPr>
          <w:rStyle w:val="InitialStyle"/>
          <w:bCs/>
          <w:caps/>
          <w:noProof w:val="0"/>
          <w:szCs w:val="24"/>
          <w:lang w:val="es-ES_tradnl"/>
        </w:rPr>
        <w:t xml:space="preserve"> DE LA </w:t>
      </w:r>
      <w:r w:rsidR="00AE0080" w:rsidRPr="00803261">
        <w:rPr>
          <w:rStyle w:val="InitialStyle"/>
          <w:bCs/>
          <w:caps/>
          <w:noProof w:val="0"/>
          <w:szCs w:val="24"/>
          <w:lang w:val="es-ES_tradnl"/>
        </w:rPr>
        <w:t>compa</w:t>
      </w:r>
      <w:r w:rsidRPr="00803261">
        <w:rPr>
          <w:rStyle w:val="InitialStyle"/>
          <w:bCs/>
          <w:caps/>
          <w:noProof w:val="0"/>
          <w:szCs w:val="24"/>
          <w:lang w:val="es-ES_tradnl"/>
        </w:rPr>
        <w:t xml:space="preserve">ñía, dESCRIPCIóN, </w:t>
      </w:r>
      <w:r w:rsidR="00AE0080" w:rsidRPr="00803261">
        <w:rPr>
          <w:rStyle w:val="InitialStyle"/>
          <w:bCs/>
          <w:caps/>
          <w:noProof w:val="0"/>
          <w:szCs w:val="24"/>
          <w:lang w:val="es-ES_tradnl"/>
        </w:rPr>
        <w:t>misión</w:t>
      </w:r>
      <w:r w:rsidRPr="00803261">
        <w:rPr>
          <w:rStyle w:val="InitialStyle"/>
          <w:bCs/>
          <w:caps/>
          <w:noProof w:val="0"/>
          <w:szCs w:val="24"/>
          <w:lang w:val="es-ES_tradnl"/>
        </w:rPr>
        <w:t xml:space="preserve"> y </w:t>
      </w:r>
      <w:r w:rsidR="00FA18BF" w:rsidRPr="00803261">
        <w:rPr>
          <w:rStyle w:val="InitialStyle"/>
          <w:bCs/>
          <w:caps/>
          <w:noProof w:val="0"/>
          <w:szCs w:val="24"/>
          <w:lang w:val="es-ES_tradnl"/>
        </w:rPr>
        <w:t xml:space="preserve">   </w:t>
      </w:r>
      <w:r w:rsidR="007F395C" w:rsidRPr="00803261">
        <w:rPr>
          <w:rStyle w:val="InitialStyle"/>
          <w:bCs/>
          <w:caps/>
          <w:noProof w:val="0"/>
          <w:szCs w:val="24"/>
          <w:lang w:val="es-ES_tradnl"/>
        </w:rPr>
        <w:t xml:space="preserve">    </w:t>
      </w:r>
      <w:r w:rsidR="00AE0080" w:rsidRPr="00803261">
        <w:rPr>
          <w:rStyle w:val="InitialStyle"/>
          <w:bCs/>
          <w:caps/>
          <w:noProof w:val="0"/>
          <w:szCs w:val="24"/>
          <w:lang w:val="es-ES_tradnl"/>
        </w:rPr>
        <w:t>visión</w:t>
      </w:r>
    </w:p>
    <w:p w14:paraId="5E352A46" w14:textId="259634E9" w:rsidR="00AE0080" w:rsidRPr="00803261" w:rsidRDefault="00AE0080" w:rsidP="0078371E">
      <w:pPr>
        <w:pStyle w:val="Textopredeterminado1"/>
        <w:tabs>
          <w:tab w:val="left" w:pos="720"/>
        </w:tabs>
        <w:spacing w:line="360" w:lineRule="auto"/>
        <w:ind w:right="57"/>
        <w:contextualSpacing/>
        <w:jc w:val="both"/>
        <w:outlineLvl w:val="0"/>
        <w:rPr>
          <w:rFonts w:ascii="Arial" w:hAnsi="Arial" w:cs="Arial"/>
          <w:noProof w:val="0"/>
          <w:szCs w:val="24"/>
          <w:lang w:val="es-ES_tradnl"/>
        </w:rPr>
      </w:pPr>
      <w:r w:rsidRPr="00803261">
        <w:rPr>
          <w:rStyle w:val="InitialStyle"/>
          <w:rFonts w:cs="Arial"/>
          <w:bCs/>
          <w:caps/>
          <w:noProof w:val="0"/>
          <w:szCs w:val="24"/>
          <w:lang w:val="es-ES_tradnl"/>
        </w:rPr>
        <w:t xml:space="preserve">2.2.  </w:t>
      </w:r>
      <w:r w:rsidR="00063F3C" w:rsidRPr="00803261">
        <w:rPr>
          <w:rStyle w:val="InitialStyle"/>
          <w:rFonts w:cs="Arial"/>
          <w:bCs/>
          <w:caps/>
          <w:noProof w:val="0"/>
          <w:szCs w:val="24"/>
          <w:lang w:val="es-ES_tradnl"/>
        </w:rPr>
        <w:t>POLITICA DE GESTIÒN INTEGRADA</w:t>
      </w:r>
    </w:p>
    <w:p w14:paraId="38A3AEC6" w14:textId="61CCBBFA" w:rsidR="00AE0080" w:rsidRPr="00803261" w:rsidRDefault="00781BFE" w:rsidP="0078371E">
      <w:pPr>
        <w:spacing w:line="360" w:lineRule="auto"/>
        <w:contextualSpacing/>
        <w:jc w:val="both"/>
        <w:rPr>
          <w:rFonts w:ascii="Arial" w:hAnsi="Arial" w:cs="Arial"/>
        </w:rPr>
      </w:pPr>
      <w:r w:rsidRPr="00803261">
        <w:rPr>
          <w:rFonts w:ascii="Arial" w:hAnsi="Arial" w:cs="Arial"/>
        </w:rPr>
        <w:t xml:space="preserve">2.3 OBJETIVOS </w:t>
      </w:r>
    </w:p>
    <w:p w14:paraId="7A74B89E" w14:textId="77777777" w:rsidR="00AE0080" w:rsidRPr="00803261" w:rsidRDefault="00AE0080" w:rsidP="0078371E">
      <w:pPr>
        <w:spacing w:line="360" w:lineRule="auto"/>
        <w:contextualSpacing/>
        <w:jc w:val="both"/>
        <w:rPr>
          <w:rStyle w:val="InitialStyle"/>
        </w:rPr>
      </w:pPr>
    </w:p>
    <w:p w14:paraId="6ADB8BAB" w14:textId="77777777" w:rsidR="00AE0080" w:rsidRPr="00803261" w:rsidRDefault="00AE0080" w:rsidP="009D1591">
      <w:pPr>
        <w:pStyle w:val="Textopredeterminado1"/>
        <w:numPr>
          <w:ilvl w:val="0"/>
          <w:numId w:val="6"/>
        </w:numPr>
        <w:tabs>
          <w:tab w:val="left" w:pos="720"/>
        </w:tabs>
        <w:spacing w:line="360" w:lineRule="auto"/>
        <w:ind w:right="57"/>
        <w:contextualSpacing/>
        <w:jc w:val="center"/>
        <w:outlineLvl w:val="0"/>
        <w:rPr>
          <w:rStyle w:val="InitialStyle"/>
          <w:b/>
          <w:caps/>
          <w:noProof w:val="0"/>
          <w:szCs w:val="24"/>
          <w:lang w:val="es-ES_tradnl"/>
        </w:rPr>
      </w:pPr>
      <w:r w:rsidRPr="00803261">
        <w:rPr>
          <w:rStyle w:val="InitialStyle"/>
          <w:b/>
          <w:caps/>
          <w:noProof w:val="0"/>
          <w:szCs w:val="24"/>
          <w:lang w:val="es-ES_tradnl"/>
        </w:rPr>
        <w:t>DESCRIPCIÓN DE LOS SISTEMAS</w:t>
      </w:r>
      <w:r w:rsidR="00803CBE" w:rsidRPr="00803261">
        <w:rPr>
          <w:rStyle w:val="InitialStyle"/>
          <w:b/>
          <w:caps/>
          <w:noProof w:val="0"/>
          <w:szCs w:val="24"/>
          <w:lang w:val="es-ES_tradnl"/>
        </w:rPr>
        <w:t xml:space="preserve"> INTEGRADOS</w:t>
      </w:r>
      <w:r w:rsidRPr="00803261">
        <w:rPr>
          <w:rStyle w:val="InitialStyle"/>
          <w:b/>
          <w:caps/>
          <w:noProof w:val="0"/>
          <w:szCs w:val="24"/>
          <w:lang w:val="es-ES_tradnl"/>
        </w:rPr>
        <w:t xml:space="preserve"> DE GESTIÓN</w:t>
      </w:r>
    </w:p>
    <w:p w14:paraId="038A0C25" w14:textId="77777777" w:rsidR="007F395C" w:rsidRPr="00803261" w:rsidRDefault="007F395C" w:rsidP="007F395C">
      <w:pPr>
        <w:pStyle w:val="Textopredeterminado1"/>
        <w:tabs>
          <w:tab w:val="left" w:pos="720"/>
        </w:tabs>
        <w:spacing w:line="360" w:lineRule="auto"/>
        <w:ind w:left="360" w:right="57"/>
        <w:contextualSpacing/>
        <w:jc w:val="center"/>
        <w:outlineLvl w:val="0"/>
        <w:rPr>
          <w:rStyle w:val="InitialStyle"/>
          <w:noProof w:val="0"/>
          <w:szCs w:val="24"/>
          <w:lang w:val="es-ES_tradnl" w:eastAsia="es-ES"/>
        </w:rPr>
      </w:pPr>
    </w:p>
    <w:p w14:paraId="6200A601"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3.1 INTRODUCCIÓN</w:t>
      </w:r>
    </w:p>
    <w:p w14:paraId="4DED67E7"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bCs/>
          <w:caps/>
          <w:noProof w:val="0"/>
          <w:szCs w:val="24"/>
          <w:lang w:val="es-ES_tradnl"/>
        </w:rPr>
      </w:pPr>
      <w:r w:rsidRPr="00803261">
        <w:rPr>
          <w:rStyle w:val="InitialStyle"/>
          <w:bCs/>
          <w:caps/>
          <w:noProof w:val="0"/>
          <w:szCs w:val="24"/>
          <w:lang w:val="es-ES_tradnl"/>
        </w:rPr>
        <w:t xml:space="preserve">3.2 mapa de PROCESOS </w:t>
      </w:r>
    </w:p>
    <w:p w14:paraId="4DA0C9FF" w14:textId="77777777" w:rsidR="00E80714" w:rsidRPr="00803261" w:rsidRDefault="00E80714" w:rsidP="00E41585">
      <w:pPr>
        <w:pStyle w:val="Textopredeterminado1"/>
        <w:tabs>
          <w:tab w:val="left" w:pos="426"/>
          <w:tab w:val="left" w:pos="720"/>
        </w:tabs>
        <w:spacing w:line="360" w:lineRule="auto"/>
        <w:ind w:right="57"/>
        <w:contextualSpacing/>
        <w:jc w:val="both"/>
        <w:outlineLvl w:val="0"/>
        <w:rPr>
          <w:rStyle w:val="InitialStyle"/>
          <w:bCs/>
          <w:caps/>
          <w:noProof w:val="0"/>
          <w:szCs w:val="24"/>
          <w:lang w:val="es-ES_tradnl"/>
        </w:rPr>
      </w:pPr>
    </w:p>
    <w:p w14:paraId="27B7E635" w14:textId="77777777" w:rsidR="00E41585" w:rsidRPr="00803261" w:rsidRDefault="00E41585" w:rsidP="00E41585">
      <w:pPr>
        <w:pStyle w:val="Textopredeterminado1"/>
        <w:tabs>
          <w:tab w:val="left" w:pos="426"/>
          <w:tab w:val="left" w:pos="720"/>
        </w:tabs>
        <w:spacing w:line="360" w:lineRule="auto"/>
        <w:ind w:right="57"/>
        <w:contextualSpacing/>
        <w:jc w:val="both"/>
        <w:outlineLvl w:val="0"/>
        <w:rPr>
          <w:rStyle w:val="InitialStyle"/>
          <w:bCs/>
          <w:noProof w:val="0"/>
          <w:szCs w:val="24"/>
          <w:lang w:val="es-ES_tradnl"/>
        </w:rPr>
      </w:pPr>
      <w:r w:rsidRPr="00803261">
        <w:rPr>
          <w:rStyle w:val="InitialStyle"/>
          <w:bCs/>
          <w:caps/>
          <w:noProof w:val="0"/>
          <w:szCs w:val="24"/>
          <w:lang w:val="es-ES_tradnl"/>
        </w:rPr>
        <w:t xml:space="preserve">3.2.1 </w:t>
      </w:r>
      <w:r w:rsidRPr="00803261">
        <w:rPr>
          <w:rStyle w:val="InitialStyle"/>
          <w:bCs/>
          <w:noProof w:val="0"/>
          <w:szCs w:val="24"/>
          <w:lang w:val="es-ES_tradnl"/>
        </w:rPr>
        <w:t>Interac</w:t>
      </w:r>
      <w:r w:rsidR="001E1687" w:rsidRPr="00803261">
        <w:rPr>
          <w:rStyle w:val="InitialStyle"/>
          <w:bCs/>
          <w:noProof w:val="0"/>
          <w:szCs w:val="24"/>
          <w:lang w:val="es-ES_tradnl"/>
        </w:rPr>
        <w:t>c</w:t>
      </w:r>
      <w:r w:rsidRPr="00803261">
        <w:rPr>
          <w:rStyle w:val="InitialStyle"/>
          <w:bCs/>
          <w:noProof w:val="0"/>
          <w:szCs w:val="24"/>
          <w:lang w:val="es-ES_tradnl"/>
        </w:rPr>
        <w:t>ión del mapa de procesos</w:t>
      </w:r>
    </w:p>
    <w:p w14:paraId="5B88A2B7" w14:textId="77777777"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 xml:space="preserve">3.3 REVISIÓN </w:t>
      </w:r>
      <w:r w:rsidR="00AF5117" w:rsidRPr="00803261">
        <w:rPr>
          <w:rStyle w:val="InitialStyle"/>
          <w:bCs/>
          <w:caps/>
          <w:noProof w:val="0"/>
          <w:szCs w:val="24"/>
          <w:lang w:val="es-ES_tradnl"/>
        </w:rPr>
        <w:t>POR LA DIRECCIÓN DE LOS SISTEMAS INTEGRADOS</w:t>
      </w:r>
      <w:r w:rsidR="001E1687" w:rsidRPr="00803261">
        <w:rPr>
          <w:rStyle w:val="InitialStyle"/>
          <w:bCs/>
          <w:caps/>
          <w:noProof w:val="0"/>
          <w:szCs w:val="24"/>
          <w:lang w:val="es-ES_tradnl"/>
        </w:rPr>
        <w:t xml:space="preserve"> DE GESTIÓ</w:t>
      </w:r>
      <w:r w:rsidRPr="00803261">
        <w:rPr>
          <w:rStyle w:val="InitialStyle"/>
          <w:bCs/>
          <w:caps/>
          <w:noProof w:val="0"/>
          <w:szCs w:val="24"/>
          <w:lang w:val="es-ES_tradnl"/>
        </w:rPr>
        <w:t>N</w:t>
      </w:r>
    </w:p>
    <w:p w14:paraId="23D7300E" w14:textId="63086CF0" w:rsidR="00AE0080" w:rsidRPr="00803261" w:rsidRDefault="00AE0080"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3.4 MATRIZ DE RESPONSABILIDAD</w:t>
      </w:r>
      <w:r w:rsidR="00575E93" w:rsidRPr="00803261">
        <w:rPr>
          <w:rStyle w:val="InitialStyle"/>
          <w:bCs/>
          <w:caps/>
          <w:noProof w:val="0"/>
          <w:szCs w:val="24"/>
          <w:lang w:val="es-ES_tradnl"/>
        </w:rPr>
        <w:t xml:space="preserve"> DE NORMA</w:t>
      </w:r>
    </w:p>
    <w:p w14:paraId="115B604E" w14:textId="77777777" w:rsidR="009D1591" w:rsidRPr="00803261" w:rsidRDefault="00AF5117" w:rsidP="0078371E">
      <w:pPr>
        <w:pStyle w:val="Textopredeterminado1"/>
        <w:tabs>
          <w:tab w:val="left" w:pos="720"/>
        </w:tabs>
        <w:spacing w:line="360" w:lineRule="auto"/>
        <w:ind w:right="57"/>
        <w:contextualSpacing/>
        <w:jc w:val="both"/>
        <w:outlineLvl w:val="0"/>
        <w:rPr>
          <w:rStyle w:val="InitialStyle"/>
          <w:bCs/>
          <w:caps/>
          <w:noProof w:val="0"/>
          <w:szCs w:val="24"/>
          <w:lang w:val="es-ES_tradnl"/>
        </w:rPr>
      </w:pPr>
      <w:r w:rsidRPr="00803261">
        <w:rPr>
          <w:rStyle w:val="InitialStyle"/>
          <w:bCs/>
          <w:caps/>
          <w:noProof w:val="0"/>
          <w:szCs w:val="24"/>
          <w:lang w:val="es-ES_tradnl"/>
        </w:rPr>
        <w:t>3.5 comunicación en EL sistema INTEGRADO</w:t>
      </w:r>
      <w:r w:rsidR="00AE0080" w:rsidRPr="00803261">
        <w:rPr>
          <w:rStyle w:val="InitialStyle"/>
          <w:bCs/>
          <w:caps/>
          <w:noProof w:val="0"/>
          <w:szCs w:val="24"/>
          <w:lang w:val="es-ES_tradnl"/>
        </w:rPr>
        <w:t xml:space="preserve"> de gestiÓn </w:t>
      </w:r>
    </w:p>
    <w:p w14:paraId="798A544B" w14:textId="77777777" w:rsidR="00AE0080" w:rsidRPr="00803261" w:rsidRDefault="001E1687" w:rsidP="0078371E">
      <w:pPr>
        <w:pStyle w:val="Textopredeterminado1"/>
        <w:tabs>
          <w:tab w:val="left" w:pos="720"/>
        </w:tabs>
        <w:spacing w:line="360" w:lineRule="auto"/>
        <w:ind w:right="57"/>
        <w:contextualSpacing/>
        <w:jc w:val="both"/>
        <w:outlineLvl w:val="0"/>
        <w:rPr>
          <w:rStyle w:val="InitialStyle"/>
          <w:noProof w:val="0"/>
          <w:szCs w:val="24"/>
          <w:lang w:val="es-ES_tradnl"/>
        </w:rPr>
      </w:pPr>
      <w:r w:rsidRPr="00803261">
        <w:rPr>
          <w:rStyle w:val="InitialStyle"/>
          <w:bCs/>
          <w:caps/>
          <w:noProof w:val="0"/>
          <w:szCs w:val="24"/>
          <w:lang w:val="es-ES_tradnl"/>
        </w:rPr>
        <w:t>3.6 monitoreo y mediciÓ</w:t>
      </w:r>
      <w:r w:rsidR="00AE0080" w:rsidRPr="00803261">
        <w:rPr>
          <w:rStyle w:val="InitialStyle"/>
          <w:bCs/>
          <w:caps/>
          <w:noProof w:val="0"/>
          <w:szCs w:val="24"/>
          <w:lang w:val="es-ES_tradnl"/>
        </w:rPr>
        <w:t>n</w:t>
      </w:r>
    </w:p>
    <w:p w14:paraId="4AD0B7C8" w14:textId="77777777" w:rsidR="00A11776" w:rsidRPr="00803261" w:rsidRDefault="00A11776" w:rsidP="0078371E">
      <w:pPr>
        <w:pStyle w:val="Textopredeterminado1"/>
        <w:tabs>
          <w:tab w:val="left" w:pos="720"/>
        </w:tabs>
        <w:spacing w:line="360" w:lineRule="auto"/>
        <w:ind w:right="57"/>
        <w:contextualSpacing/>
        <w:jc w:val="both"/>
        <w:outlineLvl w:val="0"/>
        <w:rPr>
          <w:rStyle w:val="InitialStyle"/>
          <w:b/>
          <w:caps/>
          <w:noProof w:val="0"/>
          <w:szCs w:val="24"/>
          <w:lang w:val="es-ES_tradnl"/>
        </w:rPr>
      </w:pPr>
    </w:p>
    <w:p w14:paraId="44275B48" w14:textId="77777777" w:rsidR="000850BB" w:rsidRPr="00803261" w:rsidRDefault="009D1591" w:rsidP="000850BB">
      <w:pPr>
        <w:pStyle w:val="Textopredeterminado1"/>
        <w:numPr>
          <w:ilvl w:val="0"/>
          <w:numId w:val="6"/>
        </w:numPr>
        <w:tabs>
          <w:tab w:val="left" w:pos="720"/>
        </w:tabs>
        <w:spacing w:line="360" w:lineRule="auto"/>
        <w:ind w:right="57"/>
        <w:contextualSpacing/>
        <w:jc w:val="center"/>
        <w:outlineLvl w:val="0"/>
        <w:rPr>
          <w:rStyle w:val="InitialStyle"/>
          <w:noProof w:val="0"/>
          <w:lang w:val="es-ES_tradnl"/>
        </w:rPr>
      </w:pPr>
      <w:r w:rsidRPr="00803261">
        <w:rPr>
          <w:rStyle w:val="InitialStyle"/>
          <w:b/>
          <w:caps/>
          <w:noProof w:val="0"/>
          <w:szCs w:val="24"/>
          <w:lang w:val="es-ES_tradnl"/>
        </w:rPr>
        <w:t xml:space="preserve">documentos </w:t>
      </w:r>
      <w:r w:rsidR="000850BB" w:rsidRPr="00803261">
        <w:rPr>
          <w:rStyle w:val="InitialStyle"/>
          <w:b/>
          <w:caps/>
          <w:noProof w:val="0"/>
          <w:szCs w:val="24"/>
          <w:lang w:val="es-ES_tradnl"/>
        </w:rPr>
        <w:t>y registros</w:t>
      </w:r>
    </w:p>
    <w:p w14:paraId="34E5BB03" w14:textId="77777777" w:rsidR="000850BB" w:rsidRPr="00803261" w:rsidRDefault="000850BB" w:rsidP="000850BB">
      <w:pPr>
        <w:pStyle w:val="Textopredeterminado1"/>
        <w:tabs>
          <w:tab w:val="left" w:pos="720"/>
        </w:tabs>
        <w:spacing w:line="360" w:lineRule="auto"/>
        <w:ind w:left="360" w:right="57"/>
        <w:contextualSpacing/>
        <w:jc w:val="center"/>
        <w:outlineLvl w:val="0"/>
        <w:rPr>
          <w:rStyle w:val="InitialStyle"/>
          <w:noProof w:val="0"/>
          <w:lang w:val="es-ES_tradnl"/>
        </w:rPr>
      </w:pPr>
    </w:p>
    <w:p w14:paraId="6C444478" w14:textId="77777777" w:rsidR="000850BB" w:rsidRPr="00803261" w:rsidRDefault="000850BB" w:rsidP="000850BB">
      <w:pPr>
        <w:pStyle w:val="Textopredeterminado1"/>
        <w:numPr>
          <w:ilvl w:val="1"/>
          <w:numId w:val="6"/>
        </w:numPr>
        <w:tabs>
          <w:tab w:val="left" w:pos="426"/>
        </w:tabs>
        <w:spacing w:line="360" w:lineRule="auto"/>
        <w:ind w:left="426" w:right="57"/>
        <w:contextualSpacing/>
        <w:outlineLvl w:val="0"/>
        <w:rPr>
          <w:rStyle w:val="InitialStyle"/>
          <w:noProof w:val="0"/>
          <w:lang w:val="es-ES_tradnl"/>
        </w:rPr>
      </w:pPr>
      <w:r w:rsidRPr="00803261">
        <w:rPr>
          <w:rStyle w:val="InitialStyle"/>
          <w:noProof w:val="0"/>
          <w:lang w:val="es-ES_tradnl"/>
        </w:rPr>
        <w:t>G</w:t>
      </w:r>
      <w:r w:rsidRPr="00803261">
        <w:rPr>
          <w:rStyle w:val="InitialStyle"/>
          <w:noProof w:val="0"/>
          <w:szCs w:val="24"/>
          <w:lang w:val="es-ES_tradnl" w:eastAsia="es-ES"/>
        </w:rPr>
        <w:t>ESTIÓN DE LA DOCUMENTACIÓN</w:t>
      </w:r>
      <w:r w:rsidR="00803CBE" w:rsidRPr="00803261">
        <w:rPr>
          <w:rStyle w:val="InitialStyle"/>
          <w:noProof w:val="0"/>
          <w:szCs w:val="24"/>
          <w:lang w:val="es-ES_tradnl" w:eastAsia="es-ES"/>
        </w:rPr>
        <w:t>.</w:t>
      </w:r>
      <w:r w:rsidRPr="00803261">
        <w:rPr>
          <w:rStyle w:val="InitialStyle"/>
          <w:noProof w:val="0"/>
          <w:szCs w:val="24"/>
          <w:lang w:val="es-ES_tradnl" w:eastAsia="es-ES"/>
        </w:rPr>
        <w:t xml:space="preserve"> </w:t>
      </w:r>
    </w:p>
    <w:p w14:paraId="12039C65" w14:textId="77777777" w:rsidR="000A489D" w:rsidRPr="00803261" w:rsidRDefault="000A489D" w:rsidP="000A489D">
      <w:pPr>
        <w:pStyle w:val="Textopredeterminado1"/>
        <w:tabs>
          <w:tab w:val="left" w:pos="426"/>
        </w:tabs>
        <w:spacing w:line="360" w:lineRule="auto"/>
        <w:ind w:left="426" w:right="57"/>
        <w:contextualSpacing/>
        <w:outlineLvl w:val="0"/>
        <w:rPr>
          <w:rStyle w:val="InitialStyle"/>
          <w:noProof w:val="0"/>
          <w:szCs w:val="24"/>
          <w:lang w:val="es-ES_tradnl" w:eastAsia="es-ES"/>
        </w:rPr>
      </w:pPr>
    </w:p>
    <w:p w14:paraId="2F937847" w14:textId="77777777" w:rsidR="000A489D" w:rsidRPr="00803261" w:rsidRDefault="000A489D" w:rsidP="000A489D">
      <w:pPr>
        <w:pStyle w:val="Textopredeterminado1"/>
        <w:numPr>
          <w:ilvl w:val="0"/>
          <w:numId w:val="6"/>
        </w:numPr>
        <w:tabs>
          <w:tab w:val="left" w:pos="426"/>
        </w:tabs>
        <w:spacing w:line="360" w:lineRule="auto"/>
        <w:ind w:right="57"/>
        <w:contextualSpacing/>
        <w:jc w:val="center"/>
        <w:outlineLvl w:val="0"/>
        <w:rPr>
          <w:rStyle w:val="InitialStyle"/>
          <w:b/>
          <w:noProof w:val="0"/>
          <w:lang w:val="es-ES_tradnl"/>
        </w:rPr>
      </w:pPr>
      <w:r w:rsidRPr="00803261">
        <w:rPr>
          <w:rStyle w:val="InitialStyle"/>
          <w:b/>
          <w:noProof w:val="0"/>
          <w:szCs w:val="24"/>
          <w:lang w:val="es-ES_tradnl" w:eastAsia="es-ES"/>
        </w:rPr>
        <w:t>CAMBIOS</w:t>
      </w:r>
    </w:p>
    <w:p w14:paraId="1BD803AD" w14:textId="6B16CEA9" w:rsidR="000743BF" w:rsidRPr="00803261" w:rsidRDefault="00F125DE" w:rsidP="00C90FB5">
      <w:pPr>
        <w:pStyle w:val="Textopredeterminado1"/>
        <w:numPr>
          <w:ilvl w:val="1"/>
          <w:numId w:val="6"/>
        </w:numPr>
        <w:tabs>
          <w:tab w:val="left" w:pos="426"/>
          <w:tab w:val="left" w:pos="851"/>
        </w:tabs>
        <w:spacing w:line="360" w:lineRule="auto"/>
        <w:ind w:left="426" w:right="57"/>
        <w:contextualSpacing/>
        <w:outlineLvl w:val="0"/>
        <w:rPr>
          <w:rStyle w:val="InitialStyle"/>
          <w:caps/>
          <w:noProof w:val="0"/>
          <w:szCs w:val="24"/>
          <w:lang w:val="es-ES_tradnl"/>
        </w:rPr>
      </w:pPr>
      <w:r w:rsidRPr="00803261">
        <w:rPr>
          <w:rStyle w:val="InitialStyle"/>
          <w:caps/>
          <w:noProof w:val="0"/>
          <w:szCs w:val="24"/>
          <w:lang w:val="es-ES_tradnl"/>
        </w:rPr>
        <w:t>Control de cambios.</w:t>
      </w:r>
    </w:p>
    <w:p w14:paraId="4911D418"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4C028B2A"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18A19A0F"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0A9FF616"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35B06C28"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4C31FCEB"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34C09AAA"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5BFA36AF"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2910C9FE"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0421D6C4"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2138C73D"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pPr>
    </w:p>
    <w:p w14:paraId="1A40452E" w14:textId="77777777" w:rsidR="000743BF" w:rsidRPr="00803261" w:rsidRDefault="000743BF" w:rsidP="009F6F40">
      <w:pPr>
        <w:pStyle w:val="Textopredeterminado1"/>
        <w:tabs>
          <w:tab w:val="left" w:pos="720"/>
        </w:tabs>
        <w:spacing w:line="360" w:lineRule="auto"/>
        <w:ind w:right="57"/>
        <w:contextualSpacing/>
        <w:outlineLvl w:val="0"/>
        <w:rPr>
          <w:rStyle w:val="InitialStyle"/>
          <w:noProof w:val="0"/>
          <w:lang w:val="es-ES_tradnl"/>
        </w:rPr>
        <w:sectPr w:rsidR="000743BF" w:rsidRPr="00803261" w:rsidSect="004D2C96">
          <w:headerReference w:type="default" r:id="rId9"/>
          <w:footerReference w:type="default" r:id="rId10"/>
          <w:headerReference w:type="first" r:id="rId11"/>
          <w:type w:val="continuous"/>
          <w:pgSz w:w="12241" w:h="15841" w:code="1"/>
          <w:pgMar w:top="1701" w:right="1701" w:bottom="2268" w:left="1701" w:header="567" w:footer="533" w:gutter="0"/>
          <w:cols w:space="720"/>
          <w:titlePg/>
          <w:docGrid w:linePitch="326"/>
        </w:sectPr>
      </w:pPr>
    </w:p>
    <w:p w14:paraId="2EAABD45" w14:textId="77777777" w:rsidR="002F76EE" w:rsidRPr="00803261" w:rsidRDefault="002F76EE" w:rsidP="00E32C5C">
      <w:pPr>
        <w:pStyle w:val="Textopredeterminado"/>
        <w:contextualSpacing/>
        <w:outlineLvl w:val="0"/>
        <w:rPr>
          <w:rStyle w:val="InitialStyle"/>
          <w:b/>
          <w:noProof w:val="0"/>
          <w:lang w:val="es-ES_tradnl"/>
        </w:rPr>
      </w:pPr>
    </w:p>
    <w:p w14:paraId="672BC573" w14:textId="77777777" w:rsidR="00AE0080" w:rsidRPr="00803261" w:rsidRDefault="00AE0080" w:rsidP="00E32C5C">
      <w:pPr>
        <w:pStyle w:val="Textopredeterminado"/>
        <w:contextualSpacing/>
        <w:outlineLvl w:val="0"/>
        <w:rPr>
          <w:rStyle w:val="InitialStyle"/>
          <w:noProof w:val="0"/>
          <w:lang w:val="es-ES_tradnl"/>
        </w:rPr>
      </w:pPr>
      <w:r w:rsidRPr="00803261">
        <w:rPr>
          <w:rStyle w:val="InitialStyle"/>
          <w:b/>
          <w:noProof w:val="0"/>
          <w:lang w:val="es-ES_tradnl"/>
        </w:rPr>
        <w:t xml:space="preserve">1. ALCANCE Y OBJETIVO DEL MANUAL </w:t>
      </w:r>
    </w:p>
    <w:p w14:paraId="1542AE43" w14:textId="77777777" w:rsidR="00AE0080" w:rsidRPr="00803261" w:rsidRDefault="00AE0080" w:rsidP="00E32C5C">
      <w:pPr>
        <w:pStyle w:val="Textopredeterminado"/>
        <w:contextualSpacing/>
        <w:outlineLvl w:val="0"/>
        <w:rPr>
          <w:rStyle w:val="InitialStyle"/>
          <w:noProof w:val="0"/>
          <w:lang w:val="es-ES_tradnl"/>
        </w:rPr>
      </w:pPr>
    </w:p>
    <w:p w14:paraId="3A23FFE1" w14:textId="77777777" w:rsidR="00AE0080" w:rsidRPr="00803261" w:rsidRDefault="00AE0080" w:rsidP="00E32C5C">
      <w:pPr>
        <w:pStyle w:val="Textopredeterminado"/>
        <w:contextualSpacing/>
        <w:outlineLvl w:val="0"/>
        <w:rPr>
          <w:rStyle w:val="InitialStyle"/>
          <w:noProof w:val="0"/>
          <w:lang w:val="es-ES_tradnl"/>
        </w:rPr>
      </w:pPr>
      <w:r w:rsidRPr="00803261">
        <w:rPr>
          <w:rStyle w:val="InitialStyle"/>
          <w:b/>
          <w:noProof w:val="0"/>
          <w:lang w:val="es-ES_tradnl"/>
        </w:rPr>
        <w:t>1.1 ALCANCE</w:t>
      </w:r>
    </w:p>
    <w:p w14:paraId="121C35C7" w14:textId="77777777" w:rsidR="00A240FF" w:rsidRPr="00803261" w:rsidRDefault="00A240FF" w:rsidP="00E32C5C">
      <w:pPr>
        <w:pStyle w:val="Textopredeterminado"/>
        <w:contextualSpacing/>
        <w:jc w:val="both"/>
        <w:rPr>
          <w:rStyle w:val="InitialStyle"/>
          <w:noProof w:val="0"/>
          <w:lang w:val="es-ES_tradnl"/>
        </w:rPr>
      </w:pPr>
    </w:p>
    <w:p w14:paraId="5F47E15E" w14:textId="3DAF99B5" w:rsidR="00AE0080"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Este manu</w:t>
      </w:r>
      <w:r w:rsidR="00C56811" w:rsidRPr="00803261">
        <w:rPr>
          <w:rStyle w:val="InitialStyle"/>
          <w:noProof w:val="0"/>
          <w:lang w:val="es-ES_tradnl"/>
        </w:rPr>
        <w:t>al aplica a todos los proc</w:t>
      </w:r>
      <w:r w:rsidR="005713BD" w:rsidRPr="00803261">
        <w:rPr>
          <w:rStyle w:val="InitialStyle"/>
          <w:noProof w:val="0"/>
          <w:lang w:val="es-ES_tradnl"/>
        </w:rPr>
        <w:t xml:space="preserve">esos estratégicos, misionales, </w:t>
      </w:r>
      <w:r w:rsidR="00C56811" w:rsidRPr="00803261">
        <w:rPr>
          <w:rStyle w:val="InitialStyle"/>
          <w:noProof w:val="0"/>
          <w:lang w:val="es-ES_tradnl"/>
        </w:rPr>
        <w:t>de apoyo</w:t>
      </w:r>
      <w:r w:rsidR="005713BD" w:rsidRPr="00803261">
        <w:rPr>
          <w:rStyle w:val="InitialStyle"/>
          <w:noProof w:val="0"/>
          <w:lang w:val="es-ES_tradnl"/>
        </w:rPr>
        <w:t xml:space="preserve"> y base</w:t>
      </w:r>
      <w:r w:rsidR="00C56811" w:rsidRPr="00803261">
        <w:rPr>
          <w:rStyle w:val="InitialStyle"/>
          <w:noProof w:val="0"/>
          <w:lang w:val="es-ES_tradnl"/>
        </w:rPr>
        <w:t xml:space="preserve"> de los sistemas de g</w:t>
      </w:r>
      <w:r w:rsidRPr="00803261">
        <w:rPr>
          <w:rStyle w:val="InitialStyle"/>
          <w:noProof w:val="0"/>
          <w:lang w:val="es-ES_tradnl"/>
        </w:rPr>
        <w:t>estión de la Zona F</w:t>
      </w:r>
      <w:r w:rsidR="00343223" w:rsidRPr="00803261">
        <w:rPr>
          <w:rStyle w:val="InitialStyle"/>
          <w:noProof w:val="0"/>
          <w:lang w:val="es-ES_tradnl"/>
        </w:rPr>
        <w:t xml:space="preserve">ranca Internacional de Pereira, los cuales se </w:t>
      </w:r>
      <w:r w:rsidR="00846CC8" w:rsidRPr="00803261">
        <w:rPr>
          <w:rStyle w:val="InitialStyle"/>
          <w:noProof w:val="0"/>
          <w:lang w:val="es-ES_tradnl"/>
        </w:rPr>
        <w:t>desarrollan</w:t>
      </w:r>
      <w:r w:rsidR="00C3722A" w:rsidRPr="00803261">
        <w:rPr>
          <w:rStyle w:val="InitialStyle"/>
          <w:noProof w:val="0"/>
          <w:lang w:val="es-ES_tradnl"/>
        </w:rPr>
        <w:t xml:space="preserve"> en la portería</w:t>
      </w:r>
      <w:r w:rsidR="00343223" w:rsidRPr="00803261">
        <w:rPr>
          <w:rStyle w:val="InitialStyle"/>
          <w:noProof w:val="0"/>
          <w:lang w:val="es-ES_tradnl"/>
        </w:rPr>
        <w:t>, edificio de operaciones</w:t>
      </w:r>
      <w:r w:rsidR="00C3722A" w:rsidRPr="00803261">
        <w:rPr>
          <w:rStyle w:val="InitialStyle"/>
          <w:noProof w:val="0"/>
          <w:lang w:val="es-ES_tradnl"/>
        </w:rPr>
        <w:t xml:space="preserve"> piso </w:t>
      </w:r>
      <w:r w:rsidR="000C5311" w:rsidRPr="00803261">
        <w:rPr>
          <w:rStyle w:val="InitialStyle"/>
          <w:noProof w:val="0"/>
          <w:lang w:val="es-ES_tradnl"/>
        </w:rPr>
        <w:t>uno (</w:t>
      </w:r>
      <w:r w:rsidR="00C3722A" w:rsidRPr="00803261">
        <w:rPr>
          <w:rStyle w:val="InitialStyle"/>
          <w:noProof w:val="0"/>
          <w:lang w:val="es-ES_tradnl"/>
        </w:rPr>
        <w:t>1</w:t>
      </w:r>
      <w:r w:rsidR="000C5311" w:rsidRPr="00803261">
        <w:rPr>
          <w:rStyle w:val="InitialStyle"/>
          <w:noProof w:val="0"/>
          <w:lang w:val="es-ES_tradnl"/>
        </w:rPr>
        <w:t>)</w:t>
      </w:r>
      <w:r w:rsidR="00C3722A" w:rsidRPr="00803261">
        <w:rPr>
          <w:rStyle w:val="InitialStyle"/>
          <w:noProof w:val="0"/>
          <w:lang w:val="es-ES_tradnl"/>
        </w:rPr>
        <w:t xml:space="preserve"> y</w:t>
      </w:r>
      <w:r w:rsidR="000C5311" w:rsidRPr="00803261">
        <w:rPr>
          <w:rStyle w:val="InitialStyle"/>
          <w:noProof w:val="0"/>
          <w:lang w:val="es-ES_tradnl"/>
        </w:rPr>
        <w:t xml:space="preserve"> piso tres</w:t>
      </w:r>
      <w:r w:rsidR="00C3722A" w:rsidRPr="00803261">
        <w:rPr>
          <w:rStyle w:val="InitialStyle"/>
          <w:noProof w:val="0"/>
          <w:lang w:val="es-ES_tradnl"/>
        </w:rPr>
        <w:t xml:space="preserve"> </w:t>
      </w:r>
      <w:r w:rsidR="000C5311" w:rsidRPr="00803261">
        <w:rPr>
          <w:rStyle w:val="InitialStyle"/>
          <w:noProof w:val="0"/>
          <w:lang w:val="es-ES_tradnl"/>
        </w:rPr>
        <w:t>(</w:t>
      </w:r>
      <w:r w:rsidR="00C3722A" w:rsidRPr="00803261">
        <w:rPr>
          <w:rStyle w:val="InitialStyle"/>
          <w:noProof w:val="0"/>
          <w:lang w:val="es-ES_tradnl"/>
        </w:rPr>
        <w:t>3</w:t>
      </w:r>
      <w:r w:rsidR="000C5311" w:rsidRPr="00803261">
        <w:rPr>
          <w:rStyle w:val="InitialStyle"/>
          <w:noProof w:val="0"/>
          <w:lang w:val="es-ES_tradnl"/>
        </w:rPr>
        <w:t>)</w:t>
      </w:r>
      <w:r w:rsidR="00D5020E" w:rsidRPr="00803261">
        <w:rPr>
          <w:rStyle w:val="InitialStyle"/>
          <w:noProof w:val="0"/>
          <w:lang w:val="es-ES_tradnl"/>
        </w:rPr>
        <w:t xml:space="preserve"> </w:t>
      </w:r>
      <w:r w:rsidR="00343223" w:rsidRPr="00803261">
        <w:rPr>
          <w:rStyle w:val="InitialStyle"/>
          <w:noProof w:val="0"/>
          <w:lang w:val="es-ES_tradnl"/>
        </w:rPr>
        <w:t>, edifici</w:t>
      </w:r>
      <w:r w:rsidR="00D52958" w:rsidRPr="00803261">
        <w:rPr>
          <w:rStyle w:val="InitialStyle"/>
          <w:noProof w:val="0"/>
          <w:lang w:val="es-ES_tradnl"/>
        </w:rPr>
        <w:t xml:space="preserve">o usuario operador piso dos (2) y </w:t>
      </w:r>
      <w:r w:rsidR="000C5311" w:rsidRPr="00803261">
        <w:rPr>
          <w:rStyle w:val="InitialStyle"/>
          <w:noProof w:val="0"/>
          <w:lang w:val="es-ES_tradnl"/>
        </w:rPr>
        <w:t>perí</w:t>
      </w:r>
      <w:r w:rsidR="005713BD" w:rsidRPr="00803261">
        <w:rPr>
          <w:rStyle w:val="InitialStyle"/>
          <w:noProof w:val="0"/>
          <w:lang w:val="es-ES_tradnl"/>
        </w:rPr>
        <w:t>metro</w:t>
      </w:r>
      <w:r w:rsidR="00D52958" w:rsidRPr="00803261">
        <w:rPr>
          <w:rStyle w:val="InitialStyle"/>
          <w:noProof w:val="0"/>
          <w:lang w:val="es-ES_tradnl"/>
        </w:rPr>
        <w:t xml:space="preserve">. </w:t>
      </w:r>
    </w:p>
    <w:p w14:paraId="639DB753" w14:textId="77777777" w:rsidR="00AE0080" w:rsidRPr="00803261" w:rsidRDefault="00AE0080" w:rsidP="00E32C5C">
      <w:pPr>
        <w:pStyle w:val="Textopredeterminado"/>
        <w:ind w:left="720" w:hanging="720"/>
        <w:contextualSpacing/>
        <w:rPr>
          <w:rStyle w:val="InitialStyle"/>
          <w:noProof w:val="0"/>
          <w:lang w:val="es-ES_tradnl"/>
        </w:rPr>
      </w:pPr>
    </w:p>
    <w:p w14:paraId="348EE5BC" w14:textId="77777777" w:rsidR="00AE0080" w:rsidRPr="00803261" w:rsidRDefault="00AE0080" w:rsidP="00E32C5C">
      <w:pPr>
        <w:pStyle w:val="Textopredeterminado"/>
        <w:contextualSpacing/>
        <w:jc w:val="both"/>
        <w:outlineLvl w:val="0"/>
        <w:rPr>
          <w:rStyle w:val="InitialStyle"/>
          <w:b/>
          <w:noProof w:val="0"/>
          <w:lang w:val="es-ES_tradnl"/>
        </w:rPr>
      </w:pPr>
      <w:r w:rsidRPr="00803261">
        <w:rPr>
          <w:rStyle w:val="InitialStyle"/>
          <w:b/>
          <w:noProof w:val="0"/>
          <w:lang w:val="es-ES_tradnl"/>
        </w:rPr>
        <w:t>1.2 OBJETIVO</w:t>
      </w:r>
    </w:p>
    <w:p w14:paraId="69103D6D" w14:textId="77777777" w:rsidR="009D1591" w:rsidRPr="00803261" w:rsidRDefault="009D1591" w:rsidP="00E32C5C">
      <w:pPr>
        <w:pStyle w:val="Textopredeterminado"/>
        <w:contextualSpacing/>
        <w:jc w:val="both"/>
        <w:outlineLvl w:val="0"/>
        <w:rPr>
          <w:rStyle w:val="InitialStyle"/>
          <w:noProof w:val="0"/>
          <w:lang w:val="es-ES_tradnl"/>
        </w:rPr>
      </w:pPr>
    </w:p>
    <w:p w14:paraId="580389F9" w14:textId="208F23E0" w:rsidR="00660743" w:rsidRPr="00803261" w:rsidRDefault="00660743" w:rsidP="00E32C5C">
      <w:pPr>
        <w:pStyle w:val="Textopredeterminado"/>
        <w:contextualSpacing/>
        <w:jc w:val="both"/>
        <w:rPr>
          <w:rStyle w:val="InitialStyle"/>
          <w:noProof w:val="0"/>
          <w:lang w:val="es-ES_tradnl"/>
        </w:rPr>
      </w:pPr>
      <w:r w:rsidRPr="00803261">
        <w:rPr>
          <w:rStyle w:val="InitialStyle"/>
          <w:noProof w:val="0"/>
          <w:lang w:val="es-ES_tradnl"/>
        </w:rPr>
        <w:t>Establecer las condiciones general</w:t>
      </w:r>
      <w:r w:rsidR="000B071C" w:rsidRPr="00803261">
        <w:rPr>
          <w:rStyle w:val="InitialStyle"/>
          <w:noProof w:val="0"/>
          <w:lang w:val="es-ES_tradnl"/>
        </w:rPr>
        <w:t>es en las cuales se enmarca la implementación de los Sistema</w:t>
      </w:r>
      <w:r w:rsidRPr="00803261">
        <w:rPr>
          <w:rStyle w:val="InitialStyle"/>
          <w:noProof w:val="0"/>
          <w:lang w:val="es-ES_tradnl"/>
        </w:rPr>
        <w:t xml:space="preserve"> de Gestión de la</w:t>
      </w:r>
      <w:r w:rsidR="000B071C" w:rsidRPr="00803261">
        <w:rPr>
          <w:rStyle w:val="InitialStyle"/>
          <w:noProof w:val="0"/>
          <w:lang w:val="es-ES_tradnl"/>
        </w:rPr>
        <w:t xml:space="preserve"> Zona Franca Internacional de Pereira S.A.S</w:t>
      </w:r>
      <w:r w:rsidR="005A5230" w:rsidRPr="00803261">
        <w:rPr>
          <w:rStyle w:val="InitialStyle"/>
          <w:noProof w:val="0"/>
          <w:lang w:val="es-ES_tradnl"/>
        </w:rPr>
        <w:t>.</w:t>
      </w:r>
      <w:r w:rsidR="000B071C" w:rsidRPr="00803261">
        <w:rPr>
          <w:rStyle w:val="InitialStyle"/>
          <w:noProof w:val="0"/>
          <w:lang w:val="es-ES_tradnl"/>
        </w:rPr>
        <w:t xml:space="preserve"> Usuario Operador</w:t>
      </w:r>
      <w:r w:rsidRPr="00803261">
        <w:rPr>
          <w:rStyle w:val="InitialStyle"/>
          <w:noProof w:val="0"/>
          <w:lang w:val="es-ES_tradnl"/>
        </w:rPr>
        <w:t>, con el propósito de</w:t>
      </w:r>
      <w:r w:rsidR="000B071C" w:rsidRPr="00803261">
        <w:rPr>
          <w:rStyle w:val="InitialStyle"/>
          <w:noProof w:val="0"/>
          <w:lang w:val="es-ES_tradnl"/>
        </w:rPr>
        <w:t xml:space="preserve"> garantizar adecuados niveles seguridad,</w:t>
      </w:r>
      <w:r w:rsidRPr="00803261">
        <w:rPr>
          <w:rStyle w:val="InitialStyle"/>
          <w:noProof w:val="0"/>
          <w:lang w:val="es-ES_tradnl"/>
        </w:rPr>
        <w:t xml:space="preserve"> calidad y control en la prestación de sus servicios</w:t>
      </w:r>
      <w:r w:rsidR="005A5230" w:rsidRPr="00803261">
        <w:rPr>
          <w:rStyle w:val="InitialStyle"/>
          <w:noProof w:val="0"/>
          <w:lang w:val="es-ES_tradnl"/>
        </w:rPr>
        <w:t>,</w:t>
      </w:r>
      <w:r w:rsidRPr="00803261">
        <w:rPr>
          <w:rStyle w:val="InitialStyle"/>
          <w:noProof w:val="0"/>
          <w:lang w:val="es-ES_tradnl"/>
        </w:rPr>
        <w:t xml:space="preserve"> para lograr la satisf</w:t>
      </w:r>
      <w:r w:rsidR="000B071C" w:rsidRPr="00803261">
        <w:rPr>
          <w:rStyle w:val="InitialStyle"/>
          <w:noProof w:val="0"/>
          <w:lang w:val="es-ES_tradnl"/>
        </w:rPr>
        <w:t>acción de las necesidade</w:t>
      </w:r>
      <w:r w:rsidR="005A5230" w:rsidRPr="00803261">
        <w:rPr>
          <w:rStyle w:val="InitialStyle"/>
          <w:noProof w:val="0"/>
          <w:lang w:val="es-ES_tradnl"/>
        </w:rPr>
        <w:t xml:space="preserve">s de los grupos de interés de </w:t>
      </w:r>
      <w:r w:rsidR="000B071C" w:rsidRPr="00803261">
        <w:rPr>
          <w:rStyle w:val="InitialStyle"/>
          <w:noProof w:val="0"/>
          <w:lang w:val="es-ES_tradnl"/>
        </w:rPr>
        <w:t xml:space="preserve"> </w:t>
      </w:r>
      <w:r w:rsidR="00213B23" w:rsidRPr="00803261">
        <w:rPr>
          <w:rStyle w:val="InitialStyle"/>
          <w:noProof w:val="0"/>
          <w:lang w:val="es-ES_tradnl"/>
        </w:rPr>
        <w:t>parque industrial.</w:t>
      </w:r>
    </w:p>
    <w:p w14:paraId="5B9BB23D" w14:textId="77777777" w:rsidR="00660743" w:rsidRPr="00803261" w:rsidRDefault="00660743" w:rsidP="00E32C5C">
      <w:pPr>
        <w:pStyle w:val="Textopredeterminado"/>
        <w:contextualSpacing/>
        <w:jc w:val="both"/>
        <w:rPr>
          <w:rStyle w:val="InitialStyle"/>
          <w:noProof w:val="0"/>
          <w:lang w:val="es-ES_tradnl"/>
        </w:rPr>
      </w:pPr>
    </w:p>
    <w:p w14:paraId="4D7C6D2B" w14:textId="77777777" w:rsidR="00AE0080" w:rsidRPr="00803261" w:rsidRDefault="00AE0080" w:rsidP="00E32C5C">
      <w:pPr>
        <w:pStyle w:val="Textopredeterminado"/>
        <w:contextualSpacing/>
        <w:jc w:val="both"/>
        <w:rPr>
          <w:rStyle w:val="InitialStyle"/>
          <w:noProof w:val="0"/>
          <w:lang w:val="es-ES_tradnl"/>
        </w:rPr>
      </w:pPr>
    </w:p>
    <w:p w14:paraId="3974F851" w14:textId="77777777" w:rsidR="00AE0080" w:rsidRPr="00803261" w:rsidRDefault="00AE0080" w:rsidP="00E32C5C">
      <w:pPr>
        <w:pStyle w:val="Textopredeterminado"/>
        <w:contextualSpacing/>
        <w:jc w:val="both"/>
        <w:outlineLvl w:val="0"/>
        <w:rPr>
          <w:rStyle w:val="InitialStyle"/>
          <w:noProof w:val="0"/>
          <w:lang w:val="es-ES_tradnl"/>
        </w:rPr>
      </w:pPr>
      <w:r w:rsidRPr="00803261">
        <w:rPr>
          <w:rStyle w:val="InitialStyle"/>
          <w:b/>
          <w:noProof w:val="0"/>
          <w:lang w:val="es-ES_tradnl"/>
        </w:rPr>
        <w:t>1.3 CAMPO DE APLICACIÓN</w:t>
      </w:r>
    </w:p>
    <w:p w14:paraId="57671244" w14:textId="77777777" w:rsidR="00AE0080" w:rsidRPr="00803261" w:rsidRDefault="00AE0080" w:rsidP="00E32C5C">
      <w:pPr>
        <w:pStyle w:val="Textopredeterminado"/>
        <w:ind w:left="360"/>
        <w:contextualSpacing/>
        <w:jc w:val="both"/>
        <w:outlineLvl w:val="0"/>
        <w:rPr>
          <w:rStyle w:val="InitialStyle"/>
          <w:noProof w:val="0"/>
          <w:lang w:val="es-ES_tradnl"/>
        </w:rPr>
      </w:pPr>
    </w:p>
    <w:p w14:paraId="2834A88D" w14:textId="77777777" w:rsidR="00AE0080" w:rsidRPr="00803261" w:rsidRDefault="00AE0080" w:rsidP="00E32C5C">
      <w:pPr>
        <w:pStyle w:val="Textopredeterminado"/>
        <w:contextualSpacing/>
        <w:jc w:val="both"/>
        <w:outlineLvl w:val="0"/>
        <w:rPr>
          <w:rStyle w:val="InitialStyle"/>
          <w:b/>
          <w:noProof w:val="0"/>
          <w:lang w:val="es-ES_tradnl"/>
        </w:rPr>
      </w:pPr>
      <w:r w:rsidRPr="00803261">
        <w:rPr>
          <w:rStyle w:val="InitialStyle"/>
          <w:b/>
          <w:noProof w:val="0"/>
          <w:lang w:val="es-ES_tradnl"/>
        </w:rPr>
        <w:t>1.3.1 Presentación y uso del manual</w:t>
      </w:r>
    </w:p>
    <w:p w14:paraId="0732E7A4" w14:textId="77777777" w:rsidR="009D1591" w:rsidRPr="00803261" w:rsidRDefault="009D1591" w:rsidP="00E32C5C">
      <w:pPr>
        <w:pStyle w:val="Textopredeterminado"/>
        <w:contextualSpacing/>
        <w:jc w:val="both"/>
        <w:outlineLvl w:val="0"/>
        <w:rPr>
          <w:rStyle w:val="InitialStyle"/>
          <w:noProof w:val="0"/>
          <w:lang w:val="es-ES_tradnl"/>
        </w:rPr>
      </w:pPr>
    </w:p>
    <w:p w14:paraId="46ED3DD1" w14:textId="3564FB47" w:rsidR="00AE0080"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Contiene la información básica que la dirección requiere para dar a conocer sus sistemas de gestión</w:t>
      </w:r>
      <w:r w:rsidR="00213B23" w:rsidRPr="00803261">
        <w:rPr>
          <w:rStyle w:val="InitialStyle"/>
          <w:noProof w:val="0"/>
          <w:lang w:val="es-ES_tradnl"/>
        </w:rPr>
        <w:t>.</w:t>
      </w:r>
    </w:p>
    <w:p w14:paraId="16696075" w14:textId="77777777" w:rsidR="00AE0080" w:rsidRPr="00803261" w:rsidRDefault="00AE0080" w:rsidP="00E32C5C">
      <w:pPr>
        <w:pStyle w:val="Textopredeterminado"/>
        <w:ind w:left="720" w:hanging="720"/>
        <w:contextualSpacing/>
        <w:jc w:val="both"/>
        <w:rPr>
          <w:rStyle w:val="InitialStyle"/>
          <w:noProof w:val="0"/>
          <w:lang w:val="es-ES_tradnl"/>
        </w:rPr>
      </w:pPr>
      <w:r w:rsidRPr="00803261">
        <w:rPr>
          <w:rStyle w:val="InitialStyle"/>
          <w:noProof w:val="0"/>
          <w:lang w:val="es-ES_tradnl"/>
        </w:rPr>
        <w:tab/>
      </w:r>
    </w:p>
    <w:p w14:paraId="63A620B3" w14:textId="77777777" w:rsidR="00AE0080" w:rsidRPr="00803261" w:rsidRDefault="00AE0080" w:rsidP="00E32C5C">
      <w:pPr>
        <w:pStyle w:val="Textopredeterminado"/>
        <w:contextualSpacing/>
        <w:jc w:val="both"/>
        <w:outlineLvl w:val="0"/>
        <w:rPr>
          <w:rStyle w:val="InitialStyle"/>
          <w:b/>
          <w:noProof w:val="0"/>
          <w:lang w:val="es-ES_tradnl"/>
        </w:rPr>
      </w:pPr>
      <w:r w:rsidRPr="00803261">
        <w:rPr>
          <w:rStyle w:val="InitialStyle"/>
          <w:b/>
          <w:noProof w:val="0"/>
          <w:lang w:val="es-ES_tradnl"/>
        </w:rPr>
        <w:t>1.3.2 Actualización, revisión y aprobación</w:t>
      </w:r>
    </w:p>
    <w:p w14:paraId="774155B4" w14:textId="77777777" w:rsidR="009D1591" w:rsidRPr="00803261" w:rsidRDefault="009D1591" w:rsidP="00E32C5C">
      <w:pPr>
        <w:pStyle w:val="Textopredeterminado"/>
        <w:contextualSpacing/>
        <w:jc w:val="both"/>
        <w:outlineLvl w:val="0"/>
        <w:rPr>
          <w:rStyle w:val="InitialStyle"/>
          <w:noProof w:val="0"/>
          <w:lang w:val="es-ES_tradnl"/>
        </w:rPr>
      </w:pPr>
    </w:p>
    <w:p w14:paraId="2081E310" w14:textId="77777777" w:rsidR="00291CFB"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El control de los cambios y la difusión del presente manual se rigen por el procedimiento de “Control de documentos "PR-CL-03"</w:t>
      </w:r>
      <w:r w:rsidR="00E32C5C" w:rsidRPr="00803261">
        <w:rPr>
          <w:rStyle w:val="InitialStyle"/>
          <w:noProof w:val="0"/>
          <w:lang w:val="es-ES_tradnl"/>
        </w:rPr>
        <w:t>.</w:t>
      </w:r>
    </w:p>
    <w:p w14:paraId="31F09C47" w14:textId="77777777" w:rsidR="00AE0080" w:rsidRPr="00803261" w:rsidRDefault="00AE0080" w:rsidP="00E32C5C">
      <w:pPr>
        <w:pStyle w:val="Textopredeterminado"/>
        <w:contextualSpacing/>
        <w:jc w:val="both"/>
        <w:rPr>
          <w:rStyle w:val="InitialStyle"/>
          <w:noProof w:val="0"/>
          <w:lang w:val="es-ES_tradnl"/>
        </w:rPr>
      </w:pPr>
    </w:p>
    <w:p w14:paraId="6B158250" w14:textId="77777777" w:rsidR="000C47A6" w:rsidRPr="00803261" w:rsidRDefault="000C47A6" w:rsidP="00E32C5C">
      <w:pPr>
        <w:pStyle w:val="Textopredeterminado"/>
        <w:contextualSpacing/>
        <w:jc w:val="both"/>
        <w:rPr>
          <w:rStyle w:val="InitialStyle"/>
          <w:noProof w:val="0"/>
          <w:lang w:val="es-ES_tradnl"/>
        </w:rPr>
      </w:pPr>
    </w:p>
    <w:p w14:paraId="76A823DC" w14:textId="77777777" w:rsidR="00FC0CEE" w:rsidRPr="00803261" w:rsidRDefault="00AE0080" w:rsidP="00FC0CEE">
      <w:pPr>
        <w:pStyle w:val="Textopredeterminado1"/>
        <w:tabs>
          <w:tab w:val="left" w:pos="720"/>
        </w:tabs>
        <w:spacing w:line="360" w:lineRule="auto"/>
        <w:ind w:right="57"/>
        <w:contextualSpacing/>
        <w:jc w:val="both"/>
        <w:outlineLvl w:val="0"/>
        <w:rPr>
          <w:rStyle w:val="InitialStyle"/>
          <w:b/>
          <w:noProof w:val="0"/>
          <w:szCs w:val="24"/>
          <w:lang w:val="es-ES_tradnl"/>
        </w:rPr>
      </w:pPr>
      <w:r w:rsidRPr="00803261">
        <w:rPr>
          <w:rStyle w:val="InitialStyle"/>
          <w:b/>
          <w:noProof w:val="0"/>
          <w:lang w:val="es-ES_tradnl"/>
        </w:rPr>
        <w:t xml:space="preserve">1.4 </w:t>
      </w:r>
      <w:r w:rsidR="00FC0CEE" w:rsidRPr="00803261">
        <w:rPr>
          <w:rStyle w:val="InitialStyle"/>
          <w:b/>
          <w:noProof w:val="0"/>
          <w:szCs w:val="24"/>
          <w:lang w:val="es-ES_tradnl"/>
        </w:rPr>
        <w:t xml:space="preserve">ALCANCE DEL SISTEMA INTEGRADO DE GESTIÓN </w:t>
      </w:r>
    </w:p>
    <w:p w14:paraId="21F5BB0C" w14:textId="77777777" w:rsidR="000C47A6" w:rsidRPr="00803261" w:rsidRDefault="000C47A6" w:rsidP="00240EEF">
      <w:pPr>
        <w:pStyle w:val="Textopredeterminado"/>
        <w:contextualSpacing/>
        <w:jc w:val="both"/>
        <w:rPr>
          <w:rFonts w:ascii="Arial" w:hAnsi="Arial" w:cs="Arial"/>
          <w:noProof w:val="0"/>
          <w:color w:val="000000"/>
          <w:lang w:val="es-ES_tradnl"/>
        </w:rPr>
      </w:pPr>
    </w:p>
    <w:p w14:paraId="772653E8" w14:textId="2E600E96" w:rsidR="00240EEF" w:rsidRPr="00803261" w:rsidRDefault="00213B23" w:rsidP="00240EEF">
      <w:pPr>
        <w:pStyle w:val="Textopredeterminado"/>
        <w:contextualSpacing/>
        <w:jc w:val="both"/>
        <w:rPr>
          <w:rFonts w:ascii="Arial" w:hAnsi="Arial" w:cs="Arial"/>
          <w:noProof w:val="0"/>
          <w:color w:val="000000"/>
          <w:lang w:val="es-ES_tradnl"/>
        </w:rPr>
      </w:pPr>
      <w:r w:rsidRPr="00803261">
        <w:rPr>
          <w:rFonts w:ascii="Arial" w:hAnsi="Arial" w:cs="Arial"/>
          <w:noProof w:val="0"/>
          <w:color w:val="000000"/>
          <w:lang w:val="es-ES_tradnl"/>
        </w:rPr>
        <w:t>El Sistema</w:t>
      </w:r>
      <w:r w:rsidR="00240EEF" w:rsidRPr="00803261">
        <w:rPr>
          <w:rFonts w:ascii="Arial" w:hAnsi="Arial" w:cs="Arial"/>
          <w:noProof w:val="0"/>
          <w:color w:val="000000"/>
          <w:lang w:val="es-ES_tradnl"/>
        </w:rPr>
        <w:t xml:space="preserve"> de Gestión de</w:t>
      </w:r>
      <w:r w:rsidR="00AB192B" w:rsidRPr="00803261">
        <w:rPr>
          <w:rFonts w:ascii="Arial" w:hAnsi="Arial" w:cs="Arial"/>
          <w:noProof w:val="0"/>
          <w:color w:val="000000"/>
          <w:lang w:val="es-ES_tradnl"/>
        </w:rPr>
        <w:t xml:space="preserve"> Zona Franca Internacional de Pereira S.A.S </w:t>
      </w:r>
      <w:r w:rsidR="00240EEF" w:rsidRPr="00803261">
        <w:rPr>
          <w:rFonts w:ascii="Arial" w:hAnsi="Arial" w:cs="Arial"/>
          <w:noProof w:val="0"/>
          <w:color w:val="000000"/>
          <w:lang w:val="es-ES_tradnl"/>
        </w:rPr>
        <w:t xml:space="preserve"> Usuario Operador</w:t>
      </w:r>
      <w:r w:rsidR="005A5230" w:rsidRPr="00803261">
        <w:rPr>
          <w:rFonts w:ascii="Arial" w:hAnsi="Arial" w:cs="Arial"/>
          <w:noProof w:val="0"/>
          <w:color w:val="000000"/>
          <w:lang w:val="es-ES_tradnl"/>
        </w:rPr>
        <w:t>,</w:t>
      </w:r>
      <w:r w:rsidR="00240EEF" w:rsidRPr="00803261">
        <w:rPr>
          <w:rFonts w:ascii="Arial" w:hAnsi="Arial" w:cs="Arial"/>
          <w:noProof w:val="0"/>
          <w:color w:val="000000"/>
          <w:lang w:val="es-ES_tradnl"/>
        </w:rPr>
        <w:t xml:space="preserve"> cubre todas las actividades identificadas en la caracterización de procesos, con base</w:t>
      </w:r>
      <w:r w:rsidRPr="00803261">
        <w:rPr>
          <w:rFonts w:ascii="Arial" w:hAnsi="Arial" w:cs="Arial"/>
          <w:noProof w:val="0"/>
          <w:color w:val="000000"/>
          <w:lang w:val="es-ES_tradnl"/>
        </w:rPr>
        <w:t xml:space="preserve"> en las normas BASC Sistema de Gestión en Control y S</w:t>
      </w:r>
      <w:r w:rsidR="00240EEF" w:rsidRPr="00803261">
        <w:rPr>
          <w:rFonts w:ascii="Arial" w:hAnsi="Arial" w:cs="Arial"/>
          <w:noProof w:val="0"/>
          <w:color w:val="000000"/>
          <w:lang w:val="es-ES_tradnl"/>
        </w:rPr>
        <w:t>eguridad, NTC ISO 28000 Segur</w:t>
      </w:r>
      <w:r w:rsidRPr="00803261">
        <w:rPr>
          <w:rFonts w:ascii="Arial" w:hAnsi="Arial" w:cs="Arial"/>
          <w:noProof w:val="0"/>
          <w:color w:val="000000"/>
          <w:lang w:val="es-ES_tradnl"/>
        </w:rPr>
        <w:t>idad en la Cadena de S</w:t>
      </w:r>
      <w:r w:rsidR="00483813" w:rsidRPr="00803261">
        <w:rPr>
          <w:rFonts w:ascii="Arial" w:hAnsi="Arial" w:cs="Arial"/>
          <w:noProof w:val="0"/>
          <w:color w:val="000000"/>
          <w:lang w:val="es-ES_tradnl"/>
        </w:rPr>
        <w:t>uministro</w:t>
      </w:r>
      <w:r w:rsidR="00240EEF" w:rsidRPr="00803261">
        <w:rPr>
          <w:rFonts w:ascii="Arial" w:hAnsi="Arial" w:cs="Arial"/>
          <w:noProof w:val="0"/>
          <w:color w:val="000000"/>
          <w:lang w:val="es-ES_tradnl"/>
        </w:rPr>
        <w:t>,  NTC ISO 9001 Satisfacción del cliente, con el siguiente alcance:</w:t>
      </w:r>
    </w:p>
    <w:p w14:paraId="77814D33" w14:textId="77777777" w:rsidR="000C47A6" w:rsidRPr="00803261" w:rsidRDefault="000C47A6" w:rsidP="00E32C5C">
      <w:pPr>
        <w:pStyle w:val="Textopredeterminado"/>
        <w:contextualSpacing/>
        <w:jc w:val="both"/>
        <w:rPr>
          <w:rFonts w:ascii="Arial" w:hAnsi="Arial" w:cs="Arial"/>
          <w:noProof w:val="0"/>
          <w:color w:val="000000"/>
          <w:lang w:val="es-ES_tradnl"/>
        </w:rPr>
      </w:pPr>
    </w:p>
    <w:p w14:paraId="05F4404F" w14:textId="77777777" w:rsidR="00D87E17" w:rsidRPr="00803261" w:rsidRDefault="00D87E17" w:rsidP="00E32C5C">
      <w:pPr>
        <w:pStyle w:val="Textopredeterminado"/>
        <w:contextualSpacing/>
        <w:jc w:val="both"/>
        <w:rPr>
          <w:rStyle w:val="InitialStyle"/>
          <w:rFonts w:cs="Arial"/>
          <w:noProof w:val="0"/>
          <w:lang w:val="es-ES_tradnl"/>
        </w:rPr>
      </w:pPr>
    </w:p>
    <w:p w14:paraId="28BC8D0F" w14:textId="58F7456C" w:rsidR="005713BD" w:rsidRPr="00803261" w:rsidRDefault="005713BD" w:rsidP="00AB192B">
      <w:pPr>
        <w:pStyle w:val="Textopredeterminado"/>
        <w:contextualSpacing/>
        <w:jc w:val="both"/>
        <w:rPr>
          <w:rFonts w:ascii="Arial" w:hAnsi="Arial" w:cs="Arial"/>
        </w:rPr>
      </w:pPr>
      <w:r w:rsidRPr="00803261">
        <w:rPr>
          <w:rFonts w:ascii="Arial" w:hAnsi="Arial" w:cs="Arial"/>
        </w:rPr>
        <w:t>Promocionar, desarrollar, administrar, supervisar, dirigir y controlar todo tipo de actividades propias de la Zona Franca Internacional de Pereira, en los términos esta</w:t>
      </w:r>
      <w:r w:rsidR="00A54A7A" w:rsidRPr="00803261">
        <w:rPr>
          <w:rFonts w:ascii="Arial" w:hAnsi="Arial" w:cs="Arial"/>
        </w:rPr>
        <w:t>blecidos en la normatividad que reglamenta el régimen franco</w:t>
      </w:r>
      <w:r w:rsidRPr="00803261">
        <w:rPr>
          <w:rFonts w:ascii="Arial" w:hAnsi="Arial" w:cs="Arial"/>
        </w:rPr>
        <w:t xml:space="preserve">. </w:t>
      </w:r>
    </w:p>
    <w:p w14:paraId="5008D5F6" w14:textId="77777777" w:rsidR="00F93578" w:rsidRPr="00803261" w:rsidRDefault="00F93578" w:rsidP="00E32C5C">
      <w:pPr>
        <w:pStyle w:val="Textopredeterminado"/>
        <w:contextualSpacing/>
        <w:jc w:val="both"/>
        <w:rPr>
          <w:rStyle w:val="InitialStyle"/>
          <w:b/>
          <w:noProof w:val="0"/>
          <w:lang w:val="es-ES_tradnl"/>
        </w:rPr>
      </w:pPr>
    </w:p>
    <w:p w14:paraId="6043A876" w14:textId="77777777" w:rsidR="00AE0080" w:rsidRPr="00803261" w:rsidRDefault="00FC0CEE" w:rsidP="00E32C5C">
      <w:pPr>
        <w:pStyle w:val="Textopredeterminado"/>
        <w:contextualSpacing/>
        <w:jc w:val="both"/>
        <w:rPr>
          <w:rStyle w:val="InitialStyle"/>
          <w:noProof w:val="0"/>
          <w:lang w:val="es-ES_tradnl"/>
        </w:rPr>
      </w:pPr>
      <w:r w:rsidRPr="00803261">
        <w:rPr>
          <w:rStyle w:val="InitialStyle"/>
          <w:b/>
          <w:noProof w:val="0"/>
          <w:lang w:val="es-ES_tradnl"/>
        </w:rPr>
        <w:t xml:space="preserve">1.5 </w:t>
      </w:r>
      <w:r w:rsidR="00AE0080" w:rsidRPr="00803261">
        <w:rPr>
          <w:rStyle w:val="InitialStyle"/>
          <w:b/>
          <w:noProof w:val="0"/>
          <w:lang w:val="es-ES_tradnl"/>
        </w:rPr>
        <w:t>EXCLUSIO</w:t>
      </w:r>
      <w:r w:rsidR="00AF5117" w:rsidRPr="00803261">
        <w:rPr>
          <w:rStyle w:val="InitialStyle"/>
          <w:b/>
          <w:noProof w:val="0"/>
          <w:lang w:val="es-ES_tradnl"/>
        </w:rPr>
        <w:t>NES PARA LAS NORMAS DEL SISTEMA INTEGRADO</w:t>
      </w:r>
      <w:r w:rsidR="00AE0080" w:rsidRPr="00803261">
        <w:rPr>
          <w:rStyle w:val="InitialStyle"/>
          <w:b/>
          <w:noProof w:val="0"/>
          <w:lang w:val="es-ES_tradnl"/>
        </w:rPr>
        <w:t xml:space="preserve"> DE GESTIÓN</w:t>
      </w:r>
    </w:p>
    <w:p w14:paraId="1EA2A46A" w14:textId="77777777" w:rsidR="00AE0080" w:rsidRPr="00803261" w:rsidRDefault="00AE0080" w:rsidP="00E32C5C">
      <w:pPr>
        <w:ind w:left="720" w:hanging="720"/>
        <w:contextualSpacing/>
        <w:jc w:val="both"/>
        <w:rPr>
          <w:rFonts w:ascii="Arial" w:hAnsi="Arial"/>
          <w:b/>
          <w:szCs w:val="20"/>
          <w:lang w:eastAsia="es-CO"/>
        </w:rPr>
      </w:pPr>
    </w:p>
    <w:p w14:paraId="608A3F69" w14:textId="77777777" w:rsidR="000743BF" w:rsidRPr="00803261" w:rsidRDefault="001B6F6D" w:rsidP="00E32C5C">
      <w:pPr>
        <w:ind w:left="720" w:hanging="720"/>
        <w:contextualSpacing/>
        <w:jc w:val="both"/>
        <w:rPr>
          <w:rFonts w:ascii="Arial" w:hAnsi="Arial" w:cs="Arial"/>
          <w:b/>
          <w:bCs/>
        </w:rPr>
      </w:pPr>
      <w:r w:rsidRPr="00803261">
        <w:rPr>
          <w:rFonts w:ascii="Arial" w:hAnsi="Arial" w:cs="Arial"/>
          <w:b/>
          <w:bCs/>
        </w:rPr>
        <w:t xml:space="preserve">1.5.1 </w:t>
      </w:r>
      <w:r w:rsidR="000743BF" w:rsidRPr="00803261">
        <w:rPr>
          <w:rFonts w:ascii="Arial" w:hAnsi="Arial" w:cs="Arial"/>
          <w:b/>
          <w:bCs/>
        </w:rPr>
        <w:t xml:space="preserve">BASC </w:t>
      </w:r>
    </w:p>
    <w:p w14:paraId="32AF953C" w14:textId="77777777" w:rsidR="000743BF" w:rsidRPr="00803261" w:rsidRDefault="000743BF" w:rsidP="00E32C5C">
      <w:pPr>
        <w:ind w:left="720" w:hanging="720"/>
        <w:contextualSpacing/>
        <w:jc w:val="both"/>
        <w:rPr>
          <w:rFonts w:ascii="Arial" w:hAnsi="Arial" w:cs="Arial"/>
          <w:b/>
          <w:bCs/>
        </w:rPr>
      </w:pPr>
    </w:p>
    <w:p w14:paraId="14FCDC77" w14:textId="77777777" w:rsidR="00AE0080" w:rsidRPr="00803261" w:rsidRDefault="00C56811" w:rsidP="00E32C5C">
      <w:pPr>
        <w:ind w:left="720" w:hanging="720"/>
        <w:contextualSpacing/>
        <w:jc w:val="both"/>
        <w:rPr>
          <w:rFonts w:ascii="Arial" w:hAnsi="Arial" w:cs="Arial"/>
          <w:b/>
          <w:bCs/>
        </w:rPr>
      </w:pPr>
      <w:r w:rsidRPr="00803261">
        <w:rPr>
          <w:rFonts w:ascii="Arial" w:hAnsi="Arial" w:cs="Arial"/>
          <w:b/>
          <w:bCs/>
        </w:rPr>
        <w:t>Estándares de Seguridad “Zona Franca”</w:t>
      </w:r>
      <w:r w:rsidR="00AE0080" w:rsidRPr="00803261">
        <w:rPr>
          <w:rFonts w:ascii="Arial" w:hAnsi="Arial" w:cs="Arial"/>
          <w:b/>
          <w:bCs/>
        </w:rPr>
        <w:t>:</w:t>
      </w:r>
    </w:p>
    <w:p w14:paraId="09DED3D6" w14:textId="77777777" w:rsidR="00B6762E" w:rsidRPr="00803261" w:rsidRDefault="00B6762E" w:rsidP="00E32C5C">
      <w:pPr>
        <w:ind w:left="720" w:hanging="720"/>
        <w:contextualSpacing/>
        <w:jc w:val="both"/>
        <w:rPr>
          <w:rFonts w:ascii="Arial" w:hAnsi="Arial" w:cs="Arial"/>
          <w:b/>
          <w:bCs/>
        </w:rPr>
      </w:pPr>
    </w:p>
    <w:p w14:paraId="3BA9F799" w14:textId="028C722A" w:rsidR="00961DEF" w:rsidRPr="00803261" w:rsidRDefault="00B6762E" w:rsidP="00961DEF">
      <w:pPr>
        <w:ind w:left="720" w:hanging="720"/>
        <w:contextualSpacing/>
        <w:jc w:val="both"/>
        <w:rPr>
          <w:rFonts w:ascii="Arial" w:hAnsi="Arial" w:cs="Arial"/>
          <w:b/>
          <w:bCs/>
        </w:rPr>
      </w:pPr>
      <w:r w:rsidRPr="00803261">
        <w:rPr>
          <w:rFonts w:ascii="Arial" w:hAnsi="Arial" w:cs="Arial"/>
          <w:b/>
          <w:bCs/>
        </w:rPr>
        <w:t xml:space="preserve">1. REQUISITOS DE ASOCIADOS DE NEGOCIO </w:t>
      </w:r>
    </w:p>
    <w:p w14:paraId="21081178" w14:textId="6F562AE6" w:rsidR="0055788B" w:rsidRPr="00803261" w:rsidRDefault="004F2234" w:rsidP="0055788B">
      <w:pPr>
        <w:pStyle w:val="Prrafodelista"/>
        <w:numPr>
          <w:ilvl w:val="0"/>
          <w:numId w:val="34"/>
        </w:numPr>
        <w:jc w:val="both"/>
        <w:rPr>
          <w:rFonts w:ascii="Arial" w:hAnsi="Arial" w:cs="Arial"/>
          <w:b/>
          <w:bCs/>
        </w:rPr>
      </w:pPr>
      <w:r w:rsidRPr="00803261">
        <w:rPr>
          <w:rFonts w:ascii="Arial" w:hAnsi="Arial" w:cs="Arial"/>
          <w:b/>
          <w:bCs/>
        </w:rPr>
        <w:t xml:space="preserve">.1 </w:t>
      </w:r>
      <w:r w:rsidR="0055788B" w:rsidRPr="00803261">
        <w:rPr>
          <w:rFonts w:ascii="Arial" w:hAnsi="Arial" w:cs="Arial"/>
          <w:b/>
          <w:bCs/>
        </w:rPr>
        <w:t xml:space="preserve">Se deberá asegurar que los Asociados de Negocio desarrollen procesos y procedimientos de seguridad compatibles con el SGCS BASC, a fin de mantener integridad de la carga desde el punto de origen hasta el punto de destino. </w:t>
      </w:r>
    </w:p>
    <w:p w14:paraId="018B5952" w14:textId="77777777" w:rsidR="0055788B" w:rsidRPr="00803261" w:rsidRDefault="0055788B" w:rsidP="0055788B">
      <w:pPr>
        <w:ind w:left="360"/>
        <w:jc w:val="both"/>
        <w:rPr>
          <w:rFonts w:ascii="Arial" w:hAnsi="Arial" w:cs="Arial"/>
          <w:b/>
          <w:bCs/>
        </w:rPr>
      </w:pPr>
    </w:p>
    <w:p w14:paraId="339FB95E" w14:textId="60F86AE3" w:rsidR="00B6762E" w:rsidRPr="00803261" w:rsidRDefault="0055788B" w:rsidP="0055788B">
      <w:pPr>
        <w:ind w:left="360"/>
        <w:jc w:val="both"/>
        <w:rPr>
          <w:rFonts w:ascii="Arial" w:hAnsi="Arial" w:cs="Arial"/>
          <w:bCs/>
        </w:rPr>
      </w:pPr>
      <w:r w:rsidRPr="00803261">
        <w:rPr>
          <w:rFonts w:ascii="Arial" w:hAnsi="Arial" w:cs="Arial"/>
          <w:b/>
          <w:bCs/>
        </w:rPr>
        <w:t xml:space="preserve">Justificación: </w:t>
      </w:r>
      <w:r w:rsidRPr="00803261">
        <w:rPr>
          <w:rFonts w:ascii="Arial" w:hAnsi="Arial" w:cs="Arial"/>
          <w:bCs/>
        </w:rPr>
        <w:t xml:space="preserve">Según nuestra razón social somos prestadores de servicio mas no generadores de carga; y las empresas que se encuentran calificadas tienen procesos internos conforme a sus necesidades al igual que las certificaciones que requieren para su funcionamiento.  </w:t>
      </w:r>
    </w:p>
    <w:p w14:paraId="27B4FB1F" w14:textId="77777777" w:rsidR="00B6762E" w:rsidRPr="00803261" w:rsidRDefault="00B6762E" w:rsidP="00E32C5C">
      <w:pPr>
        <w:ind w:left="720" w:hanging="720"/>
        <w:contextualSpacing/>
        <w:jc w:val="both"/>
        <w:rPr>
          <w:rFonts w:ascii="Arial" w:hAnsi="Arial" w:cs="Arial"/>
          <w:b/>
          <w:bCs/>
        </w:rPr>
      </w:pPr>
    </w:p>
    <w:p w14:paraId="43A28783" w14:textId="77777777" w:rsidR="009D1591" w:rsidRPr="00803261" w:rsidRDefault="009D1591" w:rsidP="00E32C5C">
      <w:pPr>
        <w:ind w:left="720" w:hanging="720"/>
        <w:contextualSpacing/>
        <w:jc w:val="both"/>
        <w:rPr>
          <w:rFonts w:ascii="Arial" w:hAnsi="Arial" w:cs="Arial"/>
          <w:b/>
          <w:bCs/>
        </w:rPr>
      </w:pPr>
    </w:p>
    <w:p w14:paraId="4D3594F7" w14:textId="77777777" w:rsidR="00AE0080" w:rsidRPr="00803261" w:rsidRDefault="00C56811" w:rsidP="00E32C5C">
      <w:pPr>
        <w:ind w:left="720" w:hanging="720"/>
        <w:contextualSpacing/>
        <w:jc w:val="both"/>
        <w:rPr>
          <w:rFonts w:ascii="Arial" w:hAnsi="Arial" w:cs="Arial"/>
          <w:b/>
          <w:bCs/>
        </w:rPr>
      </w:pPr>
      <w:r w:rsidRPr="00803261">
        <w:rPr>
          <w:rFonts w:ascii="Arial" w:hAnsi="Arial" w:cs="Arial"/>
          <w:b/>
          <w:bCs/>
        </w:rPr>
        <w:t>2. SEGURIDAD DEL CONTENEDOR Y LA CARGA.</w:t>
      </w:r>
    </w:p>
    <w:p w14:paraId="1BA0A28C" w14:textId="77777777" w:rsidR="00C56811" w:rsidRPr="00803261" w:rsidRDefault="00C56811" w:rsidP="005112D5">
      <w:pPr>
        <w:ind w:left="1428" w:hanging="720"/>
        <w:contextualSpacing/>
        <w:jc w:val="both"/>
        <w:rPr>
          <w:rFonts w:ascii="Arial" w:hAnsi="Arial" w:cs="Arial"/>
          <w:b/>
          <w:bCs/>
        </w:rPr>
      </w:pPr>
      <w:r w:rsidRPr="00803261">
        <w:rPr>
          <w:rFonts w:ascii="Arial" w:hAnsi="Arial" w:cs="Arial"/>
          <w:b/>
          <w:bCs/>
        </w:rPr>
        <w:t>2.1 Integridad del contenedor.</w:t>
      </w:r>
    </w:p>
    <w:p w14:paraId="7C888E07" w14:textId="77777777" w:rsidR="00AE0080" w:rsidRPr="00803261" w:rsidRDefault="00C56811" w:rsidP="005112D5">
      <w:pPr>
        <w:ind w:left="1428" w:hanging="720"/>
        <w:contextualSpacing/>
        <w:jc w:val="both"/>
        <w:rPr>
          <w:rFonts w:ascii="Arial" w:hAnsi="Arial" w:cs="Arial"/>
          <w:b/>
          <w:bCs/>
        </w:rPr>
      </w:pPr>
      <w:r w:rsidRPr="00803261">
        <w:rPr>
          <w:rFonts w:ascii="Arial" w:hAnsi="Arial" w:cs="Arial"/>
          <w:b/>
          <w:bCs/>
        </w:rPr>
        <w:t>2.2</w:t>
      </w:r>
      <w:r w:rsidR="00AE0080" w:rsidRPr="00803261">
        <w:rPr>
          <w:rFonts w:ascii="Arial" w:hAnsi="Arial" w:cs="Arial"/>
          <w:b/>
          <w:bCs/>
        </w:rPr>
        <w:t xml:space="preserve"> Inspección de</w:t>
      </w:r>
      <w:r w:rsidRPr="00803261">
        <w:rPr>
          <w:rFonts w:ascii="Arial" w:hAnsi="Arial" w:cs="Arial"/>
          <w:b/>
          <w:bCs/>
        </w:rPr>
        <w:t>l contenedor y furgón</w:t>
      </w:r>
      <w:r w:rsidR="00E32C5C" w:rsidRPr="00803261">
        <w:rPr>
          <w:rFonts w:ascii="Arial" w:hAnsi="Arial" w:cs="Arial"/>
          <w:b/>
          <w:bCs/>
        </w:rPr>
        <w:t>.</w:t>
      </w:r>
    </w:p>
    <w:p w14:paraId="1DBD9316" w14:textId="77777777" w:rsidR="00C56811" w:rsidRPr="00803261" w:rsidRDefault="00C56811" w:rsidP="009D1591">
      <w:pPr>
        <w:contextualSpacing/>
        <w:jc w:val="both"/>
        <w:rPr>
          <w:rFonts w:ascii="Arial" w:hAnsi="Arial"/>
          <w:color w:val="000000"/>
        </w:rPr>
      </w:pPr>
    </w:p>
    <w:p w14:paraId="4E07105E" w14:textId="77777777" w:rsidR="00D9503A" w:rsidRPr="00803261" w:rsidRDefault="00AE0080" w:rsidP="00D9503A">
      <w:pPr>
        <w:contextualSpacing/>
        <w:jc w:val="both"/>
        <w:rPr>
          <w:rFonts w:ascii="Arial" w:hAnsi="Arial"/>
          <w:color w:val="000000"/>
        </w:rPr>
      </w:pPr>
      <w:r w:rsidRPr="00803261">
        <w:rPr>
          <w:rFonts w:ascii="Arial" w:hAnsi="Arial"/>
          <w:b/>
          <w:color w:val="000000"/>
        </w:rPr>
        <w:t>Justificación:</w:t>
      </w:r>
      <w:r w:rsidRPr="00803261">
        <w:rPr>
          <w:rFonts w:ascii="Arial" w:hAnsi="Arial"/>
          <w:color w:val="000000"/>
        </w:rPr>
        <w:t xml:space="preserve"> </w:t>
      </w:r>
      <w:r w:rsidR="00D9503A" w:rsidRPr="00803261">
        <w:rPr>
          <w:rFonts w:ascii="Arial" w:hAnsi="Arial"/>
          <w:color w:val="000000"/>
        </w:rPr>
        <w:t>No está contemplado dentro de las obligaciones y responsabilidades  del Usuario Operador (D. 2147/2016 Art. 74, obligaciones del Usuario Operador, Art.124 Obligaciones de los usuarios de Zonas Francas en su calidad de Operadores de Comercio Exterior Numeral 1) la colocación de precintos para la modalidad de tránsito aduanero está bajo la administración, control y colocación de la Dirección de Impuestos y Aduanas Nacionales (Res. 4240/2000 Art. 317).</w:t>
      </w:r>
    </w:p>
    <w:p w14:paraId="50EAA46E" w14:textId="5EA07DCD" w:rsidR="008D0A4E" w:rsidRPr="00803261" w:rsidRDefault="008D0A4E" w:rsidP="009D1591">
      <w:pPr>
        <w:contextualSpacing/>
        <w:jc w:val="both"/>
        <w:rPr>
          <w:rFonts w:ascii="Arial" w:hAnsi="Arial"/>
          <w:color w:val="000000"/>
        </w:rPr>
      </w:pPr>
    </w:p>
    <w:p w14:paraId="67B392F3" w14:textId="77777777" w:rsidR="00D87E17" w:rsidRPr="00803261" w:rsidRDefault="00D87E17" w:rsidP="009D1591">
      <w:pPr>
        <w:contextualSpacing/>
        <w:jc w:val="both"/>
        <w:rPr>
          <w:rFonts w:ascii="Arial" w:hAnsi="Arial"/>
          <w:color w:val="000000"/>
        </w:rPr>
      </w:pPr>
    </w:p>
    <w:p w14:paraId="6F19651E" w14:textId="77777777" w:rsidR="00D87E17" w:rsidRPr="00803261" w:rsidRDefault="00D87E17" w:rsidP="009D1591">
      <w:pPr>
        <w:contextualSpacing/>
        <w:jc w:val="both"/>
        <w:rPr>
          <w:rFonts w:ascii="Arial" w:hAnsi="Arial"/>
          <w:color w:val="000000"/>
        </w:rPr>
      </w:pPr>
    </w:p>
    <w:p w14:paraId="3C491EDE" w14:textId="77777777" w:rsidR="00D87E17" w:rsidRPr="00803261" w:rsidRDefault="00D87E17" w:rsidP="009D1591">
      <w:pPr>
        <w:contextualSpacing/>
        <w:jc w:val="both"/>
        <w:rPr>
          <w:rFonts w:ascii="Arial" w:hAnsi="Arial"/>
          <w:color w:val="000000"/>
        </w:rPr>
      </w:pPr>
    </w:p>
    <w:p w14:paraId="5C3204F0" w14:textId="77777777" w:rsidR="00D87E17" w:rsidRPr="00803261" w:rsidRDefault="00D87E17" w:rsidP="009D1591">
      <w:pPr>
        <w:contextualSpacing/>
        <w:jc w:val="both"/>
        <w:rPr>
          <w:rFonts w:ascii="Arial" w:hAnsi="Arial"/>
          <w:color w:val="000000"/>
        </w:rPr>
      </w:pPr>
    </w:p>
    <w:p w14:paraId="0653D75E" w14:textId="77777777" w:rsidR="00D87E17" w:rsidRPr="00803261" w:rsidRDefault="00D87E17" w:rsidP="009D1591">
      <w:pPr>
        <w:contextualSpacing/>
        <w:jc w:val="both"/>
        <w:rPr>
          <w:rFonts w:ascii="Arial" w:hAnsi="Arial"/>
          <w:color w:val="000000"/>
        </w:rPr>
      </w:pPr>
    </w:p>
    <w:p w14:paraId="54B2FABC" w14:textId="27A1D4A3" w:rsidR="00C56811" w:rsidRPr="00803261" w:rsidRDefault="00C56811" w:rsidP="005112D5">
      <w:pPr>
        <w:ind w:left="1428" w:hanging="720"/>
        <w:contextualSpacing/>
        <w:jc w:val="both"/>
        <w:rPr>
          <w:rFonts w:ascii="Arial" w:hAnsi="Arial" w:cs="Arial"/>
          <w:b/>
          <w:bCs/>
        </w:rPr>
      </w:pPr>
      <w:r w:rsidRPr="00803261">
        <w:rPr>
          <w:rFonts w:ascii="Arial" w:hAnsi="Arial" w:cs="Arial"/>
          <w:b/>
          <w:bCs/>
        </w:rPr>
        <w:t xml:space="preserve">2.3 </w:t>
      </w:r>
      <w:r w:rsidRPr="00803261">
        <w:rPr>
          <w:rFonts w:ascii="Arial" w:hAnsi="Arial"/>
          <w:b/>
          <w:color w:val="000000"/>
        </w:rPr>
        <w:t>Sellos del</w:t>
      </w:r>
      <w:r w:rsidR="00A90F0C" w:rsidRPr="00803261">
        <w:rPr>
          <w:rFonts w:ascii="Arial" w:hAnsi="Arial" w:cs="Arial"/>
          <w:b/>
          <w:bCs/>
        </w:rPr>
        <w:t xml:space="preserve"> furgón y contenedor</w:t>
      </w:r>
      <w:r w:rsidRPr="00803261">
        <w:rPr>
          <w:rFonts w:ascii="Arial" w:hAnsi="Arial" w:cs="Arial"/>
          <w:b/>
          <w:bCs/>
        </w:rPr>
        <w:t>.</w:t>
      </w:r>
    </w:p>
    <w:p w14:paraId="7149D1EA" w14:textId="77777777" w:rsidR="00B43397" w:rsidRPr="00803261" w:rsidRDefault="00B43397" w:rsidP="00E32C5C">
      <w:pPr>
        <w:ind w:left="720" w:hanging="720"/>
        <w:contextualSpacing/>
        <w:jc w:val="both"/>
        <w:rPr>
          <w:rFonts w:ascii="Arial" w:hAnsi="Arial"/>
          <w:color w:val="000000"/>
        </w:rPr>
      </w:pPr>
    </w:p>
    <w:p w14:paraId="6EAB3386" w14:textId="77777777" w:rsidR="003973CA" w:rsidRPr="00803261" w:rsidRDefault="00AE0080" w:rsidP="003973CA">
      <w:pPr>
        <w:contextualSpacing/>
        <w:jc w:val="both"/>
        <w:rPr>
          <w:rFonts w:ascii="Arial" w:hAnsi="Arial"/>
          <w:color w:val="000000"/>
        </w:rPr>
      </w:pPr>
      <w:r w:rsidRPr="00803261">
        <w:rPr>
          <w:rFonts w:ascii="Arial" w:hAnsi="Arial"/>
          <w:b/>
          <w:color w:val="000000"/>
        </w:rPr>
        <w:t>Justificación:</w:t>
      </w:r>
      <w:r w:rsidRPr="00803261">
        <w:rPr>
          <w:rFonts w:ascii="Arial" w:hAnsi="Arial"/>
          <w:color w:val="000000"/>
        </w:rPr>
        <w:t xml:space="preserve"> </w:t>
      </w:r>
      <w:r w:rsidR="003973CA" w:rsidRPr="00803261">
        <w:rPr>
          <w:rFonts w:ascii="Arial" w:hAnsi="Arial"/>
          <w:color w:val="000000"/>
        </w:rPr>
        <w:t>Es responsabilidad del usuario calificado custodiar las mercancías  almacenadas o introducidas a sus recintos (D. 2147/2016 Art. 74, obligaciones del Usuario Operador, Art.124 Obligaciones de los usuarios de Zonas Francas en su calidad de Operadores de Comercio Exterior Numeral 1). Dentro de las funciones del usuario operador  se encuentra garantizar y coordinar  la prestación de los servicios de vigilancia y mantenimiento de la Zona Franca Internacional de Pereira.</w:t>
      </w:r>
    </w:p>
    <w:p w14:paraId="35A759FD" w14:textId="77777777" w:rsidR="003973CA" w:rsidRPr="00803261" w:rsidRDefault="003973CA" w:rsidP="003973CA">
      <w:pPr>
        <w:contextualSpacing/>
        <w:jc w:val="both"/>
        <w:rPr>
          <w:rFonts w:ascii="Arial" w:hAnsi="Arial"/>
          <w:color w:val="000000"/>
        </w:rPr>
      </w:pPr>
    </w:p>
    <w:p w14:paraId="38E49EA8" w14:textId="77777777" w:rsidR="003973CA" w:rsidRPr="00803261" w:rsidRDefault="003973CA" w:rsidP="003973CA">
      <w:pPr>
        <w:contextualSpacing/>
        <w:jc w:val="both"/>
        <w:rPr>
          <w:rFonts w:ascii="Arial" w:hAnsi="Arial"/>
          <w:color w:val="000000"/>
        </w:rPr>
      </w:pPr>
      <w:r w:rsidRPr="00803261">
        <w:rPr>
          <w:rFonts w:ascii="Arial" w:hAnsi="Arial"/>
          <w:color w:val="000000"/>
        </w:rPr>
        <w:t>Las inconsistencias entre datos consignados y mercancía recibida, adulteraciones e irregularidades en empaques, embalajes, precintos y términos autorizados se deben remitir a la autoridad aduanera. (D. 2147/2016).</w:t>
      </w:r>
    </w:p>
    <w:p w14:paraId="186A7325" w14:textId="77777777" w:rsidR="005112D5" w:rsidRPr="00803261" w:rsidRDefault="005112D5" w:rsidP="005713BD">
      <w:pPr>
        <w:contextualSpacing/>
        <w:jc w:val="both"/>
        <w:rPr>
          <w:rFonts w:ascii="Arial" w:hAnsi="Arial"/>
          <w:color w:val="000000"/>
        </w:rPr>
      </w:pPr>
    </w:p>
    <w:p w14:paraId="46D0004C" w14:textId="77777777" w:rsidR="005112D5" w:rsidRPr="00803261" w:rsidRDefault="005112D5" w:rsidP="005713BD">
      <w:pPr>
        <w:contextualSpacing/>
        <w:jc w:val="both"/>
        <w:rPr>
          <w:rFonts w:ascii="Arial" w:hAnsi="Arial"/>
          <w:color w:val="000000"/>
        </w:rPr>
      </w:pPr>
    </w:p>
    <w:p w14:paraId="4E672031" w14:textId="70978346" w:rsidR="00C56811" w:rsidRPr="00803261" w:rsidRDefault="00C56811" w:rsidP="005112D5">
      <w:pPr>
        <w:ind w:left="1428" w:hanging="720"/>
        <w:contextualSpacing/>
        <w:jc w:val="both"/>
        <w:rPr>
          <w:rFonts w:ascii="Arial" w:hAnsi="Arial" w:cs="Arial"/>
          <w:b/>
          <w:bCs/>
        </w:rPr>
      </w:pPr>
      <w:r w:rsidRPr="00803261">
        <w:rPr>
          <w:rFonts w:ascii="Arial" w:hAnsi="Arial" w:cs="Arial"/>
          <w:b/>
          <w:bCs/>
        </w:rPr>
        <w:t>2.4 Alm</w:t>
      </w:r>
      <w:r w:rsidR="00A90F0C" w:rsidRPr="00803261">
        <w:rPr>
          <w:rFonts w:ascii="Arial" w:hAnsi="Arial" w:cs="Arial"/>
          <w:b/>
          <w:bCs/>
        </w:rPr>
        <w:t>acenaje de carga, contenedores y furgones.</w:t>
      </w:r>
    </w:p>
    <w:p w14:paraId="654AD1F0" w14:textId="77777777" w:rsidR="00AE0080" w:rsidRPr="00803261" w:rsidRDefault="00AE0080" w:rsidP="00E32C5C">
      <w:pPr>
        <w:ind w:left="720" w:hanging="720"/>
        <w:contextualSpacing/>
        <w:jc w:val="both"/>
        <w:rPr>
          <w:rFonts w:ascii="Arial" w:hAnsi="Arial"/>
          <w:color w:val="000000"/>
        </w:rPr>
      </w:pPr>
    </w:p>
    <w:p w14:paraId="590545C7" w14:textId="77777777" w:rsidR="007A1B06" w:rsidRPr="00803261" w:rsidRDefault="00AE0080" w:rsidP="007A1B06">
      <w:pPr>
        <w:contextualSpacing/>
        <w:jc w:val="both"/>
        <w:rPr>
          <w:rFonts w:ascii="Arial" w:hAnsi="Arial"/>
          <w:color w:val="000000"/>
        </w:rPr>
      </w:pPr>
      <w:r w:rsidRPr="00803261">
        <w:rPr>
          <w:rFonts w:ascii="Arial" w:hAnsi="Arial"/>
          <w:b/>
          <w:color w:val="000000"/>
        </w:rPr>
        <w:t>Justificación:</w:t>
      </w:r>
      <w:r w:rsidR="009D1591" w:rsidRPr="00803261">
        <w:rPr>
          <w:rFonts w:ascii="Arial" w:hAnsi="Arial"/>
          <w:color w:val="000000"/>
        </w:rPr>
        <w:t xml:space="preserve"> </w:t>
      </w:r>
      <w:r w:rsidR="007A1B06" w:rsidRPr="00803261">
        <w:rPr>
          <w:rFonts w:ascii="Arial" w:hAnsi="Arial"/>
          <w:color w:val="000000"/>
        </w:rPr>
        <w:t>No está contemplado dentro de las obligaciones y responsabilidades del Usuario Operador. (D. 2147/2016 Art. 74, obligaciones del Usuario Operador, Art.124 Obligaciones de los usuarios de Zonas Francas en su calidad de Operadores de Comercio Exterior Numeral 1).</w:t>
      </w:r>
    </w:p>
    <w:p w14:paraId="40D29232" w14:textId="77777777" w:rsidR="00922CD2" w:rsidRPr="00803261" w:rsidRDefault="00922CD2" w:rsidP="007A1B06">
      <w:pPr>
        <w:contextualSpacing/>
        <w:jc w:val="both"/>
        <w:rPr>
          <w:rFonts w:ascii="Arial" w:hAnsi="Arial"/>
          <w:color w:val="000000"/>
        </w:rPr>
      </w:pPr>
    </w:p>
    <w:p w14:paraId="70CEE233" w14:textId="3DCC1318" w:rsidR="00E32C5C" w:rsidRPr="00803261" w:rsidRDefault="00E32C5C" w:rsidP="007A1B06">
      <w:pPr>
        <w:contextualSpacing/>
        <w:jc w:val="both"/>
        <w:rPr>
          <w:rFonts w:ascii="Arial" w:hAnsi="Arial"/>
          <w:color w:val="000000"/>
        </w:rPr>
      </w:pPr>
    </w:p>
    <w:p w14:paraId="6DC5E624" w14:textId="75BF6551" w:rsidR="000743BF" w:rsidRPr="00803261" w:rsidRDefault="005112D5" w:rsidP="005112D5">
      <w:pPr>
        <w:tabs>
          <w:tab w:val="left" w:pos="1100"/>
        </w:tabs>
        <w:ind w:left="708"/>
        <w:contextualSpacing/>
        <w:jc w:val="both"/>
        <w:rPr>
          <w:rFonts w:ascii="Arial" w:hAnsi="Arial"/>
          <w:b/>
          <w:color w:val="000000"/>
        </w:rPr>
      </w:pPr>
      <w:r w:rsidRPr="00803261">
        <w:rPr>
          <w:rFonts w:ascii="Arial" w:hAnsi="Arial"/>
          <w:b/>
          <w:color w:val="000000"/>
        </w:rPr>
        <w:t>3.2.3 Los visitantes, vendedores, proveedores de servicio deberían ser acompañados y exhibir en un lugar visible su identificación temporal</w:t>
      </w:r>
    </w:p>
    <w:p w14:paraId="4B75290B" w14:textId="77777777" w:rsidR="005112D5" w:rsidRPr="00803261" w:rsidRDefault="005112D5" w:rsidP="005112D5">
      <w:pPr>
        <w:tabs>
          <w:tab w:val="left" w:pos="1100"/>
        </w:tabs>
        <w:ind w:left="708"/>
        <w:contextualSpacing/>
        <w:jc w:val="both"/>
        <w:rPr>
          <w:rFonts w:ascii="Arial" w:hAnsi="Arial"/>
          <w:b/>
          <w:color w:val="000000"/>
        </w:rPr>
      </w:pPr>
    </w:p>
    <w:p w14:paraId="68B46D00" w14:textId="361C4B89" w:rsidR="005112D5" w:rsidRPr="00803261" w:rsidRDefault="005112D5" w:rsidP="00E35625">
      <w:pPr>
        <w:pStyle w:val="Default"/>
        <w:jc w:val="both"/>
      </w:pPr>
      <w:r w:rsidRPr="00803261">
        <w:rPr>
          <w:b/>
        </w:rPr>
        <w:t>Justificación</w:t>
      </w:r>
      <w:r w:rsidRPr="00803261">
        <w:t xml:space="preserve">: </w:t>
      </w:r>
      <w:r w:rsidR="00CB3BD8" w:rsidRPr="00803261">
        <w:t xml:space="preserve">El </w:t>
      </w:r>
      <w:r w:rsidR="009B2A49" w:rsidRPr="00803261">
        <w:t>PR-CL-09</w:t>
      </w:r>
      <w:r w:rsidR="00CB3BD8" w:rsidRPr="00803261">
        <w:t xml:space="preserve"> establece en su numeral 4.2</w:t>
      </w:r>
      <w:r w:rsidR="009B2A49" w:rsidRPr="00803261">
        <w:t xml:space="preserve"> el mecanismo de aprobación para el ingreso de visitantes, proveedores y contratistas, en donde </w:t>
      </w:r>
      <w:r w:rsidR="00E35625" w:rsidRPr="00803261">
        <w:t>aprueba el acceso</w:t>
      </w:r>
      <w:r w:rsidR="005A5230" w:rsidRPr="00803261">
        <w:t>,</w:t>
      </w:r>
      <w:r w:rsidR="00E35625" w:rsidRPr="00803261">
        <w:t xml:space="preserve"> </w:t>
      </w:r>
      <w:r w:rsidR="009B2A49" w:rsidRPr="00803261">
        <w:t>previa autorización de la persona/empresa responsable del mismo, lo cual únicamente tendrá validez a través del formato FO-CL-4</w:t>
      </w:r>
      <w:r w:rsidR="00E35625" w:rsidRPr="00803261">
        <w:t xml:space="preserve">2 enviado al correo electrónico </w:t>
      </w:r>
      <w:hyperlink r:id="rId12" w:history="1">
        <w:r w:rsidR="00E35625" w:rsidRPr="00803261">
          <w:t>ingresos@zonafrancadepereira.com</w:t>
        </w:r>
      </w:hyperlink>
      <w:r w:rsidR="002536C8" w:rsidRPr="00803261">
        <w:t xml:space="preserve"> o</w:t>
      </w:r>
      <w:r w:rsidR="00E35625" w:rsidRPr="00803261">
        <w:t xml:space="preserve"> a través del link </w:t>
      </w:r>
      <w:r w:rsidR="002536C8" w:rsidRPr="00803261">
        <w:t>“</w:t>
      </w:r>
      <w:r w:rsidR="002536C8" w:rsidRPr="00803261">
        <w:rPr>
          <w:b/>
        </w:rPr>
        <w:t xml:space="preserve">Registro de Visitantes” </w:t>
      </w:r>
      <w:r w:rsidR="002536C8" w:rsidRPr="00803261">
        <w:t>de la página de internet de la Zona Franca Internacional de Pereira</w:t>
      </w:r>
      <w:r w:rsidR="009B2A49" w:rsidRPr="00803261">
        <w:t>.</w:t>
      </w:r>
      <w:r w:rsidR="00E35625" w:rsidRPr="00803261">
        <w:t xml:space="preserve"> En este sentido los copropietarios y usuarios se hacen responsables del desarrollo de las actividades de dichas personas al interior del parque.</w:t>
      </w:r>
    </w:p>
    <w:p w14:paraId="331FD823" w14:textId="77777777" w:rsidR="00D87E17" w:rsidRPr="00803261" w:rsidRDefault="00D87E17" w:rsidP="00C10892">
      <w:pPr>
        <w:contextualSpacing/>
        <w:jc w:val="both"/>
        <w:rPr>
          <w:rFonts w:ascii="Arial" w:hAnsi="Arial" w:cs="Arial"/>
          <w:b/>
          <w:bCs/>
        </w:rPr>
      </w:pPr>
    </w:p>
    <w:p w14:paraId="5979DB42" w14:textId="77777777" w:rsidR="00D87E17" w:rsidRPr="00803261" w:rsidRDefault="00D87E17" w:rsidP="00C10892">
      <w:pPr>
        <w:contextualSpacing/>
        <w:jc w:val="both"/>
        <w:rPr>
          <w:rFonts w:ascii="Arial" w:hAnsi="Arial" w:cs="Arial"/>
          <w:b/>
          <w:bCs/>
        </w:rPr>
      </w:pPr>
    </w:p>
    <w:p w14:paraId="32DD4FF7" w14:textId="77777777" w:rsidR="00D87E17" w:rsidRPr="00803261" w:rsidRDefault="00D87E17" w:rsidP="00C10892">
      <w:pPr>
        <w:contextualSpacing/>
        <w:jc w:val="both"/>
        <w:rPr>
          <w:rFonts w:ascii="Arial" w:hAnsi="Arial" w:cs="Arial"/>
          <w:b/>
          <w:bCs/>
        </w:rPr>
      </w:pPr>
    </w:p>
    <w:p w14:paraId="6F517A2A" w14:textId="77777777" w:rsidR="00D87E17" w:rsidRPr="00803261" w:rsidRDefault="00D87E17" w:rsidP="00C10892">
      <w:pPr>
        <w:contextualSpacing/>
        <w:jc w:val="both"/>
        <w:rPr>
          <w:rFonts w:ascii="Arial" w:hAnsi="Arial" w:cs="Arial"/>
          <w:b/>
          <w:bCs/>
        </w:rPr>
      </w:pPr>
    </w:p>
    <w:p w14:paraId="23C88962" w14:textId="77777777" w:rsidR="00D87E17" w:rsidRPr="00803261" w:rsidRDefault="00D87E17" w:rsidP="00C10892">
      <w:pPr>
        <w:contextualSpacing/>
        <w:jc w:val="both"/>
        <w:rPr>
          <w:rFonts w:ascii="Arial" w:hAnsi="Arial" w:cs="Arial"/>
          <w:b/>
          <w:bCs/>
        </w:rPr>
      </w:pPr>
    </w:p>
    <w:p w14:paraId="5F4B2C46" w14:textId="77777777" w:rsidR="00D87E17" w:rsidRPr="00803261" w:rsidRDefault="00D87E17" w:rsidP="00C10892">
      <w:pPr>
        <w:contextualSpacing/>
        <w:jc w:val="both"/>
        <w:rPr>
          <w:rFonts w:ascii="Arial" w:hAnsi="Arial" w:cs="Arial"/>
          <w:b/>
          <w:bCs/>
        </w:rPr>
      </w:pPr>
    </w:p>
    <w:p w14:paraId="46202619" w14:textId="590DE24E" w:rsidR="00961DEF" w:rsidRPr="00803261" w:rsidRDefault="00961DEF" w:rsidP="00961DEF">
      <w:pPr>
        <w:pStyle w:val="Prrafodelista"/>
        <w:jc w:val="both"/>
        <w:rPr>
          <w:rFonts w:ascii="Arial" w:hAnsi="Arial" w:cs="Arial"/>
          <w:b/>
          <w:bCs/>
        </w:rPr>
      </w:pPr>
      <w:r w:rsidRPr="00803261">
        <w:rPr>
          <w:rFonts w:ascii="Arial" w:hAnsi="Arial" w:cs="Arial"/>
          <w:b/>
          <w:bCs/>
        </w:rPr>
        <w:t xml:space="preserve">3.6.2 </w:t>
      </w:r>
      <w:r w:rsidR="00D87E17" w:rsidRPr="00803261">
        <w:rPr>
          <w:rFonts w:ascii="Arial" w:hAnsi="Arial" w:cs="Arial"/>
          <w:b/>
          <w:bCs/>
        </w:rPr>
        <w:t xml:space="preserve">Se deben de establecer procedimientos documentados para definir cuando un contenedor y/o la unidad de transporte no son aptos para el ingreso y salida de la instalación. </w:t>
      </w:r>
    </w:p>
    <w:p w14:paraId="0EC0F275" w14:textId="77777777" w:rsidR="00D87E17" w:rsidRPr="00803261" w:rsidRDefault="00D87E17" w:rsidP="00D87E17">
      <w:pPr>
        <w:jc w:val="both"/>
        <w:rPr>
          <w:rFonts w:ascii="Arial" w:hAnsi="Arial" w:cs="Arial"/>
          <w:b/>
          <w:bCs/>
        </w:rPr>
      </w:pPr>
    </w:p>
    <w:p w14:paraId="7568FD8C" w14:textId="5D944359" w:rsidR="00D87E17" w:rsidRPr="00803261" w:rsidRDefault="00D87E17" w:rsidP="00D87E17">
      <w:pPr>
        <w:jc w:val="both"/>
        <w:rPr>
          <w:rFonts w:ascii="Arial" w:hAnsi="Arial" w:cs="Arial"/>
          <w:bCs/>
        </w:rPr>
      </w:pPr>
      <w:r w:rsidRPr="00803261">
        <w:rPr>
          <w:rFonts w:ascii="Arial" w:hAnsi="Arial" w:cs="Arial"/>
          <w:b/>
          <w:bCs/>
        </w:rPr>
        <w:t xml:space="preserve">Justificación: </w:t>
      </w:r>
      <w:r w:rsidRPr="00803261">
        <w:rPr>
          <w:rFonts w:ascii="Arial" w:hAnsi="Arial" w:cs="Arial"/>
          <w:bCs/>
        </w:rPr>
        <w:t xml:space="preserve">El usuario calificado es totalmente responsable por las condiciones de los contenedores y/o unidades de carga que utilizan para el manejo de su mercancía, el usuario operador en ningún momento influye en la toma de decisión o revisión de este.  </w:t>
      </w:r>
    </w:p>
    <w:p w14:paraId="23A854B1" w14:textId="77777777" w:rsidR="004017C2" w:rsidRPr="00803261" w:rsidRDefault="004017C2" w:rsidP="00D87E17">
      <w:pPr>
        <w:jc w:val="both"/>
        <w:rPr>
          <w:rFonts w:ascii="Arial" w:hAnsi="Arial" w:cs="Arial"/>
          <w:bCs/>
        </w:rPr>
      </w:pPr>
    </w:p>
    <w:p w14:paraId="6F2D27B5" w14:textId="4541FA90" w:rsidR="00B4666D" w:rsidRPr="00803261" w:rsidRDefault="004017C2" w:rsidP="00B4666D">
      <w:pPr>
        <w:pStyle w:val="Prrafodelista"/>
        <w:jc w:val="both"/>
        <w:rPr>
          <w:rFonts w:ascii="Arial" w:hAnsi="Arial" w:cs="Arial"/>
          <w:b/>
          <w:bCs/>
        </w:rPr>
      </w:pPr>
      <w:r w:rsidRPr="00803261">
        <w:rPr>
          <w:rFonts w:ascii="Arial" w:hAnsi="Arial" w:cs="Arial"/>
          <w:bCs/>
        </w:rPr>
        <w:t xml:space="preserve"> </w:t>
      </w:r>
      <w:r w:rsidRPr="00803261">
        <w:rPr>
          <w:rFonts w:ascii="Arial" w:hAnsi="Arial" w:cs="Arial"/>
          <w:b/>
          <w:bCs/>
        </w:rPr>
        <w:t xml:space="preserve">5.2.5 </w:t>
      </w:r>
      <w:r w:rsidR="00B4666D" w:rsidRPr="00803261">
        <w:rPr>
          <w:rFonts w:ascii="Arial" w:hAnsi="Arial" w:cs="Arial"/>
          <w:b/>
          <w:bCs/>
        </w:rPr>
        <w:t>Deben compararse las órdenes de compra o de entrega frente a la carga.</w:t>
      </w:r>
    </w:p>
    <w:p w14:paraId="0F363571" w14:textId="77777777" w:rsidR="00B4666D" w:rsidRPr="00803261" w:rsidRDefault="00B4666D" w:rsidP="00B4666D">
      <w:pPr>
        <w:jc w:val="both"/>
        <w:rPr>
          <w:rFonts w:ascii="Arial" w:hAnsi="Arial" w:cs="Arial"/>
          <w:b/>
          <w:bCs/>
        </w:rPr>
      </w:pPr>
    </w:p>
    <w:p w14:paraId="63EAA60A" w14:textId="0F499EC6" w:rsidR="00B4666D" w:rsidRPr="00803261" w:rsidRDefault="00B4666D" w:rsidP="00B4666D">
      <w:pPr>
        <w:jc w:val="both"/>
        <w:rPr>
          <w:rFonts w:ascii="Arial" w:hAnsi="Arial" w:cs="Arial"/>
          <w:bCs/>
        </w:rPr>
      </w:pPr>
      <w:r w:rsidRPr="00803261">
        <w:rPr>
          <w:rFonts w:ascii="Arial" w:hAnsi="Arial" w:cs="Arial"/>
          <w:b/>
          <w:bCs/>
        </w:rPr>
        <w:t xml:space="preserve">Justificación: </w:t>
      </w:r>
      <w:r w:rsidR="00277ABC" w:rsidRPr="00803261">
        <w:rPr>
          <w:rFonts w:ascii="Arial" w:hAnsi="Arial" w:cs="Arial"/>
          <w:bCs/>
        </w:rPr>
        <w:t>El usuario operador tiene como función realizar la inspección pertinente en relación a su documento de transporte cuando se trate de mercancías extranjeras, la verificación de las órdenes de compra o entrega frente a la carga es responsabilidad del usuario calificado.</w:t>
      </w:r>
    </w:p>
    <w:p w14:paraId="04AFA65A" w14:textId="77777777" w:rsidR="00D87E17" w:rsidRPr="00803261" w:rsidRDefault="00D87E17" w:rsidP="00961DEF">
      <w:pPr>
        <w:pStyle w:val="Prrafodelista"/>
        <w:jc w:val="both"/>
        <w:rPr>
          <w:rFonts w:ascii="Arial" w:hAnsi="Arial" w:cs="Arial"/>
          <w:bCs/>
        </w:rPr>
      </w:pPr>
    </w:p>
    <w:p w14:paraId="01612580" w14:textId="77777777" w:rsidR="00AA09F2" w:rsidRPr="00803261" w:rsidRDefault="00AA09F2" w:rsidP="00961DEF">
      <w:pPr>
        <w:pStyle w:val="Prrafodelista"/>
        <w:jc w:val="both"/>
        <w:rPr>
          <w:rFonts w:ascii="Arial" w:hAnsi="Arial" w:cs="Arial"/>
          <w:bCs/>
        </w:rPr>
      </w:pPr>
    </w:p>
    <w:p w14:paraId="06E852AE" w14:textId="6F916764" w:rsidR="00AA09F2" w:rsidRPr="00803261" w:rsidRDefault="00AA09F2" w:rsidP="00961DEF">
      <w:pPr>
        <w:pStyle w:val="Prrafodelista"/>
        <w:jc w:val="both"/>
        <w:rPr>
          <w:rFonts w:ascii="Arial" w:hAnsi="Arial" w:cs="Arial"/>
          <w:b/>
          <w:bCs/>
        </w:rPr>
      </w:pPr>
      <w:r w:rsidRPr="00803261">
        <w:rPr>
          <w:rFonts w:ascii="Arial" w:hAnsi="Arial" w:cs="Arial"/>
          <w:b/>
          <w:bCs/>
        </w:rPr>
        <w:t xml:space="preserve">5.3.1 Debe de existir un procedimiento para investigar y solucionar todos los casos de faltantes o sobrantes y otras discrepancias o anomalías de la carga. </w:t>
      </w:r>
    </w:p>
    <w:p w14:paraId="6786B6F7" w14:textId="77777777" w:rsidR="00AA09F2" w:rsidRPr="00803261" w:rsidRDefault="00AA09F2" w:rsidP="00AA09F2">
      <w:pPr>
        <w:jc w:val="both"/>
        <w:rPr>
          <w:rFonts w:ascii="Arial" w:hAnsi="Arial" w:cs="Arial"/>
          <w:bCs/>
        </w:rPr>
      </w:pPr>
    </w:p>
    <w:p w14:paraId="0AE1CA56" w14:textId="3BCD8832" w:rsidR="00AA09F2" w:rsidRPr="00803261" w:rsidRDefault="00AA09F2" w:rsidP="00AA09F2">
      <w:pPr>
        <w:jc w:val="both"/>
        <w:rPr>
          <w:rFonts w:ascii="Arial" w:hAnsi="Arial" w:cs="Arial"/>
          <w:bCs/>
        </w:rPr>
      </w:pPr>
      <w:r w:rsidRPr="00803261">
        <w:rPr>
          <w:rFonts w:ascii="Arial" w:hAnsi="Arial" w:cs="Arial"/>
          <w:b/>
          <w:bCs/>
        </w:rPr>
        <w:t xml:space="preserve">Justificación: </w:t>
      </w:r>
      <w:r w:rsidRPr="00803261">
        <w:rPr>
          <w:rFonts w:ascii="Arial" w:hAnsi="Arial" w:cs="Arial"/>
          <w:bCs/>
        </w:rPr>
        <w:t xml:space="preserve">No es función del usuario operador investigar o solucionar casos de faltantes o sobrantes, su función es solamente la de reportar a las autoridades competentes. </w:t>
      </w:r>
    </w:p>
    <w:p w14:paraId="18CB9599" w14:textId="77777777" w:rsidR="00ED2C09" w:rsidRPr="00803261" w:rsidRDefault="00ED2C09" w:rsidP="00AA09F2">
      <w:pPr>
        <w:jc w:val="both"/>
        <w:rPr>
          <w:rFonts w:ascii="Arial" w:hAnsi="Arial" w:cs="Arial"/>
          <w:bCs/>
        </w:rPr>
      </w:pPr>
    </w:p>
    <w:p w14:paraId="56EEB6F0" w14:textId="77777777" w:rsidR="00AA09F2" w:rsidRPr="00803261" w:rsidRDefault="00AA09F2" w:rsidP="00AA09F2">
      <w:pPr>
        <w:jc w:val="both"/>
        <w:rPr>
          <w:rFonts w:ascii="Arial" w:hAnsi="Arial" w:cs="Arial"/>
          <w:bCs/>
        </w:rPr>
      </w:pPr>
    </w:p>
    <w:p w14:paraId="1F912B44" w14:textId="40E6BB30" w:rsidR="00985968" w:rsidRPr="00803261" w:rsidRDefault="00985968" w:rsidP="00985968">
      <w:pPr>
        <w:pStyle w:val="Prrafodelista"/>
        <w:jc w:val="both"/>
        <w:rPr>
          <w:rFonts w:ascii="Arial" w:hAnsi="Arial" w:cs="Arial"/>
          <w:b/>
          <w:bCs/>
        </w:rPr>
      </w:pPr>
      <w:r w:rsidRPr="00803261">
        <w:rPr>
          <w:rFonts w:ascii="Arial" w:hAnsi="Arial" w:cs="Arial"/>
          <w:b/>
          <w:bCs/>
        </w:rPr>
        <w:t xml:space="preserve">6.1.2  Debe de utilizar cercas o barreras interiores y/o sistemas de control dentro de una instalación de manejo de carga para segregar la carga doméstica, internacional, de alto valor y peligrosa. </w:t>
      </w:r>
    </w:p>
    <w:p w14:paraId="2B81A1C6" w14:textId="77777777" w:rsidR="00524556" w:rsidRPr="00803261" w:rsidRDefault="00524556" w:rsidP="00524556">
      <w:pPr>
        <w:jc w:val="both"/>
        <w:rPr>
          <w:rFonts w:ascii="Arial" w:hAnsi="Arial" w:cs="Arial"/>
          <w:b/>
          <w:bCs/>
        </w:rPr>
      </w:pPr>
    </w:p>
    <w:p w14:paraId="715E1DE5" w14:textId="7C893F15" w:rsidR="00524556" w:rsidRPr="00803261" w:rsidRDefault="00524556" w:rsidP="00524556">
      <w:pPr>
        <w:jc w:val="both"/>
        <w:rPr>
          <w:rFonts w:ascii="Arial" w:hAnsi="Arial" w:cs="Arial"/>
          <w:bCs/>
        </w:rPr>
      </w:pPr>
      <w:r w:rsidRPr="00803261">
        <w:rPr>
          <w:rFonts w:ascii="Arial" w:hAnsi="Arial" w:cs="Arial"/>
          <w:b/>
          <w:bCs/>
        </w:rPr>
        <w:t xml:space="preserve">Justificación: </w:t>
      </w:r>
      <w:r w:rsidRPr="00803261">
        <w:rPr>
          <w:rFonts w:ascii="Arial" w:hAnsi="Arial" w:cs="Arial"/>
          <w:bCs/>
        </w:rPr>
        <w:t>Según nuestra razón social somos prestadores de servicio mas no generadores de carga; y las empresas que se encuentran calificadas diseñan sus instalaciones conforme a sus necesidades.</w:t>
      </w:r>
    </w:p>
    <w:p w14:paraId="693F51D1" w14:textId="77777777" w:rsidR="00922CD2" w:rsidRPr="00803261" w:rsidRDefault="00922CD2" w:rsidP="00524556">
      <w:pPr>
        <w:jc w:val="both"/>
        <w:rPr>
          <w:rFonts w:ascii="Arial" w:hAnsi="Arial" w:cs="Arial"/>
          <w:bCs/>
        </w:rPr>
      </w:pPr>
    </w:p>
    <w:p w14:paraId="3D32ADF8" w14:textId="77777777" w:rsidR="00922CD2" w:rsidRPr="00803261" w:rsidRDefault="00922CD2" w:rsidP="00524556">
      <w:pPr>
        <w:jc w:val="both"/>
        <w:rPr>
          <w:rFonts w:ascii="Arial" w:hAnsi="Arial" w:cs="Arial"/>
          <w:bCs/>
        </w:rPr>
      </w:pPr>
    </w:p>
    <w:p w14:paraId="5C48E446" w14:textId="77777777" w:rsidR="00922CD2" w:rsidRPr="00803261" w:rsidRDefault="00922CD2" w:rsidP="00524556">
      <w:pPr>
        <w:jc w:val="both"/>
        <w:rPr>
          <w:rFonts w:ascii="Arial" w:hAnsi="Arial" w:cs="Arial"/>
          <w:bCs/>
        </w:rPr>
      </w:pPr>
    </w:p>
    <w:p w14:paraId="4D506074" w14:textId="77777777" w:rsidR="00985968" w:rsidRPr="00803261" w:rsidRDefault="00985968" w:rsidP="00AA09F2">
      <w:pPr>
        <w:jc w:val="both"/>
        <w:rPr>
          <w:rFonts w:ascii="Arial" w:hAnsi="Arial" w:cs="Arial"/>
          <w:bCs/>
        </w:rPr>
      </w:pPr>
    </w:p>
    <w:p w14:paraId="618D8044" w14:textId="77777777" w:rsidR="00D87E17" w:rsidRPr="00803261" w:rsidRDefault="00D87E17" w:rsidP="00CE2E9F">
      <w:pPr>
        <w:jc w:val="both"/>
        <w:rPr>
          <w:rFonts w:ascii="Arial" w:hAnsi="Arial" w:cs="Arial"/>
          <w:bCs/>
        </w:rPr>
      </w:pPr>
    </w:p>
    <w:p w14:paraId="79D9EDBE" w14:textId="553AB6C0" w:rsidR="002F76EE" w:rsidRPr="00803261" w:rsidRDefault="00CE2E9F" w:rsidP="00FC04E1">
      <w:pPr>
        <w:ind w:left="720" w:hanging="720"/>
        <w:contextualSpacing/>
        <w:jc w:val="both"/>
        <w:rPr>
          <w:rFonts w:ascii="Arial" w:hAnsi="Arial" w:cs="Arial"/>
          <w:b/>
          <w:bCs/>
        </w:rPr>
      </w:pPr>
      <w:r w:rsidRPr="00803261">
        <w:rPr>
          <w:rFonts w:ascii="Arial" w:hAnsi="Arial" w:cs="Arial"/>
          <w:b/>
          <w:bCs/>
        </w:rPr>
        <w:t xml:space="preserve">            </w:t>
      </w:r>
      <w:r w:rsidR="000743BF" w:rsidRPr="00803261">
        <w:rPr>
          <w:rFonts w:ascii="Arial" w:hAnsi="Arial" w:cs="Arial"/>
          <w:b/>
          <w:bCs/>
        </w:rPr>
        <w:t>6.8.3</w:t>
      </w:r>
      <w:r w:rsidR="000743BF" w:rsidRPr="00803261">
        <w:rPr>
          <w:rFonts w:ascii="Arial" w:hAnsi="Arial" w:cs="Arial"/>
          <w:bCs/>
        </w:rPr>
        <w:t xml:space="preserve"> </w:t>
      </w:r>
      <w:r w:rsidR="005112D5" w:rsidRPr="00803261">
        <w:rPr>
          <w:rFonts w:ascii="Arial" w:hAnsi="Arial" w:cs="Arial"/>
          <w:bCs/>
        </w:rPr>
        <w:t xml:space="preserve"> </w:t>
      </w:r>
      <w:r w:rsidR="000743BF" w:rsidRPr="00803261">
        <w:rPr>
          <w:rFonts w:ascii="Arial" w:hAnsi="Arial" w:cs="Arial"/>
          <w:b/>
          <w:bCs/>
        </w:rPr>
        <w:t>Deben estar controladas y separadas las áreas de lockers de empleados de las áreas de almacenamiento y operación de carga.</w:t>
      </w:r>
      <w:r w:rsidR="000743BF" w:rsidRPr="00803261">
        <w:rPr>
          <w:rFonts w:ascii="Arial" w:hAnsi="Arial" w:cs="Arial"/>
          <w:bCs/>
        </w:rPr>
        <w:t xml:space="preserve">  </w:t>
      </w:r>
    </w:p>
    <w:p w14:paraId="38828530" w14:textId="77777777" w:rsidR="002F76EE" w:rsidRPr="00803261" w:rsidRDefault="002F76EE" w:rsidP="00E32C5C">
      <w:pPr>
        <w:tabs>
          <w:tab w:val="left" w:pos="1100"/>
        </w:tabs>
        <w:contextualSpacing/>
        <w:jc w:val="both"/>
        <w:rPr>
          <w:rFonts w:ascii="Arial" w:hAnsi="Arial"/>
          <w:b/>
          <w:color w:val="000000"/>
        </w:rPr>
      </w:pPr>
    </w:p>
    <w:p w14:paraId="023C6353" w14:textId="505C6FF9" w:rsidR="00AE0080" w:rsidRPr="00803261" w:rsidRDefault="00AE0080" w:rsidP="00E32C5C">
      <w:pPr>
        <w:tabs>
          <w:tab w:val="left" w:pos="1100"/>
        </w:tabs>
        <w:contextualSpacing/>
        <w:jc w:val="both"/>
        <w:rPr>
          <w:rFonts w:ascii="Arial" w:hAnsi="Arial"/>
          <w:color w:val="000000"/>
        </w:rPr>
      </w:pPr>
      <w:r w:rsidRPr="00803261">
        <w:rPr>
          <w:rFonts w:ascii="Arial" w:hAnsi="Arial"/>
          <w:b/>
          <w:color w:val="000000"/>
        </w:rPr>
        <w:t xml:space="preserve">Justificación: </w:t>
      </w:r>
      <w:r w:rsidRPr="00803261">
        <w:rPr>
          <w:rFonts w:ascii="Arial" w:hAnsi="Arial"/>
          <w:color w:val="000000"/>
        </w:rPr>
        <w:t>El usuario operador de la Zona Franca no es responsable de</w:t>
      </w:r>
      <w:r w:rsidR="00B43397" w:rsidRPr="00803261">
        <w:rPr>
          <w:rFonts w:ascii="Arial" w:hAnsi="Arial"/>
          <w:color w:val="000000"/>
        </w:rPr>
        <w:t xml:space="preserve"> </w:t>
      </w:r>
      <w:r w:rsidRPr="00803261">
        <w:rPr>
          <w:rFonts w:ascii="Arial" w:hAnsi="Arial"/>
          <w:color w:val="000000"/>
        </w:rPr>
        <w:t xml:space="preserve">almacenamiento de las mercancías que ingresen, ya que solo se encuentra </w:t>
      </w:r>
      <w:r w:rsidR="00B43397" w:rsidRPr="00803261">
        <w:rPr>
          <w:rFonts w:ascii="Arial" w:hAnsi="Arial"/>
          <w:color w:val="000000"/>
        </w:rPr>
        <w:t xml:space="preserve"> </w:t>
      </w:r>
      <w:r w:rsidRPr="00803261">
        <w:rPr>
          <w:rFonts w:ascii="Arial" w:hAnsi="Arial"/>
          <w:color w:val="000000"/>
        </w:rPr>
        <w:t>garantizar y coordinar la prestación d</w:t>
      </w:r>
      <w:r w:rsidR="00B43397" w:rsidRPr="00803261">
        <w:rPr>
          <w:rFonts w:ascii="Arial" w:hAnsi="Arial"/>
          <w:color w:val="000000"/>
        </w:rPr>
        <w:t xml:space="preserve">e los servicios de vigilancia y </w:t>
      </w:r>
      <w:r w:rsidRPr="00803261">
        <w:rPr>
          <w:rFonts w:ascii="Arial" w:hAnsi="Arial"/>
          <w:color w:val="000000"/>
        </w:rPr>
        <w:t xml:space="preserve">mantenimiento, </w:t>
      </w:r>
      <w:r w:rsidR="00B43397" w:rsidRPr="00803261">
        <w:rPr>
          <w:rFonts w:ascii="Arial" w:hAnsi="Arial"/>
          <w:color w:val="000000"/>
        </w:rPr>
        <w:t xml:space="preserve"> </w:t>
      </w:r>
      <w:r w:rsidRPr="00803261">
        <w:rPr>
          <w:rFonts w:ascii="Arial" w:hAnsi="Arial"/>
          <w:color w:val="000000"/>
        </w:rPr>
        <w:t>por lo tanto tampoco opera directamente co</w:t>
      </w:r>
      <w:r w:rsidR="000C47A6" w:rsidRPr="00803261">
        <w:rPr>
          <w:rFonts w:ascii="Arial" w:hAnsi="Arial"/>
          <w:color w:val="000000"/>
        </w:rPr>
        <w:t xml:space="preserve">n la carga. Por tal razón las áreas de lockers de la empresa no deben de estar controladas. </w:t>
      </w:r>
    </w:p>
    <w:p w14:paraId="027D7A20" w14:textId="77777777" w:rsidR="002C0B02" w:rsidRPr="00803261" w:rsidRDefault="002C0B02" w:rsidP="00E32C5C">
      <w:pPr>
        <w:tabs>
          <w:tab w:val="left" w:pos="1100"/>
        </w:tabs>
        <w:contextualSpacing/>
        <w:jc w:val="both"/>
        <w:rPr>
          <w:rFonts w:ascii="Arial" w:hAnsi="Arial"/>
          <w:color w:val="000000"/>
        </w:rPr>
      </w:pPr>
    </w:p>
    <w:p w14:paraId="612D4D58" w14:textId="77777777" w:rsidR="000743BF" w:rsidRPr="00803261" w:rsidRDefault="000743BF" w:rsidP="00E32C5C">
      <w:pPr>
        <w:tabs>
          <w:tab w:val="left" w:pos="1100"/>
        </w:tabs>
        <w:contextualSpacing/>
        <w:jc w:val="both"/>
        <w:rPr>
          <w:rFonts w:ascii="Arial" w:hAnsi="Arial"/>
          <w:color w:val="000000"/>
        </w:rPr>
      </w:pPr>
    </w:p>
    <w:p w14:paraId="21FD0B0D" w14:textId="77777777" w:rsidR="000743BF" w:rsidRPr="00803261" w:rsidRDefault="001B6F6D" w:rsidP="00E32C5C">
      <w:pPr>
        <w:tabs>
          <w:tab w:val="left" w:pos="1100"/>
        </w:tabs>
        <w:contextualSpacing/>
        <w:jc w:val="both"/>
        <w:rPr>
          <w:rFonts w:ascii="Arial" w:hAnsi="Arial"/>
          <w:b/>
          <w:color w:val="000000"/>
        </w:rPr>
      </w:pPr>
      <w:r w:rsidRPr="00803261">
        <w:rPr>
          <w:rFonts w:ascii="Arial" w:hAnsi="Arial"/>
          <w:b/>
          <w:color w:val="000000"/>
        </w:rPr>
        <w:t>1.5.2 NTC ISO 9001</w:t>
      </w:r>
    </w:p>
    <w:p w14:paraId="039DC2A6" w14:textId="77777777" w:rsidR="000743BF" w:rsidRPr="00803261" w:rsidRDefault="000743BF" w:rsidP="00E32C5C">
      <w:pPr>
        <w:tabs>
          <w:tab w:val="left" w:pos="1100"/>
        </w:tabs>
        <w:contextualSpacing/>
        <w:jc w:val="both"/>
        <w:rPr>
          <w:rFonts w:ascii="Arial" w:hAnsi="Arial"/>
          <w:color w:val="000000"/>
        </w:rPr>
      </w:pPr>
    </w:p>
    <w:p w14:paraId="56411460" w14:textId="77777777" w:rsidR="000743BF" w:rsidRPr="00803261" w:rsidRDefault="001B6F6D" w:rsidP="00E32C5C">
      <w:pPr>
        <w:tabs>
          <w:tab w:val="left" w:pos="1100"/>
        </w:tabs>
        <w:contextualSpacing/>
        <w:jc w:val="both"/>
        <w:rPr>
          <w:rFonts w:ascii="Arial" w:hAnsi="Arial"/>
          <w:b/>
          <w:color w:val="000000"/>
        </w:rPr>
      </w:pPr>
      <w:r w:rsidRPr="00803261">
        <w:rPr>
          <w:rFonts w:ascii="Arial" w:hAnsi="Arial"/>
          <w:b/>
          <w:color w:val="000000"/>
        </w:rPr>
        <w:t>7.3 DISEÑO Y DESARROLLO</w:t>
      </w:r>
    </w:p>
    <w:p w14:paraId="19B777F3" w14:textId="77777777" w:rsidR="001B6F6D" w:rsidRPr="00803261" w:rsidRDefault="001B6F6D" w:rsidP="00E32C5C">
      <w:pPr>
        <w:tabs>
          <w:tab w:val="left" w:pos="1100"/>
        </w:tabs>
        <w:contextualSpacing/>
        <w:jc w:val="both"/>
        <w:rPr>
          <w:rFonts w:ascii="Arial" w:hAnsi="Arial"/>
          <w:color w:val="000000"/>
        </w:rPr>
      </w:pPr>
    </w:p>
    <w:p w14:paraId="2E816D49" w14:textId="56DC7EA4" w:rsidR="001B6F6D" w:rsidRPr="00803261" w:rsidRDefault="001B6F6D" w:rsidP="00C40B19">
      <w:pPr>
        <w:contextualSpacing/>
        <w:jc w:val="both"/>
        <w:rPr>
          <w:rFonts w:ascii="Arial" w:hAnsi="Arial"/>
          <w:color w:val="000000"/>
        </w:rPr>
      </w:pPr>
      <w:r w:rsidRPr="00803261">
        <w:rPr>
          <w:rFonts w:ascii="Arial" w:hAnsi="Arial"/>
          <w:color w:val="000000"/>
        </w:rPr>
        <w:t xml:space="preserve">Las actividades del usuario operador están definidas en </w:t>
      </w:r>
      <w:r w:rsidR="00C40B19" w:rsidRPr="00803261">
        <w:rPr>
          <w:rStyle w:val="InitialStyle"/>
          <w:rFonts w:cs="Arial"/>
        </w:rPr>
        <w:t>el estatuto aduanero</w:t>
      </w:r>
      <w:r w:rsidR="004F68F1" w:rsidRPr="00803261">
        <w:rPr>
          <w:rStyle w:val="InitialStyle"/>
          <w:rFonts w:cs="Arial"/>
        </w:rPr>
        <w:t>,</w:t>
      </w:r>
      <w:r w:rsidR="004F68F1" w:rsidRPr="00803261">
        <w:rPr>
          <w:rFonts w:ascii="Arial" w:hAnsi="Arial"/>
          <w:color w:val="000000"/>
        </w:rPr>
        <w:t xml:space="preserve"> (</w:t>
      </w:r>
      <w:r w:rsidR="00C40B19" w:rsidRPr="00803261">
        <w:rPr>
          <w:rFonts w:ascii="Arial" w:hAnsi="Arial"/>
          <w:color w:val="000000"/>
        </w:rPr>
        <w:t>D. 2147/2016 Art. 74, obligaciones del Usuario Operador, Art.124 Obligaciones de los usuarios de Zonas Francas en su calidad de Operadores de Comercio Exterior Numeral 1).</w:t>
      </w:r>
      <w:r w:rsidR="00C86290" w:rsidRPr="00803261">
        <w:rPr>
          <w:rStyle w:val="InitialStyle"/>
          <w:rFonts w:cs="Arial"/>
        </w:rPr>
        <w:t xml:space="preserve"> No se contempla diseño y desarrollo de los servicios.</w:t>
      </w:r>
    </w:p>
    <w:p w14:paraId="364A525A" w14:textId="77777777" w:rsidR="000743BF" w:rsidRPr="00803261" w:rsidRDefault="000743BF" w:rsidP="00E32C5C">
      <w:pPr>
        <w:tabs>
          <w:tab w:val="left" w:pos="1100"/>
        </w:tabs>
        <w:contextualSpacing/>
        <w:jc w:val="both"/>
        <w:rPr>
          <w:rFonts w:ascii="Arial" w:hAnsi="Arial"/>
          <w:color w:val="000000"/>
        </w:rPr>
      </w:pPr>
    </w:p>
    <w:p w14:paraId="5C460F73" w14:textId="77777777" w:rsidR="000743BF" w:rsidRPr="00803261" w:rsidRDefault="000743BF" w:rsidP="00E32C5C">
      <w:pPr>
        <w:tabs>
          <w:tab w:val="left" w:pos="1100"/>
        </w:tabs>
        <w:contextualSpacing/>
        <w:jc w:val="both"/>
        <w:rPr>
          <w:rFonts w:ascii="Arial" w:hAnsi="Arial"/>
          <w:color w:val="000000"/>
        </w:rPr>
      </w:pPr>
    </w:p>
    <w:p w14:paraId="06CB96EE" w14:textId="77777777" w:rsidR="000743BF" w:rsidRPr="00803261" w:rsidRDefault="000743BF" w:rsidP="00E32C5C">
      <w:pPr>
        <w:tabs>
          <w:tab w:val="left" w:pos="1100"/>
        </w:tabs>
        <w:contextualSpacing/>
        <w:jc w:val="both"/>
        <w:rPr>
          <w:rFonts w:ascii="Arial" w:hAnsi="Arial"/>
          <w:color w:val="000000"/>
        </w:rPr>
      </w:pPr>
    </w:p>
    <w:p w14:paraId="4B69EE5E" w14:textId="77777777" w:rsidR="000743BF" w:rsidRPr="00803261" w:rsidRDefault="000743BF" w:rsidP="00E32C5C">
      <w:pPr>
        <w:tabs>
          <w:tab w:val="left" w:pos="1100"/>
        </w:tabs>
        <w:contextualSpacing/>
        <w:jc w:val="both"/>
        <w:rPr>
          <w:rFonts w:ascii="Arial" w:hAnsi="Arial"/>
          <w:color w:val="000000"/>
        </w:rPr>
      </w:pPr>
    </w:p>
    <w:p w14:paraId="3D2D4655" w14:textId="77777777" w:rsidR="00EE2417" w:rsidRPr="00803261" w:rsidRDefault="00EE2417" w:rsidP="00E32C5C">
      <w:pPr>
        <w:pStyle w:val="Textopredeterminado"/>
        <w:contextualSpacing/>
        <w:jc w:val="both"/>
        <w:rPr>
          <w:rStyle w:val="InitialStyle"/>
          <w:b/>
          <w:bCs/>
          <w:noProof w:val="0"/>
          <w:szCs w:val="24"/>
          <w:lang w:val="es-ES_tradnl"/>
        </w:rPr>
        <w:sectPr w:rsidR="00EE2417" w:rsidRPr="00803261" w:rsidSect="00F50784">
          <w:headerReference w:type="even" r:id="rId13"/>
          <w:headerReference w:type="default" r:id="rId14"/>
          <w:headerReference w:type="first" r:id="rId15"/>
          <w:pgSz w:w="12240" w:h="15840" w:code="1"/>
          <w:pgMar w:top="1701" w:right="2268" w:bottom="1701" w:left="2268" w:header="709" w:footer="709" w:gutter="0"/>
          <w:cols w:space="708"/>
          <w:docGrid w:linePitch="360"/>
        </w:sectPr>
      </w:pPr>
    </w:p>
    <w:p w14:paraId="6C00BA66" w14:textId="5E7281B9" w:rsidR="00AE0080" w:rsidRPr="00803261" w:rsidRDefault="001B5B52" w:rsidP="00E32C5C">
      <w:pPr>
        <w:pStyle w:val="Textopredeterminado"/>
        <w:contextualSpacing/>
        <w:jc w:val="both"/>
        <w:rPr>
          <w:rStyle w:val="InitialStyle"/>
          <w:noProof w:val="0"/>
          <w:szCs w:val="24"/>
          <w:lang w:val="es-ES_tradnl" w:eastAsia="es-ES"/>
        </w:rPr>
      </w:pPr>
      <w:r w:rsidRPr="00803261">
        <w:rPr>
          <w:rStyle w:val="InitialStyle"/>
          <w:b/>
          <w:bCs/>
          <w:noProof w:val="0"/>
          <w:szCs w:val="24"/>
          <w:lang w:val="es-ES_tradnl"/>
        </w:rPr>
        <w:lastRenderedPageBreak/>
        <w:t>1.6</w:t>
      </w:r>
      <w:r w:rsidR="00EE2417" w:rsidRPr="00803261">
        <w:rPr>
          <w:rStyle w:val="InitialStyle"/>
          <w:b/>
          <w:bCs/>
          <w:noProof w:val="0"/>
          <w:szCs w:val="24"/>
          <w:lang w:val="es-ES_tradnl"/>
        </w:rPr>
        <w:t xml:space="preserve"> ESTRUCTU</w:t>
      </w:r>
      <w:r w:rsidR="00AE0080" w:rsidRPr="00803261">
        <w:rPr>
          <w:rStyle w:val="InitialStyle"/>
          <w:b/>
          <w:bCs/>
          <w:noProof w:val="0"/>
          <w:szCs w:val="24"/>
          <w:lang w:val="es-ES_tradnl"/>
        </w:rPr>
        <w:t xml:space="preserve">RA ORGANIZACIONAL </w:t>
      </w:r>
    </w:p>
    <w:p w14:paraId="021DF5B3" w14:textId="746A84F0" w:rsidR="00335422" w:rsidRPr="00803261" w:rsidRDefault="00335422" w:rsidP="00335422">
      <w:pPr>
        <w:pStyle w:val="Textopredeterminado"/>
        <w:contextualSpacing/>
        <w:rPr>
          <w:rStyle w:val="InitialStyle"/>
          <w:noProof w:val="0"/>
          <w:lang w:val="es-ES_tradnl"/>
        </w:rPr>
      </w:pPr>
    </w:p>
    <w:p w14:paraId="74552BB0" w14:textId="0279EE0F" w:rsidR="00074CBC" w:rsidRPr="00803261" w:rsidRDefault="00074CBC" w:rsidP="00335422">
      <w:pPr>
        <w:pStyle w:val="Textopredeterminado"/>
        <w:contextualSpacing/>
        <w:rPr>
          <w:rStyle w:val="InitialStyle"/>
          <w:noProof w:val="0"/>
          <w:lang w:val="es-ES_tradnl"/>
        </w:rPr>
      </w:pPr>
      <w:r w:rsidRPr="00803261">
        <w:drawing>
          <wp:anchor distT="0" distB="0" distL="114300" distR="114300" simplePos="0" relativeHeight="251770880" behindDoc="0" locked="0" layoutInCell="1" allowOverlap="1" wp14:anchorId="1AAE7750" wp14:editId="322404F1">
            <wp:simplePos x="0" y="0"/>
            <wp:positionH relativeFrom="column">
              <wp:posOffset>-849630</wp:posOffset>
            </wp:positionH>
            <wp:positionV relativeFrom="paragraph">
              <wp:posOffset>251460</wp:posOffset>
            </wp:positionV>
            <wp:extent cx="9735960" cy="43304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35960" cy="433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DE5EB2" w14:textId="045F7AA9" w:rsidR="005A6004" w:rsidRPr="00803261" w:rsidRDefault="005A6004" w:rsidP="00335422">
      <w:pPr>
        <w:pStyle w:val="Textopredeterminado"/>
        <w:contextualSpacing/>
        <w:rPr>
          <w:rStyle w:val="InitialStyle"/>
          <w:noProof w:val="0"/>
          <w:lang w:val="es-ES_tradnl"/>
        </w:rPr>
        <w:sectPr w:rsidR="005A6004" w:rsidRPr="00803261" w:rsidSect="00EE2417">
          <w:pgSz w:w="15840" w:h="12240" w:orient="landscape" w:code="1"/>
          <w:pgMar w:top="2268" w:right="1701" w:bottom="2268" w:left="1701" w:header="709" w:footer="709" w:gutter="0"/>
          <w:cols w:space="708"/>
          <w:docGrid w:linePitch="360"/>
        </w:sectPr>
      </w:pPr>
    </w:p>
    <w:p w14:paraId="39AE2B01" w14:textId="77777777" w:rsidR="001324BF" w:rsidRPr="00803261" w:rsidRDefault="001324BF" w:rsidP="00E32C5C">
      <w:pPr>
        <w:pStyle w:val="Textopredeterminado"/>
        <w:contextualSpacing/>
        <w:jc w:val="both"/>
        <w:outlineLvl w:val="0"/>
        <w:rPr>
          <w:rStyle w:val="InitialStyle"/>
          <w:b/>
          <w:noProof w:val="0"/>
          <w:lang w:val="es-ES_tradnl"/>
        </w:rPr>
      </w:pPr>
    </w:p>
    <w:p w14:paraId="01070FD8" w14:textId="42C1D2AE" w:rsidR="00AE0080" w:rsidRPr="00803261" w:rsidRDefault="00C005A8" w:rsidP="00E32C5C">
      <w:pPr>
        <w:pStyle w:val="Textopredeterminado"/>
        <w:contextualSpacing/>
        <w:jc w:val="both"/>
        <w:outlineLvl w:val="0"/>
        <w:rPr>
          <w:rStyle w:val="InitialStyle"/>
          <w:noProof w:val="0"/>
          <w:lang w:val="es-ES_tradnl"/>
        </w:rPr>
      </w:pPr>
      <w:r w:rsidRPr="00803261">
        <w:rPr>
          <w:rStyle w:val="InitialStyle"/>
          <w:b/>
          <w:noProof w:val="0"/>
          <w:lang w:val="es-ES_tradnl"/>
        </w:rPr>
        <w:t>2. PLANEACIÓN ESTRATÉ</w:t>
      </w:r>
      <w:r w:rsidR="00AE0080" w:rsidRPr="00803261">
        <w:rPr>
          <w:rStyle w:val="InitialStyle"/>
          <w:b/>
          <w:noProof w:val="0"/>
          <w:lang w:val="es-ES_tradnl"/>
        </w:rPr>
        <w:t>GICA</w:t>
      </w:r>
    </w:p>
    <w:p w14:paraId="06F78639" w14:textId="77777777" w:rsidR="00AE0080" w:rsidRPr="00803261" w:rsidRDefault="00AE0080" w:rsidP="00E32C5C">
      <w:pPr>
        <w:pStyle w:val="Textopredeterminado"/>
        <w:contextualSpacing/>
        <w:jc w:val="both"/>
        <w:outlineLvl w:val="0"/>
        <w:rPr>
          <w:rStyle w:val="InitialStyle"/>
          <w:noProof w:val="0"/>
          <w:lang w:val="es-ES_tradnl"/>
        </w:rPr>
      </w:pPr>
    </w:p>
    <w:p w14:paraId="60E4E763" w14:textId="77777777" w:rsidR="00AE0080" w:rsidRPr="00803261" w:rsidRDefault="00AE0080" w:rsidP="00E32C5C">
      <w:pPr>
        <w:pStyle w:val="Textopredeterminado"/>
        <w:contextualSpacing/>
        <w:jc w:val="both"/>
        <w:outlineLvl w:val="0"/>
        <w:rPr>
          <w:rStyle w:val="InitialStyle"/>
          <w:noProof w:val="0"/>
          <w:lang w:val="es-ES_tradnl"/>
        </w:rPr>
      </w:pPr>
      <w:r w:rsidRPr="00803261">
        <w:rPr>
          <w:rStyle w:val="InitialStyle"/>
          <w:b/>
          <w:noProof w:val="0"/>
          <w:lang w:val="es-ES_tradnl"/>
        </w:rPr>
        <w:t>2.1 INTRODUCCIÓN: HISTORIA DE LA COMPAÑÍA, VISIÓN, Y MISIÓN</w:t>
      </w:r>
    </w:p>
    <w:p w14:paraId="488DAC86" w14:textId="77777777" w:rsidR="00A240FF" w:rsidRPr="00803261" w:rsidRDefault="00A240FF" w:rsidP="00E32C5C">
      <w:pPr>
        <w:pStyle w:val="Textopredeterminado2"/>
        <w:tabs>
          <w:tab w:val="left" w:pos="720"/>
        </w:tabs>
        <w:contextualSpacing/>
        <w:jc w:val="both"/>
        <w:rPr>
          <w:rStyle w:val="InitialStyle"/>
          <w:noProof w:val="0"/>
          <w:lang w:val="es-ES_tradnl"/>
        </w:rPr>
      </w:pPr>
    </w:p>
    <w:p w14:paraId="7E2073E2" w14:textId="0D3A6E1D" w:rsidR="00AE0080" w:rsidRPr="00803261" w:rsidRDefault="009026F9" w:rsidP="00E32C5C">
      <w:pPr>
        <w:pStyle w:val="Textopredeterminado2"/>
        <w:tabs>
          <w:tab w:val="left" w:pos="720"/>
        </w:tabs>
        <w:contextualSpacing/>
        <w:jc w:val="both"/>
        <w:rPr>
          <w:rStyle w:val="InitialStyle"/>
          <w:noProof w:val="0"/>
          <w:lang w:val="es-ES_tradnl"/>
        </w:rPr>
      </w:pPr>
      <w:r w:rsidRPr="00803261">
        <w:rPr>
          <w:rStyle w:val="InitialStyle"/>
          <w:noProof w:val="0"/>
          <w:lang w:val="es-ES_tradnl"/>
        </w:rPr>
        <w:t>La planeación estratégica</w:t>
      </w:r>
      <w:r w:rsidR="00AE0080" w:rsidRPr="00803261">
        <w:rPr>
          <w:rStyle w:val="InitialStyle"/>
          <w:noProof w:val="0"/>
          <w:lang w:val="es-ES_tradnl"/>
        </w:rPr>
        <w:t xml:space="preserve"> </w:t>
      </w:r>
      <w:r w:rsidR="00947109" w:rsidRPr="00803261">
        <w:rPr>
          <w:rFonts w:ascii="Arial" w:hAnsi="Arial" w:cs="Arial"/>
          <w:color w:val="222222"/>
          <w:shd w:val="clear" w:color="auto" w:fill="FFFFFF"/>
        </w:rPr>
        <w:t>detalla las acciones específicas de gestión, dirigidas al logro de los obejtivos específicos</w:t>
      </w:r>
      <w:r w:rsidR="00315988" w:rsidRPr="00803261">
        <w:rPr>
          <w:rFonts w:ascii="Arial" w:hAnsi="Arial" w:cs="Arial"/>
          <w:color w:val="222222"/>
          <w:shd w:val="clear" w:color="auto" w:fill="FFFFFF"/>
        </w:rPr>
        <w:t xml:space="preserve"> de la compañía</w:t>
      </w:r>
      <w:r w:rsidR="00457594" w:rsidRPr="00803261">
        <w:rPr>
          <w:rFonts w:ascii="Arial" w:hAnsi="Arial" w:cs="Arial"/>
          <w:color w:val="222222"/>
          <w:shd w:val="clear" w:color="auto" w:fill="FFFFFF"/>
        </w:rPr>
        <w:t>,</w:t>
      </w:r>
      <w:r w:rsidR="00315988" w:rsidRPr="00803261">
        <w:rPr>
          <w:rFonts w:ascii="Arial" w:hAnsi="Arial" w:cs="Arial"/>
          <w:color w:val="222222"/>
          <w:shd w:val="clear" w:color="auto" w:fill="FFFFFF"/>
        </w:rPr>
        <w:t xml:space="preserve"> </w:t>
      </w:r>
      <w:r w:rsidR="00947109" w:rsidRPr="00803261">
        <w:rPr>
          <w:rFonts w:ascii="Arial" w:hAnsi="Arial" w:cs="Arial"/>
          <w:color w:val="222222"/>
          <w:shd w:val="clear" w:color="auto" w:fill="FFFFFF"/>
        </w:rPr>
        <w:t xml:space="preserve">  trazados </w:t>
      </w:r>
      <w:r w:rsidR="00315988" w:rsidRPr="00803261">
        <w:rPr>
          <w:rFonts w:ascii="Arial" w:hAnsi="Arial" w:cs="Arial"/>
          <w:color w:val="222222"/>
          <w:shd w:val="clear" w:color="auto" w:fill="FFFFFF"/>
        </w:rPr>
        <w:t>en el el sis</w:t>
      </w:r>
      <w:r w:rsidR="00947109" w:rsidRPr="00803261">
        <w:rPr>
          <w:rFonts w:ascii="Arial" w:hAnsi="Arial" w:cs="Arial"/>
          <w:color w:val="222222"/>
          <w:shd w:val="clear" w:color="auto" w:fill="FFFFFF"/>
        </w:rPr>
        <w:t>tema de gesti</w:t>
      </w:r>
      <w:r w:rsidR="00315988" w:rsidRPr="00803261">
        <w:rPr>
          <w:rFonts w:ascii="Arial" w:hAnsi="Arial" w:cs="Arial"/>
          <w:color w:val="222222"/>
          <w:shd w:val="clear" w:color="auto" w:fill="FFFFFF"/>
        </w:rPr>
        <w:t xml:space="preserve">ón, </w:t>
      </w:r>
      <w:r w:rsidR="00AE0080" w:rsidRPr="00803261">
        <w:rPr>
          <w:rStyle w:val="InitialStyle"/>
          <w:noProof w:val="0"/>
          <w:lang w:val="es-ES_tradnl"/>
        </w:rPr>
        <w:t xml:space="preserve">expresado por la </w:t>
      </w:r>
      <w:r w:rsidR="00FA18BF" w:rsidRPr="00803261">
        <w:rPr>
          <w:rStyle w:val="InitialStyle"/>
          <w:noProof w:val="0"/>
          <w:lang w:val="es-ES_tradnl"/>
        </w:rPr>
        <w:t>gerencia general</w:t>
      </w:r>
      <w:r w:rsidR="00315988" w:rsidRPr="00803261">
        <w:rPr>
          <w:rStyle w:val="InitialStyle"/>
          <w:noProof w:val="0"/>
          <w:lang w:val="es-ES_tradnl"/>
        </w:rPr>
        <w:t>, publicado</w:t>
      </w:r>
      <w:r w:rsidR="00AE0080" w:rsidRPr="00803261">
        <w:rPr>
          <w:rStyle w:val="InitialStyle"/>
          <w:noProof w:val="0"/>
          <w:lang w:val="es-ES_tradnl"/>
        </w:rPr>
        <w:t xml:space="preserve"> y difundido a todos los p</w:t>
      </w:r>
      <w:r w:rsidR="00315988" w:rsidRPr="00803261">
        <w:rPr>
          <w:rStyle w:val="InitialStyle"/>
          <w:noProof w:val="0"/>
          <w:lang w:val="es-ES_tradnl"/>
        </w:rPr>
        <w:t>rocesos de la compañía.</w:t>
      </w:r>
    </w:p>
    <w:p w14:paraId="3E0A91D3" w14:textId="77777777" w:rsidR="00AE0080" w:rsidRPr="00803261" w:rsidRDefault="00AE0080" w:rsidP="00E32C5C">
      <w:pPr>
        <w:pStyle w:val="Textopredeterminado2"/>
        <w:tabs>
          <w:tab w:val="left" w:pos="720"/>
        </w:tabs>
        <w:contextualSpacing/>
        <w:jc w:val="both"/>
        <w:rPr>
          <w:rStyle w:val="InitialStyle"/>
          <w:noProof w:val="0"/>
          <w:lang w:val="es-ES_tradnl"/>
        </w:rPr>
      </w:pPr>
    </w:p>
    <w:p w14:paraId="368914B5" w14:textId="77777777" w:rsidR="00AE0080" w:rsidRPr="00803261" w:rsidRDefault="00AE0080" w:rsidP="00E32C5C">
      <w:pPr>
        <w:pStyle w:val="Textopredeterminado2"/>
        <w:tabs>
          <w:tab w:val="left" w:pos="720"/>
        </w:tabs>
        <w:contextualSpacing/>
        <w:jc w:val="both"/>
        <w:rPr>
          <w:rStyle w:val="InitialStyle"/>
          <w:noProof w:val="0"/>
          <w:lang w:val="es-ES_tradnl"/>
        </w:rPr>
      </w:pPr>
      <w:r w:rsidRPr="00803261">
        <w:rPr>
          <w:rStyle w:val="InitialStyle"/>
          <w:b/>
          <w:noProof w:val="0"/>
          <w:lang w:val="es-ES_tradnl"/>
        </w:rPr>
        <w:t>- Historia de la Compañía:</w:t>
      </w:r>
    </w:p>
    <w:p w14:paraId="43EC416A" w14:textId="6C446588" w:rsidR="00FA18BF" w:rsidRPr="00803261" w:rsidRDefault="00AE0080" w:rsidP="00E32C5C">
      <w:pPr>
        <w:pStyle w:val="NormalWeb"/>
        <w:contextualSpacing/>
        <w:jc w:val="both"/>
        <w:rPr>
          <w:rFonts w:ascii="Arial" w:hAnsi="Arial" w:cs="Arial"/>
        </w:rPr>
      </w:pPr>
      <w:r w:rsidRPr="00803261">
        <w:rPr>
          <w:rFonts w:ascii="Arial" w:hAnsi="Arial" w:cs="Arial"/>
        </w:rPr>
        <w:t>Pereira es un importante eje logístico del país, ubicado en el triángulo de oro al quedar equidistante de las ciudades de Bogotá, Cali y Medellín, cuenta además con el Aeropuerto Internacional Matecaña,  así como con una importante red de vías, con carreteras interdepartamentales como la denominada "Autopista del Café", el Puente Helicoidal, vía al mar, Buenaventura y</w:t>
      </w:r>
      <w:r w:rsidR="001E1687" w:rsidRPr="00803261">
        <w:rPr>
          <w:rFonts w:ascii="Arial" w:hAnsi="Arial" w:cs="Arial"/>
        </w:rPr>
        <w:t xml:space="preserve"> futura vía al puerto de Tribugá</w:t>
      </w:r>
      <w:r w:rsidRPr="00803261">
        <w:rPr>
          <w:rFonts w:ascii="Arial" w:hAnsi="Arial" w:cs="Arial"/>
        </w:rPr>
        <w:t xml:space="preserve">. Con el fin de mejorar la movilidad de la ciudad, en el año 2006 se instaló el sistema de transporte masivo compuesto por buses articulados y </w:t>
      </w:r>
      <w:r w:rsidR="009026F9" w:rsidRPr="00803261">
        <w:rPr>
          <w:rFonts w:ascii="Arial" w:hAnsi="Arial" w:cs="Arial"/>
        </w:rPr>
        <w:t xml:space="preserve">alimentadores, denominado Megabús, que beneficia </w:t>
      </w:r>
      <w:r w:rsidRPr="00803261">
        <w:rPr>
          <w:rFonts w:ascii="Arial" w:hAnsi="Arial" w:cs="Arial"/>
        </w:rPr>
        <w:t xml:space="preserve"> principalmente a los municipios de Pereira y Dosquebradas, y en un corto plazo atenderá de igual forma el municipio de La Virginia.</w:t>
      </w:r>
    </w:p>
    <w:p w14:paraId="59965B4B" w14:textId="77777777" w:rsidR="00AE0080" w:rsidRPr="00803261" w:rsidRDefault="00AE0080" w:rsidP="00E32C5C">
      <w:pPr>
        <w:pStyle w:val="NormalWeb"/>
        <w:contextualSpacing/>
        <w:jc w:val="both"/>
        <w:rPr>
          <w:rFonts w:ascii="Arial" w:hAnsi="Arial" w:cs="Arial"/>
        </w:rPr>
      </w:pPr>
    </w:p>
    <w:p w14:paraId="783939A3" w14:textId="6B881B10" w:rsidR="00FA18BF" w:rsidRPr="00803261" w:rsidRDefault="005A5230" w:rsidP="00E32C5C">
      <w:pPr>
        <w:pStyle w:val="NormalWeb"/>
        <w:contextualSpacing/>
        <w:jc w:val="both"/>
        <w:rPr>
          <w:rFonts w:ascii="Arial" w:hAnsi="Arial" w:cs="Arial"/>
        </w:rPr>
      </w:pPr>
      <w:r w:rsidRPr="00803261">
        <w:rPr>
          <w:rFonts w:ascii="Arial" w:hAnsi="Arial" w:cs="Arial"/>
        </w:rPr>
        <w:t>E</w:t>
      </w:r>
      <w:r w:rsidR="00AE0080" w:rsidRPr="00803261">
        <w:rPr>
          <w:rFonts w:ascii="Arial" w:hAnsi="Arial" w:cs="Arial"/>
        </w:rPr>
        <w:t>l Área Met</w:t>
      </w:r>
      <w:r w:rsidRPr="00803261">
        <w:rPr>
          <w:rFonts w:ascii="Arial" w:hAnsi="Arial" w:cs="Arial"/>
        </w:rPr>
        <w:t xml:space="preserve">ropolitana del Centro Occidente </w:t>
      </w:r>
      <w:r w:rsidR="00AE0080" w:rsidRPr="00803261">
        <w:rPr>
          <w:rFonts w:ascii="Arial" w:hAnsi="Arial" w:cs="Arial"/>
        </w:rPr>
        <w:t>(AMCO)</w:t>
      </w:r>
      <w:r w:rsidRPr="00803261">
        <w:rPr>
          <w:rFonts w:ascii="Arial" w:hAnsi="Arial" w:cs="Arial"/>
        </w:rPr>
        <w:t>,</w:t>
      </w:r>
      <w:r w:rsidR="00AE0080" w:rsidRPr="00803261">
        <w:rPr>
          <w:rFonts w:ascii="Arial" w:hAnsi="Arial" w:cs="Arial"/>
        </w:rPr>
        <w:t xml:space="preserve"> se está caracterizando por el desarrollo de importantes proyectos que generan un crecimiento socioeconómico de su región como la Estación del Ferrocarril de</w:t>
      </w:r>
      <w:r w:rsidR="001E1687" w:rsidRPr="00803261">
        <w:rPr>
          <w:rFonts w:ascii="Arial" w:hAnsi="Arial" w:cs="Arial"/>
        </w:rPr>
        <w:t>l Pacífico</w:t>
      </w:r>
      <w:r w:rsidR="00AE0080" w:rsidRPr="00803261">
        <w:rPr>
          <w:rFonts w:ascii="Arial" w:hAnsi="Arial" w:cs="Arial"/>
        </w:rPr>
        <w:t xml:space="preserve">, el Malecón de La Virginia, el Parque </w:t>
      </w:r>
      <w:r w:rsidR="009026F9" w:rsidRPr="00803261">
        <w:rPr>
          <w:rFonts w:ascii="Arial" w:hAnsi="Arial" w:cs="Arial"/>
        </w:rPr>
        <w:t>Temático de Flora y Fauna y el Sistema T</w:t>
      </w:r>
      <w:r w:rsidR="00AE0080" w:rsidRPr="00803261">
        <w:rPr>
          <w:rFonts w:ascii="Arial" w:hAnsi="Arial" w:cs="Arial"/>
        </w:rPr>
        <w:t>eleférico del</w:t>
      </w:r>
      <w:r w:rsidR="009026F9" w:rsidRPr="00803261">
        <w:rPr>
          <w:rFonts w:ascii="Arial" w:hAnsi="Arial" w:cs="Arial"/>
        </w:rPr>
        <w:t xml:space="preserve"> Alto de Nudo, P</w:t>
      </w:r>
      <w:r w:rsidR="001E1687" w:rsidRPr="00803261">
        <w:rPr>
          <w:rFonts w:ascii="Arial" w:hAnsi="Arial" w:cs="Arial"/>
        </w:rPr>
        <w:t>uerto de Tribugá</w:t>
      </w:r>
      <w:r w:rsidR="00AE0080" w:rsidRPr="00803261">
        <w:rPr>
          <w:rFonts w:ascii="Arial" w:hAnsi="Arial" w:cs="Arial"/>
        </w:rPr>
        <w:t xml:space="preserve"> y acondicionamiento y mejora del Aeropuerto</w:t>
      </w:r>
      <w:r w:rsidR="001E1687" w:rsidRPr="00803261">
        <w:rPr>
          <w:rFonts w:ascii="Arial" w:hAnsi="Arial" w:cs="Arial"/>
        </w:rPr>
        <w:t xml:space="preserve"> Internacional</w:t>
      </w:r>
      <w:r w:rsidR="00AE0080" w:rsidRPr="00803261">
        <w:rPr>
          <w:rFonts w:ascii="Arial" w:hAnsi="Arial" w:cs="Arial"/>
        </w:rPr>
        <w:t xml:space="preserve"> Matecaña.</w:t>
      </w:r>
    </w:p>
    <w:p w14:paraId="466529E9" w14:textId="77777777" w:rsidR="00AE0080" w:rsidRPr="00803261" w:rsidRDefault="00AE0080" w:rsidP="00E32C5C">
      <w:pPr>
        <w:pStyle w:val="NormalWeb"/>
        <w:contextualSpacing/>
        <w:jc w:val="both"/>
        <w:rPr>
          <w:rFonts w:ascii="Arial" w:hAnsi="Arial" w:cs="Arial"/>
        </w:rPr>
      </w:pPr>
    </w:p>
    <w:p w14:paraId="3205A7B0" w14:textId="4B159E0B" w:rsidR="00FA18BF" w:rsidRPr="00803261" w:rsidRDefault="00AE0080" w:rsidP="00E32C5C">
      <w:pPr>
        <w:pStyle w:val="NormalWeb"/>
        <w:contextualSpacing/>
        <w:jc w:val="both"/>
        <w:rPr>
          <w:rFonts w:ascii="Arial" w:hAnsi="Arial" w:cs="Arial"/>
        </w:rPr>
      </w:pPr>
      <w:r w:rsidRPr="00803261">
        <w:rPr>
          <w:rFonts w:ascii="Arial" w:hAnsi="Arial" w:cs="Arial"/>
        </w:rPr>
        <w:t>Frente a este importante panorama de desarrollo, surge en un grupo de empresarios la idea de potencializar todos estos beneficios, surgiendo así la idea de desarrollar una Zona Franca, que fuera ante todo industrial para promocionar una vocación q</w:t>
      </w:r>
      <w:r w:rsidR="00885B5C" w:rsidRPr="00803261">
        <w:rPr>
          <w:rFonts w:ascii="Arial" w:hAnsi="Arial" w:cs="Arial"/>
        </w:rPr>
        <w:t xml:space="preserve">ue tiene la región, como es  </w:t>
      </w:r>
      <w:r w:rsidRPr="00803261">
        <w:rPr>
          <w:rFonts w:ascii="Arial" w:hAnsi="Arial" w:cs="Arial"/>
        </w:rPr>
        <w:t>el sector de metalmecánica; establecido así, por la Comisión Regional de Competitividad, en su labor de encontrar los sectores claves para el desarrollo de la economía local.</w:t>
      </w:r>
    </w:p>
    <w:p w14:paraId="1DFECED3" w14:textId="77777777" w:rsidR="00AE0080" w:rsidRPr="00803261" w:rsidRDefault="00AE0080" w:rsidP="00E32C5C">
      <w:pPr>
        <w:pStyle w:val="NormalWeb"/>
        <w:contextualSpacing/>
        <w:jc w:val="both"/>
        <w:rPr>
          <w:rFonts w:ascii="Arial" w:hAnsi="Arial" w:cs="Arial"/>
        </w:rPr>
      </w:pPr>
    </w:p>
    <w:p w14:paraId="53513DDB" w14:textId="77777777" w:rsidR="00FC04E1" w:rsidRPr="00803261" w:rsidRDefault="00FC04E1" w:rsidP="00E32C5C">
      <w:pPr>
        <w:pStyle w:val="NormalWeb"/>
        <w:contextualSpacing/>
        <w:jc w:val="both"/>
        <w:rPr>
          <w:rFonts w:ascii="Arial" w:hAnsi="Arial" w:cs="Arial"/>
        </w:rPr>
      </w:pPr>
    </w:p>
    <w:p w14:paraId="6EBEE627" w14:textId="77777777" w:rsidR="00FC04E1" w:rsidRPr="00803261" w:rsidRDefault="00FC04E1" w:rsidP="00E32C5C">
      <w:pPr>
        <w:pStyle w:val="NormalWeb"/>
        <w:contextualSpacing/>
        <w:jc w:val="both"/>
        <w:rPr>
          <w:rFonts w:ascii="Arial" w:hAnsi="Arial" w:cs="Arial"/>
        </w:rPr>
      </w:pPr>
    </w:p>
    <w:p w14:paraId="2C906014" w14:textId="77777777" w:rsidR="00FC04E1" w:rsidRPr="00803261" w:rsidRDefault="00FC04E1" w:rsidP="00E32C5C">
      <w:pPr>
        <w:pStyle w:val="NormalWeb"/>
        <w:contextualSpacing/>
        <w:jc w:val="both"/>
        <w:rPr>
          <w:rFonts w:ascii="Arial" w:hAnsi="Arial" w:cs="Arial"/>
        </w:rPr>
      </w:pPr>
    </w:p>
    <w:p w14:paraId="39C2A71F" w14:textId="77777777" w:rsidR="001E1687" w:rsidRPr="00803261" w:rsidRDefault="001E1687" w:rsidP="00E32C5C">
      <w:pPr>
        <w:pStyle w:val="NormalWeb"/>
        <w:contextualSpacing/>
        <w:jc w:val="both"/>
        <w:rPr>
          <w:rFonts w:ascii="Arial" w:hAnsi="Arial" w:cs="Arial"/>
        </w:rPr>
      </w:pPr>
    </w:p>
    <w:p w14:paraId="7B923184" w14:textId="3D225E30" w:rsidR="00FA18BF" w:rsidRPr="00803261" w:rsidRDefault="00AE0080" w:rsidP="00E32C5C">
      <w:pPr>
        <w:pStyle w:val="NormalWeb"/>
        <w:contextualSpacing/>
        <w:jc w:val="both"/>
        <w:rPr>
          <w:rFonts w:ascii="Arial" w:hAnsi="Arial" w:cs="Arial"/>
        </w:rPr>
      </w:pPr>
      <w:r w:rsidRPr="00803261">
        <w:rPr>
          <w:rFonts w:ascii="Arial" w:hAnsi="Arial" w:cs="Arial"/>
        </w:rPr>
        <w:t>Conscientes que la inversión p</w:t>
      </w:r>
      <w:r w:rsidR="00885B5C" w:rsidRPr="00803261">
        <w:rPr>
          <w:rFonts w:ascii="Arial" w:hAnsi="Arial" w:cs="Arial"/>
        </w:rPr>
        <w:t>ara tan ambicioso proyecto no era</w:t>
      </w:r>
      <w:r w:rsidRPr="00803261">
        <w:rPr>
          <w:rFonts w:ascii="Arial" w:hAnsi="Arial" w:cs="Arial"/>
        </w:rPr>
        <w:t xml:space="preserve"> baja, se buscan alianzas estratégicas, encontrando eco en hijos de la ciudad ausentes de ella, pero seguros del potencial a desarrollar y es así como el 28 de julio de 2009, se firma promesa de compraventa de los predios en los que se desarrollaría el proyecto.</w:t>
      </w:r>
    </w:p>
    <w:p w14:paraId="32828C51" w14:textId="77777777" w:rsidR="00AE0080" w:rsidRPr="00803261" w:rsidRDefault="00AE0080" w:rsidP="00E32C5C">
      <w:pPr>
        <w:pStyle w:val="NormalWeb"/>
        <w:contextualSpacing/>
        <w:jc w:val="both"/>
        <w:rPr>
          <w:rFonts w:ascii="Arial" w:hAnsi="Arial" w:cs="Arial"/>
        </w:rPr>
      </w:pPr>
    </w:p>
    <w:p w14:paraId="554DC08A" w14:textId="77777777" w:rsidR="00FA18BF" w:rsidRPr="00803261" w:rsidRDefault="00AE0080" w:rsidP="00E32C5C">
      <w:pPr>
        <w:pStyle w:val="NormalWeb"/>
        <w:contextualSpacing/>
        <w:jc w:val="both"/>
        <w:rPr>
          <w:rFonts w:ascii="Arial" w:hAnsi="Arial" w:cs="Arial"/>
        </w:rPr>
      </w:pPr>
      <w:r w:rsidRPr="00803261">
        <w:rPr>
          <w:rFonts w:ascii="Arial" w:hAnsi="Arial" w:cs="Arial"/>
        </w:rPr>
        <w:t>Se inicia un largo camino hacia la consecución de la Resolución aprobatoria por la DIAN, radicándose el proyecto, el 24 de septiembre de 2009 ante la comisión Intersectorial de Zona</w:t>
      </w:r>
      <w:r w:rsidR="001E1687" w:rsidRPr="00803261">
        <w:rPr>
          <w:rFonts w:ascii="Arial" w:hAnsi="Arial" w:cs="Arial"/>
        </w:rPr>
        <w:t>s Francas, obteniendo de ellos visto b</w:t>
      </w:r>
      <w:r w:rsidRPr="00803261">
        <w:rPr>
          <w:rFonts w:ascii="Arial" w:hAnsi="Arial" w:cs="Arial"/>
        </w:rPr>
        <w:t>ueno el 25 de marzo de 2010.</w:t>
      </w:r>
    </w:p>
    <w:p w14:paraId="22E0420E" w14:textId="77777777" w:rsidR="00AE0080" w:rsidRPr="00803261" w:rsidRDefault="00AE0080" w:rsidP="00E32C5C">
      <w:pPr>
        <w:pStyle w:val="NormalWeb"/>
        <w:contextualSpacing/>
        <w:jc w:val="both"/>
        <w:rPr>
          <w:rFonts w:ascii="Arial" w:hAnsi="Arial" w:cs="Arial"/>
        </w:rPr>
      </w:pPr>
    </w:p>
    <w:p w14:paraId="1052D759" w14:textId="77777777" w:rsidR="00FA18BF" w:rsidRPr="00803261" w:rsidRDefault="00AE0080" w:rsidP="00E32C5C">
      <w:pPr>
        <w:pStyle w:val="NormalWeb"/>
        <w:contextualSpacing/>
        <w:jc w:val="both"/>
        <w:rPr>
          <w:rFonts w:ascii="Arial" w:hAnsi="Arial" w:cs="Arial"/>
        </w:rPr>
      </w:pPr>
      <w:r w:rsidRPr="00803261">
        <w:rPr>
          <w:rFonts w:ascii="Arial" w:hAnsi="Arial" w:cs="Arial"/>
        </w:rPr>
        <w:t>Con este paso tan importante quedaba a un paso la radicación ante la DIAN, la cual se realizó el día 18 de mayo del mismo año, para alcanzar la meta de Resolución aprobatoria el 15 de Julio de 2010 No. 0006840.</w:t>
      </w:r>
    </w:p>
    <w:p w14:paraId="551C3704" w14:textId="77777777" w:rsidR="00AE0080" w:rsidRPr="00803261" w:rsidRDefault="00AE0080" w:rsidP="00E32C5C">
      <w:pPr>
        <w:pStyle w:val="NormalWeb"/>
        <w:contextualSpacing/>
        <w:jc w:val="both"/>
        <w:rPr>
          <w:rFonts w:ascii="Arial" w:hAnsi="Arial" w:cs="Arial"/>
        </w:rPr>
      </w:pPr>
    </w:p>
    <w:p w14:paraId="36776B72" w14:textId="4832714F" w:rsidR="00FA18BF" w:rsidRPr="00803261" w:rsidRDefault="00AE0080" w:rsidP="00E32C5C">
      <w:pPr>
        <w:pStyle w:val="NormalWeb"/>
        <w:contextualSpacing/>
        <w:jc w:val="both"/>
        <w:rPr>
          <w:rFonts w:ascii="Arial" w:hAnsi="Arial" w:cs="Arial"/>
        </w:rPr>
      </w:pPr>
      <w:r w:rsidRPr="00803261">
        <w:rPr>
          <w:rFonts w:ascii="Arial" w:hAnsi="Arial" w:cs="Arial"/>
        </w:rPr>
        <w:t>Se convierte en realidad, un ambicioso proyecto para la región, el cual estamos seguros será</w:t>
      </w:r>
      <w:r w:rsidR="005A5230" w:rsidRPr="00803261">
        <w:rPr>
          <w:rFonts w:ascii="Arial" w:hAnsi="Arial" w:cs="Arial"/>
        </w:rPr>
        <w:t xml:space="preserve"> un polo de desarrollo para el C</w:t>
      </w:r>
      <w:r w:rsidRPr="00803261">
        <w:rPr>
          <w:rFonts w:ascii="Arial" w:hAnsi="Arial" w:cs="Arial"/>
        </w:rPr>
        <w:t>orregimiento de Caimalito, lugar donde se encuentran los predios del proyecto, y el Municipio de La Virginia por ser el más cercano. Así mismo que se convertirá para el Departamento en general un proyecto generador de empleo de primera mano para garantizar una mejor calidad de vida de los Risaraldenses.</w:t>
      </w:r>
    </w:p>
    <w:p w14:paraId="1E61C9D6" w14:textId="77777777" w:rsidR="00AE0080" w:rsidRPr="00803261" w:rsidRDefault="00AE0080" w:rsidP="00E32C5C">
      <w:pPr>
        <w:pStyle w:val="NormalWeb"/>
        <w:contextualSpacing/>
        <w:jc w:val="both"/>
        <w:rPr>
          <w:rFonts w:ascii="Arial" w:hAnsi="Arial" w:cs="Arial"/>
        </w:rPr>
      </w:pPr>
    </w:p>
    <w:p w14:paraId="20358EE9" w14:textId="4A01EB9C" w:rsidR="00AE0080" w:rsidRPr="00803261" w:rsidRDefault="00AE0080" w:rsidP="00E32C5C">
      <w:pPr>
        <w:pStyle w:val="NormalWeb"/>
        <w:contextualSpacing/>
        <w:jc w:val="both"/>
        <w:rPr>
          <w:rStyle w:val="InitialStyle"/>
          <w:rFonts w:cs="Arial"/>
        </w:rPr>
      </w:pPr>
      <w:r w:rsidRPr="00803261">
        <w:rPr>
          <w:rFonts w:ascii="Arial" w:hAnsi="Arial" w:cs="Arial"/>
        </w:rPr>
        <w:t>Sin duda contar con el apoyo de los entes gubernamentales ha sido un sello de garantía a nivel internacional que ven hoy en la región una oportunidad para instalar sus industrias.</w:t>
      </w:r>
    </w:p>
    <w:p w14:paraId="41B835FE" w14:textId="77777777" w:rsidR="000708FB" w:rsidRPr="00803261" w:rsidRDefault="00AE0080" w:rsidP="00E32C5C">
      <w:pPr>
        <w:pStyle w:val="Textopredeterminado2"/>
        <w:contextualSpacing/>
        <w:outlineLvl w:val="0"/>
        <w:rPr>
          <w:rStyle w:val="InitialStyle"/>
          <w:noProof w:val="0"/>
          <w:szCs w:val="24"/>
          <w:lang w:val="es-ES_tradnl" w:eastAsia="es-ES"/>
        </w:rPr>
      </w:pPr>
      <w:r w:rsidRPr="00803261">
        <w:rPr>
          <w:rStyle w:val="InitialStyle"/>
          <w:b/>
          <w:noProof w:val="0"/>
          <w:lang w:val="es-ES_tradnl"/>
        </w:rPr>
        <w:t xml:space="preserve">Objeto </w:t>
      </w:r>
      <w:r w:rsidR="00DC5B6E" w:rsidRPr="00803261">
        <w:rPr>
          <w:rStyle w:val="InitialStyle"/>
          <w:b/>
          <w:noProof w:val="0"/>
          <w:lang w:val="es-ES_tradnl"/>
        </w:rPr>
        <w:t>Social</w:t>
      </w:r>
      <w:r w:rsidR="004C3580" w:rsidRPr="00803261">
        <w:rPr>
          <w:rStyle w:val="InitialStyle"/>
          <w:noProof w:val="0"/>
          <w:szCs w:val="24"/>
          <w:lang w:val="es-ES_tradnl" w:eastAsia="es-ES"/>
        </w:rPr>
        <w:t xml:space="preserve">: </w:t>
      </w:r>
      <w:r w:rsidRPr="00803261">
        <w:rPr>
          <w:rStyle w:val="InitialStyle"/>
          <w:b/>
          <w:noProof w:val="0"/>
          <w:lang w:val="es-ES_tradnl"/>
        </w:rPr>
        <w:t>USUARIO OPERADOR</w:t>
      </w:r>
    </w:p>
    <w:p w14:paraId="52FC37B3" w14:textId="77777777" w:rsidR="00E03823" w:rsidRPr="00803261" w:rsidRDefault="00E03823" w:rsidP="00E32C5C">
      <w:pPr>
        <w:pStyle w:val="Textopredeterminado2"/>
        <w:contextualSpacing/>
        <w:jc w:val="both"/>
        <w:outlineLvl w:val="0"/>
        <w:rPr>
          <w:rStyle w:val="InitialStyle"/>
          <w:noProof w:val="0"/>
          <w:lang w:val="es-ES_tradnl"/>
        </w:rPr>
      </w:pPr>
    </w:p>
    <w:p w14:paraId="30F1B37B" w14:textId="77777777" w:rsidR="00FA18BF" w:rsidRPr="00803261" w:rsidRDefault="000708FB" w:rsidP="00E32C5C">
      <w:pPr>
        <w:pStyle w:val="Textopredeterminado2"/>
        <w:contextualSpacing/>
        <w:jc w:val="both"/>
        <w:outlineLvl w:val="0"/>
        <w:rPr>
          <w:rStyle w:val="InitialStyle"/>
          <w:noProof w:val="0"/>
          <w:lang w:val="es-ES_tradnl"/>
        </w:rPr>
      </w:pPr>
      <w:r w:rsidRPr="00803261">
        <w:rPr>
          <w:rStyle w:val="InitialStyle"/>
          <w:noProof w:val="0"/>
          <w:lang w:val="es-ES_tradnl"/>
        </w:rPr>
        <w:t xml:space="preserve">La sociedad tiene por objeto social principal: </w:t>
      </w:r>
    </w:p>
    <w:p w14:paraId="437F4D46" w14:textId="77777777" w:rsidR="00FA18BF" w:rsidRPr="00803261" w:rsidRDefault="00FA18BF" w:rsidP="00E32C5C">
      <w:pPr>
        <w:pStyle w:val="Textopredeterminado2"/>
        <w:contextualSpacing/>
        <w:jc w:val="both"/>
        <w:outlineLvl w:val="0"/>
        <w:rPr>
          <w:rStyle w:val="InitialStyle"/>
          <w:noProof w:val="0"/>
          <w:lang w:val="es-ES_tradnl"/>
        </w:rPr>
      </w:pPr>
    </w:p>
    <w:p w14:paraId="05C45D3C" w14:textId="77777777" w:rsidR="00FA18BF" w:rsidRPr="00803261" w:rsidRDefault="000708FB" w:rsidP="00E32C5C">
      <w:pPr>
        <w:pStyle w:val="Textopredeterminado2"/>
        <w:contextualSpacing/>
        <w:jc w:val="both"/>
        <w:outlineLvl w:val="0"/>
        <w:rPr>
          <w:rStyle w:val="InitialStyle"/>
          <w:noProof w:val="0"/>
          <w:lang w:val="es-ES_tradnl"/>
        </w:rPr>
      </w:pPr>
      <w:r w:rsidRPr="00803261">
        <w:rPr>
          <w:rStyle w:val="InitialStyle"/>
          <w:b/>
          <w:noProof w:val="0"/>
          <w:lang w:val="es-ES_tradnl"/>
        </w:rPr>
        <w:t>A)</w:t>
      </w:r>
      <w:r w:rsidRPr="00803261">
        <w:rPr>
          <w:rStyle w:val="InitialStyle"/>
          <w:noProof w:val="0"/>
          <w:lang w:val="es-ES_tradnl"/>
        </w:rPr>
        <w:t xml:space="preserve"> Realizar exclusivamente las actividades propias de los usu</w:t>
      </w:r>
      <w:r w:rsidR="00EE1E59" w:rsidRPr="00803261">
        <w:rPr>
          <w:rStyle w:val="InitialStyle"/>
          <w:noProof w:val="0"/>
          <w:lang w:val="es-ES_tradnl"/>
        </w:rPr>
        <w:t>arios operadores de zonas f</w:t>
      </w:r>
      <w:r w:rsidR="00AA27D1" w:rsidRPr="00803261">
        <w:rPr>
          <w:rStyle w:val="InitialStyle"/>
          <w:noProof w:val="0"/>
          <w:lang w:val="es-ES_tradnl"/>
        </w:rPr>
        <w:t>rancas</w:t>
      </w:r>
      <w:r w:rsidRPr="00803261">
        <w:rPr>
          <w:rStyle w:val="InitialStyle"/>
          <w:noProof w:val="0"/>
          <w:lang w:val="es-ES_tradnl"/>
        </w:rPr>
        <w:t xml:space="preserve">, en los </w:t>
      </w:r>
      <w:r w:rsidR="00AA27D1" w:rsidRPr="00803261">
        <w:rPr>
          <w:rStyle w:val="InitialStyle"/>
          <w:noProof w:val="0"/>
          <w:lang w:val="es-ES_tradnl"/>
        </w:rPr>
        <w:t>términos establecidos en el estatuto aduanero, decreto 2685 de 1999, particularmente en el titulo IX, y demás normas que lo modifiquen y lo complementen; y en especial podrá realizar las siguiente</w:t>
      </w:r>
      <w:r w:rsidR="00FA18BF" w:rsidRPr="00803261">
        <w:rPr>
          <w:rStyle w:val="InitialStyle"/>
          <w:noProof w:val="0"/>
          <w:lang w:val="es-ES_tradnl"/>
        </w:rPr>
        <w:t>s</w:t>
      </w:r>
      <w:r w:rsidR="00AA27D1" w:rsidRPr="00803261">
        <w:rPr>
          <w:rStyle w:val="InitialStyle"/>
          <w:noProof w:val="0"/>
          <w:lang w:val="es-ES_tradnl"/>
        </w:rPr>
        <w:t xml:space="preserve"> actividades</w:t>
      </w:r>
      <w:r w:rsidRPr="00803261">
        <w:rPr>
          <w:rStyle w:val="InitialStyle"/>
          <w:noProof w:val="0"/>
          <w:lang w:val="es-ES_tradnl"/>
        </w:rPr>
        <w:t>: Actuar como us</w:t>
      </w:r>
      <w:r w:rsidR="00AA27D1" w:rsidRPr="00803261">
        <w:rPr>
          <w:rStyle w:val="InitialStyle"/>
          <w:noProof w:val="0"/>
          <w:lang w:val="es-ES_tradnl"/>
        </w:rPr>
        <w:t xml:space="preserve">uario operador de </w:t>
      </w:r>
      <w:r w:rsidR="00EE1E59" w:rsidRPr="00803261">
        <w:rPr>
          <w:rStyle w:val="InitialStyle"/>
          <w:noProof w:val="0"/>
          <w:lang w:val="es-ES_tradnl"/>
        </w:rPr>
        <w:t>zonas f</w:t>
      </w:r>
      <w:r w:rsidR="00AA27D1" w:rsidRPr="00803261">
        <w:rPr>
          <w:rStyle w:val="InitialStyle"/>
          <w:noProof w:val="0"/>
          <w:lang w:val="es-ES_tradnl"/>
        </w:rPr>
        <w:t>rancas, promover, d</w:t>
      </w:r>
      <w:r w:rsidR="00EE1E59" w:rsidRPr="00803261">
        <w:rPr>
          <w:rStyle w:val="InitialStyle"/>
          <w:noProof w:val="0"/>
          <w:lang w:val="es-ES_tradnl"/>
        </w:rPr>
        <w:t>irigir, administrar, supervisar</w:t>
      </w:r>
      <w:r w:rsidR="00AA27D1" w:rsidRPr="00803261">
        <w:rPr>
          <w:rStyle w:val="InitialStyle"/>
          <w:noProof w:val="0"/>
          <w:lang w:val="es-ES_tradnl"/>
        </w:rPr>
        <w:t xml:space="preserve"> y desarrollar todo tipo de actividade</w:t>
      </w:r>
      <w:r w:rsidR="00EE1E59" w:rsidRPr="00803261">
        <w:rPr>
          <w:rStyle w:val="InitialStyle"/>
          <w:noProof w:val="0"/>
          <w:lang w:val="es-ES_tradnl"/>
        </w:rPr>
        <w:t>s de</w:t>
      </w:r>
      <w:r w:rsidR="00A53A7C" w:rsidRPr="00803261">
        <w:rPr>
          <w:rStyle w:val="InitialStyle"/>
          <w:noProof w:val="0"/>
          <w:lang w:val="es-ES_tradnl"/>
        </w:rPr>
        <w:t xml:space="preserve"> una o varias zonas francas. </w:t>
      </w:r>
    </w:p>
    <w:p w14:paraId="5939825D" w14:textId="77777777" w:rsidR="00FC04E1" w:rsidRPr="00803261" w:rsidRDefault="00FC04E1" w:rsidP="00E32C5C">
      <w:pPr>
        <w:pStyle w:val="Textopredeterminado2"/>
        <w:contextualSpacing/>
        <w:jc w:val="both"/>
        <w:outlineLvl w:val="0"/>
        <w:rPr>
          <w:rStyle w:val="InitialStyle"/>
          <w:b/>
          <w:noProof w:val="0"/>
          <w:lang w:val="es-ES_tradnl"/>
        </w:rPr>
      </w:pPr>
    </w:p>
    <w:p w14:paraId="0E4B1323" w14:textId="77777777" w:rsidR="00FA18BF" w:rsidRPr="00803261" w:rsidRDefault="000708FB" w:rsidP="00E32C5C">
      <w:pPr>
        <w:pStyle w:val="Textopredeterminado2"/>
        <w:contextualSpacing/>
        <w:jc w:val="both"/>
        <w:outlineLvl w:val="0"/>
        <w:rPr>
          <w:rStyle w:val="InitialStyle"/>
          <w:noProof w:val="0"/>
          <w:lang w:val="es-ES_tradnl"/>
        </w:rPr>
      </w:pPr>
      <w:r w:rsidRPr="00803261">
        <w:rPr>
          <w:rStyle w:val="InitialStyle"/>
          <w:b/>
          <w:noProof w:val="0"/>
          <w:lang w:val="es-ES_tradnl"/>
        </w:rPr>
        <w:t>B)</w:t>
      </w:r>
      <w:r w:rsidRPr="00803261">
        <w:rPr>
          <w:rStyle w:val="InitialStyle"/>
          <w:noProof w:val="0"/>
          <w:lang w:val="es-ES_tradnl"/>
        </w:rPr>
        <w:t xml:space="preserve"> También podrá la sociedad impulsar el des</w:t>
      </w:r>
      <w:r w:rsidR="00AA27D1" w:rsidRPr="00803261">
        <w:rPr>
          <w:rStyle w:val="InitialStyle"/>
          <w:noProof w:val="0"/>
          <w:lang w:val="es-ES_tradnl"/>
        </w:rPr>
        <w:t>arrollo, industrial, comercial, empresarial y de servicio</w:t>
      </w:r>
      <w:r w:rsidR="00EE1E59" w:rsidRPr="00803261">
        <w:rPr>
          <w:rStyle w:val="InitialStyle"/>
          <w:noProof w:val="0"/>
          <w:lang w:val="es-ES_tradnl"/>
        </w:rPr>
        <w:t>s</w:t>
      </w:r>
      <w:r w:rsidR="00AA27D1" w:rsidRPr="00803261">
        <w:rPr>
          <w:rStyle w:val="InitialStyle"/>
          <w:noProof w:val="0"/>
          <w:lang w:val="es-ES_tradnl"/>
        </w:rPr>
        <w:t>, de zonas franca</w:t>
      </w:r>
      <w:r w:rsidR="00E03823" w:rsidRPr="00803261">
        <w:rPr>
          <w:rStyle w:val="InitialStyle"/>
          <w:noProof w:val="0"/>
          <w:lang w:val="es-ES_tradnl"/>
        </w:rPr>
        <w:t>s de ámbito</w:t>
      </w:r>
      <w:r w:rsidR="00AA27D1" w:rsidRPr="00803261">
        <w:rPr>
          <w:rStyle w:val="InitialStyle"/>
          <w:noProof w:val="0"/>
          <w:lang w:val="es-ES_tradnl"/>
        </w:rPr>
        <w:t xml:space="preserve"> nacional, regional, departamental, municipal e intermunicipal, y promover </w:t>
      </w:r>
      <w:r w:rsidR="00E03823" w:rsidRPr="00803261">
        <w:rPr>
          <w:rStyle w:val="InitialStyle"/>
          <w:noProof w:val="0"/>
          <w:lang w:val="es-ES_tradnl"/>
        </w:rPr>
        <w:t>a través</w:t>
      </w:r>
      <w:r w:rsidR="00AA27D1" w:rsidRPr="00803261">
        <w:rPr>
          <w:rStyle w:val="InitialStyle"/>
          <w:noProof w:val="0"/>
          <w:lang w:val="es-ES_tradnl"/>
        </w:rPr>
        <w:t xml:space="preserve"> de sus activi</w:t>
      </w:r>
      <w:r w:rsidR="00DC5B6E" w:rsidRPr="00803261">
        <w:rPr>
          <w:rStyle w:val="InitialStyle"/>
          <w:noProof w:val="0"/>
          <w:lang w:val="es-ES_tradnl"/>
        </w:rPr>
        <w:t xml:space="preserve">dades la generación de empleo. </w:t>
      </w:r>
    </w:p>
    <w:p w14:paraId="7129E806" w14:textId="77777777" w:rsidR="00FA18BF" w:rsidRPr="00803261" w:rsidRDefault="00FA18BF" w:rsidP="00E32C5C">
      <w:pPr>
        <w:pStyle w:val="Textopredeterminado2"/>
        <w:contextualSpacing/>
        <w:jc w:val="both"/>
        <w:outlineLvl w:val="0"/>
        <w:rPr>
          <w:rStyle w:val="InitialStyle"/>
          <w:noProof w:val="0"/>
          <w:lang w:val="es-ES_tradnl"/>
        </w:rPr>
      </w:pPr>
    </w:p>
    <w:p w14:paraId="6FB724DD"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C</w:t>
      </w:r>
      <w:r w:rsidR="00AA27D1" w:rsidRPr="00803261">
        <w:rPr>
          <w:rStyle w:val="InitialStyle"/>
          <w:b/>
          <w:noProof w:val="0"/>
          <w:lang w:val="es-ES_tradnl"/>
        </w:rPr>
        <w:t>)</w:t>
      </w:r>
      <w:r w:rsidR="008F73C2" w:rsidRPr="00803261">
        <w:rPr>
          <w:rStyle w:val="InitialStyle"/>
          <w:noProof w:val="0"/>
          <w:lang w:val="es-ES_tradnl"/>
        </w:rPr>
        <w:t xml:space="preserve"> La sociedad </w:t>
      </w:r>
      <w:r w:rsidR="00E03823" w:rsidRPr="00803261">
        <w:rPr>
          <w:rStyle w:val="InitialStyle"/>
          <w:noProof w:val="0"/>
          <w:lang w:val="es-ES_tradnl"/>
        </w:rPr>
        <w:t>podrá</w:t>
      </w:r>
      <w:r w:rsidR="008F73C2" w:rsidRPr="00803261">
        <w:rPr>
          <w:rStyle w:val="InitialStyle"/>
          <w:noProof w:val="0"/>
          <w:lang w:val="es-ES_tradnl"/>
        </w:rPr>
        <w:t xml:space="preserve"> comprar, arrendar, </w:t>
      </w:r>
      <w:r w:rsidR="00E03823" w:rsidRPr="00803261">
        <w:rPr>
          <w:rStyle w:val="InitialStyle"/>
          <w:noProof w:val="0"/>
          <w:lang w:val="es-ES_tradnl"/>
        </w:rPr>
        <w:t>enajenar</w:t>
      </w:r>
      <w:r w:rsidR="008F73C2" w:rsidRPr="00803261">
        <w:rPr>
          <w:rStyle w:val="InitialStyle"/>
          <w:noProof w:val="0"/>
          <w:lang w:val="es-ES_tradnl"/>
        </w:rPr>
        <w:t xml:space="preserve"> y disponer a </w:t>
      </w:r>
      <w:r w:rsidR="00E03823" w:rsidRPr="00803261">
        <w:rPr>
          <w:rStyle w:val="InitialStyle"/>
          <w:noProof w:val="0"/>
          <w:lang w:val="es-ES_tradnl"/>
        </w:rPr>
        <w:t>cualquier</w:t>
      </w:r>
      <w:r w:rsidR="008F73C2" w:rsidRPr="00803261">
        <w:rPr>
          <w:rStyle w:val="InitialStyle"/>
          <w:noProof w:val="0"/>
          <w:lang w:val="es-ES_tradnl"/>
        </w:rPr>
        <w:t xml:space="preserve"> titulo de bienes </w:t>
      </w:r>
      <w:r w:rsidR="00E03823" w:rsidRPr="00803261">
        <w:rPr>
          <w:rStyle w:val="InitialStyle"/>
          <w:noProof w:val="0"/>
          <w:lang w:val="es-ES_tradnl"/>
        </w:rPr>
        <w:t>inmuebles</w:t>
      </w:r>
      <w:r w:rsidR="008F73C2" w:rsidRPr="00803261">
        <w:rPr>
          <w:rStyle w:val="InitialStyle"/>
          <w:noProof w:val="0"/>
          <w:lang w:val="es-ES_tradnl"/>
        </w:rPr>
        <w:t xml:space="preserve"> con destino a las actividades propias de la zona franca, </w:t>
      </w:r>
      <w:r w:rsidR="00E03823" w:rsidRPr="00803261">
        <w:rPr>
          <w:rStyle w:val="InitialStyle"/>
          <w:noProof w:val="0"/>
          <w:lang w:val="es-ES_tradnl"/>
        </w:rPr>
        <w:t>así</w:t>
      </w:r>
      <w:r w:rsidR="008F73C2" w:rsidRPr="00803261">
        <w:rPr>
          <w:rStyle w:val="InitialStyle"/>
          <w:noProof w:val="0"/>
          <w:lang w:val="es-ES_tradnl"/>
        </w:rPr>
        <w:t xml:space="preserve"> como la </w:t>
      </w:r>
      <w:r w:rsidR="00E03823" w:rsidRPr="00803261">
        <w:rPr>
          <w:rStyle w:val="InitialStyle"/>
          <w:noProof w:val="0"/>
          <w:lang w:val="es-ES_tradnl"/>
        </w:rPr>
        <w:t>adquisición</w:t>
      </w:r>
      <w:r w:rsidR="008F73C2" w:rsidRPr="00803261">
        <w:rPr>
          <w:rStyle w:val="InitialStyle"/>
          <w:noProof w:val="0"/>
          <w:lang w:val="es-ES_tradnl"/>
        </w:rPr>
        <w:t xml:space="preserve"> o compra, </w:t>
      </w:r>
      <w:r w:rsidR="00E03823" w:rsidRPr="00803261">
        <w:rPr>
          <w:rStyle w:val="InitialStyle"/>
          <w:noProof w:val="0"/>
          <w:lang w:val="es-ES_tradnl"/>
        </w:rPr>
        <w:t>construcción</w:t>
      </w:r>
      <w:r w:rsidR="008F73C2" w:rsidRPr="00803261">
        <w:rPr>
          <w:rStyle w:val="InitialStyle"/>
          <w:noProof w:val="0"/>
          <w:lang w:val="es-ES_tradnl"/>
        </w:rPr>
        <w:t xml:space="preserve">, venta, arrendamiento, </w:t>
      </w:r>
      <w:r w:rsidR="00E03823" w:rsidRPr="00803261">
        <w:rPr>
          <w:rStyle w:val="InitialStyle"/>
          <w:noProof w:val="0"/>
          <w:lang w:val="es-ES_tradnl"/>
        </w:rPr>
        <w:t>administración</w:t>
      </w:r>
      <w:r w:rsidR="008F73C2" w:rsidRPr="00803261">
        <w:rPr>
          <w:rStyle w:val="InitialStyle"/>
          <w:noProof w:val="0"/>
          <w:lang w:val="es-ES_tradnl"/>
        </w:rPr>
        <w:t xml:space="preserve"> y </w:t>
      </w:r>
      <w:r w:rsidR="00E03823" w:rsidRPr="00803261">
        <w:rPr>
          <w:rStyle w:val="InitialStyle"/>
          <w:noProof w:val="0"/>
          <w:lang w:val="es-ES_tradnl"/>
        </w:rPr>
        <w:t>urbanización</w:t>
      </w:r>
      <w:r w:rsidR="008F73C2" w:rsidRPr="00803261">
        <w:rPr>
          <w:rStyle w:val="InitialStyle"/>
          <w:noProof w:val="0"/>
          <w:lang w:val="es-ES_tradnl"/>
        </w:rPr>
        <w:t xml:space="preserve"> de todo tipo de terrenos y de </w:t>
      </w:r>
      <w:r w:rsidR="00E03823" w:rsidRPr="00803261">
        <w:rPr>
          <w:rStyle w:val="InitialStyle"/>
          <w:noProof w:val="0"/>
          <w:lang w:val="es-ES_tradnl"/>
        </w:rPr>
        <w:t>bienes</w:t>
      </w:r>
      <w:r w:rsidR="008F73C2" w:rsidRPr="00803261">
        <w:rPr>
          <w:rStyle w:val="InitialStyle"/>
          <w:noProof w:val="0"/>
          <w:lang w:val="es-ES_tradnl"/>
        </w:rPr>
        <w:t xml:space="preserve"> </w:t>
      </w:r>
      <w:r w:rsidR="00E03823" w:rsidRPr="00803261">
        <w:rPr>
          <w:rStyle w:val="InitialStyle"/>
          <w:noProof w:val="0"/>
          <w:lang w:val="es-ES_tradnl"/>
        </w:rPr>
        <w:t>inmuebles</w:t>
      </w:r>
      <w:r w:rsidR="008F73C2" w:rsidRPr="00803261">
        <w:rPr>
          <w:rStyle w:val="InitialStyle"/>
          <w:noProof w:val="0"/>
          <w:lang w:val="es-ES_tradnl"/>
        </w:rPr>
        <w:t xml:space="preserve">, ubicados en </w:t>
      </w:r>
      <w:r w:rsidR="00E03823" w:rsidRPr="00803261">
        <w:rPr>
          <w:rStyle w:val="InitialStyle"/>
          <w:noProof w:val="0"/>
          <w:lang w:val="es-ES_tradnl"/>
        </w:rPr>
        <w:t>áreas geográficas</w:t>
      </w:r>
      <w:r w:rsidR="008F73C2" w:rsidRPr="00803261">
        <w:rPr>
          <w:rStyle w:val="InitialStyle"/>
          <w:noProof w:val="0"/>
          <w:lang w:val="es-ES_tradnl"/>
        </w:rPr>
        <w:t xml:space="preserve"> declaradas o </w:t>
      </w:r>
      <w:r w:rsidR="00E03823" w:rsidRPr="00803261">
        <w:rPr>
          <w:rStyle w:val="InitialStyle"/>
          <w:noProof w:val="0"/>
          <w:lang w:val="es-ES_tradnl"/>
        </w:rPr>
        <w:t>susceptibles</w:t>
      </w:r>
      <w:r w:rsidR="008F73C2" w:rsidRPr="00803261">
        <w:rPr>
          <w:rStyle w:val="InitialStyle"/>
          <w:noProof w:val="0"/>
          <w:lang w:val="es-ES_tradnl"/>
        </w:rPr>
        <w:t xml:space="preserve"> de ser declaradas como zo</w:t>
      </w:r>
      <w:r w:rsidR="00E03823" w:rsidRPr="00803261">
        <w:rPr>
          <w:rStyle w:val="InitialStyle"/>
          <w:noProof w:val="0"/>
          <w:lang w:val="es-ES_tradnl"/>
        </w:rPr>
        <w:t>nas francas, y construir en ella</w:t>
      </w:r>
      <w:r w:rsidR="008F73C2" w:rsidRPr="00803261">
        <w:rPr>
          <w:rStyle w:val="InitialStyle"/>
          <w:noProof w:val="0"/>
          <w:lang w:val="es-ES_tradnl"/>
        </w:rPr>
        <w:t xml:space="preserve">s la </w:t>
      </w:r>
      <w:r w:rsidR="00E03823" w:rsidRPr="00803261">
        <w:rPr>
          <w:rStyle w:val="InitialStyle"/>
          <w:noProof w:val="0"/>
          <w:lang w:val="es-ES_tradnl"/>
        </w:rPr>
        <w:t>infraestructura</w:t>
      </w:r>
      <w:r w:rsidR="008F73C2" w:rsidRPr="00803261">
        <w:rPr>
          <w:rStyle w:val="InitialStyle"/>
          <w:noProof w:val="0"/>
          <w:lang w:val="es-ES_tradnl"/>
        </w:rPr>
        <w:t xml:space="preserve"> y edificaciones necesarias para el desarrollo de zonas francas. </w:t>
      </w:r>
    </w:p>
    <w:p w14:paraId="600E27B2" w14:textId="77777777" w:rsidR="00FA18BF" w:rsidRPr="00803261" w:rsidRDefault="00FA18BF" w:rsidP="00E32C5C">
      <w:pPr>
        <w:pStyle w:val="Textopredeterminado2"/>
        <w:contextualSpacing/>
        <w:jc w:val="both"/>
        <w:outlineLvl w:val="0"/>
        <w:rPr>
          <w:rStyle w:val="InitialStyle"/>
          <w:noProof w:val="0"/>
          <w:lang w:val="es-ES_tradnl"/>
        </w:rPr>
      </w:pPr>
    </w:p>
    <w:p w14:paraId="1A15C9C8"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D</w:t>
      </w:r>
      <w:r w:rsidR="00A53A7C" w:rsidRPr="00803261">
        <w:rPr>
          <w:rStyle w:val="InitialStyle"/>
          <w:b/>
          <w:noProof w:val="0"/>
          <w:lang w:val="es-ES_tradnl"/>
        </w:rPr>
        <w:t>)</w:t>
      </w:r>
      <w:r w:rsidR="00A53A7C" w:rsidRPr="00803261">
        <w:rPr>
          <w:rStyle w:val="InitialStyle"/>
          <w:noProof w:val="0"/>
          <w:lang w:val="es-ES_tradnl"/>
        </w:rPr>
        <w:t xml:space="preserve"> C</w:t>
      </w:r>
      <w:r w:rsidR="008F73C2" w:rsidRPr="00803261">
        <w:rPr>
          <w:rStyle w:val="InitialStyle"/>
          <w:noProof w:val="0"/>
          <w:lang w:val="es-ES_tradnl"/>
        </w:rPr>
        <w:t xml:space="preserve">alificar a quienes pretendan </w:t>
      </w:r>
      <w:r w:rsidR="00E03823" w:rsidRPr="00803261">
        <w:rPr>
          <w:rStyle w:val="InitialStyle"/>
          <w:noProof w:val="0"/>
          <w:lang w:val="es-ES_tradnl"/>
        </w:rPr>
        <w:t>instalarse</w:t>
      </w:r>
      <w:r w:rsidR="008F73C2" w:rsidRPr="00803261">
        <w:rPr>
          <w:rStyle w:val="InitialStyle"/>
          <w:noProof w:val="0"/>
          <w:lang w:val="es-ES_tradnl"/>
        </w:rPr>
        <w:t xml:space="preserve"> en la zona franca en calidad de usuarios </w:t>
      </w:r>
      <w:r w:rsidR="00E03823" w:rsidRPr="00803261">
        <w:rPr>
          <w:rStyle w:val="InitialStyle"/>
          <w:noProof w:val="0"/>
          <w:lang w:val="es-ES_tradnl"/>
        </w:rPr>
        <w:t>industriales</w:t>
      </w:r>
      <w:r w:rsidR="008F73C2" w:rsidRPr="00803261">
        <w:rPr>
          <w:rStyle w:val="InitialStyle"/>
          <w:noProof w:val="0"/>
          <w:lang w:val="es-ES_tradnl"/>
        </w:rPr>
        <w:t xml:space="preserve"> de bienes, usuarios industriales de servicios, usuarios industriales de bienes y servicios</w:t>
      </w:r>
      <w:r w:rsidR="00E13E39" w:rsidRPr="00803261">
        <w:rPr>
          <w:rStyle w:val="InitialStyle"/>
          <w:noProof w:val="0"/>
          <w:lang w:val="es-ES_tradnl"/>
        </w:rPr>
        <w:t>,</w:t>
      </w:r>
      <w:r w:rsidR="008F73C2" w:rsidRPr="00803261">
        <w:rPr>
          <w:rStyle w:val="InitialStyle"/>
          <w:noProof w:val="0"/>
          <w:lang w:val="es-ES_tradnl"/>
        </w:rPr>
        <w:t xml:space="preserve"> o usuarios comerciales, </w:t>
      </w:r>
      <w:r w:rsidR="00E03823" w:rsidRPr="00803261">
        <w:rPr>
          <w:rStyle w:val="InitialStyle"/>
          <w:noProof w:val="0"/>
          <w:lang w:val="es-ES_tradnl"/>
        </w:rPr>
        <w:t>así</w:t>
      </w:r>
      <w:r w:rsidR="008F73C2" w:rsidRPr="00803261">
        <w:rPr>
          <w:rStyle w:val="InitialStyle"/>
          <w:noProof w:val="0"/>
          <w:lang w:val="es-ES_tradnl"/>
        </w:rPr>
        <w:t xml:space="preserve"> como determinar y hacer efectiva la perdida de</w:t>
      </w:r>
      <w:r w:rsidR="00E13E39" w:rsidRPr="00803261">
        <w:rPr>
          <w:rStyle w:val="InitialStyle"/>
          <w:noProof w:val="0"/>
          <w:lang w:val="es-ES_tradnl"/>
        </w:rPr>
        <w:t xml:space="preserve"> la</w:t>
      </w:r>
      <w:r w:rsidR="008F73C2" w:rsidRPr="00803261">
        <w:rPr>
          <w:rStyle w:val="InitialStyle"/>
          <w:noProof w:val="0"/>
          <w:lang w:val="es-ES_tradnl"/>
        </w:rPr>
        <w:t xml:space="preserve"> calidad de usuario de zona franca, todo de acuerdo con la </w:t>
      </w:r>
      <w:r w:rsidR="00E03823" w:rsidRPr="00803261">
        <w:rPr>
          <w:rStyle w:val="InitialStyle"/>
          <w:noProof w:val="0"/>
          <w:lang w:val="es-ES_tradnl"/>
        </w:rPr>
        <w:t>legislación</w:t>
      </w:r>
      <w:r w:rsidR="008F73C2" w:rsidRPr="00803261">
        <w:rPr>
          <w:rStyle w:val="InitialStyle"/>
          <w:noProof w:val="0"/>
          <w:lang w:val="es-ES_tradnl"/>
        </w:rPr>
        <w:t xml:space="preserve"> </w:t>
      </w:r>
      <w:r w:rsidR="00E03823" w:rsidRPr="00803261">
        <w:rPr>
          <w:rStyle w:val="InitialStyle"/>
          <w:noProof w:val="0"/>
          <w:lang w:val="es-ES_tradnl"/>
        </w:rPr>
        <w:t>vigente</w:t>
      </w:r>
      <w:r w:rsidR="008F73C2" w:rsidRPr="00803261">
        <w:rPr>
          <w:rStyle w:val="InitialStyle"/>
          <w:noProof w:val="0"/>
          <w:lang w:val="es-ES_tradnl"/>
        </w:rPr>
        <w:t xml:space="preserve"> aplicab</w:t>
      </w:r>
      <w:r w:rsidR="00E13E39" w:rsidRPr="00803261">
        <w:rPr>
          <w:rStyle w:val="InitialStyle"/>
          <w:noProof w:val="0"/>
          <w:lang w:val="es-ES_tradnl"/>
        </w:rPr>
        <w:t>le en cada caso en</w:t>
      </w:r>
      <w:r w:rsidR="00A53A7C" w:rsidRPr="00803261">
        <w:rPr>
          <w:rStyle w:val="InitialStyle"/>
          <w:noProof w:val="0"/>
          <w:lang w:val="es-ES_tradnl"/>
        </w:rPr>
        <w:t xml:space="preserve"> particular. </w:t>
      </w:r>
    </w:p>
    <w:p w14:paraId="50EAC9A2" w14:textId="77777777" w:rsidR="00FA18BF" w:rsidRPr="00803261" w:rsidRDefault="00FA18BF" w:rsidP="00E32C5C">
      <w:pPr>
        <w:pStyle w:val="Textopredeterminado2"/>
        <w:contextualSpacing/>
        <w:jc w:val="both"/>
        <w:outlineLvl w:val="0"/>
        <w:rPr>
          <w:rStyle w:val="InitialStyle"/>
          <w:noProof w:val="0"/>
          <w:lang w:val="es-ES_tradnl"/>
        </w:rPr>
      </w:pPr>
    </w:p>
    <w:p w14:paraId="5A462CBC"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E</w:t>
      </w:r>
      <w:r w:rsidR="00A53A7C" w:rsidRPr="00803261">
        <w:rPr>
          <w:rStyle w:val="InitialStyle"/>
          <w:b/>
          <w:noProof w:val="0"/>
          <w:lang w:val="es-ES_tradnl"/>
        </w:rPr>
        <w:t>)</w:t>
      </w:r>
      <w:r w:rsidR="00A53A7C" w:rsidRPr="00803261">
        <w:rPr>
          <w:rStyle w:val="InitialStyle"/>
          <w:noProof w:val="0"/>
          <w:lang w:val="es-ES_tradnl"/>
        </w:rPr>
        <w:t xml:space="preserve"> O</w:t>
      </w:r>
      <w:r w:rsidR="008F73C2" w:rsidRPr="00803261">
        <w:rPr>
          <w:rStyle w:val="InitialStyle"/>
          <w:noProof w:val="0"/>
          <w:lang w:val="es-ES_tradnl"/>
        </w:rPr>
        <w:t>rganiz</w:t>
      </w:r>
      <w:r w:rsidR="00E03823" w:rsidRPr="00803261">
        <w:rPr>
          <w:rStyle w:val="InitialStyle"/>
          <w:noProof w:val="0"/>
          <w:lang w:val="es-ES_tradnl"/>
        </w:rPr>
        <w:t>ar ferias, ruedas de negocio, exposiciones</w:t>
      </w:r>
      <w:r w:rsidR="008F73C2" w:rsidRPr="00803261">
        <w:rPr>
          <w:rStyle w:val="InitialStyle"/>
          <w:noProof w:val="0"/>
          <w:lang w:val="es-ES_tradnl"/>
        </w:rPr>
        <w:t xml:space="preserve"> y convenciones nacionales e internacionales de </w:t>
      </w:r>
      <w:r w:rsidR="00E03823" w:rsidRPr="00803261">
        <w:rPr>
          <w:rStyle w:val="InitialStyle"/>
          <w:noProof w:val="0"/>
          <w:lang w:val="es-ES_tradnl"/>
        </w:rPr>
        <w:t>carácter</w:t>
      </w:r>
      <w:r w:rsidR="008F73C2" w:rsidRPr="00803261">
        <w:rPr>
          <w:rStyle w:val="InitialStyle"/>
          <w:noProof w:val="0"/>
          <w:lang w:val="es-ES_tradnl"/>
        </w:rPr>
        <w:t xml:space="preserve"> industrial, </w:t>
      </w:r>
      <w:r w:rsidR="00E03823" w:rsidRPr="00803261">
        <w:rPr>
          <w:rStyle w:val="InitialStyle"/>
          <w:noProof w:val="0"/>
          <w:lang w:val="es-ES_tradnl"/>
        </w:rPr>
        <w:t>comercial</w:t>
      </w:r>
      <w:r w:rsidR="008F73C2" w:rsidRPr="00803261">
        <w:rPr>
          <w:rStyle w:val="InitialStyle"/>
          <w:noProof w:val="0"/>
          <w:lang w:val="es-ES_tradnl"/>
        </w:rPr>
        <w:t xml:space="preserve"> y de servicios, dentro de </w:t>
      </w:r>
      <w:r w:rsidR="00E03823" w:rsidRPr="00803261">
        <w:rPr>
          <w:rStyle w:val="InitialStyle"/>
          <w:noProof w:val="0"/>
          <w:lang w:val="es-ES_tradnl"/>
        </w:rPr>
        <w:t>instalaciones</w:t>
      </w:r>
      <w:r w:rsidR="008F73C2" w:rsidRPr="00803261">
        <w:rPr>
          <w:rStyle w:val="InitialStyle"/>
          <w:noProof w:val="0"/>
          <w:lang w:val="es-ES_tradnl"/>
        </w:rPr>
        <w:t xml:space="preserve"> de zonas francas o fuera de ellas. </w:t>
      </w:r>
    </w:p>
    <w:p w14:paraId="512EFCD1" w14:textId="77777777" w:rsidR="00FA18BF" w:rsidRPr="00803261" w:rsidRDefault="00FA18BF" w:rsidP="00E32C5C">
      <w:pPr>
        <w:pStyle w:val="Textopredeterminado2"/>
        <w:contextualSpacing/>
        <w:jc w:val="both"/>
        <w:outlineLvl w:val="0"/>
        <w:rPr>
          <w:rStyle w:val="InitialStyle"/>
          <w:noProof w:val="0"/>
          <w:lang w:val="es-ES_tradnl"/>
        </w:rPr>
      </w:pPr>
    </w:p>
    <w:p w14:paraId="12A5B392" w14:textId="519401D1" w:rsidR="00FA18BF" w:rsidRPr="00803261" w:rsidRDefault="00E03823" w:rsidP="00E32C5C">
      <w:pPr>
        <w:pStyle w:val="Textopredeterminado2"/>
        <w:contextualSpacing/>
        <w:jc w:val="both"/>
        <w:outlineLvl w:val="0"/>
        <w:rPr>
          <w:rStyle w:val="InitialStyle"/>
          <w:noProof w:val="0"/>
          <w:lang w:val="es-ES_tradnl"/>
        </w:rPr>
      </w:pPr>
      <w:r w:rsidRPr="00803261">
        <w:rPr>
          <w:rStyle w:val="InitialStyle"/>
          <w:b/>
          <w:noProof w:val="0"/>
          <w:lang w:val="es-ES_tradnl"/>
        </w:rPr>
        <w:t>F</w:t>
      </w:r>
      <w:r w:rsidR="008F73C2" w:rsidRPr="00803261">
        <w:rPr>
          <w:rStyle w:val="InitialStyle"/>
          <w:b/>
          <w:noProof w:val="0"/>
          <w:lang w:val="es-ES_tradnl"/>
        </w:rPr>
        <w:t>)</w:t>
      </w:r>
      <w:r w:rsidR="00FA18BF" w:rsidRPr="00803261">
        <w:rPr>
          <w:rStyle w:val="InitialStyle"/>
          <w:noProof w:val="0"/>
          <w:lang w:val="es-ES_tradnl"/>
        </w:rPr>
        <w:t xml:space="preserve"> </w:t>
      </w:r>
      <w:r w:rsidR="00A53A7C" w:rsidRPr="00803261">
        <w:rPr>
          <w:rStyle w:val="InitialStyle"/>
          <w:noProof w:val="0"/>
          <w:lang w:val="es-ES_tradnl"/>
        </w:rPr>
        <w:t>G</w:t>
      </w:r>
      <w:r w:rsidRPr="00803261">
        <w:rPr>
          <w:rStyle w:val="InitialStyle"/>
          <w:noProof w:val="0"/>
          <w:lang w:val="es-ES_tradnl"/>
        </w:rPr>
        <w:t>arantizar</w:t>
      </w:r>
      <w:r w:rsidR="008F73C2" w:rsidRPr="00803261">
        <w:rPr>
          <w:rStyle w:val="InitialStyle"/>
          <w:noProof w:val="0"/>
          <w:lang w:val="es-ES_tradnl"/>
        </w:rPr>
        <w:t xml:space="preserve"> y coordinar la </w:t>
      </w:r>
      <w:r w:rsidRPr="00803261">
        <w:rPr>
          <w:rStyle w:val="InitialStyle"/>
          <w:noProof w:val="0"/>
          <w:lang w:val="es-ES_tradnl"/>
        </w:rPr>
        <w:t>prestación</w:t>
      </w:r>
      <w:r w:rsidR="008F73C2" w:rsidRPr="00803261">
        <w:rPr>
          <w:rStyle w:val="InitialStyle"/>
          <w:noProof w:val="0"/>
          <w:lang w:val="es-ES_tradnl"/>
        </w:rPr>
        <w:t xml:space="preserve"> de los </w:t>
      </w:r>
      <w:r w:rsidRPr="00803261">
        <w:rPr>
          <w:rStyle w:val="InitialStyle"/>
          <w:noProof w:val="0"/>
          <w:lang w:val="es-ES_tradnl"/>
        </w:rPr>
        <w:t>servicios</w:t>
      </w:r>
      <w:r w:rsidR="008F73C2" w:rsidRPr="00803261">
        <w:rPr>
          <w:rStyle w:val="InitialStyle"/>
          <w:noProof w:val="0"/>
          <w:lang w:val="es-ES_tradnl"/>
        </w:rPr>
        <w:t xml:space="preserve"> de auditorias, </w:t>
      </w:r>
      <w:r w:rsidRPr="00803261">
        <w:rPr>
          <w:rStyle w:val="InitialStyle"/>
          <w:noProof w:val="0"/>
          <w:lang w:val="es-ES_tradnl"/>
        </w:rPr>
        <w:t>vigilancia</w:t>
      </w:r>
      <w:r w:rsidR="008F73C2" w:rsidRPr="00803261">
        <w:rPr>
          <w:rStyle w:val="InitialStyle"/>
          <w:noProof w:val="0"/>
          <w:lang w:val="es-ES_tradnl"/>
        </w:rPr>
        <w:t xml:space="preserve"> y mantenimiento de zonas francas, y los </w:t>
      </w:r>
      <w:r w:rsidRPr="00803261">
        <w:rPr>
          <w:rStyle w:val="InitialStyle"/>
          <w:noProof w:val="0"/>
          <w:lang w:val="es-ES_tradnl"/>
        </w:rPr>
        <w:t>servicios</w:t>
      </w:r>
      <w:r w:rsidR="008F73C2" w:rsidRPr="00803261">
        <w:rPr>
          <w:rStyle w:val="InitialStyle"/>
          <w:noProof w:val="0"/>
          <w:lang w:val="es-ES_tradnl"/>
        </w:rPr>
        <w:t xml:space="preserve"> compl</w:t>
      </w:r>
      <w:r w:rsidRPr="00803261">
        <w:rPr>
          <w:rStyle w:val="InitialStyle"/>
          <w:noProof w:val="0"/>
          <w:lang w:val="es-ES_tradnl"/>
        </w:rPr>
        <w:t>ementar</w:t>
      </w:r>
      <w:r w:rsidR="008F73C2" w:rsidRPr="00803261">
        <w:rPr>
          <w:rStyle w:val="InitialStyle"/>
          <w:noProof w:val="0"/>
          <w:lang w:val="es-ES_tradnl"/>
        </w:rPr>
        <w:t xml:space="preserve">ios de </w:t>
      </w:r>
      <w:r w:rsidRPr="00803261">
        <w:rPr>
          <w:rStyle w:val="InitialStyle"/>
          <w:noProof w:val="0"/>
          <w:lang w:val="es-ES_tradnl"/>
        </w:rPr>
        <w:t>administración</w:t>
      </w:r>
      <w:r w:rsidR="008F73C2" w:rsidRPr="00803261">
        <w:rPr>
          <w:rStyle w:val="InitialStyle"/>
          <w:noProof w:val="0"/>
          <w:lang w:val="es-ES_tradnl"/>
        </w:rPr>
        <w:t xml:space="preserve">, corretaje, </w:t>
      </w:r>
      <w:r w:rsidR="00FA18BF" w:rsidRPr="00803261">
        <w:rPr>
          <w:rStyle w:val="InitialStyle"/>
          <w:noProof w:val="0"/>
          <w:lang w:val="es-ES_tradnl"/>
        </w:rPr>
        <w:t>consulto</w:t>
      </w:r>
      <w:r w:rsidRPr="00803261">
        <w:rPr>
          <w:rStyle w:val="InitialStyle"/>
          <w:noProof w:val="0"/>
          <w:lang w:val="es-ES_tradnl"/>
        </w:rPr>
        <w:t>ría</w:t>
      </w:r>
      <w:r w:rsidR="00880BAF" w:rsidRPr="00803261">
        <w:rPr>
          <w:rStyle w:val="InitialStyle"/>
          <w:noProof w:val="0"/>
          <w:lang w:val="es-ES_tradnl"/>
        </w:rPr>
        <w:t xml:space="preserve">, </w:t>
      </w:r>
      <w:r w:rsidR="00755C6D" w:rsidRPr="00803261">
        <w:rPr>
          <w:rStyle w:val="InitialStyle"/>
          <w:noProof w:val="0"/>
          <w:lang w:val="es-ES_tradnl"/>
        </w:rPr>
        <w:t>asesoría</w:t>
      </w:r>
      <w:r w:rsidR="00880BAF" w:rsidRPr="00803261">
        <w:rPr>
          <w:rStyle w:val="InitialStyle"/>
          <w:noProof w:val="0"/>
          <w:lang w:val="es-ES_tradnl"/>
        </w:rPr>
        <w:t xml:space="preserve">, </w:t>
      </w:r>
      <w:r w:rsidRPr="00803261">
        <w:rPr>
          <w:rStyle w:val="InitialStyle"/>
          <w:noProof w:val="0"/>
          <w:lang w:val="es-ES_tradnl"/>
        </w:rPr>
        <w:t>guardería</w:t>
      </w:r>
      <w:r w:rsidR="00880BAF" w:rsidRPr="00803261">
        <w:rPr>
          <w:rStyle w:val="InitialStyle"/>
          <w:noProof w:val="0"/>
          <w:lang w:val="es-ES_tradnl"/>
        </w:rPr>
        <w:t xml:space="preserve">, </w:t>
      </w:r>
      <w:r w:rsidRPr="00803261">
        <w:rPr>
          <w:rStyle w:val="InitialStyle"/>
          <w:noProof w:val="0"/>
          <w:lang w:val="es-ES_tradnl"/>
        </w:rPr>
        <w:t>capacitación</w:t>
      </w:r>
      <w:r w:rsidR="00880BAF" w:rsidRPr="00803261">
        <w:rPr>
          <w:rStyle w:val="InitialStyle"/>
          <w:noProof w:val="0"/>
          <w:lang w:val="es-ES_tradnl"/>
        </w:rPr>
        <w:t xml:space="preserve">, </w:t>
      </w:r>
      <w:r w:rsidRPr="00803261">
        <w:rPr>
          <w:rStyle w:val="InitialStyle"/>
          <w:noProof w:val="0"/>
          <w:lang w:val="es-ES_tradnl"/>
        </w:rPr>
        <w:t>atención</w:t>
      </w:r>
      <w:r w:rsidR="001E1687" w:rsidRPr="00803261">
        <w:rPr>
          <w:rStyle w:val="InitialStyle"/>
          <w:noProof w:val="0"/>
          <w:lang w:val="es-ES_tradnl"/>
        </w:rPr>
        <w:t xml:space="preserve"> mé</w:t>
      </w:r>
      <w:r w:rsidR="00880BAF" w:rsidRPr="00803261">
        <w:rPr>
          <w:rStyle w:val="InitialStyle"/>
          <w:noProof w:val="0"/>
          <w:lang w:val="es-ES_tradnl"/>
        </w:rPr>
        <w:t xml:space="preserve">dica a empleados, </w:t>
      </w:r>
      <w:r w:rsidR="00FA18BF" w:rsidRPr="00803261">
        <w:rPr>
          <w:rStyle w:val="InitialStyle"/>
          <w:noProof w:val="0"/>
          <w:lang w:val="es-ES_tradnl"/>
        </w:rPr>
        <w:t>transporte</w:t>
      </w:r>
      <w:r w:rsidR="00880BAF" w:rsidRPr="00803261">
        <w:rPr>
          <w:rStyle w:val="InitialStyle"/>
          <w:noProof w:val="0"/>
          <w:lang w:val="es-ES_tradnl"/>
        </w:rPr>
        <w:t xml:space="preserve"> de empleados, y </w:t>
      </w:r>
      <w:r w:rsidRPr="00803261">
        <w:rPr>
          <w:rStyle w:val="InitialStyle"/>
          <w:noProof w:val="0"/>
          <w:lang w:val="es-ES_tradnl"/>
        </w:rPr>
        <w:t>demás</w:t>
      </w:r>
      <w:r w:rsidR="00880BAF" w:rsidRPr="00803261">
        <w:rPr>
          <w:rStyle w:val="InitialStyle"/>
          <w:noProof w:val="0"/>
          <w:lang w:val="es-ES_tradnl"/>
        </w:rPr>
        <w:t xml:space="preserve"> servicios que se requiera para el apoyo de la </w:t>
      </w:r>
      <w:r w:rsidRPr="00803261">
        <w:rPr>
          <w:rStyle w:val="InitialStyle"/>
          <w:noProof w:val="0"/>
          <w:lang w:val="es-ES_tradnl"/>
        </w:rPr>
        <w:t>operación</w:t>
      </w:r>
      <w:r w:rsidR="00880BAF" w:rsidRPr="00803261">
        <w:rPr>
          <w:rStyle w:val="InitialStyle"/>
          <w:noProof w:val="0"/>
          <w:lang w:val="es-ES_tradnl"/>
        </w:rPr>
        <w:t xml:space="preserve"> y funcionamiento de los </w:t>
      </w:r>
      <w:r w:rsidRPr="00803261">
        <w:rPr>
          <w:rStyle w:val="InitialStyle"/>
          <w:noProof w:val="0"/>
          <w:lang w:val="es-ES_tradnl"/>
        </w:rPr>
        <w:t>usuarios</w:t>
      </w:r>
      <w:r w:rsidR="00880BAF" w:rsidRPr="00803261">
        <w:rPr>
          <w:rStyle w:val="InitialStyle"/>
          <w:noProof w:val="0"/>
          <w:lang w:val="es-ES_tradnl"/>
        </w:rPr>
        <w:t xml:space="preserve"> instalados o que se instalen en zonas francas. </w:t>
      </w:r>
    </w:p>
    <w:p w14:paraId="79E6B31D" w14:textId="77777777" w:rsidR="00FA18BF" w:rsidRPr="00803261" w:rsidRDefault="00FA18BF" w:rsidP="00E32C5C">
      <w:pPr>
        <w:pStyle w:val="Textopredeterminado2"/>
        <w:contextualSpacing/>
        <w:jc w:val="both"/>
        <w:outlineLvl w:val="0"/>
        <w:rPr>
          <w:rStyle w:val="InitialStyle"/>
          <w:noProof w:val="0"/>
          <w:lang w:val="es-ES_tradnl"/>
        </w:rPr>
      </w:pPr>
    </w:p>
    <w:p w14:paraId="22725FE4" w14:textId="77777777" w:rsidR="009F6F40"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G</w:t>
      </w:r>
      <w:r w:rsidR="00FA18BF" w:rsidRPr="00803261">
        <w:rPr>
          <w:rStyle w:val="InitialStyle"/>
          <w:b/>
          <w:noProof w:val="0"/>
          <w:lang w:val="es-ES_tradnl"/>
        </w:rPr>
        <w:t>)</w:t>
      </w:r>
      <w:r w:rsidR="00FA18BF" w:rsidRPr="00803261">
        <w:rPr>
          <w:rStyle w:val="InitialStyle"/>
          <w:noProof w:val="0"/>
          <w:lang w:val="es-ES_tradnl"/>
        </w:rPr>
        <w:t xml:space="preserve"> </w:t>
      </w:r>
      <w:r w:rsidR="00A53A7C" w:rsidRPr="00803261">
        <w:rPr>
          <w:rStyle w:val="InitialStyle"/>
          <w:noProof w:val="0"/>
          <w:lang w:val="es-ES_tradnl"/>
        </w:rPr>
        <w:t>A</w:t>
      </w:r>
      <w:r w:rsidR="00880BAF" w:rsidRPr="00803261">
        <w:rPr>
          <w:rStyle w:val="InitialStyle"/>
          <w:noProof w:val="0"/>
          <w:lang w:val="es-ES_tradnl"/>
        </w:rPr>
        <w:t xml:space="preserve">utorizar y llevar el control de las operaciones de ingreso y egreso de </w:t>
      </w:r>
      <w:r w:rsidR="00E03823" w:rsidRPr="00803261">
        <w:rPr>
          <w:rStyle w:val="InitialStyle"/>
          <w:noProof w:val="0"/>
          <w:lang w:val="es-ES_tradnl"/>
        </w:rPr>
        <w:t>mercancías</w:t>
      </w:r>
      <w:r w:rsidR="00880BAF" w:rsidRPr="00803261">
        <w:rPr>
          <w:rStyle w:val="InitialStyle"/>
          <w:noProof w:val="0"/>
          <w:lang w:val="es-ES_tradnl"/>
        </w:rPr>
        <w:t xml:space="preserve"> e inventarios de bienes para los usuarios. </w:t>
      </w:r>
    </w:p>
    <w:p w14:paraId="18D56727" w14:textId="77777777" w:rsidR="00591900" w:rsidRPr="00803261" w:rsidRDefault="00591900" w:rsidP="00E32C5C">
      <w:pPr>
        <w:pStyle w:val="Textopredeterminado2"/>
        <w:contextualSpacing/>
        <w:jc w:val="both"/>
        <w:outlineLvl w:val="0"/>
        <w:rPr>
          <w:rStyle w:val="InitialStyle"/>
          <w:b/>
          <w:noProof w:val="0"/>
          <w:lang w:val="es-ES_tradnl"/>
        </w:rPr>
      </w:pPr>
    </w:p>
    <w:p w14:paraId="4DE2F4EB" w14:textId="77777777" w:rsidR="00FA18BF" w:rsidRPr="00803261" w:rsidRDefault="00DC5B6E" w:rsidP="00E32C5C">
      <w:pPr>
        <w:pStyle w:val="Textopredeterminado2"/>
        <w:contextualSpacing/>
        <w:jc w:val="both"/>
        <w:outlineLvl w:val="0"/>
        <w:rPr>
          <w:rStyle w:val="InitialStyle"/>
          <w:noProof w:val="0"/>
          <w:lang w:val="es-ES_tradnl"/>
        </w:rPr>
      </w:pPr>
      <w:r w:rsidRPr="00803261">
        <w:rPr>
          <w:rStyle w:val="InitialStyle"/>
          <w:b/>
          <w:noProof w:val="0"/>
          <w:lang w:val="es-ES_tradnl"/>
        </w:rPr>
        <w:t>H</w:t>
      </w:r>
      <w:r w:rsidR="00A53A7C" w:rsidRPr="00803261">
        <w:rPr>
          <w:rStyle w:val="InitialStyle"/>
          <w:b/>
          <w:noProof w:val="0"/>
          <w:lang w:val="es-ES_tradnl"/>
        </w:rPr>
        <w:t>)</w:t>
      </w:r>
      <w:r w:rsidR="00A53A7C" w:rsidRPr="00803261">
        <w:rPr>
          <w:rStyle w:val="InitialStyle"/>
          <w:noProof w:val="0"/>
          <w:lang w:val="es-ES_tradnl"/>
        </w:rPr>
        <w:t xml:space="preserve"> V</w:t>
      </w:r>
      <w:r w:rsidR="00880BAF" w:rsidRPr="00803261">
        <w:rPr>
          <w:rStyle w:val="InitialStyle"/>
          <w:noProof w:val="0"/>
          <w:lang w:val="es-ES_tradnl"/>
        </w:rPr>
        <w:t xml:space="preserve">elar porque en las zonas francas a su cargo se cumplan los </w:t>
      </w:r>
      <w:r w:rsidR="00846CC8" w:rsidRPr="00803261">
        <w:rPr>
          <w:rStyle w:val="InitialStyle"/>
          <w:noProof w:val="0"/>
          <w:lang w:val="es-ES_tradnl"/>
        </w:rPr>
        <w:t>regímenes</w:t>
      </w:r>
      <w:r w:rsidR="00880BAF" w:rsidRPr="00803261">
        <w:rPr>
          <w:rStyle w:val="InitialStyle"/>
          <w:noProof w:val="0"/>
          <w:lang w:val="es-ES_tradnl"/>
        </w:rPr>
        <w:t xml:space="preserve"> y reglamentos, expedidos o que expidan las autoridades competentes, </w:t>
      </w:r>
      <w:r w:rsidR="00E03823" w:rsidRPr="00803261">
        <w:rPr>
          <w:rStyle w:val="InitialStyle"/>
          <w:noProof w:val="0"/>
          <w:lang w:val="es-ES_tradnl"/>
        </w:rPr>
        <w:t>aplicables</w:t>
      </w:r>
      <w:r w:rsidR="00C229D9" w:rsidRPr="00803261">
        <w:rPr>
          <w:rStyle w:val="InitialStyle"/>
          <w:noProof w:val="0"/>
          <w:lang w:val="es-ES_tradnl"/>
        </w:rPr>
        <w:t xml:space="preserve"> a  las actividades industriales, de servicios y comerciales que sean realizadas en zonas francas de su control o jurisdicción</w:t>
      </w:r>
      <w:r w:rsidR="0058571A" w:rsidRPr="00803261">
        <w:rPr>
          <w:rStyle w:val="InitialStyle"/>
          <w:noProof w:val="0"/>
          <w:lang w:val="es-ES_tradnl"/>
        </w:rPr>
        <w:t>.</w:t>
      </w:r>
      <w:r w:rsidR="00C229D9" w:rsidRPr="00803261">
        <w:rPr>
          <w:rStyle w:val="InitialStyle"/>
          <w:noProof w:val="0"/>
          <w:lang w:val="es-ES_tradnl"/>
        </w:rPr>
        <w:t xml:space="preserve"> </w:t>
      </w:r>
    </w:p>
    <w:p w14:paraId="62E781F0" w14:textId="77777777" w:rsidR="00591900" w:rsidRPr="00803261" w:rsidRDefault="00591900" w:rsidP="00E32C5C">
      <w:pPr>
        <w:pStyle w:val="Textopredeterminado2"/>
        <w:contextualSpacing/>
        <w:jc w:val="both"/>
        <w:outlineLvl w:val="0"/>
        <w:rPr>
          <w:rStyle w:val="InitialStyle"/>
          <w:b/>
          <w:noProof w:val="0"/>
          <w:lang w:val="es-ES_tradnl"/>
        </w:rPr>
      </w:pPr>
    </w:p>
    <w:p w14:paraId="0E88B4EC" w14:textId="16C7BC30" w:rsidR="003514BE" w:rsidRPr="00803261" w:rsidRDefault="00C229D9" w:rsidP="002367E5">
      <w:pPr>
        <w:pStyle w:val="Textopredeterminado2"/>
        <w:contextualSpacing/>
        <w:jc w:val="both"/>
        <w:outlineLvl w:val="0"/>
        <w:rPr>
          <w:rFonts w:ascii="Arial" w:hAnsi="Arial"/>
          <w:noProof w:val="0"/>
          <w:lang w:val="es-ES_tradnl"/>
        </w:rPr>
      </w:pPr>
      <w:r w:rsidRPr="00803261">
        <w:rPr>
          <w:rStyle w:val="InitialStyle"/>
          <w:b/>
          <w:noProof w:val="0"/>
          <w:lang w:val="es-ES_tradnl"/>
        </w:rPr>
        <w:t>I)</w:t>
      </w:r>
      <w:r w:rsidRPr="00803261">
        <w:rPr>
          <w:rStyle w:val="InitialStyle"/>
          <w:noProof w:val="0"/>
          <w:lang w:val="es-ES_tradnl"/>
        </w:rPr>
        <w:t xml:space="preserve"> Las demás actividades relacionadas con el desarrollo de zonas francas. En desarrollo de su objeto social y </w:t>
      </w:r>
      <w:r w:rsidR="0058571A" w:rsidRPr="00803261">
        <w:rPr>
          <w:rStyle w:val="InitialStyle"/>
          <w:noProof w:val="0"/>
          <w:lang w:val="es-ES_tradnl"/>
        </w:rPr>
        <w:t>p</w:t>
      </w:r>
      <w:r w:rsidRPr="00803261">
        <w:rPr>
          <w:rStyle w:val="InitialStyle"/>
          <w:noProof w:val="0"/>
          <w:lang w:val="es-ES_tradnl"/>
        </w:rPr>
        <w:t xml:space="preserve">ara lograr el cabal cumplimiento del mismo, exclusivamente orientado a las actividades de zonas francas, la sociedad </w:t>
      </w:r>
      <w:r w:rsidR="00A53A7C" w:rsidRPr="00803261">
        <w:rPr>
          <w:rStyle w:val="InitialStyle"/>
          <w:noProof w:val="0"/>
          <w:lang w:val="es-ES_tradnl"/>
        </w:rPr>
        <w:t>podrá</w:t>
      </w:r>
      <w:r w:rsidRPr="00803261">
        <w:rPr>
          <w:rStyle w:val="InitialStyle"/>
          <w:noProof w:val="0"/>
          <w:lang w:val="es-ES_tradnl"/>
        </w:rPr>
        <w:t xml:space="preserve"> celebrar todos los actos y contratos conducentes y necesarios para el logro y desarrollo de su objeto social, tales como dar</w:t>
      </w:r>
      <w:r w:rsidR="00A53A7C" w:rsidRPr="00803261">
        <w:rPr>
          <w:rStyle w:val="InitialStyle"/>
          <w:noProof w:val="0"/>
          <w:lang w:val="es-ES_tradnl"/>
        </w:rPr>
        <w:t>, adquirir, construir o tomar en</w:t>
      </w:r>
      <w:r w:rsidRPr="00803261">
        <w:rPr>
          <w:rStyle w:val="InitialStyle"/>
          <w:noProof w:val="0"/>
          <w:lang w:val="es-ES_tradnl"/>
        </w:rPr>
        <w:t xml:space="preserve"> arrendamiento toda clase </w:t>
      </w:r>
      <w:r w:rsidRPr="00803261">
        <w:rPr>
          <w:rStyle w:val="InitialStyle"/>
          <w:noProof w:val="0"/>
          <w:lang w:val="es-ES_tradnl"/>
        </w:rPr>
        <w:lastRenderedPageBreak/>
        <w:t xml:space="preserve">de bienes muebles e inmuebles, </w:t>
      </w:r>
      <w:r w:rsidR="00A53A7C" w:rsidRPr="00803261">
        <w:rPr>
          <w:rStyle w:val="InitialStyle"/>
          <w:noProof w:val="0"/>
          <w:lang w:val="es-ES_tradnl"/>
        </w:rPr>
        <w:t>corporales o in</w:t>
      </w:r>
      <w:r w:rsidRPr="00803261">
        <w:rPr>
          <w:rStyle w:val="InitialStyle"/>
          <w:noProof w:val="0"/>
          <w:lang w:val="es-ES_tradnl"/>
        </w:rPr>
        <w:t>c</w:t>
      </w:r>
      <w:r w:rsidR="00A53A7C" w:rsidRPr="00803261">
        <w:rPr>
          <w:rStyle w:val="InitialStyle"/>
          <w:noProof w:val="0"/>
          <w:lang w:val="es-ES_tradnl"/>
        </w:rPr>
        <w:t>or</w:t>
      </w:r>
      <w:r w:rsidRPr="00803261">
        <w:rPr>
          <w:rStyle w:val="InitialStyle"/>
          <w:noProof w:val="0"/>
          <w:lang w:val="es-ES_tradnl"/>
        </w:rPr>
        <w:t xml:space="preserve">porales, espacios o puntos de venta o de comercio, </w:t>
      </w:r>
      <w:r w:rsidR="00A53A7C" w:rsidRPr="00803261">
        <w:rPr>
          <w:rStyle w:val="InitialStyle"/>
          <w:noProof w:val="0"/>
          <w:lang w:val="es-ES_tradnl"/>
        </w:rPr>
        <w:t>así</w:t>
      </w:r>
      <w:r w:rsidRPr="00803261">
        <w:rPr>
          <w:rStyle w:val="InitialStyle"/>
          <w:noProof w:val="0"/>
          <w:lang w:val="es-ES_tradnl"/>
        </w:rPr>
        <w:t xml:space="preserve"> </w:t>
      </w:r>
      <w:r w:rsidR="00A53A7C" w:rsidRPr="00803261">
        <w:rPr>
          <w:rStyle w:val="InitialStyle"/>
          <w:noProof w:val="0"/>
          <w:lang w:val="es-ES_tradnl"/>
        </w:rPr>
        <w:t>como realizar construcciones, promover o dar en arriendo, vender o enajenar a cualquier titulo los bien</w:t>
      </w:r>
      <w:r w:rsidR="0058571A" w:rsidRPr="00803261">
        <w:rPr>
          <w:rStyle w:val="InitialStyle"/>
          <w:noProof w:val="0"/>
          <w:lang w:val="es-ES_tradnl"/>
        </w:rPr>
        <w:t>es que posee. Efectuar emisión y</w:t>
      </w:r>
      <w:r w:rsidR="00A53A7C" w:rsidRPr="00803261">
        <w:rPr>
          <w:rStyle w:val="InitialStyle"/>
          <w:noProof w:val="0"/>
          <w:lang w:val="es-ES_tradnl"/>
        </w:rPr>
        <w:t xml:space="preserve"> colocación de acciones con el fin de capitalizar la sociedad, aplicar recursos con fines de inversión para la adquisición de acciones, bonos, papeles comerciales y otros valores de libre circulación en el mercado nacional e internacional, cuando existan sobrantes o excesos de liquides. Dar o reci</w:t>
      </w:r>
      <w:r w:rsidR="0058571A" w:rsidRPr="00803261">
        <w:rPr>
          <w:rStyle w:val="InitialStyle"/>
          <w:noProof w:val="0"/>
          <w:lang w:val="es-ES_tradnl"/>
        </w:rPr>
        <w:t>bir en garantía de obligaciones</w:t>
      </w:r>
      <w:r w:rsidR="00A53A7C" w:rsidRPr="00803261">
        <w:rPr>
          <w:rStyle w:val="InitialStyle"/>
          <w:noProof w:val="0"/>
          <w:lang w:val="es-ES_tradnl"/>
        </w:rPr>
        <w:t>, prendas o hipotecas sobre bienes muebles o inmuebles. Participar en la constitución de sociedades, y suscribir acciones o adquirir derechos y participaciones en empresas ya existentes qu</w:t>
      </w:r>
      <w:r w:rsidR="0058571A" w:rsidRPr="00803261">
        <w:rPr>
          <w:rStyle w:val="InitialStyle"/>
          <w:noProof w:val="0"/>
          <w:lang w:val="es-ES_tradnl"/>
        </w:rPr>
        <w:t>e pueda facilitar o contribuir al</w:t>
      </w:r>
      <w:r w:rsidR="002E4446" w:rsidRPr="00803261">
        <w:rPr>
          <w:rStyle w:val="InitialStyle"/>
          <w:noProof w:val="0"/>
          <w:lang w:val="es-ES_tradnl"/>
        </w:rPr>
        <w:t xml:space="preserve"> </w:t>
      </w:r>
      <w:r w:rsidR="0058571A" w:rsidRPr="00803261">
        <w:rPr>
          <w:rStyle w:val="InitialStyle"/>
          <w:noProof w:val="0"/>
          <w:lang w:val="es-ES_tradnl"/>
        </w:rPr>
        <w:t>desarrollo de su objeto social</w:t>
      </w:r>
      <w:r w:rsidR="001B43D1" w:rsidRPr="00803261">
        <w:rPr>
          <w:rStyle w:val="InitialStyle"/>
          <w:noProof w:val="0"/>
          <w:lang w:val="es-ES_tradnl"/>
        </w:rPr>
        <w:t>. Fusionarse, ab</w:t>
      </w:r>
      <w:r w:rsidR="00A53A7C" w:rsidRPr="00803261">
        <w:rPr>
          <w:rStyle w:val="InitialStyle"/>
          <w:noProof w:val="0"/>
          <w:lang w:val="es-ES_tradnl"/>
        </w:rPr>
        <w:t xml:space="preserve">sorber y escindirse con sociedades que desarrollen cualquier actividad comprendida dentro del objeto social aquí indicado. Efectuar inversiones transitorias en valores de pronta liquides. Emitir bonos y/o papeles comerciales u otros </w:t>
      </w:r>
      <w:r w:rsidR="0058571A" w:rsidRPr="00803261">
        <w:rPr>
          <w:rStyle w:val="InitialStyle"/>
          <w:noProof w:val="0"/>
          <w:lang w:val="es-ES_tradnl"/>
        </w:rPr>
        <w:t>títulos de emisión masiva. Tomar dinero en mutuo, con o sin in</w:t>
      </w:r>
      <w:r w:rsidR="002E4446" w:rsidRPr="00803261">
        <w:rPr>
          <w:rStyle w:val="InitialStyle"/>
          <w:noProof w:val="0"/>
          <w:lang w:val="es-ES_tradnl"/>
        </w:rPr>
        <w:t>terés, y darlo con o sin interés</w:t>
      </w:r>
      <w:r w:rsidR="0058571A" w:rsidRPr="00803261">
        <w:rPr>
          <w:rStyle w:val="InitialStyle"/>
          <w:noProof w:val="0"/>
          <w:lang w:val="es-ES_tradnl"/>
        </w:rPr>
        <w:t>, inclusive a los accionistas de la sociedad, sin que ello implique intermediación financiera. Titularizar activos y realizar todas las actividades conexas o complementarias a ello. Registrar marcas, nombres comerciales, patentes y hacer uso de intangib</w:t>
      </w:r>
      <w:r w:rsidR="002E4446" w:rsidRPr="00803261">
        <w:rPr>
          <w:rStyle w:val="InitialStyle"/>
          <w:noProof w:val="0"/>
          <w:lang w:val="es-ES_tradnl"/>
        </w:rPr>
        <w:t>les bajo licencia de terceros. P</w:t>
      </w:r>
      <w:r w:rsidR="0058571A" w:rsidRPr="00803261">
        <w:rPr>
          <w:rStyle w:val="InitialStyle"/>
          <w:noProof w:val="0"/>
          <w:lang w:val="es-ES_tradnl"/>
        </w:rPr>
        <w:t>romover y constituir o invertir en empresas y compañías para el desarrollo de cualquier actividad comprendida dentro de su objeto social o conexa o complementaria a este, fusionarse con ella</w:t>
      </w:r>
      <w:r w:rsidR="001B43D1" w:rsidRPr="00803261">
        <w:rPr>
          <w:rStyle w:val="InitialStyle"/>
          <w:noProof w:val="0"/>
          <w:lang w:val="es-ES_tradnl"/>
        </w:rPr>
        <w:t>s</w:t>
      </w:r>
      <w:r w:rsidR="002E4446" w:rsidRPr="00803261">
        <w:rPr>
          <w:rStyle w:val="InitialStyle"/>
          <w:noProof w:val="0"/>
          <w:lang w:val="es-ES_tradnl"/>
        </w:rPr>
        <w:t xml:space="preserve"> o con otras compañías, absorberlas</w:t>
      </w:r>
      <w:r w:rsidR="0058571A" w:rsidRPr="00803261">
        <w:rPr>
          <w:rStyle w:val="InitialStyle"/>
          <w:noProof w:val="0"/>
          <w:lang w:val="es-ES_tradnl"/>
        </w:rPr>
        <w:t>, adquirir marcas, emblemas,</w:t>
      </w:r>
      <w:r w:rsidR="002E4446" w:rsidRPr="00803261">
        <w:rPr>
          <w:rStyle w:val="InitialStyle"/>
          <w:noProof w:val="0"/>
          <w:lang w:val="es-ES_tradnl"/>
        </w:rPr>
        <w:t xml:space="preserve"> nombres comerciales, patentes u</w:t>
      </w:r>
      <w:r w:rsidR="0058571A" w:rsidRPr="00803261">
        <w:rPr>
          <w:rStyle w:val="InitialStyle"/>
          <w:noProof w:val="0"/>
          <w:lang w:val="es-ES_tradnl"/>
        </w:rPr>
        <w:t xml:space="preserve"> otros derecho</w:t>
      </w:r>
      <w:r w:rsidR="002E4446" w:rsidRPr="00803261">
        <w:rPr>
          <w:rStyle w:val="InitialStyle"/>
          <w:noProof w:val="0"/>
          <w:lang w:val="es-ES_tradnl"/>
        </w:rPr>
        <w:t>s</w:t>
      </w:r>
      <w:r w:rsidR="0058571A" w:rsidRPr="00803261">
        <w:rPr>
          <w:rStyle w:val="InitialStyle"/>
          <w:noProof w:val="0"/>
          <w:lang w:val="es-ES_tradnl"/>
        </w:rPr>
        <w:t xml:space="preserve"> de propiedad industrial</w:t>
      </w:r>
      <w:r w:rsidR="002E4446" w:rsidRPr="00803261">
        <w:rPr>
          <w:rStyle w:val="InitialStyle"/>
          <w:noProof w:val="0"/>
          <w:lang w:val="es-ES_tradnl"/>
        </w:rPr>
        <w:t xml:space="preserve"> o intelectual, explotarlos o ceder</w:t>
      </w:r>
      <w:r w:rsidR="0058571A" w:rsidRPr="00803261">
        <w:rPr>
          <w:rStyle w:val="InitialStyle"/>
          <w:noProof w:val="0"/>
          <w:lang w:val="es-ES_tradnl"/>
        </w:rPr>
        <w:t xml:space="preserve"> su </w:t>
      </w:r>
      <w:r w:rsidR="002E4446" w:rsidRPr="00803261">
        <w:rPr>
          <w:rStyle w:val="InitialStyle"/>
          <w:noProof w:val="0"/>
          <w:lang w:val="es-ES_tradnl"/>
        </w:rPr>
        <w:t>explotación</w:t>
      </w:r>
      <w:r w:rsidR="0058571A" w:rsidRPr="00803261">
        <w:rPr>
          <w:rStyle w:val="InitialStyle"/>
          <w:noProof w:val="0"/>
          <w:lang w:val="es-ES_tradnl"/>
        </w:rPr>
        <w:t xml:space="preserve"> a terceros, bajo </w:t>
      </w:r>
      <w:r w:rsidR="002E4446" w:rsidRPr="00803261">
        <w:rPr>
          <w:rStyle w:val="InitialStyle"/>
          <w:noProof w:val="0"/>
          <w:lang w:val="es-ES_tradnl"/>
        </w:rPr>
        <w:t>licencia</w:t>
      </w:r>
      <w:r w:rsidR="0058571A" w:rsidRPr="00803261">
        <w:rPr>
          <w:rStyle w:val="InitialStyle"/>
          <w:noProof w:val="0"/>
          <w:lang w:val="es-ES_tradnl"/>
        </w:rPr>
        <w:t xml:space="preserve"> </w:t>
      </w:r>
      <w:r w:rsidR="002E4446" w:rsidRPr="00803261">
        <w:rPr>
          <w:rStyle w:val="InitialStyle"/>
          <w:noProof w:val="0"/>
          <w:lang w:val="es-ES_tradnl"/>
        </w:rPr>
        <w:t>contractual</w:t>
      </w:r>
      <w:r w:rsidR="0058571A" w:rsidRPr="00803261">
        <w:rPr>
          <w:rStyle w:val="InitialStyle"/>
          <w:noProof w:val="0"/>
          <w:lang w:val="es-ES_tradnl"/>
        </w:rPr>
        <w:t xml:space="preserve">. Promover, </w:t>
      </w:r>
      <w:r w:rsidR="002E4446" w:rsidRPr="00803261">
        <w:rPr>
          <w:rStyle w:val="InitialStyle"/>
          <w:noProof w:val="0"/>
          <w:lang w:val="es-ES_tradnl"/>
        </w:rPr>
        <w:t>constituir</w:t>
      </w:r>
      <w:r w:rsidR="0058571A" w:rsidRPr="00803261">
        <w:rPr>
          <w:rStyle w:val="InitialStyle"/>
          <w:noProof w:val="0"/>
          <w:lang w:val="es-ES_tradnl"/>
        </w:rPr>
        <w:t xml:space="preserve"> o formar parte de asociacione</w:t>
      </w:r>
      <w:r w:rsidR="001B43D1" w:rsidRPr="00803261">
        <w:rPr>
          <w:rStyle w:val="InitialStyle"/>
          <w:noProof w:val="0"/>
          <w:lang w:val="es-ES_tradnl"/>
        </w:rPr>
        <w:t>s, fundaciones o entidades sin á</w:t>
      </w:r>
      <w:r w:rsidR="0058571A" w:rsidRPr="00803261">
        <w:rPr>
          <w:rStyle w:val="InitialStyle"/>
          <w:noProof w:val="0"/>
          <w:lang w:val="es-ES_tradnl"/>
        </w:rPr>
        <w:t xml:space="preserve">nimo de lucro con el fin de promover actividades de ayuda social, en sectores tales como comercio exterior, educación, salud, recreación, </w:t>
      </w:r>
      <w:r w:rsidR="002E4446" w:rsidRPr="00803261">
        <w:rPr>
          <w:rStyle w:val="InitialStyle"/>
          <w:noProof w:val="0"/>
          <w:lang w:val="es-ES_tradnl"/>
        </w:rPr>
        <w:t>construcción</w:t>
      </w:r>
      <w:r w:rsidR="0058571A" w:rsidRPr="00803261">
        <w:rPr>
          <w:rStyle w:val="InitialStyle"/>
          <w:noProof w:val="0"/>
          <w:lang w:val="es-ES_tradnl"/>
        </w:rPr>
        <w:t xml:space="preserve"> de vivienda de </w:t>
      </w:r>
      <w:r w:rsidR="002E4446" w:rsidRPr="00803261">
        <w:rPr>
          <w:rStyle w:val="InitialStyle"/>
          <w:noProof w:val="0"/>
          <w:lang w:val="es-ES_tradnl"/>
        </w:rPr>
        <w:t>interés</w:t>
      </w:r>
      <w:r w:rsidR="0058571A" w:rsidRPr="00803261">
        <w:rPr>
          <w:rStyle w:val="InitialStyle"/>
          <w:noProof w:val="0"/>
          <w:lang w:val="es-ES_tradnl"/>
        </w:rPr>
        <w:t xml:space="preserve"> social, </w:t>
      </w:r>
      <w:r w:rsidR="002E4446" w:rsidRPr="00803261">
        <w:rPr>
          <w:rStyle w:val="InitialStyle"/>
          <w:noProof w:val="0"/>
          <w:lang w:val="es-ES_tradnl"/>
        </w:rPr>
        <w:t>recreación</w:t>
      </w:r>
      <w:r w:rsidR="0058571A" w:rsidRPr="00803261">
        <w:rPr>
          <w:rStyle w:val="InitialStyle"/>
          <w:noProof w:val="0"/>
          <w:lang w:val="es-ES_tradnl"/>
        </w:rPr>
        <w:t xml:space="preserve"> y/o </w:t>
      </w:r>
      <w:r w:rsidR="002E4446" w:rsidRPr="00803261">
        <w:rPr>
          <w:rStyle w:val="InitialStyle"/>
          <w:noProof w:val="0"/>
          <w:lang w:val="es-ES_tradnl"/>
        </w:rPr>
        <w:t>deportes</w:t>
      </w:r>
      <w:r w:rsidR="0058571A" w:rsidRPr="00803261">
        <w:rPr>
          <w:rStyle w:val="InitialStyle"/>
          <w:noProof w:val="0"/>
          <w:lang w:val="es-ES_tradnl"/>
        </w:rPr>
        <w:t xml:space="preserve">. En general, ejecutar todos los actos y celebrar todos los contratos, cualesquiera que fuere su naturaleza, que se </w:t>
      </w:r>
      <w:r w:rsidR="00582962" w:rsidRPr="00803261">
        <w:rPr>
          <w:rStyle w:val="InitialStyle"/>
          <w:noProof w:val="0"/>
          <w:lang w:val="es-ES_tradnl"/>
        </w:rPr>
        <w:t>relacionen</w:t>
      </w:r>
      <w:r w:rsidR="0058571A" w:rsidRPr="00803261">
        <w:rPr>
          <w:rStyle w:val="InitialStyle"/>
          <w:noProof w:val="0"/>
          <w:lang w:val="es-ES_tradnl"/>
        </w:rPr>
        <w:t xml:space="preserve"> con el objeto social </w:t>
      </w:r>
      <w:r w:rsidR="00582962" w:rsidRPr="00803261">
        <w:rPr>
          <w:rStyle w:val="InitialStyle"/>
          <w:noProof w:val="0"/>
          <w:lang w:val="es-ES_tradnl"/>
        </w:rPr>
        <w:t>aquí</w:t>
      </w:r>
      <w:r w:rsidR="0058571A" w:rsidRPr="00803261">
        <w:rPr>
          <w:rStyle w:val="InitialStyle"/>
          <w:noProof w:val="0"/>
          <w:lang w:val="es-ES_tradnl"/>
        </w:rPr>
        <w:t xml:space="preserve"> anunciado</w:t>
      </w:r>
      <w:r w:rsidR="002E4446" w:rsidRPr="00803261">
        <w:rPr>
          <w:rStyle w:val="InitialStyle"/>
          <w:noProof w:val="0"/>
          <w:lang w:val="es-ES_tradnl"/>
        </w:rPr>
        <w:t>,</w:t>
      </w:r>
      <w:r w:rsidR="0058571A" w:rsidRPr="00803261">
        <w:rPr>
          <w:rStyle w:val="InitialStyle"/>
          <w:noProof w:val="0"/>
          <w:lang w:val="es-ES_tradnl"/>
        </w:rPr>
        <w:t xml:space="preserve"> </w:t>
      </w:r>
      <w:r w:rsidR="002E4446" w:rsidRPr="00803261">
        <w:rPr>
          <w:rStyle w:val="InitialStyle"/>
          <w:noProof w:val="0"/>
          <w:lang w:val="es-ES_tradnl"/>
        </w:rPr>
        <w:t xml:space="preserve">o que tenga como finalidad ejercer los </w:t>
      </w:r>
      <w:r w:rsidR="00582962" w:rsidRPr="00803261">
        <w:rPr>
          <w:rStyle w:val="InitialStyle"/>
          <w:noProof w:val="0"/>
          <w:lang w:val="es-ES_tradnl"/>
        </w:rPr>
        <w:t>derechos</w:t>
      </w:r>
      <w:r w:rsidR="002E4446" w:rsidRPr="00803261">
        <w:rPr>
          <w:rStyle w:val="InitialStyle"/>
          <w:noProof w:val="0"/>
          <w:lang w:val="es-ES_tradnl"/>
        </w:rPr>
        <w:t xml:space="preserve"> y cumplir las obligaciones, legal, </w:t>
      </w:r>
      <w:r w:rsidR="00582962" w:rsidRPr="00803261">
        <w:rPr>
          <w:rStyle w:val="InitialStyle"/>
          <w:noProof w:val="0"/>
          <w:lang w:val="es-ES_tradnl"/>
        </w:rPr>
        <w:t>contractual, o convencionalmente,</w:t>
      </w:r>
      <w:r w:rsidR="002E4446" w:rsidRPr="00803261">
        <w:rPr>
          <w:rStyle w:val="InitialStyle"/>
          <w:noProof w:val="0"/>
          <w:lang w:val="es-ES_tradnl"/>
        </w:rPr>
        <w:t xml:space="preserve"> derivadas de la existencia y de las actividades de la sociedad. </w:t>
      </w:r>
    </w:p>
    <w:p w14:paraId="2D9174E9" w14:textId="77777777" w:rsidR="00591900" w:rsidRPr="00803261" w:rsidRDefault="00591900" w:rsidP="00E32C5C">
      <w:pPr>
        <w:pStyle w:val="Textopredeterminado2"/>
        <w:contextualSpacing/>
        <w:outlineLvl w:val="0"/>
        <w:rPr>
          <w:rFonts w:ascii="Arial" w:hAnsi="Arial" w:cs="Arial"/>
          <w:b/>
          <w:noProof w:val="0"/>
          <w:szCs w:val="26"/>
          <w:lang w:val="es-ES_tradnl"/>
        </w:rPr>
      </w:pPr>
    </w:p>
    <w:p w14:paraId="046CD554" w14:textId="77777777" w:rsidR="002367E5" w:rsidRPr="00803261" w:rsidRDefault="002367E5" w:rsidP="00E32C5C">
      <w:pPr>
        <w:pStyle w:val="Textopredeterminado2"/>
        <w:contextualSpacing/>
        <w:outlineLvl w:val="0"/>
        <w:rPr>
          <w:rFonts w:ascii="Arial" w:hAnsi="Arial" w:cs="Arial"/>
          <w:b/>
          <w:noProof w:val="0"/>
          <w:szCs w:val="26"/>
          <w:lang w:val="es-ES_tradnl"/>
        </w:rPr>
      </w:pPr>
    </w:p>
    <w:p w14:paraId="54FC45FA" w14:textId="77777777" w:rsidR="00EC61D7" w:rsidRPr="00803261" w:rsidRDefault="00EC61D7" w:rsidP="00E32C5C">
      <w:pPr>
        <w:pStyle w:val="Textopredeterminado2"/>
        <w:contextualSpacing/>
        <w:outlineLvl w:val="0"/>
        <w:rPr>
          <w:rFonts w:ascii="Arial" w:hAnsi="Arial" w:cs="Arial"/>
          <w:b/>
          <w:noProof w:val="0"/>
          <w:szCs w:val="26"/>
          <w:lang w:val="es-ES_tradnl"/>
        </w:rPr>
      </w:pPr>
    </w:p>
    <w:p w14:paraId="06579BE9" w14:textId="77777777" w:rsidR="001D1259" w:rsidRPr="00803261" w:rsidRDefault="001D1259" w:rsidP="00E32C5C">
      <w:pPr>
        <w:pStyle w:val="Textopredeterminado2"/>
        <w:contextualSpacing/>
        <w:outlineLvl w:val="0"/>
        <w:rPr>
          <w:rFonts w:ascii="Arial" w:hAnsi="Arial" w:cs="Arial"/>
          <w:b/>
          <w:noProof w:val="0"/>
          <w:szCs w:val="26"/>
          <w:lang w:val="es-ES_tradnl"/>
        </w:rPr>
      </w:pPr>
    </w:p>
    <w:p w14:paraId="6A04E51A" w14:textId="77777777" w:rsidR="001D1259" w:rsidRPr="00803261" w:rsidRDefault="001D1259" w:rsidP="00E32C5C">
      <w:pPr>
        <w:pStyle w:val="Textopredeterminado2"/>
        <w:contextualSpacing/>
        <w:outlineLvl w:val="0"/>
        <w:rPr>
          <w:rFonts w:ascii="Arial" w:hAnsi="Arial" w:cs="Arial"/>
          <w:b/>
          <w:noProof w:val="0"/>
          <w:szCs w:val="26"/>
          <w:lang w:val="es-ES_tradnl"/>
        </w:rPr>
      </w:pPr>
    </w:p>
    <w:p w14:paraId="58D5FDC5" w14:textId="77777777" w:rsidR="001D1259" w:rsidRPr="00803261" w:rsidRDefault="001D1259" w:rsidP="00E32C5C">
      <w:pPr>
        <w:pStyle w:val="Textopredeterminado2"/>
        <w:contextualSpacing/>
        <w:outlineLvl w:val="0"/>
        <w:rPr>
          <w:rFonts w:ascii="Arial" w:hAnsi="Arial" w:cs="Arial"/>
          <w:b/>
          <w:noProof w:val="0"/>
          <w:szCs w:val="26"/>
          <w:lang w:val="es-ES_tradnl"/>
        </w:rPr>
      </w:pPr>
    </w:p>
    <w:p w14:paraId="24755AEA" w14:textId="77777777" w:rsidR="001D1259" w:rsidRPr="00803261" w:rsidRDefault="001D1259" w:rsidP="00E32C5C">
      <w:pPr>
        <w:pStyle w:val="Textopredeterminado2"/>
        <w:contextualSpacing/>
        <w:outlineLvl w:val="0"/>
        <w:rPr>
          <w:rFonts w:ascii="Arial" w:hAnsi="Arial" w:cs="Arial"/>
          <w:b/>
          <w:noProof w:val="0"/>
          <w:szCs w:val="26"/>
          <w:lang w:val="es-ES_tradnl"/>
        </w:rPr>
      </w:pPr>
    </w:p>
    <w:p w14:paraId="03D49A85" w14:textId="77777777" w:rsidR="00B66E5F" w:rsidRPr="00803261" w:rsidRDefault="00B66E5F" w:rsidP="00E32C5C">
      <w:pPr>
        <w:pStyle w:val="Textopredeterminado2"/>
        <w:contextualSpacing/>
        <w:outlineLvl w:val="0"/>
        <w:rPr>
          <w:rFonts w:ascii="Arial" w:hAnsi="Arial" w:cs="Arial"/>
          <w:b/>
          <w:noProof w:val="0"/>
          <w:szCs w:val="26"/>
          <w:lang w:val="es-ES_tradnl"/>
        </w:rPr>
      </w:pPr>
    </w:p>
    <w:p w14:paraId="403EEACF" w14:textId="77777777" w:rsidR="00FA18BF" w:rsidRPr="00803261" w:rsidRDefault="00AE0080" w:rsidP="00E32C5C">
      <w:pPr>
        <w:pStyle w:val="Textopredeterminado2"/>
        <w:contextualSpacing/>
        <w:outlineLvl w:val="0"/>
        <w:rPr>
          <w:rFonts w:ascii="Arial" w:hAnsi="Arial" w:cs="Arial"/>
          <w:b/>
          <w:noProof w:val="0"/>
          <w:color w:val="262626"/>
          <w:szCs w:val="26"/>
          <w:lang w:val="es-ES_tradnl"/>
        </w:rPr>
      </w:pPr>
      <w:r w:rsidRPr="00803261">
        <w:rPr>
          <w:rFonts w:ascii="Arial" w:hAnsi="Arial" w:cs="Arial"/>
          <w:b/>
          <w:noProof w:val="0"/>
          <w:szCs w:val="26"/>
          <w:lang w:val="es-ES_tradnl"/>
        </w:rPr>
        <w:t xml:space="preserve">Misión </w:t>
      </w:r>
    </w:p>
    <w:p w14:paraId="4FF43B65" w14:textId="77777777" w:rsidR="001D1259" w:rsidRPr="00803261" w:rsidRDefault="001D1259" w:rsidP="00E32C5C">
      <w:pPr>
        <w:contextualSpacing/>
        <w:jc w:val="both"/>
        <w:rPr>
          <w:rFonts w:ascii="Arial" w:hAnsi="Arial"/>
          <w:color w:val="000000"/>
          <w:lang w:eastAsia="es-ES_tradnl"/>
        </w:rPr>
      </w:pPr>
    </w:p>
    <w:p w14:paraId="3652DA19" w14:textId="3F9C7EF3" w:rsidR="001D1259" w:rsidRPr="00803261" w:rsidRDefault="001D1259" w:rsidP="001D1259">
      <w:pPr>
        <w:jc w:val="both"/>
        <w:rPr>
          <w:rFonts w:ascii="Arial" w:hAnsi="Arial"/>
          <w:szCs w:val="16"/>
          <w:lang w:eastAsia="es-ES_tradnl"/>
        </w:rPr>
      </w:pPr>
      <w:r w:rsidRPr="00803261">
        <w:rPr>
          <w:rFonts w:ascii="Arial" w:hAnsi="Arial"/>
          <w:szCs w:val="16"/>
          <w:lang w:eastAsia="es-ES_tradnl"/>
        </w:rPr>
        <w:t>La Zona Franca Internacional de Pereira S.A.S. Usuario Operador  es una organización privada, enfocada en desarrollar, promover y dar cumplimiento al régimen franco, mediante la prestación de servicios con altos estándares de calidad, infraestructura y tecnología, generando valor a nuestros clientes, empleados y accionistas, contribuyendo al desarrollo económico, generación de empleo e industrialización de la región y el país.</w:t>
      </w:r>
    </w:p>
    <w:p w14:paraId="679766E2" w14:textId="77777777" w:rsidR="001D1259" w:rsidRPr="00803261" w:rsidRDefault="001D1259" w:rsidP="00E32C5C">
      <w:pPr>
        <w:contextualSpacing/>
        <w:jc w:val="both"/>
        <w:rPr>
          <w:rFonts w:ascii="Arial" w:hAnsi="Arial"/>
          <w:color w:val="000000"/>
          <w:lang w:eastAsia="es-ES_tradnl"/>
        </w:rPr>
      </w:pPr>
    </w:p>
    <w:p w14:paraId="5E409BC8" w14:textId="77777777" w:rsidR="002367E5" w:rsidRPr="00803261" w:rsidRDefault="002367E5" w:rsidP="00E32C5C">
      <w:pPr>
        <w:contextualSpacing/>
        <w:jc w:val="both"/>
        <w:rPr>
          <w:rFonts w:ascii="Arial" w:hAnsi="Arial" w:cs="Arial"/>
          <w:b/>
          <w:bCs/>
          <w:szCs w:val="26"/>
        </w:rPr>
      </w:pPr>
    </w:p>
    <w:p w14:paraId="1E341473" w14:textId="77777777" w:rsidR="00FA18BF" w:rsidRPr="00803261" w:rsidRDefault="00AE0080" w:rsidP="00E32C5C">
      <w:pPr>
        <w:contextualSpacing/>
        <w:jc w:val="both"/>
        <w:rPr>
          <w:rFonts w:ascii="Arial" w:hAnsi="Arial" w:cs="Arial"/>
          <w:b/>
          <w:bCs/>
          <w:szCs w:val="26"/>
        </w:rPr>
      </w:pPr>
      <w:r w:rsidRPr="00803261">
        <w:rPr>
          <w:rFonts w:ascii="Arial" w:hAnsi="Arial" w:cs="Arial"/>
          <w:b/>
          <w:bCs/>
          <w:szCs w:val="26"/>
        </w:rPr>
        <w:t xml:space="preserve">Visión </w:t>
      </w:r>
    </w:p>
    <w:p w14:paraId="687D515B" w14:textId="77777777" w:rsidR="001D1259" w:rsidRPr="00803261" w:rsidRDefault="001D1259" w:rsidP="00B66E5F">
      <w:pPr>
        <w:widowControl w:val="0"/>
        <w:autoSpaceDE w:val="0"/>
        <w:autoSpaceDN w:val="0"/>
        <w:adjustRightInd w:val="0"/>
        <w:spacing w:after="240"/>
        <w:contextualSpacing/>
        <w:jc w:val="both"/>
        <w:rPr>
          <w:rFonts w:ascii="Arial" w:hAnsi="Arial" w:cs="Arial"/>
        </w:rPr>
      </w:pPr>
    </w:p>
    <w:p w14:paraId="662D6BC0" w14:textId="77777777" w:rsidR="001D1259" w:rsidRPr="00803261" w:rsidRDefault="001D1259" w:rsidP="001D1259">
      <w:pPr>
        <w:widowControl w:val="0"/>
        <w:autoSpaceDE w:val="0"/>
        <w:autoSpaceDN w:val="0"/>
        <w:adjustRightInd w:val="0"/>
        <w:spacing w:after="240"/>
        <w:jc w:val="both"/>
        <w:rPr>
          <w:rFonts w:ascii="Arial" w:hAnsi="Arial" w:cs="Arial"/>
          <w:szCs w:val="26"/>
        </w:rPr>
      </w:pPr>
      <w:r w:rsidRPr="00803261">
        <w:rPr>
          <w:rFonts w:ascii="Arial" w:hAnsi="Arial" w:cs="Arial"/>
          <w:szCs w:val="26"/>
        </w:rPr>
        <w:t>En el año 2018, la Zona Franca Internacional de Pereira S.A.S. Usuario Operador será reconocida como la Zona Franca líder en el desarrollo, promoción, operación y administración de Zonas Francas en toda la región. Brindando a sus clientes un parque Industrial con servicios integrales, impactando en el desarrollo económico, generación de empleo e industrialización de la región.</w:t>
      </w:r>
    </w:p>
    <w:p w14:paraId="2AA7106A" w14:textId="77777777" w:rsidR="001D1259" w:rsidRPr="00803261" w:rsidRDefault="001D1259" w:rsidP="00B66E5F">
      <w:pPr>
        <w:widowControl w:val="0"/>
        <w:autoSpaceDE w:val="0"/>
        <w:autoSpaceDN w:val="0"/>
        <w:adjustRightInd w:val="0"/>
        <w:spacing w:after="240"/>
        <w:contextualSpacing/>
        <w:jc w:val="both"/>
        <w:rPr>
          <w:rFonts w:ascii="Arial" w:hAnsi="Arial" w:cs="Arial"/>
        </w:rPr>
      </w:pPr>
    </w:p>
    <w:p w14:paraId="262C868C" w14:textId="77777777" w:rsidR="00B66E5F" w:rsidRPr="00803261" w:rsidRDefault="00B66E5F" w:rsidP="00B66E5F">
      <w:pPr>
        <w:widowControl w:val="0"/>
        <w:autoSpaceDE w:val="0"/>
        <w:autoSpaceDN w:val="0"/>
        <w:adjustRightInd w:val="0"/>
        <w:spacing w:after="240"/>
        <w:contextualSpacing/>
        <w:jc w:val="both"/>
        <w:rPr>
          <w:rFonts w:ascii="Arial" w:hAnsi="Arial" w:cs="Arial"/>
        </w:rPr>
      </w:pPr>
    </w:p>
    <w:p w14:paraId="7D377EDD" w14:textId="77777777" w:rsidR="00AE0080" w:rsidRPr="00803261" w:rsidRDefault="00AE0080" w:rsidP="00E32C5C">
      <w:pPr>
        <w:widowControl w:val="0"/>
        <w:autoSpaceDE w:val="0"/>
        <w:autoSpaceDN w:val="0"/>
        <w:adjustRightInd w:val="0"/>
        <w:spacing w:after="240"/>
        <w:contextualSpacing/>
        <w:jc w:val="both"/>
        <w:rPr>
          <w:rFonts w:ascii="Arial" w:hAnsi="Arial" w:cs="Arial"/>
        </w:rPr>
      </w:pPr>
    </w:p>
    <w:p w14:paraId="550AE10A" w14:textId="3C8BD421" w:rsidR="001B43D1" w:rsidRPr="00803261" w:rsidRDefault="003D0BF9" w:rsidP="00E32C5C">
      <w:pPr>
        <w:widowControl w:val="0"/>
        <w:autoSpaceDE w:val="0"/>
        <w:autoSpaceDN w:val="0"/>
        <w:adjustRightInd w:val="0"/>
        <w:spacing w:after="240"/>
        <w:contextualSpacing/>
        <w:rPr>
          <w:rFonts w:ascii="Arial" w:hAnsi="Arial" w:cs="Arial"/>
          <w:b/>
          <w:bCs/>
        </w:rPr>
      </w:pPr>
      <w:r w:rsidRPr="00803261">
        <w:rPr>
          <w:rFonts w:ascii="Arial" w:hAnsi="Arial" w:cs="Arial"/>
          <w:b/>
          <w:bCs/>
        </w:rPr>
        <w:t>2.2 POLÍTICA INTEGRADA DE GESTIÓN</w:t>
      </w:r>
    </w:p>
    <w:p w14:paraId="397074A1" w14:textId="77777777" w:rsidR="00EC61D7" w:rsidRPr="00803261" w:rsidRDefault="00EC61D7" w:rsidP="0058476E">
      <w:pPr>
        <w:widowControl w:val="0"/>
        <w:autoSpaceDE w:val="0"/>
        <w:autoSpaceDN w:val="0"/>
        <w:adjustRightInd w:val="0"/>
        <w:spacing w:after="240"/>
        <w:jc w:val="both"/>
        <w:rPr>
          <w:rFonts w:ascii="Arial" w:hAnsi="Arial" w:cs="Arial"/>
          <w:color w:val="262626"/>
        </w:rPr>
      </w:pPr>
    </w:p>
    <w:p w14:paraId="1CDBAD7D" w14:textId="16AF0400" w:rsidR="00EC61D7" w:rsidRPr="00803261" w:rsidRDefault="00276C7A" w:rsidP="0058476E">
      <w:pPr>
        <w:widowControl w:val="0"/>
        <w:autoSpaceDE w:val="0"/>
        <w:autoSpaceDN w:val="0"/>
        <w:adjustRightInd w:val="0"/>
        <w:spacing w:after="240"/>
        <w:jc w:val="both"/>
        <w:rPr>
          <w:rFonts w:ascii="Arial" w:hAnsi="Arial" w:cs="Arial"/>
          <w:color w:val="262626"/>
          <w:lang w:val="es-ES"/>
        </w:rPr>
      </w:pPr>
      <w:r w:rsidRPr="00803261">
        <w:rPr>
          <w:rFonts w:ascii="Arial" w:hAnsi="Arial" w:cs="Arial"/>
          <w:color w:val="262626"/>
          <w:lang w:val="es-ES"/>
        </w:rPr>
        <w:t>La Zona Franca Internacional de Pereira S.A.S</w:t>
      </w:r>
      <w:r w:rsidR="00144116" w:rsidRPr="00803261">
        <w:rPr>
          <w:rFonts w:ascii="Arial" w:hAnsi="Arial" w:cs="Arial"/>
          <w:color w:val="262626"/>
          <w:lang w:val="es-ES"/>
        </w:rPr>
        <w:t>.</w:t>
      </w:r>
      <w:r w:rsidR="00457594" w:rsidRPr="00803261">
        <w:rPr>
          <w:rFonts w:ascii="Arial" w:hAnsi="Arial" w:cs="Arial"/>
          <w:color w:val="262626"/>
          <w:lang w:val="es-ES"/>
        </w:rPr>
        <w:t xml:space="preserve"> </w:t>
      </w:r>
      <w:r w:rsidR="00457594" w:rsidRPr="00803261">
        <w:rPr>
          <w:rFonts w:ascii="Arial" w:hAnsi="Arial" w:cs="Arial"/>
          <w:szCs w:val="26"/>
        </w:rPr>
        <w:t>Usuario Operador</w:t>
      </w:r>
      <w:r w:rsidRPr="00803261">
        <w:rPr>
          <w:rFonts w:ascii="Arial" w:hAnsi="Arial" w:cs="Arial"/>
          <w:color w:val="262626"/>
          <w:lang w:val="es-ES"/>
        </w:rPr>
        <w:t xml:space="preserve"> es una organización dedicada a desarrollar con eficiencia y competitividad los servicios enmarcados dentro del régimen de zonas francas, así como con el cumplimiento de los requisitos legales y convencionales suscritos por la organización; desarrollando estándares de calidad, infraestructura y tecnología óptimos para satisfacer de manera oportuna las necesidades de los clientes, forjando vínculos de fidelidad y confianza; garantizando la seguridad que permita prevenir, controlar y neutralizar los riesgos y amenazas que se puedan presentar por actividades ilícitas; comprometidos con el bienestar y la seguridad de los colaboradores a través de la prevención de accidentes y enfermedades laborales; generando desarrollo económico y sostenibilidad, que conlleven a una mejor calidad de vida para nuestros grupos de interés; en completa armonía con el medio ambiente, y la mejora continua de todos los procesos  de la organización.</w:t>
      </w:r>
    </w:p>
    <w:p w14:paraId="52D171D2" w14:textId="77777777" w:rsidR="003A38C3" w:rsidRPr="00803261" w:rsidRDefault="003A38C3" w:rsidP="002A6B29">
      <w:pPr>
        <w:tabs>
          <w:tab w:val="left" w:pos="9720"/>
        </w:tabs>
        <w:contextualSpacing/>
        <w:jc w:val="both"/>
        <w:rPr>
          <w:rFonts w:ascii="Arial" w:hAnsi="Arial" w:cs="Arial"/>
          <w:color w:val="262626"/>
        </w:rPr>
      </w:pPr>
    </w:p>
    <w:p w14:paraId="559FA75D" w14:textId="77777777" w:rsidR="002A6B29" w:rsidRPr="00803261" w:rsidRDefault="002A6B29" w:rsidP="002A6B29">
      <w:pPr>
        <w:tabs>
          <w:tab w:val="left" w:pos="9720"/>
        </w:tabs>
        <w:contextualSpacing/>
        <w:jc w:val="both"/>
        <w:rPr>
          <w:rFonts w:ascii="Arial" w:hAnsi="Arial" w:cs="Arial"/>
          <w:color w:val="262626"/>
        </w:rPr>
      </w:pPr>
    </w:p>
    <w:p w14:paraId="06545ACA" w14:textId="77777777" w:rsidR="00781BFE" w:rsidRPr="00803261" w:rsidRDefault="00AE0080" w:rsidP="00E32C5C">
      <w:pPr>
        <w:tabs>
          <w:tab w:val="left" w:pos="9720"/>
        </w:tabs>
        <w:ind w:left="708"/>
        <w:contextualSpacing/>
        <w:jc w:val="both"/>
        <w:rPr>
          <w:rFonts w:ascii="Arial" w:hAnsi="Arial" w:cs="Arial"/>
          <w:b/>
          <w:bCs/>
          <w:shd w:val="clear" w:color="auto" w:fill="FFFFFF"/>
        </w:rPr>
      </w:pPr>
      <w:r w:rsidRPr="00803261">
        <w:rPr>
          <w:rFonts w:ascii="Arial" w:hAnsi="Arial" w:cs="Arial"/>
          <w:b/>
          <w:bCs/>
        </w:rPr>
        <w:t>2.3.</w:t>
      </w:r>
      <w:r w:rsidRPr="00803261">
        <w:rPr>
          <w:rFonts w:ascii="Arial" w:hAnsi="Arial" w:cs="Arial"/>
          <w:b/>
          <w:bCs/>
          <w:shd w:val="clear" w:color="auto" w:fill="FFFFFF"/>
        </w:rPr>
        <w:t xml:space="preserve"> OBJETIVOS </w:t>
      </w:r>
    </w:p>
    <w:p w14:paraId="55C2EB60" w14:textId="77777777" w:rsidR="00781BFE" w:rsidRPr="00803261" w:rsidRDefault="00781BFE" w:rsidP="00E32C5C">
      <w:pPr>
        <w:tabs>
          <w:tab w:val="left" w:pos="9720"/>
        </w:tabs>
        <w:ind w:left="708"/>
        <w:contextualSpacing/>
        <w:jc w:val="both"/>
        <w:rPr>
          <w:rFonts w:ascii="Arial" w:hAnsi="Arial" w:cs="Arial"/>
          <w:b/>
          <w:bCs/>
          <w:shd w:val="clear" w:color="auto" w:fill="FFFFFF"/>
        </w:rPr>
      </w:pPr>
    </w:p>
    <w:p w14:paraId="6A7A2F1A" w14:textId="77777777" w:rsidR="007D3ED5" w:rsidRPr="00803261" w:rsidRDefault="007D3ED5" w:rsidP="007D3ED5">
      <w:pPr>
        <w:contextualSpacing/>
        <w:rPr>
          <w:rFonts w:ascii="Arial" w:hAnsi="Arial" w:cs="Arial"/>
          <w:b/>
          <w:bCs/>
          <w:shd w:val="clear" w:color="auto" w:fill="FFFFFF"/>
        </w:rPr>
      </w:pPr>
      <w:r w:rsidRPr="00803261">
        <w:rPr>
          <w:rFonts w:ascii="Arial" w:hAnsi="Arial" w:cs="Arial"/>
          <w:b/>
          <w:bCs/>
          <w:shd w:val="clear" w:color="auto" w:fill="FFFFFF"/>
        </w:rPr>
        <w:t>SEGURIDAD</w:t>
      </w:r>
    </w:p>
    <w:p w14:paraId="6C6DEA42" w14:textId="77777777" w:rsidR="007D3ED5" w:rsidRPr="00803261" w:rsidRDefault="007D3ED5" w:rsidP="007D3ED5">
      <w:pPr>
        <w:contextualSpacing/>
        <w:rPr>
          <w:rFonts w:ascii="Arial" w:hAnsi="Arial" w:cs="Arial"/>
          <w:bCs/>
          <w:shd w:val="clear" w:color="auto" w:fill="FFFFFF"/>
        </w:rPr>
      </w:pPr>
      <w:r w:rsidRPr="00803261">
        <w:rPr>
          <w:rFonts w:ascii="Arial" w:hAnsi="Arial" w:cs="Arial"/>
          <w:bCs/>
          <w:shd w:val="clear" w:color="auto" w:fill="FFFFFF"/>
        </w:rPr>
        <w:t> </w:t>
      </w:r>
    </w:p>
    <w:p w14:paraId="4FC0E2CE" w14:textId="7551CDEB" w:rsidR="007D3ED5" w:rsidRPr="00803261" w:rsidRDefault="007D3ED5" w:rsidP="007D3ED5">
      <w:pPr>
        <w:contextualSpacing/>
        <w:jc w:val="both"/>
        <w:rPr>
          <w:rFonts w:ascii="Arial" w:hAnsi="Arial" w:cs="Arial"/>
          <w:bCs/>
          <w:shd w:val="clear" w:color="auto" w:fill="FFFFFF"/>
        </w:rPr>
      </w:pPr>
      <w:r w:rsidRPr="00803261">
        <w:rPr>
          <w:rFonts w:ascii="Arial" w:hAnsi="Arial" w:cs="Arial"/>
          <w:bCs/>
          <w:shd w:val="clear" w:color="auto" w:fill="FFFFFF"/>
        </w:rPr>
        <w:t xml:space="preserve">Objetivo General: Contar con prácticas de seguridad eficientes que eviten el riesgo </w:t>
      </w:r>
      <w:r w:rsidR="001A013E" w:rsidRPr="00803261">
        <w:rPr>
          <w:rFonts w:ascii="Arial" w:hAnsi="Arial" w:cs="Arial"/>
          <w:bCs/>
          <w:shd w:val="clear" w:color="auto" w:fill="FFFFFF"/>
        </w:rPr>
        <w:t xml:space="preserve">en el desarrollo de las operaciones </w:t>
      </w:r>
      <w:r w:rsidRPr="00803261">
        <w:rPr>
          <w:rFonts w:ascii="Arial" w:hAnsi="Arial" w:cs="Arial"/>
          <w:bCs/>
          <w:shd w:val="clear" w:color="auto" w:fill="FFFFFF"/>
        </w:rPr>
        <w:t xml:space="preserve">al interior de la Zona </w:t>
      </w:r>
      <w:r w:rsidR="003E5260" w:rsidRPr="00803261">
        <w:rPr>
          <w:rFonts w:ascii="Arial" w:hAnsi="Arial" w:cs="Arial"/>
          <w:bCs/>
          <w:shd w:val="clear" w:color="auto" w:fill="FFFFFF"/>
        </w:rPr>
        <w:t>Franca Internacional de Pereira por actividades ilícitas como</w:t>
      </w:r>
      <w:r w:rsidRPr="00803261">
        <w:rPr>
          <w:rFonts w:ascii="Arial" w:hAnsi="Arial" w:cs="Arial"/>
          <w:bCs/>
          <w:shd w:val="clear" w:color="auto" w:fill="FFFFFF"/>
        </w:rPr>
        <w:t xml:space="preserve"> robo, contrabando, narcot</w:t>
      </w:r>
      <w:r w:rsidR="003E5260" w:rsidRPr="00803261">
        <w:rPr>
          <w:rFonts w:ascii="Arial" w:hAnsi="Arial" w:cs="Arial"/>
          <w:bCs/>
          <w:shd w:val="clear" w:color="auto" w:fill="FFFFFF"/>
        </w:rPr>
        <w:t>ráfico, lavado de activos, terrorismo, entre otros, procurando la mejora continua del sistema de seguridad.</w:t>
      </w:r>
    </w:p>
    <w:p w14:paraId="35C9EA5A" w14:textId="77777777" w:rsidR="007D3ED5" w:rsidRPr="00803261" w:rsidRDefault="007D3ED5" w:rsidP="007D3ED5">
      <w:pPr>
        <w:contextualSpacing/>
        <w:rPr>
          <w:rFonts w:ascii="Arial" w:hAnsi="Arial" w:cs="Arial"/>
          <w:bCs/>
          <w:shd w:val="clear" w:color="auto" w:fill="FFFFFF"/>
        </w:rPr>
      </w:pPr>
      <w:r w:rsidRPr="00803261">
        <w:rPr>
          <w:rFonts w:ascii="Arial" w:hAnsi="Arial" w:cs="Arial"/>
          <w:bCs/>
          <w:shd w:val="clear" w:color="auto" w:fill="FFFFFF"/>
        </w:rPr>
        <w:t> </w:t>
      </w:r>
    </w:p>
    <w:p w14:paraId="1E305FA8" w14:textId="77777777" w:rsidR="007D3ED5" w:rsidRPr="00803261" w:rsidRDefault="007D3ED5" w:rsidP="007D3ED5">
      <w:pPr>
        <w:contextualSpacing/>
        <w:rPr>
          <w:rFonts w:ascii="Arial" w:hAnsi="Arial" w:cs="Arial"/>
          <w:b/>
          <w:bCs/>
          <w:shd w:val="clear" w:color="auto" w:fill="FFFFFF"/>
        </w:rPr>
      </w:pPr>
      <w:r w:rsidRPr="00803261">
        <w:rPr>
          <w:rFonts w:ascii="Arial" w:hAnsi="Arial" w:cs="Arial"/>
          <w:b/>
          <w:bCs/>
          <w:shd w:val="clear" w:color="auto" w:fill="FFFFFF"/>
        </w:rPr>
        <w:t>Objetivos Específicos:</w:t>
      </w:r>
    </w:p>
    <w:p w14:paraId="40D26528" w14:textId="77777777" w:rsidR="007D3ED5" w:rsidRPr="00803261" w:rsidRDefault="007D3ED5" w:rsidP="007D3ED5">
      <w:pPr>
        <w:contextualSpacing/>
        <w:rPr>
          <w:rFonts w:ascii="Arial" w:hAnsi="Arial" w:cs="Arial"/>
          <w:bCs/>
          <w:shd w:val="clear" w:color="auto" w:fill="FFFFFF"/>
        </w:rPr>
      </w:pPr>
      <w:r w:rsidRPr="00803261">
        <w:rPr>
          <w:rFonts w:ascii="Arial" w:hAnsi="Arial" w:cs="Arial"/>
          <w:bCs/>
          <w:shd w:val="clear" w:color="auto" w:fill="FFFFFF"/>
        </w:rPr>
        <w:t> </w:t>
      </w:r>
    </w:p>
    <w:p w14:paraId="13591D79" w14:textId="2A2BC16A" w:rsidR="00F7650D" w:rsidRPr="00803261" w:rsidRDefault="00F7650D" w:rsidP="008B613A">
      <w:pPr>
        <w:numPr>
          <w:ilvl w:val="0"/>
          <w:numId w:val="19"/>
        </w:numPr>
        <w:contextualSpacing/>
        <w:jc w:val="both"/>
        <w:rPr>
          <w:rFonts w:ascii="Arial" w:hAnsi="Arial" w:cs="Arial"/>
          <w:bCs/>
          <w:shd w:val="clear" w:color="auto" w:fill="FFFFFF"/>
        </w:rPr>
      </w:pPr>
      <w:r w:rsidRPr="00803261">
        <w:rPr>
          <w:rFonts w:ascii="Arial" w:hAnsi="Arial" w:cs="Arial"/>
          <w:bCs/>
          <w:shd w:val="clear" w:color="auto" w:fill="FFFFFF"/>
        </w:rPr>
        <w:t>Garantizar la seguridad interna del Usuario Operador</w:t>
      </w:r>
      <w:r w:rsidR="00C076B7" w:rsidRPr="00803261">
        <w:rPr>
          <w:rFonts w:ascii="Arial" w:hAnsi="Arial" w:cs="Arial"/>
          <w:bCs/>
          <w:shd w:val="clear" w:color="auto" w:fill="FFFFFF"/>
        </w:rPr>
        <w:t>, áreas comunes</w:t>
      </w:r>
      <w:r w:rsidRPr="00803261">
        <w:rPr>
          <w:rFonts w:ascii="Arial" w:hAnsi="Arial" w:cs="Arial"/>
          <w:bCs/>
          <w:shd w:val="clear" w:color="auto" w:fill="FFFFFF"/>
        </w:rPr>
        <w:t xml:space="preserve"> y del perímetro de la Zona Franca.</w:t>
      </w:r>
    </w:p>
    <w:p w14:paraId="72C6C0BC" w14:textId="77777777" w:rsidR="00AD66D3" w:rsidRPr="00803261" w:rsidRDefault="00AD66D3" w:rsidP="00AD66D3">
      <w:pPr>
        <w:ind w:left="720"/>
        <w:contextualSpacing/>
        <w:jc w:val="both"/>
        <w:rPr>
          <w:rFonts w:ascii="Arial" w:hAnsi="Arial" w:cs="Arial"/>
          <w:bCs/>
          <w:shd w:val="clear" w:color="auto" w:fill="FFFFFF"/>
        </w:rPr>
      </w:pPr>
    </w:p>
    <w:p w14:paraId="45E582D1" w14:textId="32DDC258" w:rsidR="00F7650D" w:rsidRPr="00803261" w:rsidRDefault="00F7650D" w:rsidP="008B613A">
      <w:pPr>
        <w:numPr>
          <w:ilvl w:val="0"/>
          <w:numId w:val="19"/>
        </w:numPr>
        <w:contextualSpacing/>
        <w:jc w:val="both"/>
        <w:rPr>
          <w:rFonts w:ascii="Arial" w:hAnsi="Arial" w:cs="Arial"/>
          <w:bCs/>
          <w:shd w:val="clear" w:color="auto" w:fill="FFFFFF"/>
        </w:rPr>
      </w:pPr>
      <w:r w:rsidRPr="00803261">
        <w:rPr>
          <w:rFonts w:ascii="Arial" w:hAnsi="Arial" w:cs="Arial"/>
          <w:shd w:val="clear" w:color="auto" w:fill="FFFFFF"/>
        </w:rPr>
        <w:t>Cumplir con los protocolos de se</w:t>
      </w:r>
      <w:r w:rsidR="001B5F7D" w:rsidRPr="00803261">
        <w:rPr>
          <w:rFonts w:ascii="Arial" w:hAnsi="Arial" w:cs="Arial"/>
          <w:shd w:val="clear" w:color="auto" w:fill="FFFFFF"/>
        </w:rPr>
        <w:t xml:space="preserve">guridad, mediante </w:t>
      </w:r>
      <w:r w:rsidR="00E03614" w:rsidRPr="00803261">
        <w:rPr>
          <w:rFonts w:ascii="Arial" w:hAnsi="Arial" w:cs="Arial"/>
          <w:shd w:val="clear" w:color="auto" w:fill="FFFFFF"/>
        </w:rPr>
        <w:t xml:space="preserve">la </w:t>
      </w:r>
      <w:r w:rsidR="000C2300" w:rsidRPr="00803261">
        <w:rPr>
          <w:rFonts w:ascii="Arial" w:hAnsi="Arial" w:cs="Arial"/>
          <w:shd w:val="clear" w:color="auto" w:fill="FFFFFF"/>
        </w:rPr>
        <w:t xml:space="preserve"> aplicación de los procedimientos internos</w:t>
      </w:r>
      <w:r w:rsidRPr="00803261">
        <w:rPr>
          <w:rFonts w:ascii="Arial" w:hAnsi="Arial" w:cs="Arial"/>
          <w:shd w:val="clear" w:color="auto" w:fill="FFFFFF"/>
        </w:rPr>
        <w:t xml:space="preserve"> para el normal funcionamie</w:t>
      </w:r>
      <w:r w:rsidR="001B5F7D" w:rsidRPr="00803261">
        <w:rPr>
          <w:rFonts w:ascii="Arial" w:hAnsi="Arial" w:cs="Arial"/>
          <w:shd w:val="clear" w:color="auto" w:fill="FFFFFF"/>
        </w:rPr>
        <w:t>nto de las operaciones del parque</w:t>
      </w:r>
      <w:r w:rsidRPr="00803261">
        <w:rPr>
          <w:rFonts w:ascii="Arial" w:hAnsi="Arial" w:cs="Arial"/>
          <w:shd w:val="clear" w:color="auto" w:fill="FFFFFF"/>
        </w:rPr>
        <w:t>.</w:t>
      </w:r>
    </w:p>
    <w:p w14:paraId="4DDCDD37" w14:textId="77777777" w:rsidR="00AD66D3" w:rsidRPr="00803261" w:rsidRDefault="00AD66D3" w:rsidP="00AD66D3">
      <w:pPr>
        <w:ind w:left="720"/>
        <w:contextualSpacing/>
        <w:jc w:val="both"/>
        <w:rPr>
          <w:rFonts w:ascii="Arial" w:hAnsi="Arial" w:cs="Arial"/>
          <w:bCs/>
          <w:shd w:val="clear" w:color="auto" w:fill="FFFFFF"/>
        </w:rPr>
      </w:pPr>
    </w:p>
    <w:p w14:paraId="2D1F56A1" w14:textId="585B42BA" w:rsidR="00AD66D3" w:rsidRPr="00803261" w:rsidRDefault="00F7650D" w:rsidP="00AD66D3">
      <w:pPr>
        <w:pStyle w:val="NormalWeb"/>
        <w:numPr>
          <w:ilvl w:val="0"/>
          <w:numId w:val="19"/>
        </w:numPr>
        <w:shd w:val="clear" w:color="auto" w:fill="FFFFFF"/>
        <w:spacing w:before="0" w:beforeAutospacing="0" w:after="0" w:afterAutospacing="0"/>
        <w:jc w:val="both"/>
        <w:textAlignment w:val="baseline"/>
        <w:rPr>
          <w:rFonts w:ascii="Arial" w:hAnsi="Arial" w:cs="Arial"/>
        </w:rPr>
      </w:pPr>
      <w:r w:rsidRPr="00803261">
        <w:rPr>
          <w:rFonts w:ascii="Arial" w:hAnsi="Arial" w:cs="Arial"/>
        </w:rPr>
        <w:t xml:space="preserve">Mantener procesos formativos y de actualización </w:t>
      </w:r>
      <w:r w:rsidR="00C076B7" w:rsidRPr="00803261">
        <w:rPr>
          <w:rFonts w:ascii="Arial" w:hAnsi="Arial" w:cs="Arial"/>
        </w:rPr>
        <w:t xml:space="preserve">a todos los colaboradores y clientes </w:t>
      </w:r>
      <w:r w:rsidRPr="00803261">
        <w:rPr>
          <w:rFonts w:ascii="Arial" w:hAnsi="Arial" w:cs="Arial"/>
        </w:rPr>
        <w:t>en temas de m</w:t>
      </w:r>
      <w:r w:rsidR="00DF30A2" w:rsidRPr="00803261">
        <w:rPr>
          <w:rFonts w:ascii="Arial" w:hAnsi="Arial" w:cs="Arial"/>
        </w:rPr>
        <w:t xml:space="preserve">itigación de riesgos y amenazas, </w:t>
      </w:r>
      <w:r w:rsidR="00176882" w:rsidRPr="00803261">
        <w:rPr>
          <w:rFonts w:ascii="Arial" w:hAnsi="Arial" w:cs="Arial"/>
        </w:rPr>
        <w:t>con el fin de garantizar el</w:t>
      </w:r>
      <w:r w:rsidR="00DF30A2" w:rsidRPr="00803261">
        <w:rPr>
          <w:rFonts w:ascii="Arial" w:hAnsi="Arial" w:cs="Arial"/>
        </w:rPr>
        <w:t xml:space="preserve"> conocimiento del SGCS  BASC.</w:t>
      </w:r>
      <w:r w:rsidR="00176882" w:rsidRPr="00803261">
        <w:rPr>
          <w:rFonts w:ascii="Arial" w:hAnsi="Arial" w:cs="Arial"/>
        </w:rPr>
        <w:t xml:space="preserve"> </w:t>
      </w:r>
    </w:p>
    <w:p w14:paraId="401BCC23" w14:textId="77777777" w:rsidR="00176882" w:rsidRPr="00803261" w:rsidRDefault="00176882" w:rsidP="00176882">
      <w:pPr>
        <w:pStyle w:val="NormalWeb"/>
        <w:shd w:val="clear" w:color="auto" w:fill="FFFFFF"/>
        <w:spacing w:before="0" w:beforeAutospacing="0" w:after="0" w:afterAutospacing="0"/>
        <w:ind w:left="720"/>
        <w:jc w:val="both"/>
        <w:textAlignment w:val="baseline"/>
        <w:rPr>
          <w:rFonts w:ascii="Arial" w:hAnsi="Arial" w:cs="Arial"/>
        </w:rPr>
      </w:pPr>
    </w:p>
    <w:p w14:paraId="5763CB08" w14:textId="7B56C173" w:rsidR="00F7650D" w:rsidRPr="00803261" w:rsidRDefault="00F7650D" w:rsidP="008B613A">
      <w:pPr>
        <w:pStyle w:val="NormalWeb"/>
        <w:numPr>
          <w:ilvl w:val="0"/>
          <w:numId w:val="19"/>
        </w:numPr>
        <w:shd w:val="clear" w:color="auto" w:fill="FFFFFF"/>
        <w:spacing w:before="0" w:beforeAutospacing="0" w:after="0" w:afterAutospacing="0"/>
        <w:jc w:val="both"/>
        <w:textAlignment w:val="baseline"/>
        <w:rPr>
          <w:rFonts w:ascii="Arial" w:hAnsi="Arial" w:cs="Arial"/>
        </w:rPr>
      </w:pPr>
      <w:r w:rsidRPr="00803261">
        <w:rPr>
          <w:rFonts w:ascii="Arial" w:hAnsi="Arial" w:cs="Arial"/>
        </w:rPr>
        <w:t>Mejorar los sistemas de m</w:t>
      </w:r>
      <w:r w:rsidR="00B45475" w:rsidRPr="00803261">
        <w:rPr>
          <w:rFonts w:ascii="Arial" w:hAnsi="Arial" w:cs="Arial"/>
        </w:rPr>
        <w:t xml:space="preserve">onitoreo, </w:t>
      </w:r>
      <w:r w:rsidR="008B613A" w:rsidRPr="00803261">
        <w:rPr>
          <w:rFonts w:ascii="Arial" w:hAnsi="Arial" w:cs="Arial"/>
        </w:rPr>
        <w:t>seguridad en accesos  para la identificación de intrusos</w:t>
      </w:r>
      <w:r w:rsidR="00B45475" w:rsidRPr="00803261">
        <w:rPr>
          <w:rFonts w:ascii="Arial" w:hAnsi="Arial" w:cs="Arial"/>
        </w:rPr>
        <w:t xml:space="preserve"> y seguridad informática de la </w:t>
      </w:r>
      <w:r w:rsidR="00636C6F" w:rsidRPr="00803261">
        <w:rPr>
          <w:rFonts w:ascii="Arial" w:hAnsi="Arial" w:cs="Arial"/>
        </w:rPr>
        <w:t>compañía</w:t>
      </w:r>
      <w:r w:rsidR="00DF30A2" w:rsidRPr="00803261">
        <w:rPr>
          <w:rFonts w:ascii="Arial" w:hAnsi="Arial" w:cs="Arial"/>
        </w:rPr>
        <w:t>.</w:t>
      </w:r>
    </w:p>
    <w:p w14:paraId="6E22DABC" w14:textId="00756C6F" w:rsidR="001B5F7D" w:rsidRPr="00803261" w:rsidRDefault="001B5F7D" w:rsidP="00E03614">
      <w:pPr>
        <w:ind w:left="720"/>
        <w:contextualSpacing/>
        <w:jc w:val="both"/>
        <w:rPr>
          <w:rFonts w:ascii="Arial" w:hAnsi="Arial" w:cs="Arial"/>
          <w:bCs/>
          <w:shd w:val="clear" w:color="auto" w:fill="FFFFFF"/>
        </w:rPr>
      </w:pPr>
    </w:p>
    <w:p w14:paraId="0DCE82E0" w14:textId="77777777" w:rsidR="00AC53CE" w:rsidRPr="00803261" w:rsidRDefault="00AC53CE" w:rsidP="00AC53CE">
      <w:pPr>
        <w:contextualSpacing/>
        <w:rPr>
          <w:rFonts w:ascii="Arial" w:hAnsi="Arial"/>
        </w:rPr>
      </w:pPr>
    </w:p>
    <w:p w14:paraId="75450A11" w14:textId="68ADEAFF" w:rsidR="002D6061" w:rsidRPr="00803261" w:rsidRDefault="009962A7" w:rsidP="002D6061">
      <w:pPr>
        <w:contextualSpacing/>
        <w:rPr>
          <w:rFonts w:ascii="Arial" w:hAnsi="Arial" w:cs="Arial"/>
          <w:b/>
        </w:rPr>
      </w:pPr>
      <w:r w:rsidRPr="00803261">
        <w:rPr>
          <w:rFonts w:ascii="Arial" w:hAnsi="Arial" w:cs="Arial"/>
          <w:b/>
        </w:rPr>
        <w:t>OBJETIVOS</w:t>
      </w:r>
      <w:r w:rsidR="005B68CD" w:rsidRPr="00803261">
        <w:rPr>
          <w:rFonts w:ascii="Arial" w:hAnsi="Arial" w:cs="Arial"/>
          <w:b/>
        </w:rPr>
        <w:t xml:space="preserve"> DE</w:t>
      </w:r>
      <w:r w:rsidRPr="00803261">
        <w:rPr>
          <w:rFonts w:ascii="Arial" w:hAnsi="Arial" w:cs="Arial"/>
          <w:b/>
        </w:rPr>
        <w:t xml:space="preserve"> CALIDAD</w:t>
      </w:r>
    </w:p>
    <w:p w14:paraId="51199508" w14:textId="77777777" w:rsidR="002D6061" w:rsidRPr="00803261" w:rsidRDefault="002D6061" w:rsidP="002D6061">
      <w:pPr>
        <w:contextualSpacing/>
        <w:rPr>
          <w:rFonts w:ascii="Arial" w:hAnsi="Arial" w:cs="Arial"/>
          <w:b/>
        </w:rPr>
      </w:pPr>
    </w:p>
    <w:p w14:paraId="5367FE1E" w14:textId="04D90A29" w:rsidR="009962A7" w:rsidRPr="00803261" w:rsidRDefault="002D6061" w:rsidP="002D6061">
      <w:pPr>
        <w:widowControl w:val="0"/>
        <w:tabs>
          <w:tab w:val="left" w:pos="220"/>
          <w:tab w:val="left" w:pos="720"/>
        </w:tabs>
        <w:autoSpaceDE w:val="0"/>
        <w:autoSpaceDN w:val="0"/>
        <w:adjustRightInd w:val="0"/>
        <w:spacing w:after="240"/>
        <w:jc w:val="both"/>
        <w:rPr>
          <w:rFonts w:ascii="Arial" w:hAnsi="Arial" w:cs="Arial"/>
          <w:lang w:val="es-ES" w:eastAsia="es-ES_tradnl"/>
        </w:rPr>
      </w:pPr>
      <w:r w:rsidRPr="00803261">
        <w:rPr>
          <w:rFonts w:ascii="Arial" w:hAnsi="Arial" w:cs="Arial"/>
          <w:lang w:val="es-ES" w:eastAsia="es-ES_tradnl"/>
        </w:rPr>
        <w:t>Demostrar la</w:t>
      </w:r>
      <w:r w:rsidR="00CA6C6B" w:rsidRPr="00803261">
        <w:rPr>
          <w:rFonts w:ascii="Arial" w:hAnsi="Arial" w:cs="Arial"/>
          <w:lang w:val="es-ES" w:eastAsia="es-ES_tradnl"/>
        </w:rPr>
        <w:t xml:space="preserve"> capacidad </w:t>
      </w:r>
      <w:r w:rsidRPr="00803261">
        <w:rPr>
          <w:rFonts w:ascii="Arial" w:hAnsi="Arial" w:cs="Arial"/>
          <w:lang w:val="es-ES" w:eastAsia="es-ES_tradnl"/>
        </w:rPr>
        <w:t xml:space="preserve">que tiene la Zona Franca Internacional de Pereira, </w:t>
      </w:r>
      <w:r w:rsidR="00CA6C6B" w:rsidRPr="00803261">
        <w:rPr>
          <w:rFonts w:ascii="Arial" w:hAnsi="Arial" w:cs="Arial"/>
          <w:lang w:val="es-ES" w:eastAsia="es-ES_tradnl"/>
        </w:rPr>
        <w:t xml:space="preserve">para proporcionar </w:t>
      </w:r>
      <w:r w:rsidRPr="00803261">
        <w:rPr>
          <w:rFonts w:ascii="Arial" w:hAnsi="Arial" w:cs="Arial"/>
          <w:lang w:val="es-ES" w:eastAsia="es-ES_tradnl"/>
        </w:rPr>
        <w:t>servicios</w:t>
      </w:r>
      <w:r w:rsidR="00CA6C6B" w:rsidRPr="00803261">
        <w:rPr>
          <w:rFonts w:ascii="Arial" w:hAnsi="Arial" w:cs="Arial"/>
          <w:lang w:val="es-ES" w:eastAsia="es-ES_tradnl"/>
        </w:rPr>
        <w:t xml:space="preserve"> que cumplan l</w:t>
      </w:r>
      <w:r w:rsidR="000C2300" w:rsidRPr="00803261">
        <w:rPr>
          <w:rFonts w:ascii="Arial" w:hAnsi="Arial" w:cs="Arial"/>
          <w:lang w:val="es-ES" w:eastAsia="es-ES_tradnl"/>
        </w:rPr>
        <w:t>os requerimientos</w:t>
      </w:r>
      <w:r w:rsidRPr="00803261">
        <w:rPr>
          <w:rFonts w:ascii="Arial" w:hAnsi="Arial" w:cs="Arial"/>
          <w:lang w:val="es-ES" w:eastAsia="es-ES_tradnl"/>
        </w:rPr>
        <w:t xml:space="preserve"> de sus clientes, aumentando de esta manera</w:t>
      </w:r>
      <w:r w:rsidR="00CA6C6B" w:rsidRPr="00803261">
        <w:rPr>
          <w:rFonts w:ascii="Arial" w:hAnsi="Arial" w:cs="Arial"/>
          <w:lang w:val="es-ES" w:eastAsia="es-ES_tradnl"/>
        </w:rPr>
        <w:t xml:space="preserve"> la satisfacción</w:t>
      </w:r>
      <w:r w:rsidR="0076418C" w:rsidRPr="00803261">
        <w:rPr>
          <w:rFonts w:ascii="Arial" w:hAnsi="Arial" w:cs="Arial"/>
          <w:lang w:val="es-ES" w:eastAsia="es-ES_tradnl"/>
        </w:rPr>
        <w:t xml:space="preserve"> </w:t>
      </w:r>
      <w:r w:rsidR="000C2300" w:rsidRPr="00803261">
        <w:rPr>
          <w:rFonts w:ascii="Arial" w:hAnsi="Arial" w:cs="Arial"/>
          <w:lang w:val="es-ES" w:eastAsia="es-ES_tradnl"/>
        </w:rPr>
        <w:t>de los mismos.</w:t>
      </w:r>
    </w:p>
    <w:p w14:paraId="03C22677" w14:textId="739439D8" w:rsidR="002D6061" w:rsidRPr="00803261" w:rsidRDefault="002D6061" w:rsidP="002D6061">
      <w:pPr>
        <w:contextualSpacing/>
        <w:rPr>
          <w:rFonts w:ascii="Arial" w:hAnsi="Arial" w:cs="Arial"/>
          <w:b/>
          <w:bCs/>
          <w:shd w:val="clear" w:color="auto" w:fill="FFFFFF"/>
        </w:rPr>
      </w:pPr>
      <w:r w:rsidRPr="00803261">
        <w:rPr>
          <w:rFonts w:ascii="Arial" w:hAnsi="Arial" w:cs="Arial"/>
          <w:b/>
          <w:bCs/>
          <w:shd w:val="clear" w:color="auto" w:fill="FFFFFF"/>
        </w:rPr>
        <w:t>Objetivos Específicos:</w:t>
      </w:r>
    </w:p>
    <w:p w14:paraId="187C01B1" w14:textId="77777777" w:rsidR="002D6061" w:rsidRPr="00803261" w:rsidRDefault="002D6061" w:rsidP="002D6061">
      <w:pPr>
        <w:contextualSpacing/>
        <w:rPr>
          <w:rFonts w:ascii="Arial" w:hAnsi="Arial" w:cs="Arial"/>
          <w:b/>
          <w:bCs/>
          <w:shd w:val="clear" w:color="auto" w:fill="FFFFFF"/>
        </w:rPr>
      </w:pPr>
    </w:p>
    <w:p w14:paraId="5CB9AC5B" w14:textId="56B2FB0C" w:rsidR="009962A7" w:rsidRPr="00803261" w:rsidRDefault="00E33A74" w:rsidP="009962A7">
      <w:pPr>
        <w:widowControl w:val="0"/>
        <w:numPr>
          <w:ilvl w:val="0"/>
          <w:numId w:val="12"/>
        </w:numPr>
        <w:tabs>
          <w:tab w:val="left" w:pos="220"/>
          <w:tab w:val="left" w:pos="720"/>
        </w:tabs>
        <w:autoSpaceDE w:val="0"/>
        <w:autoSpaceDN w:val="0"/>
        <w:adjustRightInd w:val="0"/>
        <w:rPr>
          <w:rFonts w:ascii="Arial" w:hAnsi="Arial" w:cs="Arial"/>
          <w:lang w:eastAsia="es-ES_tradnl"/>
        </w:rPr>
      </w:pPr>
      <w:r w:rsidRPr="00803261">
        <w:rPr>
          <w:rFonts w:ascii="Arial" w:hAnsi="Arial" w:cs="Arial"/>
          <w:lang w:eastAsia="es-ES_tradnl"/>
        </w:rPr>
        <w:t xml:space="preserve">Incrementar el nivel de satisfacción de las partes interesadas  </w:t>
      </w:r>
    </w:p>
    <w:p w14:paraId="5A15F88F" w14:textId="77777777" w:rsidR="009962A7" w:rsidRPr="00803261" w:rsidRDefault="009962A7" w:rsidP="009962A7">
      <w:pPr>
        <w:widowControl w:val="0"/>
        <w:numPr>
          <w:ilvl w:val="0"/>
          <w:numId w:val="12"/>
        </w:numPr>
        <w:tabs>
          <w:tab w:val="left" w:pos="220"/>
          <w:tab w:val="left" w:pos="720"/>
        </w:tabs>
        <w:autoSpaceDE w:val="0"/>
        <w:autoSpaceDN w:val="0"/>
        <w:adjustRightInd w:val="0"/>
        <w:rPr>
          <w:rFonts w:ascii="Arial" w:hAnsi="Arial" w:cs="Arial"/>
          <w:lang w:eastAsia="es-ES_tradnl"/>
        </w:rPr>
      </w:pPr>
      <w:r w:rsidRPr="00803261">
        <w:rPr>
          <w:rFonts w:ascii="Arial" w:hAnsi="Arial" w:cs="Arial"/>
          <w:lang w:eastAsia="es-ES_tradnl"/>
        </w:rPr>
        <w:t>Mejorar la eficacia y eficiencia de los procesos.</w:t>
      </w:r>
    </w:p>
    <w:p w14:paraId="24928120" w14:textId="2370810B" w:rsidR="0076418C" w:rsidRPr="00803261" w:rsidRDefault="0076418C" w:rsidP="003518EC">
      <w:pPr>
        <w:pStyle w:val="Prrafodelista"/>
        <w:numPr>
          <w:ilvl w:val="0"/>
          <w:numId w:val="12"/>
        </w:numPr>
        <w:rPr>
          <w:rFonts w:ascii="Arial" w:hAnsi="Arial"/>
          <w:b/>
        </w:rPr>
      </w:pPr>
      <w:r w:rsidRPr="00803261">
        <w:rPr>
          <w:rFonts w:ascii="Arial" w:hAnsi="Arial" w:cs="Arial"/>
          <w:lang w:eastAsia="es-ES_tradnl"/>
        </w:rPr>
        <w:t xml:space="preserve">Contribuir al mejoramiento del clima organizacional. </w:t>
      </w:r>
    </w:p>
    <w:p w14:paraId="57C9109D" w14:textId="0671AD79" w:rsidR="00C06913" w:rsidRPr="00803261" w:rsidRDefault="00E23FCE" w:rsidP="003518EC">
      <w:pPr>
        <w:pStyle w:val="Prrafodelista"/>
        <w:numPr>
          <w:ilvl w:val="0"/>
          <w:numId w:val="12"/>
        </w:numPr>
        <w:rPr>
          <w:rFonts w:ascii="Arial" w:hAnsi="Arial"/>
          <w:b/>
        </w:rPr>
      </w:pPr>
      <w:r w:rsidRPr="00803261">
        <w:rPr>
          <w:rFonts w:ascii="Arial" w:hAnsi="Arial"/>
        </w:rPr>
        <w:t>Cumplir con la oferta / promesa de valor dada al cliente</w:t>
      </w:r>
      <w:r w:rsidR="00C06913" w:rsidRPr="00803261">
        <w:rPr>
          <w:rFonts w:ascii="Arial" w:hAnsi="Arial"/>
        </w:rPr>
        <w:t>.</w:t>
      </w:r>
    </w:p>
    <w:p w14:paraId="4B8E33FD" w14:textId="611E7651" w:rsidR="005B68CD" w:rsidRPr="00803261" w:rsidRDefault="005B68CD" w:rsidP="003518EC">
      <w:pPr>
        <w:pStyle w:val="Prrafodelista"/>
        <w:numPr>
          <w:ilvl w:val="0"/>
          <w:numId w:val="12"/>
        </w:numPr>
        <w:rPr>
          <w:rFonts w:ascii="Arial" w:hAnsi="Arial"/>
          <w:b/>
        </w:rPr>
      </w:pPr>
      <w:r w:rsidRPr="00803261">
        <w:rPr>
          <w:rFonts w:ascii="Arial" w:hAnsi="Arial"/>
        </w:rPr>
        <w:t>Evidenciar la mejora continua del sistema de gestión calidad</w:t>
      </w:r>
    </w:p>
    <w:p w14:paraId="2D3B7D10" w14:textId="77777777" w:rsidR="00C06913" w:rsidRPr="00803261" w:rsidRDefault="00C06913" w:rsidP="00C06913">
      <w:pPr>
        <w:ind w:left="360"/>
        <w:rPr>
          <w:rFonts w:ascii="Arial" w:hAnsi="Arial"/>
          <w:b/>
        </w:rPr>
      </w:pPr>
    </w:p>
    <w:p w14:paraId="301C7963" w14:textId="77777777" w:rsidR="003228AE" w:rsidRPr="00803261" w:rsidRDefault="003228AE" w:rsidP="00B7081C">
      <w:pPr>
        <w:jc w:val="both"/>
        <w:rPr>
          <w:rFonts w:ascii="Arial" w:hAnsi="Arial"/>
          <w:b/>
          <w:bCs/>
          <w:caps/>
        </w:rPr>
      </w:pPr>
    </w:p>
    <w:p w14:paraId="3A5B2551" w14:textId="77777777" w:rsidR="00B7081C" w:rsidRPr="00803261" w:rsidRDefault="00B7081C" w:rsidP="00B7081C">
      <w:pPr>
        <w:contextualSpacing/>
        <w:rPr>
          <w:rFonts w:ascii="Arial" w:hAnsi="Arial"/>
          <w:b/>
          <w:bCs/>
          <w:caps/>
          <w:lang w:val="es-CO"/>
        </w:rPr>
      </w:pPr>
      <w:r w:rsidRPr="00803261">
        <w:rPr>
          <w:rFonts w:ascii="Arial" w:hAnsi="Arial"/>
          <w:b/>
          <w:bCs/>
          <w:caps/>
          <w:lang w:val="es-CO"/>
        </w:rPr>
        <w:t>Objetivos de Seguridad y Salud en el Trabajo</w:t>
      </w:r>
    </w:p>
    <w:p w14:paraId="14761CD7" w14:textId="77777777" w:rsidR="00B7081C" w:rsidRPr="00803261" w:rsidRDefault="00B7081C" w:rsidP="00B7081C">
      <w:pPr>
        <w:contextualSpacing/>
        <w:rPr>
          <w:rFonts w:ascii="Arial" w:hAnsi="Arial"/>
          <w:b/>
        </w:rPr>
      </w:pPr>
    </w:p>
    <w:p w14:paraId="05DB8772" w14:textId="7E09EB60" w:rsidR="00C005A8" w:rsidRPr="00803261" w:rsidRDefault="00C005A8" w:rsidP="00EF4094">
      <w:pPr>
        <w:contextualSpacing/>
        <w:jc w:val="both"/>
        <w:rPr>
          <w:rFonts w:ascii="Arial" w:hAnsi="Arial"/>
          <w:lang w:val="es-CO"/>
        </w:rPr>
      </w:pPr>
      <w:r w:rsidRPr="00803261">
        <w:rPr>
          <w:rFonts w:ascii="Arial" w:hAnsi="Arial"/>
        </w:rPr>
        <w:t>Alcanzar y mantener un ambiente d</w:t>
      </w:r>
      <w:r w:rsidR="00144116" w:rsidRPr="00803261">
        <w:rPr>
          <w:rFonts w:ascii="Arial" w:hAnsi="Arial"/>
        </w:rPr>
        <w:t>e trabajo sano y seguro, en la Zona Franca I</w:t>
      </w:r>
      <w:r w:rsidRPr="00803261">
        <w:rPr>
          <w:rFonts w:ascii="Arial" w:hAnsi="Arial"/>
        </w:rPr>
        <w:t>nternacional de Pereira, evitando posibles afectaciones en la salud de los empleados y a terceros, a través de la implementación, mantenimiento y mejora continua de un sistema de gestión de seguridad y salud en el trabajo</w:t>
      </w:r>
      <w:r w:rsidR="00144116" w:rsidRPr="00803261">
        <w:rPr>
          <w:rFonts w:ascii="Arial" w:hAnsi="Arial"/>
        </w:rPr>
        <w:t>,</w:t>
      </w:r>
      <w:r w:rsidRPr="00803261">
        <w:rPr>
          <w:rFonts w:ascii="Arial" w:hAnsi="Arial"/>
        </w:rPr>
        <w:t xml:space="preserve"> y una cultura organizacional enmarcada en la prevención y el autocuidado.</w:t>
      </w:r>
    </w:p>
    <w:p w14:paraId="51E7C2A8" w14:textId="77777777" w:rsidR="00C005A8" w:rsidRPr="00803261" w:rsidRDefault="00C005A8" w:rsidP="00C005A8">
      <w:pPr>
        <w:contextualSpacing/>
        <w:rPr>
          <w:rFonts w:ascii="Arial" w:hAnsi="Arial"/>
          <w:lang w:val="es-CO"/>
        </w:rPr>
      </w:pPr>
      <w:r w:rsidRPr="00803261">
        <w:rPr>
          <w:rFonts w:ascii="Arial" w:hAnsi="Arial"/>
        </w:rPr>
        <w:t> </w:t>
      </w:r>
    </w:p>
    <w:p w14:paraId="4323813F" w14:textId="77777777" w:rsidR="00C005A8" w:rsidRPr="00803261" w:rsidRDefault="00C005A8" w:rsidP="00C005A8">
      <w:pPr>
        <w:contextualSpacing/>
        <w:rPr>
          <w:rFonts w:ascii="Arial" w:hAnsi="Arial"/>
          <w:lang w:val="es-CO"/>
        </w:rPr>
      </w:pPr>
      <w:r w:rsidRPr="00803261">
        <w:rPr>
          <w:rFonts w:ascii="Arial" w:hAnsi="Arial"/>
          <w:b/>
          <w:bCs/>
        </w:rPr>
        <w:t>Objetivos Operacionales SST.</w:t>
      </w:r>
    </w:p>
    <w:p w14:paraId="44221C09" w14:textId="77777777" w:rsidR="00C005A8" w:rsidRPr="00803261" w:rsidRDefault="00C005A8" w:rsidP="00C005A8">
      <w:pPr>
        <w:contextualSpacing/>
        <w:rPr>
          <w:rFonts w:ascii="Arial" w:hAnsi="Arial"/>
          <w:lang w:val="es-CO"/>
        </w:rPr>
      </w:pPr>
      <w:r w:rsidRPr="00803261">
        <w:rPr>
          <w:rFonts w:ascii="Arial" w:hAnsi="Arial"/>
        </w:rPr>
        <w:t> </w:t>
      </w:r>
    </w:p>
    <w:p w14:paraId="6B9A706A" w14:textId="77777777" w:rsidR="006D7AA8" w:rsidRPr="00803261" w:rsidRDefault="004C31F3" w:rsidP="00C005A8">
      <w:pPr>
        <w:numPr>
          <w:ilvl w:val="0"/>
          <w:numId w:val="30"/>
        </w:numPr>
        <w:contextualSpacing/>
        <w:rPr>
          <w:rFonts w:ascii="Arial" w:hAnsi="Arial"/>
          <w:lang w:val="es-CO"/>
        </w:rPr>
      </w:pPr>
      <w:r w:rsidRPr="00803261">
        <w:rPr>
          <w:rFonts w:ascii="Arial" w:hAnsi="Arial"/>
        </w:rPr>
        <w:t>Identificar los peligros, evaluar y valorar los riesgos y establecer los respectivos controles;</w:t>
      </w:r>
    </w:p>
    <w:p w14:paraId="1ED788F9" w14:textId="77777777" w:rsidR="00C005A8" w:rsidRPr="00803261" w:rsidRDefault="00C005A8" w:rsidP="00C005A8">
      <w:pPr>
        <w:contextualSpacing/>
        <w:rPr>
          <w:rFonts w:ascii="Arial" w:hAnsi="Arial"/>
          <w:lang w:val="es-CO"/>
        </w:rPr>
      </w:pPr>
      <w:r w:rsidRPr="00803261">
        <w:rPr>
          <w:rFonts w:ascii="Arial" w:hAnsi="Arial"/>
        </w:rPr>
        <w:t> </w:t>
      </w:r>
    </w:p>
    <w:p w14:paraId="4DAE72AD" w14:textId="77777777" w:rsidR="006D7AA8" w:rsidRPr="00803261" w:rsidRDefault="004C31F3" w:rsidP="00C005A8">
      <w:pPr>
        <w:numPr>
          <w:ilvl w:val="0"/>
          <w:numId w:val="31"/>
        </w:numPr>
        <w:contextualSpacing/>
        <w:rPr>
          <w:rFonts w:ascii="Arial" w:hAnsi="Arial"/>
          <w:lang w:val="es-CO"/>
        </w:rPr>
      </w:pPr>
      <w:r w:rsidRPr="00803261">
        <w:rPr>
          <w:rFonts w:ascii="Arial" w:hAnsi="Arial"/>
        </w:rPr>
        <w:t>Cumplir la normatividad nacional vigente aplicable en materia de riesgos laborales.</w:t>
      </w:r>
    </w:p>
    <w:p w14:paraId="0838035E" w14:textId="77777777" w:rsidR="00AE0080" w:rsidRPr="00803261" w:rsidRDefault="00AE0080" w:rsidP="00E32C5C">
      <w:pPr>
        <w:contextualSpacing/>
        <w:rPr>
          <w:rFonts w:ascii="Arial" w:hAnsi="Arial"/>
          <w:lang w:val="es-CO"/>
        </w:rPr>
      </w:pPr>
    </w:p>
    <w:p w14:paraId="67E5EFAF" w14:textId="77777777" w:rsidR="00AE0080" w:rsidRPr="00803261" w:rsidRDefault="001E1687" w:rsidP="00E32C5C">
      <w:pPr>
        <w:pStyle w:val="Textopredeterminado"/>
        <w:contextualSpacing/>
        <w:jc w:val="both"/>
        <w:rPr>
          <w:rStyle w:val="InitialStyle"/>
          <w:noProof w:val="0"/>
          <w:szCs w:val="24"/>
          <w:lang w:val="es-ES_tradnl" w:eastAsia="es-ES"/>
        </w:rPr>
      </w:pPr>
      <w:r w:rsidRPr="00803261">
        <w:rPr>
          <w:rStyle w:val="InitialStyle"/>
          <w:b/>
          <w:noProof w:val="0"/>
          <w:szCs w:val="24"/>
          <w:lang w:val="es-ES_tradnl"/>
        </w:rPr>
        <w:t>3. DESCRIPCIÓ</w:t>
      </w:r>
      <w:r w:rsidR="00AF5117" w:rsidRPr="00803261">
        <w:rPr>
          <w:rStyle w:val="InitialStyle"/>
          <w:b/>
          <w:noProof w:val="0"/>
          <w:szCs w:val="24"/>
          <w:lang w:val="es-ES_tradnl"/>
        </w:rPr>
        <w:t>N DEL SISTEMA INTEGRADO</w:t>
      </w:r>
      <w:r w:rsidR="00AE0080" w:rsidRPr="00803261">
        <w:rPr>
          <w:rStyle w:val="InitialStyle"/>
          <w:b/>
          <w:noProof w:val="0"/>
          <w:szCs w:val="24"/>
          <w:lang w:val="es-ES_tradnl"/>
        </w:rPr>
        <w:t xml:space="preserve"> DE GESTIÓN</w:t>
      </w:r>
    </w:p>
    <w:p w14:paraId="7B28F1CD" w14:textId="77777777" w:rsidR="00AE0080" w:rsidRPr="00803261" w:rsidRDefault="00AE0080" w:rsidP="00E32C5C">
      <w:pPr>
        <w:pStyle w:val="Textopredeterminado"/>
        <w:contextualSpacing/>
        <w:jc w:val="both"/>
        <w:rPr>
          <w:rStyle w:val="InitialStyle"/>
          <w:noProof w:val="0"/>
          <w:lang w:val="es-ES_tradnl"/>
        </w:rPr>
      </w:pPr>
    </w:p>
    <w:p w14:paraId="6CD12E85" w14:textId="4092ACB0" w:rsidR="00AE0080" w:rsidRPr="00803261" w:rsidRDefault="000D480D" w:rsidP="00E32C5C">
      <w:pPr>
        <w:pStyle w:val="Textopredeterminado"/>
        <w:contextualSpacing/>
        <w:jc w:val="both"/>
        <w:rPr>
          <w:rStyle w:val="InitialStyle"/>
          <w:noProof w:val="0"/>
          <w:lang w:val="es-ES_tradnl"/>
        </w:rPr>
      </w:pPr>
      <w:r w:rsidRPr="00803261">
        <w:rPr>
          <w:rFonts w:ascii="Arial" w:hAnsi="Arial"/>
        </w:rPr>
        <mc:AlternateContent>
          <mc:Choice Requires="wps">
            <w:drawing>
              <wp:anchor distT="0" distB="0" distL="114299" distR="114299" simplePos="0" relativeHeight="251657216" behindDoc="0" locked="0" layoutInCell="1" allowOverlap="1" wp14:anchorId="670F1484" wp14:editId="1FE21D81">
                <wp:simplePos x="0" y="0"/>
                <wp:positionH relativeFrom="column">
                  <wp:posOffset>3357879</wp:posOffset>
                </wp:positionH>
                <wp:positionV relativeFrom="paragraph">
                  <wp:posOffset>9896475</wp:posOffset>
                </wp:positionV>
                <wp:extent cx="0" cy="102870"/>
                <wp:effectExtent l="50800" t="0" r="76200" b="74930"/>
                <wp:wrapNone/>
                <wp:docPr id="25"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B9C0A09" id="Line 157"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4pt,779.25pt" to="264.4pt,7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">
                <v:stroke endarrow="block"/>
              </v:line>
            </w:pict>
          </mc:Fallback>
        </mc:AlternateContent>
      </w:r>
      <w:r w:rsidRPr="00803261">
        <w:rPr>
          <w:rFonts w:ascii="Arial" w:hAnsi="Arial"/>
        </w:rPr>
        <mc:AlternateContent>
          <mc:Choice Requires="wps">
            <w:drawing>
              <wp:anchor distT="0" distB="0" distL="114300" distR="114300" simplePos="0" relativeHeight="251656192" behindDoc="0" locked="0" layoutInCell="1" allowOverlap="1" wp14:anchorId="4892EE1C" wp14:editId="5A703794">
                <wp:simplePos x="0" y="0"/>
                <wp:positionH relativeFrom="column">
                  <wp:posOffset>4881880</wp:posOffset>
                </wp:positionH>
                <wp:positionV relativeFrom="paragraph">
                  <wp:posOffset>9792970</wp:posOffset>
                </wp:positionV>
                <wp:extent cx="1270" cy="103505"/>
                <wp:effectExtent l="0" t="0" r="49530" b="23495"/>
                <wp:wrapNone/>
                <wp:docPr id="2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D12A49" id="Line 15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4pt,771.1pt" to="384.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"/>
            </w:pict>
          </mc:Fallback>
        </mc:AlternateContent>
      </w:r>
      <w:r w:rsidRPr="00803261">
        <w:rPr>
          <w:rFonts w:ascii="Arial" w:hAnsi="Arial"/>
        </w:rPr>
        <mc:AlternateContent>
          <mc:Choice Requires="wps">
            <w:drawing>
              <wp:anchor distT="0" distB="0" distL="114300" distR="114300" simplePos="0" relativeHeight="251655168" behindDoc="0" locked="0" layoutInCell="1" allowOverlap="1" wp14:anchorId="47C58010" wp14:editId="461E9D54">
                <wp:simplePos x="0" y="0"/>
                <wp:positionH relativeFrom="column">
                  <wp:posOffset>3815080</wp:posOffset>
                </wp:positionH>
                <wp:positionV relativeFrom="paragraph">
                  <wp:posOffset>9792970</wp:posOffset>
                </wp:positionV>
                <wp:extent cx="635" cy="103505"/>
                <wp:effectExtent l="0" t="0" r="50165" b="23495"/>
                <wp:wrapNone/>
                <wp:docPr id="22"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730B3A" id="Line 15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4pt,771.1pt" to="300.4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"/>
            </w:pict>
          </mc:Fallback>
        </mc:AlternateContent>
      </w:r>
      <w:r w:rsidRPr="00803261">
        <w:rPr>
          <w:rFonts w:ascii="Arial" w:hAnsi="Arial"/>
        </w:rPr>
        <mc:AlternateContent>
          <mc:Choice Requires="wps">
            <w:drawing>
              <wp:anchor distT="0" distB="0" distL="114300" distR="114300" simplePos="0" relativeHeight="251654144" behindDoc="0" locked="0" layoutInCell="1" allowOverlap="1" wp14:anchorId="7ECEC21F" wp14:editId="75D7B00C">
                <wp:simplePos x="0" y="0"/>
                <wp:positionH relativeFrom="column">
                  <wp:posOffset>2748280</wp:posOffset>
                </wp:positionH>
                <wp:positionV relativeFrom="paragraph">
                  <wp:posOffset>9792970</wp:posOffset>
                </wp:positionV>
                <wp:extent cx="1905" cy="103505"/>
                <wp:effectExtent l="0" t="0" r="48895" b="23495"/>
                <wp:wrapNone/>
                <wp:docPr id="21"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DD7E68" id="Line 15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4pt,771.1pt" to="216.5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"/>
            </w:pict>
          </mc:Fallback>
        </mc:AlternateContent>
      </w:r>
      <w:r w:rsidRPr="00803261">
        <w:rPr>
          <w:rFonts w:ascii="Arial" w:hAnsi="Arial"/>
        </w:rPr>
        <mc:AlternateContent>
          <mc:Choice Requires="wps">
            <w:drawing>
              <wp:anchor distT="0" distB="0" distL="114300" distR="114300" simplePos="0" relativeHeight="251653120" behindDoc="0" locked="0" layoutInCell="1" allowOverlap="1" wp14:anchorId="5CFA1712" wp14:editId="3F382F26">
                <wp:simplePos x="0" y="0"/>
                <wp:positionH relativeFrom="column">
                  <wp:posOffset>1376045</wp:posOffset>
                </wp:positionH>
                <wp:positionV relativeFrom="paragraph">
                  <wp:posOffset>9792970</wp:posOffset>
                </wp:positionV>
                <wp:extent cx="1905" cy="104140"/>
                <wp:effectExtent l="0" t="0" r="48895" b="22860"/>
                <wp:wrapNone/>
                <wp:docPr id="20"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4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2F4939" id="Line 15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35pt,771.1pt" to="108.5pt,7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"/>
            </w:pict>
          </mc:Fallback>
        </mc:AlternateContent>
      </w:r>
      <w:r w:rsidRPr="00803261">
        <w:rPr>
          <w:rFonts w:ascii="Arial" w:hAnsi="Arial"/>
        </w:rPr>
        <mc:AlternateContent>
          <mc:Choice Requires="wps">
            <w:drawing>
              <wp:anchor distT="0" distB="0" distL="114300" distR="114300" simplePos="0" relativeHeight="251652096" behindDoc="0" locked="0" layoutInCell="1" allowOverlap="1" wp14:anchorId="0153F877" wp14:editId="65EE72D1">
                <wp:simplePos x="0" y="0"/>
                <wp:positionH relativeFrom="column">
                  <wp:posOffset>1148080</wp:posOffset>
                </wp:positionH>
                <wp:positionV relativeFrom="paragraph">
                  <wp:posOffset>9896475</wp:posOffset>
                </wp:positionV>
                <wp:extent cx="3735070" cy="635"/>
                <wp:effectExtent l="0" t="0" r="0" b="0"/>
                <wp:wrapNone/>
                <wp:docPr id="19"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50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ED89C9" id="Line 15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4pt,779.25pt" to="384.5pt,7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"/>
            </w:pict>
          </mc:Fallback>
        </mc:AlternateContent>
      </w:r>
      <w:r w:rsidRPr="00803261">
        <w:rPr>
          <w:rFonts w:ascii="Arial" w:hAnsi="Arial"/>
        </w:rPr>
        <mc:AlternateContent>
          <mc:Choice Requires="wps">
            <w:drawing>
              <wp:anchor distT="0" distB="0" distL="114300" distR="114300" simplePos="0" relativeHeight="251651072" behindDoc="0" locked="0" layoutInCell="1" allowOverlap="1" wp14:anchorId="0D6FA86D" wp14:editId="34700799">
                <wp:simplePos x="0" y="0"/>
                <wp:positionH relativeFrom="column">
                  <wp:posOffset>843280</wp:posOffset>
                </wp:positionH>
                <wp:positionV relativeFrom="paragraph">
                  <wp:posOffset>9896475</wp:posOffset>
                </wp:positionV>
                <wp:extent cx="304800" cy="635"/>
                <wp:effectExtent l="0" t="0" r="25400" b="50165"/>
                <wp:wrapNone/>
                <wp:docPr id="18"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EE509F0" id="Line 151"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779.25pt" to="90.4pt,7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"/>
            </w:pict>
          </mc:Fallback>
        </mc:AlternateContent>
      </w:r>
      <w:r w:rsidRPr="00803261">
        <w:rPr>
          <w:rFonts w:ascii="Arial" w:hAnsi="Arial"/>
        </w:rPr>
        <mc:AlternateContent>
          <mc:Choice Requires="wps">
            <w:drawing>
              <wp:anchor distT="0" distB="0" distL="114300" distR="114300" simplePos="0" relativeHeight="251650048" behindDoc="0" locked="0" layoutInCell="1" allowOverlap="1" wp14:anchorId="0F9D241C" wp14:editId="7A046B18">
                <wp:simplePos x="0" y="0"/>
                <wp:positionH relativeFrom="column">
                  <wp:posOffset>843280</wp:posOffset>
                </wp:positionH>
                <wp:positionV relativeFrom="paragraph">
                  <wp:posOffset>9792970</wp:posOffset>
                </wp:positionV>
                <wp:extent cx="635" cy="103505"/>
                <wp:effectExtent l="0" t="0" r="50165" b="23495"/>
                <wp:wrapNone/>
                <wp:docPr id="1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B6695F" id="Line 15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771.1pt" to="66.45pt,7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"/>
            </w:pict>
          </mc:Fallback>
        </mc:AlternateContent>
      </w:r>
      <w:r w:rsidRPr="00803261">
        <w:rPr>
          <w:rFonts w:ascii="Arial" w:hAnsi="Arial"/>
        </w:rPr>
        <mc:AlternateContent>
          <mc:Choice Requires="wps">
            <w:drawing>
              <wp:anchor distT="0" distB="0" distL="114300" distR="114300" simplePos="0" relativeHeight="251649024" behindDoc="0" locked="0" layoutInCell="1" allowOverlap="1" wp14:anchorId="1A7F023B" wp14:editId="331D8A6E">
                <wp:simplePos x="0" y="0"/>
                <wp:positionH relativeFrom="column">
                  <wp:posOffset>1757680</wp:posOffset>
                </wp:positionH>
                <wp:positionV relativeFrom="paragraph">
                  <wp:posOffset>9999345</wp:posOffset>
                </wp:positionV>
                <wp:extent cx="3048000" cy="207645"/>
                <wp:effectExtent l="0" t="0" r="25400" b="20955"/>
                <wp:wrapNone/>
                <wp:docPr id="16"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07645"/>
                        </a:xfrm>
                        <a:prstGeom prst="rect">
                          <a:avLst/>
                        </a:prstGeom>
                        <a:solidFill>
                          <a:srgbClr val="0099FF"/>
                        </a:solidFill>
                        <a:ln w="9525">
                          <a:solidFill>
                            <a:srgbClr val="000000"/>
                          </a:solidFill>
                          <a:miter lim="800000"/>
                          <a:headEnd/>
                          <a:tailEnd/>
                        </a:ln>
                      </wps:spPr>
                      <wps:txbx>
                        <w:txbxContent>
                          <w:p w14:paraId="2374A675" w14:textId="77777777" w:rsidR="00FB4FF0" w:rsidRDefault="00FB4FF0" w:rsidP="00AE0080">
                            <w:pPr>
                              <w:jc w:val="center"/>
                              <w:rPr>
                                <w:rFonts w:ascii="Arial" w:hAnsi="Arial" w:cs="Arial"/>
                                <w:b/>
                                <w:sz w:val="14"/>
                                <w:szCs w:val="14"/>
                              </w:rPr>
                            </w:pPr>
                            <w:r>
                              <w:rPr>
                                <w:rFonts w:ascii="Arial" w:hAnsi="Arial" w:cs="Arial"/>
                                <w:b/>
                                <w:sz w:val="14"/>
                                <w:szCs w:val="14"/>
                              </w:rPr>
                              <w:t>ALMACEN DE DESPACHOS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7F023B" id="Rectangle 149" o:spid="_x0000_s1026" style="position:absolute;left:0;text-align:left;margin-left:138.4pt;margin-top:787.35pt;width:240pt;height:16.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" fillcolor="#09f">
                <v:textbox>
                  <w:txbxContent>
                    <w:p w14:paraId="2374A675" w14:textId="77777777" w:rsidR="00FB4FF0" w:rsidRDefault="00FB4FF0" w:rsidP="00AE0080">
                      <w:pPr>
                        <w:jc w:val="center"/>
                        <w:rPr>
                          <w:rFonts w:ascii="Arial" w:hAnsi="Arial" w:cs="Arial"/>
                          <w:b/>
                          <w:sz w:val="14"/>
                          <w:szCs w:val="14"/>
                        </w:rPr>
                      </w:pPr>
                      <w:r>
                        <w:rPr>
                          <w:rFonts w:ascii="Arial" w:hAnsi="Arial" w:cs="Arial"/>
                          <w:b/>
                          <w:sz w:val="14"/>
                          <w:szCs w:val="14"/>
                        </w:rPr>
                        <w:t>ALMACEN DE DESPACHOS</w:t>
                      </w:r>
                    </w:p>
                  </w:txbxContent>
                </v:textbox>
              </v:rect>
            </w:pict>
          </mc:Fallback>
        </mc:AlternateContent>
      </w:r>
      <w:r w:rsidRPr="00803261">
        <w:rPr>
          <w:rFonts w:ascii="Arial" w:hAnsi="Arial"/>
        </w:rPr>
        <mc:AlternateContent>
          <mc:Choice Requires="wps">
            <w:drawing>
              <wp:anchor distT="0" distB="0" distL="114300" distR="114300" simplePos="0" relativeHeight="251648000" behindDoc="0" locked="0" layoutInCell="1" allowOverlap="1" wp14:anchorId="1585482C" wp14:editId="2B6A7628">
                <wp:simplePos x="0" y="0"/>
                <wp:positionH relativeFrom="column">
                  <wp:posOffset>3281680</wp:posOffset>
                </wp:positionH>
                <wp:positionV relativeFrom="paragraph">
                  <wp:posOffset>9999345</wp:posOffset>
                </wp:positionV>
                <wp:extent cx="1905" cy="102870"/>
                <wp:effectExtent l="50800" t="0" r="74295" b="74930"/>
                <wp:wrapNone/>
                <wp:docPr id="1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28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C854FD" id="Line 14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4pt,787.35pt" to="258.5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">
                <v:stroke endarrow="block"/>
              </v:line>
            </w:pict>
          </mc:Fallback>
        </mc:AlternateContent>
      </w:r>
      <w:r w:rsidR="00AE0080" w:rsidRPr="00803261">
        <w:rPr>
          <w:rStyle w:val="InitialStyle"/>
          <w:b/>
          <w:noProof w:val="0"/>
          <w:szCs w:val="24"/>
          <w:lang w:val="es-ES_tradnl"/>
        </w:rPr>
        <w:t>3.1 INTRODUCCIÓN</w:t>
      </w:r>
    </w:p>
    <w:p w14:paraId="2FF297A2" w14:textId="77777777" w:rsidR="00AE0080" w:rsidRPr="00803261" w:rsidRDefault="00AE0080" w:rsidP="00E32C5C">
      <w:pPr>
        <w:pStyle w:val="Textopredeterminado"/>
        <w:ind w:left="720" w:hanging="720"/>
        <w:contextualSpacing/>
        <w:jc w:val="both"/>
        <w:rPr>
          <w:rStyle w:val="InitialStyle"/>
          <w:noProof w:val="0"/>
          <w:lang w:val="es-ES_tradnl"/>
        </w:rPr>
      </w:pPr>
    </w:p>
    <w:p w14:paraId="08AFEA50" w14:textId="668294DF" w:rsidR="00AE0080" w:rsidRPr="00803261" w:rsidRDefault="00D0508D" w:rsidP="00E32C5C">
      <w:pPr>
        <w:pStyle w:val="Textopredeterminado"/>
        <w:contextualSpacing/>
        <w:jc w:val="both"/>
        <w:rPr>
          <w:rFonts w:ascii="Arial" w:hAnsi="Arial" w:cs="Arial"/>
          <w:bCs/>
          <w:noProof w:val="0"/>
          <w:szCs w:val="24"/>
          <w:lang w:val="es-ES_tradnl"/>
        </w:rPr>
      </w:pPr>
      <w:r w:rsidRPr="00803261">
        <w:rPr>
          <w:rStyle w:val="InitialStyle"/>
          <w:noProof w:val="0"/>
          <w:lang w:val="es-ES_tradnl"/>
        </w:rPr>
        <w:t>El Sistema de Gestión</w:t>
      </w:r>
      <w:r w:rsidR="00AE0080" w:rsidRPr="00803261">
        <w:rPr>
          <w:rStyle w:val="InitialStyle"/>
          <w:noProof w:val="0"/>
          <w:lang w:val="es-ES_tradnl"/>
        </w:rPr>
        <w:t xml:space="preserve">, consta de la estructura organizacional, la documentación, procesos y recursos que se emplean para alcanzar los objetivos, para cumplir con lo requerido por los clientes, </w:t>
      </w:r>
      <w:r w:rsidR="00AE0080" w:rsidRPr="00803261">
        <w:rPr>
          <w:rFonts w:ascii="Arial" w:hAnsi="Arial" w:cs="Arial"/>
          <w:bCs/>
          <w:noProof w:val="0"/>
          <w:szCs w:val="24"/>
          <w:lang w:val="es-ES_tradnl"/>
        </w:rPr>
        <w:t>y los beneficios para los miembros de la ZONA FRANCA INTERNACIONAL DE PEREIRA</w:t>
      </w:r>
      <w:r w:rsidR="005B68CD" w:rsidRPr="00803261">
        <w:rPr>
          <w:rFonts w:ascii="Arial" w:hAnsi="Arial" w:cs="Arial"/>
          <w:bCs/>
          <w:noProof w:val="0"/>
          <w:szCs w:val="24"/>
          <w:lang w:val="es-ES_tradnl"/>
        </w:rPr>
        <w:t xml:space="preserve"> S.A.S USUARIO OPERADOR</w:t>
      </w:r>
      <w:r w:rsidR="00AE0080" w:rsidRPr="00803261">
        <w:rPr>
          <w:rFonts w:ascii="Arial" w:hAnsi="Arial" w:cs="Arial"/>
          <w:bCs/>
          <w:noProof w:val="0"/>
          <w:szCs w:val="24"/>
          <w:lang w:val="es-ES_tradnl"/>
        </w:rPr>
        <w:t>.</w:t>
      </w:r>
    </w:p>
    <w:p w14:paraId="5FBCA4FA" w14:textId="77777777" w:rsidR="00AE0080" w:rsidRPr="00803261" w:rsidRDefault="00AE0080" w:rsidP="00E32C5C">
      <w:pPr>
        <w:pStyle w:val="Textopredeterminado"/>
        <w:contextualSpacing/>
        <w:jc w:val="both"/>
        <w:rPr>
          <w:rStyle w:val="InitialStyle"/>
          <w:noProof w:val="0"/>
          <w:lang w:val="es-ES_tradnl"/>
        </w:rPr>
      </w:pPr>
    </w:p>
    <w:p w14:paraId="6311E136" w14:textId="77777777" w:rsidR="00AE0080" w:rsidRPr="00803261" w:rsidRDefault="00AE0080" w:rsidP="00E32C5C">
      <w:pPr>
        <w:pStyle w:val="Textopredeterminado"/>
        <w:contextualSpacing/>
        <w:jc w:val="both"/>
        <w:rPr>
          <w:rStyle w:val="InitialStyle"/>
          <w:noProof w:val="0"/>
          <w:lang w:val="es-ES_tradnl"/>
        </w:rPr>
      </w:pPr>
      <w:r w:rsidRPr="00803261">
        <w:rPr>
          <w:rStyle w:val="InitialStyle"/>
          <w:b/>
          <w:bCs/>
          <w:noProof w:val="0"/>
          <w:lang w:val="es-ES_tradnl"/>
        </w:rPr>
        <w:t xml:space="preserve">3.2 </w:t>
      </w:r>
      <w:r w:rsidRPr="00803261">
        <w:rPr>
          <w:rStyle w:val="InitialStyle"/>
          <w:b/>
          <w:caps/>
          <w:noProof w:val="0"/>
          <w:lang w:val="es-ES_tradnl"/>
        </w:rPr>
        <w:t>mapa de PROCESOS</w:t>
      </w:r>
    </w:p>
    <w:p w14:paraId="3FF9BF04" w14:textId="77777777" w:rsidR="00AE0080" w:rsidRPr="00803261" w:rsidRDefault="00AE0080" w:rsidP="00E32C5C">
      <w:pPr>
        <w:pStyle w:val="Textopredeterminado"/>
        <w:contextualSpacing/>
        <w:jc w:val="both"/>
        <w:rPr>
          <w:rStyle w:val="InitialStyle"/>
          <w:noProof w:val="0"/>
          <w:lang w:val="es-ES_tradnl"/>
        </w:rPr>
      </w:pPr>
    </w:p>
    <w:p w14:paraId="30A1ACAD" w14:textId="547B7199" w:rsidR="00672543" w:rsidRPr="00803261" w:rsidRDefault="00AE0080" w:rsidP="00E32C5C">
      <w:pPr>
        <w:pStyle w:val="Textopredeterminado"/>
        <w:contextualSpacing/>
        <w:jc w:val="both"/>
        <w:rPr>
          <w:rStyle w:val="InitialStyle"/>
          <w:noProof w:val="0"/>
          <w:lang w:val="es-ES_tradnl"/>
        </w:rPr>
      </w:pPr>
      <w:r w:rsidRPr="00803261">
        <w:rPr>
          <w:rStyle w:val="InitialStyle"/>
          <w:noProof w:val="0"/>
          <w:lang w:val="es-ES_tradnl"/>
        </w:rPr>
        <w:t>La estructura de procesos establecido por la empres</w:t>
      </w:r>
      <w:r w:rsidR="00601BF4" w:rsidRPr="00803261">
        <w:rPr>
          <w:rStyle w:val="InitialStyle"/>
          <w:noProof w:val="0"/>
          <w:lang w:val="es-ES_tradnl"/>
        </w:rPr>
        <w:t xml:space="preserve">a </w:t>
      </w:r>
      <w:r w:rsidR="004B6077" w:rsidRPr="00803261">
        <w:rPr>
          <w:rStyle w:val="InitialStyle"/>
          <w:noProof w:val="0"/>
          <w:lang w:val="es-ES_tradnl"/>
        </w:rPr>
        <w:t>está</w:t>
      </w:r>
      <w:r w:rsidR="00601BF4" w:rsidRPr="00803261">
        <w:rPr>
          <w:rStyle w:val="InitialStyle"/>
          <w:noProof w:val="0"/>
          <w:lang w:val="es-ES_tradnl"/>
        </w:rPr>
        <w:t xml:space="preserve"> conformado por proce</w:t>
      </w:r>
      <w:r w:rsidR="005509D5" w:rsidRPr="00803261">
        <w:rPr>
          <w:rStyle w:val="InitialStyle"/>
          <w:noProof w:val="0"/>
          <w:lang w:val="es-ES_tradnl"/>
        </w:rPr>
        <w:t xml:space="preserve">sos estratégicos, misionales, </w:t>
      </w:r>
      <w:r w:rsidR="00601BF4" w:rsidRPr="00803261">
        <w:rPr>
          <w:rStyle w:val="InitialStyle"/>
          <w:noProof w:val="0"/>
          <w:lang w:val="es-ES_tradnl"/>
        </w:rPr>
        <w:t>de a</w:t>
      </w:r>
      <w:r w:rsidR="005509D5" w:rsidRPr="00803261">
        <w:rPr>
          <w:rStyle w:val="InitialStyle"/>
          <w:noProof w:val="0"/>
          <w:lang w:val="es-ES_tradnl"/>
        </w:rPr>
        <w:t xml:space="preserve">poyo y base </w:t>
      </w:r>
      <w:r w:rsidRPr="00803261">
        <w:rPr>
          <w:rStyle w:val="InitialStyle"/>
          <w:noProof w:val="0"/>
          <w:lang w:val="es-ES_tradnl"/>
        </w:rPr>
        <w:t xml:space="preserve"> los </w:t>
      </w:r>
      <w:r w:rsidR="00601BF4" w:rsidRPr="00803261">
        <w:rPr>
          <w:rStyle w:val="InitialStyle"/>
          <w:noProof w:val="0"/>
          <w:lang w:val="es-ES_tradnl"/>
        </w:rPr>
        <w:t xml:space="preserve">cuales </w:t>
      </w:r>
      <w:r w:rsidR="00DE70B6" w:rsidRPr="00803261">
        <w:rPr>
          <w:rStyle w:val="InitialStyle"/>
          <w:noProof w:val="0"/>
          <w:lang w:val="es-ES_tradnl"/>
        </w:rPr>
        <w:t xml:space="preserve"> </w:t>
      </w:r>
      <w:r w:rsidRPr="00803261">
        <w:rPr>
          <w:rStyle w:val="InitialStyle"/>
          <w:noProof w:val="0"/>
          <w:lang w:val="es-ES_tradnl"/>
        </w:rPr>
        <w:t>están re</w:t>
      </w:r>
      <w:r w:rsidR="00601BF4" w:rsidRPr="00803261">
        <w:rPr>
          <w:rStyle w:val="InitialStyle"/>
          <w:noProof w:val="0"/>
          <w:lang w:val="es-ES_tradnl"/>
        </w:rPr>
        <w:t xml:space="preserve">lacionados entre </w:t>
      </w:r>
      <w:r w:rsidR="00FB02AF" w:rsidRPr="00803261">
        <w:rPr>
          <w:rStyle w:val="InitialStyle"/>
          <w:noProof w:val="0"/>
          <w:lang w:val="es-ES_tradnl"/>
        </w:rPr>
        <w:t>sí</w:t>
      </w:r>
      <w:r w:rsidR="00601BF4" w:rsidRPr="00803261">
        <w:rPr>
          <w:rStyle w:val="InitialStyle"/>
          <w:noProof w:val="0"/>
          <w:lang w:val="es-ES_tradnl"/>
        </w:rPr>
        <w:t xml:space="preserve"> y tienen </w:t>
      </w:r>
      <w:r w:rsidRPr="00803261">
        <w:rPr>
          <w:rStyle w:val="InitialStyle"/>
          <w:noProof w:val="0"/>
          <w:lang w:val="es-ES_tradnl"/>
        </w:rPr>
        <w:t>enfoque en el cliente tanto</w:t>
      </w:r>
      <w:r w:rsidR="00601BF4" w:rsidRPr="00803261">
        <w:rPr>
          <w:rStyle w:val="InitialStyle"/>
          <w:noProof w:val="0"/>
          <w:lang w:val="es-ES_tradnl"/>
        </w:rPr>
        <w:t xml:space="preserve"> interno como externo.</w:t>
      </w:r>
    </w:p>
    <w:p w14:paraId="52A7BF53" w14:textId="77777777" w:rsidR="00672543" w:rsidRPr="00803261" w:rsidRDefault="00672543" w:rsidP="00E32C5C">
      <w:pPr>
        <w:pStyle w:val="Textopredeterminado"/>
        <w:contextualSpacing/>
        <w:jc w:val="both"/>
        <w:rPr>
          <w:rStyle w:val="InitialStyle"/>
          <w:noProof w:val="0"/>
          <w:lang w:val="es-ES_tradnl"/>
        </w:rPr>
        <w:sectPr w:rsidR="00672543" w:rsidRPr="00803261" w:rsidSect="00335422">
          <w:pgSz w:w="12240" w:h="15840" w:code="1"/>
          <w:pgMar w:top="1701" w:right="2268" w:bottom="1701" w:left="2268" w:header="709" w:footer="709" w:gutter="0"/>
          <w:cols w:space="708"/>
          <w:docGrid w:linePitch="360"/>
        </w:sectPr>
      </w:pPr>
    </w:p>
    <w:p w14:paraId="7814FF86" w14:textId="0C764780" w:rsidR="00672543" w:rsidRPr="00803261" w:rsidRDefault="00672543" w:rsidP="00E32C5C">
      <w:pPr>
        <w:pStyle w:val="Textopredeterminado"/>
        <w:contextualSpacing/>
        <w:jc w:val="both"/>
        <w:rPr>
          <w:rStyle w:val="InitialStyle"/>
          <w:noProof w:val="0"/>
          <w:lang w:val="es-ES_tradnl"/>
        </w:rPr>
      </w:pPr>
    </w:p>
    <w:p w14:paraId="166E8064" w14:textId="5D97AF0B" w:rsidR="00672543" w:rsidRPr="00803261" w:rsidRDefault="00672543" w:rsidP="00672543">
      <w:pPr>
        <w:pStyle w:val="Prrafodelista"/>
        <w:numPr>
          <w:ilvl w:val="0"/>
          <w:numId w:val="28"/>
        </w:numPr>
        <w:jc w:val="both"/>
        <w:rPr>
          <w:rFonts w:ascii="Arial" w:hAnsi="Arial"/>
        </w:rPr>
      </w:pPr>
      <w:r w:rsidRPr="00803261">
        <w:rPr>
          <w:rFonts w:ascii="Arial" w:hAnsi="Arial"/>
        </w:rPr>
        <w:t>Gerencia</w:t>
      </w:r>
      <w:r w:rsidR="00144116" w:rsidRPr="00803261">
        <w:rPr>
          <w:rFonts w:ascii="Arial" w:hAnsi="Arial"/>
        </w:rPr>
        <w:t>.</w:t>
      </w:r>
      <w:r w:rsidRPr="00803261">
        <w:rPr>
          <w:rFonts w:ascii="Arial" w:hAnsi="Arial"/>
        </w:rPr>
        <w:t xml:space="preserve"> </w:t>
      </w:r>
    </w:p>
    <w:p w14:paraId="2840483B" w14:textId="1F232BDD" w:rsidR="00672543" w:rsidRPr="00803261" w:rsidRDefault="00672543" w:rsidP="00672543">
      <w:pPr>
        <w:pStyle w:val="Prrafodelista"/>
        <w:numPr>
          <w:ilvl w:val="0"/>
          <w:numId w:val="28"/>
        </w:numPr>
        <w:jc w:val="both"/>
        <w:rPr>
          <w:rFonts w:ascii="Arial" w:hAnsi="Arial"/>
        </w:rPr>
      </w:pPr>
      <w:r w:rsidRPr="00803261">
        <w:rPr>
          <w:rFonts w:ascii="Arial" w:hAnsi="Arial"/>
        </w:rPr>
        <w:t>Comercial</w:t>
      </w:r>
      <w:r w:rsidR="00144116" w:rsidRPr="00803261">
        <w:rPr>
          <w:rFonts w:ascii="Arial" w:hAnsi="Arial"/>
        </w:rPr>
        <w:t>.</w:t>
      </w:r>
    </w:p>
    <w:p w14:paraId="451FD959" w14:textId="23568239" w:rsidR="00672543" w:rsidRPr="00803261" w:rsidRDefault="00672543" w:rsidP="00672543">
      <w:pPr>
        <w:pStyle w:val="Prrafodelista"/>
        <w:numPr>
          <w:ilvl w:val="0"/>
          <w:numId w:val="28"/>
        </w:numPr>
        <w:jc w:val="both"/>
        <w:rPr>
          <w:rFonts w:ascii="Arial" w:hAnsi="Arial"/>
        </w:rPr>
      </w:pPr>
      <w:r w:rsidRPr="00803261">
        <w:rPr>
          <w:rFonts w:ascii="Arial" w:hAnsi="Arial"/>
        </w:rPr>
        <w:t>Operaciones</w:t>
      </w:r>
      <w:r w:rsidR="00144116" w:rsidRPr="00803261">
        <w:rPr>
          <w:rFonts w:ascii="Arial" w:hAnsi="Arial"/>
        </w:rPr>
        <w:t>.</w:t>
      </w:r>
      <w:r w:rsidRPr="00803261">
        <w:rPr>
          <w:rFonts w:ascii="Arial" w:hAnsi="Arial"/>
        </w:rPr>
        <w:t xml:space="preserve"> </w:t>
      </w:r>
    </w:p>
    <w:p w14:paraId="71E203F8" w14:textId="48CE7C61" w:rsidR="00672543" w:rsidRPr="00803261" w:rsidRDefault="00672543" w:rsidP="00672543">
      <w:pPr>
        <w:pStyle w:val="Prrafodelista"/>
        <w:numPr>
          <w:ilvl w:val="0"/>
          <w:numId w:val="28"/>
        </w:numPr>
        <w:jc w:val="both"/>
        <w:rPr>
          <w:rFonts w:ascii="Arial" w:hAnsi="Arial"/>
        </w:rPr>
      </w:pPr>
      <w:r w:rsidRPr="00803261">
        <w:rPr>
          <w:rFonts w:ascii="Arial" w:hAnsi="Arial"/>
        </w:rPr>
        <w:t>Servicio al cliente</w:t>
      </w:r>
      <w:r w:rsidR="00144116" w:rsidRPr="00803261">
        <w:rPr>
          <w:rFonts w:ascii="Arial" w:hAnsi="Arial"/>
        </w:rPr>
        <w:t>.</w:t>
      </w:r>
      <w:r w:rsidRPr="00803261">
        <w:rPr>
          <w:rFonts w:ascii="Arial" w:hAnsi="Arial"/>
        </w:rPr>
        <w:t xml:space="preserve"> </w:t>
      </w:r>
    </w:p>
    <w:p w14:paraId="06BF3CBB" w14:textId="0B88D7E0" w:rsidR="00672543" w:rsidRPr="00803261" w:rsidRDefault="00144116" w:rsidP="00672543">
      <w:pPr>
        <w:pStyle w:val="Prrafodelista"/>
        <w:widowControl w:val="0"/>
        <w:numPr>
          <w:ilvl w:val="0"/>
          <w:numId w:val="28"/>
        </w:numPr>
        <w:autoSpaceDE w:val="0"/>
        <w:ind w:right="85"/>
        <w:jc w:val="both"/>
        <w:rPr>
          <w:rFonts w:ascii="Arial" w:hAnsi="Arial"/>
        </w:rPr>
      </w:pPr>
      <w:r w:rsidRPr="00803261">
        <w:rPr>
          <w:rFonts w:ascii="Arial" w:hAnsi="Arial"/>
        </w:rPr>
        <w:t>Técnico.</w:t>
      </w:r>
    </w:p>
    <w:p w14:paraId="71897A51" w14:textId="3AF546A9" w:rsidR="00672543" w:rsidRPr="00803261" w:rsidRDefault="00144116" w:rsidP="00672543">
      <w:pPr>
        <w:pStyle w:val="Prrafodelista"/>
        <w:widowControl w:val="0"/>
        <w:numPr>
          <w:ilvl w:val="0"/>
          <w:numId w:val="28"/>
        </w:numPr>
        <w:autoSpaceDE w:val="0"/>
        <w:ind w:right="85"/>
        <w:jc w:val="both"/>
        <w:rPr>
          <w:rFonts w:ascii="Arial" w:hAnsi="Arial"/>
        </w:rPr>
      </w:pPr>
      <w:r w:rsidRPr="00803261">
        <w:rPr>
          <w:rFonts w:ascii="Arial" w:hAnsi="Arial"/>
        </w:rPr>
        <w:t>Jurídico.</w:t>
      </w:r>
    </w:p>
    <w:p w14:paraId="422671F5" w14:textId="3D8AAB75" w:rsidR="00672543" w:rsidRPr="00803261" w:rsidRDefault="00DE70B6" w:rsidP="00672543">
      <w:pPr>
        <w:pStyle w:val="Prrafodelista"/>
        <w:widowControl w:val="0"/>
        <w:numPr>
          <w:ilvl w:val="0"/>
          <w:numId w:val="28"/>
        </w:numPr>
        <w:autoSpaceDE w:val="0"/>
        <w:ind w:right="85"/>
        <w:jc w:val="both"/>
        <w:rPr>
          <w:rFonts w:ascii="Arial" w:hAnsi="Arial"/>
        </w:rPr>
      </w:pPr>
      <w:r w:rsidRPr="00803261">
        <w:rPr>
          <w:rFonts w:ascii="Arial" w:hAnsi="Arial"/>
        </w:rPr>
        <w:t xml:space="preserve">Gestión Humana y </w:t>
      </w:r>
      <w:r w:rsidRPr="00803261">
        <w:rPr>
          <w:rFonts w:ascii="Arial" w:hAnsi="Arial"/>
        </w:rPr>
        <w:lastRenderedPageBreak/>
        <w:t>Administración</w:t>
      </w:r>
      <w:r w:rsidR="00144116" w:rsidRPr="00803261">
        <w:rPr>
          <w:rFonts w:ascii="Arial" w:hAnsi="Arial"/>
        </w:rPr>
        <w:t>.</w:t>
      </w:r>
    </w:p>
    <w:p w14:paraId="57EE99A5" w14:textId="0BE088FD" w:rsidR="00672543" w:rsidRPr="00803261" w:rsidRDefault="00DE70B6" w:rsidP="00672543">
      <w:pPr>
        <w:pStyle w:val="Prrafodelista"/>
        <w:widowControl w:val="0"/>
        <w:numPr>
          <w:ilvl w:val="0"/>
          <w:numId w:val="28"/>
        </w:numPr>
        <w:autoSpaceDE w:val="0"/>
        <w:ind w:right="85"/>
        <w:jc w:val="both"/>
        <w:rPr>
          <w:rFonts w:ascii="Arial" w:hAnsi="Arial" w:cs="Arial"/>
        </w:rPr>
      </w:pPr>
      <w:r w:rsidRPr="00803261">
        <w:rPr>
          <w:rFonts w:ascii="Arial" w:hAnsi="Arial"/>
        </w:rPr>
        <w:t>Contabilidad y F</w:t>
      </w:r>
      <w:r w:rsidR="00672543" w:rsidRPr="00803261">
        <w:rPr>
          <w:rFonts w:ascii="Arial" w:hAnsi="Arial"/>
        </w:rPr>
        <w:t>inanzas</w:t>
      </w:r>
      <w:r w:rsidR="00144116" w:rsidRPr="00803261">
        <w:rPr>
          <w:rFonts w:ascii="Arial" w:hAnsi="Arial"/>
        </w:rPr>
        <w:t>.</w:t>
      </w:r>
    </w:p>
    <w:p w14:paraId="77894061" w14:textId="0898BDEA" w:rsidR="00672543" w:rsidRPr="00803261" w:rsidRDefault="00DE70B6" w:rsidP="00672543">
      <w:pPr>
        <w:pStyle w:val="Prrafodelista"/>
        <w:widowControl w:val="0"/>
        <w:numPr>
          <w:ilvl w:val="0"/>
          <w:numId w:val="28"/>
        </w:numPr>
        <w:autoSpaceDE w:val="0"/>
        <w:ind w:right="85"/>
        <w:jc w:val="both"/>
        <w:rPr>
          <w:rFonts w:ascii="Arial" w:hAnsi="Arial" w:cs="Arial"/>
          <w:lang w:val="es-ES"/>
        </w:rPr>
      </w:pPr>
      <w:r w:rsidRPr="00803261">
        <w:rPr>
          <w:rFonts w:ascii="Arial" w:hAnsi="Arial"/>
        </w:rPr>
        <w:t>Tecnología e I</w:t>
      </w:r>
      <w:r w:rsidR="00672543" w:rsidRPr="00803261">
        <w:rPr>
          <w:rFonts w:ascii="Arial" w:hAnsi="Arial"/>
        </w:rPr>
        <w:t xml:space="preserve">nformática </w:t>
      </w:r>
    </w:p>
    <w:p w14:paraId="6777C997" w14:textId="34637A14" w:rsidR="00672543" w:rsidRPr="00803261" w:rsidRDefault="00B27EB7" w:rsidP="00672543">
      <w:pPr>
        <w:pStyle w:val="Prrafodelista"/>
        <w:numPr>
          <w:ilvl w:val="0"/>
          <w:numId w:val="28"/>
        </w:numPr>
        <w:jc w:val="both"/>
        <w:rPr>
          <w:rFonts w:ascii="Arial" w:hAnsi="Arial" w:cs="Arial"/>
          <w:color w:val="000000"/>
        </w:rPr>
      </w:pPr>
      <w:r w:rsidRPr="00803261">
        <w:rPr>
          <w:rFonts w:ascii="Arial" w:hAnsi="Arial"/>
        </w:rPr>
        <w:t>Sistema Integrado de Gestión.</w:t>
      </w:r>
    </w:p>
    <w:p w14:paraId="797D8589" w14:textId="666AE894" w:rsidR="00672543" w:rsidRPr="00803261" w:rsidRDefault="00DE70B6" w:rsidP="00672543">
      <w:pPr>
        <w:pStyle w:val="Prrafodelista"/>
        <w:numPr>
          <w:ilvl w:val="0"/>
          <w:numId w:val="28"/>
        </w:numPr>
        <w:jc w:val="both"/>
        <w:rPr>
          <w:rFonts w:ascii="Arial" w:hAnsi="Arial" w:cs="Arial"/>
          <w:color w:val="000000"/>
        </w:rPr>
      </w:pPr>
      <w:r w:rsidRPr="00803261">
        <w:rPr>
          <w:rFonts w:ascii="Arial" w:hAnsi="Arial" w:cs="Arial"/>
          <w:color w:val="000000"/>
        </w:rPr>
        <w:t>Propiedad Horizontal</w:t>
      </w:r>
      <w:r w:rsidR="00144116" w:rsidRPr="00803261">
        <w:rPr>
          <w:rFonts w:ascii="Arial" w:hAnsi="Arial" w:cs="Arial"/>
          <w:color w:val="000000"/>
        </w:rPr>
        <w:t>.</w:t>
      </w:r>
    </w:p>
    <w:p w14:paraId="5F78D73F" w14:textId="2E696363" w:rsidR="00672543" w:rsidRPr="00803261" w:rsidRDefault="00DE70B6" w:rsidP="00672543">
      <w:pPr>
        <w:pStyle w:val="Prrafodelista"/>
        <w:numPr>
          <w:ilvl w:val="0"/>
          <w:numId w:val="28"/>
        </w:numPr>
        <w:jc w:val="both"/>
        <w:rPr>
          <w:rFonts w:ascii="Arial" w:hAnsi="Arial" w:cs="Arial"/>
          <w:color w:val="000000"/>
        </w:rPr>
      </w:pPr>
      <w:r w:rsidRPr="00803261">
        <w:rPr>
          <w:rFonts w:ascii="Arial" w:hAnsi="Arial" w:cs="Arial"/>
          <w:color w:val="000000"/>
        </w:rPr>
        <w:t>Responsabilidad Social Empresarial</w:t>
      </w:r>
      <w:r w:rsidR="00144116" w:rsidRPr="00803261">
        <w:rPr>
          <w:rFonts w:ascii="Arial" w:hAnsi="Arial" w:cs="Arial"/>
          <w:color w:val="000000"/>
        </w:rPr>
        <w:t>.</w:t>
      </w:r>
    </w:p>
    <w:p w14:paraId="18E6479A" w14:textId="77777777" w:rsidR="00672543" w:rsidRPr="00803261" w:rsidRDefault="00672543" w:rsidP="00E32C5C">
      <w:pPr>
        <w:pStyle w:val="Textopredeterminado"/>
        <w:contextualSpacing/>
        <w:jc w:val="both"/>
        <w:rPr>
          <w:rStyle w:val="InitialStyle"/>
          <w:noProof w:val="0"/>
          <w:lang w:val="es-ES_tradnl"/>
        </w:rPr>
        <w:sectPr w:rsidR="00672543" w:rsidRPr="00803261" w:rsidSect="00335422">
          <w:type w:val="continuous"/>
          <w:pgSz w:w="12240" w:h="15840" w:code="1"/>
          <w:pgMar w:top="1701" w:right="2268" w:bottom="1701" w:left="2268" w:header="709" w:footer="709" w:gutter="0"/>
          <w:cols w:num="2" w:space="708"/>
          <w:docGrid w:linePitch="360"/>
        </w:sectPr>
      </w:pPr>
    </w:p>
    <w:p w14:paraId="589BA812" w14:textId="456A4502" w:rsidR="00672543" w:rsidRPr="00803261" w:rsidRDefault="00672543" w:rsidP="00E32C5C">
      <w:pPr>
        <w:pStyle w:val="Textopredeterminado"/>
        <w:contextualSpacing/>
        <w:jc w:val="both"/>
        <w:rPr>
          <w:rStyle w:val="InitialStyle"/>
          <w:noProof w:val="0"/>
          <w:lang w:val="es-ES_tradnl"/>
        </w:rPr>
      </w:pPr>
    </w:p>
    <w:p w14:paraId="668BA60F" w14:textId="77777777" w:rsidR="00672543" w:rsidRPr="00803261" w:rsidRDefault="00672543" w:rsidP="00E32C5C">
      <w:pPr>
        <w:pStyle w:val="Textopredeterminado"/>
        <w:contextualSpacing/>
        <w:jc w:val="both"/>
        <w:rPr>
          <w:rStyle w:val="InitialStyle"/>
          <w:noProof w:val="0"/>
          <w:lang w:val="es-ES_tradnl"/>
        </w:rPr>
      </w:pPr>
    </w:p>
    <w:p w14:paraId="0BBF5194" w14:textId="77777777" w:rsidR="00AE0080" w:rsidRPr="00803261" w:rsidRDefault="00AE0080" w:rsidP="00601BF4">
      <w:pPr>
        <w:pStyle w:val="Textopredeterminado"/>
        <w:contextualSpacing/>
        <w:jc w:val="both"/>
        <w:rPr>
          <w:rStyle w:val="InitialStyle"/>
          <w:noProof w:val="0"/>
          <w:lang w:val="es-ES_tradnl"/>
        </w:rPr>
      </w:pPr>
    </w:p>
    <w:p w14:paraId="2ED961CB" w14:textId="35E8BC4E" w:rsidR="006C334D" w:rsidRPr="00803261" w:rsidRDefault="00AE0080" w:rsidP="00D360C5">
      <w:pPr>
        <w:pStyle w:val="Textopredeterminado"/>
        <w:contextualSpacing/>
        <w:jc w:val="both"/>
        <w:rPr>
          <w:rStyle w:val="InitialStyle"/>
          <w:noProof w:val="0"/>
          <w:color w:val="000000"/>
          <w:lang w:val="es-ES_tradnl"/>
        </w:rPr>
      </w:pPr>
      <w:r w:rsidRPr="00803261">
        <w:rPr>
          <w:rStyle w:val="InitialStyle"/>
          <w:noProof w:val="0"/>
          <w:lang w:val="es-ES_tradnl"/>
        </w:rPr>
        <w:t xml:space="preserve">El sistema es medido a través de los indicadores definidos en cada uno de los procesos </w:t>
      </w:r>
      <w:r w:rsidRPr="00803261">
        <w:rPr>
          <w:rStyle w:val="InitialStyle"/>
          <w:noProof w:val="0"/>
          <w:color w:val="000000"/>
          <w:lang w:val="es-ES_tradnl"/>
        </w:rPr>
        <w:t>y se mejora continuamente a través de acci</w:t>
      </w:r>
      <w:r w:rsidR="00601BF4" w:rsidRPr="00803261">
        <w:rPr>
          <w:rStyle w:val="InitialStyle"/>
          <w:noProof w:val="0"/>
          <w:color w:val="000000"/>
          <w:lang w:val="es-ES_tradnl"/>
        </w:rPr>
        <w:t xml:space="preserve">ones preventivas, correctivas y </w:t>
      </w:r>
      <w:r w:rsidRPr="00803261">
        <w:rPr>
          <w:rStyle w:val="InitialStyle"/>
          <w:noProof w:val="0"/>
          <w:color w:val="000000"/>
          <w:lang w:val="es-ES_tradnl"/>
        </w:rPr>
        <w:t>de mejora.</w:t>
      </w:r>
    </w:p>
    <w:p w14:paraId="30D4125E" w14:textId="77777777" w:rsidR="003A38C3" w:rsidRPr="00803261" w:rsidRDefault="003A38C3" w:rsidP="00801ACC">
      <w:pPr>
        <w:rPr>
          <w:rFonts w:ascii="Arial" w:hAnsi="Arial"/>
          <w:b/>
        </w:rPr>
      </w:pPr>
    </w:p>
    <w:p w14:paraId="0589BE09" w14:textId="77777777" w:rsidR="006C334D" w:rsidRPr="00803261" w:rsidRDefault="00801ACC" w:rsidP="00801ACC">
      <w:pPr>
        <w:rPr>
          <w:rFonts w:ascii="Arial" w:hAnsi="Arial"/>
          <w:b/>
        </w:rPr>
      </w:pPr>
      <w:r w:rsidRPr="00803261">
        <w:rPr>
          <w:rFonts w:ascii="Arial" w:hAnsi="Arial"/>
          <w:b/>
        </w:rPr>
        <w:t xml:space="preserve">3.2.1 </w:t>
      </w:r>
      <w:r w:rsidR="005010D4" w:rsidRPr="00803261">
        <w:rPr>
          <w:rFonts w:ascii="Arial" w:hAnsi="Arial"/>
          <w:b/>
        </w:rPr>
        <w:t>Interacción del mapa de p</w:t>
      </w:r>
      <w:r w:rsidR="006C334D" w:rsidRPr="00803261">
        <w:rPr>
          <w:rFonts w:ascii="Arial" w:hAnsi="Arial"/>
          <w:b/>
        </w:rPr>
        <w:t xml:space="preserve">rocesos </w:t>
      </w:r>
    </w:p>
    <w:p w14:paraId="104C21E2" w14:textId="77777777" w:rsidR="00DA638E" w:rsidRPr="00803261" w:rsidRDefault="00DA638E" w:rsidP="006C334D">
      <w:pPr>
        <w:jc w:val="both"/>
        <w:rPr>
          <w:rFonts w:ascii="Arial" w:hAnsi="Arial"/>
        </w:rPr>
      </w:pPr>
    </w:p>
    <w:p w14:paraId="17F31A4B" w14:textId="649C37C9" w:rsidR="006C334D" w:rsidRPr="00803261" w:rsidRDefault="005010D4" w:rsidP="006C334D">
      <w:pPr>
        <w:jc w:val="both"/>
        <w:rPr>
          <w:rFonts w:ascii="Arial" w:hAnsi="Arial"/>
        </w:rPr>
      </w:pPr>
      <w:r w:rsidRPr="00803261">
        <w:rPr>
          <w:rFonts w:ascii="Arial" w:hAnsi="Arial"/>
        </w:rPr>
        <w:t>Los</w:t>
      </w:r>
      <w:r w:rsidR="006C334D" w:rsidRPr="00803261">
        <w:rPr>
          <w:rFonts w:ascii="Arial" w:hAnsi="Arial"/>
        </w:rPr>
        <w:t xml:space="preserve"> clientes son </w:t>
      </w:r>
      <w:r w:rsidRPr="00803261">
        <w:rPr>
          <w:rFonts w:ascii="Arial" w:hAnsi="Arial"/>
        </w:rPr>
        <w:t xml:space="preserve">la </w:t>
      </w:r>
      <w:r w:rsidR="006C334D" w:rsidRPr="00803261">
        <w:rPr>
          <w:rFonts w:ascii="Arial" w:hAnsi="Arial"/>
        </w:rPr>
        <w:t>razón de ser</w:t>
      </w:r>
      <w:r w:rsidRPr="00803261">
        <w:rPr>
          <w:rFonts w:ascii="Arial" w:hAnsi="Arial"/>
        </w:rPr>
        <w:t xml:space="preserve"> de la </w:t>
      </w:r>
      <w:r w:rsidR="00155ED1" w:rsidRPr="00803261">
        <w:rPr>
          <w:rFonts w:ascii="Arial" w:hAnsi="Arial" w:cs="Arial"/>
          <w:bCs/>
        </w:rPr>
        <w:t xml:space="preserve">Zona Franca Internacional de Pereira S.A.S. Usuario Operador, </w:t>
      </w:r>
      <w:r w:rsidR="006C334D" w:rsidRPr="00803261">
        <w:rPr>
          <w:rFonts w:ascii="Arial" w:hAnsi="Arial"/>
        </w:rPr>
        <w:t>por lo tanto</w:t>
      </w:r>
      <w:r w:rsidR="00DA638E" w:rsidRPr="00803261">
        <w:rPr>
          <w:rFonts w:ascii="Arial" w:hAnsi="Arial"/>
        </w:rPr>
        <w:t xml:space="preserve"> sus requerimientos son la </w:t>
      </w:r>
      <w:r w:rsidR="006C334D" w:rsidRPr="00803261">
        <w:rPr>
          <w:rFonts w:ascii="Arial" w:hAnsi="Arial"/>
        </w:rPr>
        <w:t>primera entrada para</w:t>
      </w:r>
      <w:r w:rsidR="00DA638E" w:rsidRPr="00803261">
        <w:rPr>
          <w:rFonts w:ascii="Arial" w:hAnsi="Arial"/>
        </w:rPr>
        <w:t xml:space="preserve"> la estructura de los</w:t>
      </w:r>
      <w:r w:rsidR="00155ED1" w:rsidRPr="00803261">
        <w:rPr>
          <w:rFonts w:ascii="Arial" w:hAnsi="Arial"/>
        </w:rPr>
        <w:t xml:space="preserve"> procesos.  </w:t>
      </w:r>
      <w:r w:rsidR="00DA638E" w:rsidRPr="00803261">
        <w:rPr>
          <w:rFonts w:ascii="Arial" w:hAnsi="Arial"/>
        </w:rPr>
        <w:t>Seguidamente se evidencian</w:t>
      </w:r>
      <w:r w:rsidR="006C334D" w:rsidRPr="00803261">
        <w:rPr>
          <w:rFonts w:ascii="Arial" w:hAnsi="Arial"/>
        </w:rPr>
        <w:t xml:space="preserve"> los procesos estratégicos</w:t>
      </w:r>
      <w:r w:rsidR="00DA638E" w:rsidRPr="00803261">
        <w:rPr>
          <w:rFonts w:ascii="Arial" w:hAnsi="Arial"/>
        </w:rPr>
        <w:t xml:space="preserve">, </w:t>
      </w:r>
      <w:r w:rsidR="00155ED1" w:rsidRPr="00803261">
        <w:rPr>
          <w:rFonts w:ascii="Arial" w:hAnsi="Arial"/>
        </w:rPr>
        <w:t>como único implicado la Gerencia, ya que es aquel que establece el direccionamiento estratégico de la empresa.</w:t>
      </w:r>
    </w:p>
    <w:p w14:paraId="6444662B" w14:textId="77777777" w:rsidR="00801ACC" w:rsidRPr="00803261" w:rsidRDefault="00801ACC" w:rsidP="006C334D">
      <w:pPr>
        <w:jc w:val="both"/>
        <w:rPr>
          <w:rFonts w:ascii="Arial" w:hAnsi="Arial"/>
        </w:rPr>
      </w:pPr>
    </w:p>
    <w:p w14:paraId="2F105EEE" w14:textId="033A0C45" w:rsidR="006C334D" w:rsidRPr="00803261" w:rsidRDefault="006C334D" w:rsidP="006C334D">
      <w:pPr>
        <w:jc w:val="both"/>
        <w:rPr>
          <w:rFonts w:ascii="Arial" w:hAnsi="Arial"/>
        </w:rPr>
      </w:pPr>
      <w:r w:rsidRPr="00803261">
        <w:rPr>
          <w:rFonts w:ascii="Arial" w:hAnsi="Arial"/>
        </w:rPr>
        <w:t xml:space="preserve">Posteriormente los procesos misionales </w:t>
      </w:r>
      <w:r w:rsidR="00065FE9" w:rsidRPr="00803261">
        <w:rPr>
          <w:rFonts w:ascii="Arial" w:hAnsi="Arial"/>
        </w:rPr>
        <w:t xml:space="preserve">proporcionan el resultado previsto por la entidad en el cumplimiento de su objeto social o razón de ser de la empresa; el proceso </w:t>
      </w:r>
      <w:r w:rsidR="00065FE9" w:rsidRPr="00803261">
        <w:rPr>
          <w:rFonts w:ascii="Arial" w:hAnsi="Arial"/>
          <w:b/>
        </w:rPr>
        <w:t>C</w:t>
      </w:r>
      <w:r w:rsidRPr="00803261">
        <w:rPr>
          <w:rFonts w:ascii="Arial" w:hAnsi="Arial"/>
          <w:b/>
        </w:rPr>
        <w:t>omercial</w:t>
      </w:r>
      <w:r w:rsidRPr="00803261">
        <w:rPr>
          <w:rFonts w:ascii="Arial" w:hAnsi="Arial"/>
        </w:rPr>
        <w:t xml:space="preserve">, en la captación y promoción del régimen franco, el proceso de </w:t>
      </w:r>
      <w:r w:rsidR="00065FE9" w:rsidRPr="00803261">
        <w:rPr>
          <w:rFonts w:ascii="Arial" w:hAnsi="Arial"/>
          <w:b/>
        </w:rPr>
        <w:t>O</w:t>
      </w:r>
      <w:r w:rsidRPr="00803261">
        <w:rPr>
          <w:rFonts w:ascii="Arial" w:hAnsi="Arial"/>
          <w:b/>
        </w:rPr>
        <w:t>peraciones</w:t>
      </w:r>
      <w:r w:rsidR="00D21C28" w:rsidRPr="00803261">
        <w:rPr>
          <w:rFonts w:ascii="Arial" w:hAnsi="Arial"/>
        </w:rPr>
        <w:t xml:space="preserve"> en la</w:t>
      </w:r>
      <w:r w:rsidRPr="00803261">
        <w:rPr>
          <w:rFonts w:ascii="Arial" w:hAnsi="Arial"/>
        </w:rPr>
        <w:t xml:space="preserve"> calificación de usuarios, que luego dará lugar a la autorización de  ingresos y salidas de mercancías de la </w:t>
      </w:r>
      <w:r w:rsidR="00065FE9" w:rsidRPr="00803261">
        <w:rPr>
          <w:rFonts w:ascii="Arial" w:hAnsi="Arial"/>
        </w:rPr>
        <w:t xml:space="preserve"> </w:t>
      </w:r>
      <w:r w:rsidR="00065FE9" w:rsidRPr="00803261">
        <w:rPr>
          <w:rFonts w:ascii="Arial" w:hAnsi="Arial" w:cs="Arial"/>
          <w:bCs/>
        </w:rPr>
        <w:t>Zona Franca Internacional de Pereira</w:t>
      </w:r>
      <w:r w:rsidRPr="00803261">
        <w:rPr>
          <w:rFonts w:ascii="Arial" w:hAnsi="Arial"/>
        </w:rPr>
        <w:t xml:space="preserve"> al territorio aduanero nacional, resto del mundo, otras zonas fra</w:t>
      </w:r>
      <w:r w:rsidR="009523C7" w:rsidRPr="00803261">
        <w:rPr>
          <w:rFonts w:ascii="Arial" w:hAnsi="Arial"/>
        </w:rPr>
        <w:t>ncas y entre mismos usurarios; f</w:t>
      </w:r>
      <w:r w:rsidRPr="00803261">
        <w:rPr>
          <w:rFonts w:ascii="Arial" w:hAnsi="Arial"/>
        </w:rPr>
        <w:t xml:space="preserve">inalmente se registra el proceso de </w:t>
      </w:r>
      <w:r w:rsidR="00607B62" w:rsidRPr="00803261">
        <w:rPr>
          <w:rFonts w:ascii="Arial" w:hAnsi="Arial"/>
          <w:b/>
        </w:rPr>
        <w:t>Servicio al C</w:t>
      </w:r>
      <w:r w:rsidRPr="00803261">
        <w:rPr>
          <w:rFonts w:ascii="Arial" w:hAnsi="Arial"/>
          <w:b/>
        </w:rPr>
        <w:t>liente</w:t>
      </w:r>
      <w:r w:rsidRPr="00803261">
        <w:rPr>
          <w:rFonts w:ascii="Arial" w:hAnsi="Arial"/>
        </w:rPr>
        <w:t xml:space="preserve"> como gran aliado para atender las necesidades de </w:t>
      </w:r>
      <w:r w:rsidR="00D21C28" w:rsidRPr="00803261">
        <w:rPr>
          <w:rFonts w:ascii="Arial" w:hAnsi="Arial"/>
        </w:rPr>
        <w:t>las partes interesadas y grupos de interés.</w:t>
      </w:r>
    </w:p>
    <w:p w14:paraId="2216AC1A" w14:textId="77777777" w:rsidR="006C334D" w:rsidRPr="00803261" w:rsidRDefault="006C334D" w:rsidP="006C334D">
      <w:pPr>
        <w:jc w:val="both"/>
        <w:rPr>
          <w:rFonts w:ascii="Arial" w:hAnsi="Arial"/>
        </w:rPr>
      </w:pPr>
    </w:p>
    <w:p w14:paraId="6A5BB686" w14:textId="77777777" w:rsidR="00803261" w:rsidRDefault="00D21C28" w:rsidP="00224990">
      <w:pPr>
        <w:widowControl w:val="0"/>
        <w:autoSpaceDE w:val="0"/>
        <w:ind w:right="85"/>
        <w:contextualSpacing/>
        <w:jc w:val="both"/>
        <w:rPr>
          <w:rFonts w:ascii="Arial" w:hAnsi="Arial" w:cs="Arial"/>
          <w:lang w:val="es-ES"/>
        </w:rPr>
      </w:pPr>
      <w:r w:rsidRPr="00803261">
        <w:rPr>
          <w:rFonts w:ascii="Arial" w:hAnsi="Arial"/>
        </w:rPr>
        <w:t>Posteriormente</w:t>
      </w:r>
      <w:r w:rsidR="009523C7" w:rsidRPr="00803261">
        <w:rPr>
          <w:rFonts w:ascii="Arial" w:hAnsi="Arial"/>
        </w:rPr>
        <w:t xml:space="preserve"> s</w:t>
      </w:r>
      <w:r w:rsidR="006C334D" w:rsidRPr="00803261">
        <w:rPr>
          <w:rFonts w:ascii="Arial" w:hAnsi="Arial"/>
        </w:rPr>
        <w:t>e encuentra en el mapa los</w:t>
      </w:r>
      <w:r w:rsidR="00DA638E" w:rsidRPr="00803261">
        <w:rPr>
          <w:rFonts w:ascii="Arial" w:hAnsi="Arial"/>
        </w:rPr>
        <w:t xml:space="preserve"> procesos de apoyo, como</w:t>
      </w:r>
      <w:r w:rsidR="000C255A" w:rsidRPr="00803261">
        <w:rPr>
          <w:rFonts w:ascii="Arial" w:hAnsi="Arial"/>
        </w:rPr>
        <w:t xml:space="preserve"> el proceso </w:t>
      </w:r>
      <w:r w:rsidRPr="00803261">
        <w:rPr>
          <w:rFonts w:ascii="Arial" w:hAnsi="Arial"/>
          <w:b/>
        </w:rPr>
        <w:t>T</w:t>
      </w:r>
      <w:r w:rsidR="000C255A" w:rsidRPr="00803261">
        <w:rPr>
          <w:rFonts w:ascii="Arial" w:hAnsi="Arial"/>
          <w:b/>
        </w:rPr>
        <w:t>écnico</w:t>
      </w:r>
      <w:r w:rsidR="000C255A" w:rsidRPr="00803261">
        <w:rPr>
          <w:rFonts w:ascii="Arial" w:hAnsi="Arial"/>
        </w:rPr>
        <w:t xml:space="preserve"> el cual se en</w:t>
      </w:r>
      <w:r w:rsidR="00B61FD0" w:rsidRPr="00803261">
        <w:rPr>
          <w:rFonts w:ascii="Arial" w:hAnsi="Arial"/>
        </w:rPr>
        <w:t>carga controlar y supervisar</w:t>
      </w:r>
      <w:r w:rsidR="000C255A" w:rsidRPr="00803261">
        <w:rPr>
          <w:rFonts w:ascii="Arial" w:hAnsi="Arial"/>
        </w:rPr>
        <w:t xml:space="preserve"> </w:t>
      </w:r>
      <w:r w:rsidR="00B61FD0" w:rsidRPr="00803261">
        <w:rPr>
          <w:rFonts w:ascii="Arial" w:hAnsi="Arial"/>
        </w:rPr>
        <w:t xml:space="preserve">bajo </w:t>
      </w:r>
      <w:r w:rsidR="000C255A" w:rsidRPr="00803261">
        <w:rPr>
          <w:rFonts w:ascii="Arial" w:hAnsi="Arial"/>
        </w:rPr>
        <w:t xml:space="preserve">las normas técnicas vigentes </w:t>
      </w:r>
      <w:r w:rsidR="00B61FD0" w:rsidRPr="00803261">
        <w:rPr>
          <w:rFonts w:ascii="Arial" w:hAnsi="Arial"/>
        </w:rPr>
        <w:t>,</w:t>
      </w:r>
      <w:r w:rsidR="000C255A" w:rsidRPr="00803261">
        <w:rPr>
          <w:rFonts w:ascii="Arial" w:hAnsi="Arial"/>
        </w:rPr>
        <w:t>la i</w:t>
      </w:r>
      <w:r w:rsidR="00A0611D" w:rsidRPr="00803261">
        <w:rPr>
          <w:rFonts w:ascii="Arial" w:hAnsi="Arial"/>
        </w:rPr>
        <w:t>nfraestructura que se desarrolla</w:t>
      </w:r>
      <w:r w:rsidR="000C255A" w:rsidRPr="00803261">
        <w:rPr>
          <w:rFonts w:ascii="Arial" w:hAnsi="Arial"/>
        </w:rPr>
        <w:t xml:space="preserve"> al interior del parque</w:t>
      </w:r>
      <w:r w:rsidR="002F04B8" w:rsidRPr="00803261">
        <w:rPr>
          <w:rFonts w:ascii="Arial" w:hAnsi="Arial"/>
        </w:rPr>
        <w:t>, realizando el mantenimiento correspondiente para el correcto funcionamiento</w:t>
      </w:r>
      <w:r w:rsidR="00846CC8" w:rsidRPr="00803261">
        <w:rPr>
          <w:rFonts w:ascii="Arial" w:hAnsi="Arial"/>
        </w:rPr>
        <w:t>;</w:t>
      </w:r>
      <w:r w:rsidR="006C334D" w:rsidRPr="00803261">
        <w:rPr>
          <w:rFonts w:ascii="Arial" w:hAnsi="Arial"/>
        </w:rPr>
        <w:t xml:space="preserve"> </w:t>
      </w:r>
      <w:r w:rsidRPr="00803261">
        <w:rPr>
          <w:rFonts w:ascii="Arial" w:hAnsi="Arial"/>
          <w:b/>
        </w:rPr>
        <w:t>J</w:t>
      </w:r>
      <w:r w:rsidR="006C334D" w:rsidRPr="00803261">
        <w:rPr>
          <w:rFonts w:ascii="Arial" w:hAnsi="Arial"/>
          <w:b/>
        </w:rPr>
        <w:t>urídico</w:t>
      </w:r>
      <w:r w:rsidR="006C334D" w:rsidRPr="00803261">
        <w:rPr>
          <w:rFonts w:ascii="Arial" w:hAnsi="Arial"/>
        </w:rPr>
        <w:t>, quien apoya los requerimientos legales que se generan interna y externamente en la compañía</w:t>
      </w:r>
      <w:r w:rsidR="00846CC8" w:rsidRPr="00803261">
        <w:rPr>
          <w:rFonts w:ascii="Arial" w:hAnsi="Arial"/>
        </w:rPr>
        <w:t>;</w:t>
      </w:r>
      <w:r w:rsidR="006C334D" w:rsidRPr="00803261">
        <w:rPr>
          <w:rFonts w:ascii="Arial" w:hAnsi="Arial"/>
        </w:rPr>
        <w:t xml:space="preserve"> </w:t>
      </w:r>
      <w:r w:rsidRPr="00803261">
        <w:rPr>
          <w:rFonts w:ascii="Arial" w:hAnsi="Arial"/>
          <w:b/>
        </w:rPr>
        <w:t>Gestión H</w:t>
      </w:r>
      <w:r w:rsidR="002F04B8" w:rsidRPr="00803261">
        <w:rPr>
          <w:rFonts w:ascii="Arial" w:hAnsi="Arial"/>
          <w:b/>
        </w:rPr>
        <w:t>umana</w:t>
      </w:r>
      <w:r w:rsidRPr="00803261">
        <w:rPr>
          <w:rFonts w:ascii="Arial" w:hAnsi="Arial"/>
          <w:b/>
        </w:rPr>
        <w:t xml:space="preserve"> y Administración</w:t>
      </w:r>
      <w:r w:rsidR="002F04B8" w:rsidRPr="00803261">
        <w:rPr>
          <w:rFonts w:ascii="Arial" w:hAnsi="Arial"/>
        </w:rPr>
        <w:t>,</w:t>
      </w:r>
      <w:r w:rsidR="006C334D" w:rsidRPr="00803261">
        <w:rPr>
          <w:rFonts w:ascii="Arial" w:hAnsi="Arial"/>
        </w:rPr>
        <w:t xml:space="preserve"> </w:t>
      </w:r>
      <w:r w:rsidR="002F04B8" w:rsidRPr="00803261">
        <w:rPr>
          <w:rFonts w:ascii="Arial" w:hAnsi="Arial"/>
        </w:rPr>
        <w:t>quien</w:t>
      </w:r>
      <w:r w:rsidR="002F04B8" w:rsidRPr="00803261">
        <w:rPr>
          <w:rFonts w:ascii="Arial" w:hAnsi="Arial"/>
          <w:b/>
        </w:rPr>
        <w:t xml:space="preserve"> </w:t>
      </w:r>
      <w:r w:rsidR="00AA0E3D" w:rsidRPr="00803261">
        <w:rPr>
          <w:rFonts w:ascii="Arial" w:hAnsi="Arial" w:cs="Arial"/>
        </w:rPr>
        <w:t>establece los</w:t>
      </w:r>
      <w:r w:rsidR="002F04B8" w:rsidRPr="00803261">
        <w:rPr>
          <w:rFonts w:ascii="Arial" w:hAnsi="Arial" w:cs="Arial"/>
        </w:rPr>
        <w:t xml:space="preserve"> lineamiento</w:t>
      </w:r>
      <w:r w:rsidR="00AA0E3D" w:rsidRPr="00803261">
        <w:rPr>
          <w:rFonts w:ascii="Arial" w:hAnsi="Arial" w:cs="Arial"/>
        </w:rPr>
        <w:t>s</w:t>
      </w:r>
      <w:r w:rsidR="002F04B8" w:rsidRPr="00803261">
        <w:rPr>
          <w:rFonts w:ascii="Arial" w:hAnsi="Arial" w:cs="Arial"/>
        </w:rPr>
        <w:t xml:space="preserve"> para la selección del p</w:t>
      </w:r>
      <w:r w:rsidR="006F28F4" w:rsidRPr="00803261">
        <w:rPr>
          <w:rFonts w:ascii="Arial" w:hAnsi="Arial" w:cs="Arial"/>
        </w:rPr>
        <w:t>ersonal más idóneo y administración</w:t>
      </w:r>
      <w:r w:rsidR="002F04B8" w:rsidRPr="00803261">
        <w:rPr>
          <w:rFonts w:ascii="Arial" w:hAnsi="Arial" w:cs="Arial"/>
        </w:rPr>
        <w:t xml:space="preserve"> </w:t>
      </w:r>
      <w:r w:rsidR="006F28F4" w:rsidRPr="00803261">
        <w:rPr>
          <w:rFonts w:ascii="Arial" w:hAnsi="Arial" w:cs="Arial"/>
        </w:rPr>
        <w:t>d</w:t>
      </w:r>
      <w:r w:rsidR="002F04B8" w:rsidRPr="00803261">
        <w:rPr>
          <w:rFonts w:ascii="Arial" w:hAnsi="Arial" w:cs="Arial"/>
        </w:rPr>
        <w:t>el recurso humano procurando un clima laboral armonioso y la motivación permanente mediante los programas de bienestar laboral</w:t>
      </w:r>
      <w:r w:rsidR="000F1439" w:rsidRPr="00803261">
        <w:rPr>
          <w:rFonts w:ascii="Arial" w:hAnsi="Arial" w:cs="Arial"/>
        </w:rPr>
        <w:t>, de seguridad y salud en el trabajo,</w:t>
      </w:r>
      <w:r w:rsidR="002F04B8" w:rsidRPr="00803261">
        <w:rPr>
          <w:rFonts w:ascii="Arial" w:hAnsi="Arial" w:cs="Arial"/>
        </w:rPr>
        <w:t xml:space="preserve"> y el plan de formación</w:t>
      </w:r>
      <w:r w:rsidR="00740BFE" w:rsidRPr="00803261">
        <w:rPr>
          <w:rFonts w:ascii="Arial" w:hAnsi="Arial" w:cs="Arial"/>
        </w:rPr>
        <w:t>, además de la administración interna del usuario operador</w:t>
      </w:r>
      <w:r w:rsidR="00846CC8" w:rsidRPr="00803261">
        <w:rPr>
          <w:rFonts w:ascii="Arial" w:hAnsi="Arial"/>
        </w:rPr>
        <w:t>;</w:t>
      </w:r>
      <w:r w:rsidR="006C334D" w:rsidRPr="00803261">
        <w:rPr>
          <w:rFonts w:ascii="Arial" w:hAnsi="Arial"/>
        </w:rPr>
        <w:t xml:space="preserve"> </w:t>
      </w:r>
      <w:r w:rsidRPr="00803261">
        <w:rPr>
          <w:rFonts w:ascii="Arial" w:hAnsi="Arial"/>
          <w:b/>
        </w:rPr>
        <w:t>Contabilidad y F</w:t>
      </w:r>
      <w:r w:rsidR="00224990" w:rsidRPr="00803261">
        <w:rPr>
          <w:rFonts w:ascii="Arial" w:hAnsi="Arial"/>
          <w:b/>
        </w:rPr>
        <w:t>inanzas</w:t>
      </w:r>
      <w:r w:rsidR="006C334D" w:rsidRPr="00803261">
        <w:rPr>
          <w:rFonts w:ascii="Arial" w:hAnsi="Arial"/>
        </w:rPr>
        <w:t xml:space="preserve">, </w:t>
      </w:r>
      <w:r w:rsidR="00224990" w:rsidRPr="00803261">
        <w:rPr>
          <w:rFonts w:ascii="Arial" w:hAnsi="Arial" w:cs="Arial"/>
        </w:rPr>
        <w:t>el cual dispone</w:t>
      </w:r>
      <w:r w:rsidR="00373960" w:rsidRPr="00803261">
        <w:rPr>
          <w:rFonts w:ascii="Arial" w:hAnsi="Arial" w:cs="Arial"/>
        </w:rPr>
        <w:t xml:space="preserve"> y controla de manera oportuna y exacta, la información requerida para la realización de estados financieros mensuales y la ejecución del presupuesto</w:t>
      </w:r>
      <w:r w:rsidR="00224990" w:rsidRPr="00803261">
        <w:rPr>
          <w:rFonts w:ascii="Arial" w:hAnsi="Arial" w:cs="Arial"/>
        </w:rPr>
        <w:t xml:space="preserve">, </w:t>
      </w:r>
      <w:r w:rsidR="00740BFE" w:rsidRPr="00803261">
        <w:rPr>
          <w:rFonts w:ascii="Arial" w:hAnsi="Arial"/>
          <w:b/>
        </w:rPr>
        <w:t>Tecnología e I</w:t>
      </w:r>
      <w:r w:rsidR="006C334D" w:rsidRPr="00803261">
        <w:rPr>
          <w:rFonts w:ascii="Arial" w:hAnsi="Arial"/>
          <w:b/>
        </w:rPr>
        <w:t>nformática</w:t>
      </w:r>
      <w:r w:rsidR="006C334D" w:rsidRPr="00803261">
        <w:rPr>
          <w:rFonts w:ascii="Arial" w:hAnsi="Arial"/>
        </w:rPr>
        <w:t xml:space="preserve"> </w:t>
      </w:r>
      <w:r w:rsidR="00EB3AB0" w:rsidRPr="00803261">
        <w:rPr>
          <w:rFonts w:ascii="Arial" w:hAnsi="Arial" w:cs="Arial"/>
          <w:lang w:val="es-ES"/>
        </w:rPr>
        <w:t>encargado de la difusión</w:t>
      </w:r>
      <w:r w:rsidR="00224990" w:rsidRPr="00803261">
        <w:rPr>
          <w:rFonts w:ascii="Arial" w:hAnsi="Arial" w:cs="Arial"/>
          <w:lang w:val="es-ES"/>
        </w:rPr>
        <w:t xml:space="preserve"> las políticas y estándares de seguridad</w:t>
      </w:r>
      <w:r w:rsidR="00C43FD3" w:rsidRPr="00803261">
        <w:rPr>
          <w:rFonts w:ascii="Arial" w:hAnsi="Arial" w:cs="Arial"/>
          <w:lang w:val="es-ES"/>
        </w:rPr>
        <w:t xml:space="preserve"> </w:t>
      </w:r>
      <w:r w:rsidR="00B61FD0" w:rsidRPr="00803261">
        <w:rPr>
          <w:rFonts w:ascii="Arial" w:hAnsi="Arial" w:cs="Arial"/>
          <w:lang w:val="es-ES"/>
        </w:rPr>
        <w:t>informática a todo el personal y el control a las red</w:t>
      </w:r>
      <w:r w:rsidR="00855D94" w:rsidRPr="00803261">
        <w:rPr>
          <w:rFonts w:ascii="Arial" w:hAnsi="Arial" w:cs="Arial"/>
          <w:lang w:val="es-ES"/>
        </w:rPr>
        <w:t>es, sistemas y e</w:t>
      </w:r>
      <w:r w:rsidR="00AA0E3D" w:rsidRPr="00803261">
        <w:rPr>
          <w:rFonts w:ascii="Arial" w:hAnsi="Arial" w:cs="Arial"/>
          <w:lang w:val="es-ES"/>
        </w:rPr>
        <w:t>quipos de la compañía</w:t>
      </w:r>
      <w:r w:rsidR="002447A3" w:rsidRPr="00803261">
        <w:rPr>
          <w:rFonts w:ascii="Arial" w:hAnsi="Arial" w:cs="Arial"/>
          <w:lang w:val="es-ES"/>
        </w:rPr>
        <w:t xml:space="preserve"> y </w:t>
      </w:r>
      <w:r w:rsidR="00AA0E3D" w:rsidRPr="00803261">
        <w:rPr>
          <w:rFonts w:ascii="Arial" w:hAnsi="Arial" w:cs="Arial"/>
          <w:lang w:val="es-ES"/>
        </w:rPr>
        <w:t xml:space="preserve">la </w:t>
      </w:r>
      <w:r w:rsidR="00AA0E3D" w:rsidRPr="00803261">
        <w:rPr>
          <w:rFonts w:ascii="Arial" w:hAnsi="Arial" w:cs="Arial"/>
          <w:b/>
          <w:lang w:val="es-ES"/>
        </w:rPr>
        <w:t>Propiedad Horizontal</w:t>
      </w:r>
      <w:r w:rsidR="002447A3" w:rsidRPr="00803261">
        <w:rPr>
          <w:rFonts w:ascii="Arial" w:hAnsi="Arial" w:cs="Arial"/>
          <w:b/>
          <w:lang w:val="es-ES"/>
        </w:rPr>
        <w:t xml:space="preserve">, </w:t>
      </w:r>
      <w:r w:rsidR="002447A3" w:rsidRPr="00803261">
        <w:rPr>
          <w:rFonts w:ascii="Arial" w:hAnsi="Arial" w:cs="Arial"/>
          <w:lang w:val="es-ES"/>
        </w:rPr>
        <w:t xml:space="preserve">encargada de la administración de áreas </w:t>
      </w:r>
    </w:p>
    <w:p w14:paraId="5EBC0E98" w14:textId="77777777" w:rsidR="00803261" w:rsidRDefault="00803261" w:rsidP="00224990">
      <w:pPr>
        <w:widowControl w:val="0"/>
        <w:autoSpaceDE w:val="0"/>
        <w:ind w:right="85"/>
        <w:contextualSpacing/>
        <w:jc w:val="both"/>
        <w:rPr>
          <w:rFonts w:ascii="Arial" w:hAnsi="Arial" w:cs="Arial"/>
          <w:lang w:val="es-ES"/>
        </w:rPr>
      </w:pPr>
    </w:p>
    <w:p w14:paraId="17DFEE3F" w14:textId="5B7626D1" w:rsidR="00224990" w:rsidRPr="00803261" w:rsidRDefault="002447A3" w:rsidP="00224990">
      <w:pPr>
        <w:widowControl w:val="0"/>
        <w:autoSpaceDE w:val="0"/>
        <w:ind w:right="85"/>
        <w:contextualSpacing/>
        <w:jc w:val="both"/>
        <w:rPr>
          <w:rFonts w:ascii="Arial" w:hAnsi="Arial" w:cs="Arial"/>
          <w:lang w:val="es-ES"/>
        </w:rPr>
      </w:pPr>
      <w:r w:rsidRPr="00803261">
        <w:rPr>
          <w:rFonts w:ascii="Arial" w:hAnsi="Arial" w:cs="Arial"/>
          <w:lang w:val="es-ES"/>
        </w:rPr>
        <w:t>comunes, control de ingresos, circuito cerrado de televisión y seguridad del perímetro de la Zona Franca Internacional de Pereira.</w:t>
      </w:r>
    </w:p>
    <w:p w14:paraId="37116BF0" w14:textId="77777777" w:rsidR="00224990" w:rsidRPr="00803261" w:rsidRDefault="00224990" w:rsidP="00373960">
      <w:pPr>
        <w:jc w:val="both"/>
        <w:rPr>
          <w:rFonts w:ascii="Arial" w:hAnsi="Arial"/>
        </w:rPr>
      </w:pPr>
    </w:p>
    <w:p w14:paraId="57A6B254" w14:textId="0E052861" w:rsidR="0000392E" w:rsidRPr="00803261" w:rsidRDefault="00C43FD3" w:rsidP="006C334D">
      <w:pPr>
        <w:jc w:val="both"/>
        <w:rPr>
          <w:rFonts w:ascii="Arial" w:hAnsi="Arial" w:cs="Arial"/>
          <w:color w:val="000000"/>
        </w:rPr>
      </w:pPr>
      <w:r w:rsidRPr="00803261">
        <w:rPr>
          <w:rFonts w:ascii="Arial" w:hAnsi="Arial"/>
        </w:rPr>
        <w:t>Por último,</w:t>
      </w:r>
      <w:r w:rsidRPr="00803261">
        <w:rPr>
          <w:rFonts w:ascii="Arial" w:hAnsi="Arial"/>
          <w:b/>
        </w:rPr>
        <w:t xml:space="preserve"> </w:t>
      </w:r>
      <w:r w:rsidRPr="00803261">
        <w:rPr>
          <w:rFonts w:ascii="Arial" w:hAnsi="Arial"/>
        </w:rPr>
        <w:t xml:space="preserve">se encuentran los procesos bases </w:t>
      </w:r>
      <w:r w:rsidR="00BE4AF0" w:rsidRPr="00803261">
        <w:rPr>
          <w:rFonts w:ascii="Arial" w:hAnsi="Arial"/>
        </w:rPr>
        <w:t xml:space="preserve">con  </w:t>
      </w:r>
      <w:r w:rsidR="00B27EB7" w:rsidRPr="00803261">
        <w:rPr>
          <w:rFonts w:ascii="Arial" w:hAnsi="Arial"/>
          <w:b/>
        </w:rPr>
        <w:t>Sistema</w:t>
      </w:r>
      <w:r w:rsidR="00BE4AF0" w:rsidRPr="00803261">
        <w:rPr>
          <w:rFonts w:ascii="Arial" w:hAnsi="Arial"/>
          <w:b/>
        </w:rPr>
        <w:t xml:space="preserve"> </w:t>
      </w:r>
      <w:r w:rsidR="00B27EB7" w:rsidRPr="00803261">
        <w:rPr>
          <w:rFonts w:ascii="Arial" w:hAnsi="Arial"/>
          <w:b/>
        </w:rPr>
        <w:t xml:space="preserve">Integrado </w:t>
      </w:r>
      <w:r w:rsidR="00BE4AF0" w:rsidRPr="00803261">
        <w:rPr>
          <w:rFonts w:ascii="Arial" w:hAnsi="Arial"/>
          <w:b/>
        </w:rPr>
        <w:t xml:space="preserve">de Gestión </w:t>
      </w:r>
      <w:r w:rsidR="00BE4AF0" w:rsidRPr="00803261">
        <w:rPr>
          <w:rFonts w:ascii="Arial" w:hAnsi="Arial"/>
        </w:rPr>
        <w:t>el cual</w:t>
      </w:r>
      <w:r w:rsidRPr="00803261">
        <w:rPr>
          <w:rFonts w:ascii="Arial" w:hAnsi="Arial"/>
        </w:rPr>
        <w:t xml:space="preserve"> </w:t>
      </w:r>
      <w:r w:rsidR="00BE4AF0" w:rsidRPr="00803261">
        <w:rPr>
          <w:rFonts w:ascii="Arial" w:hAnsi="Arial"/>
        </w:rPr>
        <w:t>vela por</w:t>
      </w:r>
      <w:r w:rsidR="000C255A" w:rsidRPr="00803261">
        <w:rPr>
          <w:rFonts w:ascii="Arial" w:hAnsi="Arial"/>
        </w:rPr>
        <w:t xml:space="preserve"> el cum</w:t>
      </w:r>
      <w:r w:rsidR="00C84F98" w:rsidRPr="00803261">
        <w:rPr>
          <w:rFonts w:ascii="Arial" w:hAnsi="Arial"/>
        </w:rPr>
        <w:t>plimiento de las normas y estándares de segur</w:t>
      </w:r>
      <w:r w:rsidR="004B6077" w:rsidRPr="00803261">
        <w:rPr>
          <w:rFonts w:ascii="Arial" w:hAnsi="Arial"/>
        </w:rPr>
        <w:t xml:space="preserve">idad, calidad y medio ambiente </w:t>
      </w:r>
      <w:r w:rsidR="00A0611D" w:rsidRPr="00803261">
        <w:rPr>
          <w:rFonts w:ascii="Arial" w:hAnsi="Arial"/>
        </w:rPr>
        <w:t>para la organización</w:t>
      </w:r>
      <w:r w:rsidR="00BE4AF0" w:rsidRPr="00803261">
        <w:rPr>
          <w:rFonts w:ascii="Arial" w:hAnsi="Arial"/>
        </w:rPr>
        <w:t xml:space="preserve"> basado</w:t>
      </w:r>
      <w:r w:rsidR="00855D94" w:rsidRPr="00803261">
        <w:rPr>
          <w:rFonts w:ascii="Arial" w:hAnsi="Arial" w:cs="Arial"/>
          <w:color w:val="000000"/>
        </w:rPr>
        <w:t xml:space="preserve"> en las normas BASC Sistema de</w:t>
      </w:r>
      <w:r w:rsidR="00A0611D" w:rsidRPr="00803261">
        <w:rPr>
          <w:rFonts w:ascii="Arial" w:hAnsi="Arial" w:cs="Arial"/>
          <w:color w:val="000000"/>
        </w:rPr>
        <w:t xml:space="preserve"> gestión en control y seguridad y</w:t>
      </w:r>
      <w:r w:rsidR="00855D94" w:rsidRPr="00803261">
        <w:rPr>
          <w:rFonts w:ascii="Arial" w:hAnsi="Arial" w:cs="Arial"/>
          <w:color w:val="000000"/>
        </w:rPr>
        <w:t xml:space="preserve"> NTC ISO 28000 Seguridad en la cadena de suministros, </w:t>
      </w:r>
      <w:r w:rsidR="00855D94" w:rsidRPr="00803261">
        <w:rPr>
          <w:rFonts w:ascii="Arial" w:hAnsi="Arial" w:cs="Arial"/>
          <w:b/>
          <w:color w:val="000000"/>
        </w:rPr>
        <w:t>calidad</w:t>
      </w:r>
      <w:r w:rsidR="00855D94" w:rsidRPr="00803261">
        <w:rPr>
          <w:rFonts w:ascii="Arial" w:hAnsi="Arial" w:cs="Arial"/>
          <w:color w:val="000000"/>
        </w:rPr>
        <w:t xml:space="preserve"> NTC ISO 9001 buscan</w:t>
      </w:r>
      <w:r w:rsidR="00220796" w:rsidRPr="00803261">
        <w:rPr>
          <w:rFonts w:ascii="Arial" w:hAnsi="Arial" w:cs="Arial"/>
          <w:color w:val="000000"/>
        </w:rPr>
        <w:t xml:space="preserve">do la satisfacción del cliente y la </w:t>
      </w:r>
      <w:r w:rsidR="005D77CB" w:rsidRPr="00803261">
        <w:rPr>
          <w:rFonts w:ascii="Arial" w:hAnsi="Arial" w:cs="Arial"/>
          <w:color w:val="000000"/>
        </w:rPr>
        <w:t xml:space="preserve"> armonía con el medio ambiente, previniendo, mitigando, controlando y </w:t>
      </w:r>
      <w:r w:rsidR="005D77CB" w:rsidRPr="00803261">
        <w:rPr>
          <w:rFonts w:ascii="Arial" w:hAnsi="Arial" w:cs="Arial"/>
          <w:bCs/>
          <w:color w:val="000000"/>
        </w:rPr>
        <w:t>compensando</w:t>
      </w:r>
      <w:r w:rsidR="005D77CB" w:rsidRPr="00803261">
        <w:rPr>
          <w:rFonts w:ascii="Arial" w:hAnsi="Arial" w:cs="Arial"/>
          <w:color w:val="000000"/>
        </w:rPr>
        <w:t xml:space="preserve"> los impactos que se generen</w:t>
      </w:r>
      <w:r w:rsidR="00220796" w:rsidRPr="00803261">
        <w:rPr>
          <w:rFonts w:ascii="Arial" w:hAnsi="Arial" w:cs="Arial"/>
          <w:b/>
          <w:color w:val="000000"/>
        </w:rPr>
        <w:t xml:space="preserve"> </w:t>
      </w:r>
      <w:r w:rsidR="00220796" w:rsidRPr="00803261">
        <w:rPr>
          <w:rFonts w:ascii="Arial" w:hAnsi="Arial" w:cs="Arial"/>
          <w:color w:val="000000"/>
        </w:rPr>
        <w:t>al</w:t>
      </w:r>
      <w:r w:rsidR="000305A3" w:rsidRPr="00803261">
        <w:rPr>
          <w:rFonts w:ascii="Arial" w:hAnsi="Arial" w:cs="Arial"/>
          <w:color w:val="000000"/>
        </w:rPr>
        <w:t xml:space="preserve"> interior del parque industrial</w:t>
      </w:r>
      <w:r w:rsidR="000305A3" w:rsidRPr="00803261">
        <w:rPr>
          <w:rFonts w:ascii="Arial" w:hAnsi="Arial" w:cs="Arial"/>
          <w:b/>
          <w:color w:val="000000"/>
        </w:rPr>
        <w:t xml:space="preserve">, </w:t>
      </w:r>
      <w:r w:rsidR="008F0711" w:rsidRPr="00803261">
        <w:rPr>
          <w:rFonts w:ascii="Arial" w:hAnsi="Arial" w:cs="Arial"/>
          <w:b/>
          <w:color w:val="000000"/>
        </w:rPr>
        <w:t xml:space="preserve">Seguridad y Salud en el Trabajo </w:t>
      </w:r>
      <w:r w:rsidR="00EA0B3B" w:rsidRPr="00803261">
        <w:rPr>
          <w:rFonts w:ascii="Arial" w:hAnsi="Arial" w:cs="Arial"/>
          <w:color w:val="262626"/>
          <w:lang w:val="es-ES"/>
        </w:rPr>
        <w:t>comprometidos con el bienestar y la seguridad de los colaboradores a través de la prevención de accidentes y enfermedades laborales</w:t>
      </w:r>
      <w:r w:rsidR="00EA0B3B" w:rsidRPr="00803261">
        <w:rPr>
          <w:rFonts w:ascii="Arial" w:hAnsi="Arial" w:cs="Arial"/>
          <w:color w:val="000000"/>
        </w:rPr>
        <w:t xml:space="preserve"> </w:t>
      </w:r>
      <w:r w:rsidR="000305A3" w:rsidRPr="00803261">
        <w:rPr>
          <w:rFonts w:ascii="Arial" w:hAnsi="Arial" w:cs="Arial"/>
          <w:color w:val="000000"/>
        </w:rPr>
        <w:t>y el proceso de</w:t>
      </w:r>
      <w:r w:rsidR="005D77CB" w:rsidRPr="00803261">
        <w:rPr>
          <w:rFonts w:ascii="Arial" w:hAnsi="Arial" w:cs="Arial"/>
          <w:color w:val="000000"/>
        </w:rPr>
        <w:t xml:space="preserve"> </w:t>
      </w:r>
      <w:r w:rsidR="000305A3" w:rsidRPr="00803261">
        <w:rPr>
          <w:rFonts w:ascii="Arial" w:hAnsi="Arial" w:cs="Arial"/>
          <w:b/>
          <w:color w:val="000000"/>
        </w:rPr>
        <w:t>Responsabilidad Social E</w:t>
      </w:r>
      <w:r w:rsidR="005D77CB" w:rsidRPr="00803261">
        <w:rPr>
          <w:rFonts w:ascii="Arial" w:hAnsi="Arial" w:cs="Arial"/>
          <w:b/>
          <w:color w:val="000000"/>
        </w:rPr>
        <w:t>mpresarial</w:t>
      </w:r>
      <w:r w:rsidR="005D77CB" w:rsidRPr="00803261">
        <w:rPr>
          <w:rFonts w:ascii="Arial" w:hAnsi="Arial" w:cs="Arial"/>
          <w:color w:val="000000"/>
        </w:rPr>
        <w:t xml:space="preserve">, buscando la conformidad </w:t>
      </w:r>
      <w:r w:rsidR="0000392E" w:rsidRPr="00803261">
        <w:rPr>
          <w:rFonts w:ascii="Arial" w:hAnsi="Arial" w:cs="Arial"/>
          <w:color w:val="000000"/>
        </w:rPr>
        <w:t>y sostenibilidad con una mejor c</w:t>
      </w:r>
      <w:r w:rsidR="00DB645D" w:rsidRPr="00803261">
        <w:rPr>
          <w:rFonts w:ascii="Arial" w:hAnsi="Arial" w:cs="Arial"/>
          <w:color w:val="000000"/>
        </w:rPr>
        <w:t>alidad de vida para la comunidad.</w:t>
      </w:r>
    </w:p>
    <w:p w14:paraId="2E08566C" w14:textId="77777777" w:rsidR="0000392E" w:rsidRPr="00803261" w:rsidRDefault="0000392E" w:rsidP="006C334D">
      <w:pPr>
        <w:jc w:val="both"/>
        <w:rPr>
          <w:rFonts w:ascii="Arial" w:hAnsi="Arial" w:cs="Arial"/>
          <w:color w:val="000000"/>
        </w:rPr>
      </w:pPr>
    </w:p>
    <w:p w14:paraId="499AD559" w14:textId="4F7E418D" w:rsidR="007C4D50" w:rsidRPr="00803261" w:rsidRDefault="007C4D50" w:rsidP="006C334D">
      <w:pPr>
        <w:jc w:val="both"/>
        <w:rPr>
          <w:rFonts w:ascii="Arial" w:hAnsi="Arial"/>
        </w:rPr>
      </w:pPr>
      <w:r w:rsidRPr="00803261">
        <w:rPr>
          <w:rFonts w:ascii="Arial" w:hAnsi="Arial"/>
        </w:rPr>
        <w:t>Por lo tanto, la participación conjunta y en armon</w:t>
      </w:r>
      <w:r w:rsidR="00463BAA" w:rsidRPr="00803261">
        <w:rPr>
          <w:rFonts w:ascii="Arial" w:hAnsi="Arial"/>
        </w:rPr>
        <w:t xml:space="preserve">ía de cada uno de los procesos, otorga </w:t>
      </w:r>
      <w:r w:rsidRPr="00803261">
        <w:rPr>
          <w:rFonts w:ascii="Arial" w:hAnsi="Arial"/>
        </w:rPr>
        <w:t xml:space="preserve">a la ZFIP la satisfacción de sus clientes, desarrollando con competitividad los objetivos propuestos. </w:t>
      </w:r>
    </w:p>
    <w:p w14:paraId="4A5E1D58" w14:textId="77777777" w:rsidR="006C334D" w:rsidRPr="00803261" w:rsidRDefault="006C334D" w:rsidP="006C334D">
      <w:pPr>
        <w:jc w:val="both"/>
        <w:rPr>
          <w:rFonts w:ascii="Arial" w:hAnsi="Arial"/>
        </w:rPr>
      </w:pPr>
    </w:p>
    <w:p w14:paraId="51C3B233" w14:textId="06274E49" w:rsidR="006C334D" w:rsidRPr="00803261" w:rsidRDefault="00231E56" w:rsidP="006C334D">
      <w:pPr>
        <w:jc w:val="both"/>
        <w:rPr>
          <w:rFonts w:ascii="Arial" w:hAnsi="Arial"/>
        </w:rPr>
      </w:pPr>
      <w:r w:rsidRPr="00803261">
        <w:rPr>
          <w:rFonts w:ascii="Arial" w:hAnsi="Arial"/>
        </w:rPr>
        <w:t>Para cada proceso se ha establecido la caracterización</w:t>
      </w:r>
      <w:r w:rsidR="00DB645D" w:rsidRPr="00803261">
        <w:rPr>
          <w:rFonts w:ascii="Arial" w:hAnsi="Arial"/>
        </w:rPr>
        <w:t xml:space="preserve"> mediante el formato </w:t>
      </w:r>
      <w:r w:rsidRPr="00803261">
        <w:rPr>
          <w:rFonts w:ascii="Arial" w:hAnsi="Arial"/>
        </w:rPr>
        <w:t xml:space="preserve"> PE-CL-05</w:t>
      </w:r>
      <w:r w:rsidR="008012E6" w:rsidRPr="00803261">
        <w:rPr>
          <w:rFonts w:ascii="Arial" w:hAnsi="Arial"/>
        </w:rPr>
        <w:t xml:space="preserve">, en la cual se especifican las actividades de cada uno con sus respectivas entradas y salidas. De igual manera, se establecen los métodos de control del proceso. </w:t>
      </w:r>
    </w:p>
    <w:p w14:paraId="64DBE32E" w14:textId="675B74A6" w:rsidR="00C43FD3" w:rsidRPr="00803261" w:rsidRDefault="00C43FD3" w:rsidP="0000392E">
      <w:pPr>
        <w:pStyle w:val="Textopredeterminado"/>
        <w:contextualSpacing/>
        <w:rPr>
          <w:rFonts w:ascii="Arial" w:hAnsi="Arial"/>
          <w:noProof w:val="0"/>
          <w:color w:val="000000"/>
          <w:lang w:val="es-ES_tradnl"/>
        </w:rPr>
      </w:pPr>
    </w:p>
    <w:p w14:paraId="315878F6" w14:textId="2956BAEC" w:rsidR="009F2505" w:rsidRPr="00803261" w:rsidRDefault="009F2505" w:rsidP="009F2505">
      <w:pPr>
        <w:pStyle w:val="Textopredeterminado1"/>
        <w:ind w:left="360"/>
        <w:contextualSpacing/>
        <w:jc w:val="center"/>
        <w:rPr>
          <w:rFonts w:ascii="Arial" w:hAnsi="Arial"/>
          <w:b/>
          <w:bCs/>
          <w:noProof w:val="0"/>
          <w:lang w:val="es-ES_tradnl"/>
        </w:rPr>
      </w:pPr>
      <w:r w:rsidRPr="00803261">
        <w:rPr>
          <w:rFonts w:ascii="Arial" w:hAnsi="Arial"/>
          <w:b/>
          <w:bCs/>
          <w:noProof w:val="0"/>
          <w:lang w:val="es-ES_tradnl"/>
        </w:rPr>
        <w:t>MAPA DE PROCESOS  ZONA FRANCA INTERNACIONAL DE PEREIRA S.A.S USUARIO OPERADOR</w:t>
      </w:r>
    </w:p>
    <w:p w14:paraId="62A75970" w14:textId="699E0A3B" w:rsidR="00C43FD3" w:rsidRPr="004F27FE" w:rsidRDefault="009F2505" w:rsidP="004F27FE">
      <w:pPr>
        <w:pStyle w:val="Textopredeterminado1"/>
        <w:contextualSpacing/>
        <w:rPr>
          <w:rFonts w:ascii="Arial" w:hAnsi="Arial"/>
          <w:b/>
          <w:bCs/>
          <w:noProof w:val="0"/>
          <w:lang w:val="es-ES_tradnl"/>
        </w:rPr>
        <w:sectPr w:rsidR="00C43FD3" w:rsidRPr="004F27FE" w:rsidSect="00335422">
          <w:type w:val="continuous"/>
          <w:pgSz w:w="12240" w:h="15840" w:code="1"/>
          <w:pgMar w:top="1701" w:right="2268" w:bottom="1701" w:left="2268" w:header="709" w:footer="709" w:gutter="0"/>
          <w:cols w:space="708"/>
          <w:docGrid w:linePitch="360"/>
        </w:sectPr>
      </w:pPr>
      <w:r w:rsidRPr="008B2105">
        <w:rPr>
          <w:rFonts w:ascii="Arial" w:hAnsi="Arial"/>
          <w:b/>
          <w:bCs/>
          <w:noProof w:val="0"/>
          <w:lang w:val="es-ES_tradnl"/>
        </w:rPr>
        <w:drawing>
          <wp:anchor distT="0" distB="0" distL="114300" distR="114300" simplePos="0" relativeHeight="251774976" behindDoc="0" locked="0" layoutInCell="1" allowOverlap="1" wp14:anchorId="7FC02B48" wp14:editId="2D815E5E">
            <wp:simplePos x="0" y="0"/>
            <wp:positionH relativeFrom="column">
              <wp:posOffset>-345790</wp:posOffset>
            </wp:positionH>
            <wp:positionV relativeFrom="paragraph">
              <wp:posOffset>0</wp:posOffset>
            </wp:positionV>
            <wp:extent cx="5812221" cy="3269211"/>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12221" cy="3269211"/>
                    </a:xfrm>
                    <a:prstGeom prst="rect">
                      <a:avLst/>
                    </a:prstGeom>
                  </pic:spPr>
                </pic:pic>
              </a:graphicData>
            </a:graphic>
            <wp14:sizeRelH relativeFrom="page">
              <wp14:pctWidth>0</wp14:pctWidth>
            </wp14:sizeRelH>
            <wp14:sizeRelV relativeFrom="page">
              <wp14:pctHeight>0</wp14:pctHeight>
            </wp14:sizeRelV>
          </wp:anchor>
        </w:drawing>
      </w:r>
    </w:p>
    <w:p w14:paraId="7454C282" w14:textId="0EF14C5C" w:rsidR="008B2105" w:rsidRDefault="008B2105" w:rsidP="004F27FE">
      <w:pPr>
        <w:pStyle w:val="Textopredeterminado1"/>
        <w:contextualSpacing/>
        <w:rPr>
          <w:rFonts w:ascii="Arial" w:hAnsi="Arial"/>
          <w:b/>
          <w:bCs/>
          <w:noProof w:val="0"/>
          <w:lang w:val="es-ES_tradnl"/>
        </w:rPr>
      </w:pPr>
    </w:p>
    <w:p w14:paraId="3DB2D9B6" w14:textId="77777777" w:rsidR="00FC04E1" w:rsidRPr="00803261" w:rsidRDefault="00FC04E1" w:rsidP="00E32C5C">
      <w:pPr>
        <w:pStyle w:val="Textopredeterminado"/>
        <w:contextualSpacing/>
        <w:jc w:val="both"/>
        <w:rPr>
          <w:rStyle w:val="InitialStyle"/>
          <w:b/>
          <w:bCs/>
          <w:noProof w:val="0"/>
          <w:lang w:val="es-ES_tradnl"/>
        </w:rPr>
      </w:pPr>
      <w:bookmarkStart w:id="0" w:name="_GoBack"/>
      <w:bookmarkEnd w:id="0"/>
    </w:p>
    <w:p w14:paraId="1156DF74" w14:textId="77777777" w:rsidR="001B43D1" w:rsidRPr="00803261" w:rsidRDefault="00AE0080" w:rsidP="00E32C5C">
      <w:pPr>
        <w:pStyle w:val="Textopredeterminado"/>
        <w:contextualSpacing/>
        <w:jc w:val="both"/>
        <w:rPr>
          <w:rStyle w:val="InitialStyle"/>
          <w:noProof w:val="0"/>
          <w:lang w:val="es-ES_tradnl"/>
        </w:rPr>
      </w:pPr>
      <w:r w:rsidRPr="00803261">
        <w:rPr>
          <w:rStyle w:val="InitialStyle"/>
          <w:b/>
          <w:bCs/>
          <w:noProof w:val="0"/>
          <w:lang w:val="es-ES_tradnl"/>
        </w:rPr>
        <w:t xml:space="preserve">3.3 REVISIÓN </w:t>
      </w:r>
      <w:r w:rsidR="005010D4" w:rsidRPr="00803261">
        <w:rPr>
          <w:rStyle w:val="InitialStyle"/>
          <w:b/>
          <w:bCs/>
          <w:noProof w:val="0"/>
          <w:lang w:val="es-ES_tradnl"/>
        </w:rPr>
        <w:t>POR LA DIRECCIÓN DE LOS SISTEMAS INTEGRADOS</w:t>
      </w:r>
      <w:r w:rsidRPr="00803261">
        <w:rPr>
          <w:rStyle w:val="InitialStyle"/>
          <w:b/>
          <w:bCs/>
          <w:noProof w:val="0"/>
          <w:lang w:val="es-ES_tradnl"/>
        </w:rPr>
        <w:t xml:space="preserve"> DE GESTIÓN</w:t>
      </w:r>
    </w:p>
    <w:p w14:paraId="4CC731CB" w14:textId="77777777" w:rsidR="001B43D1" w:rsidRPr="00803261" w:rsidRDefault="001B43D1" w:rsidP="00E32C5C">
      <w:pPr>
        <w:pStyle w:val="Textopredeterminado"/>
        <w:contextualSpacing/>
        <w:jc w:val="both"/>
        <w:rPr>
          <w:rStyle w:val="InitialStyle"/>
          <w:noProof w:val="0"/>
          <w:lang w:val="es-ES_tradnl"/>
        </w:rPr>
      </w:pPr>
    </w:p>
    <w:p w14:paraId="10CE0B9F" w14:textId="77777777" w:rsidR="00AE0080" w:rsidRPr="00803261" w:rsidRDefault="00AE0080" w:rsidP="00E32C5C">
      <w:pPr>
        <w:pStyle w:val="Textopredeterminado"/>
        <w:contextualSpacing/>
        <w:jc w:val="both"/>
        <w:rPr>
          <w:rFonts w:ascii="Arial" w:hAnsi="Arial"/>
          <w:noProof w:val="0"/>
          <w:lang w:val="es-ES_tradnl"/>
        </w:rPr>
      </w:pPr>
      <w:r w:rsidRPr="00803261">
        <w:rPr>
          <w:rFonts w:ascii="Arial" w:hAnsi="Arial" w:cs="Arial"/>
          <w:b/>
          <w:bCs/>
          <w:noProof w:val="0"/>
          <w:color w:val="000000"/>
          <w:lang w:val="es-ES_tradnl"/>
        </w:rPr>
        <w:t>Comité de Gestión</w:t>
      </w:r>
      <w:r w:rsidRPr="00803261">
        <w:rPr>
          <w:rFonts w:ascii="Arial" w:hAnsi="Arial" w:cs="Arial"/>
          <w:b/>
          <w:bCs/>
          <w:noProof w:val="0"/>
          <w:lang w:val="es-ES_tradnl"/>
        </w:rPr>
        <w:t xml:space="preserve"> </w:t>
      </w:r>
    </w:p>
    <w:p w14:paraId="4BA08231" w14:textId="77777777" w:rsidR="00AE0080" w:rsidRPr="00803261" w:rsidRDefault="00AE0080" w:rsidP="00E32C5C">
      <w:pPr>
        <w:pStyle w:val="Textopredeterminado"/>
        <w:contextualSpacing/>
        <w:jc w:val="both"/>
        <w:rPr>
          <w:rFonts w:ascii="Arial" w:hAnsi="Arial" w:cs="Arial"/>
          <w:b/>
          <w:bCs/>
          <w:noProof w:val="0"/>
          <w:lang w:val="es-ES_tradnl"/>
        </w:rPr>
      </w:pPr>
    </w:p>
    <w:p w14:paraId="67AF6AD0" w14:textId="0872C07E" w:rsidR="00AE0080" w:rsidRPr="00803261" w:rsidRDefault="00AE0080" w:rsidP="00E32C5C">
      <w:pPr>
        <w:pStyle w:val="Textopredeterminado"/>
        <w:contextualSpacing/>
        <w:jc w:val="both"/>
        <w:rPr>
          <w:rFonts w:ascii="Arial" w:hAnsi="Arial" w:cs="Arial"/>
          <w:noProof w:val="0"/>
          <w:lang w:val="es-ES_tradnl"/>
        </w:rPr>
      </w:pPr>
      <w:r w:rsidRPr="00803261">
        <w:rPr>
          <w:rFonts w:ascii="Arial" w:hAnsi="Arial" w:cs="Arial"/>
          <w:noProof w:val="0"/>
          <w:lang w:val="es-ES_tradnl"/>
        </w:rPr>
        <w:t xml:space="preserve">Se ha establecido una periodicidad </w:t>
      </w:r>
      <w:r w:rsidR="005B0260" w:rsidRPr="00803261">
        <w:rPr>
          <w:rFonts w:ascii="Arial" w:hAnsi="Arial" w:cs="Arial"/>
          <w:noProof w:val="0"/>
          <w:lang w:val="es-ES_tradnl"/>
        </w:rPr>
        <w:t>anual</w:t>
      </w:r>
      <w:r w:rsidRPr="00803261">
        <w:rPr>
          <w:rFonts w:ascii="Arial" w:hAnsi="Arial" w:cs="Arial"/>
          <w:noProof w:val="0"/>
          <w:lang w:val="es-ES_tradnl"/>
        </w:rPr>
        <w:t xml:space="preserve"> </w:t>
      </w:r>
      <w:r w:rsidR="00BA1177" w:rsidRPr="00803261">
        <w:rPr>
          <w:rFonts w:ascii="Arial" w:hAnsi="Arial" w:cs="Arial"/>
          <w:noProof w:val="0"/>
          <w:lang w:val="es-ES_tradnl"/>
        </w:rPr>
        <w:t xml:space="preserve">para realizar la </w:t>
      </w:r>
      <w:r w:rsidR="00E05F16" w:rsidRPr="00803261">
        <w:rPr>
          <w:rFonts w:ascii="Arial" w:hAnsi="Arial" w:cs="Arial"/>
          <w:noProof w:val="0"/>
          <w:lang w:val="es-ES_tradnl"/>
        </w:rPr>
        <w:t xml:space="preserve">de </w:t>
      </w:r>
      <w:r w:rsidR="00BA1177" w:rsidRPr="00803261">
        <w:rPr>
          <w:rFonts w:ascii="Arial" w:hAnsi="Arial" w:cs="Arial"/>
          <w:noProof w:val="0"/>
          <w:lang w:val="es-ES_tradnl"/>
        </w:rPr>
        <w:t>R</w:t>
      </w:r>
      <w:r w:rsidR="00AE0135" w:rsidRPr="00803261">
        <w:rPr>
          <w:rFonts w:ascii="Arial" w:hAnsi="Arial" w:cs="Arial"/>
          <w:noProof w:val="0"/>
          <w:lang w:val="es-ES_tradnl"/>
        </w:rPr>
        <w:t>evisión</w:t>
      </w:r>
      <w:r w:rsidR="00BA1177" w:rsidRPr="00803261">
        <w:rPr>
          <w:rFonts w:ascii="Arial" w:hAnsi="Arial" w:cs="Arial"/>
          <w:noProof w:val="0"/>
          <w:lang w:val="es-ES_tradnl"/>
        </w:rPr>
        <w:t xml:space="preserve"> por la Dirección de los Sistemas de Gestión, con el fin de asegurar </w:t>
      </w:r>
      <w:r w:rsidR="001B43D1" w:rsidRPr="00803261">
        <w:rPr>
          <w:rFonts w:ascii="Arial" w:hAnsi="Arial" w:cs="Arial"/>
          <w:noProof w:val="0"/>
          <w:lang w:val="es-ES_tradnl"/>
        </w:rPr>
        <w:t xml:space="preserve">su conveniencia, adecuación </w:t>
      </w:r>
      <w:r w:rsidRPr="00803261">
        <w:rPr>
          <w:rFonts w:ascii="Arial" w:hAnsi="Arial" w:cs="Arial"/>
          <w:noProof w:val="0"/>
          <w:lang w:val="es-ES_tradnl"/>
        </w:rPr>
        <w:t>y eficacia.</w:t>
      </w:r>
    </w:p>
    <w:p w14:paraId="4FA1A5AC" w14:textId="77777777" w:rsidR="00AE0080" w:rsidRPr="00803261" w:rsidRDefault="00AE0080" w:rsidP="00E32C5C">
      <w:pPr>
        <w:pStyle w:val="Textopredeterminado"/>
        <w:contextualSpacing/>
        <w:jc w:val="both"/>
        <w:rPr>
          <w:rFonts w:ascii="Arial" w:hAnsi="Arial" w:cs="Arial"/>
          <w:noProof w:val="0"/>
          <w:lang w:val="es-ES_tradnl"/>
        </w:rPr>
      </w:pPr>
    </w:p>
    <w:p w14:paraId="075D97D9" w14:textId="7757CD0A" w:rsidR="001B43D1" w:rsidRPr="00803261" w:rsidRDefault="00AE0080" w:rsidP="00E32C5C">
      <w:pPr>
        <w:pStyle w:val="Textopredeterminado"/>
        <w:contextualSpacing/>
        <w:jc w:val="both"/>
        <w:rPr>
          <w:rFonts w:ascii="Arial" w:hAnsi="Arial" w:cs="Arial"/>
          <w:noProof w:val="0"/>
          <w:lang w:val="es-ES_tradnl"/>
        </w:rPr>
      </w:pPr>
      <w:r w:rsidRPr="00803261">
        <w:rPr>
          <w:rFonts w:ascii="Arial" w:hAnsi="Arial" w:cs="Arial"/>
          <w:noProof w:val="0"/>
          <w:lang w:val="es-ES_tradnl"/>
        </w:rPr>
        <w:t xml:space="preserve">Toda esta información queda contenida en las respectivas actas </w:t>
      </w:r>
      <w:r w:rsidR="00DC3E63" w:rsidRPr="00803261">
        <w:rPr>
          <w:rFonts w:ascii="Arial" w:hAnsi="Arial" w:cs="Arial"/>
          <w:noProof w:val="0"/>
          <w:lang w:val="es-ES_tradnl"/>
        </w:rPr>
        <w:t xml:space="preserve">y/o presentación </w:t>
      </w:r>
      <w:r w:rsidRPr="00803261">
        <w:rPr>
          <w:rFonts w:ascii="Arial" w:hAnsi="Arial" w:cs="Arial"/>
          <w:noProof w:val="0"/>
          <w:lang w:val="es-ES_tradnl"/>
        </w:rPr>
        <w:t>de este comité y son consideradas como un registro. Además se toman las acciones corr</w:t>
      </w:r>
      <w:r w:rsidR="00AE0135" w:rsidRPr="00803261">
        <w:rPr>
          <w:rFonts w:ascii="Arial" w:hAnsi="Arial" w:cs="Arial"/>
          <w:noProof w:val="0"/>
          <w:lang w:val="es-ES_tradnl"/>
        </w:rPr>
        <w:t>ectivas / preventivas sobre el sistema</w:t>
      </w:r>
      <w:r w:rsidR="00DA638E" w:rsidRPr="00803261">
        <w:rPr>
          <w:rFonts w:ascii="Arial" w:hAnsi="Arial" w:cs="Arial"/>
          <w:noProof w:val="0"/>
          <w:lang w:val="es-ES_tradnl"/>
        </w:rPr>
        <w:t xml:space="preserve"> </w:t>
      </w:r>
      <w:r w:rsidR="00B27EB7" w:rsidRPr="00803261">
        <w:rPr>
          <w:rFonts w:ascii="Arial" w:hAnsi="Arial" w:cs="Arial"/>
          <w:noProof w:val="0"/>
          <w:lang w:val="es-ES_tradnl"/>
        </w:rPr>
        <w:t xml:space="preserve">integrado </w:t>
      </w:r>
      <w:r w:rsidR="00AE0135" w:rsidRPr="00803261">
        <w:rPr>
          <w:rFonts w:ascii="Arial" w:hAnsi="Arial" w:cs="Arial"/>
          <w:noProof w:val="0"/>
          <w:lang w:val="es-ES_tradnl"/>
        </w:rPr>
        <w:t>de g</w:t>
      </w:r>
      <w:r w:rsidR="001369DD" w:rsidRPr="00803261">
        <w:rPr>
          <w:rFonts w:ascii="Arial" w:hAnsi="Arial" w:cs="Arial"/>
          <w:noProof w:val="0"/>
          <w:lang w:val="es-ES_tradnl"/>
        </w:rPr>
        <w:t xml:space="preserve">estión, </w:t>
      </w:r>
      <w:r w:rsidRPr="00803261">
        <w:rPr>
          <w:rFonts w:ascii="Arial" w:hAnsi="Arial" w:cs="Arial"/>
          <w:noProof w:val="0"/>
          <w:lang w:val="es-ES_tradnl"/>
        </w:rPr>
        <w:t>las mejoras y cambios que estos requiera.</w:t>
      </w:r>
      <w:r w:rsidR="00A84A4E" w:rsidRPr="00803261">
        <w:rPr>
          <w:rFonts w:ascii="Arial" w:hAnsi="Arial" w:cs="Arial"/>
          <w:noProof w:val="0"/>
          <w:lang w:val="es-ES_tradnl"/>
        </w:rPr>
        <w:t xml:space="preserve"> </w:t>
      </w:r>
      <w:r w:rsidRPr="00803261">
        <w:rPr>
          <w:rFonts w:ascii="Arial" w:hAnsi="Arial" w:cs="Arial"/>
          <w:noProof w:val="0"/>
          <w:lang w:val="es-ES_tradnl"/>
        </w:rPr>
        <w:t>Est</w:t>
      </w:r>
      <w:r w:rsidR="004C3580" w:rsidRPr="00803261">
        <w:rPr>
          <w:rFonts w:ascii="Arial" w:hAnsi="Arial" w:cs="Arial"/>
          <w:noProof w:val="0"/>
          <w:lang w:val="es-ES_tradnl"/>
        </w:rPr>
        <w:t xml:space="preserve">e comité </w:t>
      </w:r>
      <w:r w:rsidR="006643D2" w:rsidRPr="00803261">
        <w:rPr>
          <w:rFonts w:ascii="Arial" w:hAnsi="Arial" w:cs="Arial"/>
          <w:noProof w:val="0"/>
          <w:lang w:val="es-ES_tradnl"/>
        </w:rPr>
        <w:t>está</w:t>
      </w:r>
      <w:r w:rsidR="004C3580" w:rsidRPr="00803261">
        <w:rPr>
          <w:rFonts w:ascii="Arial" w:hAnsi="Arial" w:cs="Arial"/>
          <w:noProof w:val="0"/>
          <w:lang w:val="es-ES_tradnl"/>
        </w:rPr>
        <w:t xml:space="preserve"> integrado por e</w:t>
      </w:r>
      <w:r w:rsidR="00AE0135" w:rsidRPr="00803261">
        <w:rPr>
          <w:rFonts w:ascii="Arial" w:hAnsi="Arial" w:cs="Arial"/>
          <w:noProof w:val="0"/>
          <w:lang w:val="es-ES_tradnl"/>
        </w:rPr>
        <w:t xml:space="preserve">l gerente general y los </w:t>
      </w:r>
      <w:r w:rsidR="004C3580" w:rsidRPr="00803261">
        <w:rPr>
          <w:rFonts w:ascii="Arial" w:hAnsi="Arial" w:cs="Arial"/>
          <w:noProof w:val="0"/>
          <w:lang w:val="es-ES_tradnl"/>
        </w:rPr>
        <w:t>d</w:t>
      </w:r>
      <w:r w:rsidRPr="00803261">
        <w:rPr>
          <w:rFonts w:ascii="Arial" w:hAnsi="Arial" w:cs="Arial"/>
          <w:noProof w:val="0"/>
          <w:lang w:val="es-ES_tradnl"/>
        </w:rPr>
        <w:t xml:space="preserve">irectores de procesos. </w:t>
      </w:r>
    </w:p>
    <w:p w14:paraId="2C970393" w14:textId="77777777" w:rsidR="001B43D1" w:rsidRPr="00803261" w:rsidRDefault="001B43D1" w:rsidP="00E32C5C">
      <w:pPr>
        <w:pStyle w:val="Textopredeterminado"/>
        <w:contextualSpacing/>
        <w:jc w:val="both"/>
        <w:rPr>
          <w:rFonts w:ascii="Arial" w:hAnsi="Arial" w:cs="Arial"/>
          <w:noProof w:val="0"/>
          <w:lang w:val="es-ES_tradnl"/>
        </w:rPr>
      </w:pPr>
    </w:p>
    <w:p w14:paraId="3870EA88" w14:textId="77777777" w:rsidR="00AE0080" w:rsidRPr="00803261" w:rsidRDefault="00AE0080" w:rsidP="00E32C5C">
      <w:pPr>
        <w:pStyle w:val="Textopredeterminado"/>
        <w:contextualSpacing/>
        <w:jc w:val="both"/>
        <w:rPr>
          <w:rFonts w:ascii="Arial" w:hAnsi="Arial" w:cs="Arial"/>
          <w:noProof w:val="0"/>
          <w:lang w:val="es-ES_tradnl"/>
        </w:rPr>
      </w:pPr>
      <w:r w:rsidRPr="00803261">
        <w:rPr>
          <w:rFonts w:ascii="Arial" w:hAnsi="Arial" w:cs="Arial"/>
          <w:b/>
          <w:bCs/>
          <w:noProof w:val="0"/>
          <w:lang w:val="es-ES_tradnl"/>
        </w:rPr>
        <w:t>Información para la revisión</w:t>
      </w:r>
    </w:p>
    <w:p w14:paraId="5EE22BDC" w14:textId="77777777" w:rsidR="00AE0080" w:rsidRPr="00803261" w:rsidRDefault="00AE0080" w:rsidP="00E32C5C">
      <w:pPr>
        <w:pStyle w:val="Textopredeterminado"/>
        <w:contextualSpacing/>
        <w:jc w:val="both"/>
        <w:rPr>
          <w:rFonts w:ascii="Arial" w:hAnsi="Arial" w:cs="Arial"/>
          <w:b/>
          <w:bCs/>
          <w:noProof w:val="0"/>
          <w:lang w:val="es-ES_tradnl"/>
        </w:rPr>
      </w:pPr>
    </w:p>
    <w:p w14:paraId="4AE2A737" w14:textId="1615255A" w:rsidR="00B23264" w:rsidRPr="00803261" w:rsidRDefault="00AE0080" w:rsidP="00E32C5C">
      <w:pPr>
        <w:pStyle w:val="Textopredeterminado"/>
        <w:contextualSpacing/>
        <w:jc w:val="both"/>
        <w:rPr>
          <w:rFonts w:ascii="Arial" w:hAnsi="Arial" w:cs="Arial"/>
          <w:noProof w:val="0"/>
          <w:szCs w:val="24"/>
          <w:lang w:val="es-ES_tradnl"/>
        </w:rPr>
      </w:pPr>
      <w:r w:rsidRPr="00803261">
        <w:rPr>
          <w:rFonts w:ascii="Arial" w:hAnsi="Arial" w:cs="Arial"/>
          <w:noProof w:val="0"/>
          <w:szCs w:val="24"/>
          <w:lang w:val="es-ES_tradnl"/>
        </w:rPr>
        <w:t xml:space="preserve">La siguiente es la </w:t>
      </w:r>
      <w:r w:rsidR="00AE0135" w:rsidRPr="00803261">
        <w:rPr>
          <w:rFonts w:ascii="Arial" w:hAnsi="Arial" w:cs="Arial"/>
          <w:noProof w:val="0"/>
          <w:szCs w:val="24"/>
          <w:lang w:val="es-ES_tradnl"/>
        </w:rPr>
        <w:t>agenda para la revisión por la g</w:t>
      </w:r>
      <w:r w:rsidRPr="00803261">
        <w:rPr>
          <w:rFonts w:ascii="Arial" w:hAnsi="Arial" w:cs="Arial"/>
          <w:noProof w:val="0"/>
          <w:szCs w:val="24"/>
          <w:lang w:val="es-ES_tradnl"/>
        </w:rPr>
        <w:t>erencia</w:t>
      </w:r>
      <w:r w:rsidR="00D77595" w:rsidRPr="00803261">
        <w:rPr>
          <w:rFonts w:ascii="Arial" w:hAnsi="Arial" w:cs="Arial"/>
          <w:noProof w:val="0"/>
          <w:szCs w:val="24"/>
          <w:lang w:val="es-ES_tradnl"/>
        </w:rPr>
        <w:t>, en los casos que la norma a revisar aplique</w:t>
      </w:r>
      <w:r w:rsidR="00B5450D" w:rsidRPr="00803261">
        <w:rPr>
          <w:rFonts w:ascii="Arial" w:hAnsi="Arial" w:cs="Arial"/>
          <w:noProof w:val="0"/>
          <w:szCs w:val="24"/>
          <w:lang w:val="es-ES_tradnl"/>
        </w:rPr>
        <w:t>:</w:t>
      </w:r>
    </w:p>
    <w:p w14:paraId="4446AB10" w14:textId="77777777" w:rsidR="00B5450D" w:rsidRPr="00803261" w:rsidRDefault="00B5450D" w:rsidP="00E32C5C">
      <w:pPr>
        <w:pStyle w:val="Textopredeterminado"/>
        <w:contextualSpacing/>
        <w:jc w:val="both"/>
        <w:rPr>
          <w:rFonts w:ascii="Arial" w:hAnsi="Arial" w:cs="Arial"/>
          <w:noProof w:val="0"/>
          <w:szCs w:val="24"/>
          <w:lang w:val="es-ES_tradnl"/>
        </w:rPr>
      </w:pPr>
    </w:p>
    <w:p w14:paraId="6235F6C9" w14:textId="77777777" w:rsidR="00AE0135" w:rsidRPr="00803261" w:rsidRDefault="00AE0135" w:rsidP="009D1591">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Desempeño global del sistema.</w:t>
      </w:r>
    </w:p>
    <w:p w14:paraId="38B513BE" w14:textId="1DF5D22F" w:rsidR="00F72A12" w:rsidRPr="00803261" w:rsidRDefault="003C3998" w:rsidP="00F72A12">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eastAsiaTheme="minorHAnsi" w:hAnsi="Arial" w:cs="Arial"/>
          <w:color w:val="000000"/>
          <w:szCs w:val="24"/>
          <w:lang w:eastAsia="en-US"/>
        </w:rPr>
        <w:t>Acciones de seguimiento de revisiones por la dirección anteriores</w:t>
      </w:r>
      <w:r w:rsidR="00F72A12" w:rsidRPr="00803261">
        <w:rPr>
          <w:rFonts w:ascii="Arial" w:hAnsi="Arial" w:cs="Arial"/>
          <w:noProof w:val="0"/>
          <w:szCs w:val="24"/>
          <w:lang w:val="es-ES_tradnl"/>
        </w:rPr>
        <w:t xml:space="preserve">. </w:t>
      </w:r>
    </w:p>
    <w:p w14:paraId="4B497A86" w14:textId="77777777" w:rsidR="00AE0135" w:rsidRPr="00803261" w:rsidRDefault="00AE0135" w:rsidP="009D1591">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Desempeño indi</w:t>
      </w:r>
      <w:r w:rsidR="00954641" w:rsidRPr="00803261">
        <w:rPr>
          <w:rFonts w:ascii="Arial" w:hAnsi="Arial" w:cs="Arial"/>
          <w:noProof w:val="0"/>
          <w:szCs w:val="24"/>
          <w:lang w:val="es-ES_tradnl"/>
        </w:rPr>
        <w:t xml:space="preserve">vidual de los procesos del SGCS. </w:t>
      </w:r>
    </w:p>
    <w:p w14:paraId="61BD23B2" w14:textId="362A3455" w:rsidR="00F72A12" w:rsidRPr="00803261" w:rsidRDefault="00F72A12" w:rsidP="00F72A12">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Cambios de que puedan afectar el SGSC.</w:t>
      </w:r>
    </w:p>
    <w:p w14:paraId="5CEE4A08" w14:textId="0403CFAB" w:rsidR="00231E56" w:rsidRPr="00803261" w:rsidRDefault="00231E56" w:rsidP="009D1591">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Cumplimiento de objetivos y metas</w:t>
      </w:r>
      <w:r w:rsidR="00C143CB" w:rsidRPr="00803261">
        <w:rPr>
          <w:rFonts w:ascii="Arial" w:hAnsi="Arial" w:cs="Arial"/>
          <w:noProof w:val="0"/>
          <w:szCs w:val="22"/>
          <w:lang w:val="es-ES_tradnl"/>
        </w:rPr>
        <w:t>.</w:t>
      </w:r>
    </w:p>
    <w:p w14:paraId="3C9B0F90" w14:textId="02093227" w:rsidR="0052263D" w:rsidRPr="00803261" w:rsidRDefault="0052263D" w:rsidP="009D1591">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 xml:space="preserve">Vigencia de la </w:t>
      </w:r>
      <w:r w:rsidR="00755C6D" w:rsidRPr="00803261">
        <w:rPr>
          <w:rFonts w:ascii="Arial" w:hAnsi="Arial" w:cs="Arial"/>
          <w:noProof w:val="0"/>
          <w:szCs w:val="22"/>
          <w:lang w:val="es-ES_tradnl"/>
        </w:rPr>
        <w:t>política</w:t>
      </w:r>
      <w:r w:rsidRPr="00803261">
        <w:rPr>
          <w:rFonts w:ascii="Arial" w:hAnsi="Arial" w:cs="Arial"/>
          <w:noProof w:val="0"/>
          <w:szCs w:val="22"/>
          <w:lang w:val="es-ES_tradnl"/>
        </w:rPr>
        <w:t xml:space="preserve"> integrada</w:t>
      </w:r>
      <w:r w:rsidR="00C143CB" w:rsidRPr="00803261">
        <w:rPr>
          <w:rFonts w:ascii="Arial" w:hAnsi="Arial" w:cs="Arial"/>
          <w:noProof w:val="0"/>
          <w:szCs w:val="22"/>
          <w:lang w:val="es-ES_tradnl"/>
        </w:rPr>
        <w:t>.</w:t>
      </w:r>
    </w:p>
    <w:p w14:paraId="23B0EE6A" w14:textId="62391187" w:rsidR="00231E56" w:rsidRPr="00803261" w:rsidRDefault="00755C6D" w:rsidP="009D1591">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Retroalimentación</w:t>
      </w:r>
      <w:r w:rsidR="00231E56" w:rsidRPr="00803261">
        <w:rPr>
          <w:rFonts w:ascii="Arial" w:hAnsi="Arial" w:cs="Arial"/>
          <w:noProof w:val="0"/>
          <w:szCs w:val="22"/>
          <w:lang w:val="es-ES_tradnl"/>
        </w:rPr>
        <w:t xml:space="preserve"> de los clientes</w:t>
      </w:r>
      <w:r w:rsidR="00C143CB" w:rsidRPr="00803261">
        <w:rPr>
          <w:rFonts w:ascii="Arial" w:hAnsi="Arial" w:cs="Arial"/>
          <w:noProof w:val="0"/>
          <w:szCs w:val="22"/>
          <w:lang w:val="es-ES_tradnl"/>
        </w:rPr>
        <w:t>.</w:t>
      </w:r>
    </w:p>
    <w:p w14:paraId="55B72FF3" w14:textId="77777777" w:rsidR="00AE0135" w:rsidRPr="00803261" w:rsidRDefault="00AE0135" w:rsidP="009D1591">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 xml:space="preserve">Resultados de las auditorias. </w:t>
      </w:r>
    </w:p>
    <w:p w14:paraId="6FB75624" w14:textId="77777777" w:rsidR="00AE0135" w:rsidRPr="00803261" w:rsidRDefault="00AE0135" w:rsidP="009D1591">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Resultados de las acciones preventivas, correctivas y de mejora.</w:t>
      </w:r>
    </w:p>
    <w:p w14:paraId="63E7B8EC" w14:textId="3647D2FB" w:rsidR="00A84A4E" w:rsidRPr="00803261" w:rsidRDefault="00A84A4E" w:rsidP="009D1591">
      <w:pPr>
        <w:pStyle w:val="Textopredeterminado"/>
        <w:numPr>
          <w:ilvl w:val="0"/>
          <w:numId w:val="4"/>
        </w:numPr>
        <w:tabs>
          <w:tab w:val="left" w:pos="720"/>
          <w:tab w:val="left" w:pos="840"/>
        </w:tabs>
        <w:contextualSpacing/>
        <w:jc w:val="both"/>
        <w:rPr>
          <w:rFonts w:ascii="Arial" w:hAnsi="Arial" w:cs="Arial"/>
          <w:noProof w:val="0"/>
          <w:szCs w:val="22"/>
          <w:lang w:val="es-ES_tradnl"/>
        </w:rPr>
      </w:pPr>
      <w:r w:rsidRPr="00803261">
        <w:rPr>
          <w:rFonts w:ascii="Arial" w:hAnsi="Arial" w:cs="Arial"/>
          <w:noProof w:val="0"/>
          <w:szCs w:val="22"/>
          <w:lang w:val="es-ES_tradnl"/>
        </w:rPr>
        <w:t>Resul</w:t>
      </w:r>
      <w:r w:rsidR="00B23264" w:rsidRPr="00803261">
        <w:rPr>
          <w:rFonts w:ascii="Arial" w:hAnsi="Arial" w:cs="Arial"/>
          <w:noProof w:val="0"/>
          <w:szCs w:val="22"/>
          <w:lang w:val="es-ES_tradnl"/>
        </w:rPr>
        <w:t>tados de la gestión de riesgos y</w:t>
      </w:r>
      <w:r w:rsidR="00B23264" w:rsidRPr="00803261">
        <w:rPr>
          <w:rFonts w:ascii="Arial" w:eastAsiaTheme="minorHAnsi" w:hAnsi="Arial" w:cs="Arial"/>
          <w:color w:val="000000"/>
          <w:szCs w:val="24"/>
          <w:lang w:eastAsia="en-US"/>
        </w:rPr>
        <w:t xml:space="preserve"> amenazas.</w:t>
      </w:r>
    </w:p>
    <w:p w14:paraId="20CB588C" w14:textId="6BFC1A26" w:rsidR="00781BFE" w:rsidRPr="00803261" w:rsidRDefault="00781BFE" w:rsidP="009D1591">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2"/>
          <w:lang w:val="es-ES_tradnl"/>
        </w:rPr>
        <w:t xml:space="preserve">Evaluación del cumplimiento con los requisitos legales aplicables </w:t>
      </w:r>
      <w:r w:rsidRPr="00803261">
        <w:rPr>
          <w:rFonts w:ascii="Arial" w:hAnsi="Arial" w:cs="Arial"/>
          <w:noProof w:val="0"/>
          <w:szCs w:val="24"/>
          <w:lang w:val="es-ES_tradnl"/>
        </w:rPr>
        <w:t xml:space="preserve">y otros requisitos que la organización suscriba. </w:t>
      </w:r>
    </w:p>
    <w:p w14:paraId="0B2D49D5" w14:textId="2CC603FA" w:rsidR="00B23264" w:rsidRPr="00803261" w:rsidRDefault="00EF71A0" w:rsidP="001369DD">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eastAsiaTheme="minorHAnsi" w:hAnsi="Arial" w:cs="Arial"/>
          <w:color w:val="000000"/>
          <w:szCs w:val="24"/>
          <w:lang w:eastAsia="en-US"/>
        </w:rPr>
        <w:t>C</w:t>
      </w:r>
      <w:r w:rsidR="0066673E" w:rsidRPr="00803261">
        <w:rPr>
          <w:rFonts w:ascii="Arial" w:eastAsiaTheme="minorHAnsi" w:hAnsi="Arial" w:cs="Arial"/>
          <w:color w:val="000000"/>
          <w:szCs w:val="24"/>
          <w:lang w:eastAsia="en-US"/>
        </w:rPr>
        <w:t>ircunstancias cambiantes, incluidos desarrollos en requisitos legales y otros, relacionados con aspectos de su seguridad</w:t>
      </w:r>
      <w:r w:rsidR="00B23264" w:rsidRPr="00803261">
        <w:rPr>
          <w:rFonts w:ascii="Arial" w:eastAsiaTheme="minorHAnsi" w:hAnsi="Arial" w:cs="Arial"/>
          <w:color w:val="000000"/>
          <w:szCs w:val="24"/>
          <w:lang w:eastAsia="en-US"/>
        </w:rPr>
        <w:t>.</w:t>
      </w:r>
    </w:p>
    <w:p w14:paraId="680F58DF" w14:textId="0CAA5FBF" w:rsidR="00AF4009" w:rsidRPr="00803261" w:rsidRDefault="00AF4009" w:rsidP="009D1591">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 xml:space="preserve">Estado de acciones correctivas y/o preventivas. </w:t>
      </w:r>
    </w:p>
    <w:p w14:paraId="3050F10D" w14:textId="43109239" w:rsidR="0066673E" w:rsidRPr="00803261" w:rsidRDefault="00631616" w:rsidP="00B23264">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eastAsiaTheme="minorHAnsi" w:hAnsi="Arial" w:cs="Arial"/>
          <w:color w:val="000000"/>
          <w:szCs w:val="24"/>
          <w:lang w:eastAsia="en-US"/>
        </w:rPr>
        <w:t>Comunicación (es) de partes externas interesadas, incluidas quejas.</w:t>
      </w:r>
    </w:p>
    <w:p w14:paraId="42C74A03" w14:textId="7C3E79CC" w:rsidR="001369DD" w:rsidRPr="00803261" w:rsidRDefault="00AF4009" w:rsidP="001B43D1">
      <w:pPr>
        <w:pStyle w:val="Textopredeterminado"/>
        <w:numPr>
          <w:ilvl w:val="0"/>
          <w:numId w:val="4"/>
        </w:numPr>
        <w:tabs>
          <w:tab w:val="left" w:pos="720"/>
          <w:tab w:val="left" w:pos="840"/>
        </w:tabs>
        <w:contextualSpacing/>
        <w:jc w:val="both"/>
        <w:rPr>
          <w:rFonts w:ascii="Arial" w:hAnsi="Arial" w:cs="Arial"/>
          <w:noProof w:val="0"/>
          <w:szCs w:val="24"/>
          <w:lang w:val="es-ES_tradnl"/>
        </w:rPr>
      </w:pPr>
      <w:r w:rsidRPr="00803261">
        <w:rPr>
          <w:rFonts w:ascii="Arial" w:hAnsi="Arial" w:cs="Arial"/>
          <w:noProof w:val="0"/>
          <w:szCs w:val="24"/>
          <w:lang w:val="es-ES_tradnl"/>
        </w:rPr>
        <w:t xml:space="preserve"> </w:t>
      </w:r>
      <w:r w:rsidR="00F72A12" w:rsidRPr="00803261">
        <w:rPr>
          <w:rFonts w:ascii="Arial" w:hAnsi="Arial" w:cs="Arial"/>
          <w:noProof w:val="0"/>
          <w:szCs w:val="24"/>
          <w:lang w:val="es-ES_tradnl"/>
        </w:rPr>
        <w:t xml:space="preserve">Recomendaciones para la mejora. </w:t>
      </w:r>
    </w:p>
    <w:p w14:paraId="726F2B1B" w14:textId="77777777" w:rsidR="001369DD" w:rsidRPr="00803261" w:rsidRDefault="001369DD" w:rsidP="001B43D1">
      <w:pPr>
        <w:pStyle w:val="Textopredeterminado"/>
        <w:contextualSpacing/>
        <w:jc w:val="both"/>
        <w:rPr>
          <w:rFonts w:ascii="Arial" w:hAnsi="Arial" w:cs="Arial"/>
          <w:b/>
          <w:bCs/>
          <w:noProof w:val="0"/>
          <w:color w:val="000000"/>
          <w:lang w:val="es-ES_tradnl"/>
        </w:rPr>
      </w:pPr>
    </w:p>
    <w:p w14:paraId="681113D7" w14:textId="77777777" w:rsidR="00987931" w:rsidRPr="00803261" w:rsidRDefault="00987931" w:rsidP="009D007C">
      <w:pPr>
        <w:pStyle w:val="Textopredeterminado"/>
        <w:contextualSpacing/>
        <w:jc w:val="both"/>
        <w:rPr>
          <w:rFonts w:ascii="Arial" w:hAnsi="Arial" w:cs="Arial"/>
          <w:b/>
          <w:bCs/>
          <w:noProof w:val="0"/>
          <w:color w:val="000000"/>
          <w:lang w:val="es-ES_tradnl"/>
        </w:rPr>
      </w:pPr>
    </w:p>
    <w:p w14:paraId="7233096D" w14:textId="77777777" w:rsidR="00987931" w:rsidRPr="00803261" w:rsidRDefault="00987931" w:rsidP="009D007C">
      <w:pPr>
        <w:pStyle w:val="Textopredeterminado"/>
        <w:contextualSpacing/>
        <w:jc w:val="both"/>
        <w:rPr>
          <w:rFonts w:ascii="Arial" w:hAnsi="Arial" w:cs="Arial"/>
          <w:b/>
          <w:bCs/>
          <w:noProof w:val="0"/>
          <w:color w:val="000000"/>
          <w:lang w:val="es-ES_tradnl"/>
        </w:rPr>
      </w:pPr>
    </w:p>
    <w:p w14:paraId="155FF3DC" w14:textId="62CE40CD" w:rsidR="00185C66" w:rsidRPr="00803261" w:rsidRDefault="00AE0080" w:rsidP="009D007C">
      <w:pPr>
        <w:pStyle w:val="Textopredeterminado"/>
        <w:contextualSpacing/>
        <w:jc w:val="both"/>
        <w:rPr>
          <w:rStyle w:val="InitialStyle"/>
          <w:rFonts w:cs="Arial"/>
          <w:b/>
          <w:bCs/>
          <w:noProof w:val="0"/>
          <w:color w:val="000000"/>
          <w:lang w:val="es-ES_tradnl"/>
        </w:rPr>
      </w:pPr>
      <w:r w:rsidRPr="00803261">
        <w:rPr>
          <w:rFonts w:ascii="Arial" w:hAnsi="Arial" w:cs="Arial"/>
          <w:b/>
          <w:bCs/>
          <w:noProof w:val="0"/>
          <w:color w:val="000000"/>
          <w:lang w:val="es-ES_tradnl"/>
        </w:rPr>
        <w:t>Resultados de la revisión</w:t>
      </w:r>
      <w:r w:rsidR="00B55319" w:rsidRPr="00803261">
        <w:rPr>
          <w:rFonts w:ascii="Arial" w:hAnsi="Arial" w:cs="Arial"/>
          <w:b/>
          <w:bCs/>
          <w:noProof w:val="0"/>
          <w:color w:val="000000"/>
          <w:lang w:val="es-ES_tradnl"/>
        </w:rPr>
        <w:t xml:space="preserve">: </w:t>
      </w:r>
      <w:r w:rsidRPr="00803261">
        <w:rPr>
          <w:rFonts w:ascii="Arial" w:hAnsi="Arial" w:cs="Arial"/>
          <w:noProof w:val="0"/>
          <w:lang w:val="es-ES_tradnl"/>
        </w:rPr>
        <w:t>Co</w:t>
      </w:r>
      <w:r w:rsidR="004C3580" w:rsidRPr="00803261">
        <w:rPr>
          <w:rFonts w:ascii="Arial" w:hAnsi="Arial" w:cs="Arial"/>
          <w:noProof w:val="0"/>
          <w:lang w:val="es-ES_tradnl"/>
        </w:rPr>
        <w:t xml:space="preserve">mo resultado de la reunión del comité de </w:t>
      </w:r>
      <w:r w:rsidR="001369DD" w:rsidRPr="00803261">
        <w:rPr>
          <w:rFonts w:ascii="Arial" w:hAnsi="Arial" w:cs="Arial"/>
          <w:noProof w:val="0"/>
          <w:lang w:val="es-ES_tradnl"/>
        </w:rPr>
        <w:t>Revisión por la Dirección</w:t>
      </w:r>
      <w:r w:rsidRPr="00803261">
        <w:rPr>
          <w:rFonts w:ascii="Arial" w:hAnsi="Arial" w:cs="Arial"/>
          <w:noProof w:val="0"/>
          <w:lang w:val="es-ES_tradnl"/>
        </w:rPr>
        <w:t xml:space="preserve">, </w:t>
      </w:r>
      <w:r w:rsidR="00421B26" w:rsidRPr="00803261">
        <w:rPr>
          <w:rFonts w:ascii="Arial" w:hAnsi="Arial" w:cs="Arial"/>
          <w:noProof w:val="0"/>
          <w:lang w:val="es-ES_tradnl"/>
        </w:rPr>
        <w:t>se realiza un</w:t>
      </w:r>
      <w:r w:rsidRPr="00803261">
        <w:rPr>
          <w:rFonts w:ascii="Arial" w:hAnsi="Arial" w:cs="Arial"/>
          <w:noProof w:val="0"/>
          <w:lang w:val="es-ES_tradnl"/>
        </w:rPr>
        <w:t xml:space="preserve"> acta</w:t>
      </w:r>
      <w:r w:rsidR="0072689E" w:rsidRPr="00803261">
        <w:rPr>
          <w:rFonts w:ascii="Arial" w:hAnsi="Arial" w:cs="Arial"/>
          <w:noProof w:val="0"/>
          <w:lang w:val="es-ES_tradnl"/>
        </w:rPr>
        <w:t xml:space="preserve"> en el formato</w:t>
      </w:r>
      <w:r w:rsidRPr="00803261">
        <w:rPr>
          <w:rFonts w:ascii="Arial" w:hAnsi="Arial" w:cs="Arial"/>
          <w:noProof w:val="0"/>
          <w:lang w:val="es-ES_tradnl"/>
        </w:rPr>
        <w:t xml:space="preserve"> FO-CL-13</w:t>
      </w:r>
      <w:r w:rsidR="00476DB2" w:rsidRPr="00803261">
        <w:rPr>
          <w:rFonts w:ascii="Arial" w:hAnsi="Arial" w:cs="Arial"/>
          <w:noProof w:val="0"/>
          <w:lang w:val="es-ES_tradnl"/>
        </w:rPr>
        <w:t xml:space="preserve"> o se complementa la información en la presentación allí expuesta</w:t>
      </w:r>
      <w:r w:rsidR="001369DD" w:rsidRPr="00803261">
        <w:rPr>
          <w:rFonts w:ascii="Arial" w:hAnsi="Arial" w:cs="Arial"/>
          <w:noProof w:val="0"/>
          <w:lang w:val="es-ES_tradnl"/>
        </w:rPr>
        <w:t>.</w:t>
      </w:r>
      <w:r w:rsidRPr="00803261">
        <w:rPr>
          <w:rFonts w:ascii="Arial" w:hAnsi="Arial" w:cs="Arial"/>
          <w:noProof w:val="0"/>
          <w:lang w:val="es-ES_tradnl"/>
        </w:rPr>
        <w:t xml:space="preserve"> </w:t>
      </w:r>
    </w:p>
    <w:p w14:paraId="43935347" w14:textId="77777777" w:rsidR="001369DD" w:rsidRPr="00803261" w:rsidRDefault="001369DD" w:rsidP="009D007C">
      <w:pPr>
        <w:pStyle w:val="Textopredeterminado"/>
        <w:contextualSpacing/>
        <w:jc w:val="both"/>
        <w:rPr>
          <w:rStyle w:val="InitialStyle"/>
          <w:b/>
          <w:bCs/>
          <w:noProof w:val="0"/>
          <w:szCs w:val="24"/>
          <w:lang w:val="es-ES_tradnl" w:eastAsia="es-ES"/>
        </w:rPr>
      </w:pPr>
    </w:p>
    <w:p w14:paraId="337E873E" w14:textId="77777777" w:rsidR="001369DD" w:rsidRPr="00803261" w:rsidRDefault="001369DD" w:rsidP="009D007C">
      <w:pPr>
        <w:pStyle w:val="Textopredeterminado"/>
        <w:contextualSpacing/>
        <w:jc w:val="both"/>
        <w:rPr>
          <w:rStyle w:val="InitialStyle"/>
          <w:b/>
          <w:bCs/>
          <w:noProof w:val="0"/>
          <w:lang w:val="es-ES_tradnl"/>
        </w:rPr>
      </w:pPr>
    </w:p>
    <w:p w14:paraId="1D1AEFED" w14:textId="77777777" w:rsidR="00185C66" w:rsidRPr="00803261" w:rsidRDefault="00185C66" w:rsidP="009D007C">
      <w:pPr>
        <w:pStyle w:val="Textopredeterminado"/>
        <w:contextualSpacing/>
        <w:jc w:val="both"/>
        <w:rPr>
          <w:rStyle w:val="InitialStyle"/>
          <w:b/>
          <w:bCs/>
          <w:noProof w:val="0"/>
          <w:lang w:val="es-ES_tradnl"/>
        </w:rPr>
      </w:pPr>
    </w:p>
    <w:p w14:paraId="0718635D" w14:textId="599BF6B1" w:rsidR="009D007C" w:rsidRPr="00803261" w:rsidRDefault="009D007C" w:rsidP="009D007C">
      <w:pPr>
        <w:pStyle w:val="Textopredeterminado"/>
        <w:contextualSpacing/>
        <w:jc w:val="both"/>
        <w:rPr>
          <w:rStyle w:val="InitialStyle"/>
          <w:b/>
          <w:bCs/>
          <w:noProof w:val="0"/>
          <w:lang w:val="es-ES_tradnl"/>
        </w:rPr>
      </w:pPr>
      <w:r w:rsidRPr="00803261">
        <w:rPr>
          <w:rStyle w:val="InitialStyle"/>
          <w:b/>
          <w:bCs/>
          <w:noProof w:val="0"/>
          <w:lang w:val="es-ES_tradnl"/>
        </w:rPr>
        <w:t>3.4 MATRIZ DE RESPONSABILIDAD DE NORMA</w:t>
      </w:r>
      <w:r w:rsidR="003129B6" w:rsidRPr="00803261">
        <w:rPr>
          <w:rStyle w:val="InitialStyle"/>
          <w:b/>
          <w:bCs/>
          <w:noProof w:val="0"/>
          <w:lang w:val="es-ES_tradnl"/>
        </w:rPr>
        <w:t>.</w:t>
      </w:r>
    </w:p>
    <w:p w14:paraId="1042764D" w14:textId="77777777" w:rsidR="006F691C" w:rsidRPr="00803261" w:rsidRDefault="006F691C" w:rsidP="009D007C">
      <w:pPr>
        <w:pStyle w:val="Textopredeterminado"/>
        <w:contextualSpacing/>
        <w:jc w:val="both"/>
        <w:rPr>
          <w:rStyle w:val="InitialStyle"/>
          <w:b/>
          <w:bCs/>
          <w:noProof w:val="0"/>
          <w:lang w:val="es-ES_tradnl"/>
        </w:rPr>
      </w:pPr>
    </w:p>
    <w:p w14:paraId="38F6B873" w14:textId="23794956" w:rsidR="004E1087" w:rsidRPr="00803261" w:rsidRDefault="006F691C" w:rsidP="009D007C">
      <w:pPr>
        <w:pStyle w:val="Textopredeterminado"/>
        <w:contextualSpacing/>
        <w:jc w:val="both"/>
        <w:rPr>
          <w:rStyle w:val="InitialStyle"/>
          <w:b/>
          <w:bCs/>
          <w:noProof w:val="0"/>
          <w:lang w:val="es-ES_tradnl"/>
        </w:rPr>
      </w:pPr>
      <w:r w:rsidRPr="00803261">
        <w:rPr>
          <w:rStyle w:val="InitialStyle"/>
          <w:b/>
          <w:bCs/>
          <w:noProof w:val="0"/>
          <w:lang w:val="es-ES_tradnl"/>
        </w:rPr>
        <w:t xml:space="preserve">3.4.1 ISO 28000 Y BASC </w:t>
      </w:r>
    </w:p>
    <w:p w14:paraId="29D48010" w14:textId="7EFF21C9" w:rsidR="005F4465" w:rsidRPr="00803261" w:rsidRDefault="005F4465" w:rsidP="009D007C">
      <w:pPr>
        <w:pStyle w:val="Textopredeterminado"/>
        <w:contextualSpacing/>
        <w:jc w:val="both"/>
        <w:rPr>
          <w:rStyle w:val="InitialStyle"/>
          <w:b/>
          <w:bCs/>
          <w:noProof w:val="0"/>
          <w:lang w:val="es-ES_tradnl"/>
        </w:rPr>
      </w:pPr>
      <w:r w:rsidRPr="00803261">
        <w:rPr>
          <w:rFonts w:ascii="Arial" w:hAnsi="Arial"/>
          <w:b/>
          <w:bCs/>
        </w:rPr>
        <w:drawing>
          <wp:anchor distT="0" distB="0" distL="114300" distR="114300" simplePos="0" relativeHeight="251771904" behindDoc="0" locked="0" layoutInCell="1" allowOverlap="1" wp14:anchorId="38DEBD3D" wp14:editId="4D894E37">
            <wp:simplePos x="0" y="0"/>
            <wp:positionH relativeFrom="column">
              <wp:posOffset>-725805</wp:posOffset>
            </wp:positionH>
            <wp:positionV relativeFrom="paragraph">
              <wp:posOffset>167640</wp:posOffset>
            </wp:positionV>
            <wp:extent cx="6400800" cy="619836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6198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1A414" w14:textId="7F641622" w:rsidR="005F4465" w:rsidRPr="00803261" w:rsidRDefault="005F4465" w:rsidP="009D007C">
      <w:pPr>
        <w:pStyle w:val="Textopredeterminado"/>
        <w:contextualSpacing/>
        <w:jc w:val="both"/>
        <w:rPr>
          <w:rStyle w:val="InitialStyle"/>
          <w:b/>
          <w:bCs/>
          <w:noProof w:val="0"/>
          <w:lang w:val="es-ES_tradnl"/>
        </w:rPr>
      </w:pPr>
    </w:p>
    <w:p w14:paraId="69406AEE" w14:textId="77777777" w:rsidR="005F4465" w:rsidRPr="00803261" w:rsidRDefault="005F4465" w:rsidP="009D007C">
      <w:pPr>
        <w:pStyle w:val="Textopredeterminado"/>
        <w:contextualSpacing/>
        <w:jc w:val="both"/>
        <w:rPr>
          <w:rStyle w:val="InitialStyle"/>
          <w:b/>
          <w:bCs/>
          <w:noProof w:val="0"/>
          <w:lang w:val="es-ES_tradnl"/>
        </w:rPr>
      </w:pPr>
    </w:p>
    <w:p w14:paraId="67531A3B" w14:textId="77777777" w:rsidR="005F4465" w:rsidRPr="00803261" w:rsidRDefault="005F4465" w:rsidP="009D007C">
      <w:pPr>
        <w:pStyle w:val="Textopredeterminado"/>
        <w:contextualSpacing/>
        <w:jc w:val="both"/>
        <w:rPr>
          <w:rStyle w:val="InitialStyle"/>
          <w:b/>
          <w:bCs/>
          <w:noProof w:val="0"/>
          <w:lang w:val="es-ES_tradnl"/>
        </w:rPr>
      </w:pPr>
    </w:p>
    <w:p w14:paraId="7A22273E" w14:textId="77777777" w:rsidR="005F4465" w:rsidRPr="00803261" w:rsidRDefault="005F4465" w:rsidP="009D007C">
      <w:pPr>
        <w:pStyle w:val="Textopredeterminado"/>
        <w:contextualSpacing/>
        <w:jc w:val="both"/>
        <w:rPr>
          <w:rStyle w:val="InitialStyle"/>
          <w:b/>
          <w:bCs/>
          <w:noProof w:val="0"/>
          <w:lang w:val="es-ES_tradnl"/>
        </w:rPr>
      </w:pPr>
    </w:p>
    <w:p w14:paraId="0B485F40" w14:textId="7E8AE6AC" w:rsidR="005F4465" w:rsidRPr="00803261" w:rsidRDefault="005F4465" w:rsidP="009D007C">
      <w:pPr>
        <w:pStyle w:val="Textopredeterminado"/>
        <w:contextualSpacing/>
        <w:jc w:val="both"/>
        <w:rPr>
          <w:rStyle w:val="InitialStyle"/>
          <w:b/>
          <w:bCs/>
          <w:noProof w:val="0"/>
          <w:lang w:val="es-ES_tradnl"/>
        </w:rPr>
      </w:pPr>
    </w:p>
    <w:p w14:paraId="727AD91D" w14:textId="77777777" w:rsidR="005F4465" w:rsidRPr="00803261" w:rsidRDefault="005F4465" w:rsidP="009D007C">
      <w:pPr>
        <w:pStyle w:val="Textopredeterminado"/>
        <w:contextualSpacing/>
        <w:jc w:val="both"/>
        <w:rPr>
          <w:rStyle w:val="InitialStyle"/>
          <w:b/>
          <w:bCs/>
          <w:noProof w:val="0"/>
          <w:lang w:val="es-ES_tradnl"/>
        </w:rPr>
      </w:pPr>
    </w:p>
    <w:p w14:paraId="6DE81695" w14:textId="77777777" w:rsidR="005F4465" w:rsidRPr="00803261" w:rsidRDefault="005F4465" w:rsidP="009D007C">
      <w:pPr>
        <w:pStyle w:val="Textopredeterminado"/>
        <w:contextualSpacing/>
        <w:jc w:val="both"/>
        <w:rPr>
          <w:rStyle w:val="InitialStyle"/>
          <w:b/>
          <w:bCs/>
          <w:noProof w:val="0"/>
          <w:lang w:val="es-ES_tradnl"/>
        </w:rPr>
      </w:pPr>
    </w:p>
    <w:p w14:paraId="6C0ED962" w14:textId="71E8F62A" w:rsidR="004E1087" w:rsidRPr="00803261" w:rsidRDefault="004E1087" w:rsidP="009D007C">
      <w:pPr>
        <w:pStyle w:val="Textopredeterminado"/>
        <w:contextualSpacing/>
        <w:jc w:val="both"/>
        <w:rPr>
          <w:rStyle w:val="InitialStyle"/>
          <w:b/>
          <w:bCs/>
          <w:noProof w:val="0"/>
          <w:lang w:val="es-ES_tradnl"/>
        </w:rPr>
      </w:pPr>
    </w:p>
    <w:p w14:paraId="10B67AFE" w14:textId="4D48DAD2" w:rsidR="004E1087" w:rsidRPr="00803261" w:rsidRDefault="004E1087" w:rsidP="009D007C">
      <w:pPr>
        <w:pStyle w:val="Textopredeterminado"/>
        <w:contextualSpacing/>
        <w:jc w:val="both"/>
        <w:rPr>
          <w:rStyle w:val="InitialStyle"/>
          <w:b/>
          <w:bCs/>
          <w:noProof w:val="0"/>
          <w:lang w:val="es-ES_tradnl"/>
        </w:rPr>
      </w:pPr>
    </w:p>
    <w:p w14:paraId="665AFD05" w14:textId="77777777" w:rsidR="00987931" w:rsidRPr="00803261" w:rsidRDefault="00987931" w:rsidP="009D007C">
      <w:pPr>
        <w:pStyle w:val="Textopredeterminado"/>
        <w:contextualSpacing/>
        <w:jc w:val="both"/>
        <w:rPr>
          <w:rStyle w:val="InitialStyle"/>
          <w:b/>
          <w:bCs/>
          <w:noProof w:val="0"/>
          <w:lang w:val="es-ES_tradnl"/>
        </w:rPr>
      </w:pPr>
    </w:p>
    <w:p w14:paraId="4BA99C21" w14:textId="77777777" w:rsidR="00987931" w:rsidRPr="00803261" w:rsidRDefault="00987931" w:rsidP="009D007C">
      <w:pPr>
        <w:pStyle w:val="Textopredeterminado"/>
        <w:contextualSpacing/>
        <w:jc w:val="both"/>
        <w:rPr>
          <w:rStyle w:val="InitialStyle"/>
          <w:b/>
          <w:bCs/>
          <w:noProof w:val="0"/>
          <w:lang w:val="es-ES_tradnl"/>
        </w:rPr>
      </w:pPr>
    </w:p>
    <w:p w14:paraId="44D78CBB" w14:textId="77777777" w:rsidR="00987931" w:rsidRPr="00803261" w:rsidRDefault="00987931" w:rsidP="009D007C">
      <w:pPr>
        <w:pStyle w:val="Textopredeterminado"/>
        <w:contextualSpacing/>
        <w:jc w:val="both"/>
        <w:rPr>
          <w:rStyle w:val="InitialStyle"/>
          <w:b/>
          <w:bCs/>
          <w:noProof w:val="0"/>
          <w:lang w:val="es-ES_tradnl"/>
        </w:rPr>
      </w:pPr>
    </w:p>
    <w:p w14:paraId="1C3ECD9C" w14:textId="77777777" w:rsidR="00987931" w:rsidRPr="00803261" w:rsidRDefault="00987931" w:rsidP="009D007C">
      <w:pPr>
        <w:pStyle w:val="Textopredeterminado"/>
        <w:contextualSpacing/>
        <w:jc w:val="both"/>
        <w:rPr>
          <w:rStyle w:val="InitialStyle"/>
          <w:b/>
          <w:bCs/>
          <w:noProof w:val="0"/>
          <w:lang w:val="es-ES_tradnl"/>
        </w:rPr>
      </w:pPr>
    </w:p>
    <w:p w14:paraId="30628DD3" w14:textId="77777777" w:rsidR="00987931" w:rsidRPr="00803261" w:rsidRDefault="00987931" w:rsidP="009D007C">
      <w:pPr>
        <w:pStyle w:val="Textopredeterminado"/>
        <w:contextualSpacing/>
        <w:jc w:val="both"/>
        <w:rPr>
          <w:rStyle w:val="InitialStyle"/>
          <w:b/>
          <w:bCs/>
          <w:noProof w:val="0"/>
          <w:lang w:val="es-ES_tradnl"/>
        </w:rPr>
      </w:pPr>
    </w:p>
    <w:p w14:paraId="4FE79B50" w14:textId="77777777" w:rsidR="00987931" w:rsidRPr="00803261" w:rsidRDefault="00987931" w:rsidP="009D007C">
      <w:pPr>
        <w:pStyle w:val="Textopredeterminado"/>
        <w:contextualSpacing/>
        <w:jc w:val="both"/>
        <w:rPr>
          <w:rStyle w:val="InitialStyle"/>
          <w:b/>
          <w:bCs/>
          <w:noProof w:val="0"/>
          <w:lang w:val="es-ES_tradnl"/>
        </w:rPr>
      </w:pPr>
    </w:p>
    <w:p w14:paraId="033E26BB" w14:textId="77777777" w:rsidR="00987931" w:rsidRPr="00803261" w:rsidRDefault="00987931" w:rsidP="009D007C">
      <w:pPr>
        <w:pStyle w:val="Textopredeterminado"/>
        <w:contextualSpacing/>
        <w:jc w:val="both"/>
      </w:pPr>
    </w:p>
    <w:p w14:paraId="02607F2C" w14:textId="77777777" w:rsidR="00987931" w:rsidRPr="00803261" w:rsidRDefault="00987931" w:rsidP="009D007C">
      <w:pPr>
        <w:pStyle w:val="Textopredeterminado"/>
        <w:contextualSpacing/>
        <w:jc w:val="both"/>
      </w:pPr>
    </w:p>
    <w:p w14:paraId="4AFB670B" w14:textId="77777777" w:rsidR="00987931" w:rsidRPr="00803261" w:rsidRDefault="00987931" w:rsidP="009D007C">
      <w:pPr>
        <w:pStyle w:val="Textopredeterminado"/>
        <w:contextualSpacing/>
        <w:jc w:val="both"/>
      </w:pPr>
    </w:p>
    <w:p w14:paraId="29ACFA58" w14:textId="77777777" w:rsidR="00987931" w:rsidRPr="00803261" w:rsidRDefault="00987931" w:rsidP="009D007C">
      <w:pPr>
        <w:pStyle w:val="Textopredeterminado"/>
        <w:contextualSpacing/>
        <w:jc w:val="both"/>
      </w:pPr>
    </w:p>
    <w:p w14:paraId="43991573" w14:textId="0B38EAB0" w:rsidR="004E1087" w:rsidRPr="00803261" w:rsidRDefault="004E1087" w:rsidP="009D007C">
      <w:pPr>
        <w:pStyle w:val="Textopredeterminado"/>
        <w:contextualSpacing/>
        <w:jc w:val="both"/>
        <w:rPr>
          <w:rStyle w:val="InitialStyle"/>
          <w:b/>
          <w:bCs/>
          <w:noProof w:val="0"/>
          <w:lang w:val="es-ES_tradnl"/>
        </w:rPr>
      </w:pPr>
    </w:p>
    <w:p w14:paraId="323053E8" w14:textId="4883CC9A" w:rsidR="004E1087" w:rsidRPr="00803261" w:rsidRDefault="004E1087" w:rsidP="009D007C">
      <w:pPr>
        <w:pStyle w:val="Textopredeterminado"/>
        <w:contextualSpacing/>
        <w:jc w:val="both"/>
        <w:rPr>
          <w:rStyle w:val="InitialStyle"/>
          <w:b/>
          <w:bCs/>
          <w:noProof w:val="0"/>
          <w:lang w:val="es-ES_tradnl"/>
        </w:rPr>
      </w:pPr>
    </w:p>
    <w:p w14:paraId="030FAE33" w14:textId="75EF8EFA" w:rsidR="004E1087" w:rsidRPr="00803261" w:rsidRDefault="004E1087" w:rsidP="009D007C">
      <w:pPr>
        <w:pStyle w:val="Textopredeterminado"/>
        <w:contextualSpacing/>
        <w:jc w:val="both"/>
        <w:rPr>
          <w:rStyle w:val="InitialStyle"/>
          <w:b/>
          <w:bCs/>
          <w:noProof w:val="0"/>
          <w:lang w:val="es-ES_tradnl"/>
        </w:rPr>
      </w:pPr>
    </w:p>
    <w:p w14:paraId="0B9A8684" w14:textId="2CA7F415" w:rsidR="004E1087" w:rsidRPr="00803261" w:rsidRDefault="004E1087" w:rsidP="009D007C">
      <w:pPr>
        <w:pStyle w:val="Textopredeterminado"/>
        <w:contextualSpacing/>
        <w:jc w:val="both"/>
        <w:rPr>
          <w:rStyle w:val="InitialStyle"/>
          <w:b/>
          <w:bCs/>
          <w:noProof w:val="0"/>
          <w:lang w:val="es-ES_tradnl"/>
        </w:rPr>
      </w:pPr>
    </w:p>
    <w:p w14:paraId="660A1FFD" w14:textId="77777777" w:rsidR="00A84410" w:rsidRPr="00803261" w:rsidRDefault="00A84410" w:rsidP="009D007C">
      <w:pPr>
        <w:pStyle w:val="Textopredeterminado"/>
        <w:contextualSpacing/>
        <w:jc w:val="both"/>
        <w:rPr>
          <w:rStyle w:val="InitialStyle"/>
          <w:b/>
          <w:bCs/>
          <w:noProof w:val="0"/>
          <w:lang w:val="es-ES_tradnl"/>
        </w:rPr>
      </w:pPr>
    </w:p>
    <w:p w14:paraId="0CAA02B5" w14:textId="77777777" w:rsidR="00A84410" w:rsidRPr="00803261" w:rsidRDefault="00A84410" w:rsidP="007F5EF0">
      <w:pPr>
        <w:pStyle w:val="Textopredeterminado"/>
        <w:contextualSpacing/>
        <w:outlineLvl w:val="0"/>
        <w:rPr>
          <w:rStyle w:val="InitialStyle"/>
          <w:b/>
          <w:noProof w:val="0"/>
          <w:szCs w:val="24"/>
          <w:lang w:val="es-ES_tradnl"/>
        </w:rPr>
      </w:pPr>
    </w:p>
    <w:p w14:paraId="6C0CBCA3" w14:textId="77777777" w:rsidR="00987931" w:rsidRPr="00803261" w:rsidRDefault="00987931" w:rsidP="007F5EF0">
      <w:pPr>
        <w:pStyle w:val="Textopredeterminado"/>
        <w:contextualSpacing/>
        <w:outlineLvl w:val="0"/>
        <w:rPr>
          <w:rStyle w:val="InitialStyle"/>
          <w:b/>
          <w:noProof w:val="0"/>
          <w:szCs w:val="24"/>
          <w:lang w:val="es-ES_tradnl"/>
        </w:rPr>
      </w:pPr>
    </w:p>
    <w:p w14:paraId="3FAD9BAC" w14:textId="77777777" w:rsidR="00987931" w:rsidRPr="00803261" w:rsidRDefault="00987931" w:rsidP="007F5EF0">
      <w:pPr>
        <w:pStyle w:val="Textopredeterminado"/>
        <w:contextualSpacing/>
        <w:outlineLvl w:val="0"/>
        <w:rPr>
          <w:rStyle w:val="InitialStyle"/>
          <w:b/>
          <w:noProof w:val="0"/>
          <w:szCs w:val="24"/>
          <w:lang w:val="es-ES_tradnl"/>
        </w:rPr>
      </w:pPr>
    </w:p>
    <w:p w14:paraId="0239E2E4" w14:textId="77777777" w:rsidR="00987931" w:rsidRPr="00803261" w:rsidRDefault="00987931" w:rsidP="007F5EF0">
      <w:pPr>
        <w:pStyle w:val="Textopredeterminado"/>
        <w:contextualSpacing/>
        <w:outlineLvl w:val="0"/>
        <w:rPr>
          <w:rStyle w:val="InitialStyle"/>
          <w:b/>
          <w:noProof w:val="0"/>
          <w:szCs w:val="24"/>
          <w:lang w:val="es-ES_tradnl"/>
        </w:rPr>
      </w:pPr>
    </w:p>
    <w:p w14:paraId="01C1EA4C" w14:textId="77777777" w:rsidR="00987931" w:rsidRPr="00803261" w:rsidRDefault="00987931" w:rsidP="007F5EF0">
      <w:pPr>
        <w:pStyle w:val="Textopredeterminado"/>
        <w:contextualSpacing/>
        <w:outlineLvl w:val="0"/>
        <w:rPr>
          <w:rStyle w:val="InitialStyle"/>
          <w:b/>
          <w:noProof w:val="0"/>
          <w:szCs w:val="24"/>
          <w:lang w:val="es-ES_tradnl"/>
        </w:rPr>
      </w:pPr>
    </w:p>
    <w:p w14:paraId="07461233" w14:textId="77777777" w:rsidR="00987931" w:rsidRPr="00803261" w:rsidRDefault="00987931" w:rsidP="007F5EF0">
      <w:pPr>
        <w:pStyle w:val="Textopredeterminado"/>
        <w:contextualSpacing/>
        <w:outlineLvl w:val="0"/>
        <w:rPr>
          <w:rStyle w:val="InitialStyle"/>
          <w:b/>
          <w:noProof w:val="0"/>
          <w:szCs w:val="24"/>
          <w:lang w:val="es-ES_tradnl"/>
        </w:rPr>
      </w:pPr>
    </w:p>
    <w:p w14:paraId="2634D590" w14:textId="77777777" w:rsidR="00987931" w:rsidRPr="00803261" w:rsidRDefault="00987931" w:rsidP="007F5EF0">
      <w:pPr>
        <w:pStyle w:val="Textopredeterminado"/>
        <w:contextualSpacing/>
        <w:outlineLvl w:val="0"/>
        <w:rPr>
          <w:rStyle w:val="InitialStyle"/>
          <w:b/>
          <w:noProof w:val="0"/>
          <w:szCs w:val="24"/>
          <w:lang w:val="es-ES_tradnl"/>
        </w:rPr>
      </w:pPr>
    </w:p>
    <w:p w14:paraId="53F1B984" w14:textId="77777777" w:rsidR="00987931" w:rsidRPr="00803261" w:rsidRDefault="00987931" w:rsidP="007F5EF0">
      <w:pPr>
        <w:pStyle w:val="Textopredeterminado"/>
        <w:contextualSpacing/>
        <w:outlineLvl w:val="0"/>
        <w:rPr>
          <w:rStyle w:val="InitialStyle"/>
          <w:b/>
          <w:noProof w:val="0"/>
          <w:szCs w:val="24"/>
          <w:lang w:val="es-ES_tradnl"/>
        </w:rPr>
      </w:pPr>
    </w:p>
    <w:p w14:paraId="7B66DA33" w14:textId="77777777" w:rsidR="00987931" w:rsidRPr="00803261" w:rsidRDefault="00987931" w:rsidP="007F5EF0">
      <w:pPr>
        <w:pStyle w:val="Textopredeterminado"/>
        <w:contextualSpacing/>
        <w:outlineLvl w:val="0"/>
        <w:rPr>
          <w:rStyle w:val="InitialStyle"/>
          <w:b/>
          <w:noProof w:val="0"/>
          <w:szCs w:val="24"/>
          <w:lang w:val="es-ES_tradnl"/>
        </w:rPr>
      </w:pPr>
    </w:p>
    <w:p w14:paraId="33CDC592" w14:textId="77777777" w:rsidR="00987931" w:rsidRPr="00803261" w:rsidRDefault="00987931" w:rsidP="007F5EF0">
      <w:pPr>
        <w:pStyle w:val="Textopredeterminado"/>
        <w:contextualSpacing/>
        <w:outlineLvl w:val="0"/>
        <w:rPr>
          <w:rStyle w:val="InitialStyle"/>
          <w:b/>
          <w:noProof w:val="0"/>
          <w:szCs w:val="24"/>
          <w:lang w:val="es-ES_tradnl"/>
        </w:rPr>
      </w:pPr>
    </w:p>
    <w:p w14:paraId="78215338" w14:textId="77777777" w:rsidR="00987931" w:rsidRPr="00803261" w:rsidRDefault="00987931" w:rsidP="007F5EF0">
      <w:pPr>
        <w:pStyle w:val="Textopredeterminado"/>
        <w:contextualSpacing/>
        <w:outlineLvl w:val="0"/>
        <w:rPr>
          <w:rStyle w:val="InitialStyle"/>
          <w:b/>
          <w:noProof w:val="0"/>
          <w:szCs w:val="24"/>
          <w:lang w:val="es-ES_tradnl"/>
        </w:rPr>
      </w:pPr>
    </w:p>
    <w:p w14:paraId="31827BBD" w14:textId="563E2861" w:rsidR="00987931" w:rsidRPr="00803261" w:rsidRDefault="00987931" w:rsidP="007F5EF0">
      <w:pPr>
        <w:pStyle w:val="Textopredeterminado"/>
        <w:contextualSpacing/>
        <w:outlineLvl w:val="0"/>
        <w:rPr>
          <w:rStyle w:val="InitialStyle"/>
          <w:b/>
          <w:noProof w:val="0"/>
          <w:szCs w:val="24"/>
          <w:lang w:val="es-ES_tradnl"/>
        </w:rPr>
      </w:pPr>
      <w:r w:rsidRPr="00803261">
        <w:rPr>
          <w:rFonts w:ascii="Arial" w:hAnsi="Arial"/>
          <w:b/>
          <w:szCs w:val="24"/>
        </w:rPr>
        <w:drawing>
          <wp:anchor distT="0" distB="0" distL="114300" distR="114300" simplePos="0" relativeHeight="251772928" behindDoc="0" locked="0" layoutInCell="1" allowOverlap="1" wp14:anchorId="08F9CE00" wp14:editId="06042521">
            <wp:simplePos x="0" y="0"/>
            <wp:positionH relativeFrom="column">
              <wp:posOffset>-935355</wp:posOffset>
            </wp:positionH>
            <wp:positionV relativeFrom="paragraph">
              <wp:posOffset>169545</wp:posOffset>
            </wp:positionV>
            <wp:extent cx="6762750" cy="7750784"/>
            <wp:effectExtent l="0" t="0" r="0" b="3175"/>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72857" cy="7762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1C6D1" w14:textId="77777777" w:rsidR="00987931" w:rsidRPr="00803261" w:rsidRDefault="00987931" w:rsidP="007F5EF0">
      <w:pPr>
        <w:pStyle w:val="Textopredeterminado"/>
        <w:contextualSpacing/>
        <w:outlineLvl w:val="0"/>
        <w:rPr>
          <w:rStyle w:val="InitialStyle"/>
          <w:b/>
          <w:noProof w:val="0"/>
          <w:szCs w:val="24"/>
          <w:lang w:val="es-ES_tradnl"/>
        </w:rPr>
      </w:pPr>
    </w:p>
    <w:p w14:paraId="0BC532DF" w14:textId="77777777" w:rsidR="00987931" w:rsidRPr="00803261" w:rsidRDefault="00987931" w:rsidP="007F5EF0">
      <w:pPr>
        <w:pStyle w:val="Textopredeterminado"/>
        <w:contextualSpacing/>
        <w:outlineLvl w:val="0"/>
        <w:rPr>
          <w:rStyle w:val="InitialStyle"/>
          <w:b/>
          <w:noProof w:val="0"/>
          <w:szCs w:val="24"/>
          <w:lang w:val="es-ES_tradnl"/>
        </w:rPr>
      </w:pPr>
    </w:p>
    <w:p w14:paraId="273D3A8D" w14:textId="77777777" w:rsidR="00987931" w:rsidRPr="00803261" w:rsidRDefault="00987931" w:rsidP="007F5EF0">
      <w:pPr>
        <w:pStyle w:val="Textopredeterminado"/>
        <w:contextualSpacing/>
        <w:outlineLvl w:val="0"/>
        <w:rPr>
          <w:rStyle w:val="InitialStyle"/>
          <w:b/>
          <w:noProof w:val="0"/>
          <w:szCs w:val="24"/>
          <w:lang w:val="es-ES_tradnl"/>
        </w:rPr>
      </w:pPr>
    </w:p>
    <w:p w14:paraId="72FC0D22" w14:textId="77777777" w:rsidR="00987931" w:rsidRPr="00803261" w:rsidRDefault="00987931" w:rsidP="007F5EF0">
      <w:pPr>
        <w:pStyle w:val="Textopredeterminado"/>
        <w:contextualSpacing/>
        <w:outlineLvl w:val="0"/>
        <w:rPr>
          <w:rStyle w:val="InitialStyle"/>
          <w:b/>
          <w:noProof w:val="0"/>
          <w:szCs w:val="24"/>
          <w:lang w:val="es-ES_tradnl"/>
        </w:rPr>
      </w:pPr>
    </w:p>
    <w:p w14:paraId="4A90D05B" w14:textId="77777777" w:rsidR="00987931" w:rsidRPr="00803261" w:rsidRDefault="00987931" w:rsidP="007F5EF0">
      <w:pPr>
        <w:pStyle w:val="Textopredeterminado"/>
        <w:contextualSpacing/>
        <w:outlineLvl w:val="0"/>
        <w:rPr>
          <w:rStyle w:val="InitialStyle"/>
          <w:b/>
          <w:noProof w:val="0"/>
          <w:szCs w:val="24"/>
          <w:lang w:val="es-ES_tradnl"/>
        </w:rPr>
      </w:pPr>
    </w:p>
    <w:p w14:paraId="30960867" w14:textId="77777777" w:rsidR="00987931" w:rsidRPr="00803261" w:rsidRDefault="00987931" w:rsidP="007F5EF0">
      <w:pPr>
        <w:pStyle w:val="Textopredeterminado"/>
        <w:contextualSpacing/>
        <w:outlineLvl w:val="0"/>
        <w:rPr>
          <w:rStyle w:val="InitialStyle"/>
          <w:b/>
          <w:noProof w:val="0"/>
          <w:szCs w:val="24"/>
          <w:lang w:val="es-ES_tradnl"/>
        </w:rPr>
      </w:pPr>
    </w:p>
    <w:p w14:paraId="06CD2CFD" w14:textId="77777777" w:rsidR="00987931" w:rsidRPr="00803261" w:rsidRDefault="00987931" w:rsidP="007F5EF0">
      <w:pPr>
        <w:pStyle w:val="Textopredeterminado"/>
        <w:contextualSpacing/>
        <w:outlineLvl w:val="0"/>
        <w:rPr>
          <w:rStyle w:val="InitialStyle"/>
          <w:b/>
          <w:noProof w:val="0"/>
          <w:szCs w:val="24"/>
          <w:lang w:val="es-ES_tradnl"/>
        </w:rPr>
      </w:pPr>
    </w:p>
    <w:p w14:paraId="0843AA06" w14:textId="77777777" w:rsidR="00987931" w:rsidRPr="00803261" w:rsidRDefault="00987931" w:rsidP="007F5EF0">
      <w:pPr>
        <w:pStyle w:val="Textopredeterminado"/>
        <w:contextualSpacing/>
        <w:outlineLvl w:val="0"/>
        <w:rPr>
          <w:rStyle w:val="InitialStyle"/>
          <w:b/>
          <w:noProof w:val="0"/>
          <w:szCs w:val="24"/>
          <w:lang w:val="es-ES_tradnl"/>
        </w:rPr>
      </w:pPr>
    </w:p>
    <w:p w14:paraId="26DE5FEE" w14:textId="77777777" w:rsidR="00987931" w:rsidRPr="00803261" w:rsidRDefault="00987931" w:rsidP="007F5EF0">
      <w:pPr>
        <w:pStyle w:val="Textopredeterminado"/>
        <w:contextualSpacing/>
        <w:outlineLvl w:val="0"/>
        <w:rPr>
          <w:rStyle w:val="InitialStyle"/>
          <w:b/>
          <w:noProof w:val="0"/>
          <w:szCs w:val="24"/>
          <w:lang w:val="es-ES_tradnl"/>
        </w:rPr>
      </w:pPr>
    </w:p>
    <w:p w14:paraId="3C12E655" w14:textId="687B1E16" w:rsidR="00987931" w:rsidRPr="00803261" w:rsidRDefault="00987931" w:rsidP="007F5EF0">
      <w:pPr>
        <w:pStyle w:val="Textopredeterminado"/>
        <w:contextualSpacing/>
        <w:outlineLvl w:val="0"/>
        <w:rPr>
          <w:rStyle w:val="InitialStyle"/>
          <w:b/>
          <w:noProof w:val="0"/>
          <w:szCs w:val="24"/>
          <w:lang w:val="es-ES_tradnl"/>
        </w:rPr>
      </w:pPr>
    </w:p>
    <w:p w14:paraId="3C1B1F8C" w14:textId="77777777" w:rsidR="00987931" w:rsidRPr="00803261" w:rsidRDefault="00987931" w:rsidP="007F5EF0">
      <w:pPr>
        <w:pStyle w:val="Textopredeterminado"/>
        <w:contextualSpacing/>
        <w:outlineLvl w:val="0"/>
        <w:rPr>
          <w:rStyle w:val="InitialStyle"/>
          <w:b/>
          <w:noProof w:val="0"/>
          <w:szCs w:val="24"/>
          <w:lang w:val="es-ES_tradnl"/>
        </w:rPr>
      </w:pPr>
    </w:p>
    <w:p w14:paraId="77962170" w14:textId="77777777" w:rsidR="00987931" w:rsidRPr="00803261" w:rsidRDefault="00987931" w:rsidP="007F5EF0">
      <w:pPr>
        <w:pStyle w:val="Textopredeterminado"/>
        <w:contextualSpacing/>
        <w:outlineLvl w:val="0"/>
        <w:rPr>
          <w:rStyle w:val="InitialStyle"/>
          <w:b/>
          <w:noProof w:val="0"/>
          <w:szCs w:val="24"/>
          <w:lang w:val="es-ES_tradnl"/>
        </w:rPr>
      </w:pPr>
    </w:p>
    <w:p w14:paraId="558DAEE3" w14:textId="77777777" w:rsidR="00987931" w:rsidRPr="00803261" w:rsidRDefault="00987931" w:rsidP="007F5EF0">
      <w:pPr>
        <w:pStyle w:val="Textopredeterminado"/>
        <w:contextualSpacing/>
        <w:outlineLvl w:val="0"/>
        <w:rPr>
          <w:rStyle w:val="InitialStyle"/>
          <w:b/>
          <w:noProof w:val="0"/>
          <w:szCs w:val="24"/>
          <w:lang w:val="es-ES_tradnl"/>
        </w:rPr>
      </w:pPr>
    </w:p>
    <w:p w14:paraId="377B1534" w14:textId="77777777" w:rsidR="00987931" w:rsidRPr="00803261" w:rsidRDefault="00987931" w:rsidP="007F5EF0">
      <w:pPr>
        <w:pStyle w:val="Textopredeterminado"/>
        <w:contextualSpacing/>
        <w:outlineLvl w:val="0"/>
        <w:rPr>
          <w:rStyle w:val="InitialStyle"/>
          <w:b/>
          <w:noProof w:val="0"/>
          <w:szCs w:val="24"/>
          <w:lang w:val="es-ES_tradnl"/>
        </w:rPr>
      </w:pPr>
    </w:p>
    <w:p w14:paraId="07E94476" w14:textId="77777777" w:rsidR="00987931" w:rsidRPr="00803261" w:rsidRDefault="00987931" w:rsidP="007F5EF0">
      <w:pPr>
        <w:pStyle w:val="Textopredeterminado"/>
        <w:contextualSpacing/>
        <w:outlineLvl w:val="0"/>
        <w:rPr>
          <w:rStyle w:val="InitialStyle"/>
          <w:b/>
          <w:noProof w:val="0"/>
          <w:szCs w:val="24"/>
          <w:lang w:val="es-ES_tradnl"/>
        </w:rPr>
      </w:pPr>
    </w:p>
    <w:p w14:paraId="1AF40ACE" w14:textId="77777777" w:rsidR="00987931" w:rsidRPr="00803261" w:rsidRDefault="00987931" w:rsidP="007F5EF0">
      <w:pPr>
        <w:pStyle w:val="Textopredeterminado"/>
        <w:contextualSpacing/>
        <w:outlineLvl w:val="0"/>
        <w:rPr>
          <w:rStyle w:val="InitialStyle"/>
          <w:b/>
          <w:noProof w:val="0"/>
          <w:szCs w:val="24"/>
          <w:lang w:val="es-ES_tradnl"/>
        </w:rPr>
      </w:pPr>
    </w:p>
    <w:p w14:paraId="1F4F538F" w14:textId="77777777" w:rsidR="00987931" w:rsidRPr="00803261" w:rsidRDefault="00987931" w:rsidP="007F5EF0">
      <w:pPr>
        <w:pStyle w:val="Textopredeterminado"/>
        <w:contextualSpacing/>
        <w:outlineLvl w:val="0"/>
        <w:rPr>
          <w:rStyle w:val="InitialStyle"/>
          <w:b/>
          <w:noProof w:val="0"/>
          <w:szCs w:val="24"/>
          <w:lang w:val="es-ES_tradnl"/>
        </w:rPr>
      </w:pPr>
    </w:p>
    <w:p w14:paraId="41455CCE" w14:textId="77777777" w:rsidR="00987931" w:rsidRPr="00803261" w:rsidRDefault="00987931" w:rsidP="007F5EF0">
      <w:pPr>
        <w:pStyle w:val="Textopredeterminado"/>
        <w:contextualSpacing/>
        <w:outlineLvl w:val="0"/>
        <w:rPr>
          <w:rStyle w:val="InitialStyle"/>
          <w:b/>
          <w:noProof w:val="0"/>
          <w:szCs w:val="24"/>
          <w:lang w:val="es-ES_tradnl"/>
        </w:rPr>
      </w:pPr>
    </w:p>
    <w:p w14:paraId="1D062C18" w14:textId="77777777" w:rsidR="00987931" w:rsidRPr="00803261" w:rsidRDefault="00987931" w:rsidP="007F5EF0">
      <w:pPr>
        <w:pStyle w:val="Textopredeterminado"/>
        <w:contextualSpacing/>
        <w:outlineLvl w:val="0"/>
        <w:rPr>
          <w:rStyle w:val="InitialStyle"/>
          <w:b/>
          <w:noProof w:val="0"/>
          <w:szCs w:val="24"/>
          <w:lang w:val="es-ES_tradnl"/>
        </w:rPr>
      </w:pPr>
    </w:p>
    <w:p w14:paraId="10D665B8" w14:textId="77777777" w:rsidR="00987931" w:rsidRPr="00803261" w:rsidRDefault="00987931" w:rsidP="007F5EF0">
      <w:pPr>
        <w:pStyle w:val="Textopredeterminado"/>
        <w:contextualSpacing/>
        <w:outlineLvl w:val="0"/>
        <w:rPr>
          <w:rStyle w:val="InitialStyle"/>
          <w:b/>
          <w:noProof w:val="0"/>
          <w:szCs w:val="24"/>
          <w:lang w:val="es-ES_tradnl"/>
        </w:rPr>
      </w:pPr>
    </w:p>
    <w:p w14:paraId="0C0904E3" w14:textId="77777777" w:rsidR="00987931" w:rsidRPr="00803261" w:rsidRDefault="00987931" w:rsidP="007F5EF0">
      <w:pPr>
        <w:pStyle w:val="Textopredeterminado"/>
        <w:contextualSpacing/>
        <w:outlineLvl w:val="0"/>
        <w:rPr>
          <w:rStyle w:val="InitialStyle"/>
          <w:b/>
          <w:noProof w:val="0"/>
          <w:szCs w:val="24"/>
          <w:lang w:val="es-ES_tradnl"/>
        </w:rPr>
      </w:pPr>
    </w:p>
    <w:p w14:paraId="510D1F0D" w14:textId="77777777" w:rsidR="00987931" w:rsidRPr="00803261" w:rsidRDefault="00987931" w:rsidP="007F5EF0">
      <w:pPr>
        <w:pStyle w:val="Textopredeterminado"/>
        <w:contextualSpacing/>
        <w:outlineLvl w:val="0"/>
        <w:rPr>
          <w:rStyle w:val="InitialStyle"/>
          <w:b/>
          <w:noProof w:val="0"/>
          <w:szCs w:val="24"/>
          <w:lang w:val="es-ES_tradnl"/>
        </w:rPr>
      </w:pPr>
    </w:p>
    <w:p w14:paraId="7F6D2477" w14:textId="77777777" w:rsidR="00987931" w:rsidRPr="00803261" w:rsidRDefault="00987931" w:rsidP="007F5EF0">
      <w:pPr>
        <w:pStyle w:val="Textopredeterminado"/>
        <w:contextualSpacing/>
        <w:outlineLvl w:val="0"/>
        <w:rPr>
          <w:rStyle w:val="InitialStyle"/>
          <w:b/>
          <w:noProof w:val="0"/>
          <w:szCs w:val="24"/>
          <w:lang w:val="es-ES_tradnl"/>
        </w:rPr>
      </w:pPr>
    </w:p>
    <w:p w14:paraId="191CD4E8" w14:textId="77777777" w:rsidR="00987931" w:rsidRPr="00803261" w:rsidRDefault="00987931" w:rsidP="007F5EF0">
      <w:pPr>
        <w:pStyle w:val="Textopredeterminado"/>
        <w:contextualSpacing/>
        <w:outlineLvl w:val="0"/>
        <w:rPr>
          <w:rStyle w:val="InitialStyle"/>
          <w:b/>
          <w:noProof w:val="0"/>
          <w:szCs w:val="24"/>
          <w:lang w:val="es-ES_tradnl"/>
        </w:rPr>
      </w:pPr>
    </w:p>
    <w:p w14:paraId="02207C83" w14:textId="77777777" w:rsidR="00987931" w:rsidRPr="00803261" w:rsidRDefault="00987931" w:rsidP="007F5EF0">
      <w:pPr>
        <w:pStyle w:val="Textopredeterminado"/>
        <w:contextualSpacing/>
        <w:outlineLvl w:val="0"/>
        <w:rPr>
          <w:rStyle w:val="InitialStyle"/>
          <w:b/>
          <w:noProof w:val="0"/>
          <w:szCs w:val="24"/>
          <w:lang w:val="es-ES_tradnl"/>
        </w:rPr>
      </w:pPr>
    </w:p>
    <w:p w14:paraId="335551DB" w14:textId="77777777" w:rsidR="00987931" w:rsidRPr="00803261" w:rsidRDefault="00987931" w:rsidP="007F5EF0">
      <w:pPr>
        <w:pStyle w:val="Textopredeterminado"/>
        <w:contextualSpacing/>
        <w:outlineLvl w:val="0"/>
        <w:rPr>
          <w:rStyle w:val="InitialStyle"/>
          <w:b/>
          <w:noProof w:val="0"/>
          <w:szCs w:val="24"/>
          <w:lang w:val="es-ES_tradnl"/>
        </w:rPr>
      </w:pPr>
    </w:p>
    <w:p w14:paraId="6B32151A" w14:textId="77777777" w:rsidR="00987931" w:rsidRPr="00803261" w:rsidRDefault="00987931" w:rsidP="007F5EF0">
      <w:pPr>
        <w:pStyle w:val="Textopredeterminado"/>
        <w:contextualSpacing/>
        <w:outlineLvl w:val="0"/>
        <w:rPr>
          <w:rStyle w:val="InitialStyle"/>
          <w:b/>
          <w:noProof w:val="0"/>
          <w:szCs w:val="24"/>
          <w:lang w:val="es-ES_tradnl"/>
        </w:rPr>
      </w:pPr>
    </w:p>
    <w:p w14:paraId="7B606F6B" w14:textId="77777777" w:rsidR="00987931" w:rsidRPr="00803261" w:rsidRDefault="00987931" w:rsidP="007F5EF0">
      <w:pPr>
        <w:pStyle w:val="Textopredeterminado"/>
        <w:contextualSpacing/>
        <w:outlineLvl w:val="0"/>
        <w:rPr>
          <w:rStyle w:val="InitialStyle"/>
          <w:b/>
          <w:noProof w:val="0"/>
          <w:szCs w:val="24"/>
          <w:lang w:val="es-ES_tradnl"/>
        </w:rPr>
      </w:pPr>
    </w:p>
    <w:p w14:paraId="3D9F4825" w14:textId="77777777" w:rsidR="00987931" w:rsidRPr="00803261" w:rsidRDefault="00987931" w:rsidP="007F5EF0">
      <w:pPr>
        <w:pStyle w:val="Textopredeterminado"/>
        <w:contextualSpacing/>
        <w:outlineLvl w:val="0"/>
        <w:rPr>
          <w:rStyle w:val="InitialStyle"/>
          <w:b/>
          <w:noProof w:val="0"/>
          <w:szCs w:val="24"/>
          <w:lang w:val="es-ES_tradnl"/>
        </w:rPr>
      </w:pPr>
    </w:p>
    <w:p w14:paraId="229F790D" w14:textId="77777777" w:rsidR="00987931" w:rsidRPr="00803261" w:rsidRDefault="00987931" w:rsidP="007F5EF0">
      <w:pPr>
        <w:pStyle w:val="Textopredeterminado"/>
        <w:contextualSpacing/>
        <w:outlineLvl w:val="0"/>
        <w:rPr>
          <w:rStyle w:val="InitialStyle"/>
          <w:b/>
          <w:noProof w:val="0"/>
          <w:szCs w:val="24"/>
          <w:lang w:val="es-ES_tradnl"/>
        </w:rPr>
      </w:pPr>
    </w:p>
    <w:p w14:paraId="5AF3B7BF" w14:textId="77777777" w:rsidR="00987931" w:rsidRPr="00803261" w:rsidRDefault="00987931" w:rsidP="007F5EF0">
      <w:pPr>
        <w:pStyle w:val="Textopredeterminado"/>
        <w:contextualSpacing/>
        <w:outlineLvl w:val="0"/>
        <w:rPr>
          <w:rStyle w:val="InitialStyle"/>
          <w:b/>
          <w:noProof w:val="0"/>
          <w:szCs w:val="24"/>
          <w:lang w:val="es-ES_tradnl"/>
        </w:rPr>
      </w:pPr>
    </w:p>
    <w:p w14:paraId="52DCF3ED" w14:textId="77777777" w:rsidR="00987931" w:rsidRPr="00803261" w:rsidRDefault="00987931" w:rsidP="007F5EF0">
      <w:pPr>
        <w:pStyle w:val="Textopredeterminado"/>
        <w:contextualSpacing/>
        <w:outlineLvl w:val="0"/>
        <w:rPr>
          <w:rStyle w:val="InitialStyle"/>
          <w:b/>
          <w:noProof w:val="0"/>
          <w:szCs w:val="24"/>
          <w:lang w:val="es-ES_tradnl"/>
        </w:rPr>
      </w:pPr>
    </w:p>
    <w:p w14:paraId="62FBA954" w14:textId="77777777" w:rsidR="00987931" w:rsidRPr="00803261" w:rsidRDefault="00987931" w:rsidP="007F5EF0">
      <w:pPr>
        <w:pStyle w:val="Textopredeterminado"/>
        <w:contextualSpacing/>
        <w:outlineLvl w:val="0"/>
        <w:rPr>
          <w:rStyle w:val="InitialStyle"/>
          <w:b/>
          <w:noProof w:val="0"/>
          <w:szCs w:val="24"/>
          <w:lang w:val="es-ES_tradnl"/>
        </w:rPr>
      </w:pPr>
    </w:p>
    <w:p w14:paraId="6B9BF1AD" w14:textId="77777777" w:rsidR="00987931" w:rsidRPr="00803261" w:rsidRDefault="00987931" w:rsidP="007F5EF0">
      <w:pPr>
        <w:pStyle w:val="Textopredeterminado"/>
        <w:contextualSpacing/>
        <w:outlineLvl w:val="0"/>
        <w:rPr>
          <w:rStyle w:val="InitialStyle"/>
          <w:b/>
          <w:noProof w:val="0"/>
          <w:szCs w:val="24"/>
          <w:lang w:val="es-ES_tradnl"/>
        </w:rPr>
      </w:pPr>
    </w:p>
    <w:p w14:paraId="589364D8" w14:textId="77777777" w:rsidR="00987931" w:rsidRPr="00803261" w:rsidRDefault="00987931" w:rsidP="007F5EF0">
      <w:pPr>
        <w:pStyle w:val="Textopredeterminado"/>
        <w:contextualSpacing/>
        <w:outlineLvl w:val="0"/>
        <w:rPr>
          <w:rStyle w:val="InitialStyle"/>
          <w:b/>
          <w:noProof w:val="0"/>
          <w:szCs w:val="24"/>
          <w:lang w:val="es-ES_tradnl"/>
        </w:rPr>
      </w:pPr>
    </w:p>
    <w:p w14:paraId="29909AFF" w14:textId="77777777" w:rsidR="00987931" w:rsidRPr="00803261" w:rsidRDefault="00987931" w:rsidP="007F5EF0">
      <w:pPr>
        <w:pStyle w:val="Textopredeterminado"/>
        <w:contextualSpacing/>
        <w:outlineLvl w:val="0"/>
        <w:rPr>
          <w:rStyle w:val="InitialStyle"/>
          <w:b/>
          <w:noProof w:val="0"/>
          <w:szCs w:val="24"/>
          <w:lang w:val="es-ES_tradnl"/>
        </w:rPr>
      </w:pPr>
    </w:p>
    <w:p w14:paraId="2B96EB06" w14:textId="77777777" w:rsidR="00987931" w:rsidRPr="00803261" w:rsidRDefault="00987931" w:rsidP="007F5EF0">
      <w:pPr>
        <w:pStyle w:val="Textopredeterminado"/>
        <w:contextualSpacing/>
        <w:outlineLvl w:val="0"/>
        <w:rPr>
          <w:rStyle w:val="InitialStyle"/>
          <w:b/>
          <w:noProof w:val="0"/>
          <w:szCs w:val="24"/>
          <w:lang w:val="es-ES_tradnl"/>
        </w:rPr>
      </w:pPr>
    </w:p>
    <w:p w14:paraId="57C31C78" w14:textId="77777777" w:rsidR="00987931" w:rsidRPr="00803261" w:rsidRDefault="00987931" w:rsidP="007F5EF0">
      <w:pPr>
        <w:pStyle w:val="Textopredeterminado"/>
        <w:contextualSpacing/>
        <w:outlineLvl w:val="0"/>
        <w:rPr>
          <w:rStyle w:val="InitialStyle"/>
          <w:b/>
          <w:noProof w:val="0"/>
          <w:szCs w:val="24"/>
          <w:lang w:val="es-ES_tradnl"/>
        </w:rPr>
      </w:pPr>
    </w:p>
    <w:p w14:paraId="732818E2" w14:textId="77777777" w:rsidR="00987931" w:rsidRPr="00803261" w:rsidRDefault="00987931" w:rsidP="007F5EF0">
      <w:pPr>
        <w:pStyle w:val="Textopredeterminado"/>
        <w:contextualSpacing/>
        <w:outlineLvl w:val="0"/>
        <w:rPr>
          <w:rStyle w:val="InitialStyle"/>
          <w:b/>
          <w:noProof w:val="0"/>
          <w:szCs w:val="24"/>
          <w:lang w:val="es-ES_tradnl"/>
        </w:rPr>
      </w:pPr>
    </w:p>
    <w:p w14:paraId="219023CD" w14:textId="77777777" w:rsidR="00987931" w:rsidRPr="00803261" w:rsidRDefault="00987931" w:rsidP="007F5EF0">
      <w:pPr>
        <w:pStyle w:val="Textopredeterminado"/>
        <w:contextualSpacing/>
        <w:outlineLvl w:val="0"/>
        <w:rPr>
          <w:rStyle w:val="InitialStyle"/>
          <w:b/>
          <w:noProof w:val="0"/>
          <w:szCs w:val="24"/>
          <w:lang w:val="es-ES_tradnl"/>
        </w:rPr>
      </w:pPr>
    </w:p>
    <w:p w14:paraId="31BA3C5A" w14:textId="77777777" w:rsidR="00987931" w:rsidRPr="00803261" w:rsidRDefault="00987931" w:rsidP="007F5EF0">
      <w:pPr>
        <w:pStyle w:val="Textopredeterminado"/>
        <w:contextualSpacing/>
        <w:outlineLvl w:val="0"/>
        <w:rPr>
          <w:rStyle w:val="InitialStyle"/>
          <w:b/>
          <w:noProof w:val="0"/>
          <w:szCs w:val="24"/>
          <w:lang w:val="es-ES_tradnl"/>
        </w:rPr>
      </w:pPr>
    </w:p>
    <w:p w14:paraId="50AA0A1B" w14:textId="77777777" w:rsidR="00987931" w:rsidRPr="00803261" w:rsidRDefault="00987931" w:rsidP="007F5EF0">
      <w:pPr>
        <w:pStyle w:val="Textopredeterminado"/>
        <w:contextualSpacing/>
        <w:outlineLvl w:val="0"/>
        <w:rPr>
          <w:rStyle w:val="InitialStyle"/>
          <w:b/>
          <w:noProof w:val="0"/>
          <w:szCs w:val="24"/>
          <w:lang w:val="es-ES_tradnl"/>
        </w:rPr>
      </w:pPr>
    </w:p>
    <w:p w14:paraId="26529D9A" w14:textId="428B5705" w:rsidR="00987931" w:rsidRPr="00803261" w:rsidRDefault="00987931" w:rsidP="007F5EF0">
      <w:pPr>
        <w:pStyle w:val="Textopredeterminado"/>
        <w:contextualSpacing/>
        <w:outlineLvl w:val="0"/>
        <w:rPr>
          <w:rStyle w:val="InitialStyle"/>
          <w:b/>
          <w:noProof w:val="0"/>
          <w:szCs w:val="24"/>
          <w:lang w:val="es-ES_tradnl"/>
        </w:rPr>
      </w:pPr>
    </w:p>
    <w:p w14:paraId="0186A743" w14:textId="77777777" w:rsidR="00987931" w:rsidRPr="00803261" w:rsidRDefault="00987931" w:rsidP="007F5EF0">
      <w:pPr>
        <w:pStyle w:val="Textopredeterminado"/>
        <w:contextualSpacing/>
        <w:outlineLvl w:val="0"/>
        <w:rPr>
          <w:rStyle w:val="InitialStyle"/>
          <w:b/>
          <w:noProof w:val="0"/>
          <w:szCs w:val="24"/>
          <w:lang w:val="es-ES_tradnl"/>
        </w:rPr>
      </w:pPr>
    </w:p>
    <w:p w14:paraId="62F27DD0" w14:textId="62B3212E" w:rsidR="007F5EF0" w:rsidRPr="00803261" w:rsidRDefault="007F5EF0" w:rsidP="007F5EF0">
      <w:pPr>
        <w:pStyle w:val="Textopredeterminado"/>
        <w:contextualSpacing/>
        <w:outlineLvl w:val="0"/>
        <w:rPr>
          <w:rStyle w:val="InitialStyle"/>
          <w:b/>
          <w:noProof w:val="0"/>
          <w:szCs w:val="24"/>
          <w:lang w:val="es-ES_tradnl"/>
        </w:rPr>
      </w:pPr>
      <w:r w:rsidRPr="00803261">
        <w:rPr>
          <w:rStyle w:val="InitialStyle"/>
          <w:b/>
          <w:noProof w:val="0"/>
          <w:szCs w:val="24"/>
          <w:lang w:val="es-ES_tradnl"/>
        </w:rPr>
        <w:t xml:space="preserve">3.1.2   </w:t>
      </w:r>
      <w:r w:rsidRPr="00803261">
        <w:rPr>
          <w:rFonts w:ascii="Arial" w:hAnsi="Arial" w:cs="Arial"/>
          <w:b/>
          <w:color w:val="000000"/>
          <w:szCs w:val="24"/>
        </w:rPr>
        <w:t>ISO 9001 (Calidad</w:t>
      </w:r>
      <w:r w:rsidR="008E4DDE" w:rsidRPr="00803261">
        <w:rPr>
          <w:rFonts w:ascii="Arial" w:hAnsi="Arial" w:cs="Arial"/>
          <w:b/>
          <w:color w:val="000000"/>
          <w:szCs w:val="24"/>
        </w:rPr>
        <w:t>)</w:t>
      </w:r>
      <w:r w:rsidRPr="00803261">
        <w:rPr>
          <w:rFonts w:ascii="Arial" w:hAnsi="Arial" w:cs="Arial"/>
          <w:b/>
          <w:color w:val="000000"/>
          <w:szCs w:val="24"/>
        </w:rPr>
        <w:t xml:space="preserve"> </w:t>
      </w:r>
    </w:p>
    <w:p w14:paraId="3664C200" w14:textId="6589F946" w:rsidR="007F5EF0" w:rsidRPr="00803261" w:rsidRDefault="007F5EF0" w:rsidP="007F5EF0"/>
    <w:p w14:paraId="297BDDC9" w14:textId="769625F7" w:rsidR="007F5EF0" w:rsidRPr="00803261" w:rsidRDefault="00A00A17" w:rsidP="007F5EF0">
      <w:r w:rsidRPr="00803261">
        <w:rPr>
          <w:noProof/>
          <w:lang w:val="es-CO" w:eastAsia="es-CO"/>
        </w:rPr>
        <w:drawing>
          <wp:anchor distT="0" distB="0" distL="114300" distR="114300" simplePos="0" relativeHeight="251773952" behindDoc="0" locked="0" layoutInCell="1" allowOverlap="1" wp14:anchorId="057BB836" wp14:editId="793B7C0C">
            <wp:simplePos x="0" y="0"/>
            <wp:positionH relativeFrom="column">
              <wp:posOffset>-30480</wp:posOffset>
            </wp:positionH>
            <wp:positionV relativeFrom="paragraph">
              <wp:posOffset>148590</wp:posOffset>
            </wp:positionV>
            <wp:extent cx="4676775" cy="7094220"/>
            <wp:effectExtent l="0" t="0" r="9525" b="0"/>
            <wp:wrapNone/>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6775" cy="709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5D03D" w14:textId="567BC5E4" w:rsidR="00142E6E" w:rsidRPr="00803261" w:rsidRDefault="00142E6E" w:rsidP="007F5EF0"/>
    <w:p w14:paraId="41206F40" w14:textId="62C504F4" w:rsidR="00946645" w:rsidRPr="00803261" w:rsidRDefault="00946645" w:rsidP="007F5EF0"/>
    <w:p w14:paraId="1458B94D" w14:textId="77777777" w:rsidR="00946645" w:rsidRPr="00803261" w:rsidRDefault="00946645" w:rsidP="007F5EF0"/>
    <w:p w14:paraId="2AC98AA7" w14:textId="77777777" w:rsidR="00946645" w:rsidRPr="00803261" w:rsidRDefault="00946645" w:rsidP="007F5EF0"/>
    <w:p w14:paraId="10D8EDAE" w14:textId="77777777" w:rsidR="00946645" w:rsidRPr="00803261" w:rsidRDefault="00946645" w:rsidP="007F5EF0"/>
    <w:p w14:paraId="6D22EAD9" w14:textId="449D2B2A" w:rsidR="00946645" w:rsidRPr="00803261" w:rsidRDefault="00946645" w:rsidP="007F5EF0">
      <w:pPr>
        <w:rPr>
          <w:noProof/>
          <w:lang w:val="es-CO" w:eastAsia="es-CO"/>
        </w:rPr>
      </w:pPr>
    </w:p>
    <w:p w14:paraId="5C8DBDF4" w14:textId="77777777" w:rsidR="00A575B0" w:rsidRPr="00803261" w:rsidRDefault="00A575B0" w:rsidP="007F5EF0">
      <w:pPr>
        <w:rPr>
          <w:noProof/>
          <w:lang w:val="es-CO" w:eastAsia="es-CO"/>
        </w:rPr>
      </w:pPr>
    </w:p>
    <w:p w14:paraId="44BD0F5C" w14:textId="77777777" w:rsidR="00A575B0" w:rsidRPr="00803261" w:rsidRDefault="00A575B0" w:rsidP="007F5EF0"/>
    <w:p w14:paraId="6F988156" w14:textId="77777777" w:rsidR="00946645" w:rsidRPr="00803261" w:rsidRDefault="00946645" w:rsidP="007F5EF0"/>
    <w:p w14:paraId="48A6BFD8" w14:textId="77777777" w:rsidR="00946645" w:rsidRPr="00803261" w:rsidRDefault="00946645" w:rsidP="007F5EF0"/>
    <w:p w14:paraId="401AA832" w14:textId="77777777" w:rsidR="00946645" w:rsidRPr="00803261" w:rsidRDefault="00946645" w:rsidP="007F5EF0"/>
    <w:p w14:paraId="51A1F618" w14:textId="77777777" w:rsidR="00946645" w:rsidRPr="00803261" w:rsidRDefault="00946645" w:rsidP="007F5EF0"/>
    <w:p w14:paraId="24030E78" w14:textId="77777777" w:rsidR="00A575B0" w:rsidRPr="00803261" w:rsidRDefault="00A575B0" w:rsidP="007F5EF0"/>
    <w:p w14:paraId="244EE777" w14:textId="77777777" w:rsidR="00A575B0" w:rsidRPr="00803261" w:rsidRDefault="00A575B0" w:rsidP="007F5EF0"/>
    <w:p w14:paraId="021279DB" w14:textId="77777777" w:rsidR="00A575B0" w:rsidRPr="00803261" w:rsidRDefault="00A575B0" w:rsidP="007F5EF0"/>
    <w:p w14:paraId="19D96DD3" w14:textId="77777777" w:rsidR="00A575B0" w:rsidRPr="00803261" w:rsidRDefault="00A575B0" w:rsidP="007F5EF0"/>
    <w:p w14:paraId="4556F206" w14:textId="77777777" w:rsidR="00A575B0" w:rsidRPr="00803261" w:rsidRDefault="00A575B0" w:rsidP="007F5EF0"/>
    <w:p w14:paraId="338FADC4" w14:textId="77777777" w:rsidR="00A575B0" w:rsidRPr="00803261" w:rsidRDefault="00A575B0" w:rsidP="007F5EF0"/>
    <w:p w14:paraId="2A0A0D06" w14:textId="77777777" w:rsidR="00A575B0" w:rsidRPr="00803261" w:rsidRDefault="00A575B0" w:rsidP="007F5EF0"/>
    <w:p w14:paraId="5EA26A55" w14:textId="77777777" w:rsidR="00A575B0" w:rsidRPr="00803261" w:rsidRDefault="00A575B0" w:rsidP="007F5EF0"/>
    <w:p w14:paraId="17D61FD7" w14:textId="77777777" w:rsidR="00A575B0" w:rsidRPr="00803261" w:rsidRDefault="00A575B0" w:rsidP="007F5EF0"/>
    <w:p w14:paraId="0C90303C" w14:textId="77777777" w:rsidR="00A575B0" w:rsidRPr="00803261" w:rsidRDefault="00A575B0" w:rsidP="007F5EF0"/>
    <w:p w14:paraId="129718F5" w14:textId="77777777" w:rsidR="00A575B0" w:rsidRPr="00803261" w:rsidRDefault="00A575B0" w:rsidP="007F5EF0"/>
    <w:p w14:paraId="49A53A75" w14:textId="77777777" w:rsidR="00A575B0" w:rsidRPr="00803261" w:rsidRDefault="00A575B0" w:rsidP="007F5EF0"/>
    <w:p w14:paraId="62C070F8" w14:textId="77777777" w:rsidR="00A575B0" w:rsidRPr="00803261" w:rsidRDefault="00A575B0" w:rsidP="007F5EF0"/>
    <w:p w14:paraId="0BBACB77" w14:textId="77777777" w:rsidR="00A575B0" w:rsidRPr="00803261" w:rsidRDefault="00A575B0" w:rsidP="007F5EF0"/>
    <w:p w14:paraId="181C40E4" w14:textId="77777777" w:rsidR="00A575B0" w:rsidRPr="00803261" w:rsidRDefault="00A575B0" w:rsidP="007F5EF0"/>
    <w:p w14:paraId="0EF22833" w14:textId="77777777" w:rsidR="00A575B0" w:rsidRPr="00803261" w:rsidRDefault="00A575B0" w:rsidP="007F5EF0"/>
    <w:p w14:paraId="7AFCD6EF" w14:textId="77777777" w:rsidR="00A575B0" w:rsidRPr="00803261" w:rsidRDefault="00A575B0" w:rsidP="007F5EF0"/>
    <w:p w14:paraId="50CE87AF" w14:textId="77777777" w:rsidR="00A575B0" w:rsidRPr="00803261" w:rsidRDefault="00A575B0" w:rsidP="007F5EF0"/>
    <w:p w14:paraId="1E381DF7" w14:textId="77777777" w:rsidR="00A575B0" w:rsidRPr="00803261" w:rsidRDefault="00A575B0" w:rsidP="007F5EF0"/>
    <w:p w14:paraId="69E25AF4" w14:textId="77777777" w:rsidR="00A575B0" w:rsidRPr="00803261" w:rsidRDefault="00A575B0" w:rsidP="007F5EF0"/>
    <w:p w14:paraId="2BC834C2" w14:textId="77777777" w:rsidR="00A575B0" w:rsidRPr="00803261" w:rsidRDefault="00A575B0" w:rsidP="007F5EF0"/>
    <w:p w14:paraId="3A9CC274" w14:textId="77777777" w:rsidR="00A575B0" w:rsidRPr="00803261" w:rsidRDefault="00A575B0" w:rsidP="007F5EF0"/>
    <w:p w14:paraId="2ADCBD06" w14:textId="77777777" w:rsidR="00A575B0" w:rsidRPr="00803261" w:rsidRDefault="00A575B0" w:rsidP="007F5EF0"/>
    <w:p w14:paraId="714C63B2" w14:textId="77777777" w:rsidR="00A575B0" w:rsidRPr="00803261" w:rsidRDefault="00A575B0" w:rsidP="007F5EF0"/>
    <w:p w14:paraId="1A999FAC" w14:textId="77777777" w:rsidR="00A575B0" w:rsidRPr="00803261" w:rsidRDefault="00A575B0" w:rsidP="007F5EF0"/>
    <w:p w14:paraId="128F54A4" w14:textId="77777777" w:rsidR="00A575B0" w:rsidRPr="00803261" w:rsidRDefault="00A575B0" w:rsidP="007F5EF0"/>
    <w:p w14:paraId="1FAED22D" w14:textId="77777777" w:rsidR="00A575B0" w:rsidRPr="00803261" w:rsidRDefault="00A575B0" w:rsidP="007F5EF0"/>
    <w:p w14:paraId="4115E623" w14:textId="77777777" w:rsidR="00A575B0" w:rsidRPr="00803261" w:rsidRDefault="00A575B0" w:rsidP="007F5EF0"/>
    <w:p w14:paraId="566CDEEC" w14:textId="10C766AD" w:rsidR="00A575B0" w:rsidRPr="00803261" w:rsidRDefault="00A575B0" w:rsidP="007F5EF0">
      <w:r w:rsidRPr="00803261">
        <w:rPr>
          <w:noProof/>
          <w:lang w:val="es-CO" w:eastAsia="es-CO"/>
        </w:rPr>
        <w:drawing>
          <wp:inline distT="0" distB="0" distL="0" distR="0" wp14:anchorId="22B9C20A" wp14:editId="180D4838">
            <wp:extent cx="4892040" cy="6298798"/>
            <wp:effectExtent l="0" t="0" r="3810" b="698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2040" cy="6298798"/>
                    </a:xfrm>
                    <a:prstGeom prst="rect">
                      <a:avLst/>
                    </a:prstGeom>
                    <a:noFill/>
                    <a:ln>
                      <a:noFill/>
                    </a:ln>
                  </pic:spPr>
                </pic:pic>
              </a:graphicData>
            </a:graphic>
          </wp:inline>
        </w:drawing>
      </w:r>
    </w:p>
    <w:p w14:paraId="002AA343" w14:textId="77777777" w:rsidR="00A575B0" w:rsidRPr="00803261" w:rsidRDefault="00A575B0" w:rsidP="007F5EF0"/>
    <w:p w14:paraId="7EC5ECF2" w14:textId="77777777" w:rsidR="00A575B0" w:rsidRPr="00803261" w:rsidRDefault="00A575B0" w:rsidP="007F5EF0"/>
    <w:p w14:paraId="0A1FF52F" w14:textId="77777777" w:rsidR="00A575B0" w:rsidRPr="00803261" w:rsidRDefault="00A575B0" w:rsidP="007F5EF0"/>
    <w:p w14:paraId="070DB1C4" w14:textId="77777777" w:rsidR="00A575B0" w:rsidRPr="00803261" w:rsidRDefault="00A575B0" w:rsidP="007F5EF0"/>
    <w:p w14:paraId="33696DB1" w14:textId="77777777" w:rsidR="00A575B0" w:rsidRPr="00803261" w:rsidRDefault="00A575B0" w:rsidP="007F5EF0"/>
    <w:p w14:paraId="6EA1EFB2" w14:textId="77777777" w:rsidR="00A575B0" w:rsidRPr="00803261" w:rsidRDefault="00A575B0" w:rsidP="007F5EF0"/>
    <w:p w14:paraId="55757C0B" w14:textId="77777777" w:rsidR="00A575B0" w:rsidRPr="00803261" w:rsidRDefault="00A575B0" w:rsidP="007F5EF0"/>
    <w:p w14:paraId="17249FEB" w14:textId="77777777" w:rsidR="00A575B0" w:rsidRPr="00803261" w:rsidRDefault="00A575B0" w:rsidP="007F5EF0"/>
    <w:p w14:paraId="7317BFC0" w14:textId="77777777" w:rsidR="00A575B0" w:rsidRPr="00803261" w:rsidRDefault="00A575B0" w:rsidP="007F5EF0"/>
    <w:p w14:paraId="71243098" w14:textId="77777777" w:rsidR="00A575B0" w:rsidRPr="00803261" w:rsidRDefault="00A575B0" w:rsidP="007F5EF0"/>
    <w:p w14:paraId="14691D33" w14:textId="77777777" w:rsidR="00A575B0" w:rsidRPr="00803261" w:rsidRDefault="00A575B0" w:rsidP="007F5EF0"/>
    <w:p w14:paraId="1F91E93F" w14:textId="594927AF" w:rsidR="00A575B0" w:rsidRPr="00803261" w:rsidRDefault="00A575B0" w:rsidP="007F5EF0">
      <w:r w:rsidRPr="00803261">
        <w:rPr>
          <w:noProof/>
          <w:lang w:val="es-CO" w:eastAsia="es-CO"/>
        </w:rPr>
        <w:drawing>
          <wp:inline distT="0" distB="0" distL="0" distR="0" wp14:anchorId="66845C02" wp14:editId="7ECAA718">
            <wp:extent cx="4892040" cy="6535892"/>
            <wp:effectExtent l="0" t="0" r="381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040" cy="6535892"/>
                    </a:xfrm>
                    <a:prstGeom prst="rect">
                      <a:avLst/>
                    </a:prstGeom>
                    <a:noFill/>
                    <a:ln>
                      <a:noFill/>
                    </a:ln>
                  </pic:spPr>
                </pic:pic>
              </a:graphicData>
            </a:graphic>
          </wp:inline>
        </w:drawing>
      </w:r>
    </w:p>
    <w:p w14:paraId="3BADE6CF" w14:textId="77777777" w:rsidR="00A575B0" w:rsidRPr="00803261" w:rsidRDefault="00A575B0" w:rsidP="007F5EF0"/>
    <w:p w14:paraId="197C73A2" w14:textId="399F0635" w:rsidR="00A575B0" w:rsidRPr="00803261" w:rsidRDefault="00A575B0" w:rsidP="007F5EF0"/>
    <w:p w14:paraId="4D6ADF05" w14:textId="1E37703A" w:rsidR="00946645" w:rsidRPr="00803261" w:rsidRDefault="00946645" w:rsidP="00205258">
      <w:pPr>
        <w:ind w:left="708" w:hanging="708"/>
      </w:pPr>
    </w:p>
    <w:p w14:paraId="17FA96AA" w14:textId="77777777" w:rsidR="00946645" w:rsidRPr="00803261" w:rsidRDefault="00946645" w:rsidP="007F5EF0"/>
    <w:p w14:paraId="0372B50E" w14:textId="77777777" w:rsidR="00946645" w:rsidRPr="00803261" w:rsidRDefault="00946645" w:rsidP="007F5EF0"/>
    <w:p w14:paraId="62987D86" w14:textId="0D067DB1" w:rsidR="00946645" w:rsidRPr="00803261" w:rsidRDefault="005C41DE" w:rsidP="007F5EF0">
      <w:r w:rsidRPr="00803261">
        <w:rPr>
          <w:noProof/>
          <w:lang w:val="es-CO" w:eastAsia="es-CO"/>
        </w:rPr>
        <w:drawing>
          <wp:inline distT="0" distB="0" distL="0" distR="0" wp14:anchorId="500DE6AF" wp14:editId="44D38862">
            <wp:extent cx="4892040" cy="4805106"/>
            <wp:effectExtent l="0" t="0" r="381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040" cy="4805106"/>
                    </a:xfrm>
                    <a:prstGeom prst="rect">
                      <a:avLst/>
                    </a:prstGeom>
                    <a:noFill/>
                    <a:ln>
                      <a:noFill/>
                    </a:ln>
                  </pic:spPr>
                </pic:pic>
              </a:graphicData>
            </a:graphic>
          </wp:inline>
        </w:drawing>
      </w:r>
    </w:p>
    <w:p w14:paraId="0F147AAA" w14:textId="4FD91106" w:rsidR="00946645" w:rsidRPr="00803261" w:rsidRDefault="00946645" w:rsidP="007F5EF0"/>
    <w:p w14:paraId="1FB27E56" w14:textId="77777777" w:rsidR="00946645" w:rsidRPr="00803261" w:rsidRDefault="00946645" w:rsidP="007F5EF0"/>
    <w:p w14:paraId="1696E616" w14:textId="7D9CD4F7" w:rsidR="00946645" w:rsidRPr="00803261" w:rsidRDefault="00946645" w:rsidP="007F5EF0"/>
    <w:p w14:paraId="3605891F" w14:textId="77777777" w:rsidR="00946645" w:rsidRPr="00803261" w:rsidRDefault="00946645" w:rsidP="007F5EF0"/>
    <w:p w14:paraId="0D6A4DC5" w14:textId="6543F151" w:rsidR="00946645" w:rsidRPr="00803261" w:rsidRDefault="00946645" w:rsidP="007F5EF0"/>
    <w:p w14:paraId="625BFAC1" w14:textId="77777777" w:rsidR="00946645" w:rsidRPr="00803261" w:rsidRDefault="00946645" w:rsidP="007F5EF0">
      <w:pPr>
        <w:sectPr w:rsidR="00946645" w:rsidRPr="00803261" w:rsidSect="00335422">
          <w:pgSz w:w="12240" w:h="15840" w:code="1"/>
          <w:pgMar w:top="1701" w:right="2268" w:bottom="1701" w:left="2268" w:header="709" w:footer="709" w:gutter="0"/>
          <w:cols w:space="708"/>
          <w:docGrid w:linePitch="360"/>
        </w:sectPr>
      </w:pPr>
    </w:p>
    <w:p w14:paraId="28FCC5A3" w14:textId="77777777" w:rsidR="005E3B99" w:rsidRPr="00803261" w:rsidRDefault="005E3B99" w:rsidP="00F11564">
      <w:pPr>
        <w:pStyle w:val="Textopredeterminado1"/>
        <w:contextualSpacing/>
        <w:jc w:val="both"/>
        <w:rPr>
          <w:rFonts w:ascii="Arial" w:hAnsi="Arial"/>
          <w:b/>
          <w:bCs/>
          <w:noProof w:val="0"/>
          <w:lang w:val="es-ES_tradnl"/>
        </w:rPr>
      </w:pPr>
    </w:p>
    <w:p w14:paraId="65E9B4AA" w14:textId="1702F0A0" w:rsidR="006B09AD" w:rsidRPr="00803261" w:rsidRDefault="0077756D" w:rsidP="00F11564">
      <w:pPr>
        <w:pStyle w:val="Textopredeterminado1"/>
        <w:contextualSpacing/>
        <w:jc w:val="both"/>
        <w:rPr>
          <w:rFonts w:ascii="Arial" w:hAnsi="Arial"/>
          <w:b/>
          <w:bCs/>
          <w:noProof w:val="0"/>
          <w:lang w:val="es-ES_tradnl"/>
        </w:rPr>
      </w:pPr>
      <w:r w:rsidRPr="00803261">
        <w:rPr>
          <w:rFonts w:ascii="Arial" w:hAnsi="Arial"/>
          <w:b/>
          <w:bCs/>
          <w:noProof w:val="0"/>
          <w:lang w:val="es-ES_tradnl"/>
        </w:rPr>
        <w:t>3.1.3 Generalidad del Sistema de Gestión de Calidad ISO 9001.</w:t>
      </w:r>
    </w:p>
    <w:p w14:paraId="4851137B" w14:textId="77777777" w:rsidR="00C25289" w:rsidRPr="00803261" w:rsidRDefault="00C25289" w:rsidP="00F11564">
      <w:pPr>
        <w:pStyle w:val="Textopredeterminado1"/>
        <w:contextualSpacing/>
        <w:jc w:val="both"/>
        <w:rPr>
          <w:rFonts w:ascii="Arial" w:hAnsi="Arial"/>
          <w:b/>
          <w:bCs/>
          <w:noProof w:val="0"/>
          <w:lang w:val="es-ES_tradnl"/>
        </w:rPr>
      </w:pPr>
    </w:p>
    <w:tbl>
      <w:tblPr>
        <w:tblpPr w:leftFromText="141" w:rightFromText="141" w:vertAnchor="text" w:tblpXSpec="center" w:tblpY="1"/>
        <w:tblOverlap w:val="never"/>
        <w:tblW w:w="14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09"/>
        <w:gridCol w:w="992"/>
        <w:gridCol w:w="992"/>
        <w:gridCol w:w="993"/>
        <w:gridCol w:w="8934"/>
      </w:tblGrid>
      <w:tr w:rsidR="009311F7" w:rsidRPr="00803261" w14:paraId="0AB3808C" w14:textId="77777777" w:rsidTr="009311F7">
        <w:trPr>
          <w:tblHeader/>
        </w:trPr>
        <w:tc>
          <w:tcPr>
            <w:tcW w:w="2309" w:type="dxa"/>
            <w:shd w:val="clear" w:color="auto" w:fill="D9D9D9"/>
            <w:vAlign w:val="center"/>
          </w:tcPr>
          <w:p w14:paraId="1F8FCC82" w14:textId="77777777" w:rsidR="00C25289" w:rsidRPr="00803261" w:rsidRDefault="00C25289" w:rsidP="009311F7">
            <w:pPr>
              <w:jc w:val="center"/>
              <w:rPr>
                <w:rFonts w:ascii="Arial" w:hAnsi="Arial" w:cs="Arial"/>
                <w:sz w:val="20"/>
                <w:szCs w:val="20"/>
              </w:rPr>
            </w:pPr>
            <w:r w:rsidRPr="00803261">
              <w:rPr>
                <w:rFonts w:ascii="Arial" w:hAnsi="Arial" w:cs="Arial"/>
                <w:b/>
                <w:sz w:val="20"/>
                <w:szCs w:val="20"/>
              </w:rPr>
              <w:t>REQUISITOS</w:t>
            </w:r>
          </w:p>
        </w:tc>
        <w:tc>
          <w:tcPr>
            <w:tcW w:w="992" w:type="dxa"/>
            <w:shd w:val="clear" w:color="auto" w:fill="D9D9D9"/>
            <w:vAlign w:val="center"/>
          </w:tcPr>
          <w:p w14:paraId="6AA56CCB" w14:textId="77777777" w:rsidR="00C25289" w:rsidRPr="00803261" w:rsidRDefault="00C25289" w:rsidP="009311F7">
            <w:pPr>
              <w:jc w:val="center"/>
              <w:rPr>
                <w:rFonts w:ascii="Arial" w:hAnsi="Arial" w:cs="Arial"/>
                <w:b/>
                <w:sz w:val="20"/>
                <w:szCs w:val="20"/>
              </w:rPr>
            </w:pPr>
            <w:r w:rsidRPr="00803261">
              <w:rPr>
                <w:rFonts w:ascii="Arial" w:hAnsi="Arial" w:cs="Arial"/>
                <w:b/>
                <w:sz w:val="20"/>
                <w:szCs w:val="20"/>
              </w:rPr>
              <w:t>ISO 9001</w:t>
            </w:r>
          </w:p>
        </w:tc>
        <w:tc>
          <w:tcPr>
            <w:tcW w:w="992" w:type="dxa"/>
            <w:tcBorders>
              <w:bottom w:val="single" w:sz="4" w:space="0" w:color="000000"/>
            </w:tcBorders>
            <w:shd w:val="clear" w:color="auto" w:fill="D9D9D9"/>
            <w:vAlign w:val="center"/>
          </w:tcPr>
          <w:p w14:paraId="674B9238" w14:textId="77777777" w:rsidR="00C25289" w:rsidRPr="00803261" w:rsidRDefault="00C25289" w:rsidP="009311F7">
            <w:pPr>
              <w:jc w:val="center"/>
              <w:rPr>
                <w:rFonts w:ascii="Arial" w:hAnsi="Arial" w:cs="Arial"/>
                <w:b/>
                <w:sz w:val="20"/>
                <w:szCs w:val="20"/>
              </w:rPr>
            </w:pPr>
            <w:r w:rsidRPr="00803261">
              <w:rPr>
                <w:rFonts w:ascii="Arial" w:hAnsi="Arial" w:cs="Arial"/>
                <w:b/>
                <w:sz w:val="20"/>
                <w:szCs w:val="20"/>
              </w:rPr>
              <w:t>ISO 14001</w:t>
            </w:r>
          </w:p>
        </w:tc>
        <w:tc>
          <w:tcPr>
            <w:tcW w:w="993" w:type="dxa"/>
            <w:tcBorders>
              <w:bottom w:val="single" w:sz="4" w:space="0" w:color="000000"/>
            </w:tcBorders>
            <w:shd w:val="clear" w:color="auto" w:fill="D9D9D9"/>
            <w:vAlign w:val="center"/>
          </w:tcPr>
          <w:p w14:paraId="59354C74" w14:textId="77777777" w:rsidR="00C25289" w:rsidRPr="00803261" w:rsidRDefault="00C25289" w:rsidP="009311F7">
            <w:pPr>
              <w:jc w:val="center"/>
              <w:rPr>
                <w:rFonts w:ascii="Arial" w:hAnsi="Arial" w:cs="Arial"/>
                <w:b/>
                <w:sz w:val="20"/>
                <w:szCs w:val="20"/>
              </w:rPr>
            </w:pPr>
            <w:r w:rsidRPr="00803261">
              <w:rPr>
                <w:rFonts w:ascii="Arial" w:hAnsi="Arial" w:cs="Arial"/>
                <w:b/>
                <w:sz w:val="20"/>
                <w:szCs w:val="20"/>
              </w:rPr>
              <w:t>OHSAS 18001</w:t>
            </w:r>
          </w:p>
        </w:tc>
        <w:tc>
          <w:tcPr>
            <w:tcW w:w="8934" w:type="dxa"/>
            <w:shd w:val="clear" w:color="auto" w:fill="D9D9D9"/>
            <w:vAlign w:val="center"/>
          </w:tcPr>
          <w:p w14:paraId="6CC2DD5F" w14:textId="77777777" w:rsidR="00C25289" w:rsidRPr="00803261" w:rsidRDefault="00C25289" w:rsidP="009311F7">
            <w:pPr>
              <w:jc w:val="center"/>
              <w:rPr>
                <w:rFonts w:ascii="Arial" w:hAnsi="Arial" w:cs="Arial"/>
                <w:sz w:val="20"/>
                <w:szCs w:val="20"/>
              </w:rPr>
            </w:pPr>
            <w:r w:rsidRPr="00803261">
              <w:rPr>
                <w:rFonts w:ascii="Arial" w:hAnsi="Arial" w:cs="Arial"/>
                <w:b/>
                <w:sz w:val="20"/>
                <w:szCs w:val="20"/>
              </w:rPr>
              <w:t>CUMPLIMIENTO</w:t>
            </w:r>
          </w:p>
        </w:tc>
      </w:tr>
      <w:tr w:rsidR="009311F7" w:rsidRPr="00803261" w14:paraId="4C7E6E0D" w14:textId="77777777" w:rsidTr="009311F7">
        <w:tc>
          <w:tcPr>
            <w:tcW w:w="2309" w:type="dxa"/>
            <w:vAlign w:val="center"/>
          </w:tcPr>
          <w:p w14:paraId="2357383A" w14:textId="77777777" w:rsidR="00C25289" w:rsidRPr="00803261" w:rsidRDefault="00C25289" w:rsidP="009311F7">
            <w:pPr>
              <w:rPr>
                <w:rFonts w:ascii="Arial" w:hAnsi="Arial" w:cs="Arial"/>
                <w:b/>
                <w:sz w:val="20"/>
                <w:szCs w:val="20"/>
              </w:rPr>
            </w:pPr>
            <w:r w:rsidRPr="00803261">
              <w:rPr>
                <w:rFonts w:ascii="Arial" w:hAnsi="Arial" w:cs="Arial"/>
                <w:b/>
                <w:sz w:val="20"/>
                <w:szCs w:val="20"/>
              </w:rPr>
              <w:t>REQUISITOS GENERALES</w:t>
            </w:r>
          </w:p>
        </w:tc>
        <w:tc>
          <w:tcPr>
            <w:tcW w:w="992" w:type="dxa"/>
            <w:vAlign w:val="center"/>
          </w:tcPr>
          <w:p w14:paraId="6414D9D7" w14:textId="77777777" w:rsidR="00C25289" w:rsidRPr="00803261" w:rsidRDefault="00C25289" w:rsidP="009311F7">
            <w:pPr>
              <w:jc w:val="center"/>
              <w:rPr>
                <w:rFonts w:ascii="Arial" w:hAnsi="Arial" w:cs="Arial"/>
                <w:sz w:val="20"/>
                <w:szCs w:val="20"/>
              </w:rPr>
            </w:pPr>
            <w:r w:rsidRPr="00803261">
              <w:rPr>
                <w:rFonts w:ascii="Arial" w:hAnsi="Arial" w:cs="Arial"/>
                <w:sz w:val="20"/>
                <w:szCs w:val="20"/>
              </w:rPr>
              <w:t>4.1</w:t>
            </w:r>
          </w:p>
        </w:tc>
        <w:tc>
          <w:tcPr>
            <w:tcW w:w="992" w:type="dxa"/>
            <w:tcBorders>
              <w:bottom w:val="single" w:sz="4" w:space="0" w:color="auto"/>
            </w:tcBorders>
            <w:vAlign w:val="center"/>
          </w:tcPr>
          <w:p w14:paraId="0EF605F8" w14:textId="77777777" w:rsidR="00C25289" w:rsidRPr="00803261" w:rsidRDefault="00C25289" w:rsidP="009311F7">
            <w:pPr>
              <w:jc w:val="center"/>
              <w:rPr>
                <w:rFonts w:ascii="Arial" w:hAnsi="Arial" w:cs="Arial"/>
                <w:sz w:val="20"/>
                <w:szCs w:val="20"/>
              </w:rPr>
            </w:pPr>
            <w:r w:rsidRPr="00803261">
              <w:rPr>
                <w:rFonts w:ascii="Arial" w:hAnsi="Arial" w:cs="Arial"/>
                <w:sz w:val="20"/>
                <w:szCs w:val="20"/>
              </w:rPr>
              <w:t>4.1</w:t>
            </w:r>
          </w:p>
        </w:tc>
        <w:tc>
          <w:tcPr>
            <w:tcW w:w="993" w:type="dxa"/>
            <w:tcBorders>
              <w:bottom w:val="single" w:sz="4" w:space="0" w:color="auto"/>
            </w:tcBorders>
            <w:vAlign w:val="center"/>
          </w:tcPr>
          <w:p w14:paraId="0F4FAE0C" w14:textId="77777777" w:rsidR="00C25289" w:rsidRPr="00803261" w:rsidRDefault="00C25289" w:rsidP="009311F7">
            <w:pPr>
              <w:jc w:val="center"/>
              <w:rPr>
                <w:rFonts w:ascii="Arial" w:hAnsi="Arial" w:cs="Arial"/>
                <w:sz w:val="20"/>
                <w:szCs w:val="20"/>
              </w:rPr>
            </w:pPr>
            <w:r w:rsidRPr="00803261">
              <w:rPr>
                <w:rFonts w:ascii="Arial" w:hAnsi="Arial" w:cs="Arial"/>
                <w:sz w:val="20"/>
                <w:szCs w:val="20"/>
              </w:rPr>
              <w:t>4.1</w:t>
            </w:r>
          </w:p>
        </w:tc>
        <w:tc>
          <w:tcPr>
            <w:tcW w:w="8934" w:type="dxa"/>
            <w:vAlign w:val="center"/>
          </w:tcPr>
          <w:p w14:paraId="7ED4C99D" w14:textId="38967A87" w:rsidR="00C25289" w:rsidRPr="00803261" w:rsidRDefault="00C25289"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La organización ha documentado e implementado su sistema integrado de gestión de acuerdo a las normas Técnicas Colombianas; Norma NTC ISO 9001 Calidad, NTC 14001 Ambiental, NTC-OHSAS 18001, NTC ISO 28000 Seguridad en la cadena de Suministro, NTC ISO 26000 Responsabilidad Social Empresarial  BASC Business Alliance for Secure Commerce, identificando cada uno de los procesos necesarios para el funcionamiento adecuado de la empresa, los cuales se encuentran interrelacionados de acuerdo al mapa de proceso de la organización, adicionalmente se cuenta con 53 (cincuenta y tres) indicadores con el fin de medir la eficacia del sistema de gestión, a los cuales se les realiza seguimientos y análisis y por ende se implementan acciones necesarias con el fin de corregir, mantener y mejorar continuamente el sistema de gestión. </w:t>
            </w:r>
          </w:p>
          <w:p w14:paraId="44478246" w14:textId="77777777" w:rsidR="00C25289" w:rsidRPr="00803261" w:rsidRDefault="00C25289" w:rsidP="003D3AD3">
            <w:pPr>
              <w:tabs>
                <w:tab w:val="center" w:pos="4419"/>
                <w:tab w:val="right" w:pos="8838"/>
              </w:tabs>
              <w:jc w:val="both"/>
              <w:rPr>
                <w:rFonts w:ascii="Arial" w:hAnsi="Arial" w:cs="Arial"/>
                <w:sz w:val="20"/>
                <w:szCs w:val="20"/>
              </w:rPr>
            </w:pPr>
            <w:r w:rsidRPr="00803261">
              <w:rPr>
                <w:rFonts w:ascii="Arial" w:hAnsi="Arial" w:cs="Arial"/>
                <w:sz w:val="20"/>
                <w:szCs w:val="20"/>
              </w:rPr>
              <w:t>Para cada uno de los procesos se ha definido un responsable, un objetivo principal, las actividades que cumple, las entradas, salidas, documentos asociados, indicadores así como la frecuencia de medición de los mismos.</w:t>
            </w:r>
          </w:p>
          <w:p w14:paraId="065D8330" w14:textId="77777777" w:rsidR="00C25289" w:rsidRPr="00803261" w:rsidRDefault="00C25289"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realizan seguimientos generales al sistema mediante diferentes comités que se realizan de forma semanal, mensual, trimestral y semestral. </w:t>
            </w:r>
          </w:p>
        </w:tc>
      </w:tr>
      <w:tr w:rsidR="009311F7" w:rsidRPr="00803261" w14:paraId="2E64B110" w14:textId="77777777" w:rsidTr="009311F7">
        <w:trPr>
          <w:trHeight w:val="943"/>
        </w:trPr>
        <w:tc>
          <w:tcPr>
            <w:tcW w:w="2309" w:type="dxa"/>
            <w:vAlign w:val="center"/>
          </w:tcPr>
          <w:p w14:paraId="1D74391F" w14:textId="1AD4B662" w:rsidR="009311F7" w:rsidRPr="00803261" w:rsidRDefault="009311F7" w:rsidP="009311F7">
            <w:pPr>
              <w:rPr>
                <w:rFonts w:ascii="Arial" w:hAnsi="Arial" w:cs="Arial"/>
                <w:sz w:val="20"/>
                <w:szCs w:val="20"/>
              </w:rPr>
            </w:pPr>
            <w:r w:rsidRPr="00803261">
              <w:rPr>
                <w:rFonts w:ascii="Arial" w:hAnsi="Arial" w:cs="Arial"/>
                <w:b/>
                <w:sz w:val="20"/>
                <w:szCs w:val="20"/>
              </w:rPr>
              <w:t>REQUISITOS DE LA DOCUMENTACIÓN</w:t>
            </w:r>
          </w:p>
        </w:tc>
        <w:tc>
          <w:tcPr>
            <w:tcW w:w="992" w:type="dxa"/>
            <w:vAlign w:val="center"/>
          </w:tcPr>
          <w:p w14:paraId="1B5313D5" w14:textId="6CB64FAC" w:rsidR="009311F7" w:rsidRPr="00803261" w:rsidRDefault="009311F7" w:rsidP="009311F7">
            <w:pPr>
              <w:jc w:val="center"/>
              <w:rPr>
                <w:rFonts w:ascii="Arial" w:hAnsi="Arial" w:cs="Arial"/>
                <w:sz w:val="20"/>
                <w:szCs w:val="20"/>
              </w:rPr>
            </w:pPr>
            <w:r w:rsidRPr="00803261">
              <w:rPr>
                <w:rFonts w:ascii="Arial" w:hAnsi="Arial" w:cs="Arial"/>
                <w:sz w:val="20"/>
                <w:szCs w:val="20"/>
              </w:rPr>
              <w:t>4.2.1</w:t>
            </w:r>
          </w:p>
        </w:tc>
        <w:tc>
          <w:tcPr>
            <w:tcW w:w="992" w:type="dxa"/>
            <w:tcBorders>
              <w:top w:val="single" w:sz="4" w:space="0" w:color="auto"/>
            </w:tcBorders>
            <w:vAlign w:val="center"/>
          </w:tcPr>
          <w:p w14:paraId="5D2C81A8" w14:textId="1D3DB084" w:rsidR="009311F7" w:rsidRPr="00803261" w:rsidRDefault="009311F7" w:rsidP="009311F7">
            <w:pPr>
              <w:jc w:val="center"/>
              <w:rPr>
                <w:rFonts w:ascii="Arial" w:hAnsi="Arial" w:cs="Arial"/>
                <w:sz w:val="20"/>
                <w:szCs w:val="20"/>
              </w:rPr>
            </w:pPr>
            <w:r w:rsidRPr="00803261">
              <w:rPr>
                <w:rFonts w:ascii="Arial" w:hAnsi="Arial" w:cs="Arial"/>
                <w:sz w:val="20"/>
                <w:szCs w:val="20"/>
              </w:rPr>
              <w:t>4.4.4</w:t>
            </w:r>
          </w:p>
        </w:tc>
        <w:tc>
          <w:tcPr>
            <w:tcW w:w="993" w:type="dxa"/>
            <w:tcBorders>
              <w:top w:val="single" w:sz="4" w:space="0" w:color="auto"/>
            </w:tcBorders>
            <w:vAlign w:val="center"/>
          </w:tcPr>
          <w:p w14:paraId="0F76FB7A" w14:textId="1A76B685" w:rsidR="009311F7" w:rsidRPr="00803261" w:rsidRDefault="009311F7" w:rsidP="009311F7">
            <w:pPr>
              <w:jc w:val="center"/>
              <w:rPr>
                <w:rFonts w:ascii="Arial" w:hAnsi="Arial" w:cs="Arial"/>
                <w:sz w:val="20"/>
                <w:szCs w:val="20"/>
              </w:rPr>
            </w:pPr>
            <w:r w:rsidRPr="00803261">
              <w:rPr>
                <w:rFonts w:ascii="Arial" w:hAnsi="Arial" w:cs="Arial"/>
                <w:sz w:val="20"/>
                <w:szCs w:val="20"/>
              </w:rPr>
              <w:t>4.4.4</w:t>
            </w:r>
          </w:p>
        </w:tc>
        <w:tc>
          <w:tcPr>
            <w:tcW w:w="8934" w:type="dxa"/>
            <w:vAlign w:val="center"/>
          </w:tcPr>
          <w:p w14:paraId="629A2AF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Entre la documentación del sistema integrado de gestión se cuenta con:</w:t>
            </w:r>
          </w:p>
          <w:p w14:paraId="4F6E6586"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PE-CL-03 Política integrada de gestión. </w:t>
            </w:r>
          </w:p>
          <w:p w14:paraId="593996D3"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Objetivos y metas. </w:t>
            </w:r>
          </w:p>
          <w:p w14:paraId="115C11FE"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MA-CL-01 Manual del sistema integrado de gestión. </w:t>
            </w:r>
          </w:p>
          <w:p w14:paraId="142B01FC"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Alcance del sistema integrado de gestión </w:t>
            </w:r>
          </w:p>
          <w:p w14:paraId="50F7E9AD"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Descripción de los elementos principales del SGI y su interacción. </w:t>
            </w:r>
          </w:p>
          <w:p w14:paraId="51CC767A"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 </w:t>
            </w:r>
            <w:r w:rsidRPr="00803261">
              <w:rPr>
                <w:rFonts w:ascii="Arial" w:hAnsi="Arial" w:cs="Arial"/>
                <w:color w:val="000000"/>
                <w:sz w:val="20"/>
                <w:szCs w:val="20"/>
              </w:rPr>
              <w:t>PE-CL-05</w:t>
            </w:r>
            <w:r w:rsidRPr="00803261">
              <w:rPr>
                <w:rFonts w:ascii="Arial" w:hAnsi="Arial" w:cs="Arial"/>
                <w:sz w:val="20"/>
                <w:szCs w:val="20"/>
              </w:rPr>
              <w:t xml:space="preserve"> Caracterización de procesos.</w:t>
            </w:r>
          </w:p>
          <w:p w14:paraId="2BE9FDFD"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Procedimientos: PR-CL-03 Control de documentos,  PR-CL-08 Control de registros, PR-CL-18 Servicio no conforme, PR-CL-07 Acciones correctivas y preventivas, PR-CL-04 Auditoría interna.</w:t>
            </w:r>
          </w:p>
          <w:p w14:paraId="4AC19A51"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Además se cuenta con los formatos de soporte para la realización de las actividades del sistema integrado.</w:t>
            </w:r>
          </w:p>
          <w:p w14:paraId="0EE6BA61" w14:textId="77777777" w:rsidR="009311F7" w:rsidRPr="00803261" w:rsidRDefault="009311F7" w:rsidP="003D3AD3">
            <w:pPr>
              <w:jc w:val="both"/>
              <w:rPr>
                <w:rFonts w:ascii="Arial" w:hAnsi="Arial" w:cs="Arial"/>
                <w:sz w:val="20"/>
                <w:szCs w:val="20"/>
              </w:rPr>
            </w:pPr>
          </w:p>
          <w:p w14:paraId="51D68978" w14:textId="2EDD8BB5" w:rsidR="009311F7" w:rsidRPr="00803261" w:rsidRDefault="009311F7" w:rsidP="003D3AD3">
            <w:pPr>
              <w:jc w:val="both"/>
              <w:rPr>
                <w:rFonts w:ascii="Arial" w:hAnsi="Arial" w:cs="Arial"/>
                <w:sz w:val="20"/>
                <w:szCs w:val="20"/>
              </w:rPr>
            </w:pPr>
            <w:r w:rsidRPr="00803261">
              <w:rPr>
                <w:rFonts w:ascii="Arial" w:hAnsi="Arial" w:cs="Arial"/>
                <w:sz w:val="20"/>
                <w:szCs w:val="20"/>
              </w:rPr>
              <w:t>Se determinan los impactos ambientales y riesgos dentro de la organización planeando disminuirlos y controlarlos, teniendo en cuenta la normatividad legal vigente para cada caso, además cuentan con personas encargadas competentes en el tema con el fin de establecer, implementar y mantener el control de sistema integrado, documentando los procedimientos necesarios para cumplir con planes de  contingencia, plan de emergencias, participación activa con entidades involucradas a nivel regional y generando informes de la situación actual en la empresa.</w:t>
            </w:r>
          </w:p>
        </w:tc>
      </w:tr>
      <w:tr w:rsidR="009311F7" w:rsidRPr="00803261" w14:paraId="5345FBBB" w14:textId="77777777" w:rsidTr="009311F7">
        <w:tc>
          <w:tcPr>
            <w:tcW w:w="2309" w:type="dxa"/>
            <w:vAlign w:val="center"/>
          </w:tcPr>
          <w:p w14:paraId="67E97EF0"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MANUAL INTEGRADO</w:t>
            </w:r>
          </w:p>
        </w:tc>
        <w:tc>
          <w:tcPr>
            <w:tcW w:w="992" w:type="dxa"/>
            <w:vAlign w:val="center"/>
          </w:tcPr>
          <w:p w14:paraId="03B7AC0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4.2.2</w:t>
            </w:r>
          </w:p>
        </w:tc>
        <w:tc>
          <w:tcPr>
            <w:tcW w:w="992" w:type="dxa"/>
            <w:vAlign w:val="center"/>
          </w:tcPr>
          <w:p w14:paraId="384E9501" w14:textId="77777777" w:rsidR="009311F7" w:rsidRPr="00803261" w:rsidRDefault="009311F7" w:rsidP="009311F7">
            <w:pPr>
              <w:jc w:val="center"/>
              <w:rPr>
                <w:rFonts w:ascii="Arial" w:hAnsi="Arial" w:cs="Arial"/>
                <w:sz w:val="20"/>
                <w:szCs w:val="20"/>
              </w:rPr>
            </w:pPr>
          </w:p>
        </w:tc>
        <w:tc>
          <w:tcPr>
            <w:tcW w:w="993" w:type="dxa"/>
            <w:vAlign w:val="center"/>
          </w:tcPr>
          <w:p w14:paraId="39B71DC2" w14:textId="77777777" w:rsidR="009311F7" w:rsidRPr="00803261" w:rsidRDefault="009311F7" w:rsidP="009311F7">
            <w:pPr>
              <w:jc w:val="center"/>
              <w:rPr>
                <w:rFonts w:ascii="Arial" w:hAnsi="Arial" w:cs="Arial"/>
                <w:sz w:val="20"/>
                <w:szCs w:val="20"/>
              </w:rPr>
            </w:pPr>
          </w:p>
        </w:tc>
        <w:tc>
          <w:tcPr>
            <w:tcW w:w="8934" w:type="dxa"/>
            <w:vAlign w:val="center"/>
          </w:tcPr>
          <w:p w14:paraId="40FD5F83"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Dentro del manual del sistema integrado de gestión se ha definido el alcance del sistema de gestión integrado, la caracterización de los procesos y se hace referencia a la interacción de los procesos del sistema, política, misión, visión, objetivos estratégicos, planeación estratégica, exclusiones, historia de la compañía, mapa de procesos, información de comité de gestión, matriz de responsabilidad de norma  comunicación externa e interna, monitoreo y medición de procesos. </w:t>
            </w:r>
          </w:p>
        </w:tc>
      </w:tr>
      <w:tr w:rsidR="009311F7" w:rsidRPr="00803261" w14:paraId="1AAE1F46" w14:textId="77777777" w:rsidTr="009311F7">
        <w:tc>
          <w:tcPr>
            <w:tcW w:w="2309" w:type="dxa"/>
            <w:vAlign w:val="center"/>
          </w:tcPr>
          <w:p w14:paraId="3ED7184A"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 DOCUMENTOS</w:t>
            </w:r>
          </w:p>
        </w:tc>
        <w:tc>
          <w:tcPr>
            <w:tcW w:w="992" w:type="dxa"/>
            <w:vAlign w:val="center"/>
          </w:tcPr>
          <w:p w14:paraId="5CCBA32D"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4.2.3</w:t>
            </w:r>
          </w:p>
        </w:tc>
        <w:tc>
          <w:tcPr>
            <w:tcW w:w="992" w:type="dxa"/>
            <w:vAlign w:val="center"/>
          </w:tcPr>
          <w:p w14:paraId="0B3FDC7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4.4.5</w:t>
            </w:r>
          </w:p>
        </w:tc>
        <w:tc>
          <w:tcPr>
            <w:tcW w:w="993" w:type="dxa"/>
            <w:vAlign w:val="center"/>
          </w:tcPr>
          <w:p w14:paraId="2BF8FF3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4.4.5</w:t>
            </w:r>
          </w:p>
        </w:tc>
        <w:tc>
          <w:tcPr>
            <w:tcW w:w="8934" w:type="dxa"/>
            <w:vAlign w:val="center"/>
          </w:tcPr>
          <w:p w14:paraId="0A63E03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cuenta con procedimiento de control de documentos PR-CL-03 en el cual se establece la obligación de aprobar los documentos antes de su emisión y publicación. Se realizan revisiones para identificar las necesidades de cambio o de creación de documentos. </w:t>
            </w:r>
          </w:p>
          <w:p w14:paraId="349D3B6E"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Los documentos del sistema integrado de gestión se encuentran publicados en carpeta compartida de acceso directo llamada “SIG”, al alcance de todo el personal administrativo y de operaciones, estos están disponibles en su última versión y protegidos contra posibles cambios o modificaciones en su diseño.</w:t>
            </w:r>
          </w:p>
          <w:p w14:paraId="0EFDAD33"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Los documentos obsoletos son destruidos y retirados de sus puntos de uso inmediatamente sufre modificaciones el procedimiento, por lo tanto la trazabilidad de ve reflejada en la parte final de cada procedimiento en una tabla llamada cambios. </w:t>
            </w:r>
          </w:p>
          <w:p w14:paraId="34EA46E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documentación externa es identificada en el listado maestro control de documentos  externos.</w:t>
            </w:r>
          </w:p>
        </w:tc>
      </w:tr>
      <w:tr w:rsidR="009311F7" w:rsidRPr="00803261" w14:paraId="40FE6AE4" w14:textId="77777777" w:rsidTr="009311F7">
        <w:tc>
          <w:tcPr>
            <w:tcW w:w="2309" w:type="dxa"/>
            <w:vAlign w:val="center"/>
          </w:tcPr>
          <w:p w14:paraId="24F28BBC"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 LOS REGISTROS</w:t>
            </w:r>
          </w:p>
        </w:tc>
        <w:tc>
          <w:tcPr>
            <w:tcW w:w="992" w:type="dxa"/>
            <w:vAlign w:val="center"/>
          </w:tcPr>
          <w:p w14:paraId="07E773D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4.2.4</w:t>
            </w:r>
          </w:p>
        </w:tc>
        <w:tc>
          <w:tcPr>
            <w:tcW w:w="992" w:type="dxa"/>
            <w:vAlign w:val="center"/>
          </w:tcPr>
          <w:p w14:paraId="55535F4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4.5.4</w:t>
            </w:r>
          </w:p>
        </w:tc>
        <w:tc>
          <w:tcPr>
            <w:tcW w:w="993" w:type="dxa"/>
            <w:vAlign w:val="center"/>
          </w:tcPr>
          <w:p w14:paraId="7A7A5F9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4.5.4</w:t>
            </w:r>
          </w:p>
        </w:tc>
        <w:tc>
          <w:tcPr>
            <w:tcW w:w="8934" w:type="dxa"/>
            <w:vAlign w:val="center"/>
          </w:tcPr>
          <w:p w14:paraId="43B2CE72"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Se cuenta con un procedimiento de control</w:t>
            </w:r>
            <w:r w:rsidRPr="00803261">
              <w:rPr>
                <w:rFonts w:ascii="Arial" w:hAnsi="Arial" w:cs="Arial"/>
                <w:sz w:val="20"/>
                <w:szCs w:val="20"/>
              </w:rPr>
              <w:t xml:space="preserve"> de registros, PR-CL-18 </w:t>
            </w:r>
            <w:r w:rsidRPr="00803261">
              <w:rPr>
                <w:rFonts w:ascii="Arial" w:eastAsia="Calibri" w:hAnsi="Arial" w:cs="Arial"/>
                <w:sz w:val="20"/>
                <w:szCs w:val="20"/>
                <w:lang w:eastAsia="en-US"/>
              </w:rPr>
              <w:t xml:space="preserve">y un listado maestro de registros  </w:t>
            </w:r>
            <w:r w:rsidRPr="00803261">
              <w:rPr>
                <w:rFonts w:ascii="Arial" w:hAnsi="Arial" w:cs="Arial"/>
                <w:color w:val="000000"/>
                <w:sz w:val="20"/>
                <w:szCs w:val="20"/>
              </w:rPr>
              <w:t xml:space="preserve">FO-CL-07 </w:t>
            </w:r>
            <w:r w:rsidRPr="00803261">
              <w:rPr>
                <w:rFonts w:ascii="Arial" w:eastAsia="Calibri" w:hAnsi="Arial" w:cs="Arial"/>
                <w:sz w:val="20"/>
                <w:szCs w:val="20"/>
                <w:lang w:eastAsia="en-US"/>
              </w:rPr>
              <w:t xml:space="preserve">que permite establecer los controles para un manejo adecuado de acuerdo a su </w:t>
            </w:r>
            <w:r w:rsidRPr="00803261">
              <w:rPr>
                <w:rFonts w:ascii="Arial" w:hAnsi="Arial" w:cs="Arial"/>
                <w:sz w:val="20"/>
                <w:szCs w:val="20"/>
              </w:rPr>
              <w:t>identificación, almacenamiento, recuperación, tiempo de retención y disposición final.</w:t>
            </w:r>
          </w:p>
          <w:p w14:paraId="3DA6BF1C"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 xml:space="preserve">Disponible para todo el personal en archivos compartidos en línea.  </w:t>
            </w:r>
          </w:p>
        </w:tc>
      </w:tr>
      <w:tr w:rsidR="009311F7" w:rsidRPr="00803261" w14:paraId="2C4FDB06" w14:textId="77777777" w:rsidTr="009311F7">
        <w:tc>
          <w:tcPr>
            <w:tcW w:w="2309" w:type="dxa"/>
            <w:vAlign w:val="center"/>
          </w:tcPr>
          <w:p w14:paraId="7B577EDF" w14:textId="77777777" w:rsidR="009311F7" w:rsidRPr="00803261" w:rsidRDefault="009311F7" w:rsidP="009311F7">
            <w:pPr>
              <w:rPr>
                <w:rFonts w:ascii="Arial" w:hAnsi="Arial" w:cs="Arial"/>
                <w:b/>
                <w:sz w:val="20"/>
                <w:szCs w:val="20"/>
              </w:rPr>
            </w:pPr>
            <w:r w:rsidRPr="00803261">
              <w:rPr>
                <w:rFonts w:ascii="Arial" w:hAnsi="Arial" w:cs="Arial"/>
                <w:b/>
                <w:sz w:val="20"/>
                <w:szCs w:val="20"/>
              </w:rPr>
              <w:t>COMPROMISOS DE LA DIRECCIÓN</w:t>
            </w:r>
          </w:p>
        </w:tc>
        <w:tc>
          <w:tcPr>
            <w:tcW w:w="992" w:type="dxa"/>
            <w:vAlign w:val="center"/>
          </w:tcPr>
          <w:p w14:paraId="66AB2D3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5.1</w:t>
            </w:r>
          </w:p>
        </w:tc>
        <w:tc>
          <w:tcPr>
            <w:tcW w:w="992" w:type="dxa"/>
            <w:vAlign w:val="center"/>
          </w:tcPr>
          <w:p w14:paraId="4FF383A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4C0E9F9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680D62B5"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La alta dirección de</w:t>
            </w:r>
            <w:r w:rsidRPr="00803261">
              <w:rPr>
                <w:rFonts w:ascii="Arial" w:hAnsi="Arial" w:cs="Arial"/>
                <w:sz w:val="20"/>
                <w:szCs w:val="20"/>
              </w:rPr>
              <w:t xml:space="preserve"> la empresa (gerente) asume sus responsabilidades con el sistema integrado de gestión:</w:t>
            </w:r>
          </w:p>
          <w:p w14:paraId="6490A772"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Facilitando recursos, tiempo y asistencia a reuniones.</w:t>
            </w:r>
          </w:p>
          <w:p w14:paraId="1C74BD9F"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Por medio de las capacitaciones, carteleras y comunicados internos se establece la importancia de satisfacer los requisitos del cliente y los requisitos legales.</w:t>
            </w:r>
          </w:p>
          <w:p w14:paraId="459B443E"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lastRenderedPageBreak/>
              <w:t xml:space="preserve">Estableciendo una política de sistema integrado de gestión. </w:t>
            </w:r>
          </w:p>
          <w:p w14:paraId="7095E34D"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Liderando la definición de los objetivos estratégicos.</w:t>
            </w:r>
          </w:p>
          <w:p w14:paraId="413DE693"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Realizando las revisiones por la dirección al menos una vez al año.</w:t>
            </w:r>
          </w:p>
          <w:p w14:paraId="7EC37AED" w14:textId="77777777" w:rsidR="009311F7" w:rsidRPr="00803261" w:rsidRDefault="009311F7" w:rsidP="003D3AD3">
            <w:pPr>
              <w:pStyle w:val="Prrafodelista"/>
              <w:numPr>
                <w:ilvl w:val="0"/>
                <w:numId w:val="25"/>
              </w:numPr>
              <w:ind w:left="284"/>
              <w:jc w:val="both"/>
              <w:rPr>
                <w:rFonts w:ascii="Arial" w:hAnsi="Arial" w:cs="Arial"/>
                <w:sz w:val="20"/>
                <w:szCs w:val="20"/>
              </w:rPr>
            </w:pPr>
            <w:r w:rsidRPr="00803261">
              <w:rPr>
                <w:rFonts w:ascii="Arial" w:hAnsi="Arial" w:cs="Arial"/>
                <w:sz w:val="20"/>
                <w:szCs w:val="20"/>
              </w:rPr>
              <w:t>Asignando los recursos necesarios para la implementación y mejoramiento continúo del sistema integrado de gestión.</w:t>
            </w:r>
          </w:p>
        </w:tc>
      </w:tr>
      <w:tr w:rsidR="009311F7" w:rsidRPr="00803261" w14:paraId="0A239331" w14:textId="77777777" w:rsidTr="009311F7">
        <w:tc>
          <w:tcPr>
            <w:tcW w:w="2309" w:type="dxa"/>
            <w:vAlign w:val="center"/>
          </w:tcPr>
          <w:p w14:paraId="0E9231A6"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POLÍTICA INTEGRADA DE GESTIÓN</w:t>
            </w:r>
          </w:p>
        </w:tc>
        <w:tc>
          <w:tcPr>
            <w:tcW w:w="992" w:type="dxa"/>
            <w:vAlign w:val="center"/>
          </w:tcPr>
          <w:p w14:paraId="1987773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5.3</w:t>
            </w:r>
          </w:p>
        </w:tc>
        <w:tc>
          <w:tcPr>
            <w:tcW w:w="992" w:type="dxa"/>
            <w:vAlign w:val="center"/>
          </w:tcPr>
          <w:p w14:paraId="7CF423A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w:t>
            </w:r>
          </w:p>
        </w:tc>
        <w:tc>
          <w:tcPr>
            <w:tcW w:w="993" w:type="dxa"/>
            <w:vAlign w:val="center"/>
          </w:tcPr>
          <w:p w14:paraId="3D08DF3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4.2</w:t>
            </w:r>
          </w:p>
        </w:tc>
        <w:tc>
          <w:tcPr>
            <w:tcW w:w="8934" w:type="dxa"/>
            <w:vAlign w:val="center"/>
          </w:tcPr>
          <w:p w14:paraId="18680C23"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ha definido la política del sistema integrado de gestión que responde a los requerimientos de la organización, de acuerdo a esta política se definen los objetivos del sistema. </w:t>
            </w:r>
          </w:p>
          <w:p w14:paraId="6AA6554E"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La política es difundida a toda la organización y es revisada cada que se realiza reunión por la dirección, para garantizar su vigencia.</w:t>
            </w:r>
          </w:p>
        </w:tc>
      </w:tr>
      <w:tr w:rsidR="009311F7" w:rsidRPr="00803261" w14:paraId="3806E21F" w14:textId="77777777" w:rsidTr="009311F7">
        <w:tc>
          <w:tcPr>
            <w:tcW w:w="2309" w:type="dxa"/>
            <w:vAlign w:val="center"/>
          </w:tcPr>
          <w:p w14:paraId="11D269F6" w14:textId="77777777" w:rsidR="009311F7" w:rsidRPr="00803261" w:rsidRDefault="009311F7" w:rsidP="009311F7">
            <w:pPr>
              <w:rPr>
                <w:rFonts w:ascii="Arial" w:hAnsi="Arial" w:cs="Arial"/>
                <w:b/>
                <w:sz w:val="20"/>
                <w:szCs w:val="20"/>
              </w:rPr>
            </w:pPr>
            <w:r w:rsidRPr="00803261">
              <w:rPr>
                <w:rFonts w:ascii="Arial" w:hAnsi="Arial" w:cs="Arial"/>
                <w:b/>
                <w:sz w:val="20"/>
                <w:szCs w:val="20"/>
              </w:rPr>
              <w:t>OBJETIVOS, PROGRAMAS Y METAS</w:t>
            </w:r>
          </w:p>
        </w:tc>
        <w:tc>
          <w:tcPr>
            <w:tcW w:w="992" w:type="dxa"/>
            <w:vAlign w:val="center"/>
          </w:tcPr>
          <w:p w14:paraId="5037CDD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5.4.1</w:t>
            </w:r>
          </w:p>
        </w:tc>
        <w:tc>
          <w:tcPr>
            <w:tcW w:w="992" w:type="dxa"/>
            <w:vAlign w:val="center"/>
          </w:tcPr>
          <w:p w14:paraId="07DFC7C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993" w:type="dxa"/>
            <w:vAlign w:val="center"/>
          </w:tcPr>
          <w:p w14:paraId="2EFF287B"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8934" w:type="dxa"/>
            <w:vAlign w:val="center"/>
          </w:tcPr>
          <w:p w14:paraId="0DC0C9B5"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Se han definido objetivos estratégicos, indicadores y programas de seguridad que nos permitan cumplir con los objetivos y compromisos planteados  los cuales han sido llevados a diferentes niveles de la empresa para trabajar en el mejoramiento continúo, cumplimiento los requisitos legales, impactos ambientales y riesgos que se puedan generar, se asigna responsables con el fin de cumplir los objetivos planeados.</w:t>
            </w:r>
          </w:p>
        </w:tc>
      </w:tr>
      <w:tr w:rsidR="009311F7" w:rsidRPr="00803261" w14:paraId="08D47A9A" w14:textId="77777777" w:rsidTr="0044070D">
        <w:trPr>
          <w:trHeight w:val="477"/>
        </w:trPr>
        <w:tc>
          <w:tcPr>
            <w:tcW w:w="2309" w:type="dxa"/>
            <w:vAlign w:val="center"/>
          </w:tcPr>
          <w:p w14:paraId="7B1D9008" w14:textId="5E87A408" w:rsidR="009311F7" w:rsidRPr="00803261" w:rsidRDefault="009311F7" w:rsidP="0044070D">
            <w:pPr>
              <w:rPr>
                <w:rFonts w:ascii="Arial" w:hAnsi="Arial" w:cs="Arial"/>
                <w:b/>
                <w:sz w:val="20"/>
                <w:szCs w:val="20"/>
              </w:rPr>
            </w:pPr>
            <w:r w:rsidRPr="00803261">
              <w:rPr>
                <w:rFonts w:ascii="Arial" w:hAnsi="Arial" w:cs="Arial"/>
                <w:b/>
                <w:sz w:val="20"/>
                <w:szCs w:val="20"/>
              </w:rPr>
              <w:t xml:space="preserve">PLANEACIÓN DEL </w:t>
            </w:r>
            <w:r w:rsidR="0044070D" w:rsidRPr="00803261">
              <w:rPr>
                <w:rFonts w:ascii="Arial" w:hAnsi="Arial" w:cs="Arial"/>
                <w:b/>
                <w:sz w:val="20"/>
                <w:szCs w:val="20"/>
              </w:rPr>
              <w:t>SIG</w:t>
            </w:r>
          </w:p>
        </w:tc>
        <w:tc>
          <w:tcPr>
            <w:tcW w:w="992" w:type="dxa"/>
            <w:vAlign w:val="center"/>
          </w:tcPr>
          <w:p w14:paraId="382B7BC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5.4.2</w:t>
            </w:r>
          </w:p>
        </w:tc>
        <w:tc>
          <w:tcPr>
            <w:tcW w:w="992" w:type="dxa"/>
            <w:vAlign w:val="center"/>
          </w:tcPr>
          <w:p w14:paraId="7737E797" w14:textId="77777777" w:rsidR="009311F7" w:rsidRPr="00803261" w:rsidRDefault="009311F7" w:rsidP="009311F7">
            <w:pPr>
              <w:jc w:val="center"/>
              <w:rPr>
                <w:rFonts w:ascii="Arial" w:hAnsi="Arial" w:cs="Arial"/>
                <w:sz w:val="20"/>
                <w:szCs w:val="20"/>
              </w:rPr>
            </w:pPr>
          </w:p>
        </w:tc>
        <w:tc>
          <w:tcPr>
            <w:tcW w:w="993" w:type="dxa"/>
            <w:vAlign w:val="center"/>
          </w:tcPr>
          <w:p w14:paraId="36BC8072" w14:textId="77777777" w:rsidR="009311F7" w:rsidRPr="00803261" w:rsidRDefault="009311F7" w:rsidP="009311F7">
            <w:pPr>
              <w:jc w:val="both"/>
              <w:rPr>
                <w:rFonts w:ascii="Arial" w:hAnsi="Arial" w:cs="Arial"/>
                <w:sz w:val="20"/>
                <w:szCs w:val="20"/>
              </w:rPr>
            </w:pPr>
          </w:p>
        </w:tc>
        <w:tc>
          <w:tcPr>
            <w:tcW w:w="8934" w:type="dxa"/>
            <w:vAlign w:val="center"/>
          </w:tcPr>
          <w:p w14:paraId="7898612A"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La planificación de nuestro sistema integrado es realizada por la gerencia general, en autorización por el comité asesor.  </w:t>
            </w:r>
          </w:p>
        </w:tc>
      </w:tr>
      <w:tr w:rsidR="009311F7" w:rsidRPr="00803261" w14:paraId="0254327F" w14:textId="77777777" w:rsidTr="009311F7">
        <w:tc>
          <w:tcPr>
            <w:tcW w:w="2309" w:type="dxa"/>
            <w:vAlign w:val="center"/>
          </w:tcPr>
          <w:p w14:paraId="5A70209D" w14:textId="77777777" w:rsidR="009311F7" w:rsidRPr="00803261" w:rsidRDefault="009311F7" w:rsidP="009311F7">
            <w:pPr>
              <w:rPr>
                <w:rFonts w:ascii="Arial" w:hAnsi="Arial" w:cs="Arial"/>
                <w:b/>
                <w:sz w:val="20"/>
                <w:szCs w:val="20"/>
              </w:rPr>
            </w:pPr>
            <w:r w:rsidRPr="00803261">
              <w:rPr>
                <w:rFonts w:ascii="Arial" w:hAnsi="Arial" w:cs="Arial"/>
                <w:b/>
                <w:sz w:val="20"/>
                <w:szCs w:val="20"/>
              </w:rPr>
              <w:t>RESPONSABILIDAD Y AUTORIDAD</w:t>
            </w:r>
          </w:p>
        </w:tc>
        <w:tc>
          <w:tcPr>
            <w:tcW w:w="992" w:type="dxa"/>
            <w:vAlign w:val="center"/>
          </w:tcPr>
          <w:p w14:paraId="1AA0097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5.5.1</w:t>
            </w:r>
          </w:p>
        </w:tc>
        <w:tc>
          <w:tcPr>
            <w:tcW w:w="992" w:type="dxa"/>
            <w:vAlign w:val="center"/>
          </w:tcPr>
          <w:p w14:paraId="0898F42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6EDC2E2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0FE4474C"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Para cada uno de los procesos se ha definido un responsable, quien se encarga de administrar las actividades, definir los responsables y de medir la eficacia de los procesos a través del seguimiento a los indicadores previstos, con conocimientos competentes para el cargo, registrados en la FO-RH-21 matriz de perfiles de cargos y en FO-RH-16 manual de funciones.</w:t>
            </w:r>
          </w:p>
          <w:p w14:paraId="438FE51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Los representantes de la alta dirección del sistema integrado de gestión son formados en las normas que lideran, adicionalmente el director del sistema integrado de gestión es auditor interno de las mismas, asegurando de esta manera el control general.    </w:t>
            </w:r>
          </w:p>
        </w:tc>
      </w:tr>
      <w:tr w:rsidR="009311F7" w:rsidRPr="00803261" w14:paraId="1AB54296" w14:textId="77777777" w:rsidTr="009311F7">
        <w:tc>
          <w:tcPr>
            <w:tcW w:w="2309" w:type="dxa"/>
            <w:vAlign w:val="center"/>
          </w:tcPr>
          <w:p w14:paraId="7321D9C5" w14:textId="77777777" w:rsidR="009311F7" w:rsidRPr="00803261" w:rsidRDefault="009311F7" w:rsidP="009311F7">
            <w:pPr>
              <w:rPr>
                <w:rFonts w:ascii="Arial" w:hAnsi="Arial" w:cs="Arial"/>
                <w:b/>
                <w:sz w:val="20"/>
                <w:szCs w:val="20"/>
              </w:rPr>
            </w:pPr>
            <w:r w:rsidRPr="00803261">
              <w:rPr>
                <w:rFonts w:ascii="Arial" w:hAnsi="Arial" w:cs="Arial"/>
                <w:b/>
                <w:sz w:val="20"/>
                <w:szCs w:val="20"/>
              </w:rPr>
              <w:t>PARTICIPACIÓN Y CONSULTA</w:t>
            </w:r>
          </w:p>
        </w:tc>
        <w:tc>
          <w:tcPr>
            <w:tcW w:w="992" w:type="dxa"/>
            <w:vAlign w:val="center"/>
          </w:tcPr>
          <w:p w14:paraId="74AC5E24" w14:textId="77777777" w:rsidR="009311F7" w:rsidRPr="00803261" w:rsidRDefault="009311F7" w:rsidP="009311F7">
            <w:pPr>
              <w:jc w:val="center"/>
              <w:rPr>
                <w:rFonts w:ascii="Arial" w:hAnsi="Arial" w:cs="Arial"/>
                <w:sz w:val="20"/>
                <w:szCs w:val="20"/>
              </w:rPr>
            </w:pPr>
          </w:p>
        </w:tc>
        <w:tc>
          <w:tcPr>
            <w:tcW w:w="992" w:type="dxa"/>
            <w:vAlign w:val="center"/>
          </w:tcPr>
          <w:p w14:paraId="13A47A80" w14:textId="77777777" w:rsidR="009311F7" w:rsidRPr="00803261" w:rsidRDefault="009311F7" w:rsidP="009311F7">
            <w:pPr>
              <w:jc w:val="center"/>
              <w:rPr>
                <w:rFonts w:ascii="Arial" w:hAnsi="Arial" w:cs="Arial"/>
                <w:sz w:val="20"/>
                <w:szCs w:val="20"/>
              </w:rPr>
            </w:pPr>
          </w:p>
        </w:tc>
        <w:tc>
          <w:tcPr>
            <w:tcW w:w="993" w:type="dxa"/>
            <w:vAlign w:val="center"/>
          </w:tcPr>
          <w:p w14:paraId="27FC37E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4.4.3.2</w:t>
            </w:r>
          </w:p>
        </w:tc>
        <w:tc>
          <w:tcPr>
            <w:tcW w:w="8934" w:type="dxa"/>
            <w:vAlign w:val="center"/>
          </w:tcPr>
          <w:p w14:paraId="11F848C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empresa ha establecido diferentes mecanismos para garantizar la participación y consulta :</w:t>
            </w:r>
          </w:p>
          <w:p w14:paraId="7D0C7079"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w:t>
            </w:r>
            <w:r w:rsidRPr="00803261">
              <w:rPr>
                <w:rFonts w:ascii="Arial" w:hAnsi="Arial" w:cs="Arial"/>
                <w:sz w:val="20"/>
                <w:szCs w:val="20"/>
              </w:rPr>
              <w:t>Para la identificación de peligros, valoración de riesgos y determinación de controles se realizan entrevistas, inspecciones y se aplica el formato FO-CL-06 acciones correctivas y preventivas para la atención de peticiones, quejas, reclamos y/o sugerencias con lo cual se procura al máximo la participación de los empleados.</w:t>
            </w:r>
          </w:p>
          <w:p w14:paraId="6143DA0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 la investigación de los incidentes participa activamente el COPASST (comité paritario de seguridad y salud en el trabajo).</w:t>
            </w:r>
          </w:p>
          <w:p w14:paraId="031012FE"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w:t>
            </w:r>
            <w:r w:rsidRPr="00803261">
              <w:rPr>
                <w:rFonts w:ascii="Arial" w:hAnsi="Arial" w:cs="Arial"/>
                <w:sz w:val="20"/>
                <w:szCs w:val="20"/>
              </w:rPr>
              <w:t xml:space="preserve">La consulta con los contratistas sobre los cambios que pueden afectar su SST. Se realizan reuniones de trabajo y comunicación externa con la ARP que permita fortalecer canales de </w:t>
            </w:r>
            <w:r w:rsidRPr="00803261">
              <w:rPr>
                <w:rFonts w:ascii="Arial" w:hAnsi="Arial" w:cs="Arial"/>
                <w:sz w:val="20"/>
                <w:szCs w:val="20"/>
              </w:rPr>
              <w:lastRenderedPageBreak/>
              <w:t xml:space="preserve">comunicación con los contratistas y de igual forma con el personal interno de la empresa. </w:t>
            </w:r>
          </w:p>
        </w:tc>
      </w:tr>
      <w:tr w:rsidR="009311F7" w:rsidRPr="00803261" w14:paraId="405064E4" w14:textId="77777777" w:rsidTr="009311F7">
        <w:tc>
          <w:tcPr>
            <w:tcW w:w="2309" w:type="dxa"/>
            <w:vAlign w:val="center"/>
          </w:tcPr>
          <w:p w14:paraId="36C843B2"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PROVISIÓN DE LOS RECURSOS</w:t>
            </w:r>
          </w:p>
        </w:tc>
        <w:tc>
          <w:tcPr>
            <w:tcW w:w="992" w:type="dxa"/>
            <w:vAlign w:val="center"/>
          </w:tcPr>
          <w:p w14:paraId="3BD9CDEB"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6.1</w:t>
            </w:r>
          </w:p>
        </w:tc>
        <w:tc>
          <w:tcPr>
            <w:tcW w:w="992" w:type="dxa"/>
            <w:vAlign w:val="center"/>
          </w:tcPr>
          <w:p w14:paraId="2DBD8A7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5B74AAE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25CD2CF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Se provee los recursos necesarios para garantizar el mejoramiento continuo de la organización y para incrementar la satisfacción de nuestro cliente, mitigar los riesgos e impactos generados.</w:t>
            </w:r>
          </w:p>
          <w:p w14:paraId="4B420F43"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La  identificación de los recursos humanos, tecnológicos, financieros y otros se planifican de acuerdo a las necesidades de  cada proceso y se verifica mensualmente para asegurar que la planificación se realice con éxito. </w:t>
            </w:r>
          </w:p>
        </w:tc>
      </w:tr>
      <w:tr w:rsidR="009311F7" w:rsidRPr="00803261" w14:paraId="33B2C5B9" w14:textId="77777777" w:rsidTr="009311F7">
        <w:tc>
          <w:tcPr>
            <w:tcW w:w="2309" w:type="dxa"/>
            <w:vAlign w:val="center"/>
          </w:tcPr>
          <w:p w14:paraId="673B59B7" w14:textId="77777777" w:rsidR="009311F7" w:rsidRPr="00803261" w:rsidRDefault="009311F7" w:rsidP="009311F7">
            <w:pPr>
              <w:rPr>
                <w:rFonts w:ascii="Arial" w:hAnsi="Arial" w:cs="Arial"/>
                <w:b/>
                <w:sz w:val="20"/>
                <w:szCs w:val="20"/>
              </w:rPr>
            </w:pPr>
            <w:r w:rsidRPr="00803261">
              <w:rPr>
                <w:rFonts w:ascii="Arial" w:hAnsi="Arial" w:cs="Arial"/>
                <w:b/>
                <w:sz w:val="20"/>
                <w:szCs w:val="20"/>
              </w:rPr>
              <w:t>IDENTIFICACIÓN DE PELIGROS, VALORACIÓN DE RIESGOS Y DETERMINACIÓN DE LOS CONTROLES</w:t>
            </w:r>
          </w:p>
        </w:tc>
        <w:tc>
          <w:tcPr>
            <w:tcW w:w="992" w:type="dxa"/>
            <w:vAlign w:val="center"/>
          </w:tcPr>
          <w:p w14:paraId="6AEDA7FB" w14:textId="77777777" w:rsidR="009311F7" w:rsidRPr="00803261" w:rsidRDefault="009311F7" w:rsidP="009311F7">
            <w:pPr>
              <w:jc w:val="center"/>
              <w:rPr>
                <w:rFonts w:ascii="Arial" w:hAnsi="Arial" w:cs="Arial"/>
                <w:sz w:val="20"/>
                <w:szCs w:val="20"/>
              </w:rPr>
            </w:pPr>
          </w:p>
        </w:tc>
        <w:tc>
          <w:tcPr>
            <w:tcW w:w="992" w:type="dxa"/>
            <w:vAlign w:val="center"/>
          </w:tcPr>
          <w:p w14:paraId="3A52349B" w14:textId="77777777" w:rsidR="009311F7" w:rsidRPr="00803261" w:rsidRDefault="009311F7" w:rsidP="009311F7">
            <w:pPr>
              <w:jc w:val="center"/>
              <w:rPr>
                <w:rFonts w:ascii="Arial" w:hAnsi="Arial" w:cs="Arial"/>
                <w:sz w:val="20"/>
                <w:szCs w:val="20"/>
              </w:rPr>
            </w:pPr>
          </w:p>
        </w:tc>
        <w:tc>
          <w:tcPr>
            <w:tcW w:w="993" w:type="dxa"/>
            <w:vAlign w:val="center"/>
          </w:tcPr>
          <w:p w14:paraId="7EB8F1DA"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4.3.1</w:t>
            </w:r>
          </w:p>
        </w:tc>
        <w:tc>
          <w:tcPr>
            <w:tcW w:w="8934" w:type="dxa"/>
            <w:vAlign w:val="center"/>
          </w:tcPr>
          <w:p w14:paraId="18232658"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pacing w:val="-3"/>
                <w:sz w:val="20"/>
                <w:szCs w:val="20"/>
              </w:rPr>
              <w:t xml:space="preserve">La empresa </w:t>
            </w:r>
            <w:r w:rsidRPr="00803261">
              <w:rPr>
                <w:rFonts w:ascii="Arial" w:hAnsi="Arial" w:cs="Arial"/>
                <w:sz w:val="20"/>
                <w:szCs w:val="20"/>
              </w:rPr>
              <w:t>ha diseñado la "matriz de identificación de peligros, valoración de riesgos y determinación de controles la cual es revisada por lo menos dos veces por año o en los siguientes casos:</w:t>
            </w:r>
          </w:p>
          <w:p w14:paraId="1782B20C" w14:textId="77777777" w:rsidR="009311F7" w:rsidRPr="00803261" w:rsidRDefault="009311F7" w:rsidP="003D3AD3">
            <w:pPr>
              <w:tabs>
                <w:tab w:val="center" w:pos="4419"/>
                <w:tab w:val="right" w:pos="8838"/>
              </w:tabs>
              <w:jc w:val="both"/>
              <w:rPr>
                <w:rFonts w:ascii="Arial" w:hAnsi="Arial" w:cs="Arial"/>
                <w:sz w:val="20"/>
                <w:szCs w:val="20"/>
              </w:rPr>
            </w:pPr>
          </w:p>
          <w:p w14:paraId="0BF5330E" w14:textId="77777777" w:rsidR="009311F7" w:rsidRPr="00803261" w:rsidRDefault="009311F7" w:rsidP="003D3AD3">
            <w:pPr>
              <w:pStyle w:val="Prrafodelista"/>
              <w:numPr>
                <w:ilvl w:val="0"/>
                <w:numId w:val="26"/>
              </w:numPr>
              <w:ind w:left="284"/>
              <w:jc w:val="both"/>
              <w:rPr>
                <w:rFonts w:ascii="Arial" w:hAnsi="Arial" w:cs="Arial"/>
                <w:sz w:val="20"/>
                <w:szCs w:val="20"/>
              </w:rPr>
            </w:pPr>
            <w:r w:rsidRPr="00803261">
              <w:rPr>
                <w:rFonts w:ascii="Arial" w:hAnsi="Arial" w:cs="Arial"/>
                <w:sz w:val="20"/>
                <w:szCs w:val="20"/>
              </w:rPr>
              <w:t>Cada vez que se identifica un nuevo peligro.</w:t>
            </w:r>
          </w:p>
          <w:p w14:paraId="58B45881" w14:textId="77777777" w:rsidR="009311F7" w:rsidRPr="00803261" w:rsidRDefault="009311F7" w:rsidP="003D3AD3">
            <w:pPr>
              <w:pStyle w:val="Prrafodelista"/>
              <w:numPr>
                <w:ilvl w:val="0"/>
                <w:numId w:val="26"/>
              </w:numPr>
              <w:ind w:left="284"/>
              <w:jc w:val="both"/>
              <w:rPr>
                <w:rFonts w:ascii="Arial" w:hAnsi="Arial" w:cs="Arial"/>
                <w:sz w:val="20"/>
                <w:szCs w:val="20"/>
              </w:rPr>
            </w:pPr>
            <w:r w:rsidRPr="00803261">
              <w:rPr>
                <w:rFonts w:ascii="Arial" w:hAnsi="Arial" w:cs="Arial"/>
                <w:sz w:val="20"/>
                <w:szCs w:val="20"/>
              </w:rPr>
              <w:t>Cada vez que se trabaje en un contrato el cual sus actividades no han sido valoradas por la empresa.</w:t>
            </w:r>
          </w:p>
          <w:p w14:paraId="19B44474"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 el instructivo se explica el procedimiento a implementar para la identificación de peligros, valoración de riesgos y determinación de los controles.</w:t>
            </w:r>
          </w:p>
        </w:tc>
      </w:tr>
      <w:tr w:rsidR="009311F7" w:rsidRPr="00803261" w14:paraId="47512891" w14:textId="77777777" w:rsidTr="009311F7">
        <w:trPr>
          <w:trHeight w:val="370"/>
        </w:trPr>
        <w:tc>
          <w:tcPr>
            <w:tcW w:w="2309" w:type="dxa"/>
            <w:vAlign w:val="center"/>
          </w:tcPr>
          <w:p w14:paraId="6C580ACB" w14:textId="77777777" w:rsidR="009311F7" w:rsidRPr="00803261" w:rsidRDefault="009311F7" w:rsidP="009311F7">
            <w:pPr>
              <w:rPr>
                <w:rFonts w:ascii="Arial" w:hAnsi="Arial" w:cs="Arial"/>
                <w:b/>
                <w:sz w:val="20"/>
                <w:szCs w:val="20"/>
              </w:rPr>
            </w:pPr>
            <w:r w:rsidRPr="00803261">
              <w:rPr>
                <w:rFonts w:ascii="Arial" w:hAnsi="Arial" w:cs="Arial"/>
                <w:b/>
                <w:sz w:val="20"/>
                <w:szCs w:val="20"/>
              </w:rPr>
              <w:t>IDENTIFICACIÓN DE ASPECTOS Y VALORACIÓN DE IMPACTOS AMBIENTALES</w:t>
            </w:r>
          </w:p>
        </w:tc>
        <w:tc>
          <w:tcPr>
            <w:tcW w:w="992" w:type="dxa"/>
            <w:vAlign w:val="center"/>
          </w:tcPr>
          <w:p w14:paraId="08A2FD9E" w14:textId="77777777" w:rsidR="009311F7" w:rsidRPr="00803261" w:rsidRDefault="009311F7" w:rsidP="009311F7">
            <w:pPr>
              <w:jc w:val="center"/>
              <w:rPr>
                <w:rFonts w:ascii="Arial" w:hAnsi="Arial" w:cs="Arial"/>
                <w:sz w:val="20"/>
                <w:szCs w:val="20"/>
              </w:rPr>
            </w:pPr>
          </w:p>
        </w:tc>
        <w:tc>
          <w:tcPr>
            <w:tcW w:w="992" w:type="dxa"/>
            <w:vAlign w:val="center"/>
          </w:tcPr>
          <w:p w14:paraId="6FE8513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4.3.1</w:t>
            </w:r>
          </w:p>
        </w:tc>
        <w:tc>
          <w:tcPr>
            <w:tcW w:w="993" w:type="dxa"/>
            <w:vAlign w:val="center"/>
          </w:tcPr>
          <w:p w14:paraId="3E809B60" w14:textId="77777777" w:rsidR="009311F7" w:rsidRPr="00803261" w:rsidRDefault="009311F7" w:rsidP="009311F7">
            <w:pPr>
              <w:jc w:val="center"/>
              <w:rPr>
                <w:rFonts w:ascii="Arial" w:hAnsi="Arial" w:cs="Arial"/>
                <w:sz w:val="20"/>
                <w:szCs w:val="20"/>
              </w:rPr>
            </w:pPr>
          </w:p>
        </w:tc>
        <w:tc>
          <w:tcPr>
            <w:tcW w:w="8934" w:type="dxa"/>
            <w:vAlign w:val="center"/>
          </w:tcPr>
          <w:p w14:paraId="66D57708"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empresa ha diseñado la "matriz de identificación de aspectos y valoración de impactos ambientales” la cual es revisada  por lo menos dos veces por año o en los siguientes casos:</w:t>
            </w:r>
          </w:p>
          <w:p w14:paraId="264460D9"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Cada vez que se identifica un nuevo impacto ambiental.</w:t>
            </w:r>
          </w:p>
          <w:p w14:paraId="284430BC"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La matriz se debe diligenciar de la siguiente manera</w:t>
            </w:r>
          </w:p>
          <w:p w14:paraId="5B0E7636" w14:textId="77777777" w:rsidR="009311F7" w:rsidRPr="00803261" w:rsidRDefault="009311F7" w:rsidP="003D3AD3">
            <w:pPr>
              <w:pStyle w:val="Prrafodelista"/>
              <w:numPr>
                <w:ilvl w:val="0"/>
                <w:numId w:val="27"/>
              </w:numPr>
              <w:jc w:val="both"/>
              <w:rPr>
                <w:rFonts w:ascii="Arial" w:hAnsi="Arial" w:cs="Arial"/>
                <w:sz w:val="20"/>
                <w:szCs w:val="20"/>
              </w:rPr>
            </w:pPr>
            <w:r w:rsidRPr="00803261">
              <w:rPr>
                <w:rFonts w:ascii="Arial" w:hAnsi="Arial" w:cs="Arial"/>
                <w:sz w:val="20"/>
                <w:szCs w:val="20"/>
              </w:rPr>
              <w:t>Identificar las actividades que se desarrollan en el proyecto y/o el área.</w:t>
            </w:r>
          </w:p>
          <w:p w14:paraId="54D9CE42" w14:textId="77777777" w:rsidR="009311F7" w:rsidRPr="00803261" w:rsidRDefault="009311F7" w:rsidP="003D3AD3">
            <w:pPr>
              <w:pStyle w:val="Prrafodelista"/>
              <w:numPr>
                <w:ilvl w:val="0"/>
                <w:numId w:val="27"/>
              </w:numPr>
              <w:jc w:val="both"/>
              <w:rPr>
                <w:rFonts w:ascii="Arial" w:hAnsi="Arial" w:cs="Arial"/>
                <w:sz w:val="20"/>
                <w:szCs w:val="20"/>
              </w:rPr>
            </w:pPr>
            <w:r w:rsidRPr="00803261">
              <w:rPr>
                <w:rFonts w:ascii="Arial" w:hAnsi="Arial" w:cs="Arial"/>
                <w:sz w:val="20"/>
                <w:szCs w:val="20"/>
              </w:rPr>
              <w:t>Identificar los aspectos ambientales de cada actividad.</w:t>
            </w:r>
          </w:p>
          <w:p w14:paraId="42CA8F3F" w14:textId="77777777" w:rsidR="009311F7" w:rsidRPr="00803261" w:rsidRDefault="009311F7" w:rsidP="003D3AD3">
            <w:pPr>
              <w:pStyle w:val="Prrafodelista"/>
              <w:numPr>
                <w:ilvl w:val="0"/>
                <w:numId w:val="27"/>
              </w:numPr>
              <w:jc w:val="both"/>
              <w:rPr>
                <w:rFonts w:ascii="Arial" w:hAnsi="Arial" w:cs="Arial"/>
                <w:sz w:val="20"/>
                <w:szCs w:val="20"/>
              </w:rPr>
            </w:pPr>
            <w:r w:rsidRPr="00803261">
              <w:rPr>
                <w:rFonts w:ascii="Arial" w:hAnsi="Arial" w:cs="Arial"/>
                <w:sz w:val="20"/>
                <w:szCs w:val="20"/>
              </w:rPr>
              <w:t>Identificar el medio impactado.</w:t>
            </w:r>
          </w:p>
          <w:p w14:paraId="6FE6327C" w14:textId="77777777" w:rsidR="009311F7" w:rsidRPr="00803261" w:rsidRDefault="009311F7" w:rsidP="003D3AD3">
            <w:pPr>
              <w:pStyle w:val="Prrafodelista"/>
              <w:numPr>
                <w:ilvl w:val="0"/>
                <w:numId w:val="27"/>
              </w:numPr>
              <w:jc w:val="both"/>
              <w:rPr>
                <w:rFonts w:ascii="Arial" w:hAnsi="Arial" w:cs="Arial"/>
                <w:sz w:val="20"/>
                <w:szCs w:val="20"/>
              </w:rPr>
            </w:pPr>
            <w:r w:rsidRPr="00803261">
              <w:rPr>
                <w:rFonts w:ascii="Arial" w:hAnsi="Arial" w:cs="Arial"/>
                <w:sz w:val="20"/>
                <w:szCs w:val="20"/>
              </w:rPr>
              <w:t>Identificar los impactos ambientales generados.</w:t>
            </w:r>
          </w:p>
          <w:p w14:paraId="6D2BADA3" w14:textId="77777777" w:rsidR="009311F7" w:rsidRPr="00803261" w:rsidRDefault="009311F7" w:rsidP="003D3AD3">
            <w:pPr>
              <w:pStyle w:val="Prrafodelista"/>
              <w:numPr>
                <w:ilvl w:val="0"/>
                <w:numId w:val="27"/>
              </w:numPr>
              <w:jc w:val="both"/>
              <w:rPr>
                <w:rFonts w:ascii="Arial" w:hAnsi="Arial" w:cs="Arial"/>
                <w:sz w:val="20"/>
                <w:szCs w:val="20"/>
              </w:rPr>
            </w:pPr>
            <w:r w:rsidRPr="00803261">
              <w:rPr>
                <w:rFonts w:ascii="Arial" w:hAnsi="Arial" w:cs="Arial"/>
                <w:sz w:val="20"/>
                <w:szCs w:val="20"/>
              </w:rPr>
              <w:t>Establecer la</w:t>
            </w:r>
            <w:r w:rsidRPr="00803261">
              <w:rPr>
                <w:rFonts w:ascii="Arial" w:hAnsi="Arial" w:cs="Arial"/>
                <w:b/>
                <w:sz w:val="20"/>
                <w:szCs w:val="20"/>
              </w:rPr>
              <w:t xml:space="preserve"> </w:t>
            </w:r>
            <w:r w:rsidRPr="00803261">
              <w:rPr>
                <w:rFonts w:ascii="Arial" w:hAnsi="Arial" w:cs="Arial"/>
                <w:sz w:val="20"/>
                <w:szCs w:val="20"/>
              </w:rPr>
              <w:t>calificación de los impactos generados.</w:t>
            </w:r>
          </w:p>
          <w:p w14:paraId="3FB14A50" w14:textId="77777777" w:rsidR="009311F7" w:rsidRPr="00803261" w:rsidRDefault="009311F7" w:rsidP="003D3AD3">
            <w:pPr>
              <w:pStyle w:val="Prrafodelista"/>
              <w:numPr>
                <w:ilvl w:val="0"/>
                <w:numId w:val="27"/>
              </w:numPr>
              <w:jc w:val="both"/>
              <w:rPr>
                <w:rFonts w:ascii="Arial" w:hAnsi="Arial" w:cs="Arial"/>
                <w:sz w:val="20"/>
                <w:szCs w:val="20"/>
              </w:rPr>
            </w:pPr>
            <w:r w:rsidRPr="00803261">
              <w:rPr>
                <w:rFonts w:ascii="Arial" w:hAnsi="Arial" w:cs="Arial"/>
                <w:sz w:val="20"/>
                <w:szCs w:val="20"/>
              </w:rPr>
              <w:t xml:space="preserve">Establecer los controles a ejercer sobre los impactos ambiéntales. </w:t>
            </w:r>
          </w:p>
          <w:p w14:paraId="0F7CC1E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Dependiendo la clasificación resultante de la calificación de los impactos son:</w:t>
            </w:r>
          </w:p>
          <w:p w14:paraId="40273812"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Impacto Alto:</w:t>
            </w:r>
            <w:r w:rsidRPr="00803261">
              <w:rPr>
                <w:rFonts w:ascii="Arial" w:hAnsi="Arial" w:cs="Arial"/>
                <w:sz w:val="20"/>
                <w:szCs w:val="20"/>
              </w:rPr>
              <w:t xml:space="preserve"> </w:t>
            </w:r>
            <w:r w:rsidRPr="00803261">
              <w:rPr>
                <w:rFonts w:ascii="Arial" w:hAnsi="Arial" w:cs="Arial"/>
                <w:sz w:val="20"/>
                <w:szCs w:val="20"/>
              </w:rPr>
              <w:tab/>
              <w:t xml:space="preserve">Se debe eliminar o remplazar  la fuente generadora del </w:t>
            </w:r>
            <w:r w:rsidRPr="00803261">
              <w:rPr>
                <w:rFonts w:ascii="Arial" w:hAnsi="Arial" w:cs="Arial"/>
                <w:sz w:val="20"/>
                <w:szCs w:val="20"/>
              </w:rPr>
              <w:tab/>
              <w:t>impacto o establecer controles que garanticen el cumplimiento con los límites legales permisibles.</w:t>
            </w:r>
          </w:p>
          <w:p w14:paraId="3B9EE820"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Impacto Medio</w:t>
            </w:r>
            <w:r w:rsidRPr="00803261">
              <w:rPr>
                <w:rFonts w:ascii="Arial" w:hAnsi="Arial" w:cs="Arial"/>
                <w:sz w:val="20"/>
                <w:szCs w:val="20"/>
              </w:rPr>
              <w:t xml:space="preserve">: Se deben establecer controles que permitan cumplir con la normatividad ambiental vigente. </w:t>
            </w:r>
          </w:p>
          <w:p w14:paraId="5A3BE871" w14:textId="77777777" w:rsidR="009311F7" w:rsidRPr="00803261" w:rsidRDefault="009311F7" w:rsidP="003D3AD3">
            <w:pPr>
              <w:jc w:val="both"/>
              <w:rPr>
                <w:rFonts w:ascii="Arial" w:hAnsi="Arial" w:cs="Arial"/>
                <w:sz w:val="20"/>
                <w:szCs w:val="20"/>
              </w:rPr>
            </w:pPr>
            <w:r w:rsidRPr="00803261">
              <w:rPr>
                <w:rFonts w:ascii="Arial" w:hAnsi="Arial" w:cs="Arial"/>
                <w:b/>
                <w:sz w:val="20"/>
                <w:szCs w:val="20"/>
              </w:rPr>
              <w:t xml:space="preserve">Impacto Bajo: </w:t>
            </w:r>
            <w:r w:rsidRPr="00803261">
              <w:rPr>
                <w:rFonts w:ascii="Arial" w:hAnsi="Arial" w:cs="Arial"/>
                <w:b/>
                <w:sz w:val="20"/>
                <w:szCs w:val="20"/>
              </w:rPr>
              <w:tab/>
            </w:r>
            <w:r w:rsidRPr="00803261">
              <w:rPr>
                <w:rFonts w:ascii="Arial" w:hAnsi="Arial" w:cs="Arial"/>
                <w:sz w:val="20"/>
                <w:szCs w:val="20"/>
              </w:rPr>
              <w:t xml:space="preserve">Se pueden establecer controles que permitan contribuir con el cuidado del medio </w:t>
            </w:r>
            <w:r w:rsidRPr="00803261">
              <w:rPr>
                <w:rFonts w:ascii="Arial" w:hAnsi="Arial" w:cs="Arial"/>
                <w:sz w:val="20"/>
                <w:szCs w:val="20"/>
              </w:rPr>
              <w:lastRenderedPageBreak/>
              <w:t>ambiente.</w:t>
            </w:r>
            <w:r w:rsidRPr="00803261">
              <w:rPr>
                <w:rFonts w:ascii="Arial" w:hAnsi="Arial" w:cs="Arial"/>
                <w:sz w:val="20"/>
                <w:szCs w:val="20"/>
              </w:rPr>
              <w:tab/>
            </w:r>
          </w:p>
        </w:tc>
      </w:tr>
      <w:tr w:rsidR="009311F7" w:rsidRPr="00803261" w14:paraId="595783C3" w14:textId="77777777" w:rsidTr="009311F7">
        <w:trPr>
          <w:trHeight w:val="376"/>
        </w:trPr>
        <w:tc>
          <w:tcPr>
            <w:tcW w:w="2309" w:type="dxa"/>
            <w:vAlign w:val="center"/>
          </w:tcPr>
          <w:p w14:paraId="0F8E23A3"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REQUISITOS LEGALES Y OTROS REQUISITOS</w:t>
            </w:r>
          </w:p>
        </w:tc>
        <w:tc>
          <w:tcPr>
            <w:tcW w:w="992" w:type="dxa"/>
            <w:vAlign w:val="center"/>
          </w:tcPr>
          <w:p w14:paraId="5AF9D95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7.2.1</w:t>
            </w:r>
          </w:p>
        </w:tc>
        <w:tc>
          <w:tcPr>
            <w:tcW w:w="992" w:type="dxa"/>
            <w:vAlign w:val="center"/>
          </w:tcPr>
          <w:p w14:paraId="3E13B02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4.3.2</w:t>
            </w:r>
          </w:p>
        </w:tc>
        <w:tc>
          <w:tcPr>
            <w:tcW w:w="993" w:type="dxa"/>
            <w:vAlign w:val="center"/>
          </w:tcPr>
          <w:p w14:paraId="1458AD7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4.3.2</w:t>
            </w:r>
          </w:p>
        </w:tc>
        <w:tc>
          <w:tcPr>
            <w:tcW w:w="8934" w:type="dxa"/>
            <w:vAlign w:val="center"/>
          </w:tcPr>
          <w:p w14:paraId="29029E8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Se estableció el documento matriz de requisitos legales</w:t>
            </w:r>
            <w:r w:rsidRPr="00803261">
              <w:rPr>
                <w:rFonts w:ascii="Arial" w:hAnsi="Arial" w:cs="Arial"/>
                <w:color w:val="000000"/>
                <w:sz w:val="20"/>
                <w:szCs w:val="20"/>
              </w:rPr>
              <w:t xml:space="preserve"> FO-CL-16</w:t>
            </w:r>
            <w:r w:rsidRPr="00803261">
              <w:rPr>
                <w:rFonts w:ascii="Arial" w:hAnsi="Arial" w:cs="Arial"/>
                <w:sz w:val="20"/>
                <w:szCs w:val="20"/>
              </w:rPr>
              <w:t xml:space="preserve"> en el cual se especifican tanto los requisitos legales como de otra índole relacionados con régimen aduanero, civil, laboral, medio ambiente, seguridad y salud en el trabajo.</w:t>
            </w:r>
          </w:p>
          <w:p w14:paraId="64881F51" w14:textId="77777777" w:rsidR="009311F7" w:rsidRPr="00803261" w:rsidRDefault="009311F7" w:rsidP="003D3AD3">
            <w:pPr>
              <w:jc w:val="both"/>
              <w:rPr>
                <w:rFonts w:ascii="Arial" w:hAnsi="Arial" w:cs="Arial"/>
                <w:b/>
                <w:sz w:val="20"/>
                <w:szCs w:val="20"/>
              </w:rPr>
            </w:pPr>
            <w:r w:rsidRPr="00803261">
              <w:rPr>
                <w:rFonts w:ascii="Arial" w:hAnsi="Arial" w:cs="Arial"/>
                <w:b/>
                <w:sz w:val="20"/>
                <w:szCs w:val="20"/>
              </w:rPr>
              <w:t>Actualización</w:t>
            </w:r>
          </w:p>
          <w:p w14:paraId="55265FCF"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Para garantizar la actualización de los requisitos legales se debe de realizar una revisión  por lo menos dos veces por año en los periodos establecidos  en la planeación general del sistema integrado de gestión o en el caso que se identifica un nuevo requisito legal u otro requisito que la empresa suscriba.</w:t>
            </w:r>
          </w:p>
          <w:p w14:paraId="76AD824A" w14:textId="57DB7AA6" w:rsidR="009311F7" w:rsidRPr="00803261" w:rsidRDefault="009311F7" w:rsidP="003D3AD3">
            <w:pPr>
              <w:jc w:val="both"/>
              <w:rPr>
                <w:rFonts w:ascii="Arial" w:hAnsi="Arial" w:cs="Arial"/>
                <w:sz w:val="20"/>
                <w:szCs w:val="20"/>
              </w:rPr>
            </w:pPr>
            <w:r w:rsidRPr="00803261">
              <w:rPr>
                <w:rFonts w:ascii="Arial" w:hAnsi="Arial" w:cs="Arial"/>
                <w:sz w:val="20"/>
                <w:szCs w:val="20"/>
              </w:rPr>
              <w:t>La actualización se realiza a través de la consulta de diferentes medios:</w:t>
            </w:r>
          </w:p>
          <w:p w14:paraId="796C508F"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 xml:space="preserve">Ministerio de medio ambiente y desarrollo sostenible. </w:t>
            </w:r>
          </w:p>
          <w:p w14:paraId="4B5B6B92" w14:textId="77777777" w:rsidR="009311F7" w:rsidRPr="00803261" w:rsidRDefault="009311F7" w:rsidP="003D3AD3">
            <w:pPr>
              <w:pStyle w:val="Prrafodelista"/>
              <w:numPr>
                <w:ilvl w:val="0"/>
                <w:numId w:val="23"/>
              </w:numPr>
              <w:ind w:left="459"/>
              <w:jc w:val="both"/>
              <w:rPr>
                <w:rFonts w:ascii="Arial" w:hAnsi="Arial" w:cs="Arial"/>
                <w:iCs/>
                <w:color w:val="000000"/>
                <w:sz w:val="20"/>
                <w:szCs w:val="20"/>
              </w:rPr>
            </w:pPr>
            <w:r w:rsidRPr="00803261">
              <w:rPr>
                <w:rFonts w:ascii="Arial" w:hAnsi="Arial" w:cs="Arial"/>
                <w:iCs/>
                <w:color w:val="000000"/>
                <w:sz w:val="20"/>
                <w:szCs w:val="20"/>
              </w:rPr>
              <w:t>Portal del consejo colombiano de seguridad.</w:t>
            </w:r>
          </w:p>
          <w:p w14:paraId="0D3A8FFE"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Ministerio de trabajo.</w:t>
            </w:r>
          </w:p>
          <w:p w14:paraId="1AB2AF7C"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Administradora de riesgos laborales.</w:t>
            </w:r>
          </w:p>
          <w:p w14:paraId="5402E1F7"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Consejo colombiano de seguridad.</w:t>
            </w:r>
          </w:p>
          <w:p w14:paraId="0DA3AA3C"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Estatuto aduanero tributario.</w:t>
            </w:r>
          </w:p>
          <w:p w14:paraId="5AC669AE"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 xml:space="preserve">Secretaria distrital de ambiente. </w:t>
            </w:r>
          </w:p>
          <w:p w14:paraId="08D126A9" w14:textId="777777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 xml:space="preserve">Ministerio de trabajo y de la protección social. </w:t>
            </w:r>
          </w:p>
          <w:p w14:paraId="4AA61203" w14:textId="16C1C877" w:rsidR="009311F7" w:rsidRPr="00803261" w:rsidRDefault="009311F7" w:rsidP="003D3AD3">
            <w:pPr>
              <w:pStyle w:val="Prrafodelista"/>
              <w:numPr>
                <w:ilvl w:val="0"/>
                <w:numId w:val="23"/>
              </w:numPr>
              <w:ind w:left="459"/>
              <w:jc w:val="both"/>
              <w:rPr>
                <w:rFonts w:ascii="Arial" w:hAnsi="Arial" w:cs="Arial"/>
                <w:sz w:val="20"/>
                <w:szCs w:val="20"/>
              </w:rPr>
            </w:pPr>
            <w:r w:rsidRPr="00803261">
              <w:rPr>
                <w:rFonts w:ascii="Arial" w:hAnsi="Arial" w:cs="Arial"/>
                <w:sz w:val="20"/>
                <w:szCs w:val="20"/>
              </w:rPr>
              <w:t>DIAN u otras consideradas fiables para el efecto requerido.</w:t>
            </w:r>
          </w:p>
          <w:p w14:paraId="600DE59D" w14:textId="77777777" w:rsidR="009311F7" w:rsidRPr="00803261" w:rsidRDefault="009311F7" w:rsidP="003D3AD3">
            <w:pPr>
              <w:contextualSpacing/>
              <w:jc w:val="both"/>
              <w:rPr>
                <w:rFonts w:ascii="Arial" w:hAnsi="Arial" w:cs="Arial"/>
                <w:b/>
                <w:iCs/>
                <w:color w:val="000000"/>
                <w:sz w:val="20"/>
                <w:szCs w:val="20"/>
              </w:rPr>
            </w:pPr>
            <w:r w:rsidRPr="00803261">
              <w:rPr>
                <w:rFonts w:ascii="Arial" w:hAnsi="Arial" w:cs="Arial"/>
                <w:b/>
                <w:iCs/>
                <w:color w:val="000000"/>
                <w:sz w:val="20"/>
                <w:szCs w:val="20"/>
              </w:rPr>
              <w:t xml:space="preserve">Comunicación </w:t>
            </w:r>
          </w:p>
          <w:p w14:paraId="102EA0CA" w14:textId="77777777" w:rsidR="009311F7" w:rsidRPr="00803261" w:rsidRDefault="009311F7" w:rsidP="003D3AD3">
            <w:pPr>
              <w:contextualSpacing/>
              <w:jc w:val="both"/>
              <w:rPr>
                <w:rFonts w:ascii="Arial" w:hAnsi="Arial" w:cs="Arial"/>
                <w:iCs/>
                <w:color w:val="000000"/>
                <w:sz w:val="20"/>
                <w:szCs w:val="20"/>
              </w:rPr>
            </w:pPr>
            <w:r w:rsidRPr="00803261">
              <w:rPr>
                <w:rFonts w:ascii="Arial" w:hAnsi="Arial" w:cs="Arial"/>
                <w:sz w:val="20"/>
                <w:szCs w:val="20"/>
              </w:rPr>
              <w:t>Cada que se presenten cambios en la legislación o en los requisitos a los que voluntariamente la empresa haya decidido acogerse, se hace sensibilización de los mismos al personal involucrado, a través de capacitaciones, carteleras, correos electrónicos, boletines, etc.</w:t>
            </w:r>
          </w:p>
          <w:p w14:paraId="67DB164F" w14:textId="77777777" w:rsidR="009311F7" w:rsidRPr="00803261" w:rsidRDefault="009311F7" w:rsidP="003D3AD3">
            <w:pPr>
              <w:contextualSpacing/>
              <w:jc w:val="both"/>
              <w:rPr>
                <w:rFonts w:ascii="Arial" w:hAnsi="Arial" w:cs="Arial"/>
                <w:b/>
                <w:iCs/>
                <w:color w:val="000000"/>
                <w:sz w:val="20"/>
                <w:szCs w:val="20"/>
              </w:rPr>
            </w:pPr>
            <w:r w:rsidRPr="00803261">
              <w:rPr>
                <w:rFonts w:ascii="Arial" w:hAnsi="Arial" w:cs="Arial"/>
                <w:b/>
                <w:iCs/>
                <w:color w:val="000000"/>
                <w:sz w:val="20"/>
                <w:szCs w:val="20"/>
              </w:rPr>
              <w:t>Evaluación</w:t>
            </w:r>
          </w:p>
          <w:p w14:paraId="5AF3C5FD" w14:textId="77777777" w:rsidR="009311F7" w:rsidRPr="00803261" w:rsidRDefault="009311F7" w:rsidP="003D3AD3">
            <w:pPr>
              <w:contextualSpacing/>
              <w:jc w:val="both"/>
              <w:rPr>
                <w:rFonts w:ascii="Arial" w:hAnsi="Arial" w:cs="Arial"/>
                <w:iCs/>
                <w:color w:val="000000"/>
                <w:sz w:val="20"/>
                <w:szCs w:val="20"/>
              </w:rPr>
            </w:pPr>
            <w:r w:rsidRPr="00803261">
              <w:rPr>
                <w:rFonts w:ascii="Arial" w:hAnsi="Arial" w:cs="Arial"/>
                <w:sz w:val="20"/>
                <w:szCs w:val="20"/>
              </w:rPr>
              <w:t xml:space="preserve">Anualmente, se realizará evaluación al cumplimiento legal, a través de una valoración (cumple, parcial y no cumple) basada en evidencias tomadas por observación, entrevista y/o revisión documental.   </w:t>
            </w:r>
          </w:p>
          <w:p w14:paraId="6611F100" w14:textId="285C51F7" w:rsidR="009311F7" w:rsidRPr="00803261" w:rsidRDefault="009311F7" w:rsidP="003D3AD3">
            <w:pPr>
              <w:contextualSpacing/>
              <w:jc w:val="both"/>
              <w:rPr>
                <w:rFonts w:ascii="Arial" w:hAnsi="Arial" w:cs="Arial"/>
                <w:b/>
                <w:iCs/>
                <w:color w:val="000000"/>
                <w:sz w:val="20"/>
                <w:szCs w:val="20"/>
              </w:rPr>
            </w:pPr>
            <w:r w:rsidRPr="00803261">
              <w:rPr>
                <w:rFonts w:ascii="Arial" w:hAnsi="Arial" w:cs="Arial"/>
                <w:sz w:val="20"/>
                <w:szCs w:val="20"/>
              </w:rPr>
              <w:t>La verificación del cumplimiento de los requisitos legales, sus resultados y toma de acciones deberá informarse periódicamente a través de la revisión gerencial o informes de desempeño</w:t>
            </w:r>
            <w:r w:rsidRPr="00803261">
              <w:rPr>
                <w:rFonts w:ascii="Arial" w:hAnsi="Arial" w:cs="Arial"/>
                <w:b/>
                <w:sz w:val="20"/>
                <w:szCs w:val="20"/>
              </w:rPr>
              <w:t>.</w:t>
            </w:r>
          </w:p>
        </w:tc>
      </w:tr>
      <w:tr w:rsidR="009311F7" w:rsidRPr="00803261" w14:paraId="43F1664F" w14:textId="77777777" w:rsidTr="009311F7">
        <w:trPr>
          <w:trHeight w:val="228"/>
        </w:trPr>
        <w:tc>
          <w:tcPr>
            <w:tcW w:w="2309" w:type="dxa"/>
            <w:vAlign w:val="center"/>
          </w:tcPr>
          <w:p w14:paraId="4E54B864" w14:textId="77777777" w:rsidR="009311F7" w:rsidRPr="00803261" w:rsidRDefault="009311F7" w:rsidP="009311F7">
            <w:pPr>
              <w:rPr>
                <w:rFonts w:ascii="Arial" w:hAnsi="Arial" w:cs="Arial"/>
                <w:b/>
                <w:sz w:val="20"/>
                <w:szCs w:val="20"/>
              </w:rPr>
            </w:pPr>
          </w:p>
          <w:p w14:paraId="2332B630" w14:textId="77777777" w:rsidR="009311F7" w:rsidRPr="00803261" w:rsidRDefault="009311F7" w:rsidP="009311F7">
            <w:pPr>
              <w:rPr>
                <w:rFonts w:ascii="Arial" w:hAnsi="Arial" w:cs="Arial"/>
                <w:b/>
                <w:sz w:val="20"/>
                <w:szCs w:val="20"/>
              </w:rPr>
            </w:pPr>
          </w:p>
          <w:p w14:paraId="6B840B74" w14:textId="77777777" w:rsidR="009311F7" w:rsidRPr="00803261" w:rsidRDefault="009311F7" w:rsidP="009311F7">
            <w:pPr>
              <w:rPr>
                <w:rFonts w:ascii="Arial" w:hAnsi="Arial" w:cs="Arial"/>
                <w:b/>
                <w:sz w:val="20"/>
                <w:szCs w:val="20"/>
              </w:rPr>
            </w:pPr>
          </w:p>
          <w:p w14:paraId="43B84DF0" w14:textId="77777777" w:rsidR="009311F7" w:rsidRPr="00803261" w:rsidRDefault="009311F7" w:rsidP="009311F7">
            <w:pPr>
              <w:rPr>
                <w:rFonts w:ascii="Arial" w:hAnsi="Arial" w:cs="Arial"/>
                <w:b/>
                <w:sz w:val="20"/>
                <w:szCs w:val="20"/>
              </w:rPr>
            </w:pPr>
          </w:p>
          <w:p w14:paraId="1092C024" w14:textId="77777777" w:rsidR="009311F7" w:rsidRPr="00803261" w:rsidRDefault="009311F7" w:rsidP="009311F7">
            <w:pPr>
              <w:rPr>
                <w:rFonts w:ascii="Arial" w:hAnsi="Arial" w:cs="Arial"/>
                <w:b/>
                <w:sz w:val="20"/>
                <w:szCs w:val="20"/>
              </w:rPr>
            </w:pPr>
          </w:p>
          <w:p w14:paraId="68E1D149" w14:textId="77777777" w:rsidR="009311F7" w:rsidRPr="00803261" w:rsidRDefault="009311F7" w:rsidP="009311F7">
            <w:pPr>
              <w:rPr>
                <w:rFonts w:ascii="Arial" w:hAnsi="Arial" w:cs="Arial"/>
                <w:b/>
                <w:sz w:val="20"/>
                <w:szCs w:val="20"/>
              </w:rPr>
            </w:pPr>
          </w:p>
          <w:p w14:paraId="3A26BDCE" w14:textId="77777777" w:rsidR="009311F7" w:rsidRPr="00803261" w:rsidRDefault="009311F7" w:rsidP="009311F7">
            <w:pPr>
              <w:rPr>
                <w:rFonts w:ascii="Arial" w:hAnsi="Arial" w:cs="Arial"/>
                <w:b/>
                <w:sz w:val="20"/>
                <w:szCs w:val="20"/>
              </w:rPr>
            </w:pPr>
          </w:p>
          <w:p w14:paraId="0D66A5DC" w14:textId="77777777" w:rsidR="009311F7" w:rsidRPr="00803261" w:rsidRDefault="009311F7" w:rsidP="009311F7">
            <w:pPr>
              <w:rPr>
                <w:rFonts w:ascii="Arial" w:hAnsi="Arial" w:cs="Arial"/>
                <w:b/>
                <w:sz w:val="20"/>
                <w:szCs w:val="20"/>
              </w:rPr>
            </w:pPr>
            <w:r w:rsidRPr="00803261">
              <w:rPr>
                <w:rFonts w:ascii="Arial" w:hAnsi="Arial" w:cs="Arial"/>
                <w:b/>
                <w:sz w:val="20"/>
                <w:szCs w:val="20"/>
              </w:rPr>
              <w:t>RECURSO HUMANO (COMPETENCIA, FORMACIÓN Y TOMA DE CONCIENCIA)</w:t>
            </w:r>
          </w:p>
          <w:p w14:paraId="35F5B07B" w14:textId="77777777" w:rsidR="009311F7" w:rsidRPr="00803261" w:rsidRDefault="009311F7" w:rsidP="009311F7">
            <w:pPr>
              <w:rPr>
                <w:rFonts w:ascii="Arial" w:hAnsi="Arial" w:cs="Arial"/>
                <w:b/>
                <w:sz w:val="20"/>
                <w:szCs w:val="20"/>
              </w:rPr>
            </w:pPr>
          </w:p>
        </w:tc>
        <w:tc>
          <w:tcPr>
            <w:tcW w:w="992" w:type="dxa"/>
            <w:vAlign w:val="center"/>
          </w:tcPr>
          <w:p w14:paraId="7B4C4AF8" w14:textId="77777777" w:rsidR="009311F7" w:rsidRPr="00803261" w:rsidRDefault="009311F7" w:rsidP="009311F7">
            <w:pPr>
              <w:jc w:val="center"/>
              <w:rPr>
                <w:rFonts w:ascii="Arial" w:hAnsi="Arial" w:cs="Arial"/>
                <w:sz w:val="20"/>
                <w:szCs w:val="20"/>
              </w:rPr>
            </w:pPr>
          </w:p>
          <w:p w14:paraId="38E502B5" w14:textId="77777777" w:rsidR="009311F7" w:rsidRPr="00803261" w:rsidRDefault="009311F7" w:rsidP="009311F7">
            <w:pPr>
              <w:jc w:val="center"/>
              <w:rPr>
                <w:rFonts w:ascii="Arial" w:hAnsi="Arial" w:cs="Arial"/>
                <w:sz w:val="20"/>
                <w:szCs w:val="20"/>
              </w:rPr>
            </w:pPr>
          </w:p>
          <w:p w14:paraId="44A5A1E9" w14:textId="77777777" w:rsidR="009311F7" w:rsidRPr="00803261" w:rsidRDefault="009311F7" w:rsidP="009311F7">
            <w:pPr>
              <w:jc w:val="center"/>
              <w:rPr>
                <w:rFonts w:ascii="Arial" w:hAnsi="Arial" w:cs="Arial"/>
                <w:sz w:val="20"/>
                <w:szCs w:val="20"/>
              </w:rPr>
            </w:pPr>
          </w:p>
          <w:p w14:paraId="21413E6A" w14:textId="77777777" w:rsidR="009311F7" w:rsidRPr="00803261" w:rsidRDefault="009311F7" w:rsidP="009311F7">
            <w:pPr>
              <w:jc w:val="center"/>
              <w:rPr>
                <w:rFonts w:ascii="Arial" w:hAnsi="Arial" w:cs="Arial"/>
                <w:sz w:val="20"/>
                <w:szCs w:val="20"/>
              </w:rPr>
            </w:pPr>
          </w:p>
          <w:p w14:paraId="5F042905" w14:textId="77777777" w:rsidR="009311F7" w:rsidRPr="00803261" w:rsidRDefault="009311F7" w:rsidP="009311F7">
            <w:pPr>
              <w:jc w:val="center"/>
              <w:rPr>
                <w:rFonts w:ascii="Arial" w:hAnsi="Arial" w:cs="Arial"/>
                <w:sz w:val="20"/>
                <w:szCs w:val="20"/>
              </w:rPr>
            </w:pPr>
          </w:p>
          <w:p w14:paraId="3DA68DB7" w14:textId="77777777" w:rsidR="009311F7" w:rsidRPr="00803261" w:rsidRDefault="009311F7" w:rsidP="009311F7">
            <w:pPr>
              <w:jc w:val="center"/>
              <w:rPr>
                <w:rFonts w:ascii="Arial" w:hAnsi="Arial" w:cs="Arial"/>
                <w:sz w:val="20"/>
                <w:szCs w:val="20"/>
              </w:rPr>
            </w:pPr>
          </w:p>
          <w:p w14:paraId="39978AB6" w14:textId="77777777" w:rsidR="009311F7" w:rsidRPr="00803261" w:rsidRDefault="009311F7" w:rsidP="009311F7">
            <w:pPr>
              <w:jc w:val="center"/>
              <w:rPr>
                <w:rFonts w:ascii="Arial" w:hAnsi="Arial" w:cs="Arial"/>
                <w:sz w:val="20"/>
                <w:szCs w:val="20"/>
              </w:rPr>
            </w:pPr>
          </w:p>
          <w:p w14:paraId="05B12ACF" w14:textId="77777777" w:rsidR="009311F7" w:rsidRPr="00803261" w:rsidRDefault="009311F7" w:rsidP="009311F7">
            <w:pPr>
              <w:jc w:val="center"/>
              <w:rPr>
                <w:rFonts w:ascii="Arial" w:hAnsi="Arial" w:cs="Arial"/>
                <w:sz w:val="20"/>
                <w:szCs w:val="20"/>
              </w:rPr>
            </w:pPr>
          </w:p>
          <w:p w14:paraId="78C3EDA2" w14:textId="77777777" w:rsidR="009311F7" w:rsidRPr="00803261" w:rsidRDefault="009311F7" w:rsidP="009311F7">
            <w:pPr>
              <w:jc w:val="center"/>
              <w:rPr>
                <w:rFonts w:ascii="Arial" w:hAnsi="Arial" w:cs="Arial"/>
                <w:sz w:val="20"/>
                <w:szCs w:val="20"/>
              </w:rPr>
            </w:pPr>
          </w:p>
          <w:p w14:paraId="735DEDA9" w14:textId="77777777" w:rsidR="009311F7" w:rsidRPr="00803261" w:rsidRDefault="009311F7" w:rsidP="009311F7">
            <w:pPr>
              <w:jc w:val="center"/>
              <w:rPr>
                <w:rFonts w:ascii="Arial" w:hAnsi="Arial" w:cs="Arial"/>
                <w:sz w:val="20"/>
                <w:szCs w:val="20"/>
              </w:rPr>
            </w:pPr>
          </w:p>
          <w:p w14:paraId="0F806707" w14:textId="77777777" w:rsidR="009311F7" w:rsidRPr="00803261" w:rsidRDefault="009311F7" w:rsidP="009311F7">
            <w:pPr>
              <w:jc w:val="center"/>
              <w:rPr>
                <w:rFonts w:ascii="Arial" w:hAnsi="Arial" w:cs="Arial"/>
                <w:sz w:val="20"/>
                <w:szCs w:val="20"/>
              </w:rPr>
            </w:pPr>
          </w:p>
          <w:p w14:paraId="2D80241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6.2</w:t>
            </w:r>
          </w:p>
        </w:tc>
        <w:tc>
          <w:tcPr>
            <w:tcW w:w="992" w:type="dxa"/>
            <w:vAlign w:val="center"/>
          </w:tcPr>
          <w:p w14:paraId="4BFD1EBB" w14:textId="77777777" w:rsidR="009311F7" w:rsidRPr="00803261" w:rsidRDefault="009311F7" w:rsidP="009311F7">
            <w:pPr>
              <w:jc w:val="center"/>
              <w:rPr>
                <w:rFonts w:ascii="Arial" w:hAnsi="Arial" w:cs="Arial"/>
                <w:sz w:val="20"/>
                <w:szCs w:val="20"/>
              </w:rPr>
            </w:pPr>
          </w:p>
          <w:p w14:paraId="4890C5B3" w14:textId="77777777" w:rsidR="009311F7" w:rsidRPr="00803261" w:rsidRDefault="009311F7" w:rsidP="009311F7">
            <w:pPr>
              <w:jc w:val="center"/>
              <w:rPr>
                <w:rFonts w:ascii="Arial" w:hAnsi="Arial" w:cs="Arial"/>
                <w:sz w:val="20"/>
                <w:szCs w:val="20"/>
              </w:rPr>
            </w:pPr>
          </w:p>
          <w:p w14:paraId="74FD2EBA" w14:textId="77777777" w:rsidR="009311F7" w:rsidRPr="00803261" w:rsidRDefault="009311F7" w:rsidP="009311F7">
            <w:pPr>
              <w:jc w:val="center"/>
              <w:rPr>
                <w:rFonts w:ascii="Arial" w:hAnsi="Arial" w:cs="Arial"/>
                <w:sz w:val="20"/>
                <w:szCs w:val="20"/>
              </w:rPr>
            </w:pPr>
          </w:p>
          <w:p w14:paraId="2FF69972" w14:textId="77777777" w:rsidR="009311F7" w:rsidRPr="00803261" w:rsidRDefault="009311F7" w:rsidP="009311F7">
            <w:pPr>
              <w:jc w:val="center"/>
              <w:rPr>
                <w:rFonts w:ascii="Arial" w:hAnsi="Arial" w:cs="Arial"/>
                <w:sz w:val="20"/>
                <w:szCs w:val="20"/>
              </w:rPr>
            </w:pPr>
          </w:p>
          <w:p w14:paraId="22697844" w14:textId="77777777" w:rsidR="009311F7" w:rsidRPr="00803261" w:rsidRDefault="009311F7" w:rsidP="009311F7">
            <w:pPr>
              <w:jc w:val="center"/>
              <w:rPr>
                <w:rFonts w:ascii="Arial" w:hAnsi="Arial" w:cs="Arial"/>
                <w:sz w:val="20"/>
                <w:szCs w:val="20"/>
              </w:rPr>
            </w:pPr>
          </w:p>
          <w:p w14:paraId="433797FA" w14:textId="77777777" w:rsidR="009311F7" w:rsidRPr="00803261" w:rsidRDefault="009311F7" w:rsidP="009311F7">
            <w:pPr>
              <w:jc w:val="center"/>
              <w:rPr>
                <w:rFonts w:ascii="Arial" w:hAnsi="Arial" w:cs="Arial"/>
                <w:sz w:val="20"/>
                <w:szCs w:val="20"/>
              </w:rPr>
            </w:pPr>
          </w:p>
          <w:p w14:paraId="46CE3267" w14:textId="77777777" w:rsidR="009311F7" w:rsidRPr="00803261" w:rsidRDefault="009311F7" w:rsidP="009311F7">
            <w:pPr>
              <w:jc w:val="center"/>
              <w:rPr>
                <w:rFonts w:ascii="Arial" w:hAnsi="Arial" w:cs="Arial"/>
                <w:sz w:val="20"/>
                <w:szCs w:val="20"/>
              </w:rPr>
            </w:pPr>
          </w:p>
          <w:p w14:paraId="6F70786D" w14:textId="77777777" w:rsidR="009311F7" w:rsidRPr="00803261" w:rsidRDefault="009311F7" w:rsidP="009311F7">
            <w:pPr>
              <w:jc w:val="center"/>
              <w:rPr>
                <w:rFonts w:ascii="Arial" w:hAnsi="Arial" w:cs="Arial"/>
                <w:sz w:val="20"/>
                <w:szCs w:val="20"/>
              </w:rPr>
            </w:pPr>
          </w:p>
          <w:p w14:paraId="48C8D3BA" w14:textId="77777777" w:rsidR="009311F7" w:rsidRPr="00803261" w:rsidRDefault="009311F7" w:rsidP="009311F7">
            <w:pPr>
              <w:jc w:val="center"/>
              <w:rPr>
                <w:rFonts w:ascii="Arial" w:hAnsi="Arial" w:cs="Arial"/>
                <w:sz w:val="20"/>
                <w:szCs w:val="20"/>
              </w:rPr>
            </w:pPr>
          </w:p>
          <w:p w14:paraId="5B6F5039" w14:textId="77777777" w:rsidR="009311F7" w:rsidRPr="00803261" w:rsidRDefault="009311F7" w:rsidP="009311F7">
            <w:pPr>
              <w:jc w:val="center"/>
              <w:rPr>
                <w:rFonts w:ascii="Arial" w:hAnsi="Arial" w:cs="Arial"/>
                <w:sz w:val="20"/>
                <w:szCs w:val="20"/>
              </w:rPr>
            </w:pPr>
          </w:p>
          <w:p w14:paraId="586589C0" w14:textId="77777777" w:rsidR="009311F7" w:rsidRPr="00803261" w:rsidRDefault="009311F7" w:rsidP="009311F7">
            <w:pPr>
              <w:jc w:val="center"/>
              <w:rPr>
                <w:rFonts w:ascii="Arial" w:hAnsi="Arial" w:cs="Arial"/>
                <w:sz w:val="20"/>
                <w:szCs w:val="20"/>
              </w:rPr>
            </w:pPr>
          </w:p>
          <w:p w14:paraId="27F481A9"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4.4.2</w:t>
            </w:r>
          </w:p>
        </w:tc>
        <w:tc>
          <w:tcPr>
            <w:tcW w:w="993" w:type="dxa"/>
            <w:vAlign w:val="center"/>
          </w:tcPr>
          <w:p w14:paraId="4A626BEF" w14:textId="77777777" w:rsidR="009311F7" w:rsidRPr="00803261" w:rsidRDefault="009311F7" w:rsidP="009311F7">
            <w:pPr>
              <w:jc w:val="center"/>
              <w:rPr>
                <w:rFonts w:ascii="Arial" w:hAnsi="Arial" w:cs="Arial"/>
                <w:sz w:val="20"/>
                <w:szCs w:val="20"/>
              </w:rPr>
            </w:pPr>
          </w:p>
          <w:p w14:paraId="3CD379DB" w14:textId="77777777" w:rsidR="009311F7" w:rsidRPr="00803261" w:rsidRDefault="009311F7" w:rsidP="009311F7">
            <w:pPr>
              <w:jc w:val="center"/>
              <w:rPr>
                <w:rFonts w:ascii="Arial" w:hAnsi="Arial" w:cs="Arial"/>
                <w:sz w:val="20"/>
                <w:szCs w:val="20"/>
              </w:rPr>
            </w:pPr>
          </w:p>
          <w:p w14:paraId="17F68BB8" w14:textId="77777777" w:rsidR="009311F7" w:rsidRPr="00803261" w:rsidRDefault="009311F7" w:rsidP="009311F7">
            <w:pPr>
              <w:jc w:val="center"/>
              <w:rPr>
                <w:rFonts w:ascii="Arial" w:hAnsi="Arial" w:cs="Arial"/>
                <w:sz w:val="20"/>
                <w:szCs w:val="20"/>
              </w:rPr>
            </w:pPr>
          </w:p>
          <w:p w14:paraId="685ADE6B" w14:textId="77777777" w:rsidR="009311F7" w:rsidRPr="00803261" w:rsidRDefault="009311F7" w:rsidP="009311F7">
            <w:pPr>
              <w:jc w:val="center"/>
              <w:rPr>
                <w:rFonts w:ascii="Arial" w:hAnsi="Arial" w:cs="Arial"/>
                <w:sz w:val="20"/>
                <w:szCs w:val="20"/>
              </w:rPr>
            </w:pPr>
          </w:p>
          <w:p w14:paraId="0113A124" w14:textId="77777777" w:rsidR="009311F7" w:rsidRPr="00803261" w:rsidRDefault="009311F7" w:rsidP="009311F7">
            <w:pPr>
              <w:jc w:val="center"/>
              <w:rPr>
                <w:rFonts w:ascii="Arial" w:hAnsi="Arial" w:cs="Arial"/>
                <w:sz w:val="20"/>
                <w:szCs w:val="20"/>
              </w:rPr>
            </w:pPr>
          </w:p>
          <w:p w14:paraId="691995A0" w14:textId="77777777" w:rsidR="009311F7" w:rsidRPr="00803261" w:rsidRDefault="009311F7" w:rsidP="009311F7">
            <w:pPr>
              <w:jc w:val="center"/>
              <w:rPr>
                <w:rFonts w:ascii="Arial" w:hAnsi="Arial" w:cs="Arial"/>
                <w:sz w:val="20"/>
                <w:szCs w:val="20"/>
              </w:rPr>
            </w:pPr>
          </w:p>
          <w:p w14:paraId="158E1A22" w14:textId="77777777" w:rsidR="009311F7" w:rsidRPr="00803261" w:rsidRDefault="009311F7" w:rsidP="009311F7">
            <w:pPr>
              <w:jc w:val="center"/>
              <w:rPr>
                <w:rFonts w:ascii="Arial" w:hAnsi="Arial" w:cs="Arial"/>
                <w:sz w:val="20"/>
                <w:szCs w:val="20"/>
              </w:rPr>
            </w:pPr>
          </w:p>
          <w:p w14:paraId="078D44B9" w14:textId="77777777" w:rsidR="009311F7" w:rsidRPr="00803261" w:rsidRDefault="009311F7" w:rsidP="009311F7">
            <w:pPr>
              <w:jc w:val="center"/>
              <w:rPr>
                <w:rFonts w:ascii="Arial" w:hAnsi="Arial" w:cs="Arial"/>
                <w:sz w:val="20"/>
                <w:szCs w:val="20"/>
              </w:rPr>
            </w:pPr>
          </w:p>
          <w:p w14:paraId="519233CA" w14:textId="77777777" w:rsidR="009311F7" w:rsidRPr="00803261" w:rsidRDefault="009311F7" w:rsidP="009311F7">
            <w:pPr>
              <w:jc w:val="center"/>
              <w:rPr>
                <w:rFonts w:ascii="Arial" w:hAnsi="Arial" w:cs="Arial"/>
                <w:sz w:val="20"/>
                <w:szCs w:val="20"/>
              </w:rPr>
            </w:pPr>
          </w:p>
          <w:p w14:paraId="70D9AA44" w14:textId="77777777" w:rsidR="009311F7" w:rsidRPr="00803261" w:rsidRDefault="009311F7" w:rsidP="009311F7">
            <w:pPr>
              <w:jc w:val="center"/>
              <w:rPr>
                <w:rFonts w:ascii="Arial" w:hAnsi="Arial" w:cs="Arial"/>
                <w:sz w:val="20"/>
                <w:szCs w:val="20"/>
              </w:rPr>
            </w:pPr>
          </w:p>
          <w:p w14:paraId="6965E365" w14:textId="77777777" w:rsidR="009311F7" w:rsidRPr="00803261" w:rsidRDefault="009311F7" w:rsidP="009311F7">
            <w:pPr>
              <w:jc w:val="center"/>
              <w:rPr>
                <w:rFonts w:ascii="Arial" w:hAnsi="Arial" w:cs="Arial"/>
                <w:sz w:val="20"/>
                <w:szCs w:val="20"/>
              </w:rPr>
            </w:pPr>
          </w:p>
          <w:p w14:paraId="6A1EEFEE" w14:textId="77777777" w:rsidR="009311F7" w:rsidRPr="00803261" w:rsidRDefault="009311F7" w:rsidP="009311F7">
            <w:pPr>
              <w:rPr>
                <w:rFonts w:ascii="Arial" w:hAnsi="Arial" w:cs="Arial"/>
                <w:sz w:val="20"/>
                <w:szCs w:val="20"/>
              </w:rPr>
            </w:pPr>
            <w:r w:rsidRPr="00803261">
              <w:rPr>
                <w:rFonts w:ascii="Arial" w:hAnsi="Arial" w:cs="Arial"/>
                <w:sz w:val="20"/>
                <w:szCs w:val="20"/>
              </w:rPr>
              <w:t>4.4.2</w:t>
            </w:r>
          </w:p>
        </w:tc>
        <w:tc>
          <w:tcPr>
            <w:tcW w:w="8934" w:type="dxa"/>
            <w:vAlign w:val="center"/>
          </w:tcPr>
          <w:p w14:paraId="3FE77EDD"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lastRenderedPageBreak/>
              <w:t xml:space="preserve">Contamos con manual de gestión humana en el cual se especifican los procedimiento de selección, vinculación, inducción y desvinculación del personal, plan anual de formación el cual es generado por los requerimientos de los directores de procesos y  por entes externos como ARL y </w:t>
            </w:r>
            <w:r w:rsidRPr="00803261">
              <w:rPr>
                <w:rFonts w:ascii="Arial" w:hAnsi="Arial" w:cs="Arial"/>
                <w:sz w:val="20"/>
                <w:szCs w:val="20"/>
              </w:rPr>
              <w:lastRenderedPageBreak/>
              <w:t xml:space="preserve">organizaciones que permita mejorar la competencia para cada empleado, en  caso de capacitaciones internas se realizan con  personas competentes en los temas a tratar. A todo el personal que ingresa a laborar en la empresa se socializa los siguientes temas: </w:t>
            </w:r>
          </w:p>
          <w:p w14:paraId="2EFAB25D"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 Fundamentos ISO 9001, ISO 14001, ISO 18001, ISO 2800, ISO 26000 y BASC. </w:t>
            </w:r>
          </w:p>
          <w:p w14:paraId="62995799"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xml:space="preserve">- Política Integrada de gestión. </w:t>
            </w:r>
          </w:p>
          <w:p w14:paraId="2FC2832B"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xml:space="preserve">- Misión y visión. </w:t>
            </w:r>
          </w:p>
          <w:p w14:paraId="542EC264"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Organigrama.</w:t>
            </w:r>
          </w:p>
          <w:p w14:paraId="20E451E5"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Mapa de procesos.</w:t>
            </w:r>
          </w:p>
          <w:p w14:paraId="72267051"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Manual de funciones.</w:t>
            </w:r>
          </w:p>
          <w:p w14:paraId="47AFC11F"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Riesgos en el puesto de trabajo.</w:t>
            </w:r>
          </w:p>
          <w:p w14:paraId="3C90991B"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Manejo de elementos de protección personal.</w:t>
            </w:r>
          </w:p>
          <w:p w14:paraId="124E684B"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Mecanismo para el reporte de accidentes.</w:t>
            </w:r>
          </w:p>
          <w:p w14:paraId="6503C3A9"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Impactos y controles ambientales.</w:t>
            </w:r>
          </w:p>
          <w:p w14:paraId="5C760FFF"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COPASST: ¿Qué es? ¿Integrantes?</w:t>
            </w:r>
          </w:p>
          <w:p w14:paraId="38508F2A"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Reglamento de higiene y seguridad industrial.</w:t>
            </w:r>
          </w:p>
          <w:p w14:paraId="05911CD2"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Procedimientos y formatos aplicables.</w:t>
            </w:r>
          </w:p>
          <w:p w14:paraId="2B0B609C"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Plan maestro de emergencias.</w:t>
            </w:r>
          </w:p>
          <w:p w14:paraId="6E85FC9D"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xml:space="preserve">- Reglas de seguridad informática. </w:t>
            </w:r>
          </w:p>
          <w:p w14:paraId="2538F8DD" w14:textId="77777777" w:rsidR="009311F7" w:rsidRPr="00803261" w:rsidRDefault="009311F7" w:rsidP="003D3AD3">
            <w:pPr>
              <w:autoSpaceDE w:val="0"/>
              <w:autoSpaceDN w:val="0"/>
              <w:adjustRightInd w:val="0"/>
              <w:jc w:val="both"/>
              <w:rPr>
                <w:rFonts w:ascii="Arial" w:hAnsi="Arial" w:cs="Arial"/>
                <w:sz w:val="20"/>
                <w:szCs w:val="20"/>
              </w:rPr>
            </w:pPr>
            <w:r w:rsidRPr="00803261">
              <w:rPr>
                <w:rFonts w:ascii="Arial" w:hAnsi="Arial" w:cs="Arial"/>
                <w:sz w:val="20"/>
                <w:szCs w:val="20"/>
              </w:rPr>
              <w:t>- Entre otros</w:t>
            </w:r>
          </w:p>
          <w:p w14:paraId="15B00A6F" w14:textId="77777777" w:rsidR="009311F7" w:rsidRPr="00803261" w:rsidRDefault="009311F7" w:rsidP="003D3AD3">
            <w:pPr>
              <w:autoSpaceDE w:val="0"/>
              <w:autoSpaceDN w:val="0"/>
              <w:adjustRightInd w:val="0"/>
              <w:jc w:val="both"/>
              <w:rPr>
                <w:rFonts w:ascii="Arial" w:hAnsi="Arial" w:cs="Arial"/>
                <w:b/>
                <w:sz w:val="20"/>
                <w:szCs w:val="20"/>
              </w:rPr>
            </w:pPr>
            <w:r w:rsidRPr="00803261">
              <w:rPr>
                <w:rFonts w:ascii="Arial" w:hAnsi="Arial" w:cs="Arial"/>
                <w:b/>
                <w:sz w:val="20"/>
                <w:szCs w:val="20"/>
              </w:rPr>
              <w:t>Medición eficacia</w:t>
            </w:r>
          </w:p>
          <w:p w14:paraId="1D8CF721"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realizan evaluaciones periódicas de eficacia de las capacitaciones;  donde se verifican los resultados obtenidos para luego ser socializados en comité de gerencia, evidenciado la conformidad o inconformidad del plan de formación. </w:t>
            </w:r>
          </w:p>
        </w:tc>
      </w:tr>
      <w:tr w:rsidR="009311F7" w:rsidRPr="00803261" w14:paraId="12C8802C" w14:textId="77777777" w:rsidTr="009311F7">
        <w:trPr>
          <w:trHeight w:val="1352"/>
        </w:trPr>
        <w:tc>
          <w:tcPr>
            <w:tcW w:w="2309" w:type="dxa"/>
            <w:vAlign w:val="center"/>
          </w:tcPr>
          <w:p w14:paraId="1EEEBCD1"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INFRAESTRUCTURA</w:t>
            </w:r>
          </w:p>
        </w:tc>
        <w:tc>
          <w:tcPr>
            <w:tcW w:w="992" w:type="dxa"/>
            <w:vAlign w:val="center"/>
          </w:tcPr>
          <w:p w14:paraId="47CE68C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6.3</w:t>
            </w:r>
          </w:p>
        </w:tc>
        <w:tc>
          <w:tcPr>
            <w:tcW w:w="992" w:type="dxa"/>
            <w:vAlign w:val="center"/>
          </w:tcPr>
          <w:p w14:paraId="549685BD" w14:textId="77777777" w:rsidR="009311F7" w:rsidRPr="00803261" w:rsidRDefault="009311F7" w:rsidP="009311F7">
            <w:pPr>
              <w:jc w:val="center"/>
              <w:rPr>
                <w:rFonts w:ascii="Arial" w:hAnsi="Arial" w:cs="Arial"/>
                <w:sz w:val="20"/>
                <w:szCs w:val="20"/>
              </w:rPr>
            </w:pPr>
          </w:p>
        </w:tc>
        <w:tc>
          <w:tcPr>
            <w:tcW w:w="993" w:type="dxa"/>
            <w:vAlign w:val="center"/>
          </w:tcPr>
          <w:p w14:paraId="2D958FA2" w14:textId="77777777" w:rsidR="009311F7" w:rsidRPr="00803261" w:rsidRDefault="009311F7" w:rsidP="009311F7">
            <w:pPr>
              <w:jc w:val="center"/>
              <w:rPr>
                <w:rFonts w:ascii="Arial" w:hAnsi="Arial" w:cs="Arial"/>
                <w:sz w:val="20"/>
                <w:szCs w:val="20"/>
              </w:rPr>
            </w:pPr>
          </w:p>
        </w:tc>
        <w:tc>
          <w:tcPr>
            <w:tcW w:w="8934" w:type="dxa"/>
            <w:vAlign w:val="center"/>
          </w:tcPr>
          <w:p w14:paraId="5DB409E0"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Se ha determinado, proporcionado y mantenido la infraestructura necesaria, aplica para edificios, equipos hardware y software además servicios de apoyo como comunicación y sistemas de información.</w:t>
            </w:r>
          </w:p>
          <w:p w14:paraId="262CDE44"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Se realiza un control y seguimiento de los equipos de oficina a través de los formatos: FO-TI-02 mantenimiento preventivo y correctivo FO-TI-03 asignación, traslado ó préstamo de equipos tecnológicos FO-TI-04 solicitud de soporte técnico FO-TI-05 lista de chequeo  de los equipos de computo FO-TI-06 realización de Back Up FO-TI-07 cronograma de mantenimiento FO-TI-09 consecutivo solicitud de soporte técnico.</w:t>
            </w:r>
          </w:p>
          <w:p w14:paraId="5EEBAFEA" w14:textId="77777777" w:rsidR="0044070D" w:rsidRPr="00803261" w:rsidRDefault="0044070D" w:rsidP="003D3AD3">
            <w:pPr>
              <w:jc w:val="both"/>
              <w:rPr>
                <w:rFonts w:ascii="Arial" w:hAnsi="Arial" w:cs="Arial"/>
                <w:sz w:val="20"/>
                <w:szCs w:val="20"/>
              </w:rPr>
            </w:pPr>
          </w:p>
        </w:tc>
      </w:tr>
      <w:tr w:rsidR="009311F7" w:rsidRPr="00803261" w14:paraId="1CE7E74D" w14:textId="77777777" w:rsidTr="0044070D">
        <w:trPr>
          <w:trHeight w:val="137"/>
        </w:trPr>
        <w:tc>
          <w:tcPr>
            <w:tcW w:w="2309" w:type="dxa"/>
            <w:vAlign w:val="center"/>
          </w:tcPr>
          <w:p w14:paraId="30E9DB7F" w14:textId="77777777" w:rsidR="009311F7" w:rsidRPr="00803261" w:rsidRDefault="009311F7" w:rsidP="009311F7">
            <w:pPr>
              <w:rPr>
                <w:rFonts w:ascii="Arial" w:hAnsi="Arial" w:cs="Arial"/>
                <w:b/>
                <w:sz w:val="20"/>
                <w:szCs w:val="20"/>
              </w:rPr>
            </w:pPr>
            <w:r w:rsidRPr="00803261">
              <w:rPr>
                <w:rFonts w:ascii="Arial" w:hAnsi="Arial" w:cs="Arial"/>
                <w:b/>
                <w:sz w:val="20"/>
                <w:szCs w:val="20"/>
              </w:rPr>
              <w:t xml:space="preserve">AMBIENTE DE </w:t>
            </w:r>
            <w:r w:rsidRPr="00803261">
              <w:rPr>
                <w:rFonts w:ascii="Arial" w:hAnsi="Arial" w:cs="Arial"/>
                <w:b/>
                <w:sz w:val="20"/>
                <w:szCs w:val="20"/>
              </w:rPr>
              <w:lastRenderedPageBreak/>
              <w:t>TRABAJO</w:t>
            </w:r>
          </w:p>
        </w:tc>
        <w:tc>
          <w:tcPr>
            <w:tcW w:w="992" w:type="dxa"/>
            <w:vAlign w:val="center"/>
          </w:tcPr>
          <w:p w14:paraId="169663D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lastRenderedPageBreak/>
              <w:t>6.4</w:t>
            </w:r>
          </w:p>
        </w:tc>
        <w:tc>
          <w:tcPr>
            <w:tcW w:w="992" w:type="dxa"/>
            <w:vAlign w:val="center"/>
          </w:tcPr>
          <w:p w14:paraId="2281EF20" w14:textId="77777777" w:rsidR="009311F7" w:rsidRPr="00803261" w:rsidRDefault="009311F7" w:rsidP="009311F7">
            <w:pPr>
              <w:jc w:val="center"/>
              <w:rPr>
                <w:rFonts w:ascii="Arial" w:hAnsi="Arial" w:cs="Arial"/>
                <w:sz w:val="20"/>
                <w:szCs w:val="20"/>
              </w:rPr>
            </w:pPr>
          </w:p>
        </w:tc>
        <w:tc>
          <w:tcPr>
            <w:tcW w:w="993" w:type="dxa"/>
            <w:vAlign w:val="center"/>
          </w:tcPr>
          <w:p w14:paraId="6DBF704B" w14:textId="77777777" w:rsidR="009311F7" w:rsidRPr="00803261" w:rsidRDefault="009311F7" w:rsidP="009311F7">
            <w:pPr>
              <w:jc w:val="center"/>
              <w:rPr>
                <w:rFonts w:ascii="Arial" w:hAnsi="Arial" w:cs="Arial"/>
                <w:sz w:val="20"/>
                <w:szCs w:val="20"/>
              </w:rPr>
            </w:pPr>
          </w:p>
        </w:tc>
        <w:tc>
          <w:tcPr>
            <w:tcW w:w="8934" w:type="dxa"/>
            <w:vAlign w:val="center"/>
          </w:tcPr>
          <w:p w14:paraId="6443ECFF"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vela por el bienestar de nuestros empleados a través del trabajo continuo en la adecuación de </w:t>
            </w:r>
            <w:r w:rsidRPr="00803261">
              <w:rPr>
                <w:rFonts w:ascii="Arial" w:hAnsi="Arial" w:cs="Arial"/>
                <w:sz w:val="20"/>
                <w:szCs w:val="20"/>
              </w:rPr>
              <w:lastRenderedPageBreak/>
              <w:t xml:space="preserve">los puestos de trabajo, se realizan dos actividades de bienestar al año, fiesta de fin de año y aplica encuesta de riesgo psicosocial, esperando tomar de esta manera acciones de mejora al respecto. </w:t>
            </w:r>
          </w:p>
        </w:tc>
      </w:tr>
      <w:tr w:rsidR="009311F7" w:rsidRPr="00803261" w14:paraId="66FFD774" w14:textId="77777777" w:rsidTr="009311F7">
        <w:tc>
          <w:tcPr>
            <w:tcW w:w="2309" w:type="dxa"/>
            <w:vAlign w:val="center"/>
          </w:tcPr>
          <w:p w14:paraId="07A147B2"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PLANIFICACIÓN DE LA REALIZACIÓN DEL PRODUCTO</w:t>
            </w:r>
          </w:p>
        </w:tc>
        <w:tc>
          <w:tcPr>
            <w:tcW w:w="992" w:type="dxa"/>
            <w:vAlign w:val="center"/>
          </w:tcPr>
          <w:p w14:paraId="51483F8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7.1</w:t>
            </w:r>
          </w:p>
        </w:tc>
        <w:tc>
          <w:tcPr>
            <w:tcW w:w="992" w:type="dxa"/>
            <w:vAlign w:val="center"/>
          </w:tcPr>
          <w:p w14:paraId="5BB9B292" w14:textId="77777777" w:rsidR="009311F7" w:rsidRPr="00803261" w:rsidRDefault="009311F7" w:rsidP="009311F7">
            <w:pPr>
              <w:jc w:val="center"/>
              <w:rPr>
                <w:rFonts w:ascii="Arial" w:hAnsi="Arial" w:cs="Arial"/>
                <w:sz w:val="20"/>
                <w:szCs w:val="20"/>
              </w:rPr>
            </w:pPr>
          </w:p>
        </w:tc>
        <w:tc>
          <w:tcPr>
            <w:tcW w:w="993" w:type="dxa"/>
            <w:vAlign w:val="center"/>
          </w:tcPr>
          <w:p w14:paraId="7E048265" w14:textId="77777777" w:rsidR="009311F7" w:rsidRPr="00803261" w:rsidRDefault="009311F7" w:rsidP="009311F7">
            <w:pPr>
              <w:jc w:val="center"/>
              <w:rPr>
                <w:rFonts w:ascii="Arial" w:hAnsi="Arial" w:cs="Arial"/>
                <w:sz w:val="20"/>
                <w:szCs w:val="20"/>
              </w:rPr>
            </w:pPr>
          </w:p>
        </w:tc>
        <w:tc>
          <w:tcPr>
            <w:tcW w:w="8934" w:type="dxa"/>
            <w:vAlign w:val="center"/>
          </w:tcPr>
          <w:p w14:paraId="0E0B6A7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Se cuenta con manual de proceso de operaciones MA-OP-01, en cual a su vez describe 30 procedimientos para que las que las actividades de comercio exterior sean confiables y oportunas, lo anterior a su vez es llevado a indicadores de gestión, revisados semanalmente en comité de gerencia. </w:t>
            </w:r>
          </w:p>
        </w:tc>
      </w:tr>
      <w:tr w:rsidR="009311F7" w:rsidRPr="00803261" w14:paraId="207DB95F" w14:textId="77777777" w:rsidTr="009311F7">
        <w:tc>
          <w:tcPr>
            <w:tcW w:w="2309" w:type="dxa"/>
            <w:vAlign w:val="center"/>
          </w:tcPr>
          <w:p w14:paraId="7FF96BE2" w14:textId="77777777" w:rsidR="009311F7" w:rsidRPr="00803261" w:rsidRDefault="009311F7" w:rsidP="009311F7">
            <w:pPr>
              <w:rPr>
                <w:rFonts w:ascii="Arial" w:hAnsi="Arial" w:cs="Arial"/>
                <w:b/>
                <w:sz w:val="20"/>
                <w:szCs w:val="20"/>
              </w:rPr>
            </w:pPr>
            <w:r w:rsidRPr="00803261">
              <w:rPr>
                <w:rFonts w:ascii="Arial" w:hAnsi="Arial" w:cs="Arial"/>
                <w:b/>
                <w:sz w:val="20"/>
                <w:szCs w:val="20"/>
              </w:rPr>
              <w:t>PROCESOS RELACIONADOS CON EL CLIENTE</w:t>
            </w:r>
          </w:p>
        </w:tc>
        <w:tc>
          <w:tcPr>
            <w:tcW w:w="992" w:type="dxa"/>
            <w:vAlign w:val="center"/>
          </w:tcPr>
          <w:p w14:paraId="1EACA8C7"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7.2</w:t>
            </w:r>
          </w:p>
        </w:tc>
        <w:tc>
          <w:tcPr>
            <w:tcW w:w="992" w:type="dxa"/>
            <w:vAlign w:val="center"/>
          </w:tcPr>
          <w:p w14:paraId="60D38E8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993" w:type="dxa"/>
            <w:vAlign w:val="center"/>
          </w:tcPr>
          <w:p w14:paraId="2F0F4EF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8934" w:type="dxa"/>
            <w:vAlign w:val="center"/>
          </w:tcPr>
          <w:p w14:paraId="79547074"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realiza FO-OP-01-PR-01 lista de chequeo calificación usuarios, que nos permite identificar que las condiciones de calificación del cliente están siendo llevabas a cabo de la mejor manera para proceder a la aceptación dentro del parque industrial. </w:t>
            </w:r>
          </w:p>
          <w:p w14:paraId="376B0A7A"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La comunicación con los clientes es evidenciada a través de comunicaciones enviadas y recibidas (digital o física).</w:t>
            </w:r>
          </w:p>
        </w:tc>
      </w:tr>
      <w:tr w:rsidR="009311F7" w:rsidRPr="00803261" w14:paraId="612049F4" w14:textId="77777777" w:rsidTr="009311F7">
        <w:tc>
          <w:tcPr>
            <w:tcW w:w="2309" w:type="dxa"/>
            <w:vAlign w:val="center"/>
          </w:tcPr>
          <w:p w14:paraId="123D3D31" w14:textId="77777777" w:rsidR="009311F7" w:rsidRPr="00803261" w:rsidRDefault="009311F7" w:rsidP="009311F7">
            <w:pPr>
              <w:rPr>
                <w:rFonts w:ascii="Arial" w:hAnsi="Arial" w:cs="Arial"/>
                <w:b/>
                <w:sz w:val="20"/>
                <w:szCs w:val="20"/>
              </w:rPr>
            </w:pPr>
            <w:r w:rsidRPr="00803261">
              <w:rPr>
                <w:rFonts w:ascii="Arial" w:hAnsi="Arial" w:cs="Arial"/>
                <w:b/>
                <w:sz w:val="20"/>
                <w:szCs w:val="20"/>
              </w:rPr>
              <w:t>COMUNICACIÓN INTERNA</w:t>
            </w:r>
          </w:p>
        </w:tc>
        <w:tc>
          <w:tcPr>
            <w:tcW w:w="992" w:type="dxa"/>
            <w:vAlign w:val="center"/>
          </w:tcPr>
          <w:p w14:paraId="526145C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5.5.3</w:t>
            </w:r>
          </w:p>
        </w:tc>
        <w:tc>
          <w:tcPr>
            <w:tcW w:w="992" w:type="dxa"/>
            <w:vAlign w:val="center"/>
          </w:tcPr>
          <w:p w14:paraId="78BFFB3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993" w:type="dxa"/>
            <w:vAlign w:val="center"/>
          </w:tcPr>
          <w:p w14:paraId="7814CE0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4.4.3</w:t>
            </w:r>
          </w:p>
        </w:tc>
        <w:tc>
          <w:tcPr>
            <w:tcW w:w="8934" w:type="dxa"/>
            <w:vAlign w:val="center"/>
          </w:tcPr>
          <w:p w14:paraId="51310882"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En nuestra empresa se garantiza la adecuada comunicación interna a través de los siguientes medios: correo electrónico, carteleras informativas, circulares y demás medios que sean necesarios para garantizar una adecuada comunicación al interior de nuestra empresa.</w:t>
            </w:r>
          </w:p>
        </w:tc>
      </w:tr>
      <w:tr w:rsidR="009311F7" w:rsidRPr="00803261" w14:paraId="515CE979" w14:textId="77777777" w:rsidTr="0044070D">
        <w:trPr>
          <w:trHeight w:val="529"/>
        </w:trPr>
        <w:tc>
          <w:tcPr>
            <w:tcW w:w="2309" w:type="dxa"/>
            <w:vAlign w:val="center"/>
          </w:tcPr>
          <w:p w14:paraId="2EC1F09B" w14:textId="77777777" w:rsidR="009311F7" w:rsidRPr="00803261" w:rsidRDefault="009311F7" w:rsidP="009311F7">
            <w:pPr>
              <w:rPr>
                <w:rFonts w:ascii="Arial" w:hAnsi="Arial" w:cs="Arial"/>
                <w:b/>
                <w:sz w:val="20"/>
                <w:szCs w:val="20"/>
              </w:rPr>
            </w:pPr>
            <w:r w:rsidRPr="00803261">
              <w:rPr>
                <w:rFonts w:ascii="Arial" w:hAnsi="Arial" w:cs="Arial"/>
                <w:b/>
                <w:sz w:val="20"/>
                <w:szCs w:val="20"/>
              </w:rPr>
              <w:t>PROCESO DE COMPRAS</w:t>
            </w:r>
          </w:p>
        </w:tc>
        <w:tc>
          <w:tcPr>
            <w:tcW w:w="992" w:type="dxa"/>
            <w:vAlign w:val="center"/>
          </w:tcPr>
          <w:p w14:paraId="6138316A"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7.4.1</w:t>
            </w:r>
          </w:p>
        </w:tc>
        <w:tc>
          <w:tcPr>
            <w:tcW w:w="992" w:type="dxa"/>
            <w:vAlign w:val="center"/>
          </w:tcPr>
          <w:p w14:paraId="43CC97C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993" w:type="dxa"/>
            <w:vAlign w:val="center"/>
          </w:tcPr>
          <w:p w14:paraId="1AE8B40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4.3.3</w:t>
            </w:r>
          </w:p>
        </w:tc>
        <w:tc>
          <w:tcPr>
            <w:tcW w:w="8934" w:type="dxa"/>
            <w:vAlign w:val="center"/>
          </w:tcPr>
          <w:p w14:paraId="6C4FEDA6" w14:textId="77777777" w:rsidR="009311F7" w:rsidRPr="00803261" w:rsidRDefault="009311F7" w:rsidP="003D3AD3">
            <w:pPr>
              <w:jc w:val="both"/>
              <w:rPr>
                <w:rFonts w:ascii="Arial" w:hAnsi="Arial" w:cs="Arial"/>
                <w:sz w:val="20"/>
                <w:szCs w:val="20"/>
              </w:rPr>
            </w:pPr>
            <w:r w:rsidRPr="00803261">
              <w:rPr>
                <w:rFonts w:ascii="Arial" w:eastAsia="Calibri" w:hAnsi="Arial" w:cs="Arial"/>
                <w:sz w:val="20"/>
                <w:szCs w:val="20"/>
                <w:lang w:eastAsia="en-US"/>
              </w:rPr>
              <w:t>Se cuenta con procedimientos de Compras PR-CL-18 procedimiento de compras especificando la selección, verificación y evaluación de proveedores.</w:t>
            </w:r>
          </w:p>
        </w:tc>
      </w:tr>
      <w:tr w:rsidR="009311F7" w:rsidRPr="00803261" w14:paraId="463E6789" w14:textId="77777777" w:rsidTr="0044070D">
        <w:trPr>
          <w:trHeight w:val="693"/>
        </w:trPr>
        <w:tc>
          <w:tcPr>
            <w:tcW w:w="2309" w:type="dxa"/>
            <w:vAlign w:val="center"/>
          </w:tcPr>
          <w:p w14:paraId="74759DA5" w14:textId="77777777" w:rsidR="009311F7" w:rsidRPr="00803261" w:rsidRDefault="009311F7" w:rsidP="009311F7">
            <w:pPr>
              <w:rPr>
                <w:rFonts w:ascii="Arial" w:hAnsi="Arial" w:cs="Arial"/>
                <w:b/>
                <w:sz w:val="20"/>
                <w:szCs w:val="20"/>
              </w:rPr>
            </w:pPr>
            <w:r w:rsidRPr="00803261">
              <w:rPr>
                <w:rFonts w:ascii="Arial" w:hAnsi="Arial" w:cs="Arial"/>
                <w:b/>
                <w:sz w:val="20"/>
                <w:szCs w:val="20"/>
              </w:rPr>
              <w:t>INFORMACIÓN DE LAS COMPRAS</w:t>
            </w:r>
          </w:p>
        </w:tc>
        <w:tc>
          <w:tcPr>
            <w:tcW w:w="992" w:type="dxa"/>
            <w:vAlign w:val="center"/>
          </w:tcPr>
          <w:p w14:paraId="5F2DC93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7.4.2</w:t>
            </w:r>
          </w:p>
        </w:tc>
        <w:tc>
          <w:tcPr>
            <w:tcW w:w="992" w:type="dxa"/>
            <w:vAlign w:val="center"/>
          </w:tcPr>
          <w:p w14:paraId="7A8D09A2" w14:textId="77777777" w:rsidR="009311F7" w:rsidRPr="00803261" w:rsidRDefault="009311F7" w:rsidP="009311F7">
            <w:pPr>
              <w:jc w:val="center"/>
              <w:rPr>
                <w:rFonts w:ascii="Arial" w:hAnsi="Arial" w:cs="Arial"/>
                <w:sz w:val="20"/>
                <w:szCs w:val="20"/>
              </w:rPr>
            </w:pPr>
          </w:p>
        </w:tc>
        <w:tc>
          <w:tcPr>
            <w:tcW w:w="993" w:type="dxa"/>
            <w:vAlign w:val="center"/>
          </w:tcPr>
          <w:p w14:paraId="0FB79712" w14:textId="77777777" w:rsidR="009311F7" w:rsidRPr="00803261" w:rsidRDefault="009311F7" w:rsidP="009311F7">
            <w:pPr>
              <w:jc w:val="center"/>
              <w:rPr>
                <w:rFonts w:ascii="Arial" w:hAnsi="Arial" w:cs="Arial"/>
                <w:sz w:val="20"/>
                <w:szCs w:val="20"/>
              </w:rPr>
            </w:pPr>
          </w:p>
        </w:tc>
        <w:tc>
          <w:tcPr>
            <w:tcW w:w="8934" w:type="dxa"/>
            <w:vAlign w:val="center"/>
          </w:tcPr>
          <w:p w14:paraId="112B53E6"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Se cuenta con registros de FO-FI-03 análisis de cotizaciones FO-FI-04 orden de compra, donde se especifica la cantidad, el elemento a comprar, el precio unitario y valor total.</w:t>
            </w:r>
          </w:p>
        </w:tc>
      </w:tr>
      <w:tr w:rsidR="009311F7" w:rsidRPr="00803261" w14:paraId="13416166" w14:textId="77777777" w:rsidTr="009311F7">
        <w:trPr>
          <w:trHeight w:val="85"/>
        </w:trPr>
        <w:tc>
          <w:tcPr>
            <w:tcW w:w="2309" w:type="dxa"/>
            <w:vAlign w:val="center"/>
          </w:tcPr>
          <w:p w14:paraId="6316C976" w14:textId="77777777" w:rsidR="009311F7" w:rsidRPr="00803261" w:rsidRDefault="009311F7" w:rsidP="009311F7">
            <w:pPr>
              <w:rPr>
                <w:rFonts w:ascii="Arial" w:hAnsi="Arial" w:cs="Arial"/>
                <w:b/>
                <w:sz w:val="20"/>
                <w:szCs w:val="20"/>
              </w:rPr>
            </w:pPr>
            <w:r w:rsidRPr="00803261">
              <w:rPr>
                <w:rFonts w:ascii="Arial" w:hAnsi="Arial" w:cs="Arial"/>
                <w:b/>
                <w:sz w:val="20"/>
                <w:szCs w:val="20"/>
              </w:rPr>
              <w:t>VERIFICACIÓN DE LOS PRODUCTOS COMPRADOS</w:t>
            </w:r>
          </w:p>
        </w:tc>
        <w:tc>
          <w:tcPr>
            <w:tcW w:w="992" w:type="dxa"/>
            <w:vAlign w:val="center"/>
          </w:tcPr>
          <w:p w14:paraId="7C3B93C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7.4.3</w:t>
            </w:r>
          </w:p>
        </w:tc>
        <w:tc>
          <w:tcPr>
            <w:tcW w:w="992" w:type="dxa"/>
            <w:vAlign w:val="center"/>
          </w:tcPr>
          <w:p w14:paraId="14A0FFF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993" w:type="dxa"/>
            <w:vAlign w:val="center"/>
          </w:tcPr>
          <w:p w14:paraId="7F87F23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4.4.1</w:t>
            </w:r>
          </w:p>
        </w:tc>
        <w:tc>
          <w:tcPr>
            <w:tcW w:w="8934" w:type="dxa"/>
            <w:vAlign w:val="center"/>
          </w:tcPr>
          <w:p w14:paraId="1D63A86F"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La verificación se realiza a través del formato FO-FI-04 orden de compra con la cantidad recibida, el cumplimiento del requisito de compra y las observaciones de la verificación.</w:t>
            </w:r>
          </w:p>
        </w:tc>
      </w:tr>
      <w:tr w:rsidR="009311F7" w:rsidRPr="00803261" w14:paraId="31FBD0A6" w14:textId="77777777" w:rsidTr="009311F7">
        <w:tc>
          <w:tcPr>
            <w:tcW w:w="2309" w:type="dxa"/>
            <w:vAlign w:val="center"/>
          </w:tcPr>
          <w:p w14:paraId="4E424CF0" w14:textId="77777777" w:rsidR="009311F7" w:rsidRPr="00803261" w:rsidRDefault="009311F7" w:rsidP="009311F7">
            <w:pPr>
              <w:rPr>
                <w:rFonts w:ascii="Arial" w:hAnsi="Arial" w:cs="Arial"/>
                <w:b/>
                <w:sz w:val="20"/>
                <w:szCs w:val="20"/>
              </w:rPr>
            </w:pPr>
            <w:r w:rsidRPr="00803261">
              <w:rPr>
                <w:rFonts w:ascii="Arial" w:hAnsi="Arial" w:cs="Arial"/>
                <w:b/>
                <w:sz w:val="20"/>
                <w:szCs w:val="20"/>
              </w:rPr>
              <w:t>PRESTACIÓN DEL SERVICIO</w:t>
            </w:r>
          </w:p>
        </w:tc>
        <w:tc>
          <w:tcPr>
            <w:tcW w:w="992" w:type="dxa"/>
            <w:vAlign w:val="center"/>
          </w:tcPr>
          <w:p w14:paraId="608E669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7.5.1</w:t>
            </w:r>
          </w:p>
        </w:tc>
        <w:tc>
          <w:tcPr>
            <w:tcW w:w="992" w:type="dxa"/>
            <w:vAlign w:val="center"/>
          </w:tcPr>
          <w:p w14:paraId="5202425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4.4.6</w:t>
            </w:r>
          </w:p>
        </w:tc>
        <w:tc>
          <w:tcPr>
            <w:tcW w:w="993" w:type="dxa"/>
            <w:vAlign w:val="center"/>
          </w:tcPr>
          <w:p w14:paraId="3BB7BFC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4.4.6</w:t>
            </w:r>
          </w:p>
        </w:tc>
        <w:tc>
          <w:tcPr>
            <w:tcW w:w="8934" w:type="dxa"/>
            <w:vAlign w:val="center"/>
          </w:tcPr>
          <w:p w14:paraId="1344E34D"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cuenta con medidas de seguridad para la protección de información adecuada y necesaria para proteger la propiedad del cliente, por otro lado para las obras se realizan inspecciones que permiten hacer un control en diferentes etapas del servicio o producto entregado al cliente. </w:t>
            </w:r>
          </w:p>
          <w:p w14:paraId="54D0C8AE"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Se han establecido los procedimientos documentados que permiten controlar los aspectos ambientales representativos y riesgos de SST. </w:t>
            </w:r>
          </w:p>
          <w:p w14:paraId="68AF8E87" w14:textId="77777777" w:rsidR="009311F7" w:rsidRPr="00803261" w:rsidRDefault="009311F7" w:rsidP="003D3AD3">
            <w:pPr>
              <w:jc w:val="both"/>
              <w:rPr>
                <w:rFonts w:ascii="Arial" w:eastAsia="Calibri" w:hAnsi="Arial" w:cs="Arial"/>
                <w:sz w:val="20"/>
                <w:szCs w:val="20"/>
                <w:lang w:eastAsia="en-US"/>
              </w:rPr>
            </w:pPr>
            <w:r w:rsidRPr="00803261">
              <w:rPr>
                <w:rFonts w:ascii="Arial" w:eastAsia="Calibri" w:hAnsi="Arial" w:cs="Arial"/>
                <w:sz w:val="20"/>
                <w:szCs w:val="20"/>
                <w:lang w:eastAsia="en-US"/>
              </w:rPr>
              <w:t xml:space="preserve">Para garantizar la aplicación de los controles operacionales se realizan revisiones mensuales al sistema de información administrador de operaciones de comercio exterior del parque industrial (APPOLO). </w:t>
            </w:r>
          </w:p>
        </w:tc>
      </w:tr>
      <w:tr w:rsidR="003F6C81" w:rsidRPr="00803261" w14:paraId="45C5056E" w14:textId="77777777" w:rsidTr="009311F7">
        <w:tc>
          <w:tcPr>
            <w:tcW w:w="2309" w:type="dxa"/>
            <w:vAlign w:val="center"/>
          </w:tcPr>
          <w:p w14:paraId="712DBDDC" w14:textId="77777777" w:rsidR="003F6C81" w:rsidRPr="00803261" w:rsidRDefault="003F6C81" w:rsidP="003F6C81">
            <w:pPr>
              <w:autoSpaceDE w:val="0"/>
              <w:autoSpaceDN w:val="0"/>
              <w:adjustRightInd w:val="0"/>
              <w:rPr>
                <w:rFonts w:ascii="Arial" w:hAnsi="Arial" w:cs="Arial"/>
                <w:b/>
                <w:bCs/>
                <w:caps/>
                <w:sz w:val="20"/>
                <w:szCs w:val="20"/>
                <w:lang w:val="es-CO" w:eastAsia="es-ES_tradnl"/>
              </w:rPr>
            </w:pPr>
            <w:r w:rsidRPr="00803261">
              <w:rPr>
                <w:rFonts w:ascii="Arial" w:hAnsi="Arial" w:cs="Arial"/>
                <w:b/>
                <w:bCs/>
                <w:caps/>
                <w:sz w:val="20"/>
                <w:szCs w:val="20"/>
                <w:lang w:val="es-CO" w:eastAsia="es-ES_tradnl"/>
              </w:rPr>
              <w:t xml:space="preserve">Validación de los </w:t>
            </w:r>
            <w:r w:rsidRPr="00803261">
              <w:rPr>
                <w:rFonts w:ascii="Arial" w:hAnsi="Arial" w:cs="Arial"/>
                <w:b/>
                <w:bCs/>
                <w:caps/>
                <w:sz w:val="20"/>
                <w:szCs w:val="20"/>
                <w:lang w:val="es-CO" w:eastAsia="es-ES_tradnl"/>
              </w:rPr>
              <w:lastRenderedPageBreak/>
              <w:t>procesos de la</w:t>
            </w:r>
          </w:p>
          <w:p w14:paraId="13BA6B1D" w14:textId="02D992BE" w:rsidR="003F6C81" w:rsidRPr="00803261" w:rsidRDefault="003F6C81" w:rsidP="003F6C81">
            <w:pPr>
              <w:rPr>
                <w:rFonts w:ascii="Arial" w:hAnsi="Arial" w:cs="Arial"/>
                <w:b/>
                <w:caps/>
                <w:sz w:val="20"/>
                <w:szCs w:val="20"/>
              </w:rPr>
            </w:pPr>
            <w:r w:rsidRPr="00803261">
              <w:rPr>
                <w:rFonts w:ascii="Arial" w:hAnsi="Arial" w:cs="Arial"/>
                <w:b/>
                <w:bCs/>
                <w:caps/>
                <w:sz w:val="20"/>
                <w:szCs w:val="20"/>
                <w:lang w:val="es-CO" w:eastAsia="es-ES_tradnl"/>
              </w:rPr>
              <w:t>producción y de la prestación del servicio</w:t>
            </w:r>
          </w:p>
        </w:tc>
        <w:tc>
          <w:tcPr>
            <w:tcW w:w="992" w:type="dxa"/>
            <w:vAlign w:val="center"/>
          </w:tcPr>
          <w:p w14:paraId="71AC0515" w14:textId="1393215C" w:rsidR="003F6C81" w:rsidRPr="00803261" w:rsidRDefault="003F6C81" w:rsidP="009311F7">
            <w:pPr>
              <w:jc w:val="center"/>
              <w:rPr>
                <w:rFonts w:ascii="Arial" w:hAnsi="Arial" w:cs="Arial"/>
                <w:sz w:val="20"/>
                <w:szCs w:val="20"/>
              </w:rPr>
            </w:pPr>
            <w:r w:rsidRPr="00803261">
              <w:rPr>
                <w:rFonts w:ascii="Arial" w:hAnsi="Arial" w:cs="Arial"/>
                <w:sz w:val="20"/>
                <w:szCs w:val="20"/>
              </w:rPr>
              <w:lastRenderedPageBreak/>
              <w:t>7.5.2</w:t>
            </w:r>
          </w:p>
        </w:tc>
        <w:tc>
          <w:tcPr>
            <w:tcW w:w="992" w:type="dxa"/>
            <w:vAlign w:val="center"/>
          </w:tcPr>
          <w:p w14:paraId="6F4BF6C1" w14:textId="77777777" w:rsidR="003F6C81" w:rsidRPr="00803261" w:rsidRDefault="003F6C81" w:rsidP="00D00259">
            <w:pPr>
              <w:rPr>
                <w:rFonts w:ascii="Arial" w:hAnsi="Arial" w:cs="Arial"/>
                <w:sz w:val="20"/>
                <w:szCs w:val="20"/>
              </w:rPr>
            </w:pPr>
          </w:p>
        </w:tc>
        <w:tc>
          <w:tcPr>
            <w:tcW w:w="993" w:type="dxa"/>
            <w:vAlign w:val="center"/>
          </w:tcPr>
          <w:p w14:paraId="50463B2E" w14:textId="77777777" w:rsidR="003F6C81" w:rsidRPr="00803261" w:rsidRDefault="003F6C81" w:rsidP="009311F7">
            <w:pPr>
              <w:jc w:val="center"/>
              <w:rPr>
                <w:rFonts w:ascii="Arial" w:hAnsi="Arial" w:cs="Arial"/>
                <w:sz w:val="20"/>
                <w:szCs w:val="20"/>
              </w:rPr>
            </w:pPr>
          </w:p>
        </w:tc>
        <w:tc>
          <w:tcPr>
            <w:tcW w:w="8934" w:type="dxa"/>
            <w:vAlign w:val="center"/>
          </w:tcPr>
          <w:p w14:paraId="3159314C" w14:textId="6CD3FC60" w:rsidR="003F6C81" w:rsidRPr="00803261" w:rsidRDefault="00F55C89" w:rsidP="003D3AD3">
            <w:pPr>
              <w:jc w:val="both"/>
              <w:rPr>
                <w:rFonts w:ascii="Arial" w:hAnsi="Arial" w:cs="Arial"/>
                <w:sz w:val="20"/>
                <w:szCs w:val="20"/>
              </w:rPr>
            </w:pPr>
            <w:r w:rsidRPr="00803261">
              <w:rPr>
                <w:rFonts w:ascii="Arial" w:hAnsi="Arial" w:cs="Arial"/>
                <w:sz w:val="20"/>
                <w:szCs w:val="20"/>
                <w:lang w:val="es-CO"/>
              </w:rPr>
              <w:t xml:space="preserve">A </w:t>
            </w:r>
            <w:r w:rsidRPr="00803261">
              <w:rPr>
                <w:rFonts w:ascii="Arial" w:hAnsi="Arial" w:cs="Arial"/>
                <w:sz w:val="20"/>
                <w:szCs w:val="20"/>
              </w:rPr>
              <w:t xml:space="preserve">través del Manual de Operaciones (MA-OP-01) se pretende facilitar la realización de todas las </w:t>
            </w:r>
            <w:r w:rsidRPr="00803261">
              <w:rPr>
                <w:rFonts w:ascii="Arial" w:hAnsi="Arial" w:cs="Arial"/>
                <w:sz w:val="20"/>
                <w:szCs w:val="20"/>
              </w:rPr>
              <w:lastRenderedPageBreak/>
              <w:t>operaciones de los usuarios calificados contenidas en el Decreto 2685 de 1999, en la Resolución 4240 de 2000 y en las demás normas que complementan el Régimen de Zonas Francas. Del mismo modo mediante el sistema de inventarios y control de ingresos de mercancías a la zona Franca Internacional de Pereira se puede realizar la identificación y trazabilidad del servicio. De igual manera el proceso de Operaciones cuenta con Procedimiento</w:t>
            </w:r>
            <w:r w:rsidR="008B195B" w:rsidRPr="00803261">
              <w:rPr>
                <w:rFonts w:ascii="Arial" w:hAnsi="Arial" w:cs="Arial"/>
                <w:sz w:val="20"/>
                <w:szCs w:val="20"/>
              </w:rPr>
              <w:t>s</w:t>
            </w:r>
            <w:r w:rsidRPr="00803261">
              <w:rPr>
                <w:rFonts w:ascii="Arial" w:hAnsi="Arial" w:cs="Arial"/>
                <w:sz w:val="20"/>
                <w:szCs w:val="20"/>
              </w:rPr>
              <w:t xml:space="preserve"> (PR-OP</w:t>
            </w:r>
            <w:r w:rsidR="008B195B" w:rsidRPr="00803261">
              <w:rPr>
                <w:rFonts w:ascii="Arial" w:hAnsi="Arial" w:cs="Arial"/>
                <w:sz w:val="20"/>
                <w:szCs w:val="20"/>
              </w:rPr>
              <w:t>-01 – 30) en donde se relaciona toda</w:t>
            </w:r>
            <w:r w:rsidR="00F630E5" w:rsidRPr="00803261">
              <w:rPr>
                <w:rFonts w:ascii="Arial" w:hAnsi="Arial" w:cs="Arial"/>
                <w:sz w:val="20"/>
                <w:szCs w:val="20"/>
              </w:rPr>
              <w:t>s</w:t>
            </w:r>
            <w:r w:rsidR="008B195B" w:rsidRPr="00803261">
              <w:rPr>
                <w:rFonts w:ascii="Arial" w:hAnsi="Arial" w:cs="Arial"/>
                <w:sz w:val="20"/>
                <w:szCs w:val="20"/>
              </w:rPr>
              <w:t xml:space="preserve"> las actividades realizadas para validar la prestación de los servicios a los usuarios.</w:t>
            </w:r>
          </w:p>
        </w:tc>
      </w:tr>
      <w:tr w:rsidR="003F6C81" w:rsidRPr="00803261" w14:paraId="2AC47A19" w14:textId="77777777" w:rsidTr="009311F7">
        <w:tc>
          <w:tcPr>
            <w:tcW w:w="2309" w:type="dxa"/>
            <w:vAlign w:val="center"/>
          </w:tcPr>
          <w:p w14:paraId="664F55B6" w14:textId="6BB7D420" w:rsidR="003F6C81" w:rsidRPr="00803261" w:rsidRDefault="003F6C81" w:rsidP="009311F7">
            <w:pPr>
              <w:rPr>
                <w:rFonts w:ascii="Arial" w:hAnsi="Arial" w:cs="Arial"/>
                <w:b/>
                <w:caps/>
                <w:sz w:val="20"/>
                <w:szCs w:val="20"/>
              </w:rPr>
            </w:pPr>
            <w:r w:rsidRPr="00803261">
              <w:rPr>
                <w:rFonts w:ascii="Arial" w:hAnsi="Arial" w:cs="Arial"/>
                <w:b/>
                <w:bCs/>
                <w:caps/>
                <w:sz w:val="20"/>
                <w:szCs w:val="20"/>
                <w:lang w:val="es-CO" w:eastAsia="es-ES_tradnl"/>
              </w:rPr>
              <w:lastRenderedPageBreak/>
              <w:t>Identificación y trazabilidad</w:t>
            </w:r>
          </w:p>
        </w:tc>
        <w:tc>
          <w:tcPr>
            <w:tcW w:w="992" w:type="dxa"/>
            <w:vAlign w:val="center"/>
          </w:tcPr>
          <w:p w14:paraId="0C9816C4" w14:textId="76135DBF" w:rsidR="003F6C81" w:rsidRPr="00803261" w:rsidRDefault="003F6C81" w:rsidP="009311F7">
            <w:pPr>
              <w:jc w:val="center"/>
              <w:rPr>
                <w:rFonts w:ascii="Arial" w:hAnsi="Arial" w:cs="Arial"/>
                <w:sz w:val="20"/>
                <w:szCs w:val="20"/>
              </w:rPr>
            </w:pPr>
            <w:r w:rsidRPr="00803261">
              <w:rPr>
                <w:rFonts w:ascii="Arial" w:hAnsi="Arial" w:cs="Arial"/>
                <w:sz w:val="20"/>
                <w:szCs w:val="20"/>
              </w:rPr>
              <w:t>7.5.3</w:t>
            </w:r>
          </w:p>
        </w:tc>
        <w:tc>
          <w:tcPr>
            <w:tcW w:w="992" w:type="dxa"/>
            <w:vAlign w:val="center"/>
          </w:tcPr>
          <w:p w14:paraId="41AE030B" w14:textId="77777777" w:rsidR="003F6C81" w:rsidRPr="00803261" w:rsidRDefault="003F6C81" w:rsidP="009311F7">
            <w:pPr>
              <w:jc w:val="center"/>
              <w:rPr>
                <w:rFonts w:ascii="Arial" w:hAnsi="Arial" w:cs="Arial"/>
                <w:sz w:val="20"/>
                <w:szCs w:val="20"/>
              </w:rPr>
            </w:pPr>
          </w:p>
        </w:tc>
        <w:tc>
          <w:tcPr>
            <w:tcW w:w="993" w:type="dxa"/>
            <w:vAlign w:val="center"/>
          </w:tcPr>
          <w:p w14:paraId="4BB78C6B" w14:textId="77777777" w:rsidR="003F6C81" w:rsidRPr="00803261" w:rsidRDefault="003F6C81" w:rsidP="009311F7">
            <w:pPr>
              <w:jc w:val="center"/>
              <w:rPr>
                <w:rFonts w:ascii="Arial" w:hAnsi="Arial" w:cs="Arial"/>
                <w:sz w:val="20"/>
                <w:szCs w:val="20"/>
              </w:rPr>
            </w:pPr>
          </w:p>
        </w:tc>
        <w:tc>
          <w:tcPr>
            <w:tcW w:w="8934" w:type="dxa"/>
            <w:vAlign w:val="center"/>
          </w:tcPr>
          <w:p w14:paraId="5B92D364" w14:textId="06CF7DFF" w:rsidR="003F6C81" w:rsidRPr="00803261" w:rsidRDefault="00F84D7B" w:rsidP="003D3AD3">
            <w:pPr>
              <w:jc w:val="both"/>
              <w:rPr>
                <w:rFonts w:ascii="Arial" w:hAnsi="Arial" w:cs="Arial"/>
                <w:sz w:val="20"/>
                <w:szCs w:val="20"/>
              </w:rPr>
            </w:pPr>
            <w:r w:rsidRPr="00803261">
              <w:rPr>
                <w:rFonts w:ascii="Arial" w:hAnsi="Arial" w:cs="Arial"/>
                <w:sz w:val="20"/>
                <w:szCs w:val="20"/>
                <w:lang w:val="es-CO"/>
              </w:rPr>
              <w:t xml:space="preserve">A </w:t>
            </w:r>
            <w:r w:rsidRPr="00803261">
              <w:rPr>
                <w:rFonts w:ascii="Arial" w:hAnsi="Arial" w:cs="Arial"/>
                <w:sz w:val="20"/>
                <w:szCs w:val="20"/>
              </w:rPr>
              <w:t>través del Manual de Operaciones (MA-OP-01) se pretende facilitar la realización de todas las operaciones de los usuarios calificados contenidas en el Decreto 2685 de 1999, en la Resolución 4240 de 2000 y en las demás normas que complementan el Régimen de Zonas Francas</w:t>
            </w:r>
            <w:r w:rsidR="004E1428" w:rsidRPr="00803261">
              <w:rPr>
                <w:rFonts w:ascii="Arial" w:hAnsi="Arial" w:cs="Arial"/>
                <w:sz w:val="20"/>
                <w:szCs w:val="20"/>
              </w:rPr>
              <w:t>. Del mismo modo mediante el sistema de inventarios y control de ingresos de mercancías a la zona Franca Internacional de Pereira se puede realizar la identificación y trazabilidad del servicio.</w:t>
            </w:r>
            <w:r w:rsidR="008B195B" w:rsidRPr="00803261">
              <w:rPr>
                <w:rFonts w:ascii="Arial" w:hAnsi="Arial" w:cs="Arial"/>
                <w:sz w:val="20"/>
                <w:szCs w:val="20"/>
              </w:rPr>
              <w:t xml:space="preserve">  De igual manera el proceso de Operaciones cuenta con Procedimientos (PR-OP-01 – 30) en donde se relaciona todas las actividades realizadas para validar la prestación de los servicios a los usuarios.</w:t>
            </w:r>
          </w:p>
        </w:tc>
      </w:tr>
      <w:tr w:rsidR="003F6C81" w:rsidRPr="00803261" w14:paraId="7D89A238" w14:textId="77777777" w:rsidTr="009311F7">
        <w:tc>
          <w:tcPr>
            <w:tcW w:w="2309" w:type="dxa"/>
            <w:vAlign w:val="center"/>
          </w:tcPr>
          <w:p w14:paraId="190CE93F" w14:textId="5C134E83" w:rsidR="003F6C81" w:rsidRPr="00803261" w:rsidRDefault="003F6C81" w:rsidP="009311F7">
            <w:pPr>
              <w:rPr>
                <w:rFonts w:ascii="Arial" w:hAnsi="Arial" w:cs="Arial"/>
                <w:b/>
                <w:caps/>
                <w:sz w:val="20"/>
                <w:szCs w:val="20"/>
              </w:rPr>
            </w:pPr>
            <w:r w:rsidRPr="00803261">
              <w:rPr>
                <w:rFonts w:ascii="Arial" w:hAnsi="Arial" w:cs="Arial"/>
                <w:b/>
                <w:bCs/>
                <w:caps/>
                <w:sz w:val="20"/>
                <w:szCs w:val="20"/>
                <w:lang w:val="es-CO" w:eastAsia="es-ES_tradnl"/>
              </w:rPr>
              <w:t>Propiedad del cliente</w:t>
            </w:r>
          </w:p>
        </w:tc>
        <w:tc>
          <w:tcPr>
            <w:tcW w:w="992" w:type="dxa"/>
            <w:vAlign w:val="center"/>
          </w:tcPr>
          <w:p w14:paraId="1F5CE756" w14:textId="7ECD8196" w:rsidR="003F6C81" w:rsidRPr="00803261" w:rsidRDefault="003F6C81" w:rsidP="009311F7">
            <w:pPr>
              <w:jc w:val="center"/>
              <w:rPr>
                <w:rFonts w:ascii="Arial" w:hAnsi="Arial" w:cs="Arial"/>
                <w:sz w:val="20"/>
                <w:szCs w:val="20"/>
              </w:rPr>
            </w:pPr>
            <w:r w:rsidRPr="00803261">
              <w:rPr>
                <w:rFonts w:ascii="Arial" w:hAnsi="Arial" w:cs="Arial"/>
                <w:sz w:val="20"/>
                <w:szCs w:val="20"/>
              </w:rPr>
              <w:t>7.5.4</w:t>
            </w:r>
          </w:p>
        </w:tc>
        <w:tc>
          <w:tcPr>
            <w:tcW w:w="992" w:type="dxa"/>
            <w:vAlign w:val="center"/>
          </w:tcPr>
          <w:p w14:paraId="4A2392BA" w14:textId="77777777" w:rsidR="003F6C81" w:rsidRPr="00803261" w:rsidRDefault="003F6C81" w:rsidP="009311F7">
            <w:pPr>
              <w:jc w:val="center"/>
              <w:rPr>
                <w:rFonts w:ascii="Arial" w:hAnsi="Arial" w:cs="Arial"/>
                <w:sz w:val="20"/>
                <w:szCs w:val="20"/>
              </w:rPr>
            </w:pPr>
          </w:p>
        </w:tc>
        <w:tc>
          <w:tcPr>
            <w:tcW w:w="993" w:type="dxa"/>
            <w:vAlign w:val="center"/>
          </w:tcPr>
          <w:p w14:paraId="51C0C428" w14:textId="77777777" w:rsidR="003F6C81" w:rsidRPr="00803261" w:rsidRDefault="003F6C81" w:rsidP="009311F7">
            <w:pPr>
              <w:jc w:val="center"/>
              <w:rPr>
                <w:rFonts w:ascii="Arial" w:hAnsi="Arial" w:cs="Arial"/>
                <w:sz w:val="20"/>
                <w:szCs w:val="20"/>
              </w:rPr>
            </w:pPr>
          </w:p>
        </w:tc>
        <w:tc>
          <w:tcPr>
            <w:tcW w:w="8934" w:type="dxa"/>
            <w:vAlign w:val="center"/>
          </w:tcPr>
          <w:p w14:paraId="6B322385" w14:textId="53EAFBD9" w:rsidR="003F6C81" w:rsidRPr="00803261" w:rsidRDefault="00F84D7B" w:rsidP="003D3AD3">
            <w:pPr>
              <w:autoSpaceDE w:val="0"/>
              <w:autoSpaceDN w:val="0"/>
              <w:adjustRightInd w:val="0"/>
              <w:jc w:val="both"/>
              <w:rPr>
                <w:rFonts w:ascii="ArialMT" w:hAnsi="ArialMT" w:cs="ArialMT"/>
                <w:lang w:val="es-CO" w:eastAsia="es-ES_tradnl"/>
              </w:rPr>
            </w:pPr>
            <w:r w:rsidRPr="00803261">
              <w:rPr>
                <w:rFonts w:ascii="ArialMT" w:hAnsi="ArialMT" w:cs="ArialMT"/>
                <w:sz w:val="20"/>
                <w:szCs w:val="20"/>
                <w:lang w:eastAsia="es-ES_tradnl"/>
              </w:rPr>
              <w:t xml:space="preserve">El </w:t>
            </w:r>
            <w:r w:rsidRPr="00803261">
              <w:rPr>
                <w:rFonts w:ascii="ArialMT" w:hAnsi="ArialMT" w:cs="ArialMT"/>
                <w:sz w:val="20"/>
                <w:szCs w:val="20"/>
                <w:lang w:val="es-CO" w:eastAsia="es-ES_tradnl"/>
              </w:rPr>
              <w:t xml:space="preserve"> Manual Comercial (MA-CO-01) tiene por objetivo planear, analizar, organizar, estructurar, ejecutar, liderar y controlar estrategias comerciales que permitan el cierre efectivo de clientes para la Zona Franca Internacional de Pereira (ZFIP), mediante el asesoramiento integral a los clientes por medio de la implementación de una estrategia comercial que permita resaltar las ventajas únicas de la ZFIP</w:t>
            </w:r>
            <w:r w:rsidRPr="00803261">
              <w:rPr>
                <w:rFonts w:ascii="ArialMT" w:hAnsi="ArialMT" w:cs="ArialMT"/>
                <w:lang w:val="es-CO" w:eastAsia="es-ES_tradnl"/>
              </w:rPr>
              <w:t>.</w:t>
            </w:r>
          </w:p>
        </w:tc>
      </w:tr>
      <w:tr w:rsidR="003F6C81" w:rsidRPr="00803261" w14:paraId="6E089DE2" w14:textId="77777777" w:rsidTr="009311F7">
        <w:tc>
          <w:tcPr>
            <w:tcW w:w="2309" w:type="dxa"/>
            <w:vAlign w:val="center"/>
          </w:tcPr>
          <w:p w14:paraId="0A2771D3" w14:textId="07D39BF9" w:rsidR="003F6C81" w:rsidRPr="00803261" w:rsidRDefault="003F6C81" w:rsidP="009311F7">
            <w:pPr>
              <w:rPr>
                <w:rFonts w:ascii="Arial" w:hAnsi="Arial" w:cs="Arial"/>
                <w:b/>
                <w:bCs/>
                <w:caps/>
                <w:sz w:val="20"/>
                <w:szCs w:val="20"/>
                <w:lang w:val="es-CO" w:eastAsia="es-ES_tradnl"/>
              </w:rPr>
            </w:pPr>
            <w:r w:rsidRPr="00803261">
              <w:rPr>
                <w:rFonts w:ascii="Arial" w:hAnsi="Arial" w:cs="Arial"/>
                <w:b/>
                <w:bCs/>
                <w:caps/>
                <w:sz w:val="20"/>
                <w:szCs w:val="20"/>
                <w:lang w:val="es-CO" w:eastAsia="es-ES_tradnl"/>
              </w:rPr>
              <w:t>Preservación del producto</w:t>
            </w:r>
          </w:p>
        </w:tc>
        <w:tc>
          <w:tcPr>
            <w:tcW w:w="992" w:type="dxa"/>
            <w:vAlign w:val="center"/>
          </w:tcPr>
          <w:p w14:paraId="264666EC" w14:textId="60005542" w:rsidR="003F6C81" w:rsidRPr="00803261" w:rsidRDefault="003F6C81" w:rsidP="009311F7">
            <w:pPr>
              <w:jc w:val="center"/>
              <w:rPr>
                <w:rFonts w:ascii="Arial" w:hAnsi="Arial" w:cs="Arial"/>
                <w:sz w:val="20"/>
                <w:szCs w:val="20"/>
              </w:rPr>
            </w:pPr>
            <w:r w:rsidRPr="00803261">
              <w:rPr>
                <w:rFonts w:ascii="Arial" w:hAnsi="Arial" w:cs="Arial"/>
                <w:sz w:val="20"/>
                <w:szCs w:val="20"/>
              </w:rPr>
              <w:t>7.5.5</w:t>
            </w:r>
          </w:p>
        </w:tc>
        <w:tc>
          <w:tcPr>
            <w:tcW w:w="992" w:type="dxa"/>
            <w:vAlign w:val="center"/>
          </w:tcPr>
          <w:p w14:paraId="75E73935" w14:textId="77777777" w:rsidR="003F6C81" w:rsidRPr="00803261" w:rsidRDefault="003F6C81" w:rsidP="009311F7">
            <w:pPr>
              <w:jc w:val="center"/>
              <w:rPr>
                <w:rFonts w:ascii="Arial" w:hAnsi="Arial" w:cs="Arial"/>
                <w:sz w:val="20"/>
                <w:szCs w:val="20"/>
              </w:rPr>
            </w:pPr>
          </w:p>
        </w:tc>
        <w:tc>
          <w:tcPr>
            <w:tcW w:w="993" w:type="dxa"/>
            <w:vAlign w:val="center"/>
          </w:tcPr>
          <w:p w14:paraId="428A9F6A" w14:textId="77777777" w:rsidR="003F6C81" w:rsidRPr="00803261" w:rsidRDefault="003F6C81" w:rsidP="009311F7">
            <w:pPr>
              <w:jc w:val="center"/>
              <w:rPr>
                <w:rFonts w:ascii="Arial" w:hAnsi="Arial" w:cs="Arial"/>
                <w:sz w:val="20"/>
                <w:szCs w:val="20"/>
              </w:rPr>
            </w:pPr>
          </w:p>
        </w:tc>
        <w:tc>
          <w:tcPr>
            <w:tcW w:w="8934" w:type="dxa"/>
            <w:vAlign w:val="center"/>
          </w:tcPr>
          <w:p w14:paraId="5B127468" w14:textId="469DE903" w:rsidR="003F6C81" w:rsidRPr="00803261" w:rsidRDefault="00D72177" w:rsidP="003D3AD3">
            <w:pPr>
              <w:pStyle w:val="Default"/>
              <w:jc w:val="both"/>
              <w:rPr>
                <w:sz w:val="20"/>
                <w:szCs w:val="20"/>
              </w:rPr>
            </w:pPr>
            <w:r w:rsidRPr="00803261">
              <w:rPr>
                <w:sz w:val="20"/>
                <w:szCs w:val="20"/>
              </w:rPr>
              <w:t>El proceso de Operaciones cuenta con Procedimientos (PR-OP-01 – 30) en donde se relaciona todas las actividades realizadas para validar la prestación de los servicios a los usuarios.  Los anteriores procedimientos</w:t>
            </w:r>
            <w:r w:rsidR="003D3AD3" w:rsidRPr="00803261">
              <w:rPr>
                <w:sz w:val="20"/>
                <w:szCs w:val="20"/>
              </w:rPr>
              <w:t xml:space="preserve"> tratan las siguientes servicios</w:t>
            </w:r>
            <w:r w:rsidRPr="00803261">
              <w:rPr>
                <w:sz w:val="20"/>
                <w:szCs w:val="20"/>
              </w:rPr>
              <w:t>: 1. Calificación, Instalación de nuevos usuarios y personas naturales o jurídicas no usuarias y descalificación en la Zona Franca Internacional de Pereira. 2. Introducción de mercancías a Zona Franca Internacional de Pereira. 3. Mercancías al interior de Zona Franca Internacional de Pereira. 4. Salida de mercancías de Zona Franca Internacional de Pereira. 5. Construcciones al interior de Zona Franca Internacional de Pereira. 6. Glosario. 7. Transacciones permitidas. 8. Obligaciones de los usuarios de zonas francas permanentes.</w:t>
            </w:r>
          </w:p>
        </w:tc>
      </w:tr>
      <w:tr w:rsidR="009311F7" w:rsidRPr="00803261" w14:paraId="3882A62A" w14:textId="77777777" w:rsidTr="009311F7">
        <w:tc>
          <w:tcPr>
            <w:tcW w:w="2309" w:type="dxa"/>
            <w:vAlign w:val="center"/>
          </w:tcPr>
          <w:p w14:paraId="24803098"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 LOS DISPOSITIVOS DE MEDICIÓN</w:t>
            </w:r>
          </w:p>
        </w:tc>
        <w:tc>
          <w:tcPr>
            <w:tcW w:w="992" w:type="dxa"/>
            <w:vAlign w:val="center"/>
          </w:tcPr>
          <w:p w14:paraId="64D50B3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7.6</w:t>
            </w:r>
          </w:p>
        </w:tc>
        <w:tc>
          <w:tcPr>
            <w:tcW w:w="992" w:type="dxa"/>
            <w:vAlign w:val="center"/>
          </w:tcPr>
          <w:p w14:paraId="5C1C0835"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993" w:type="dxa"/>
            <w:vAlign w:val="center"/>
          </w:tcPr>
          <w:p w14:paraId="3A73C12E"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8934" w:type="dxa"/>
            <w:vAlign w:val="center"/>
          </w:tcPr>
          <w:p w14:paraId="05C6D915"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 xml:space="preserve">La empresa cuenta con un procedimiento para calibración de báscula, PR-TC-01 procedimiento de seguimiento a báscula de igual forma se dispone de PR-TC-01 FO-TI-08 lista de chequeo de báscula, que nos permite tener evidencia del cumplimiento de los requisitos exigidos. </w:t>
            </w:r>
          </w:p>
        </w:tc>
      </w:tr>
      <w:tr w:rsidR="009311F7" w:rsidRPr="00803261" w14:paraId="3C0B1C3D" w14:textId="77777777" w:rsidTr="009311F7">
        <w:tc>
          <w:tcPr>
            <w:tcW w:w="2309" w:type="dxa"/>
            <w:vAlign w:val="center"/>
          </w:tcPr>
          <w:p w14:paraId="072D6131"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MEDICIÓN, ANÁLISIS Y MEJORA</w:t>
            </w:r>
          </w:p>
        </w:tc>
        <w:tc>
          <w:tcPr>
            <w:tcW w:w="992" w:type="dxa"/>
            <w:vAlign w:val="center"/>
          </w:tcPr>
          <w:p w14:paraId="72F656A9"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8.1</w:t>
            </w:r>
          </w:p>
        </w:tc>
        <w:tc>
          <w:tcPr>
            <w:tcW w:w="992" w:type="dxa"/>
            <w:vAlign w:val="center"/>
          </w:tcPr>
          <w:p w14:paraId="6F6784A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993" w:type="dxa"/>
            <w:vAlign w:val="center"/>
          </w:tcPr>
          <w:p w14:paraId="715822C6"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4.5.1</w:t>
            </w:r>
          </w:p>
        </w:tc>
        <w:tc>
          <w:tcPr>
            <w:tcW w:w="8934" w:type="dxa"/>
            <w:vAlign w:val="center"/>
          </w:tcPr>
          <w:p w14:paraId="5D3B03BC"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Nuestro sistema cuenta con objetivos, indicadores, metas y programas que a través de la revisión y análisis nos permite tomar acciones que contribuyan al mejoramiento continuo del sistema integrado de gestión HSEQ.</w:t>
            </w:r>
          </w:p>
        </w:tc>
      </w:tr>
      <w:tr w:rsidR="009311F7" w:rsidRPr="00803261" w14:paraId="52CB4ECF" w14:textId="77777777" w:rsidTr="009311F7">
        <w:tc>
          <w:tcPr>
            <w:tcW w:w="2309" w:type="dxa"/>
            <w:vAlign w:val="center"/>
          </w:tcPr>
          <w:p w14:paraId="11471AF1" w14:textId="77777777" w:rsidR="009311F7" w:rsidRPr="00803261" w:rsidRDefault="009311F7" w:rsidP="009311F7">
            <w:pPr>
              <w:rPr>
                <w:rFonts w:ascii="Arial" w:hAnsi="Arial" w:cs="Arial"/>
                <w:b/>
                <w:sz w:val="20"/>
                <w:szCs w:val="20"/>
              </w:rPr>
            </w:pPr>
            <w:r w:rsidRPr="00803261">
              <w:rPr>
                <w:rFonts w:ascii="Arial" w:hAnsi="Arial" w:cs="Arial"/>
                <w:b/>
                <w:sz w:val="20"/>
                <w:szCs w:val="20"/>
              </w:rPr>
              <w:t>SATISFACCIÓN DEL CLIENTE</w:t>
            </w:r>
          </w:p>
        </w:tc>
        <w:tc>
          <w:tcPr>
            <w:tcW w:w="992" w:type="dxa"/>
            <w:vAlign w:val="center"/>
          </w:tcPr>
          <w:p w14:paraId="6FE14DAA"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8.2.1</w:t>
            </w:r>
          </w:p>
        </w:tc>
        <w:tc>
          <w:tcPr>
            <w:tcW w:w="992" w:type="dxa"/>
            <w:vAlign w:val="center"/>
          </w:tcPr>
          <w:p w14:paraId="316D62DA" w14:textId="77777777" w:rsidR="009311F7" w:rsidRPr="00803261" w:rsidRDefault="009311F7" w:rsidP="009311F7">
            <w:pPr>
              <w:jc w:val="center"/>
              <w:rPr>
                <w:rFonts w:ascii="Arial" w:hAnsi="Arial" w:cs="Arial"/>
                <w:sz w:val="20"/>
                <w:szCs w:val="20"/>
              </w:rPr>
            </w:pPr>
          </w:p>
        </w:tc>
        <w:tc>
          <w:tcPr>
            <w:tcW w:w="993" w:type="dxa"/>
            <w:vAlign w:val="center"/>
          </w:tcPr>
          <w:p w14:paraId="4C7614D8" w14:textId="77777777" w:rsidR="009311F7" w:rsidRPr="00803261" w:rsidRDefault="009311F7" w:rsidP="009311F7">
            <w:pPr>
              <w:jc w:val="center"/>
              <w:rPr>
                <w:rFonts w:ascii="Arial" w:hAnsi="Arial" w:cs="Arial"/>
                <w:sz w:val="20"/>
                <w:szCs w:val="20"/>
              </w:rPr>
            </w:pPr>
          </w:p>
        </w:tc>
        <w:tc>
          <w:tcPr>
            <w:tcW w:w="8934" w:type="dxa"/>
            <w:vAlign w:val="center"/>
          </w:tcPr>
          <w:p w14:paraId="690A7F87"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Con la información recolectada de la encuesta de satisfacción del cliente y el reporte de peticiones, quejas, reclamos y sugerencias, se analiza y se alimentan los indicadores para poder evaluar nuestro desempeño y de esta manera emprender acciones de mejora.</w:t>
            </w:r>
          </w:p>
        </w:tc>
      </w:tr>
      <w:tr w:rsidR="009311F7" w:rsidRPr="00803261" w14:paraId="3697336A" w14:textId="77777777" w:rsidTr="009311F7">
        <w:tc>
          <w:tcPr>
            <w:tcW w:w="2309" w:type="dxa"/>
            <w:vAlign w:val="center"/>
          </w:tcPr>
          <w:p w14:paraId="5C9B4333" w14:textId="77777777" w:rsidR="009311F7" w:rsidRPr="00803261" w:rsidRDefault="009311F7" w:rsidP="009311F7">
            <w:pPr>
              <w:rPr>
                <w:rFonts w:ascii="Arial" w:hAnsi="Arial" w:cs="Arial"/>
                <w:b/>
                <w:sz w:val="20"/>
                <w:szCs w:val="20"/>
              </w:rPr>
            </w:pPr>
            <w:r w:rsidRPr="00803261">
              <w:rPr>
                <w:rFonts w:ascii="Arial" w:hAnsi="Arial" w:cs="Arial"/>
                <w:b/>
                <w:sz w:val="20"/>
                <w:szCs w:val="20"/>
              </w:rPr>
              <w:t>AUDITORÍA INTERNA</w:t>
            </w:r>
          </w:p>
        </w:tc>
        <w:tc>
          <w:tcPr>
            <w:tcW w:w="992" w:type="dxa"/>
            <w:vAlign w:val="center"/>
          </w:tcPr>
          <w:p w14:paraId="4B6DD9DD" w14:textId="323869D0" w:rsidR="009311F7" w:rsidRPr="00803261" w:rsidRDefault="004D5E33" w:rsidP="009311F7">
            <w:pPr>
              <w:rPr>
                <w:rFonts w:ascii="Arial" w:hAnsi="Arial" w:cs="Arial"/>
                <w:sz w:val="20"/>
                <w:szCs w:val="20"/>
              </w:rPr>
            </w:pPr>
            <w:r w:rsidRPr="00803261">
              <w:rPr>
                <w:rFonts w:ascii="Arial" w:hAnsi="Arial" w:cs="Arial"/>
                <w:sz w:val="20"/>
                <w:szCs w:val="20"/>
              </w:rPr>
              <w:t xml:space="preserve">  </w:t>
            </w:r>
            <w:r w:rsidR="009311F7" w:rsidRPr="00803261">
              <w:rPr>
                <w:rFonts w:ascii="Arial" w:hAnsi="Arial" w:cs="Arial"/>
                <w:sz w:val="20"/>
                <w:szCs w:val="20"/>
              </w:rPr>
              <w:t>8.2.2</w:t>
            </w:r>
          </w:p>
        </w:tc>
        <w:tc>
          <w:tcPr>
            <w:tcW w:w="992" w:type="dxa"/>
            <w:vAlign w:val="center"/>
          </w:tcPr>
          <w:p w14:paraId="504BC10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4.5.5</w:t>
            </w:r>
          </w:p>
        </w:tc>
        <w:tc>
          <w:tcPr>
            <w:tcW w:w="993" w:type="dxa"/>
            <w:vAlign w:val="center"/>
          </w:tcPr>
          <w:p w14:paraId="053A4B1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4.5.5</w:t>
            </w:r>
          </w:p>
        </w:tc>
        <w:tc>
          <w:tcPr>
            <w:tcW w:w="8934" w:type="dxa"/>
            <w:vAlign w:val="center"/>
          </w:tcPr>
          <w:p w14:paraId="2860A29B"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La empresa define un programa de auditorías internas que se realizan a los procesos del sistema integrado de gestión,  cada director de proceso o encargado recibe la auditoria y define las correcciones, acciones correctivas y preventivas necesarias para mejorar el desempeño de su proceso.</w:t>
            </w:r>
          </w:p>
          <w:p w14:paraId="1E4ACC95"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cuenta con el procedimiento de auditoría internas PR-CL-04 auditorias Internas  para el sistema integrado de gestión. Se realiza por lo menos una auditoria por año. </w:t>
            </w:r>
          </w:p>
        </w:tc>
      </w:tr>
      <w:tr w:rsidR="009311F7" w:rsidRPr="00803261" w14:paraId="4324D2F9" w14:textId="77777777" w:rsidTr="009311F7">
        <w:trPr>
          <w:trHeight w:val="70"/>
        </w:trPr>
        <w:tc>
          <w:tcPr>
            <w:tcW w:w="2309" w:type="dxa"/>
            <w:vAlign w:val="center"/>
          </w:tcPr>
          <w:p w14:paraId="619C47B1" w14:textId="77777777" w:rsidR="009311F7" w:rsidRPr="00803261" w:rsidRDefault="009311F7" w:rsidP="009311F7">
            <w:pPr>
              <w:rPr>
                <w:rFonts w:ascii="Arial" w:hAnsi="Arial" w:cs="Arial"/>
                <w:b/>
                <w:sz w:val="20"/>
                <w:szCs w:val="20"/>
              </w:rPr>
            </w:pPr>
            <w:r w:rsidRPr="00803261">
              <w:rPr>
                <w:rFonts w:ascii="Arial" w:hAnsi="Arial" w:cs="Arial"/>
                <w:b/>
                <w:sz w:val="20"/>
                <w:szCs w:val="20"/>
              </w:rPr>
              <w:t>SEGUIMIENTO Y MEDICIÓN DE LOS PROCESOS</w:t>
            </w:r>
          </w:p>
        </w:tc>
        <w:tc>
          <w:tcPr>
            <w:tcW w:w="992" w:type="dxa"/>
            <w:vAlign w:val="center"/>
          </w:tcPr>
          <w:p w14:paraId="4377378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8.2.3</w:t>
            </w:r>
          </w:p>
        </w:tc>
        <w:tc>
          <w:tcPr>
            <w:tcW w:w="992" w:type="dxa"/>
            <w:vAlign w:val="center"/>
          </w:tcPr>
          <w:p w14:paraId="4F992069" w14:textId="77777777" w:rsidR="009311F7" w:rsidRPr="00803261" w:rsidRDefault="009311F7" w:rsidP="009311F7">
            <w:pPr>
              <w:jc w:val="center"/>
              <w:rPr>
                <w:rFonts w:ascii="Arial" w:hAnsi="Arial" w:cs="Arial"/>
                <w:sz w:val="20"/>
                <w:szCs w:val="20"/>
              </w:rPr>
            </w:pPr>
          </w:p>
        </w:tc>
        <w:tc>
          <w:tcPr>
            <w:tcW w:w="993" w:type="dxa"/>
            <w:vAlign w:val="center"/>
          </w:tcPr>
          <w:p w14:paraId="407D4019" w14:textId="77777777" w:rsidR="009311F7" w:rsidRPr="00803261" w:rsidRDefault="009311F7" w:rsidP="009311F7">
            <w:pPr>
              <w:jc w:val="center"/>
              <w:rPr>
                <w:rFonts w:ascii="Arial" w:hAnsi="Arial" w:cs="Arial"/>
                <w:sz w:val="20"/>
                <w:szCs w:val="20"/>
              </w:rPr>
            </w:pPr>
          </w:p>
        </w:tc>
        <w:tc>
          <w:tcPr>
            <w:tcW w:w="8934" w:type="dxa"/>
            <w:vAlign w:val="center"/>
          </w:tcPr>
          <w:p w14:paraId="2010E4C3"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realiza seguimiento de los indicadores, compromisos y demás información importante que permite determinar el cumplimiento de lo planeado en los diferentes procesos del sistema integrado de gestión por medio de revisiones en comité de gerencia. </w:t>
            </w:r>
          </w:p>
        </w:tc>
      </w:tr>
      <w:tr w:rsidR="009311F7" w:rsidRPr="00803261" w14:paraId="4A882718" w14:textId="77777777" w:rsidTr="009311F7">
        <w:tc>
          <w:tcPr>
            <w:tcW w:w="2309" w:type="dxa"/>
            <w:vAlign w:val="center"/>
          </w:tcPr>
          <w:p w14:paraId="76BE74E4" w14:textId="77777777" w:rsidR="009311F7" w:rsidRPr="00803261" w:rsidRDefault="009311F7" w:rsidP="009311F7">
            <w:pPr>
              <w:rPr>
                <w:rFonts w:ascii="Arial" w:hAnsi="Arial" w:cs="Arial"/>
                <w:b/>
                <w:sz w:val="20"/>
                <w:szCs w:val="20"/>
              </w:rPr>
            </w:pPr>
            <w:r w:rsidRPr="00803261">
              <w:rPr>
                <w:rFonts w:ascii="Arial" w:hAnsi="Arial" w:cs="Arial"/>
                <w:b/>
                <w:sz w:val="20"/>
                <w:szCs w:val="20"/>
              </w:rPr>
              <w:t>CONTROL DEL SERVICIO NO CONFORME</w:t>
            </w:r>
          </w:p>
        </w:tc>
        <w:tc>
          <w:tcPr>
            <w:tcW w:w="992" w:type="dxa"/>
            <w:vAlign w:val="center"/>
          </w:tcPr>
          <w:p w14:paraId="0397584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8.3</w:t>
            </w:r>
          </w:p>
        </w:tc>
        <w:tc>
          <w:tcPr>
            <w:tcW w:w="992" w:type="dxa"/>
            <w:vAlign w:val="center"/>
          </w:tcPr>
          <w:p w14:paraId="602147D2" w14:textId="77777777" w:rsidR="009311F7" w:rsidRPr="00803261" w:rsidRDefault="009311F7" w:rsidP="009311F7">
            <w:pPr>
              <w:jc w:val="center"/>
              <w:rPr>
                <w:rFonts w:ascii="Arial" w:hAnsi="Arial" w:cs="Arial"/>
                <w:sz w:val="20"/>
                <w:szCs w:val="20"/>
              </w:rPr>
            </w:pPr>
          </w:p>
        </w:tc>
        <w:tc>
          <w:tcPr>
            <w:tcW w:w="993" w:type="dxa"/>
            <w:vAlign w:val="center"/>
          </w:tcPr>
          <w:p w14:paraId="77CD2272" w14:textId="77777777" w:rsidR="009311F7" w:rsidRPr="00803261" w:rsidRDefault="009311F7" w:rsidP="009311F7">
            <w:pPr>
              <w:jc w:val="center"/>
              <w:rPr>
                <w:rFonts w:ascii="Arial" w:hAnsi="Arial" w:cs="Arial"/>
                <w:sz w:val="20"/>
                <w:szCs w:val="20"/>
              </w:rPr>
            </w:pPr>
          </w:p>
        </w:tc>
        <w:tc>
          <w:tcPr>
            <w:tcW w:w="8934" w:type="dxa"/>
            <w:vAlign w:val="center"/>
          </w:tcPr>
          <w:p w14:paraId="13AF637B" w14:textId="77777777" w:rsidR="009311F7" w:rsidRPr="00803261" w:rsidRDefault="009311F7" w:rsidP="003D3AD3">
            <w:pPr>
              <w:tabs>
                <w:tab w:val="center" w:pos="4419"/>
                <w:tab w:val="right" w:pos="8838"/>
              </w:tabs>
              <w:jc w:val="both"/>
              <w:rPr>
                <w:rFonts w:ascii="Arial" w:hAnsi="Arial" w:cs="Arial"/>
                <w:color w:val="FF0000"/>
                <w:sz w:val="20"/>
                <w:szCs w:val="20"/>
              </w:rPr>
            </w:pPr>
            <w:r w:rsidRPr="00803261">
              <w:rPr>
                <w:rFonts w:ascii="Arial" w:hAnsi="Arial" w:cs="Arial"/>
                <w:sz w:val="20"/>
                <w:szCs w:val="20"/>
              </w:rPr>
              <w:t>Se cuenta con un procedimiento para el control del servicio no conforme  PR-CL-18 servicio no conforme</w:t>
            </w:r>
          </w:p>
        </w:tc>
      </w:tr>
      <w:tr w:rsidR="009311F7" w:rsidRPr="00803261" w14:paraId="32EF69FB" w14:textId="77777777" w:rsidTr="009311F7">
        <w:tc>
          <w:tcPr>
            <w:tcW w:w="2309" w:type="dxa"/>
            <w:vAlign w:val="center"/>
          </w:tcPr>
          <w:p w14:paraId="6450B383" w14:textId="77777777" w:rsidR="009311F7" w:rsidRPr="00803261" w:rsidRDefault="009311F7" w:rsidP="009311F7">
            <w:pPr>
              <w:rPr>
                <w:rFonts w:ascii="Arial" w:hAnsi="Arial" w:cs="Arial"/>
                <w:b/>
                <w:sz w:val="20"/>
                <w:szCs w:val="20"/>
              </w:rPr>
            </w:pPr>
            <w:r w:rsidRPr="00803261">
              <w:rPr>
                <w:rFonts w:ascii="Arial" w:hAnsi="Arial" w:cs="Arial"/>
                <w:b/>
                <w:sz w:val="20"/>
                <w:szCs w:val="20"/>
              </w:rPr>
              <w:t>ANÁLISIS DE DATOS</w:t>
            </w:r>
          </w:p>
        </w:tc>
        <w:tc>
          <w:tcPr>
            <w:tcW w:w="992" w:type="dxa"/>
            <w:vAlign w:val="center"/>
          </w:tcPr>
          <w:p w14:paraId="070382BB"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8.4</w:t>
            </w:r>
          </w:p>
        </w:tc>
        <w:tc>
          <w:tcPr>
            <w:tcW w:w="992" w:type="dxa"/>
            <w:vAlign w:val="center"/>
          </w:tcPr>
          <w:p w14:paraId="2CBB071E" w14:textId="77777777" w:rsidR="009311F7" w:rsidRPr="00803261" w:rsidRDefault="009311F7" w:rsidP="004D5E33">
            <w:pPr>
              <w:rPr>
                <w:rFonts w:ascii="Arial" w:hAnsi="Arial" w:cs="Arial"/>
                <w:sz w:val="20"/>
                <w:szCs w:val="20"/>
              </w:rPr>
            </w:pPr>
          </w:p>
        </w:tc>
        <w:tc>
          <w:tcPr>
            <w:tcW w:w="993" w:type="dxa"/>
            <w:vAlign w:val="center"/>
          </w:tcPr>
          <w:p w14:paraId="1E0CD2CE" w14:textId="77777777" w:rsidR="009311F7" w:rsidRPr="00803261" w:rsidRDefault="009311F7" w:rsidP="009311F7">
            <w:pPr>
              <w:jc w:val="center"/>
              <w:rPr>
                <w:rFonts w:ascii="Arial" w:hAnsi="Arial" w:cs="Arial"/>
                <w:sz w:val="20"/>
                <w:szCs w:val="20"/>
              </w:rPr>
            </w:pPr>
          </w:p>
        </w:tc>
        <w:tc>
          <w:tcPr>
            <w:tcW w:w="8934" w:type="dxa"/>
            <w:vAlign w:val="center"/>
          </w:tcPr>
          <w:p w14:paraId="6CFFF88F" w14:textId="77777777" w:rsidR="009311F7" w:rsidRPr="00803261" w:rsidRDefault="009311F7" w:rsidP="003D3AD3">
            <w:pPr>
              <w:tabs>
                <w:tab w:val="center" w:pos="4419"/>
                <w:tab w:val="right" w:pos="8838"/>
              </w:tabs>
              <w:jc w:val="both"/>
              <w:rPr>
                <w:rFonts w:ascii="Arial" w:hAnsi="Arial" w:cs="Arial"/>
                <w:sz w:val="20"/>
                <w:szCs w:val="20"/>
              </w:rPr>
            </w:pPr>
            <w:r w:rsidRPr="00803261">
              <w:rPr>
                <w:rFonts w:ascii="Arial" w:hAnsi="Arial" w:cs="Arial"/>
                <w:sz w:val="20"/>
                <w:szCs w:val="20"/>
              </w:rPr>
              <w:t xml:space="preserve">Se supervisa la recolección de datos para así demostrar que tan eficaz es el sistema integrado de gestión implementado por la organización. Con base en los resultados de los indicadores se evalúan los resultados obtenidos en el mes o en el periodo analizado.  </w:t>
            </w:r>
          </w:p>
        </w:tc>
      </w:tr>
      <w:tr w:rsidR="009311F7" w:rsidRPr="00803261" w14:paraId="008AFCAD" w14:textId="77777777" w:rsidTr="009311F7">
        <w:tc>
          <w:tcPr>
            <w:tcW w:w="2309" w:type="dxa"/>
            <w:vAlign w:val="center"/>
          </w:tcPr>
          <w:p w14:paraId="25C1888B" w14:textId="77777777" w:rsidR="009311F7" w:rsidRPr="00803261" w:rsidRDefault="009311F7" w:rsidP="009311F7">
            <w:pPr>
              <w:rPr>
                <w:rFonts w:ascii="Arial" w:hAnsi="Arial" w:cs="Arial"/>
                <w:b/>
                <w:sz w:val="20"/>
                <w:szCs w:val="20"/>
              </w:rPr>
            </w:pPr>
            <w:r w:rsidRPr="00803261">
              <w:rPr>
                <w:rFonts w:ascii="Arial" w:hAnsi="Arial" w:cs="Arial"/>
                <w:b/>
                <w:sz w:val="20"/>
                <w:szCs w:val="20"/>
              </w:rPr>
              <w:t>EVALUACIÓN DE CUMPLIMIENTO LEGAL</w:t>
            </w:r>
          </w:p>
        </w:tc>
        <w:tc>
          <w:tcPr>
            <w:tcW w:w="992" w:type="dxa"/>
            <w:vAlign w:val="center"/>
          </w:tcPr>
          <w:p w14:paraId="0CA0057B" w14:textId="77777777" w:rsidR="009311F7" w:rsidRPr="00803261" w:rsidRDefault="009311F7" w:rsidP="009311F7">
            <w:pPr>
              <w:rPr>
                <w:rFonts w:ascii="Arial" w:hAnsi="Arial" w:cs="Arial"/>
                <w:sz w:val="20"/>
                <w:szCs w:val="20"/>
              </w:rPr>
            </w:pPr>
          </w:p>
        </w:tc>
        <w:tc>
          <w:tcPr>
            <w:tcW w:w="992" w:type="dxa"/>
            <w:vAlign w:val="center"/>
          </w:tcPr>
          <w:p w14:paraId="71FEF002"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4.5.2</w:t>
            </w:r>
          </w:p>
        </w:tc>
        <w:tc>
          <w:tcPr>
            <w:tcW w:w="993" w:type="dxa"/>
            <w:vAlign w:val="center"/>
          </w:tcPr>
          <w:p w14:paraId="5C4A82FF"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4.5.2</w:t>
            </w:r>
          </w:p>
        </w:tc>
        <w:tc>
          <w:tcPr>
            <w:tcW w:w="8934" w:type="dxa"/>
            <w:vAlign w:val="center"/>
          </w:tcPr>
          <w:p w14:paraId="31905DA9"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Con el fin de mantener la matriz de requisitos legales actualizada y evaluar su cumplimiento, se revisa anualmente, a través de una valoración (cumple, parcial y no cumple) basada en evidencias tomadas por observación, entrevista y/o  revisión documental. </w:t>
            </w:r>
          </w:p>
          <w:p w14:paraId="0A65DAE3"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Los responsables de la actualización de requisitos legales, deberán consultar periódicamente las fuentes para la identificación, descritas anteriormente, establecer que requisitos aplican y definir la manera como se les dará cumplimiento.   La verificación del cumplimiento de los requisitos legales, sus resultados y toma de acciones deberá informarse periódicamente a través de la revisión gerencial o informes de desempeño.</w:t>
            </w:r>
          </w:p>
        </w:tc>
      </w:tr>
      <w:tr w:rsidR="009311F7" w:rsidRPr="00803261" w14:paraId="22463846" w14:textId="77777777" w:rsidTr="009311F7">
        <w:tc>
          <w:tcPr>
            <w:tcW w:w="2309" w:type="dxa"/>
            <w:vAlign w:val="center"/>
          </w:tcPr>
          <w:p w14:paraId="6F0C33E3" w14:textId="77777777" w:rsidR="009311F7" w:rsidRPr="00803261" w:rsidRDefault="009311F7" w:rsidP="009311F7">
            <w:pPr>
              <w:rPr>
                <w:rFonts w:ascii="Arial" w:hAnsi="Arial" w:cs="Arial"/>
                <w:b/>
                <w:sz w:val="20"/>
                <w:szCs w:val="20"/>
              </w:rPr>
            </w:pPr>
            <w:r w:rsidRPr="00803261">
              <w:rPr>
                <w:rFonts w:ascii="Arial" w:hAnsi="Arial" w:cs="Arial"/>
                <w:b/>
                <w:sz w:val="20"/>
                <w:szCs w:val="20"/>
              </w:rPr>
              <w:t xml:space="preserve">INVESTIGACIÓN DE INCIDENTES, NO CONFORMIDAD, </w:t>
            </w:r>
            <w:r w:rsidRPr="00803261">
              <w:rPr>
                <w:rFonts w:ascii="Arial" w:hAnsi="Arial" w:cs="Arial"/>
                <w:b/>
                <w:sz w:val="20"/>
                <w:szCs w:val="20"/>
              </w:rPr>
              <w:lastRenderedPageBreak/>
              <w:t>ACCIÓN CORRECTIVA Y ACCIÓN PREVENTIVA</w:t>
            </w:r>
          </w:p>
        </w:tc>
        <w:tc>
          <w:tcPr>
            <w:tcW w:w="992" w:type="dxa"/>
            <w:vAlign w:val="center"/>
          </w:tcPr>
          <w:p w14:paraId="422F90C3"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lastRenderedPageBreak/>
              <w:t>8.5.2</w:t>
            </w:r>
          </w:p>
          <w:p w14:paraId="35D1739D"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8.5.3</w:t>
            </w:r>
          </w:p>
        </w:tc>
        <w:tc>
          <w:tcPr>
            <w:tcW w:w="992" w:type="dxa"/>
            <w:vAlign w:val="center"/>
          </w:tcPr>
          <w:p w14:paraId="3F4D21A8"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4.5.3</w:t>
            </w:r>
          </w:p>
        </w:tc>
        <w:tc>
          <w:tcPr>
            <w:tcW w:w="993" w:type="dxa"/>
            <w:vAlign w:val="center"/>
          </w:tcPr>
          <w:p w14:paraId="0D10F8C9" w14:textId="77777777" w:rsidR="009311F7" w:rsidRPr="00803261" w:rsidRDefault="009311F7" w:rsidP="009311F7">
            <w:pPr>
              <w:jc w:val="center"/>
              <w:rPr>
                <w:rFonts w:ascii="Arial" w:hAnsi="Arial" w:cs="Arial"/>
                <w:sz w:val="20"/>
                <w:szCs w:val="20"/>
              </w:rPr>
            </w:pPr>
          </w:p>
        </w:tc>
        <w:tc>
          <w:tcPr>
            <w:tcW w:w="8934" w:type="dxa"/>
            <w:vAlign w:val="center"/>
          </w:tcPr>
          <w:p w14:paraId="5F24E6D2"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La empresa cuenta  con un procedimiento de acciones correctivas y preventivas FO-CL-07. Algunas de las fuentes de información son:</w:t>
            </w:r>
          </w:p>
          <w:p w14:paraId="25B80226"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Informe de satisfacción del cliente externo e interno.</w:t>
            </w:r>
          </w:p>
          <w:p w14:paraId="1F3728F3"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lastRenderedPageBreak/>
              <w:t>Medición o seguimiento de los procesos, o análisis de datos.</w:t>
            </w:r>
          </w:p>
          <w:p w14:paraId="222AAE26"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Resultados de auditorías internas o externas.</w:t>
            </w:r>
          </w:p>
          <w:p w14:paraId="5A67A04D"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Desempeño del personal.</w:t>
            </w:r>
          </w:p>
          <w:p w14:paraId="547D822A"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Mediciones y análisis de los objetivos.</w:t>
            </w:r>
          </w:p>
          <w:p w14:paraId="6DF75714"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Revisión por la dirección.</w:t>
            </w:r>
          </w:p>
          <w:p w14:paraId="44D48197"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Iniciativa propia.</w:t>
            </w:r>
          </w:p>
          <w:p w14:paraId="277C6A47"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Peticiones, quejas, reclamos y sugerencias.</w:t>
            </w:r>
          </w:p>
          <w:p w14:paraId="6B05F943"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Servicio no conforme.</w:t>
            </w:r>
          </w:p>
          <w:p w14:paraId="5F386684"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 xml:space="preserve">Cumplimiento de determinaciones legales o normativas </w:t>
            </w:r>
            <w:r w:rsidRPr="00803261">
              <w:rPr>
                <w:rFonts w:ascii="Arial" w:hAnsi="Arial" w:cs="Arial"/>
                <w:color w:val="000000"/>
                <w:sz w:val="20"/>
                <w:szCs w:val="20"/>
              </w:rPr>
              <w:t>y otros suscritos</w:t>
            </w:r>
            <w:r w:rsidRPr="00803261">
              <w:rPr>
                <w:rFonts w:ascii="Arial" w:hAnsi="Arial" w:cs="Arial"/>
                <w:sz w:val="20"/>
                <w:szCs w:val="20"/>
              </w:rPr>
              <w:t>.</w:t>
            </w:r>
          </w:p>
          <w:p w14:paraId="11C1B471"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Evaluación de proveedores.</w:t>
            </w:r>
          </w:p>
          <w:p w14:paraId="4F340866"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Impactos/accidentes ambientales.</w:t>
            </w:r>
          </w:p>
          <w:p w14:paraId="1A33177C" w14:textId="77777777" w:rsidR="009311F7" w:rsidRPr="00803261" w:rsidRDefault="009311F7" w:rsidP="003D3AD3">
            <w:pPr>
              <w:numPr>
                <w:ilvl w:val="0"/>
                <w:numId w:val="24"/>
              </w:numPr>
              <w:contextualSpacing/>
              <w:jc w:val="both"/>
              <w:rPr>
                <w:rFonts w:ascii="Arial" w:hAnsi="Arial" w:cs="Arial"/>
                <w:b/>
                <w:sz w:val="20"/>
                <w:szCs w:val="20"/>
              </w:rPr>
            </w:pPr>
            <w:r w:rsidRPr="00803261">
              <w:rPr>
                <w:rFonts w:ascii="Arial" w:hAnsi="Arial" w:cs="Arial"/>
                <w:color w:val="000000"/>
                <w:sz w:val="20"/>
                <w:szCs w:val="20"/>
              </w:rPr>
              <w:t>Monitoreos ambientales.</w:t>
            </w:r>
          </w:p>
          <w:p w14:paraId="3518AF23"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Incidentes de trabajo.</w:t>
            </w:r>
          </w:p>
          <w:p w14:paraId="0F03A94F"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Inspecciones, condiciones inseguras.</w:t>
            </w:r>
          </w:p>
          <w:p w14:paraId="1A82FC24" w14:textId="77777777" w:rsidR="009311F7" w:rsidRPr="00803261" w:rsidRDefault="009311F7" w:rsidP="003D3AD3">
            <w:pPr>
              <w:numPr>
                <w:ilvl w:val="0"/>
                <w:numId w:val="24"/>
              </w:numPr>
              <w:autoSpaceDE w:val="0"/>
              <w:autoSpaceDN w:val="0"/>
              <w:adjustRightInd w:val="0"/>
              <w:contextualSpacing/>
              <w:jc w:val="both"/>
              <w:rPr>
                <w:rFonts w:ascii="Arial" w:hAnsi="Arial" w:cs="Arial"/>
                <w:sz w:val="20"/>
                <w:szCs w:val="20"/>
              </w:rPr>
            </w:pPr>
            <w:r w:rsidRPr="00803261">
              <w:rPr>
                <w:rFonts w:ascii="Arial" w:hAnsi="Arial" w:cs="Arial"/>
                <w:sz w:val="20"/>
                <w:szCs w:val="20"/>
              </w:rPr>
              <w:t>Simulacros.</w:t>
            </w:r>
          </w:p>
          <w:p w14:paraId="2E0FACA6"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Cualquier acción correctiva y preventiva que se emprenda en este sentido se documenta en el formato PR-CL-07 acciones correctivas yo preventivas</w:t>
            </w:r>
          </w:p>
          <w:p w14:paraId="1E40428F" w14:textId="23344C35" w:rsidR="009311F7" w:rsidRPr="00803261" w:rsidRDefault="009311F7" w:rsidP="003D3AD3">
            <w:pPr>
              <w:jc w:val="both"/>
              <w:rPr>
                <w:rFonts w:ascii="Arial" w:hAnsi="Arial" w:cs="Arial"/>
                <w:color w:val="000000"/>
                <w:sz w:val="20"/>
                <w:szCs w:val="20"/>
              </w:rPr>
            </w:pPr>
            <w:r w:rsidRPr="00803261">
              <w:rPr>
                <w:rFonts w:ascii="Arial" w:hAnsi="Arial" w:cs="Arial"/>
                <w:color w:val="000000"/>
                <w:sz w:val="20"/>
                <w:szCs w:val="20"/>
              </w:rPr>
              <w:t>También se cuenta con un procedimiento de investigaciones de accidentes.</w:t>
            </w:r>
          </w:p>
        </w:tc>
      </w:tr>
      <w:tr w:rsidR="009311F7" w:rsidRPr="00803261" w14:paraId="25AC2B86" w14:textId="77777777" w:rsidTr="009311F7">
        <w:tc>
          <w:tcPr>
            <w:tcW w:w="2309" w:type="dxa"/>
            <w:vAlign w:val="center"/>
          </w:tcPr>
          <w:p w14:paraId="7AE9A47A" w14:textId="77777777" w:rsidR="009311F7" w:rsidRPr="00803261" w:rsidRDefault="009311F7" w:rsidP="009311F7">
            <w:pPr>
              <w:rPr>
                <w:rFonts w:ascii="Arial" w:hAnsi="Arial" w:cs="Arial"/>
                <w:b/>
                <w:sz w:val="20"/>
                <w:szCs w:val="20"/>
              </w:rPr>
            </w:pPr>
            <w:r w:rsidRPr="00803261">
              <w:rPr>
                <w:rFonts w:ascii="Arial" w:hAnsi="Arial" w:cs="Arial"/>
                <w:b/>
                <w:sz w:val="20"/>
                <w:szCs w:val="20"/>
              </w:rPr>
              <w:lastRenderedPageBreak/>
              <w:t>REVISIÓN POR LA DIRECCIÓN</w:t>
            </w:r>
          </w:p>
        </w:tc>
        <w:tc>
          <w:tcPr>
            <w:tcW w:w="992" w:type="dxa"/>
            <w:vAlign w:val="center"/>
          </w:tcPr>
          <w:p w14:paraId="7057CE5C"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5.6</w:t>
            </w:r>
          </w:p>
        </w:tc>
        <w:tc>
          <w:tcPr>
            <w:tcW w:w="992" w:type="dxa"/>
            <w:vAlign w:val="center"/>
          </w:tcPr>
          <w:p w14:paraId="73948AF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4.6</w:t>
            </w:r>
          </w:p>
        </w:tc>
        <w:tc>
          <w:tcPr>
            <w:tcW w:w="993" w:type="dxa"/>
            <w:vAlign w:val="center"/>
          </w:tcPr>
          <w:p w14:paraId="24A33291"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4.6</w:t>
            </w:r>
          </w:p>
        </w:tc>
        <w:tc>
          <w:tcPr>
            <w:tcW w:w="8934" w:type="dxa"/>
            <w:vAlign w:val="center"/>
          </w:tcPr>
          <w:p w14:paraId="23D7B7A0" w14:textId="788CFA6F" w:rsidR="009311F7" w:rsidRPr="00803261" w:rsidRDefault="009311F7" w:rsidP="003D3AD3">
            <w:pPr>
              <w:jc w:val="both"/>
              <w:rPr>
                <w:rFonts w:ascii="Arial" w:hAnsi="Arial" w:cs="Arial"/>
                <w:sz w:val="20"/>
                <w:szCs w:val="20"/>
              </w:rPr>
            </w:pPr>
            <w:r w:rsidRPr="00803261">
              <w:rPr>
                <w:rFonts w:ascii="Arial" w:hAnsi="Arial" w:cs="Arial"/>
                <w:sz w:val="20"/>
                <w:szCs w:val="20"/>
              </w:rPr>
              <w:t>La alta dirección realiza por lo menos una vez al año la revisión del sistema integrado de gestión, para garantizar la conveniencia, adecuación y eficacia continua, registrada en el formato “actas FO-CL- 13”</w:t>
            </w:r>
          </w:p>
        </w:tc>
      </w:tr>
      <w:tr w:rsidR="009311F7" w:rsidRPr="00803261" w14:paraId="7BF97010" w14:textId="77777777" w:rsidTr="009311F7">
        <w:tc>
          <w:tcPr>
            <w:tcW w:w="2309" w:type="dxa"/>
            <w:vAlign w:val="center"/>
          </w:tcPr>
          <w:p w14:paraId="590E8892" w14:textId="77777777" w:rsidR="009311F7" w:rsidRPr="00803261" w:rsidRDefault="009311F7" w:rsidP="009311F7">
            <w:pPr>
              <w:rPr>
                <w:rFonts w:ascii="Arial" w:hAnsi="Arial" w:cs="Arial"/>
                <w:b/>
                <w:sz w:val="20"/>
                <w:szCs w:val="20"/>
              </w:rPr>
            </w:pPr>
            <w:r w:rsidRPr="00803261">
              <w:rPr>
                <w:rFonts w:ascii="Arial" w:hAnsi="Arial" w:cs="Arial"/>
                <w:b/>
                <w:sz w:val="20"/>
                <w:szCs w:val="20"/>
              </w:rPr>
              <w:t>MEJORA CONTINUA</w:t>
            </w:r>
          </w:p>
        </w:tc>
        <w:tc>
          <w:tcPr>
            <w:tcW w:w="992" w:type="dxa"/>
            <w:vAlign w:val="center"/>
          </w:tcPr>
          <w:p w14:paraId="1D9A4187" w14:textId="77777777" w:rsidR="009311F7" w:rsidRPr="00803261" w:rsidRDefault="009311F7" w:rsidP="009311F7">
            <w:pPr>
              <w:rPr>
                <w:rFonts w:ascii="Arial" w:hAnsi="Arial" w:cs="Arial"/>
                <w:sz w:val="20"/>
                <w:szCs w:val="20"/>
              </w:rPr>
            </w:pPr>
            <w:r w:rsidRPr="00803261">
              <w:rPr>
                <w:rFonts w:ascii="Arial" w:hAnsi="Arial" w:cs="Arial"/>
                <w:sz w:val="20"/>
                <w:szCs w:val="20"/>
              </w:rPr>
              <w:t>8.5.1</w:t>
            </w:r>
          </w:p>
        </w:tc>
        <w:tc>
          <w:tcPr>
            <w:tcW w:w="992" w:type="dxa"/>
            <w:vAlign w:val="center"/>
          </w:tcPr>
          <w:p w14:paraId="41D08E84"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4.4.7</w:t>
            </w:r>
          </w:p>
        </w:tc>
        <w:tc>
          <w:tcPr>
            <w:tcW w:w="993" w:type="dxa"/>
            <w:vAlign w:val="center"/>
          </w:tcPr>
          <w:p w14:paraId="78F839D0" w14:textId="77777777" w:rsidR="009311F7" w:rsidRPr="00803261" w:rsidRDefault="009311F7" w:rsidP="009311F7">
            <w:pPr>
              <w:jc w:val="center"/>
              <w:rPr>
                <w:rFonts w:ascii="Arial" w:hAnsi="Arial" w:cs="Arial"/>
                <w:sz w:val="20"/>
                <w:szCs w:val="20"/>
              </w:rPr>
            </w:pPr>
            <w:r w:rsidRPr="00803261">
              <w:rPr>
                <w:rFonts w:ascii="Arial" w:hAnsi="Arial" w:cs="Arial"/>
                <w:sz w:val="20"/>
                <w:szCs w:val="20"/>
              </w:rPr>
              <w:t>4.4.7</w:t>
            </w:r>
          </w:p>
        </w:tc>
        <w:tc>
          <w:tcPr>
            <w:tcW w:w="8934" w:type="dxa"/>
            <w:vAlign w:val="center"/>
          </w:tcPr>
          <w:p w14:paraId="65CED4ED" w14:textId="77777777" w:rsidR="009311F7" w:rsidRPr="00803261" w:rsidRDefault="009311F7" w:rsidP="003D3AD3">
            <w:pPr>
              <w:jc w:val="both"/>
              <w:rPr>
                <w:rFonts w:ascii="Arial" w:hAnsi="Arial" w:cs="Arial"/>
                <w:sz w:val="20"/>
                <w:szCs w:val="20"/>
              </w:rPr>
            </w:pPr>
            <w:r w:rsidRPr="00803261">
              <w:rPr>
                <w:rFonts w:ascii="Arial" w:hAnsi="Arial" w:cs="Arial"/>
                <w:sz w:val="20"/>
                <w:szCs w:val="20"/>
              </w:rPr>
              <w:t>En la empresa se maneja un plan de mejora en la cual las fuentes de información son:</w:t>
            </w:r>
          </w:p>
          <w:p w14:paraId="4ACB6562"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Política del sistema integrado de gestión. </w:t>
            </w:r>
          </w:p>
          <w:p w14:paraId="77FD3FE8"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 xml:space="preserve">Los objetivos, metas, programas e indicadores. </w:t>
            </w:r>
          </w:p>
          <w:p w14:paraId="4989A948"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Resultado de las auditorias.</w:t>
            </w:r>
          </w:p>
          <w:p w14:paraId="41300EB1"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El análisis de los datos.</w:t>
            </w:r>
          </w:p>
          <w:p w14:paraId="6BB0667A"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Acciones correctivas y preventivas.</w:t>
            </w:r>
          </w:p>
          <w:p w14:paraId="69584FC7" w14:textId="77777777" w:rsidR="009311F7" w:rsidRPr="00803261" w:rsidRDefault="009311F7" w:rsidP="003D3AD3">
            <w:pPr>
              <w:numPr>
                <w:ilvl w:val="0"/>
                <w:numId w:val="22"/>
              </w:numPr>
              <w:ind w:left="45" w:hanging="142"/>
              <w:jc w:val="both"/>
              <w:rPr>
                <w:rFonts w:ascii="Arial" w:hAnsi="Arial" w:cs="Arial"/>
                <w:sz w:val="20"/>
                <w:szCs w:val="20"/>
              </w:rPr>
            </w:pPr>
            <w:r w:rsidRPr="00803261">
              <w:rPr>
                <w:rFonts w:ascii="Arial" w:hAnsi="Arial" w:cs="Arial"/>
                <w:sz w:val="20"/>
                <w:szCs w:val="20"/>
              </w:rPr>
              <w:t>Resultados de la revisión por la dirección.</w:t>
            </w:r>
          </w:p>
        </w:tc>
      </w:tr>
    </w:tbl>
    <w:p w14:paraId="75A9AE27" w14:textId="4828EBD3" w:rsidR="00C25289" w:rsidRPr="00803261" w:rsidRDefault="009311F7" w:rsidP="00F11564">
      <w:pPr>
        <w:pStyle w:val="Textopredeterminado1"/>
        <w:contextualSpacing/>
        <w:jc w:val="both"/>
        <w:rPr>
          <w:rFonts w:ascii="Arial" w:hAnsi="Arial"/>
          <w:b/>
          <w:bCs/>
          <w:noProof w:val="0"/>
          <w:lang w:val="es-ES_tradnl"/>
        </w:rPr>
      </w:pPr>
      <w:r w:rsidRPr="00803261">
        <w:rPr>
          <w:rFonts w:ascii="Arial" w:hAnsi="Arial"/>
          <w:b/>
          <w:bCs/>
          <w:noProof w:val="0"/>
          <w:lang w:val="es-ES_tradnl"/>
        </w:rPr>
        <w:br w:type="textWrapping" w:clear="all"/>
      </w:r>
    </w:p>
    <w:p w14:paraId="4663D3DC" w14:textId="77777777" w:rsidR="00C25289" w:rsidRPr="00803261" w:rsidRDefault="00C25289" w:rsidP="00C25289">
      <w:pPr>
        <w:pStyle w:val="Textopredeterminado1"/>
        <w:contextualSpacing/>
        <w:jc w:val="both"/>
        <w:rPr>
          <w:rFonts w:ascii="Arial" w:hAnsi="Arial"/>
          <w:b/>
          <w:bCs/>
          <w:noProof w:val="0"/>
          <w:lang w:val="es-ES_tradnl"/>
        </w:rPr>
      </w:pPr>
      <w:r w:rsidRPr="00803261">
        <w:rPr>
          <w:rFonts w:ascii="Arial" w:hAnsi="Arial"/>
          <w:b/>
          <w:bCs/>
          <w:noProof w:val="0"/>
          <w:lang w:val="es-ES_tradnl"/>
        </w:rPr>
        <w:lastRenderedPageBreak/>
        <w:t xml:space="preserve">3.5 COMUNICACIÓN EN EL SISTEMA INTEGRADO DE GESTIÓN. </w:t>
      </w:r>
    </w:p>
    <w:p w14:paraId="3A9FCD32" w14:textId="021F1BE5" w:rsidR="00C25289" w:rsidRPr="00803261" w:rsidRDefault="003275E6" w:rsidP="00F11564">
      <w:pPr>
        <w:pStyle w:val="Textopredeterminado1"/>
        <w:contextualSpacing/>
        <w:jc w:val="both"/>
        <w:rPr>
          <w:rFonts w:ascii="Arial" w:hAnsi="Arial"/>
          <w:b/>
          <w:bCs/>
          <w:noProof w:val="0"/>
          <w:lang w:val="es-ES_tradnl"/>
        </w:rPr>
      </w:pPr>
      <w:r w:rsidRPr="00803261">
        <w:rPr>
          <w:rFonts w:ascii="Arial" w:hAnsi="Arial"/>
          <w:b/>
          <w:bCs/>
          <w:color w:val="FF0000"/>
        </w:rPr>
        <w:drawing>
          <wp:anchor distT="0" distB="0" distL="114300" distR="114300" simplePos="0" relativeHeight="251704320" behindDoc="1" locked="0" layoutInCell="1" allowOverlap="1" wp14:anchorId="59B33192" wp14:editId="7E7DDD1B">
            <wp:simplePos x="0" y="0"/>
            <wp:positionH relativeFrom="column">
              <wp:posOffset>43815</wp:posOffset>
            </wp:positionH>
            <wp:positionV relativeFrom="paragraph">
              <wp:posOffset>33655</wp:posOffset>
            </wp:positionV>
            <wp:extent cx="8058150" cy="4487545"/>
            <wp:effectExtent l="0" t="0" r="0" b="8255"/>
            <wp:wrapNone/>
            <wp:docPr id="218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58150" cy="448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93B68" w14:textId="736B9AD0" w:rsidR="00C63D9C" w:rsidRPr="00803261" w:rsidRDefault="00C63D9C" w:rsidP="00142E6E">
      <w:pPr>
        <w:sectPr w:rsidR="00C63D9C" w:rsidRPr="00803261" w:rsidSect="00B5450D">
          <w:pgSz w:w="15840" w:h="12240" w:orient="landscape" w:code="1"/>
          <w:pgMar w:top="2268" w:right="1701" w:bottom="2268" w:left="1701" w:header="709" w:footer="709" w:gutter="0"/>
          <w:cols w:space="708"/>
          <w:docGrid w:linePitch="360"/>
        </w:sectPr>
      </w:pPr>
    </w:p>
    <w:p w14:paraId="16A8AFDE" w14:textId="77777777" w:rsidR="006B09AD" w:rsidRPr="00803261" w:rsidRDefault="006B09AD" w:rsidP="00C36E25">
      <w:pPr>
        <w:pStyle w:val="Textopredeterminado1"/>
        <w:contextualSpacing/>
        <w:jc w:val="both"/>
        <w:rPr>
          <w:rFonts w:ascii="Arial" w:hAnsi="Arial"/>
          <w:b/>
          <w:bCs/>
          <w:noProof w:val="0"/>
          <w:lang w:val="es-ES_tradnl"/>
        </w:rPr>
      </w:pPr>
    </w:p>
    <w:p w14:paraId="6A911040" w14:textId="77777777" w:rsidR="00AE3160" w:rsidRPr="00803261" w:rsidRDefault="00AE3160" w:rsidP="00C36E25">
      <w:pPr>
        <w:pStyle w:val="Textopredeterminado1"/>
        <w:contextualSpacing/>
        <w:jc w:val="both"/>
        <w:rPr>
          <w:rFonts w:ascii="Arial" w:hAnsi="Arial"/>
          <w:b/>
          <w:bCs/>
          <w:noProof w:val="0"/>
          <w:lang w:val="es-ES_tradnl"/>
        </w:rPr>
      </w:pPr>
    </w:p>
    <w:p w14:paraId="5A2950F9" w14:textId="77777777" w:rsidR="00AE3160" w:rsidRPr="00803261" w:rsidRDefault="00AE3160" w:rsidP="00C36E25">
      <w:pPr>
        <w:pStyle w:val="Textopredeterminado1"/>
        <w:contextualSpacing/>
        <w:jc w:val="both"/>
        <w:rPr>
          <w:rFonts w:ascii="Arial" w:hAnsi="Arial"/>
          <w:b/>
          <w:bCs/>
          <w:noProof w:val="0"/>
          <w:lang w:val="es-ES_tradnl"/>
        </w:rPr>
      </w:pPr>
    </w:p>
    <w:p w14:paraId="606F9C22" w14:textId="77777777" w:rsidR="00C36E25" w:rsidRPr="00803261" w:rsidRDefault="00C36E25" w:rsidP="00C36E25">
      <w:pPr>
        <w:pStyle w:val="Textopredeterminado1"/>
        <w:contextualSpacing/>
        <w:jc w:val="both"/>
        <w:rPr>
          <w:rFonts w:ascii="Arial" w:hAnsi="Arial"/>
          <w:b/>
          <w:bCs/>
          <w:noProof w:val="0"/>
          <w:lang w:val="es-ES_tradnl"/>
        </w:rPr>
      </w:pPr>
      <w:r w:rsidRPr="00803261">
        <w:rPr>
          <w:rFonts w:ascii="Arial" w:hAnsi="Arial"/>
          <w:b/>
          <w:bCs/>
          <w:noProof w:val="0"/>
          <w:lang w:val="es-ES_tradnl"/>
        </w:rPr>
        <w:t xml:space="preserve">3.6 MONITOREO Y MEDICIÓN </w:t>
      </w:r>
    </w:p>
    <w:p w14:paraId="34C59EF1" w14:textId="77777777" w:rsidR="00C36E25" w:rsidRPr="00803261" w:rsidRDefault="00C36E25" w:rsidP="00C36E25">
      <w:pPr>
        <w:pStyle w:val="Textopredeterminado1"/>
        <w:contextualSpacing/>
        <w:jc w:val="both"/>
        <w:rPr>
          <w:rFonts w:ascii="Arial" w:hAnsi="Arial" w:cs="Arial"/>
          <w:b/>
          <w:bCs/>
          <w:noProof w:val="0"/>
          <w:szCs w:val="24"/>
          <w:lang w:val="es-ES_tradnl" w:eastAsia="es-ES"/>
        </w:rPr>
      </w:pPr>
    </w:p>
    <w:p w14:paraId="1C6F4E2F" w14:textId="77777777" w:rsidR="00C36E25" w:rsidRPr="00803261" w:rsidRDefault="00C36E25" w:rsidP="00C36E25">
      <w:pPr>
        <w:pStyle w:val="Textopredeterminado1"/>
        <w:contextualSpacing/>
        <w:jc w:val="both"/>
        <w:rPr>
          <w:rFonts w:ascii="Arial" w:hAnsi="Arial" w:cs="Arial"/>
          <w:b/>
          <w:bCs/>
          <w:noProof w:val="0"/>
          <w:szCs w:val="24"/>
          <w:lang w:val="es-ES_tradnl" w:eastAsia="es-ES"/>
        </w:rPr>
      </w:pPr>
      <w:r w:rsidRPr="00803261">
        <w:rPr>
          <w:rFonts w:ascii="Arial" w:hAnsi="Arial" w:cs="Arial"/>
          <w:b/>
          <w:bCs/>
          <w:noProof w:val="0"/>
          <w:szCs w:val="24"/>
          <w:lang w:val="es-ES_tradnl" w:eastAsia="es-ES"/>
        </w:rPr>
        <w:t>Medida del desempeño e Indicadores claves</w:t>
      </w:r>
    </w:p>
    <w:p w14:paraId="75171140" w14:textId="77777777" w:rsidR="00662B5F" w:rsidRPr="00803261" w:rsidRDefault="00662B5F" w:rsidP="00E32C5C">
      <w:pPr>
        <w:pStyle w:val="Textopredeterminado1"/>
        <w:contextualSpacing/>
        <w:jc w:val="both"/>
        <w:rPr>
          <w:rFonts w:ascii="Arial" w:hAnsi="Arial" w:cs="Arial"/>
          <w:noProof w:val="0"/>
          <w:szCs w:val="24"/>
          <w:lang w:val="es-ES_tradnl"/>
        </w:rPr>
      </w:pPr>
    </w:p>
    <w:p w14:paraId="10FDBC97" w14:textId="56B7DF36" w:rsidR="009F036D" w:rsidRPr="00803261" w:rsidRDefault="00D4117D" w:rsidP="00E32C5C">
      <w:pPr>
        <w:pStyle w:val="Textopredeterminado1"/>
        <w:contextualSpacing/>
        <w:jc w:val="both"/>
        <w:rPr>
          <w:rFonts w:ascii="Arial" w:hAnsi="Arial" w:cs="Arial"/>
          <w:noProof w:val="0"/>
          <w:szCs w:val="24"/>
          <w:lang w:val="es-ES_tradnl"/>
        </w:rPr>
      </w:pPr>
      <w:r w:rsidRPr="00803261">
        <w:rPr>
          <w:rFonts w:ascii="Arial" w:hAnsi="Arial" w:cs="Arial"/>
          <w:noProof w:val="0"/>
          <w:szCs w:val="24"/>
          <w:lang w:val="es-ES_tradnl"/>
        </w:rPr>
        <w:t>El sistema de medición y monitoreo de la Zona Franca Internacional de Pereira</w:t>
      </w:r>
      <w:r w:rsidR="003275E6" w:rsidRPr="00803261">
        <w:rPr>
          <w:rFonts w:ascii="Arial" w:hAnsi="Arial" w:cs="Arial"/>
          <w:noProof w:val="0"/>
          <w:szCs w:val="24"/>
          <w:lang w:val="es-ES_tradnl"/>
        </w:rPr>
        <w:t xml:space="preserve"> S.A.S. Usuario Operador</w:t>
      </w:r>
      <w:r w:rsidRPr="00803261">
        <w:rPr>
          <w:rFonts w:ascii="Arial" w:hAnsi="Arial" w:cs="Arial"/>
          <w:noProof w:val="0"/>
          <w:szCs w:val="24"/>
          <w:lang w:val="es-ES_tradnl"/>
        </w:rPr>
        <w:t xml:space="preserve">, </w:t>
      </w:r>
      <w:r w:rsidR="009F036D" w:rsidRPr="00803261">
        <w:rPr>
          <w:rFonts w:ascii="Arial" w:hAnsi="Arial" w:cs="Arial"/>
          <w:noProof w:val="0"/>
          <w:szCs w:val="24"/>
          <w:lang w:val="es-ES_tradnl"/>
        </w:rPr>
        <w:t>estará</w:t>
      </w:r>
      <w:r w:rsidRPr="00803261">
        <w:rPr>
          <w:rFonts w:ascii="Arial" w:hAnsi="Arial" w:cs="Arial"/>
          <w:noProof w:val="0"/>
          <w:szCs w:val="24"/>
          <w:lang w:val="es-ES_tradnl"/>
        </w:rPr>
        <w:t xml:space="preserve"> orientado a med</w:t>
      </w:r>
      <w:r w:rsidR="00D55EE1" w:rsidRPr="00803261">
        <w:rPr>
          <w:rFonts w:ascii="Arial" w:hAnsi="Arial" w:cs="Arial"/>
          <w:noProof w:val="0"/>
          <w:szCs w:val="24"/>
          <w:lang w:val="es-ES_tradnl"/>
        </w:rPr>
        <w:t xml:space="preserve">ir los indicadores </w:t>
      </w:r>
      <w:r w:rsidR="000F1439" w:rsidRPr="00803261">
        <w:rPr>
          <w:rFonts w:ascii="Arial" w:hAnsi="Arial" w:cs="Arial"/>
          <w:noProof w:val="0"/>
          <w:szCs w:val="24"/>
          <w:lang w:val="es-ES_tradnl"/>
        </w:rPr>
        <w:t>má</w:t>
      </w:r>
      <w:r w:rsidR="009F036D" w:rsidRPr="00803261">
        <w:rPr>
          <w:rFonts w:ascii="Arial" w:hAnsi="Arial" w:cs="Arial"/>
          <w:noProof w:val="0"/>
          <w:szCs w:val="24"/>
          <w:lang w:val="es-ES_tradnl"/>
        </w:rPr>
        <w:t>s significativos</w:t>
      </w:r>
      <w:r w:rsidR="00D55EE1" w:rsidRPr="00803261">
        <w:rPr>
          <w:rFonts w:ascii="Arial" w:hAnsi="Arial" w:cs="Arial"/>
          <w:noProof w:val="0"/>
          <w:szCs w:val="24"/>
          <w:lang w:val="es-ES_tradnl"/>
        </w:rPr>
        <w:t xml:space="preserve"> de </w:t>
      </w:r>
      <w:r w:rsidRPr="00803261">
        <w:rPr>
          <w:rFonts w:ascii="Arial" w:hAnsi="Arial" w:cs="Arial"/>
          <w:noProof w:val="0"/>
          <w:szCs w:val="24"/>
          <w:lang w:val="es-ES_tradnl"/>
        </w:rPr>
        <w:t>los procesos, ya que estos se vuelven indispensables para la verificación del adecuado funcionamiento</w:t>
      </w:r>
      <w:r w:rsidR="00D55EE1" w:rsidRPr="00803261">
        <w:rPr>
          <w:rFonts w:ascii="Arial" w:hAnsi="Arial" w:cs="Arial"/>
          <w:noProof w:val="0"/>
          <w:szCs w:val="24"/>
          <w:lang w:val="es-ES_tradnl"/>
        </w:rPr>
        <w:t xml:space="preserve"> de la empresa</w:t>
      </w:r>
      <w:r w:rsidRPr="00803261">
        <w:rPr>
          <w:rFonts w:ascii="Arial" w:hAnsi="Arial" w:cs="Arial"/>
          <w:noProof w:val="0"/>
          <w:szCs w:val="24"/>
          <w:lang w:val="es-ES_tradnl"/>
        </w:rPr>
        <w:t>,</w:t>
      </w:r>
      <w:r w:rsidR="009F036D" w:rsidRPr="00803261">
        <w:rPr>
          <w:rFonts w:ascii="Arial" w:hAnsi="Arial" w:cs="Arial"/>
          <w:noProof w:val="0"/>
          <w:szCs w:val="24"/>
          <w:lang w:val="es-ES_tradnl"/>
        </w:rPr>
        <w:t xml:space="preserve"> orientados a cumplir con el sistema</w:t>
      </w:r>
      <w:r w:rsidR="00707DAC" w:rsidRPr="00803261">
        <w:rPr>
          <w:rFonts w:ascii="Arial" w:hAnsi="Arial" w:cs="Arial"/>
          <w:noProof w:val="0"/>
          <w:szCs w:val="24"/>
          <w:lang w:val="es-ES_tradnl"/>
        </w:rPr>
        <w:t xml:space="preserve"> integrado</w:t>
      </w:r>
      <w:r w:rsidR="009F036D" w:rsidRPr="00803261">
        <w:rPr>
          <w:rFonts w:ascii="Arial" w:hAnsi="Arial" w:cs="Arial"/>
          <w:noProof w:val="0"/>
          <w:szCs w:val="24"/>
          <w:lang w:val="es-ES_tradnl"/>
        </w:rPr>
        <w:t xml:space="preserve"> de gestión.</w:t>
      </w:r>
    </w:p>
    <w:p w14:paraId="7138958A" w14:textId="77777777" w:rsidR="009F036D" w:rsidRPr="00803261" w:rsidRDefault="009F036D" w:rsidP="00E32C5C">
      <w:pPr>
        <w:pStyle w:val="Textopredeterminado1"/>
        <w:contextualSpacing/>
        <w:jc w:val="both"/>
        <w:rPr>
          <w:rFonts w:ascii="Arial" w:hAnsi="Arial" w:cs="Arial"/>
          <w:noProof w:val="0"/>
          <w:szCs w:val="24"/>
          <w:lang w:val="es-ES_tradnl"/>
        </w:rPr>
      </w:pPr>
    </w:p>
    <w:p w14:paraId="400800F1" w14:textId="0D42B3C1" w:rsidR="006759A3" w:rsidRPr="00803261" w:rsidRDefault="009F036D" w:rsidP="00E32C5C">
      <w:pPr>
        <w:pStyle w:val="Textopredeterminado1"/>
        <w:contextualSpacing/>
        <w:jc w:val="both"/>
        <w:rPr>
          <w:rFonts w:ascii="Arial" w:hAnsi="Arial" w:cs="Arial"/>
          <w:noProof w:val="0"/>
          <w:szCs w:val="24"/>
          <w:lang w:val="es-ES_tradnl"/>
        </w:rPr>
      </w:pPr>
      <w:r w:rsidRPr="00803261">
        <w:rPr>
          <w:rFonts w:ascii="Arial" w:hAnsi="Arial" w:cs="Arial"/>
          <w:noProof w:val="0"/>
          <w:szCs w:val="24"/>
          <w:lang w:val="es-ES_tradnl"/>
        </w:rPr>
        <w:t>P</w:t>
      </w:r>
      <w:r w:rsidR="00D4117D" w:rsidRPr="00803261">
        <w:rPr>
          <w:rFonts w:ascii="Arial" w:hAnsi="Arial" w:cs="Arial"/>
          <w:noProof w:val="0"/>
          <w:szCs w:val="24"/>
          <w:lang w:val="es-ES_tradnl"/>
        </w:rPr>
        <w:t xml:space="preserve">or lo tanto cada jefe </w:t>
      </w:r>
      <w:r w:rsidR="00D55EE1" w:rsidRPr="00803261">
        <w:rPr>
          <w:rFonts w:ascii="Arial" w:hAnsi="Arial" w:cs="Arial"/>
          <w:noProof w:val="0"/>
          <w:szCs w:val="24"/>
          <w:lang w:val="es-ES_tradnl"/>
        </w:rPr>
        <w:t xml:space="preserve">o director </w:t>
      </w:r>
      <w:r w:rsidR="00D4117D" w:rsidRPr="00803261">
        <w:rPr>
          <w:rFonts w:ascii="Arial" w:hAnsi="Arial" w:cs="Arial"/>
          <w:noProof w:val="0"/>
          <w:szCs w:val="24"/>
          <w:lang w:val="es-ES_tradnl"/>
        </w:rPr>
        <w:t xml:space="preserve">de proceso </w:t>
      </w:r>
      <w:r w:rsidRPr="00803261">
        <w:rPr>
          <w:rFonts w:ascii="Arial" w:hAnsi="Arial" w:cs="Arial"/>
          <w:noProof w:val="0"/>
          <w:szCs w:val="24"/>
          <w:lang w:val="es-ES_tradnl"/>
        </w:rPr>
        <w:t>estará</w:t>
      </w:r>
      <w:r w:rsidR="00D4117D" w:rsidRPr="00803261">
        <w:rPr>
          <w:rFonts w:ascii="Arial" w:hAnsi="Arial" w:cs="Arial"/>
          <w:noProof w:val="0"/>
          <w:szCs w:val="24"/>
          <w:lang w:val="es-ES_tradnl"/>
        </w:rPr>
        <w:t xml:space="preserve"> encargado </w:t>
      </w:r>
      <w:r w:rsidRPr="00803261">
        <w:rPr>
          <w:rFonts w:ascii="Arial" w:hAnsi="Arial" w:cs="Arial"/>
          <w:noProof w:val="0"/>
          <w:szCs w:val="24"/>
          <w:lang w:val="es-ES_tradnl"/>
        </w:rPr>
        <w:t>del monitore</w:t>
      </w:r>
      <w:r w:rsidR="00D55EE1" w:rsidRPr="00803261">
        <w:rPr>
          <w:rFonts w:ascii="Arial" w:hAnsi="Arial" w:cs="Arial"/>
          <w:noProof w:val="0"/>
          <w:szCs w:val="24"/>
          <w:lang w:val="es-ES_tradnl"/>
        </w:rPr>
        <w:t xml:space="preserve">o </w:t>
      </w:r>
      <w:r w:rsidRPr="00803261">
        <w:rPr>
          <w:rFonts w:ascii="Arial" w:hAnsi="Arial" w:cs="Arial"/>
          <w:noProof w:val="0"/>
          <w:szCs w:val="24"/>
          <w:lang w:val="es-ES_tradnl"/>
        </w:rPr>
        <w:t>de sus indicadores correspondientes</w:t>
      </w:r>
      <w:r w:rsidR="00D55EE1" w:rsidRPr="00803261">
        <w:rPr>
          <w:rFonts w:ascii="Arial" w:hAnsi="Arial" w:cs="Arial"/>
          <w:noProof w:val="0"/>
          <w:szCs w:val="24"/>
          <w:lang w:val="es-ES_tradnl"/>
        </w:rPr>
        <w:t>,</w:t>
      </w:r>
      <w:r w:rsidRPr="00803261">
        <w:rPr>
          <w:rFonts w:ascii="Arial" w:hAnsi="Arial" w:cs="Arial"/>
          <w:noProof w:val="0"/>
          <w:szCs w:val="24"/>
          <w:lang w:val="es-ES_tradnl"/>
        </w:rPr>
        <w:t xml:space="preserve"> consignándolos en la matriz de indicadores</w:t>
      </w:r>
      <w:r w:rsidR="00D55EE1" w:rsidRPr="00803261">
        <w:rPr>
          <w:rFonts w:ascii="Arial" w:hAnsi="Arial" w:cs="Arial"/>
          <w:noProof w:val="0"/>
          <w:szCs w:val="24"/>
          <w:lang w:val="es-ES_tradnl"/>
        </w:rPr>
        <w:t xml:space="preserve"> </w:t>
      </w:r>
      <w:r w:rsidRPr="00803261">
        <w:rPr>
          <w:rFonts w:ascii="Arial" w:hAnsi="Arial" w:cs="Arial"/>
          <w:noProof w:val="0"/>
          <w:szCs w:val="24"/>
          <w:lang w:val="es-ES_tradnl"/>
        </w:rPr>
        <w:t xml:space="preserve">FO-GG-01, los cuales deben ser </w:t>
      </w:r>
      <w:r w:rsidR="00D55EE1" w:rsidRPr="00803261">
        <w:rPr>
          <w:rFonts w:ascii="Arial" w:hAnsi="Arial" w:cs="Arial"/>
          <w:noProof w:val="0"/>
          <w:szCs w:val="24"/>
          <w:lang w:val="es-ES_tradnl"/>
        </w:rPr>
        <w:t>exp</w:t>
      </w:r>
      <w:r w:rsidRPr="00803261">
        <w:rPr>
          <w:rFonts w:ascii="Arial" w:hAnsi="Arial" w:cs="Arial"/>
          <w:noProof w:val="0"/>
          <w:szCs w:val="24"/>
          <w:lang w:val="es-ES_tradnl"/>
        </w:rPr>
        <w:t>uestos</w:t>
      </w:r>
      <w:r w:rsidR="000F1439" w:rsidRPr="00803261">
        <w:rPr>
          <w:rFonts w:ascii="Arial" w:hAnsi="Arial" w:cs="Arial"/>
          <w:noProof w:val="0"/>
          <w:szCs w:val="24"/>
          <w:lang w:val="es-ES_tradnl"/>
        </w:rPr>
        <w:t xml:space="preserve"> (en el perí</w:t>
      </w:r>
      <w:r w:rsidR="00E869EA" w:rsidRPr="00803261">
        <w:rPr>
          <w:rFonts w:ascii="Arial" w:hAnsi="Arial" w:cs="Arial"/>
          <w:noProof w:val="0"/>
          <w:szCs w:val="24"/>
          <w:lang w:val="es-ES_tradnl"/>
        </w:rPr>
        <w:t xml:space="preserve">odo estipulado por cada indicador) al gerente general, el cual </w:t>
      </w:r>
      <w:r w:rsidR="006759A3" w:rsidRPr="00803261">
        <w:rPr>
          <w:rFonts w:ascii="Arial" w:hAnsi="Arial" w:cs="Arial"/>
          <w:noProof w:val="0"/>
          <w:szCs w:val="24"/>
          <w:lang w:val="es-ES_tradnl"/>
        </w:rPr>
        <w:t>analizará el indicador.</w:t>
      </w:r>
    </w:p>
    <w:p w14:paraId="6C1D086C" w14:textId="77777777" w:rsidR="006759A3" w:rsidRPr="00803261" w:rsidRDefault="006759A3" w:rsidP="00E32C5C">
      <w:pPr>
        <w:pStyle w:val="Textopredeterminado1"/>
        <w:contextualSpacing/>
        <w:jc w:val="both"/>
        <w:rPr>
          <w:rFonts w:ascii="Arial" w:hAnsi="Arial" w:cs="Arial"/>
          <w:noProof w:val="0"/>
          <w:szCs w:val="24"/>
          <w:lang w:val="es-ES_tradnl"/>
        </w:rPr>
      </w:pPr>
    </w:p>
    <w:p w14:paraId="22CDC12D" w14:textId="17768C49" w:rsidR="00E869EA" w:rsidRPr="00803261" w:rsidRDefault="006759A3" w:rsidP="00E32C5C">
      <w:pPr>
        <w:pStyle w:val="Textopredeterminado1"/>
        <w:contextualSpacing/>
        <w:jc w:val="both"/>
        <w:rPr>
          <w:rFonts w:ascii="Arial" w:hAnsi="Arial" w:cs="Arial"/>
          <w:noProof w:val="0"/>
          <w:szCs w:val="24"/>
          <w:lang w:val="es-ES_tradnl"/>
        </w:rPr>
      </w:pPr>
      <w:r w:rsidRPr="00803261">
        <w:rPr>
          <w:rFonts w:ascii="Arial" w:hAnsi="Arial" w:cs="Arial"/>
          <w:noProof w:val="0"/>
          <w:szCs w:val="24"/>
          <w:lang w:val="es-ES_tradnl"/>
        </w:rPr>
        <w:t xml:space="preserve">Al mismo tiempo el jefe del proceso propondrá </w:t>
      </w:r>
      <w:r w:rsidR="00E869EA" w:rsidRPr="00803261">
        <w:rPr>
          <w:rFonts w:ascii="Arial" w:hAnsi="Arial" w:cs="Arial"/>
          <w:noProof w:val="0"/>
          <w:szCs w:val="24"/>
          <w:lang w:val="es-ES_tradnl"/>
        </w:rPr>
        <w:t xml:space="preserve"> las acciones a tomar en caso que los resultados no sean los esperados,</w:t>
      </w:r>
      <w:r w:rsidRPr="00803261">
        <w:rPr>
          <w:rFonts w:ascii="Arial" w:hAnsi="Arial" w:cs="Arial"/>
          <w:noProof w:val="0"/>
          <w:szCs w:val="24"/>
          <w:lang w:val="es-ES_tradnl"/>
        </w:rPr>
        <w:t xml:space="preserve"> las cuales serán aprobadas por el gerente, </w:t>
      </w:r>
      <w:r w:rsidR="00E869EA" w:rsidRPr="00803261">
        <w:rPr>
          <w:rFonts w:ascii="Arial" w:hAnsi="Arial" w:cs="Arial"/>
          <w:noProof w:val="0"/>
          <w:szCs w:val="24"/>
          <w:lang w:val="es-ES_tradnl"/>
        </w:rPr>
        <w:t xml:space="preserve"> teniendo en cuenta todas las variables externas e internas que puedan afectar el proceso. </w:t>
      </w:r>
    </w:p>
    <w:p w14:paraId="4A78A082" w14:textId="77777777" w:rsidR="00167123" w:rsidRPr="00803261" w:rsidRDefault="00167123" w:rsidP="00E32C5C">
      <w:pPr>
        <w:pStyle w:val="Textopredeterminado"/>
        <w:contextualSpacing/>
        <w:jc w:val="both"/>
        <w:rPr>
          <w:rFonts w:ascii="Arial" w:hAnsi="Arial" w:cs="Arial"/>
          <w:noProof w:val="0"/>
          <w:lang w:val="es-ES_tradnl"/>
        </w:rPr>
      </w:pPr>
    </w:p>
    <w:p w14:paraId="274515BD" w14:textId="77777777" w:rsidR="00AF5112" w:rsidRPr="00803261" w:rsidRDefault="00AF5112" w:rsidP="007D21C0">
      <w:pPr>
        <w:pStyle w:val="Ttulo41"/>
        <w:keepNext w:val="0"/>
        <w:overflowPunct/>
        <w:autoSpaceDE/>
        <w:autoSpaceDN/>
        <w:adjustRightInd/>
        <w:contextualSpacing/>
        <w:textAlignment w:val="auto"/>
        <w:rPr>
          <w:rStyle w:val="InitialStyle"/>
          <w:b w:val="0"/>
          <w:szCs w:val="24"/>
          <w:lang w:eastAsia="es-ES"/>
        </w:rPr>
      </w:pPr>
    </w:p>
    <w:p w14:paraId="205FCD94" w14:textId="77777777" w:rsidR="00AF5112" w:rsidRPr="00803261" w:rsidRDefault="00AF5112" w:rsidP="007D21C0">
      <w:pPr>
        <w:pStyle w:val="Ttulo41"/>
        <w:keepNext w:val="0"/>
        <w:overflowPunct/>
        <w:autoSpaceDE/>
        <w:autoSpaceDN/>
        <w:adjustRightInd/>
        <w:contextualSpacing/>
        <w:textAlignment w:val="auto"/>
        <w:rPr>
          <w:rStyle w:val="InitialStyle"/>
          <w:b w:val="0"/>
          <w:szCs w:val="24"/>
          <w:lang w:eastAsia="es-ES"/>
        </w:rPr>
      </w:pPr>
    </w:p>
    <w:p w14:paraId="165E590C"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3C8AD044"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34648F4E"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10DA6B92"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265D776A"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6ABAD9E6"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1D4635D5"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298BE7B9" w14:textId="77777777" w:rsidR="00AF5112" w:rsidRPr="00803261" w:rsidRDefault="00AF5112" w:rsidP="007D21C0">
      <w:pPr>
        <w:pStyle w:val="Ttulo41"/>
        <w:keepNext w:val="0"/>
        <w:overflowPunct/>
        <w:autoSpaceDE/>
        <w:autoSpaceDN/>
        <w:adjustRightInd/>
        <w:contextualSpacing/>
        <w:textAlignment w:val="auto"/>
        <w:rPr>
          <w:rStyle w:val="InitialStyle"/>
          <w:szCs w:val="24"/>
          <w:lang w:eastAsia="es-ES"/>
        </w:rPr>
      </w:pPr>
    </w:p>
    <w:p w14:paraId="774578A6"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3F326D58"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0C999852"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7B7542F9"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5C974BB5"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33404555"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43B09AE8" w14:textId="77777777" w:rsidR="007F1098" w:rsidRPr="00803261" w:rsidRDefault="007F1098" w:rsidP="007D21C0">
      <w:pPr>
        <w:pStyle w:val="Ttulo41"/>
        <w:keepNext w:val="0"/>
        <w:overflowPunct/>
        <w:autoSpaceDE/>
        <w:autoSpaceDN/>
        <w:adjustRightInd/>
        <w:contextualSpacing/>
        <w:textAlignment w:val="auto"/>
        <w:rPr>
          <w:rStyle w:val="InitialStyle"/>
          <w:szCs w:val="24"/>
          <w:lang w:eastAsia="es-ES"/>
        </w:rPr>
      </w:pPr>
    </w:p>
    <w:p w14:paraId="693385A1" w14:textId="77777777" w:rsidR="006B09AD" w:rsidRPr="00803261" w:rsidRDefault="006B09AD" w:rsidP="007D21C0">
      <w:pPr>
        <w:pStyle w:val="Ttulo41"/>
        <w:keepNext w:val="0"/>
        <w:overflowPunct/>
        <w:autoSpaceDE/>
        <w:autoSpaceDN/>
        <w:adjustRightInd/>
        <w:contextualSpacing/>
        <w:textAlignment w:val="auto"/>
        <w:rPr>
          <w:rStyle w:val="InitialStyle"/>
          <w:szCs w:val="24"/>
          <w:lang w:eastAsia="es-ES"/>
        </w:rPr>
      </w:pPr>
    </w:p>
    <w:p w14:paraId="789A5909" w14:textId="77777777" w:rsidR="006B09AD" w:rsidRPr="00803261" w:rsidRDefault="006B09AD" w:rsidP="007D21C0">
      <w:pPr>
        <w:pStyle w:val="Ttulo41"/>
        <w:keepNext w:val="0"/>
        <w:overflowPunct/>
        <w:autoSpaceDE/>
        <w:autoSpaceDN/>
        <w:adjustRightInd/>
        <w:contextualSpacing/>
        <w:textAlignment w:val="auto"/>
        <w:rPr>
          <w:rStyle w:val="InitialStyle"/>
          <w:szCs w:val="24"/>
          <w:lang w:eastAsia="es-ES"/>
        </w:rPr>
      </w:pPr>
    </w:p>
    <w:p w14:paraId="5456AF85" w14:textId="77777777" w:rsidR="006B09AD" w:rsidRPr="00803261" w:rsidRDefault="006B09AD" w:rsidP="007D21C0">
      <w:pPr>
        <w:pStyle w:val="Ttulo41"/>
        <w:keepNext w:val="0"/>
        <w:overflowPunct/>
        <w:autoSpaceDE/>
        <w:autoSpaceDN/>
        <w:adjustRightInd/>
        <w:contextualSpacing/>
        <w:textAlignment w:val="auto"/>
        <w:rPr>
          <w:rStyle w:val="InitialStyle"/>
          <w:szCs w:val="24"/>
          <w:lang w:eastAsia="es-ES"/>
        </w:rPr>
      </w:pPr>
    </w:p>
    <w:p w14:paraId="39F07C2D" w14:textId="77777777" w:rsidR="006759A3" w:rsidRPr="00803261" w:rsidRDefault="006759A3" w:rsidP="00E8453B">
      <w:pPr>
        <w:pStyle w:val="Ttulo41"/>
        <w:keepNext w:val="0"/>
        <w:overflowPunct/>
        <w:autoSpaceDE/>
        <w:autoSpaceDN/>
        <w:adjustRightInd/>
        <w:contextualSpacing/>
        <w:textAlignment w:val="auto"/>
        <w:rPr>
          <w:rStyle w:val="InitialStyle"/>
          <w:szCs w:val="24"/>
          <w:lang w:eastAsia="es-ES"/>
        </w:rPr>
      </w:pPr>
    </w:p>
    <w:p w14:paraId="59D891E7" w14:textId="77777777" w:rsidR="006759A3" w:rsidRPr="00803261" w:rsidRDefault="006759A3" w:rsidP="008975DF">
      <w:pPr>
        <w:pStyle w:val="Ttulo41"/>
        <w:keepNext w:val="0"/>
        <w:overflowPunct/>
        <w:autoSpaceDE/>
        <w:autoSpaceDN/>
        <w:adjustRightInd/>
        <w:contextualSpacing/>
        <w:jc w:val="center"/>
        <w:textAlignment w:val="auto"/>
        <w:rPr>
          <w:rStyle w:val="InitialStyle"/>
          <w:szCs w:val="24"/>
          <w:lang w:eastAsia="es-ES"/>
        </w:rPr>
      </w:pPr>
    </w:p>
    <w:p w14:paraId="1F0385DB" w14:textId="77777777" w:rsidR="008975DF" w:rsidRPr="00803261" w:rsidRDefault="008975DF" w:rsidP="008975DF">
      <w:pPr>
        <w:pStyle w:val="Ttulo41"/>
        <w:keepNext w:val="0"/>
        <w:overflowPunct/>
        <w:autoSpaceDE/>
        <w:autoSpaceDN/>
        <w:adjustRightInd/>
        <w:contextualSpacing/>
        <w:jc w:val="center"/>
        <w:textAlignment w:val="auto"/>
        <w:rPr>
          <w:rStyle w:val="InitialStyle"/>
          <w:b w:val="0"/>
        </w:rPr>
      </w:pPr>
      <w:r w:rsidRPr="00803261">
        <w:rPr>
          <w:rStyle w:val="InitialStyle"/>
          <w:szCs w:val="24"/>
          <w:lang w:eastAsia="es-ES"/>
        </w:rPr>
        <w:t xml:space="preserve">4. DOCUMENTOS Y REGISTROS </w:t>
      </w:r>
    </w:p>
    <w:p w14:paraId="6532D715" w14:textId="77777777" w:rsidR="008975DF" w:rsidRPr="00803261" w:rsidRDefault="008975DF" w:rsidP="008975DF">
      <w:pPr>
        <w:pStyle w:val="Ttulo41"/>
        <w:keepNext w:val="0"/>
        <w:overflowPunct/>
        <w:autoSpaceDE/>
        <w:autoSpaceDN/>
        <w:adjustRightInd/>
        <w:contextualSpacing/>
        <w:textAlignment w:val="auto"/>
        <w:rPr>
          <w:rStyle w:val="InitialStyle"/>
        </w:rPr>
      </w:pPr>
    </w:p>
    <w:p w14:paraId="6A722721" w14:textId="110AF7C3" w:rsidR="008975DF" w:rsidRPr="00803261" w:rsidRDefault="008975DF" w:rsidP="008975DF">
      <w:pPr>
        <w:pStyle w:val="Textopredeterminado1"/>
        <w:tabs>
          <w:tab w:val="left" w:pos="720"/>
        </w:tabs>
        <w:contextualSpacing/>
        <w:jc w:val="both"/>
        <w:rPr>
          <w:rStyle w:val="InitialStyle"/>
          <w:noProof w:val="0"/>
          <w:lang w:val="es-ES_tradnl"/>
        </w:rPr>
      </w:pPr>
      <w:r w:rsidRPr="00803261">
        <w:rPr>
          <w:rStyle w:val="InitialStyle"/>
          <w:noProof w:val="0"/>
          <w:lang w:val="es-ES_tradnl"/>
        </w:rPr>
        <w:t xml:space="preserve">Los siguientes niveles </w:t>
      </w:r>
      <w:r w:rsidR="00004917" w:rsidRPr="00803261">
        <w:rPr>
          <w:rStyle w:val="InitialStyle"/>
          <w:noProof w:val="0"/>
          <w:lang w:val="es-ES_tradnl"/>
        </w:rPr>
        <w:t>jerárquicos</w:t>
      </w:r>
      <w:r w:rsidRPr="00803261">
        <w:rPr>
          <w:rStyle w:val="InitialStyle"/>
          <w:noProof w:val="0"/>
          <w:lang w:val="es-ES_tradnl"/>
        </w:rPr>
        <w:t xml:space="preserve"> incluye</w:t>
      </w:r>
      <w:r w:rsidR="00E05F16" w:rsidRPr="00803261">
        <w:rPr>
          <w:rStyle w:val="InitialStyle"/>
          <w:noProof w:val="0"/>
          <w:lang w:val="es-ES_tradnl"/>
        </w:rPr>
        <w:t>n</w:t>
      </w:r>
      <w:r w:rsidRPr="00803261">
        <w:rPr>
          <w:rStyle w:val="InitialStyle"/>
          <w:noProof w:val="0"/>
          <w:lang w:val="es-ES_tradnl"/>
        </w:rPr>
        <w:t xml:space="preserve"> manuales de los procesos, procedimientos que hacen la mayor gestión, siendo la esencia del sistema documental. </w:t>
      </w:r>
    </w:p>
    <w:p w14:paraId="26F645EA" w14:textId="77777777" w:rsidR="002D56CA" w:rsidRPr="00803261" w:rsidRDefault="002D56CA" w:rsidP="008975DF">
      <w:pPr>
        <w:pStyle w:val="Textopredeterminado1"/>
        <w:tabs>
          <w:tab w:val="left" w:pos="720"/>
        </w:tabs>
        <w:contextualSpacing/>
        <w:jc w:val="both"/>
        <w:rPr>
          <w:rStyle w:val="InitialStyle"/>
          <w:noProof w:val="0"/>
          <w:lang w:val="es-ES_tradnl"/>
        </w:rPr>
      </w:pPr>
    </w:p>
    <w:p w14:paraId="50E4DF39" w14:textId="77777777" w:rsidR="002D56CA" w:rsidRPr="00803261" w:rsidRDefault="002D56CA" w:rsidP="008975DF">
      <w:pPr>
        <w:pStyle w:val="Textopredeterminado1"/>
        <w:tabs>
          <w:tab w:val="left" w:pos="720"/>
        </w:tabs>
        <w:contextualSpacing/>
        <w:jc w:val="both"/>
        <w:rPr>
          <w:rStyle w:val="InitialStyle"/>
          <w:noProof w:val="0"/>
          <w:lang w:val="es-ES_tradnl"/>
        </w:rPr>
      </w:pPr>
    </w:p>
    <w:p w14:paraId="775476E7" w14:textId="77777777" w:rsidR="002D56CA" w:rsidRPr="00803261" w:rsidRDefault="002D56CA" w:rsidP="008975DF">
      <w:pPr>
        <w:pStyle w:val="Textopredeterminado1"/>
        <w:tabs>
          <w:tab w:val="left" w:pos="720"/>
        </w:tabs>
        <w:contextualSpacing/>
        <w:jc w:val="both"/>
        <w:rPr>
          <w:rStyle w:val="InitialStyle"/>
          <w:noProof w:val="0"/>
          <w:lang w:val="es-ES_tradnl"/>
        </w:rPr>
      </w:pPr>
    </w:p>
    <w:p w14:paraId="7E627D04" w14:textId="77777777" w:rsidR="002D56CA" w:rsidRPr="00803261" w:rsidRDefault="002D56CA" w:rsidP="008975DF">
      <w:pPr>
        <w:pStyle w:val="Textopredeterminado1"/>
        <w:tabs>
          <w:tab w:val="left" w:pos="720"/>
        </w:tabs>
        <w:contextualSpacing/>
        <w:jc w:val="both"/>
        <w:rPr>
          <w:rStyle w:val="InitialStyle"/>
          <w:b/>
          <w:noProof w:val="0"/>
          <w:lang w:val="es-ES_tradnl"/>
        </w:rPr>
      </w:pPr>
    </w:p>
    <w:p w14:paraId="38540969" w14:textId="6746F36F" w:rsidR="008975DF" w:rsidRPr="00803261" w:rsidRDefault="008975DF" w:rsidP="008975DF">
      <w:pPr>
        <w:pStyle w:val="Textopredeterminado"/>
        <w:contextualSpacing/>
        <w:outlineLvl w:val="0"/>
        <w:rPr>
          <w:rStyle w:val="InitialStyle"/>
          <w:noProof w:val="0"/>
          <w:lang w:val="es-ES_tradnl"/>
        </w:rPr>
      </w:pPr>
    </w:p>
    <w:p w14:paraId="0AF9D49E" w14:textId="27F5D2FA" w:rsidR="008975DF" w:rsidRPr="00803261" w:rsidRDefault="00CB4FA5" w:rsidP="008975DF">
      <w:pPr>
        <w:pStyle w:val="Textopredeterminado"/>
        <w:contextualSpacing/>
        <w:outlineLvl w:val="0"/>
        <w:rPr>
          <w:rStyle w:val="InitialStyle"/>
          <w:noProof w:val="0"/>
          <w:lang w:val="es-ES_tradnl"/>
        </w:rPr>
      </w:pPr>
      <w:r w:rsidRPr="00803261">
        <w:rPr>
          <w:rFonts w:ascii="Arial" w:hAnsi="Arial"/>
          <w:b/>
          <w:sz w:val="20"/>
        </w:rPr>
        <mc:AlternateContent>
          <mc:Choice Requires="wps">
            <w:drawing>
              <wp:anchor distT="0" distB="0" distL="114300" distR="114300" simplePos="0" relativeHeight="251738112" behindDoc="0" locked="0" layoutInCell="1" allowOverlap="1" wp14:anchorId="5B8D94C7" wp14:editId="1CAB78A5">
                <wp:simplePos x="0" y="0"/>
                <wp:positionH relativeFrom="column">
                  <wp:posOffset>2133600</wp:posOffset>
                </wp:positionH>
                <wp:positionV relativeFrom="paragraph">
                  <wp:posOffset>158115</wp:posOffset>
                </wp:positionV>
                <wp:extent cx="228600" cy="609600"/>
                <wp:effectExtent l="0" t="0" r="25400" b="25400"/>
                <wp:wrapNone/>
                <wp:docPr id="2184"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09600"/>
                        </a:xfrm>
                        <a:prstGeom prst="leftBrace">
                          <a:avLst>
                            <a:gd name="adj1" fmla="val 2222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261A12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83" o:spid="_x0000_s1026" type="#_x0000_t87" style="position:absolute;margin-left:168pt;margin-top:12.45pt;width:18pt;height: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" fillcolor="black" strokeweight="1.5pt"/>
            </w:pict>
          </mc:Fallback>
        </mc:AlternateContent>
      </w:r>
      <w:r w:rsidRPr="00803261">
        <w:rPr>
          <w:rFonts w:ascii="Arial" w:hAnsi="Arial"/>
          <w:b/>
          <w:sz w:val="20"/>
        </w:rPr>
        <mc:AlternateContent>
          <mc:Choice Requires="wps">
            <w:drawing>
              <wp:anchor distT="0" distB="0" distL="114300" distR="114300" simplePos="0" relativeHeight="251736064" behindDoc="0" locked="0" layoutInCell="1" allowOverlap="1" wp14:anchorId="2223A664" wp14:editId="4EF2A806">
                <wp:simplePos x="0" y="0"/>
                <wp:positionH relativeFrom="column">
                  <wp:posOffset>2362200</wp:posOffset>
                </wp:positionH>
                <wp:positionV relativeFrom="paragraph">
                  <wp:posOffset>43815</wp:posOffset>
                </wp:positionV>
                <wp:extent cx="2971800" cy="601980"/>
                <wp:effectExtent l="0" t="0" r="0" b="7620"/>
                <wp:wrapNone/>
                <wp:docPr id="218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20AB4" w14:textId="77777777" w:rsidR="00FB4FF0" w:rsidRDefault="00FB4FF0" w:rsidP="00CB4FA5">
                            <w:pPr>
                              <w:rPr>
                                <w:rFonts w:ascii="Arial" w:hAnsi="Arial" w:cs="Arial"/>
                                <w:b/>
                                <w:bCs/>
                                <w:sz w:val="4"/>
                                <w:szCs w:val="4"/>
                              </w:rPr>
                            </w:pPr>
                          </w:p>
                          <w:p w14:paraId="040155EA" w14:textId="77777777" w:rsidR="00FB4FF0" w:rsidRDefault="00FB4FF0" w:rsidP="00CB4FA5">
                            <w:pPr>
                              <w:rPr>
                                <w:rFonts w:ascii="Arial" w:hAnsi="Arial" w:cs="Arial"/>
                                <w:b/>
                                <w:bCs/>
                                <w:sz w:val="4"/>
                                <w:szCs w:val="4"/>
                              </w:rPr>
                            </w:pPr>
                          </w:p>
                          <w:p w14:paraId="4249A02A" w14:textId="77777777" w:rsidR="00FB4FF0" w:rsidRDefault="00FB4FF0" w:rsidP="00CB4FA5">
                            <w:pPr>
                              <w:rPr>
                                <w:rFonts w:ascii="Arial" w:hAnsi="Arial" w:cs="Arial"/>
                                <w:b/>
                                <w:bCs/>
                                <w:sz w:val="4"/>
                                <w:szCs w:val="4"/>
                              </w:rPr>
                            </w:pPr>
                          </w:p>
                          <w:p w14:paraId="1D9240E7" w14:textId="77777777" w:rsidR="00FB4FF0" w:rsidRPr="007C5868" w:rsidRDefault="00FB4FF0" w:rsidP="00CB4FA5">
                            <w:pPr>
                              <w:rPr>
                                <w:rFonts w:ascii="Arial" w:hAnsi="Arial" w:cs="Arial"/>
                                <w:b/>
                                <w:bCs/>
                                <w:sz w:val="4"/>
                                <w:szCs w:val="4"/>
                              </w:rPr>
                            </w:pPr>
                          </w:p>
                          <w:p w14:paraId="75F0189F" w14:textId="17FAC14E" w:rsidR="00FB4FF0" w:rsidRDefault="00FB4FF0" w:rsidP="00CB4FA5">
                            <w:pPr>
                              <w:rPr>
                                <w:rFonts w:ascii="Arial" w:hAnsi="Arial" w:cs="Arial"/>
                                <w:b/>
                                <w:bCs/>
                              </w:rPr>
                            </w:pPr>
                            <w:r w:rsidRPr="00927805">
                              <w:rPr>
                                <w:rFonts w:ascii="Arial" w:hAnsi="Arial" w:cs="Arial"/>
                                <w:b/>
                                <w:bCs/>
                              </w:rPr>
                              <w:t>Soporte legal y jurídico para el funcionamiento de la empresa.</w:t>
                            </w:r>
                            <w:r>
                              <w:rPr>
                                <w:rFonts w:ascii="Arial" w:hAnsi="Arial" w:cs="Arial"/>
                                <w:b/>
                                <w:bC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223A664" id="_x0000_t202" coordsize="21600,21600" o:spt="202" path="m,l,21600r21600,l21600,xe">
                <v:stroke joinstyle="miter"/>
                <v:path gradientshapeok="t" o:connecttype="rect"/>
              </v:shapetype>
              <v:shape id="Text Box 184" o:spid="_x0000_s1027" type="#_x0000_t202" style="position:absolute;margin-left:186pt;margin-top:3.45pt;width:234pt;height:47.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" stroked="f">
                <v:textbox>
                  <w:txbxContent>
                    <w:p w14:paraId="1B220AB4" w14:textId="77777777" w:rsidR="00FB4FF0" w:rsidRDefault="00FB4FF0" w:rsidP="00CB4FA5">
                      <w:pPr>
                        <w:rPr>
                          <w:rFonts w:ascii="Arial" w:hAnsi="Arial" w:cs="Arial"/>
                          <w:b/>
                          <w:bCs/>
                          <w:sz w:val="4"/>
                          <w:szCs w:val="4"/>
                        </w:rPr>
                      </w:pPr>
                    </w:p>
                    <w:p w14:paraId="040155EA" w14:textId="77777777" w:rsidR="00FB4FF0" w:rsidRDefault="00FB4FF0" w:rsidP="00CB4FA5">
                      <w:pPr>
                        <w:rPr>
                          <w:rFonts w:ascii="Arial" w:hAnsi="Arial" w:cs="Arial"/>
                          <w:b/>
                          <w:bCs/>
                          <w:sz w:val="4"/>
                          <w:szCs w:val="4"/>
                        </w:rPr>
                      </w:pPr>
                    </w:p>
                    <w:p w14:paraId="4249A02A" w14:textId="77777777" w:rsidR="00FB4FF0" w:rsidRDefault="00FB4FF0" w:rsidP="00CB4FA5">
                      <w:pPr>
                        <w:rPr>
                          <w:rFonts w:ascii="Arial" w:hAnsi="Arial" w:cs="Arial"/>
                          <w:b/>
                          <w:bCs/>
                          <w:sz w:val="4"/>
                          <w:szCs w:val="4"/>
                        </w:rPr>
                      </w:pPr>
                    </w:p>
                    <w:p w14:paraId="1D9240E7" w14:textId="77777777" w:rsidR="00FB4FF0" w:rsidRPr="007C5868" w:rsidRDefault="00FB4FF0" w:rsidP="00CB4FA5">
                      <w:pPr>
                        <w:rPr>
                          <w:rFonts w:ascii="Arial" w:hAnsi="Arial" w:cs="Arial"/>
                          <w:b/>
                          <w:bCs/>
                          <w:sz w:val="4"/>
                          <w:szCs w:val="4"/>
                        </w:rPr>
                      </w:pPr>
                    </w:p>
                    <w:p w14:paraId="75F0189F" w14:textId="17FAC14E" w:rsidR="00FB4FF0" w:rsidRDefault="00FB4FF0" w:rsidP="00CB4FA5">
                      <w:pPr>
                        <w:rPr>
                          <w:rFonts w:ascii="Arial" w:hAnsi="Arial" w:cs="Arial"/>
                          <w:b/>
                          <w:bCs/>
                        </w:rPr>
                      </w:pPr>
                      <w:r w:rsidRPr="00927805">
                        <w:rPr>
                          <w:rFonts w:ascii="Arial" w:hAnsi="Arial" w:cs="Arial"/>
                          <w:b/>
                          <w:bCs/>
                        </w:rPr>
                        <w:t>Soporte legal y jurídico para el funcionamiento de la empresa.</w:t>
                      </w:r>
                      <w:r>
                        <w:rPr>
                          <w:rFonts w:ascii="Arial" w:hAnsi="Arial" w:cs="Arial"/>
                          <w:b/>
                          <w:bCs/>
                        </w:rPr>
                        <w:t xml:space="preserve"> </w:t>
                      </w:r>
                    </w:p>
                  </w:txbxContent>
                </v:textbox>
              </v:shape>
            </w:pict>
          </mc:Fallback>
        </mc:AlternateContent>
      </w:r>
      <w:r w:rsidR="000D480D" w:rsidRPr="00803261">
        <w:rPr>
          <w:rFonts w:ascii="Arial" w:hAnsi="Arial"/>
        </w:rPr>
        <mc:AlternateContent>
          <mc:Choice Requires="wps">
            <w:drawing>
              <wp:anchor distT="0" distB="0" distL="114300" distR="114300" simplePos="0" relativeHeight="251670528" behindDoc="1" locked="0" layoutInCell="1" allowOverlap="1" wp14:anchorId="698DEEA5" wp14:editId="4A637A52">
                <wp:simplePos x="0" y="0"/>
                <wp:positionH relativeFrom="column">
                  <wp:posOffset>-762000</wp:posOffset>
                </wp:positionH>
                <wp:positionV relativeFrom="paragraph">
                  <wp:posOffset>35560</wp:posOffset>
                </wp:positionV>
                <wp:extent cx="4419600" cy="3429000"/>
                <wp:effectExtent l="182880" t="183515" r="185420" b="210185"/>
                <wp:wrapNone/>
                <wp:docPr id="14"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3429000"/>
                        </a:xfrm>
                        <a:prstGeom prst="triangle">
                          <a:avLst>
                            <a:gd name="adj" fmla="val 50000"/>
                          </a:avLst>
                        </a:prstGeom>
                        <a:gradFill rotWithShape="0">
                          <a:gsLst>
                            <a:gs pos="0">
                              <a:srgbClr val="005CBF"/>
                            </a:gs>
                            <a:gs pos="41000">
                              <a:srgbClr val="005CBF"/>
                            </a:gs>
                            <a:gs pos="67999">
                              <a:srgbClr val="21D6E0"/>
                            </a:gs>
                            <a:gs pos="100000">
                              <a:srgbClr val="FFFF66"/>
                            </a:gs>
                          </a:gsLst>
                          <a:lin ang="5400000" scaled="1"/>
                        </a:gradFill>
                        <a:ln w="19050">
                          <a:solidFill>
                            <a:schemeClr val="tx1">
                              <a:lumMod val="100000"/>
                              <a:lumOff val="0"/>
                            </a:schemeClr>
                          </a:solidFill>
                          <a:miter lim="800000"/>
                          <a:headEnd/>
                          <a:tailEnd/>
                        </a:ln>
                        <a:effectLst>
                          <a:outerShdw blurRad="63500" dist="26940" dir="5400000" algn="ctr" rotWithShape="0">
                            <a:srgbClr val="000000">
                              <a:alpha val="35001"/>
                            </a:srgbClr>
                          </a:outerShdw>
                        </a:effectLst>
                      </wps:spPr>
                      <wps:txbx>
                        <w:txbxContent>
                          <w:p w14:paraId="41C66BD6" w14:textId="77777777" w:rsidR="00FB4FF0" w:rsidRPr="003514BE" w:rsidRDefault="00FB4FF0" w:rsidP="008975DF">
                            <w:pPr>
                              <w:jc w:val="center"/>
                              <w:rPr>
                                <w:rFonts w:ascii="Arial" w:hAnsi="Arial"/>
                                <w:b/>
                                <w:color w:val="000000" w:themeColor="text1"/>
                                <w:sz w:val="20"/>
                              </w:rPr>
                            </w:pPr>
                          </w:p>
                          <w:p w14:paraId="7423D72B" w14:textId="77777777" w:rsidR="00FB4FF0" w:rsidRPr="003514BE" w:rsidRDefault="00FB4FF0" w:rsidP="008975DF">
                            <w:pPr>
                              <w:jc w:val="center"/>
                              <w:rPr>
                                <w:rFonts w:ascii="Arial" w:hAnsi="Arial"/>
                                <w:b/>
                                <w:color w:val="000000" w:themeColor="text1"/>
                                <w:sz w:val="20"/>
                              </w:rPr>
                            </w:pPr>
                            <w:r>
                              <w:rPr>
                                <w:rFonts w:ascii="Arial" w:hAnsi="Arial"/>
                                <w:b/>
                                <w:color w:val="000000" w:themeColor="text1"/>
                                <w:sz w:val="20"/>
                              </w:rPr>
                              <w:t>MANUALES DE PROCESOS</w:t>
                            </w:r>
                          </w:p>
                          <w:p w14:paraId="1E027214" w14:textId="77777777" w:rsidR="00FB4FF0" w:rsidRPr="003514BE" w:rsidRDefault="00FB4FF0" w:rsidP="008975DF">
                            <w:pPr>
                              <w:jc w:val="center"/>
                              <w:rPr>
                                <w:rFonts w:ascii="Arial" w:hAnsi="Arial"/>
                                <w:b/>
                                <w:color w:val="000000" w:themeColor="text1"/>
                                <w:sz w:val="20"/>
                              </w:rPr>
                            </w:pPr>
                          </w:p>
                          <w:p w14:paraId="5EDF1AA4" w14:textId="77777777" w:rsidR="00FB4FF0" w:rsidRPr="003514BE" w:rsidRDefault="00FB4FF0" w:rsidP="008975DF">
                            <w:pPr>
                              <w:jc w:val="center"/>
                              <w:rPr>
                                <w:rFonts w:ascii="Arial" w:hAnsi="Arial"/>
                                <w:b/>
                                <w:color w:val="000000" w:themeColor="text1"/>
                                <w:sz w:val="20"/>
                              </w:rPr>
                            </w:pPr>
                          </w:p>
                          <w:p w14:paraId="300DFA51" w14:textId="77777777" w:rsidR="00FB4FF0" w:rsidRDefault="00FB4FF0" w:rsidP="008975DF">
                            <w:pPr>
                              <w:jc w:val="center"/>
                              <w:rPr>
                                <w:rFonts w:ascii="Arial" w:hAnsi="Arial"/>
                                <w:b/>
                                <w:color w:val="000000" w:themeColor="text1"/>
                                <w:sz w:val="20"/>
                              </w:rPr>
                            </w:pPr>
                          </w:p>
                          <w:p w14:paraId="2348CF1E" w14:textId="77777777" w:rsidR="00FB4FF0" w:rsidRPr="003514BE" w:rsidRDefault="00FB4FF0" w:rsidP="004119A4">
                            <w:pPr>
                              <w:jc w:val="center"/>
                              <w:rPr>
                                <w:rFonts w:ascii="Arial" w:hAnsi="Arial"/>
                                <w:b/>
                                <w:color w:val="000000" w:themeColor="text1"/>
                                <w:sz w:val="20"/>
                              </w:rPr>
                            </w:pPr>
                            <w:r>
                              <w:rPr>
                                <w:rFonts w:ascii="Arial" w:hAnsi="Arial"/>
                                <w:b/>
                                <w:color w:val="000000" w:themeColor="text1"/>
                                <w:sz w:val="20"/>
                              </w:rPr>
                              <w:t>PROCEDIMIENTOS</w:t>
                            </w:r>
                          </w:p>
                          <w:p w14:paraId="3B3E75A2" w14:textId="77777777" w:rsidR="00FB4FF0" w:rsidRPr="003514BE" w:rsidRDefault="00FB4FF0" w:rsidP="008975DF">
                            <w:pPr>
                              <w:jc w:val="center"/>
                              <w:rPr>
                                <w:rFonts w:ascii="Arial" w:hAnsi="Arial"/>
                                <w:b/>
                                <w:color w:val="000000" w:themeColor="text1"/>
                                <w:sz w:val="20"/>
                              </w:rPr>
                            </w:pPr>
                          </w:p>
                          <w:p w14:paraId="6633A97B" w14:textId="77777777" w:rsidR="00FB4FF0" w:rsidRPr="003514BE" w:rsidRDefault="00FB4FF0" w:rsidP="008975DF">
                            <w:pPr>
                              <w:jc w:val="center"/>
                              <w:rPr>
                                <w:rFonts w:ascii="Arial" w:hAnsi="Arial"/>
                                <w:b/>
                                <w:color w:val="000000" w:themeColor="text1"/>
                                <w:sz w:val="20"/>
                              </w:rPr>
                            </w:pPr>
                          </w:p>
                          <w:p w14:paraId="66F9C785" w14:textId="77777777" w:rsidR="00FB4FF0" w:rsidRDefault="00FB4FF0" w:rsidP="008975DF">
                            <w:pPr>
                              <w:jc w:val="center"/>
                              <w:rPr>
                                <w:rFonts w:ascii="Arial" w:hAnsi="Arial"/>
                                <w:b/>
                                <w:color w:val="000000" w:themeColor="text1"/>
                                <w:sz w:val="20"/>
                              </w:rPr>
                            </w:pPr>
                          </w:p>
                          <w:p w14:paraId="1768327A" w14:textId="77777777" w:rsidR="00FB4FF0" w:rsidRPr="008975DF" w:rsidRDefault="00FB4FF0" w:rsidP="008975DF">
                            <w:pPr>
                              <w:jc w:val="center"/>
                              <w:rPr>
                                <w:rFonts w:ascii="Arial" w:hAnsi="Arial"/>
                                <w:b/>
                                <w:sz w:val="20"/>
                              </w:rPr>
                            </w:pPr>
                            <w:r w:rsidRPr="003514BE">
                              <w:rPr>
                                <w:rFonts w:ascii="Arial" w:hAnsi="Arial"/>
                                <w:b/>
                                <w:color w:val="000000" w:themeColor="text1"/>
                                <w:sz w:val="20"/>
                              </w:rPr>
                              <w:t xml:space="preserve">REGISTROS </w:t>
                            </w:r>
                            <w:r w:rsidRPr="008975DF">
                              <w:rPr>
                                <w:rFonts w:ascii="Arial" w:hAnsi="Arial"/>
                                <w:b/>
                                <w:sz w:val="20"/>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98DEEA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81" o:spid="_x0000_s1028" type="#_x0000_t5" style="position:absolute;margin-left:-60pt;margin-top:2.8pt;width:348pt;height:270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" fillcolor="#005cbf" strokecolor="black [3213]" strokeweight="1.5pt">
                <v:fill color2="#ff6" colors="0 #005cbf;26870f #005cbf;44564f #21d6e0;1 #ff6" focus="100%" type="gradient"/>
                <v:shadow on="t" color="black" opacity="22938f" offset="0,.74833mm"/>
                <v:textbox inset=",7.2pt,,7.2pt">
                  <w:txbxContent>
                    <w:p w14:paraId="41C66BD6" w14:textId="77777777" w:rsidR="00FB4FF0" w:rsidRPr="003514BE" w:rsidRDefault="00FB4FF0" w:rsidP="008975DF">
                      <w:pPr>
                        <w:jc w:val="center"/>
                        <w:rPr>
                          <w:rFonts w:ascii="Arial" w:hAnsi="Arial"/>
                          <w:b/>
                          <w:color w:val="000000" w:themeColor="text1"/>
                          <w:sz w:val="20"/>
                        </w:rPr>
                      </w:pPr>
                    </w:p>
                    <w:p w14:paraId="7423D72B" w14:textId="77777777" w:rsidR="00FB4FF0" w:rsidRPr="003514BE" w:rsidRDefault="00FB4FF0" w:rsidP="008975DF">
                      <w:pPr>
                        <w:jc w:val="center"/>
                        <w:rPr>
                          <w:rFonts w:ascii="Arial" w:hAnsi="Arial"/>
                          <w:b/>
                          <w:color w:val="000000" w:themeColor="text1"/>
                          <w:sz w:val="20"/>
                        </w:rPr>
                      </w:pPr>
                      <w:r>
                        <w:rPr>
                          <w:rFonts w:ascii="Arial" w:hAnsi="Arial"/>
                          <w:b/>
                          <w:color w:val="000000" w:themeColor="text1"/>
                          <w:sz w:val="20"/>
                        </w:rPr>
                        <w:t>MANUALES DE PROCESOS</w:t>
                      </w:r>
                    </w:p>
                    <w:p w14:paraId="1E027214" w14:textId="77777777" w:rsidR="00FB4FF0" w:rsidRPr="003514BE" w:rsidRDefault="00FB4FF0" w:rsidP="008975DF">
                      <w:pPr>
                        <w:jc w:val="center"/>
                        <w:rPr>
                          <w:rFonts w:ascii="Arial" w:hAnsi="Arial"/>
                          <w:b/>
                          <w:color w:val="000000" w:themeColor="text1"/>
                          <w:sz w:val="20"/>
                        </w:rPr>
                      </w:pPr>
                    </w:p>
                    <w:p w14:paraId="5EDF1AA4" w14:textId="77777777" w:rsidR="00FB4FF0" w:rsidRPr="003514BE" w:rsidRDefault="00FB4FF0" w:rsidP="008975DF">
                      <w:pPr>
                        <w:jc w:val="center"/>
                        <w:rPr>
                          <w:rFonts w:ascii="Arial" w:hAnsi="Arial"/>
                          <w:b/>
                          <w:color w:val="000000" w:themeColor="text1"/>
                          <w:sz w:val="20"/>
                        </w:rPr>
                      </w:pPr>
                    </w:p>
                    <w:p w14:paraId="300DFA51" w14:textId="77777777" w:rsidR="00FB4FF0" w:rsidRDefault="00FB4FF0" w:rsidP="008975DF">
                      <w:pPr>
                        <w:jc w:val="center"/>
                        <w:rPr>
                          <w:rFonts w:ascii="Arial" w:hAnsi="Arial"/>
                          <w:b/>
                          <w:color w:val="000000" w:themeColor="text1"/>
                          <w:sz w:val="20"/>
                        </w:rPr>
                      </w:pPr>
                    </w:p>
                    <w:p w14:paraId="2348CF1E" w14:textId="77777777" w:rsidR="00FB4FF0" w:rsidRPr="003514BE" w:rsidRDefault="00FB4FF0" w:rsidP="004119A4">
                      <w:pPr>
                        <w:jc w:val="center"/>
                        <w:rPr>
                          <w:rFonts w:ascii="Arial" w:hAnsi="Arial"/>
                          <w:b/>
                          <w:color w:val="000000" w:themeColor="text1"/>
                          <w:sz w:val="20"/>
                        </w:rPr>
                      </w:pPr>
                      <w:r>
                        <w:rPr>
                          <w:rFonts w:ascii="Arial" w:hAnsi="Arial"/>
                          <w:b/>
                          <w:color w:val="000000" w:themeColor="text1"/>
                          <w:sz w:val="20"/>
                        </w:rPr>
                        <w:t>PROCEDIMIENTOS</w:t>
                      </w:r>
                    </w:p>
                    <w:p w14:paraId="3B3E75A2" w14:textId="77777777" w:rsidR="00FB4FF0" w:rsidRPr="003514BE" w:rsidRDefault="00FB4FF0" w:rsidP="008975DF">
                      <w:pPr>
                        <w:jc w:val="center"/>
                        <w:rPr>
                          <w:rFonts w:ascii="Arial" w:hAnsi="Arial"/>
                          <w:b/>
                          <w:color w:val="000000" w:themeColor="text1"/>
                          <w:sz w:val="20"/>
                        </w:rPr>
                      </w:pPr>
                    </w:p>
                    <w:p w14:paraId="6633A97B" w14:textId="77777777" w:rsidR="00FB4FF0" w:rsidRPr="003514BE" w:rsidRDefault="00FB4FF0" w:rsidP="008975DF">
                      <w:pPr>
                        <w:jc w:val="center"/>
                        <w:rPr>
                          <w:rFonts w:ascii="Arial" w:hAnsi="Arial"/>
                          <w:b/>
                          <w:color w:val="000000" w:themeColor="text1"/>
                          <w:sz w:val="20"/>
                        </w:rPr>
                      </w:pPr>
                    </w:p>
                    <w:p w14:paraId="66F9C785" w14:textId="77777777" w:rsidR="00FB4FF0" w:rsidRDefault="00FB4FF0" w:rsidP="008975DF">
                      <w:pPr>
                        <w:jc w:val="center"/>
                        <w:rPr>
                          <w:rFonts w:ascii="Arial" w:hAnsi="Arial"/>
                          <w:b/>
                          <w:color w:val="000000" w:themeColor="text1"/>
                          <w:sz w:val="20"/>
                        </w:rPr>
                      </w:pPr>
                    </w:p>
                    <w:p w14:paraId="1768327A" w14:textId="77777777" w:rsidR="00FB4FF0" w:rsidRPr="008975DF" w:rsidRDefault="00FB4FF0" w:rsidP="008975DF">
                      <w:pPr>
                        <w:jc w:val="center"/>
                        <w:rPr>
                          <w:rFonts w:ascii="Arial" w:hAnsi="Arial"/>
                          <w:b/>
                          <w:sz w:val="20"/>
                        </w:rPr>
                      </w:pPr>
                      <w:r w:rsidRPr="003514BE">
                        <w:rPr>
                          <w:rFonts w:ascii="Arial" w:hAnsi="Arial"/>
                          <w:b/>
                          <w:color w:val="000000" w:themeColor="text1"/>
                          <w:sz w:val="20"/>
                        </w:rPr>
                        <w:t xml:space="preserve">REGISTROS </w:t>
                      </w:r>
                      <w:r w:rsidRPr="008975DF">
                        <w:rPr>
                          <w:rFonts w:ascii="Arial" w:hAnsi="Arial"/>
                          <w:b/>
                          <w:sz w:val="20"/>
                        </w:rPr>
                        <w:t xml:space="preserve"> </w:t>
                      </w:r>
                    </w:p>
                  </w:txbxContent>
                </v:textbox>
              </v:shape>
            </w:pict>
          </mc:Fallback>
        </mc:AlternateContent>
      </w:r>
    </w:p>
    <w:p w14:paraId="2D5E7236" w14:textId="06474A8F" w:rsidR="008975DF" w:rsidRPr="00803261" w:rsidRDefault="008975DF" w:rsidP="008975DF">
      <w:pPr>
        <w:pStyle w:val="Textopredeterminado"/>
        <w:contextualSpacing/>
        <w:outlineLvl w:val="0"/>
        <w:rPr>
          <w:rStyle w:val="InitialStyle"/>
          <w:noProof w:val="0"/>
          <w:lang w:val="es-ES_tradnl"/>
        </w:rPr>
      </w:pPr>
    </w:p>
    <w:p w14:paraId="1B506008" w14:textId="4622F8AF" w:rsidR="008975DF" w:rsidRPr="00803261" w:rsidRDefault="008975DF" w:rsidP="008975DF">
      <w:pPr>
        <w:pStyle w:val="Textopredeterminado"/>
        <w:contextualSpacing/>
        <w:outlineLvl w:val="0"/>
        <w:rPr>
          <w:rStyle w:val="InitialStyle"/>
          <w:noProof w:val="0"/>
          <w:lang w:val="es-ES_tradnl"/>
        </w:rPr>
      </w:pPr>
    </w:p>
    <w:p w14:paraId="7580C149" w14:textId="77777777" w:rsidR="008975DF" w:rsidRPr="00803261" w:rsidRDefault="008975DF" w:rsidP="008975DF">
      <w:pPr>
        <w:pStyle w:val="Textopredeterminado"/>
        <w:contextualSpacing/>
        <w:outlineLvl w:val="0"/>
        <w:rPr>
          <w:rStyle w:val="InitialStyle"/>
          <w:noProof w:val="0"/>
          <w:lang w:val="es-ES_tradnl"/>
        </w:rPr>
      </w:pPr>
    </w:p>
    <w:p w14:paraId="68968EF8" w14:textId="4A072833" w:rsidR="00CB4FA5" w:rsidRPr="00803261" w:rsidRDefault="000D480D" w:rsidP="00CB4FA5">
      <w:pPr>
        <w:pStyle w:val="Textopredeterminado"/>
        <w:tabs>
          <w:tab w:val="left" w:pos="2208"/>
        </w:tabs>
        <w:contextualSpacing/>
        <w:outlineLvl w:val="0"/>
        <w:rPr>
          <w:rStyle w:val="InitialStyle"/>
          <w:b/>
          <w:noProof w:val="0"/>
          <w:sz w:val="20"/>
          <w:lang w:val="es-ES_tradnl"/>
        </w:rPr>
      </w:pPr>
      <w:r w:rsidRPr="00803261">
        <w:rPr>
          <w:rFonts w:ascii="Arial" w:hAnsi="Arial"/>
          <w:b/>
          <w:sz w:val="20"/>
        </w:rPr>
        <mc:AlternateContent>
          <mc:Choice Requires="wps">
            <w:drawing>
              <wp:anchor distT="0" distB="0" distL="114300" distR="114300" simplePos="0" relativeHeight="251673600" behindDoc="0" locked="0" layoutInCell="1" allowOverlap="1" wp14:anchorId="0509219D" wp14:editId="07044F86">
                <wp:simplePos x="0" y="0"/>
                <wp:positionH relativeFrom="column">
                  <wp:posOffset>2667000</wp:posOffset>
                </wp:positionH>
                <wp:positionV relativeFrom="paragraph">
                  <wp:posOffset>87630</wp:posOffset>
                </wp:positionV>
                <wp:extent cx="2971800" cy="601980"/>
                <wp:effectExtent l="0" t="0" r="0" b="7620"/>
                <wp:wrapNone/>
                <wp:docPr id="1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810594" w14:textId="77777777" w:rsidR="00FB4FF0" w:rsidRDefault="00FB4FF0" w:rsidP="008975DF">
                            <w:pPr>
                              <w:rPr>
                                <w:rFonts w:ascii="Arial" w:hAnsi="Arial" w:cs="Arial"/>
                                <w:b/>
                                <w:bCs/>
                                <w:sz w:val="4"/>
                                <w:szCs w:val="4"/>
                              </w:rPr>
                            </w:pPr>
                          </w:p>
                          <w:p w14:paraId="26BFD024" w14:textId="77777777" w:rsidR="00FB4FF0" w:rsidRDefault="00FB4FF0" w:rsidP="008975DF">
                            <w:pPr>
                              <w:rPr>
                                <w:rFonts w:ascii="Arial" w:hAnsi="Arial" w:cs="Arial"/>
                                <w:b/>
                                <w:bCs/>
                                <w:sz w:val="4"/>
                                <w:szCs w:val="4"/>
                              </w:rPr>
                            </w:pPr>
                          </w:p>
                          <w:p w14:paraId="27A0B299" w14:textId="77777777" w:rsidR="00FB4FF0" w:rsidRDefault="00FB4FF0" w:rsidP="008975DF">
                            <w:pPr>
                              <w:rPr>
                                <w:rFonts w:ascii="Arial" w:hAnsi="Arial" w:cs="Arial"/>
                                <w:b/>
                                <w:bCs/>
                                <w:sz w:val="4"/>
                                <w:szCs w:val="4"/>
                              </w:rPr>
                            </w:pPr>
                          </w:p>
                          <w:p w14:paraId="5AF04FED" w14:textId="77777777" w:rsidR="00FB4FF0" w:rsidRPr="007C5868" w:rsidRDefault="00FB4FF0" w:rsidP="008975DF">
                            <w:pPr>
                              <w:rPr>
                                <w:rFonts w:ascii="Arial" w:hAnsi="Arial" w:cs="Arial"/>
                                <w:b/>
                                <w:bCs/>
                                <w:sz w:val="4"/>
                                <w:szCs w:val="4"/>
                              </w:rPr>
                            </w:pPr>
                          </w:p>
                          <w:p w14:paraId="503727B7" w14:textId="77777777" w:rsidR="00FB4FF0" w:rsidRDefault="00FB4FF0" w:rsidP="008975DF">
                            <w:pPr>
                              <w:rPr>
                                <w:rFonts w:ascii="Arial" w:hAnsi="Arial" w:cs="Arial"/>
                                <w:b/>
                                <w:bCs/>
                              </w:rPr>
                            </w:pPr>
                            <w:r>
                              <w:rPr>
                                <w:rFonts w:ascii="Arial" w:hAnsi="Arial" w:cs="Arial"/>
                                <w:b/>
                                <w:bCs/>
                              </w:rPr>
                              <w:t>Políticas de la empresa.</w:t>
                            </w:r>
                          </w:p>
                          <w:p w14:paraId="6EFB718B" w14:textId="77777777" w:rsidR="00FB4FF0" w:rsidRDefault="00FB4FF0" w:rsidP="008975DF">
                            <w:pPr>
                              <w:rPr>
                                <w:rFonts w:ascii="Arial" w:hAnsi="Arial" w:cs="Arial"/>
                                <w:b/>
                                <w:bCs/>
                              </w:rPr>
                            </w:pPr>
                            <w:r>
                              <w:rPr>
                                <w:rFonts w:ascii="Arial" w:hAnsi="Arial" w:cs="Arial"/>
                                <w:b/>
                                <w:bCs/>
                              </w:rPr>
                              <w:t>Descripción general del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09219D" id="_x0000_s1029" type="#_x0000_t202" style="position:absolute;margin-left:210pt;margin-top:6.9pt;width:234pt;height:4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K9hwIAABk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" stroked="f">
                <v:textbox>
                  <w:txbxContent>
                    <w:p w14:paraId="2E810594" w14:textId="77777777" w:rsidR="00FB4FF0" w:rsidRDefault="00FB4FF0" w:rsidP="008975DF">
                      <w:pPr>
                        <w:rPr>
                          <w:rFonts w:ascii="Arial" w:hAnsi="Arial" w:cs="Arial"/>
                          <w:b/>
                          <w:bCs/>
                          <w:sz w:val="4"/>
                          <w:szCs w:val="4"/>
                        </w:rPr>
                      </w:pPr>
                    </w:p>
                    <w:p w14:paraId="26BFD024" w14:textId="77777777" w:rsidR="00FB4FF0" w:rsidRDefault="00FB4FF0" w:rsidP="008975DF">
                      <w:pPr>
                        <w:rPr>
                          <w:rFonts w:ascii="Arial" w:hAnsi="Arial" w:cs="Arial"/>
                          <w:b/>
                          <w:bCs/>
                          <w:sz w:val="4"/>
                          <w:szCs w:val="4"/>
                        </w:rPr>
                      </w:pPr>
                    </w:p>
                    <w:p w14:paraId="27A0B299" w14:textId="77777777" w:rsidR="00FB4FF0" w:rsidRDefault="00FB4FF0" w:rsidP="008975DF">
                      <w:pPr>
                        <w:rPr>
                          <w:rFonts w:ascii="Arial" w:hAnsi="Arial" w:cs="Arial"/>
                          <w:b/>
                          <w:bCs/>
                          <w:sz w:val="4"/>
                          <w:szCs w:val="4"/>
                        </w:rPr>
                      </w:pPr>
                    </w:p>
                    <w:p w14:paraId="5AF04FED" w14:textId="77777777" w:rsidR="00FB4FF0" w:rsidRPr="007C5868" w:rsidRDefault="00FB4FF0" w:rsidP="008975DF">
                      <w:pPr>
                        <w:rPr>
                          <w:rFonts w:ascii="Arial" w:hAnsi="Arial" w:cs="Arial"/>
                          <w:b/>
                          <w:bCs/>
                          <w:sz w:val="4"/>
                          <w:szCs w:val="4"/>
                        </w:rPr>
                      </w:pPr>
                    </w:p>
                    <w:p w14:paraId="503727B7" w14:textId="77777777" w:rsidR="00FB4FF0" w:rsidRDefault="00FB4FF0" w:rsidP="008975DF">
                      <w:pPr>
                        <w:rPr>
                          <w:rFonts w:ascii="Arial" w:hAnsi="Arial" w:cs="Arial"/>
                          <w:b/>
                          <w:bCs/>
                        </w:rPr>
                      </w:pPr>
                      <w:r>
                        <w:rPr>
                          <w:rFonts w:ascii="Arial" w:hAnsi="Arial" w:cs="Arial"/>
                          <w:b/>
                          <w:bCs/>
                        </w:rPr>
                        <w:t>Políticas de la empresa.</w:t>
                      </w:r>
                    </w:p>
                    <w:p w14:paraId="6EFB718B" w14:textId="77777777" w:rsidR="00FB4FF0" w:rsidRDefault="00FB4FF0" w:rsidP="008975DF">
                      <w:pPr>
                        <w:rPr>
                          <w:rFonts w:ascii="Arial" w:hAnsi="Arial" w:cs="Arial"/>
                          <w:b/>
                          <w:bCs/>
                        </w:rPr>
                      </w:pPr>
                      <w:r>
                        <w:rPr>
                          <w:rFonts w:ascii="Arial" w:hAnsi="Arial" w:cs="Arial"/>
                          <w:b/>
                          <w:bCs/>
                        </w:rPr>
                        <w:t>Descripción general del sistema.</w:t>
                      </w:r>
                    </w:p>
                  </w:txbxContent>
                </v:textbox>
              </v:shape>
            </w:pict>
          </mc:Fallback>
        </mc:AlternateContent>
      </w:r>
      <w:r w:rsidRPr="00803261">
        <w:rPr>
          <w:rFonts w:ascii="Arial" w:hAnsi="Arial"/>
          <w:b/>
          <w:sz w:val="20"/>
        </w:rPr>
        <mc:AlternateContent>
          <mc:Choice Requires="wps">
            <w:drawing>
              <wp:anchor distT="0" distB="0" distL="114300" distR="114300" simplePos="0" relativeHeight="251672576" behindDoc="0" locked="0" layoutInCell="1" allowOverlap="1" wp14:anchorId="4A5B2634" wp14:editId="05FD2794">
                <wp:simplePos x="0" y="0"/>
                <wp:positionH relativeFrom="column">
                  <wp:posOffset>2438400</wp:posOffset>
                </wp:positionH>
                <wp:positionV relativeFrom="paragraph">
                  <wp:posOffset>87630</wp:posOffset>
                </wp:positionV>
                <wp:extent cx="228600" cy="609600"/>
                <wp:effectExtent l="0" t="0" r="25400" b="25400"/>
                <wp:wrapNone/>
                <wp:docPr id="12" name="AutoShap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09600"/>
                        </a:xfrm>
                        <a:prstGeom prst="leftBrace">
                          <a:avLst>
                            <a:gd name="adj1" fmla="val 2222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2F443" id="AutoShape 183" o:spid="_x0000_s1026" type="#_x0000_t87" style="position:absolute;margin-left:192pt;margin-top:6.9pt;width:18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" fillcolor="black" strokeweight="1.5pt"/>
            </w:pict>
          </mc:Fallback>
        </mc:AlternateContent>
      </w:r>
      <w:r w:rsidR="00CB4FA5" w:rsidRPr="00803261">
        <w:rPr>
          <w:rStyle w:val="InitialStyle"/>
          <w:b/>
          <w:noProof w:val="0"/>
          <w:sz w:val="20"/>
          <w:lang w:val="es-ES_tradnl"/>
        </w:rPr>
        <w:t xml:space="preserve">                                NORMAS Y </w:t>
      </w:r>
    </w:p>
    <w:p w14:paraId="2C888D36" w14:textId="127A8470" w:rsidR="00CB4FA5" w:rsidRPr="00803261" w:rsidRDefault="00CB4FA5" w:rsidP="00CB4FA5">
      <w:pPr>
        <w:pStyle w:val="Textopredeterminado"/>
        <w:tabs>
          <w:tab w:val="left" w:pos="2208"/>
        </w:tabs>
        <w:contextualSpacing/>
        <w:outlineLvl w:val="0"/>
        <w:rPr>
          <w:rStyle w:val="InitialStyle"/>
          <w:b/>
          <w:noProof w:val="0"/>
          <w:sz w:val="20"/>
          <w:lang w:val="es-ES_tradnl"/>
        </w:rPr>
      </w:pPr>
      <w:r w:rsidRPr="00803261">
        <w:rPr>
          <w:rStyle w:val="InitialStyle"/>
          <w:b/>
          <w:noProof w:val="0"/>
          <w:sz w:val="20"/>
          <w:lang w:val="es-ES_tradnl"/>
        </w:rPr>
        <w:t xml:space="preserve">                                   LEYES </w:t>
      </w:r>
    </w:p>
    <w:p w14:paraId="77341D77" w14:textId="60454ED4" w:rsidR="004119A4" w:rsidRPr="00803261" w:rsidRDefault="00755C6D" w:rsidP="00CB4FA5">
      <w:pPr>
        <w:pStyle w:val="Textopredeterminado"/>
        <w:tabs>
          <w:tab w:val="left" w:pos="2208"/>
        </w:tabs>
        <w:contextualSpacing/>
        <w:outlineLvl w:val="0"/>
        <w:rPr>
          <w:rFonts w:ascii="Arial" w:hAnsi="Arial"/>
          <w:b/>
          <w:noProof w:val="0"/>
          <w:sz w:val="20"/>
          <w:lang w:val="es-ES_tradnl"/>
        </w:rPr>
      </w:pPr>
      <w:r w:rsidRPr="00803261">
        <w:rPr>
          <w:rFonts w:ascii="Arial" w:hAnsi="Arial"/>
          <w:b/>
          <w:szCs w:val="24"/>
        </w:rPr>
        <mc:AlternateContent>
          <mc:Choice Requires="wps">
            <w:drawing>
              <wp:anchor distT="0" distB="0" distL="114300" distR="114300" simplePos="0" relativeHeight="251734016" behindDoc="0" locked="0" layoutInCell="1" allowOverlap="1" wp14:anchorId="7636E19D" wp14:editId="21189360">
                <wp:simplePos x="0" y="0"/>
                <wp:positionH relativeFrom="column">
                  <wp:posOffset>762000</wp:posOffset>
                </wp:positionH>
                <wp:positionV relativeFrom="paragraph">
                  <wp:posOffset>79375</wp:posOffset>
                </wp:positionV>
                <wp:extent cx="1371600" cy="0"/>
                <wp:effectExtent l="50800" t="50800" r="76200" b="127000"/>
                <wp:wrapNone/>
                <wp:docPr id="2179"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1CD503" id="Conector recto 2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6.25pt" to="1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" strokecolor="black [3213]" strokeweight="2.25pt">
                <v:shadow on="t" color="black" opacity="24903f" origin=",.5" offset="0,.55556mm"/>
              </v:line>
            </w:pict>
          </mc:Fallback>
        </mc:AlternateContent>
      </w:r>
      <w:r w:rsidR="004119A4" w:rsidRPr="00803261">
        <w:rPr>
          <w:rFonts w:ascii="Arial" w:hAnsi="Arial"/>
          <w:b/>
          <w:noProof w:val="0"/>
          <w:color w:val="000000" w:themeColor="text1"/>
          <w:sz w:val="20"/>
          <w:lang w:val="es-ES_tradnl"/>
        </w:rPr>
        <w:t xml:space="preserve">              </w:t>
      </w:r>
    </w:p>
    <w:p w14:paraId="60A26A4B" w14:textId="3337019A" w:rsidR="00CB4FA5" w:rsidRPr="00803261" w:rsidRDefault="004119A4" w:rsidP="004119A4">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Fonts w:ascii="Arial" w:hAnsi="Arial"/>
          <w:b/>
          <w:noProof w:val="0"/>
          <w:color w:val="000000" w:themeColor="text1"/>
          <w:sz w:val="20"/>
          <w:lang w:val="es-ES_tradnl"/>
        </w:rPr>
      </w:pPr>
      <w:r w:rsidRPr="00803261">
        <w:rPr>
          <w:rFonts w:ascii="Arial" w:hAnsi="Arial"/>
          <w:b/>
          <w:noProof w:val="0"/>
          <w:color w:val="000000" w:themeColor="text1"/>
          <w:sz w:val="20"/>
          <w:lang w:val="es-ES_tradnl"/>
        </w:rPr>
        <w:t xml:space="preserve">                      </w:t>
      </w:r>
    </w:p>
    <w:p w14:paraId="3B4E7093" w14:textId="36D6E41A"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Style w:val="InitialStyle"/>
          <w:noProof w:val="0"/>
          <w:lang w:val="es-ES_tradnl"/>
        </w:rPr>
        <w:t xml:space="preserve">                   </w:t>
      </w:r>
      <w:r w:rsidRPr="00803261">
        <w:rPr>
          <w:rFonts w:ascii="Arial" w:hAnsi="Arial"/>
          <w:b/>
          <w:noProof w:val="0"/>
          <w:color w:val="000000" w:themeColor="text1"/>
          <w:sz w:val="20"/>
          <w:lang w:val="es-ES_tradnl"/>
        </w:rPr>
        <w:t>MANUAL DE GESTIÓN</w:t>
      </w:r>
    </w:p>
    <w:p w14:paraId="4B418BEC" w14:textId="5A1A0263" w:rsidR="004119A4" w:rsidRPr="00803261" w:rsidRDefault="000D480D"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7936" behindDoc="0" locked="0" layoutInCell="1" allowOverlap="1" wp14:anchorId="25D56C23" wp14:editId="1E591226">
                <wp:simplePos x="0" y="0"/>
                <wp:positionH relativeFrom="column">
                  <wp:posOffset>2895600</wp:posOffset>
                </wp:positionH>
                <wp:positionV relativeFrom="paragraph">
                  <wp:posOffset>69850</wp:posOffset>
                </wp:positionV>
                <wp:extent cx="219075" cy="723265"/>
                <wp:effectExtent l="0" t="0" r="34925" b="13335"/>
                <wp:wrapNone/>
                <wp:docPr id="27"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075" cy="723265"/>
                        </a:xfrm>
                        <a:prstGeom prst="leftBrace">
                          <a:avLst>
                            <a:gd name="adj1" fmla="val 3007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FE6166" id="AutoShape 182" o:spid="_x0000_s1026" type="#_x0000_t87" style="position:absolute;margin-left:228pt;margin-top:5.5pt;width:17.25pt;height:56.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" adj="1967" fillcolor="black" strokeweight="1.5pt"/>
            </w:pict>
          </mc:Fallback>
        </mc:AlternateContent>
      </w:r>
    </w:p>
    <w:p w14:paraId="2CA1B261" w14:textId="107C2C9B"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ascii="Times New Roman" w:hAnsi="Times New Roman"/>
          <w:noProof w:val="0"/>
          <w:lang w:val="es-ES_tradnl"/>
        </w:rPr>
      </w:pPr>
      <w:r w:rsidRPr="00803261">
        <w:rPr>
          <w:rFonts w:ascii="Arial" w:hAnsi="Arial"/>
          <w:b/>
          <w:szCs w:val="24"/>
        </w:rPr>
        <mc:AlternateContent>
          <mc:Choice Requires="wps">
            <w:drawing>
              <wp:anchor distT="0" distB="0" distL="114300" distR="114300" simplePos="0" relativeHeight="251685888" behindDoc="0" locked="0" layoutInCell="1" allowOverlap="1" wp14:anchorId="78704A51" wp14:editId="41DC5DE4">
                <wp:simplePos x="0" y="0"/>
                <wp:positionH relativeFrom="column">
                  <wp:posOffset>381000</wp:posOffset>
                </wp:positionH>
                <wp:positionV relativeFrom="paragraph">
                  <wp:posOffset>123190</wp:posOffset>
                </wp:positionV>
                <wp:extent cx="2133600" cy="0"/>
                <wp:effectExtent l="50800" t="50800" r="76200" b="127000"/>
                <wp:wrapNone/>
                <wp:docPr id="10"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2068EA3" id="Conector recto 23"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9.7pt" to="19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" strokecolor="black [3213]" strokeweight="2.25pt">
                <v:shadow on="t" color="black" opacity="24903f" origin=",.5" offset="0,.55556mm"/>
              </v:line>
            </w:pict>
          </mc:Fallback>
        </mc:AlternateContent>
      </w:r>
      <w:r w:rsidR="000D480D" w:rsidRPr="00803261">
        <w:rPr>
          <w:rFonts w:ascii="Arial" w:hAnsi="Arial"/>
          <w:b/>
          <w:szCs w:val="24"/>
        </w:rPr>
        <mc:AlternateContent>
          <mc:Choice Requires="wps">
            <w:drawing>
              <wp:anchor distT="0" distB="0" distL="114300" distR="114300" simplePos="0" relativeHeight="251674624" behindDoc="0" locked="0" layoutInCell="1" allowOverlap="1" wp14:anchorId="07A24CFD" wp14:editId="06C7E285">
                <wp:simplePos x="0" y="0"/>
                <wp:positionH relativeFrom="column">
                  <wp:posOffset>3124200</wp:posOffset>
                </wp:positionH>
                <wp:positionV relativeFrom="paragraph">
                  <wp:posOffset>8890</wp:posOffset>
                </wp:positionV>
                <wp:extent cx="2971800" cy="457200"/>
                <wp:effectExtent l="0" t="0" r="0" b="0"/>
                <wp:wrapNone/>
                <wp:docPr id="1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B4E02" w14:textId="77777777" w:rsidR="00FB4FF0" w:rsidRDefault="00FB4FF0" w:rsidP="008975DF">
                            <w:pPr>
                              <w:pStyle w:val="Ttulo41"/>
                              <w:rPr>
                                <w:rFonts w:ascii="Arial" w:hAnsi="Arial" w:cs="Arial"/>
                                <w:bCs/>
                                <w:noProof/>
                                <w:lang w:val="es-CO"/>
                              </w:rPr>
                            </w:pPr>
                            <w:r>
                              <w:rPr>
                                <w:rFonts w:ascii="Arial" w:hAnsi="Arial" w:cs="Arial"/>
                                <w:bCs/>
                                <w:noProof/>
                                <w:lang w:val="es-CO"/>
                              </w:rPr>
                              <w:t>Descripción detallada de las funciones de los procesos.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A24CFD" id="Text Box 185" o:spid="_x0000_s1030" type="#_x0000_t202" style="position:absolute;margin-left:246pt;margin-top:.7pt;width:234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" stroked="f">
                <v:textbox>
                  <w:txbxContent>
                    <w:p w14:paraId="0CEB4E02" w14:textId="77777777" w:rsidR="00FB4FF0" w:rsidRDefault="00FB4FF0" w:rsidP="008975DF">
                      <w:pPr>
                        <w:pStyle w:val="Ttulo41"/>
                        <w:rPr>
                          <w:rFonts w:ascii="Arial" w:hAnsi="Arial" w:cs="Arial"/>
                          <w:bCs/>
                          <w:noProof/>
                          <w:lang w:val="es-CO"/>
                        </w:rPr>
                      </w:pPr>
                      <w:r>
                        <w:rPr>
                          <w:rFonts w:ascii="Arial" w:hAnsi="Arial" w:cs="Arial"/>
                          <w:bCs/>
                          <w:noProof/>
                          <w:lang w:val="es-CO"/>
                        </w:rPr>
                        <w:t>Descripción detallada de las funciones de los procesos.</w:t>
                      </w:r>
                    </w:p>
                  </w:txbxContent>
                </v:textbox>
              </v:shape>
            </w:pict>
          </mc:Fallback>
        </mc:AlternateContent>
      </w:r>
    </w:p>
    <w:p w14:paraId="5244FE51"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3BDD436A"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3270191E" w14:textId="3DA559B5" w:rsidR="008975DF" w:rsidRPr="00803261" w:rsidRDefault="000D480D"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9984" behindDoc="0" locked="0" layoutInCell="1" allowOverlap="1" wp14:anchorId="06DFFF6A" wp14:editId="5E20B71A">
                <wp:simplePos x="0" y="0"/>
                <wp:positionH relativeFrom="column">
                  <wp:posOffset>3581400</wp:posOffset>
                </wp:positionH>
                <wp:positionV relativeFrom="paragraph">
                  <wp:posOffset>55245</wp:posOffset>
                </wp:positionV>
                <wp:extent cx="2590800" cy="685800"/>
                <wp:effectExtent l="0" t="0" r="0" b="0"/>
                <wp:wrapNone/>
                <wp:docPr id="28"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CC0A3" w14:textId="77777777" w:rsidR="00FB4FF0" w:rsidRDefault="00FB4FF0" w:rsidP="004119A4">
                            <w:pPr>
                              <w:pStyle w:val="Ttulo41"/>
                              <w:rPr>
                                <w:rFonts w:ascii="Arial" w:hAnsi="Arial" w:cs="Arial"/>
                                <w:bCs/>
                                <w:noProof/>
                                <w:lang w:val="es-CO"/>
                              </w:rPr>
                            </w:pPr>
                            <w:r>
                              <w:rPr>
                                <w:rFonts w:ascii="Arial" w:hAnsi="Arial" w:cs="Arial"/>
                                <w:bCs/>
                                <w:noProof/>
                                <w:lang w:val="es-CO"/>
                              </w:rPr>
                              <w:t xml:space="preserve">Direccionamientos establecidos para facilitar las funciones de procesos.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DFFF6A" id="_x0000_s1031" type="#_x0000_t202" style="position:absolute;margin-left:282pt;margin-top:4.35pt;width:204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" stroked="f">
                <v:textbox>
                  <w:txbxContent>
                    <w:p w14:paraId="6B9CC0A3" w14:textId="77777777" w:rsidR="00FB4FF0" w:rsidRDefault="00FB4FF0" w:rsidP="004119A4">
                      <w:pPr>
                        <w:pStyle w:val="Ttulo41"/>
                        <w:rPr>
                          <w:rFonts w:ascii="Arial" w:hAnsi="Arial" w:cs="Arial"/>
                          <w:bCs/>
                          <w:noProof/>
                          <w:lang w:val="es-CO"/>
                        </w:rPr>
                      </w:pPr>
                      <w:r>
                        <w:rPr>
                          <w:rFonts w:ascii="Arial" w:hAnsi="Arial" w:cs="Arial"/>
                          <w:bCs/>
                          <w:noProof/>
                          <w:lang w:val="es-CO"/>
                        </w:rPr>
                        <w:t xml:space="preserve">Direccionamientos establecidos para facilitar las funciones de procesos.  </w:t>
                      </w:r>
                    </w:p>
                  </w:txbxContent>
                </v:textbox>
              </v:shape>
            </w:pict>
          </mc:Fallback>
        </mc:AlternateContent>
      </w:r>
      <w:r w:rsidRPr="00803261">
        <w:rPr>
          <w:rFonts w:ascii="Arial" w:hAnsi="Arial"/>
          <w:b/>
          <w:szCs w:val="24"/>
        </w:rPr>
        <mc:AlternateContent>
          <mc:Choice Requires="wps">
            <w:drawing>
              <wp:anchor distT="0" distB="0" distL="114300" distR="114300" simplePos="0" relativeHeight="251671552" behindDoc="0" locked="0" layoutInCell="1" allowOverlap="1" wp14:anchorId="5A562DE5" wp14:editId="05335B26">
                <wp:simplePos x="0" y="0"/>
                <wp:positionH relativeFrom="column">
                  <wp:posOffset>3352800</wp:posOffset>
                </wp:positionH>
                <wp:positionV relativeFrom="paragraph">
                  <wp:posOffset>55245</wp:posOffset>
                </wp:positionV>
                <wp:extent cx="228600" cy="685800"/>
                <wp:effectExtent l="0" t="0" r="25400" b="25400"/>
                <wp:wrapNone/>
                <wp:docPr id="9"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85800"/>
                        </a:xfrm>
                        <a:prstGeom prst="leftBrace">
                          <a:avLst>
                            <a:gd name="adj1" fmla="val 3007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8B0DB01" id="AutoShape 182" o:spid="_x0000_s1026" type="#_x0000_t87" style="position:absolute;margin-left:264pt;margin-top:4.35pt;width:18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" adj="2165" fillcolor="black" strokeweight="1.5pt"/>
            </w:pict>
          </mc:Fallback>
        </mc:AlternateContent>
      </w:r>
    </w:p>
    <w:p w14:paraId="1180650D" w14:textId="0B6F3FB0"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0768" behindDoc="0" locked="0" layoutInCell="1" allowOverlap="1" wp14:anchorId="372B805C" wp14:editId="5FEB29F9">
                <wp:simplePos x="0" y="0"/>
                <wp:positionH relativeFrom="column">
                  <wp:posOffset>-75565</wp:posOffset>
                </wp:positionH>
                <wp:positionV relativeFrom="paragraph">
                  <wp:posOffset>107950</wp:posOffset>
                </wp:positionV>
                <wp:extent cx="3048000" cy="0"/>
                <wp:effectExtent l="50800" t="50800" r="76200" b="127000"/>
                <wp:wrapNone/>
                <wp:docPr id="8"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C05A6B1" id="Conector recto 2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8.5pt" to="234.0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" strokecolor="black [3213]" strokeweight="2.25pt">
                <v:shadow on="t" color="black" opacity="24903f" origin=",.5" offset="0,.55556mm"/>
              </v:line>
            </w:pict>
          </mc:Fallback>
        </mc:AlternateContent>
      </w:r>
    </w:p>
    <w:p w14:paraId="05B14C56"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7DCA43F3"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rFonts w:ascii="Times New Roman" w:hAnsi="Times New Roman"/>
          <w:noProof w:val="0"/>
          <w:lang w:val="es-ES_tradnl"/>
        </w:rPr>
      </w:pPr>
    </w:p>
    <w:p w14:paraId="539DB0C5" w14:textId="1F53CE9F" w:rsidR="008975DF" w:rsidRPr="00803261" w:rsidRDefault="00CB4FA5"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r w:rsidRPr="00803261">
        <w:rPr>
          <w:rFonts w:ascii="Arial" w:hAnsi="Arial"/>
          <w:b/>
          <w:szCs w:val="24"/>
        </w:rPr>
        <mc:AlternateContent>
          <mc:Choice Requires="wps">
            <w:drawing>
              <wp:anchor distT="0" distB="0" distL="114300" distR="114300" simplePos="0" relativeHeight="251682816" behindDoc="0" locked="0" layoutInCell="1" allowOverlap="1" wp14:anchorId="7A29B5D1" wp14:editId="44D6DC30">
                <wp:simplePos x="0" y="0"/>
                <wp:positionH relativeFrom="column">
                  <wp:posOffset>-456565</wp:posOffset>
                </wp:positionH>
                <wp:positionV relativeFrom="paragraph">
                  <wp:posOffset>153670</wp:posOffset>
                </wp:positionV>
                <wp:extent cx="3810000" cy="0"/>
                <wp:effectExtent l="50800" t="50800" r="76200" b="127000"/>
                <wp:wrapNone/>
                <wp:docPr id="3"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0" cy="0"/>
                        </a:xfrm>
                        <a:prstGeom prst="line">
                          <a:avLst/>
                        </a:prstGeom>
                        <a:noFill/>
                        <a:ln w="28575">
                          <a:solidFill>
                            <a:schemeClr val="tx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973B6F" id="Conector recto 2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5pt,12.1pt" to="264.0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" strokecolor="black [3213]" strokeweight="2.25pt">
                <v:shadow on="t" color="black" opacity="24903f" origin=",.5" offset="0,.55556mm"/>
              </v:line>
            </w:pict>
          </mc:Fallback>
        </mc:AlternateContent>
      </w:r>
      <w:r w:rsidR="000D480D" w:rsidRPr="00803261">
        <w:rPr>
          <w:rFonts w:ascii="Arial" w:hAnsi="Arial"/>
          <w:b/>
          <w:szCs w:val="24"/>
        </w:rPr>
        <mc:AlternateContent>
          <mc:Choice Requires="wps">
            <w:drawing>
              <wp:anchor distT="0" distB="0" distL="114300" distR="114300" simplePos="0" relativeHeight="251676672" behindDoc="0" locked="0" layoutInCell="1" allowOverlap="1" wp14:anchorId="1AE81EEB" wp14:editId="5934218C">
                <wp:simplePos x="0" y="0"/>
                <wp:positionH relativeFrom="column">
                  <wp:posOffset>3886200</wp:posOffset>
                </wp:positionH>
                <wp:positionV relativeFrom="paragraph">
                  <wp:posOffset>40005</wp:posOffset>
                </wp:positionV>
                <wp:extent cx="2362200" cy="571500"/>
                <wp:effectExtent l="0" t="0" r="0" b="12700"/>
                <wp:wrapNone/>
                <wp:docPr id="6"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ECD13B" w14:textId="77777777" w:rsidR="00FB4FF0" w:rsidRDefault="00FB4FF0" w:rsidP="008975DF">
                            <w:pPr>
                              <w:pStyle w:val="Ttulo41"/>
                              <w:keepNext w:val="0"/>
                              <w:rPr>
                                <w:rFonts w:ascii="Arial" w:hAnsi="Arial" w:cs="Arial"/>
                                <w:bCs/>
                                <w:noProof/>
                                <w:sz w:val="4"/>
                                <w:szCs w:val="4"/>
                                <w:lang w:val="es-CO"/>
                              </w:rPr>
                            </w:pPr>
                          </w:p>
                          <w:p w14:paraId="0123D0A1" w14:textId="77777777" w:rsidR="00FB4FF0" w:rsidRPr="007C5868" w:rsidRDefault="00FB4FF0" w:rsidP="008975DF">
                            <w:pPr>
                              <w:pStyle w:val="Ttulo41"/>
                              <w:keepNext w:val="0"/>
                              <w:rPr>
                                <w:rFonts w:ascii="Arial" w:hAnsi="Arial" w:cs="Arial"/>
                                <w:bCs/>
                                <w:noProof/>
                                <w:sz w:val="4"/>
                                <w:szCs w:val="4"/>
                                <w:lang w:val="es-CO"/>
                              </w:rPr>
                            </w:pPr>
                          </w:p>
                          <w:p w14:paraId="56075E45" w14:textId="77777777" w:rsidR="00FB4FF0" w:rsidRDefault="00FB4FF0" w:rsidP="008975DF">
                            <w:pPr>
                              <w:pStyle w:val="Ttulo41"/>
                              <w:keepNext w:val="0"/>
                              <w:rPr>
                                <w:rFonts w:ascii="Arial" w:hAnsi="Arial" w:cs="Arial"/>
                                <w:bCs/>
                                <w:noProof/>
                                <w:lang w:val="es-CO"/>
                              </w:rPr>
                            </w:pPr>
                            <w:r>
                              <w:rPr>
                                <w:rFonts w:ascii="Arial" w:hAnsi="Arial" w:cs="Arial"/>
                                <w:bCs/>
                                <w:noProof/>
                                <w:lang w:val="es-CO"/>
                              </w:rPr>
                              <w:t xml:space="preserve">Registros de las operaciones del sistema global.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E81EEB" id="Text Box 187" o:spid="_x0000_s1032" type="#_x0000_t202" style="position:absolute;margin-left:306pt;margin-top:3.15pt;width:186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4DhAIAABg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" stroked="f">
                <v:textbox>
                  <w:txbxContent>
                    <w:p w14:paraId="7DECD13B" w14:textId="77777777" w:rsidR="00FB4FF0" w:rsidRDefault="00FB4FF0" w:rsidP="008975DF">
                      <w:pPr>
                        <w:pStyle w:val="Ttulo41"/>
                        <w:keepNext w:val="0"/>
                        <w:rPr>
                          <w:rFonts w:ascii="Arial" w:hAnsi="Arial" w:cs="Arial"/>
                          <w:bCs/>
                          <w:noProof/>
                          <w:sz w:val="4"/>
                          <w:szCs w:val="4"/>
                          <w:lang w:val="es-CO"/>
                        </w:rPr>
                      </w:pPr>
                    </w:p>
                    <w:p w14:paraId="0123D0A1" w14:textId="77777777" w:rsidR="00FB4FF0" w:rsidRPr="007C5868" w:rsidRDefault="00FB4FF0" w:rsidP="008975DF">
                      <w:pPr>
                        <w:pStyle w:val="Ttulo41"/>
                        <w:keepNext w:val="0"/>
                        <w:rPr>
                          <w:rFonts w:ascii="Arial" w:hAnsi="Arial" w:cs="Arial"/>
                          <w:bCs/>
                          <w:noProof/>
                          <w:sz w:val="4"/>
                          <w:szCs w:val="4"/>
                          <w:lang w:val="es-CO"/>
                        </w:rPr>
                      </w:pPr>
                    </w:p>
                    <w:p w14:paraId="56075E45" w14:textId="77777777" w:rsidR="00FB4FF0" w:rsidRDefault="00FB4FF0" w:rsidP="008975DF">
                      <w:pPr>
                        <w:pStyle w:val="Ttulo41"/>
                        <w:keepNext w:val="0"/>
                        <w:rPr>
                          <w:rFonts w:ascii="Arial" w:hAnsi="Arial" w:cs="Arial"/>
                          <w:bCs/>
                          <w:noProof/>
                          <w:lang w:val="es-CO"/>
                        </w:rPr>
                      </w:pPr>
                      <w:r>
                        <w:rPr>
                          <w:rFonts w:ascii="Arial" w:hAnsi="Arial" w:cs="Arial"/>
                          <w:bCs/>
                          <w:noProof/>
                          <w:lang w:val="es-CO"/>
                        </w:rPr>
                        <w:t xml:space="preserve">Registros de las operaciones del sistema global. </w:t>
                      </w:r>
                    </w:p>
                  </w:txbxContent>
                </v:textbox>
              </v:shape>
            </w:pict>
          </mc:Fallback>
        </mc:AlternateContent>
      </w:r>
      <w:r w:rsidR="000D480D" w:rsidRPr="00803261">
        <w:rPr>
          <w:rFonts w:ascii="Arial" w:hAnsi="Arial"/>
          <w:b/>
          <w:szCs w:val="24"/>
        </w:rPr>
        <mc:AlternateContent>
          <mc:Choice Requires="wps">
            <w:drawing>
              <wp:anchor distT="0" distB="0" distL="114300" distR="114300" simplePos="0" relativeHeight="251675648" behindDoc="0" locked="0" layoutInCell="1" allowOverlap="1" wp14:anchorId="55F6DA83" wp14:editId="6D2A7E94">
                <wp:simplePos x="0" y="0"/>
                <wp:positionH relativeFrom="column">
                  <wp:posOffset>3657600</wp:posOffset>
                </wp:positionH>
                <wp:positionV relativeFrom="paragraph">
                  <wp:posOffset>40005</wp:posOffset>
                </wp:positionV>
                <wp:extent cx="228600" cy="609600"/>
                <wp:effectExtent l="0" t="0" r="25400" b="25400"/>
                <wp:wrapNone/>
                <wp:docPr id="7" name="Auto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09600"/>
                        </a:xfrm>
                        <a:prstGeom prst="leftBrace">
                          <a:avLst>
                            <a:gd name="adj1" fmla="val 22222"/>
                            <a:gd name="adj2" fmla="val 50000"/>
                          </a:avLst>
                        </a:prstGeom>
                        <a:noFill/>
                        <a:ln w="190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43457A" id="AutoShape 186" o:spid="_x0000_s1026" type="#_x0000_t87" style="position:absolute;margin-left:4in;margin-top:3.15pt;width:18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" fillcolor="black" strokeweight="1.5pt"/>
            </w:pict>
          </mc:Fallback>
        </mc:AlternateContent>
      </w:r>
    </w:p>
    <w:p w14:paraId="63935A31"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26F807D5" w14:textId="77777777" w:rsidR="008975DF" w:rsidRPr="00803261" w:rsidRDefault="008975DF"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14513DCA" w14:textId="77777777" w:rsidR="00907B73" w:rsidRPr="00803261" w:rsidRDefault="00907B73"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0BBC25D5" w14:textId="77777777" w:rsidR="00907B73" w:rsidRPr="00803261" w:rsidRDefault="00907B73"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11ACA0F6" w14:textId="77777777" w:rsidR="003D143A" w:rsidRPr="00803261" w:rsidRDefault="003D143A" w:rsidP="008975DF">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p>
    <w:p w14:paraId="26A7BD95" w14:textId="01F5828F" w:rsidR="008975DF" w:rsidRPr="00803261" w:rsidRDefault="000D480D"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b/>
          <w:noProof w:val="0"/>
          <w:szCs w:val="24"/>
          <w:lang w:val="es-ES_tradnl" w:eastAsia="es-ES"/>
        </w:rPr>
      </w:pPr>
      <w:r w:rsidRPr="00803261">
        <w:rPr>
          <w:rFonts w:ascii="Arial" w:hAnsi="Arial"/>
          <w:b/>
        </w:rPr>
        <mc:AlternateContent>
          <mc:Choice Requires="wps">
            <w:drawing>
              <wp:anchor distT="4294967295" distB="4294967295" distL="114300" distR="114300" simplePos="0" relativeHeight="251678720" behindDoc="0" locked="0" layoutInCell="1" allowOverlap="1" wp14:anchorId="2D311826" wp14:editId="039B9025">
                <wp:simplePos x="0" y="0"/>
                <wp:positionH relativeFrom="column">
                  <wp:posOffset>1960880</wp:posOffset>
                </wp:positionH>
                <wp:positionV relativeFrom="paragraph">
                  <wp:posOffset>501014</wp:posOffset>
                </wp:positionV>
                <wp:extent cx="1828800" cy="0"/>
                <wp:effectExtent l="0" t="0" r="0" b="0"/>
                <wp:wrapTopAndBottom/>
                <wp:docPr id="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770254" id="Line 188"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4.4pt,39.45pt" to="298.4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" stroked="f">
                <w10:wrap type="topAndBottom"/>
              </v:line>
            </w:pict>
          </mc:Fallback>
        </mc:AlternateContent>
      </w:r>
      <w:r w:rsidR="008975DF" w:rsidRPr="00803261">
        <w:rPr>
          <w:rStyle w:val="InitialStyle"/>
          <w:b/>
          <w:noProof w:val="0"/>
          <w:szCs w:val="24"/>
          <w:lang w:val="es-ES_tradnl" w:eastAsia="es-ES"/>
        </w:rPr>
        <w:t xml:space="preserve">4.1 Gestión de la Documentación </w:t>
      </w:r>
    </w:p>
    <w:p w14:paraId="0C20CA29" w14:textId="77777777" w:rsidR="00D242B3" w:rsidRPr="00803261" w:rsidRDefault="00D242B3"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Style w:val="InitialStyle"/>
          <w:b/>
          <w:noProof w:val="0"/>
          <w:szCs w:val="24"/>
          <w:lang w:val="es-ES_tradnl" w:eastAsia="es-ES"/>
        </w:rPr>
      </w:pPr>
    </w:p>
    <w:p w14:paraId="60F82FE1" w14:textId="77777777" w:rsidR="00D242B3" w:rsidRPr="00803261" w:rsidRDefault="00D242B3"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cs="Arial"/>
          <w:noProof w:val="0"/>
          <w:lang w:val="es-ES_tradnl"/>
        </w:rPr>
      </w:pPr>
      <w:r w:rsidRPr="00803261">
        <w:rPr>
          <w:rFonts w:ascii="Arial" w:hAnsi="Arial" w:cs="Arial"/>
          <w:noProof w:val="0"/>
          <w:lang w:val="es-ES_tradnl"/>
        </w:rPr>
        <w:t>Para el sistema de control y seguridad  ver tabla requisitos-documentación.</w:t>
      </w:r>
    </w:p>
    <w:p w14:paraId="32E05C50" w14:textId="77777777" w:rsidR="00F60FD6" w:rsidRPr="00803261" w:rsidRDefault="00F60FD6"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b/>
          <w:noProof w:val="0"/>
          <w:szCs w:val="24"/>
          <w:lang w:val="es-ES_tradnl" w:eastAsia="es-ES"/>
        </w:rPr>
      </w:pPr>
    </w:p>
    <w:p w14:paraId="0A51E760" w14:textId="77777777" w:rsidR="00E8453B" w:rsidRPr="00803261" w:rsidRDefault="00E8453B"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b/>
          <w:noProof w:val="0"/>
          <w:szCs w:val="24"/>
          <w:lang w:val="es-ES_tradnl" w:eastAsia="es-ES"/>
        </w:rPr>
      </w:pPr>
    </w:p>
    <w:p w14:paraId="0325FC1C" w14:textId="77777777" w:rsidR="00E8453B" w:rsidRPr="00803261" w:rsidRDefault="00E8453B"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b/>
          <w:noProof w:val="0"/>
          <w:szCs w:val="24"/>
          <w:lang w:val="es-ES_tradnl" w:eastAsia="es-ES"/>
        </w:rPr>
      </w:pPr>
    </w:p>
    <w:p w14:paraId="6345746B" w14:textId="77777777" w:rsidR="00E8453B" w:rsidRPr="00803261" w:rsidRDefault="00E8453B"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b/>
          <w:noProof w:val="0"/>
          <w:szCs w:val="24"/>
          <w:lang w:val="es-ES_tradnl" w:eastAsia="es-ES"/>
        </w:rPr>
      </w:pPr>
    </w:p>
    <w:p w14:paraId="7A901A31" w14:textId="77777777" w:rsidR="00E8453B" w:rsidRPr="00803261" w:rsidRDefault="00E8453B"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b/>
          <w:noProof w:val="0"/>
          <w:szCs w:val="24"/>
          <w:lang w:val="es-ES_tradnl" w:eastAsia="es-ES"/>
        </w:rPr>
      </w:pPr>
    </w:p>
    <w:p w14:paraId="2C51B24A" w14:textId="77777777" w:rsidR="00D242B3" w:rsidRPr="00803261" w:rsidRDefault="00D242B3" w:rsidP="00D242B3">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jc w:val="both"/>
        <w:rPr>
          <w:rFonts w:ascii="Arial" w:hAnsi="Arial"/>
          <w:b/>
          <w:noProof w:val="0"/>
          <w:szCs w:val="24"/>
          <w:lang w:val="es-ES_tradnl" w:eastAsia="es-ES"/>
        </w:rPr>
      </w:pPr>
    </w:p>
    <w:p w14:paraId="55319BC5" w14:textId="77777777" w:rsidR="008975DF" w:rsidRPr="00803261" w:rsidRDefault="008975DF" w:rsidP="008975DF">
      <w:pPr>
        <w:pStyle w:val="Textopredeterminado1"/>
        <w:overflowPunct/>
        <w:autoSpaceDE/>
        <w:autoSpaceDN/>
        <w:adjustRightInd/>
        <w:contextualSpacing/>
        <w:jc w:val="center"/>
        <w:textAlignment w:val="auto"/>
        <w:rPr>
          <w:rFonts w:ascii="Arial" w:hAnsi="Arial" w:cs="Arial"/>
          <w:b/>
          <w:noProof w:val="0"/>
          <w:lang w:val="es-ES_tradnl"/>
        </w:rPr>
      </w:pPr>
      <w:r w:rsidRPr="00803261">
        <w:rPr>
          <w:rFonts w:ascii="Arial" w:hAnsi="Arial" w:cs="Arial"/>
          <w:b/>
          <w:noProof w:val="0"/>
          <w:lang w:val="es-ES_tradnl"/>
        </w:rPr>
        <w:t>Sistema de Control y Seguridad  Requisitos – Documentación.</w:t>
      </w:r>
    </w:p>
    <w:p w14:paraId="6B31BB11" w14:textId="77777777" w:rsidR="008975DF" w:rsidRPr="00803261" w:rsidRDefault="008975DF" w:rsidP="008975DF">
      <w:pPr>
        <w:pStyle w:val="Textopredeterminado1"/>
        <w:overflowPunct/>
        <w:autoSpaceDE/>
        <w:autoSpaceDN/>
        <w:adjustRightInd/>
        <w:contextualSpacing/>
        <w:jc w:val="center"/>
        <w:textAlignment w:val="auto"/>
        <w:rPr>
          <w:rFonts w:ascii="Arial" w:hAnsi="Arial"/>
          <w:b/>
          <w:noProof w:val="0"/>
          <w:szCs w:val="24"/>
          <w:lang w:val="es-ES_tradnl" w:eastAsia="es-ES"/>
        </w:rPr>
      </w:pPr>
    </w:p>
    <w:p w14:paraId="6DE26798" w14:textId="77777777" w:rsidR="008975DF" w:rsidRPr="00803261" w:rsidRDefault="008975DF" w:rsidP="008975DF">
      <w:pPr>
        <w:pStyle w:val="Textopredeterminado1"/>
        <w:overflowPunct/>
        <w:autoSpaceDE/>
        <w:autoSpaceDN/>
        <w:adjustRightInd/>
        <w:contextualSpacing/>
        <w:jc w:val="center"/>
        <w:textAlignment w:val="auto"/>
        <w:rPr>
          <w:rFonts w:ascii="Arial" w:hAnsi="Arial"/>
          <w:b/>
          <w:noProof w:val="0"/>
          <w:szCs w:val="24"/>
          <w:lang w:val="es-ES_tradnl" w:eastAsia="es-ES"/>
        </w:rPr>
      </w:pPr>
    </w:p>
    <w:tbl>
      <w:tblPr>
        <w:tblStyle w:val="Tablaconcuadrcula"/>
        <w:tblW w:w="9520" w:type="dxa"/>
        <w:tblLook w:val="04A0" w:firstRow="1" w:lastRow="0" w:firstColumn="1" w:lastColumn="0" w:noHBand="0" w:noVBand="1"/>
      </w:tblPr>
      <w:tblGrid>
        <w:gridCol w:w="3320"/>
        <w:gridCol w:w="6200"/>
      </w:tblGrid>
      <w:tr w:rsidR="005D62A4" w:rsidRPr="00803261" w14:paraId="308700BA" w14:textId="77777777" w:rsidTr="00EE2ACC">
        <w:trPr>
          <w:trHeight w:val="340"/>
        </w:trPr>
        <w:tc>
          <w:tcPr>
            <w:tcW w:w="3320" w:type="dxa"/>
            <w:hideMark/>
          </w:tcPr>
          <w:p w14:paraId="21AD2C21" w14:textId="36633F36" w:rsidR="005D62A4" w:rsidRPr="00803261" w:rsidRDefault="00264186" w:rsidP="005D62A4">
            <w:pPr>
              <w:jc w:val="center"/>
              <w:rPr>
                <w:rFonts w:ascii="Arial" w:hAnsi="Arial" w:cs="Arial"/>
                <w:b/>
                <w:bCs/>
                <w:sz w:val="18"/>
                <w:szCs w:val="18"/>
              </w:rPr>
            </w:pPr>
            <w:r w:rsidRPr="00803261">
              <w:rPr>
                <w:rFonts w:ascii="Arial" w:hAnsi="Arial" w:cs="Arial"/>
                <w:b/>
                <w:bCs/>
                <w:sz w:val="18"/>
                <w:szCs w:val="18"/>
              </w:rPr>
              <w:t xml:space="preserve">ÍTEM / </w:t>
            </w:r>
            <w:r w:rsidR="005D62A4" w:rsidRPr="00803261">
              <w:rPr>
                <w:rFonts w:ascii="Arial" w:hAnsi="Arial" w:cs="Arial"/>
                <w:b/>
                <w:bCs/>
                <w:sz w:val="18"/>
                <w:szCs w:val="18"/>
              </w:rPr>
              <w:t>NORMA</w:t>
            </w:r>
          </w:p>
        </w:tc>
        <w:tc>
          <w:tcPr>
            <w:tcW w:w="6200" w:type="dxa"/>
            <w:hideMark/>
          </w:tcPr>
          <w:p w14:paraId="0B82B5D9" w14:textId="77777777" w:rsidR="005D62A4" w:rsidRPr="00803261" w:rsidRDefault="005D62A4" w:rsidP="005D62A4">
            <w:pPr>
              <w:jc w:val="center"/>
              <w:rPr>
                <w:rFonts w:ascii="Arial" w:hAnsi="Arial" w:cs="Arial"/>
                <w:b/>
                <w:bCs/>
                <w:sz w:val="18"/>
                <w:szCs w:val="18"/>
              </w:rPr>
            </w:pPr>
            <w:r w:rsidRPr="00803261">
              <w:rPr>
                <w:rFonts w:ascii="Arial" w:hAnsi="Arial" w:cs="Arial"/>
                <w:b/>
                <w:bCs/>
                <w:sz w:val="18"/>
                <w:szCs w:val="18"/>
              </w:rPr>
              <w:t>NOMBRE DEL DOCUMENTO</w:t>
            </w:r>
          </w:p>
        </w:tc>
      </w:tr>
      <w:tr w:rsidR="005D62A4" w:rsidRPr="00803261" w14:paraId="3235D638" w14:textId="77777777" w:rsidTr="00EE2ACC">
        <w:trPr>
          <w:trHeight w:val="460"/>
        </w:trPr>
        <w:tc>
          <w:tcPr>
            <w:tcW w:w="3320" w:type="dxa"/>
            <w:hideMark/>
          </w:tcPr>
          <w:p w14:paraId="4633B091" w14:textId="77777777" w:rsidR="005D62A4" w:rsidRPr="00803261" w:rsidRDefault="005D62A4" w:rsidP="005D62A4">
            <w:pPr>
              <w:rPr>
                <w:rFonts w:ascii="Arial" w:hAnsi="Arial" w:cs="Arial"/>
                <w:sz w:val="18"/>
                <w:szCs w:val="18"/>
              </w:rPr>
            </w:pPr>
            <w:r w:rsidRPr="00803261">
              <w:rPr>
                <w:rFonts w:ascii="Arial" w:hAnsi="Arial" w:cs="Arial"/>
                <w:sz w:val="18"/>
                <w:szCs w:val="18"/>
              </w:rPr>
              <w:t>Política control y seguridad.</w:t>
            </w:r>
          </w:p>
        </w:tc>
        <w:tc>
          <w:tcPr>
            <w:tcW w:w="6200" w:type="dxa"/>
            <w:hideMark/>
          </w:tcPr>
          <w:p w14:paraId="48099214" w14:textId="77777777" w:rsidR="005D62A4" w:rsidRPr="00803261" w:rsidRDefault="00DA638E" w:rsidP="005D62A4">
            <w:pPr>
              <w:rPr>
                <w:rFonts w:ascii="Arial" w:hAnsi="Arial" w:cs="Arial"/>
                <w:sz w:val="18"/>
                <w:szCs w:val="18"/>
              </w:rPr>
            </w:pPr>
            <w:r w:rsidRPr="00803261">
              <w:rPr>
                <w:rFonts w:ascii="Arial" w:hAnsi="Arial" w:cs="Arial"/>
                <w:sz w:val="18"/>
                <w:szCs w:val="18"/>
              </w:rPr>
              <w:t>PE-CL-</w:t>
            </w:r>
            <w:r w:rsidR="00D242B3" w:rsidRPr="00803261">
              <w:rPr>
                <w:rFonts w:ascii="Arial" w:hAnsi="Arial" w:cs="Arial"/>
                <w:sz w:val="18"/>
                <w:szCs w:val="18"/>
              </w:rPr>
              <w:t>03</w:t>
            </w:r>
            <w:r w:rsidRPr="00803261">
              <w:rPr>
                <w:rFonts w:ascii="Arial" w:hAnsi="Arial" w:cs="Arial"/>
                <w:sz w:val="18"/>
                <w:szCs w:val="18"/>
              </w:rPr>
              <w:t xml:space="preserve">  </w:t>
            </w:r>
            <w:r w:rsidR="005D62A4" w:rsidRPr="00803261">
              <w:rPr>
                <w:rFonts w:ascii="Arial" w:hAnsi="Arial" w:cs="Arial"/>
                <w:sz w:val="18"/>
                <w:szCs w:val="18"/>
              </w:rPr>
              <w:t>Política de gestión integrada.</w:t>
            </w:r>
          </w:p>
        </w:tc>
      </w:tr>
      <w:tr w:rsidR="005D62A4" w:rsidRPr="00803261" w14:paraId="6BA4A6E0" w14:textId="77777777" w:rsidTr="00EE2ACC">
        <w:trPr>
          <w:trHeight w:val="320"/>
        </w:trPr>
        <w:tc>
          <w:tcPr>
            <w:tcW w:w="9520" w:type="dxa"/>
            <w:gridSpan w:val="2"/>
            <w:hideMark/>
          </w:tcPr>
          <w:p w14:paraId="5667EAB9" w14:textId="77777777" w:rsidR="005D62A4" w:rsidRPr="00803261" w:rsidRDefault="005D62A4" w:rsidP="005D62A4">
            <w:pPr>
              <w:jc w:val="center"/>
              <w:rPr>
                <w:rFonts w:ascii="Arial" w:hAnsi="Arial" w:cs="Arial"/>
                <w:b/>
                <w:bCs/>
                <w:sz w:val="18"/>
                <w:szCs w:val="18"/>
              </w:rPr>
            </w:pPr>
            <w:r w:rsidRPr="00803261">
              <w:rPr>
                <w:rFonts w:ascii="Arial" w:hAnsi="Arial" w:cs="Arial"/>
                <w:b/>
                <w:bCs/>
                <w:sz w:val="18"/>
                <w:szCs w:val="18"/>
              </w:rPr>
              <w:t>PLANEACION</w:t>
            </w:r>
          </w:p>
        </w:tc>
      </w:tr>
      <w:tr w:rsidR="005D62A4" w:rsidRPr="00803261" w14:paraId="7EAC1517" w14:textId="77777777" w:rsidTr="00EE2ACC">
        <w:trPr>
          <w:trHeight w:val="420"/>
        </w:trPr>
        <w:tc>
          <w:tcPr>
            <w:tcW w:w="3320" w:type="dxa"/>
            <w:hideMark/>
          </w:tcPr>
          <w:p w14:paraId="26A2E041" w14:textId="77777777" w:rsidR="005D62A4" w:rsidRPr="00803261" w:rsidRDefault="005D62A4" w:rsidP="005D62A4">
            <w:pPr>
              <w:rPr>
                <w:rFonts w:ascii="Arial" w:hAnsi="Arial" w:cs="Arial"/>
                <w:sz w:val="18"/>
                <w:szCs w:val="18"/>
              </w:rPr>
            </w:pPr>
            <w:r w:rsidRPr="00803261">
              <w:rPr>
                <w:rFonts w:ascii="Arial" w:hAnsi="Arial" w:cs="Arial"/>
                <w:sz w:val="18"/>
                <w:szCs w:val="18"/>
              </w:rPr>
              <w:t>Gestión del riesgo.</w:t>
            </w:r>
          </w:p>
        </w:tc>
        <w:tc>
          <w:tcPr>
            <w:tcW w:w="6200" w:type="dxa"/>
            <w:hideMark/>
          </w:tcPr>
          <w:p w14:paraId="5181E146" w14:textId="77777777" w:rsidR="005D62A4" w:rsidRPr="00803261" w:rsidRDefault="005D62A4" w:rsidP="005D62A4">
            <w:pPr>
              <w:rPr>
                <w:rFonts w:ascii="Arial" w:hAnsi="Arial" w:cs="Arial"/>
                <w:sz w:val="18"/>
                <w:szCs w:val="18"/>
              </w:rPr>
            </w:pPr>
            <w:r w:rsidRPr="00803261">
              <w:rPr>
                <w:rFonts w:ascii="Arial" w:hAnsi="Arial" w:cs="Arial"/>
                <w:sz w:val="18"/>
                <w:szCs w:val="18"/>
              </w:rPr>
              <w:t>Gestión del riesgo (PR-CL-01) anexos y formatos.</w:t>
            </w:r>
          </w:p>
        </w:tc>
      </w:tr>
      <w:tr w:rsidR="005D62A4" w:rsidRPr="00803261" w14:paraId="5488DB0C" w14:textId="77777777" w:rsidTr="00EE2ACC">
        <w:trPr>
          <w:trHeight w:val="477"/>
        </w:trPr>
        <w:tc>
          <w:tcPr>
            <w:tcW w:w="3320" w:type="dxa"/>
            <w:hideMark/>
          </w:tcPr>
          <w:p w14:paraId="2AB20B51" w14:textId="77777777" w:rsidR="005D62A4" w:rsidRPr="00803261" w:rsidRDefault="005D62A4" w:rsidP="005D62A4">
            <w:pPr>
              <w:rPr>
                <w:rFonts w:ascii="Arial" w:hAnsi="Arial" w:cs="Arial"/>
                <w:sz w:val="18"/>
                <w:szCs w:val="18"/>
              </w:rPr>
            </w:pPr>
            <w:r w:rsidRPr="00803261">
              <w:rPr>
                <w:rFonts w:ascii="Arial" w:hAnsi="Arial" w:cs="Arial"/>
                <w:sz w:val="18"/>
                <w:szCs w:val="18"/>
              </w:rPr>
              <w:t>Requisitos legales y de otra Índole.</w:t>
            </w:r>
          </w:p>
        </w:tc>
        <w:tc>
          <w:tcPr>
            <w:tcW w:w="6200" w:type="dxa"/>
            <w:hideMark/>
          </w:tcPr>
          <w:p w14:paraId="0B68F4ED" w14:textId="77777777" w:rsidR="005D62A4" w:rsidRPr="00803261" w:rsidRDefault="005D62A4" w:rsidP="005D62A4">
            <w:pPr>
              <w:rPr>
                <w:rFonts w:ascii="Arial" w:hAnsi="Arial" w:cs="Arial"/>
                <w:sz w:val="18"/>
                <w:szCs w:val="18"/>
              </w:rPr>
            </w:pPr>
            <w:r w:rsidRPr="00803261">
              <w:rPr>
                <w:rFonts w:ascii="Arial" w:hAnsi="Arial" w:cs="Arial"/>
                <w:sz w:val="18"/>
                <w:szCs w:val="18"/>
              </w:rPr>
              <w:t>Requisitos legales (PR-CL-02) anexos y formatos.</w:t>
            </w:r>
          </w:p>
        </w:tc>
      </w:tr>
      <w:tr w:rsidR="005D62A4" w:rsidRPr="00803261" w14:paraId="6D24950E" w14:textId="77777777" w:rsidTr="00EE2ACC">
        <w:trPr>
          <w:trHeight w:val="360"/>
        </w:trPr>
        <w:tc>
          <w:tcPr>
            <w:tcW w:w="9520" w:type="dxa"/>
            <w:gridSpan w:val="2"/>
            <w:hideMark/>
          </w:tcPr>
          <w:p w14:paraId="214848FB" w14:textId="77777777" w:rsidR="005D62A4" w:rsidRPr="00803261" w:rsidRDefault="005D62A4" w:rsidP="005D62A4">
            <w:pPr>
              <w:jc w:val="center"/>
              <w:rPr>
                <w:rFonts w:ascii="Arial" w:hAnsi="Arial" w:cs="Arial"/>
                <w:b/>
                <w:bCs/>
                <w:sz w:val="18"/>
                <w:szCs w:val="18"/>
              </w:rPr>
            </w:pPr>
            <w:r w:rsidRPr="00803261">
              <w:rPr>
                <w:rFonts w:ascii="Arial" w:hAnsi="Arial" w:cs="Arial"/>
                <w:b/>
                <w:bCs/>
                <w:sz w:val="18"/>
                <w:szCs w:val="18"/>
              </w:rPr>
              <w:t>IMPLEMENTACIÓN Y OPERACIÓN</w:t>
            </w:r>
          </w:p>
        </w:tc>
      </w:tr>
      <w:tr w:rsidR="005D62A4" w:rsidRPr="00803261" w14:paraId="37703B9F" w14:textId="77777777" w:rsidTr="00EE2ACC">
        <w:trPr>
          <w:trHeight w:val="460"/>
        </w:trPr>
        <w:tc>
          <w:tcPr>
            <w:tcW w:w="3320" w:type="dxa"/>
            <w:hideMark/>
          </w:tcPr>
          <w:p w14:paraId="2F772C0E" w14:textId="77777777" w:rsidR="005D62A4" w:rsidRPr="00803261" w:rsidRDefault="005D62A4" w:rsidP="005D62A4">
            <w:pPr>
              <w:rPr>
                <w:rFonts w:ascii="Arial" w:hAnsi="Arial" w:cs="Arial"/>
                <w:sz w:val="18"/>
                <w:szCs w:val="18"/>
              </w:rPr>
            </w:pPr>
            <w:r w:rsidRPr="00803261">
              <w:rPr>
                <w:rFonts w:ascii="Arial" w:hAnsi="Arial" w:cs="Arial"/>
                <w:sz w:val="18"/>
                <w:szCs w:val="18"/>
              </w:rPr>
              <w:t>Estructura, responsabilidad y autoridad.</w:t>
            </w:r>
          </w:p>
        </w:tc>
        <w:tc>
          <w:tcPr>
            <w:tcW w:w="6200" w:type="dxa"/>
            <w:hideMark/>
          </w:tcPr>
          <w:p w14:paraId="09E1D335" w14:textId="389825AD" w:rsidR="005D62A4" w:rsidRPr="00803261" w:rsidRDefault="005D62A4" w:rsidP="000A489D">
            <w:pPr>
              <w:rPr>
                <w:rFonts w:ascii="Arial" w:hAnsi="Arial" w:cs="Arial"/>
                <w:sz w:val="18"/>
                <w:szCs w:val="18"/>
              </w:rPr>
            </w:pPr>
            <w:r w:rsidRPr="00803261">
              <w:rPr>
                <w:rFonts w:ascii="Arial" w:hAnsi="Arial" w:cs="Arial"/>
                <w:sz w:val="18"/>
                <w:szCs w:val="18"/>
              </w:rPr>
              <w:t xml:space="preserve">Perfil </w:t>
            </w:r>
            <w:r w:rsidR="000A489D" w:rsidRPr="00803261">
              <w:rPr>
                <w:rFonts w:ascii="Arial" w:hAnsi="Arial" w:cs="Arial"/>
                <w:sz w:val="18"/>
                <w:szCs w:val="18"/>
              </w:rPr>
              <w:t xml:space="preserve">directora SIG </w:t>
            </w:r>
            <w:r w:rsidRPr="00803261">
              <w:rPr>
                <w:rFonts w:ascii="Arial" w:hAnsi="Arial" w:cs="Arial"/>
                <w:sz w:val="18"/>
                <w:szCs w:val="18"/>
              </w:rPr>
              <w:t>(PF-RH-04</w:t>
            </w:r>
            <w:r w:rsidR="000A489D" w:rsidRPr="00803261">
              <w:rPr>
                <w:rFonts w:ascii="Arial" w:hAnsi="Arial" w:cs="Arial"/>
                <w:sz w:val="18"/>
                <w:szCs w:val="18"/>
              </w:rPr>
              <w:t xml:space="preserve">), </w:t>
            </w:r>
            <w:r w:rsidRPr="00803261">
              <w:rPr>
                <w:rFonts w:ascii="Arial" w:hAnsi="Arial" w:cs="Arial"/>
                <w:sz w:val="18"/>
                <w:szCs w:val="18"/>
              </w:rPr>
              <w:t>matriz de responsabilidad y autoridad</w:t>
            </w:r>
            <w:r w:rsidR="00CE744C" w:rsidRPr="00803261">
              <w:rPr>
                <w:rFonts w:ascii="Arial" w:hAnsi="Arial" w:cs="Arial"/>
                <w:sz w:val="18"/>
                <w:szCs w:val="18"/>
              </w:rPr>
              <w:t>.</w:t>
            </w:r>
          </w:p>
        </w:tc>
      </w:tr>
      <w:tr w:rsidR="005D62A4" w:rsidRPr="00803261" w14:paraId="109272A9" w14:textId="77777777" w:rsidTr="00EE2ACC">
        <w:trPr>
          <w:trHeight w:val="460"/>
        </w:trPr>
        <w:tc>
          <w:tcPr>
            <w:tcW w:w="3320" w:type="dxa"/>
            <w:hideMark/>
          </w:tcPr>
          <w:p w14:paraId="67AC1269" w14:textId="77777777" w:rsidR="005D62A4" w:rsidRPr="00803261" w:rsidRDefault="005D62A4" w:rsidP="005D62A4">
            <w:pPr>
              <w:rPr>
                <w:rFonts w:ascii="Arial" w:hAnsi="Arial" w:cs="Arial"/>
                <w:sz w:val="18"/>
                <w:szCs w:val="18"/>
              </w:rPr>
            </w:pPr>
            <w:r w:rsidRPr="00803261">
              <w:rPr>
                <w:rFonts w:ascii="Arial" w:hAnsi="Arial" w:cs="Arial"/>
                <w:sz w:val="18"/>
                <w:szCs w:val="18"/>
              </w:rPr>
              <w:t>Entrenamiento y sensibilización.</w:t>
            </w:r>
          </w:p>
        </w:tc>
        <w:tc>
          <w:tcPr>
            <w:tcW w:w="6200" w:type="dxa"/>
            <w:hideMark/>
          </w:tcPr>
          <w:p w14:paraId="4F4B2334" w14:textId="4F217CE7" w:rsidR="005D62A4" w:rsidRPr="00803261" w:rsidRDefault="005D62A4" w:rsidP="007C03C4">
            <w:pPr>
              <w:rPr>
                <w:rFonts w:ascii="Arial" w:hAnsi="Arial" w:cs="Arial"/>
                <w:sz w:val="18"/>
                <w:szCs w:val="18"/>
              </w:rPr>
            </w:pPr>
            <w:r w:rsidRPr="00803261">
              <w:rPr>
                <w:rFonts w:ascii="Arial" w:hAnsi="Arial" w:cs="Arial"/>
                <w:sz w:val="18"/>
                <w:szCs w:val="18"/>
              </w:rPr>
              <w:t xml:space="preserve">Manual de </w:t>
            </w:r>
            <w:r w:rsidR="007C03C4" w:rsidRPr="00803261">
              <w:rPr>
                <w:rFonts w:ascii="Arial" w:hAnsi="Arial" w:cs="Arial"/>
                <w:sz w:val="18"/>
                <w:szCs w:val="18"/>
              </w:rPr>
              <w:t xml:space="preserve">gestión humana </w:t>
            </w:r>
            <w:r w:rsidRPr="00803261">
              <w:rPr>
                <w:rFonts w:ascii="Arial" w:hAnsi="Arial" w:cs="Arial"/>
                <w:sz w:val="18"/>
                <w:szCs w:val="18"/>
              </w:rPr>
              <w:t xml:space="preserve"> (MA-RH-01), evaluación de desempeño,  anexos y formatos.</w:t>
            </w:r>
          </w:p>
        </w:tc>
      </w:tr>
      <w:tr w:rsidR="005D62A4" w:rsidRPr="00803261" w14:paraId="510BFC4C" w14:textId="77777777" w:rsidTr="00EE2ACC">
        <w:trPr>
          <w:trHeight w:val="320"/>
        </w:trPr>
        <w:tc>
          <w:tcPr>
            <w:tcW w:w="3320" w:type="dxa"/>
            <w:hideMark/>
          </w:tcPr>
          <w:p w14:paraId="5D457F08" w14:textId="77777777" w:rsidR="005D62A4" w:rsidRPr="00803261" w:rsidRDefault="005D62A4" w:rsidP="005D62A4">
            <w:pPr>
              <w:rPr>
                <w:rFonts w:ascii="Arial" w:hAnsi="Arial" w:cs="Arial"/>
                <w:sz w:val="18"/>
                <w:szCs w:val="18"/>
              </w:rPr>
            </w:pPr>
            <w:r w:rsidRPr="00803261">
              <w:rPr>
                <w:rFonts w:ascii="Arial" w:hAnsi="Arial" w:cs="Arial"/>
                <w:sz w:val="18"/>
                <w:szCs w:val="18"/>
              </w:rPr>
              <w:t>Comunicaciones.</w:t>
            </w:r>
          </w:p>
        </w:tc>
        <w:tc>
          <w:tcPr>
            <w:tcW w:w="6200" w:type="dxa"/>
            <w:hideMark/>
          </w:tcPr>
          <w:p w14:paraId="4E27343E" w14:textId="77777777" w:rsidR="005D62A4" w:rsidRPr="00803261" w:rsidRDefault="005D62A4" w:rsidP="005D62A4">
            <w:pPr>
              <w:rPr>
                <w:rFonts w:ascii="Arial" w:hAnsi="Arial" w:cs="Arial"/>
                <w:sz w:val="18"/>
                <w:szCs w:val="18"/>
              </w:rPr>
            </w:pPr>
            <w:r w:rsidRPr="00803261">
              <w:rPr>
                <w:rFonts w:ascii="Arial" w:hAnsi="Arial" w:cs="Arial"/>
                <w:sz w:val="18"/>
                <w:szCs w:val="18"/>
              </w:rPr>
              <w:t xml:space="preserve">Matriz de comunicaciones. </w:t>
            </w:r>
          </w:p>
        </w:tc>
      </w:tr>
      <w:tr w:rsidR="005D62A4" w:rsidRPr="00803261" w14:paraId="7F9A9CC5" w14:textId="77777777" w:rsidTr="00EE2ACC">
        <w:trPr>
          <w:trHeight w:val="460"/>
        </w:trPr>
        <w:tc>
          <w:tcPr>
            <w:tcW w:w="3320" w:type="dxa"/>
            <w:hideMark/>
          </w:tcPr>
          <w:p w14:paraId="53DADE47" w14:textId="77777777" w:rsidR="005D62A4" w:rsidRPr="00803261" w:rsidRDefault="005D62A4" w:rsidP="005D62A4">
            <w:pPr>
              <w:rPr>
                <w:rFonts w:ascii="Arial" w:hAnsi="Arial" w:cs="Arial"/>
                <w:sz w:val="18"/>
                <w:szCs w:val="18"/>
              </w:rPr>
            </w:pPr>
            <w:r w:rsidRPr="00803261">
              <w:rPr>
                <w:rFonts w:ascii="Arial" w:hAnsi="Arial" w:cs="Arial"/>
                <w:sz w:val="18"/>
                <w:szCs w:val="18"/>
              </w:rPr>
              <w:t>Control de los documentos.</w:t>
            </w:r>
          </w:p>
        </w:tc>
        <w:tc>
          <w:tcPr>
            <w:tcW w:w="6200" w:type="dxa"/>
            <w:hideMark/>
          </w:tcPr>
          <w:p w14:paraId="0E8E2E80" w14:textId="77777777" w:rsidR="005D62A4" w:rsidRPr="00803261" w:rsidRDefault="005D62A4" w:rsidP="005D62A4">
            <w:pPr>
              <w:rPr>
                <w:rFonts w:ascii="Arial" w:hAnsi="Arial" w:cs="Arial"/>
                <w:sz w:val="18"/>
                <w:szCs w:val="18"/>
              </w:rPr>
            </w:pPr>
            <w:r w:rsidRPr="00803261">
              <w:rPr>
                <w:rFonts w:ascii="Arial" w:hAnsi="Arial" w:cs="Arial"/>
                <w:sz w:val="18"/>
                <w:szCs w:val="18"/>
              </w:rPr>
              <w:t>Control de documentos (PR-CL-03), control de registros (PR-CL-08)  anexos y formatos.</w:t>
            </w:r>
          </w:p>
        </w:tc>
      </w:tr>
      <w:tr w:rsidR="005D62A4" w:rsidRPr="00803261" w14:paraId="69155033" w14:textId="77777777" w:rsidTr="00EE2ACC">
        <w:trPr>
          <w:trHeight w:val="320"/>
        </w:trPr>
        <w:tc>
          <w:tcPr>
            <w:tcW w:w="3320" w:type="dxa"/>
            <w:hideMark/>
          </w:tcPr>
          <w:p w14:paraId="697D1B37" w14:textId="77777777" w:rsidR="005D62A4" w:rsidRPr="00803261" w:rsidRDefault="005D62A4" w:rsidP="005D62A4">
            <w:pPr>
              <w:rPr>
                <w:rFonts w:ascii="Arial" w:hAnsi="Arial" w:cs="Arial"/>
                <w:sz w:val="18"/>
                <w:szCs w:val="18"/>
              </w:rPr>
            </w:pPr>
            <w:r w:rsidRPr="00803261">
              <w:rPr>
                <w:rFonts w:ascii="Arial" w:hAnsi="Arial" w:cs="Arial"/>
                <w:sz w:val="18"/>
                <w:szCs w:val="18"/>
              </w:rPr>
              <w:t>Control operacional.</w:t>
            </w:r>
          </w:p>
        </w:tc>
        <w:tc>
          <w:tcPr>
            <w:tcW w:w="6200" w:type="dxa"/>
            <w:hideMark/>
          </w:tcPr>
          <w:p w14:paraId="7F89EB50" w14:textId="77777777" w:rsidR="005D62A4" w:rsidRPr="00803261" w:rsidRDefault="005D62A4" w:rsidP="005D62A4">
            <w:pPr>
              <w:rPr>
                <w:rFonts w:ascii="Arial" w:hAnsi="Arial" w:cs="Arial"/>
                <w:sz w:val="18"/>
                <w:szCs w:val="18"/>
              </w:rPr>
            </w:pPr>
            <w:r w:rsidRPr="00803261">
              <w:rPr>
                <w:rFonts w:ascii="Arial" w:hAnsi="Arial" w:cs="Arial"/>
                <w:sz w:val="18"/>
                <w:szCs w:val="18"/>
              </w:rPr>
              <w:t xml:space="preserve">Manual de operaciones (MA-OP-01) </w:t>
            </w:r>
            <w:r w:rsidR="000A489D" w:rsidRPr="00803261">
              <w:rPr>
                <w:rFonts w:ascii="Arial" w:hAnsi="Arial" w:cs="Arial"/>
                <w:sz w:val="18"/>
                <w:szCs w:val="18"/>
              </w:rPr>
              <w:t xml:space="preserve">procedimientos </w:t>
            </w:r>
            <w:r w:rsidRPr="00803261">
              <w:rPr>
                <w:rFonts w:ascii="Arial" w:hAnsi="Arial" w:cs="Arial"/>
                <w:sz w:val="18"/>
                <w:szCs w:val="18"/>
              </w:rPr>
              <w:t>anexos y formatos.</w:t>
            </w:r>
          </w:p>
        </w:tc>
      </w:tr>
      <w:tr w:rsidR="005D62A4" w:rsidRPr="00803261" w14:paraId="19478C37" w14:textId="77777777" w:rsidTr="00EE2ACC">
        <w:trPr>
          <w:trHeight w:val="300"/>
        </w:trPr>
        <w:tc>
          <w:tcPr>
            <w:tcW w:w="3320" w:type="dxa"/>
            <w:vMerge w:val="restart"/>
            <w:hideMark/>
          </w:tcPr>
          <w:p w14:paraId="71B2A358" w14:textId="77777777" w:rsidR="005D62A4" w:rsidRPr="00803261" w:rsidRDefault="005D62A4" w:rsidP="005D62A4">
            <w:pPr>
              <w:rPr>
                <w:rFonts w:ascii="Arial" w:hAnsi="Arial" w:cs="Arial"/>
                <w:sz w:val="18"/>
                <w:szCs w:val="18"/>
              </w:rPr>
            </w:pPr>
            <w:r w:rsidRPr="00803261">
              <w:rPr>
                <w:rFonts w:ascii="Arial" w:hAnsi="Arial" w:cs="Arial"/>
                <w:sz w:val="18"/>
                <w:szCs w:val="18"/>
              </w:rPr>
              <w:t>Preparación y respuesta a eventos críticos.</w:t>
            </w:r>
          </w:p>
        </w:tc>
        <w:tc>
          <w:tcPr>
            <w:tcW w:w="6200" w:type="dxa"/>
            <w:vMerge w:val="restart"/>
            <w:hideMark/>
          </w:tcPr>
          <w:p w14:paraId="6D31599B" w14:textId="77777777" w:rsidR="005D62A4" w:rsidRPr="00803261" w:rsidRDefault="005D62A4" w:rsidP="005D62A4">
            <w:pPr>
              <w:rPr>
                <w:rFonts w:ascii="Arial" w:hAnsi="Arial" w:cs="Arial"/>
                <w:sz w:val="18"/>
                <w:szCs w:val="18"/>
              </w:rPr>
            </w:pPr>
            <w:r w:rsidRPr="00803261">
              <w:rPr>
                <w:rFonts w:ascii="Arial" w:hAnsi="Arial" w:cs="Arial"/>
                <w:sz w:val="18"/>
                <w:szCs w:val="18"/>
              </w:rPr>
              <w:t>Preparación y respuesta a eventos críticos (PR-CL-06)  anexos y formatos.</w:t>
            </w:r>
          </w:p>
        </w:tc>
      </w:tr>
      <w:tr w:rsidR="005D62A4" w:rsidRPr="00803261" w14:paraId="06D30222" w14:textId="77777777" w:rsidTr="00EE2ACC">
        <w:trPr>
          <w:trHeight w:val="283"/>
        </w:trPr>
        <w:tc>
          <w:tcPr>
            <w:tcW w:w="3320" w:type="dxa"/>
            <w:vMerge/>
            <w:hideMark/>
          </w:tcPr>
          <w:p w14:paraId="68DAEC06" w14:textId="77777777" w:rsidR="005D62A4" w:rsidRPr="00803261" w:rsidRDefault="005D62A4" w:rsidP="005D62A4">
            <w:pPr>
              <w:rPr>
                <w:rFonts w:ascii="Arial" w:hAnsi="Arial" w:cs="Arial"/>
                <w:sz w:val="18"/>
                <w:szCs w:val="18"/>
              </w:rPr>
            </w:pPr>
          </w:p>
        </w:tc>
        <w:tc>
          <w:tcPr>
            <w:tcW w:w="6200" w:type="dxa"/>
            <w:vMerge/>
            <w:hideMark/>
          </w:tcPr>
          <w:p w14:paraId="319D9E69" w14:textId="77777777" w:rsidR="005D62A4" w:rsidRPr="00803261" w:rsidRDefault="005D62A4" w:rsidP="005D62A4">
            <w:pPr>
              <w:rPr>
                <w:rFonts w:ascii="Arial" w:hAnsi="Arial" w:cs="Arial"/>
                <w:sz w:val="18"/>
                <w:szCs w:val="18"/>
              </w:rPr>
            </w:pPr>
          </w:p>
        </w:tc>
      </w:tr>
      <w:tr w:rsidR="005D62A4" w:rsidRPr="00803261" w14:paraId="35175CC5" w14:textId="77777777" w:rsidTr="00EE2ACC">
        <w:trPr>
          <w:trHeight w:val="280"/>
        </w:trPr>
        <w:tc>
          <w:tcPr>
            <w:tcW w:w="9520" w:type="dxa"/>
            <w:gridSpan w:val="2"/>
            <w:hideMark/>
          </w:tcPr>
          <w:p w14:paraId="6805799D" w14:textId="77777777" w:rsidR="005D62A4" w:rsidRPr="00803261" w:rsidRDefault="005D62A4" w:rsidP="005D62A4">
            <w:pPr>
              <w:jc w:val="center"/>
              <w:rPr>
                <w:rFonts w:ascii="Arial" w:hAnsi="Arial" w:cs="Arial"/>
                <w:b/>
                <w:bCs/>
                <w:sz w:val="18"/>
                <w:szCs w:val="18"/>
              </w:rPr>
            </w:pPr>
            <w:r w:rsidRPr="00803261">
              <w:rPr>
                <w:rFonts w:ascii="Arial" w:hAnsi="Arial" w:cs="Arial"/>
                <w:b/>
                <w:bCs/>
                <w:sz w:val="18"/>
                <w:szCs w:val="18"/>
              </w:rPr>
              <w:t>VERIFICACIÓN, ACCIÓN CORRECTIVA Y/O PREVENTIVA</w:t>
            </w:r>
          </w:p>
        </w:tc>
      </w:tr>
      <w:tr w:rsidR="005D62A4" w:rsidRPr="00803261" w14:paraId="11C5BBA2" w14:textId="77777777" w:rsidTr="00EE2ACC">
        <w:trPr>
          <w:trHeight w:val="400"/>
        </w:trPr>
        <w:tc>
          <w:tcPr>
            <w:tcW w:w="3320" w:type="dxa"/>
            <w:hideMark/>
          </w:tcPr>
          <w:p w14:paraId="5C4EB826" w14:textId="77777777" w:rsidR="005D62A4" w:rsidRPr="00803261" w:rsidRDefault="005D62A4" w:rsidP="005D62A4">
            <w:pPr>
              <w:rPr>
                <w:rFonts w:ascii="Arial" w:hAnsi="Arial" w:cs="Arial"/>
                <w:sz w:val="18"/>
                <w:szCs w:val="18"/>
              </w:rPr>
            </w:pPr>
            <w:r w:rsidRPr="00803261">
              <w:rPr>
                <w:rFonts w:ascii="Arial" w:hAnsi="Arial" w:cs="Arial"/>
                <w:sz w:val="18"/>
                <w:szCs w:val="18"/>
              </w:rPr>
              <w:t>Monitoreo y medición.</w:t>
            </w:r>
          </w:p>
        </w:tc>
        <w:tc>
          <w:tcPr>
            <w:tcW w:w="6200" w:type="dxa"/>
            <w:hideMark/>
          </w:tcPr>
          <w:p w14:paraId="52FB67B0" w14:textId="77777777" w:rsidR="005D62A4" w:rsidRPr="00803261" w:rsidRDefault="005D62A4" w:rsidP="005D62A4">
            <w:pPr>
              <w:rPr>
                <w:rFonts w:ascii="Arial" w:hAnsi="Arial" w:cs="Arial"/>
                <w:sz w:val="18"/>
                <w:szCs w:val="18"/>
              </w:rPr>
            </w:pPr>
            <w:r w:rsidRPr="00803261">
              <w:rPr>
                <w:rFonts w:ascii="Arial" w:hAnsi="Arial" w:cs="Arial"/>
                <w:sz w:val="18"/>
                <w:szCs w:val="18"/>
              </w:rPr>
              <w:t>Matriz de indicadores (FO-GG-01).</w:t>
            </w:r>
          </w:p>
        </w:tc>
      </w:tr>
      <w:tr w:rsidR="005D62A4" w:rsidRPr="00803261" w14:paraId="29B57955" w14:textId="77777777" w:rsidTr="00EE2ACC">
        <w:trPr>
          <w:trHeight w:val="460"/>
        </w:trPr>
        <w:tc>
          <w:tcPr>
            <w:tcW w:w="3320" w:type="dxa"/>
            <w:hideMark/>
          </w:tcPr>
          <w:p w14:paraId="69BBF085" w14:textId="77777777" w:rsidR="005D62A4" w:rsidRPr="00803261" w:rsidRDefault="005D62A4" w:rsidP="005D62A4">
            <w:pPr>
              <w:rPr>
                <w:rFonts w:ascii="Arial" w:hAnsi="Arial" w:cs="Arial"/>
                <w:sz w:val="18"/>
                <w:szCs w:val="18"/>
              </w:rPr>
            </w:pPr>
            <w:r w:rsidRPr="00803261">
              <w:rPr>
                <w:rFonts w:ascii="Arial" w:hAnsi="Arial" w:cs="Arial"/>
                <w:sz w:val="18"/>
                <w:szCs w:val="18"/>
              </w:rPr>
              <w:t>Acción correctiva y/o preventiva.</w:t>
            </w:r>
          </w:p>
        </w:tc>
        <w:tc>
          <w:tcPr>
            <w:tcW w:w="6200" w:type="dxa"/>
            <w:hideMark/>
          </w:tcPr>
          <w:p w14:paraId="6A0700C5" w14:textId="77777777" w:rsidR="005D62A4" w:rsidRPr="00803261" w:rsidRDefault="005D62A4" w:rsidP="005D62A4">
            <w:pPr>
              <w:rPr>
                <w:rFonts w:ascii="Arial" w:hAnsi="Arial" w:cs="Arial"/>
                <w:sz w:val="18"/>
                <w:szCs w:val="18"/>
              </w:rPr>
            </w:pPr>
            <w:r w:rsidRPr="00803261">
              <w:rPr>
                <w:rFonts w:ascii="Arial" w:hAnsi="Arial" w:cs="Arial"/>
                <w:sz w:val="18"/>
                <w:szCs w:val="18"/>
              </w:rPr>
              <w:t>Acciones correctivas, preventivas y de mejora (PR-CL-07) anexos y formatos.</w:t>
            </w:r>
          </w:p>
        </w:tc>
      </w:tr>
      <w:tr w:rsidR="005D62A4" w:rsidRPr="00803261" w14:paraId="511DBECA" w14:textId="77777777" w:rsidTr="00EE2ACC">
        <w:trPr>
          <w:trHeight w:val="320"/>
        </w:trPr>
        <w:tc>
          <w:tcPr>
            <w:tcW w:w="3320" w:type="dxa"/>
            <w:hideMark/>
          </w:tcPr>
          <w:p w14:paraId="31FC7DB5" w14:textId="77777777" w:rsidR="005D62A4" w:rsidRPr="00803261" w:rsidRDefault="00E05F16" w:rsidP="005D62A4">
            <w:pPr>
              <w:rPr>
                <w:rFonts w:ascii="Arial" w:hAnsi="Arial" w:cs="Arial"/>
                <w:sz w:val="18"/>
                <w:szCs w:val="18"/>
              </w:rPr>
            </w:pPr>
            <w:r w:rsidRPr="00803261">
              <w:rPr>
                <w:rFonts w:ascii="Arial" w:hAnsi="Arial" w:cs="Arial"/>
                <w:sz w:val="18"/>
                <w:szCs w:val="18"/>
              </w:rPr>
              <w:t>Auditorí</w:t>
            </w:r>
            <w:r w:rsidR="005D62A4" w:rsidRPr="00803261">
              <w:rPr>
                <w:rFonts w:ascii="Arial" w:hAnsi="Arial" w:cs="Arial"/>
                <w:sz w:val="18"/>
                <w:szCs w:val="18"/>
              </w:rPr>
              <w:t>a.</w:t>
            </w:r>
          </w:p>
        </w:tc>
        <w:tc>
          <w:tcPr>
            <w:tcW w:w="6200" w:type="dxa"/>
            <w:hideMark/>
          </w:tcPr>
          <w:p w14:paraId="3E6F5BB3" w14:textId="77777777" w:rsidR="005D62A4" w:rsidRPr="00803261" w:rsidRDefault="005D62A4" w:rsidP="005D62A4">
            <w:pPr>
              <w:rPr>
                <w:rFonts w:ascii="Arial" w:hAnsi="Arial" w:cs="Arial"/>
                <w:sz w:val="18"/>
                <w:szCs w:val="18"/>
              </w:rPr>
            </w:pPr>
            <w:r w:rsidRPr="00803261">
              <w:rPr>
                <w:rFonts w:ascii="Arial" w:hAnsi="Arial" w:cs="Arial"/>
                <w:sz w:val="18"/>
                <w:szCs w:val="18"/>
              </w:rPr>
              <w:t>Auditorias internas (PR-CL-04) anexos y formatos.</w:t>
            </w:r>
          </w:p>
        </w:tc>
      </w:tr>
      <w:tr w:rsidR="005D62A4" w:rsidRPr="00803261" w14:paraId="473C15EA" w14:textId="77777777" w:rsidTr="00EE2ACC">
        <w:trPr>
          <w:trHeight w:val="320"/>
        </w:trPr>
        <w:tc>
          <w:tcPr>
            <w:tcW w:w="9520" w:type="dxa"/>
            <w:gridSpan w:val="2"/>
            <w:hideMark/>
          </w:tcPr>
          <w:p w14:paraId="7D2D2046" w14:textId="77777777" w:rsidR="005D62A4" w:rsidRPr="00803261" w:rsidRDefault="005D62A4" w:rsidP="005D62A4">
            <w:pPr>
              <w:jc w:val="center"/>
              <w:rPr>
                <w:rFonts w:ascii="Arial" w:hAnsi="Arial" w:cs="Arial"/>
                <w:b/>
                <w:bCs/>
                <w:sz w:val="18"/>
                <w:szCs w:val="18"/>
              </w:rPr>
            </w:pPr>
            <w:r w:rsidRPr="00803261">
              <w:rPr>
                <w:rFonts w:ascii="Arial" w:hAnsi="Arial" w:cs="Arial"/>
                <w:b/>
                <w:bCs/>
                <w:sz w:val="18"/>
                <w:szCs w:val="18"/>
              </w:rPr>
              <w:t>REVISIÓN POR LA DIRECCIÓN</w:t>
            </w:r>
          </w:p>
        </w:tc>
      </w:tr>
      <w:tr w:rsidR="005D62A4" w:rsidRPr="00803261" w14:paraId="62521AE1" w14:textId="77777777" w:rsidTr="00EE2ACC">
        <w:trPr>
          <w:trHeight w:val="320"/>
        </w:trPr>
        <w:tc>
          <w:tcPr>
            <w:tcW w:w="3320" w:type="dxa"/>
            <w:hideMark/>
          </w:tcPr>
          <w:p w14:paraId="67218ED8" w14:textId="77777777" w:rsidR="005D62A4" w:rsidRPr="00803261" w:rsidRDefault="005D62A4" w:rsidP="005D62A4">
            <w:pPr>
              <w:rPr>
                <w:rFonts w:ascii="Arial" w:hAnsi="Arial" w:cs="Arial"/>
                <w:sz w:val="18"/>
                <w:szCs w:val="18"/>
              </w:rPr>
            </w:pPr>
            <w:r w:rsidRPr="00803261">
              <w:rPr>
                <w:rFonts w:ascii="Arial" w:hAnsi="Arial" w:cs="Arial"/>
                <w:sz w:val="18"/>
                <w:szCs w:val="18"/>
              </w:rPr>
              <w:t>Revisión por la dirección.</w:t>
            </w:r>
          </w:p>
        </w:tc>
        <w:tc>
          <w:tcPr>
            <w:tcW w:w="6200" w:type="dxa"/>
            <w:hideMark/>
          </w:tcPr>
          <w:p w14:paraId="0D71D056" w14:textId="77777777" w:rsidR="005D62A4" w:rsidRPr="00803261" w:rsidRDefault="005D62A4" w:rsidP="005D62A4">
            <w:pPr>
              <w:rPr>
                <w:rFonts w:ascii="Arial" w:hAnsi="Arial" w:cs="Arial"/>
                <w:sz w:val="18"/>
                <w:szCs w:val="18"/>
              </w:rPr>
            </w:pPr>
            <w:r w:rsidRPr="00803261">
              <w:rPr>
                <w:rFonts w:ascii="Arial" w:hAnsi="Arial" w:cs="Arial"/>
                <w:sz w:val="18"/>
                <w:szCs w:val="18"/>
              </w:rPr>
              <w:t>Manual de gestión (MA-CL-01),  actas revisión por la dirección.</w:t>
            </w:r>
          </w:p>
        </w:tc>
      </w:tr>
    </w:tbl>
    <w:p w14:paraId="02DE06F4" w14:textId="77777777" w:rsidR="003C1734" w:rsidRPr="00803261" w:rsidRDefault="003C1734" w:rsidP="003C1734">
      <w:pPr>
        <w:pStyle w:val="Textopredeterminado1"/>
        <w:overflowPunct/>
        <w:autoSpaceDE/>
        <w:autoSpaceDN/>
        <w:adjustRightInd/>
        <w:contextualSpacing/>
        <w:textAlignment w:val="auto"/>
        <w:rPr>
          <w:rFonts w:ascii="Arial" w:hAnsi="Arial"/>
          <w:noProof w:val="0"/>
          <w:szCs w:val="24"/>
          <w:lang w:val="es-ES_tradnl" w:eastAsia="es-ES"/>
        </w:rPr>
      </w:pPr>
    </w:p>
    <w:p w14:paraId="1ABD709F" w14:textId="77777777" w:rsidR="003C1734" w:rsidRPr="00803261" w:rsidRDefault="003C1734"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70963D28" w14:textId="77777777" w:rsidR="003C1734" w:rsidRPr="00803261" w:rsidRDefault="003C1734"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4EB51D9E" w14:textId="77777777" w:rsidR="005D62A4" w:rsidRPr="00803261" w:rsidRDefault="005D62A4"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0549BB2C"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789E33B7"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6832DE2D"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0282575E"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5D5E5DA8"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083BCBD5"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79074DAB" w14:textId="77777777" w:rsidR="00E8453B" w:rsidRPr="00803261" w:rsidRDefault="00E8453B"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153E1A6E" w14:textId="77777777" w:rsidR="005D62A4" w:rsidRPr="00803261" w:rsidRDefault="005D62A4"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0A88B43F" w14:textId="77777777" w:rsidR="003C1734" w:rsidRPr="00803261" w:rsidRDefault="003C1734" w:rsidP="008975DF">
      <w:pPr>
        <w:pStyle w:val="Textopredeterminado1"/>
        <w:overflowPunct/>
        <w:autoSpaceDE/>
        <w:autoSpaceDN/>
        <w:adjustRightInd/>
        <w:ind w:left="600"/>
        <w:contextualSpacing/>
        <w:textAlignment w:val="auto"/>
        <w:rPr>
          <w:rFonts w:ascii="Arial" w:hAnsi="Arial"/>
          <w:noProof w:val="0"/>
          <w:szCs w:val="24"/>
          <w:lang w:val="es-ES_tradnl" w:eastAsia="es-ES"/>
        </w:rPr>
      </w:pPr>
    </w:p>
    <w:p w14:paraId="541A85AE" w14:textId="77777777" w:rsidR="000A489D" w:rsidRPr="00803261" w:rsidRDefault="000A489D" w:rsidP="008975DF">
      <w:pPr>
        <w:pStyle w:val="Textopredeterminado1"/>
        <w:overflowPunct/>
        <w:autoSpaceDE/>
        <w:autoSpaceDN/>
        <w:adjustRightInd/>
        <w:contextualSpacing/>
        <w:textAlignment w:val="auto"/>
        <w:rPr>
          <w:rFonts w:ascii="Arial" w:hAnsi="Arial"/>
          <w:b/>
          <w:noProof w:val="0"/>
          <w:szCs w:val="24"/>
          <w:lang w:val="es-ES_tradnl" w:eastAsia="es-ES"/>
        </w:rPr>
      </w:pPr>
    </w:p>
    <w:tbl>
      <w:tblPr>
        <w:tblStyle w:val="Tablaconcuadrcula"/>
        <w:tblpPr w:leftFromText="141" w:rightFromText="141" w:vertAnchor="page" w:horzAnchor="margin" w:tblpXSpec="center" w:tblpY="2815"/>
        <w:tblW w:w="9520" w:type="dxa"/>
        <w:tblLook w:val="04A0" w:firstRow="1" w:lastRow="0" w:firstColumn="1" w:lastColumn="0" w:noHBand="0" w:noVBand="1"/>
      </w:tblPr>
      <w:tblGrid>
        <w:gridCol w:w="3320"/>
        <w:gridCol w:w="6200"/>
      </w:tblGrid>
      <w:tr w:rsidR="00D242B3" w:rsidRPr="00803261" w14:paraId="02DE32F5" w14:textId="77777777" w:rsidTr="00EE2ACC">
        <w:trPr>
          <w:trHeight w:val="320"/>
        </w:trPr>
        <w:tc>
          <w:tcPr>
            <w:tcW w:w="3320" w:type="dxa"/>
            <w:hideMark/>
          </w:tcPr>
          <w:p w14:paraId="188754C2" w14:textId="77777777" w:rsidR="00D242B3" w:rsidRPr="00803261" w:rsidRDefault="00D242B3" w:rsidP="003D4445">
            <w:pPr>
              <w:jc w:val="center"/>
              <w:rPr>
                <w:rFonts w:ascii="Arial" w:hAnsi="Arial" w:cs="Arial"/>
                <w:b/>
                <w:bCs/>
                <w:sz w:val="18"/>
                <w:szCs w:val="18"/>
              </w:rPr>
            </w:pPr>
            <w:r w:rsidRPr="00803261">
              <w:rPr>
                <w:rFonts w:ascii="Arial" w:hAnsi="Arial" w:cs="Arial"/>
                <w:b/>
                <w:bCs/>
                <w:sz w:val="18"/>
                <w:szCs w:val="18"/>
              </w:rPr>
              <w:t>ESTANDAR</w:t>
            </w:r>
          </w:p>
        </w:tc>
        <w:tc>
          <w:tcPr>
            <w:tcW w:w="6200" w:type="dxa"/>
            <w:hideMark/>
          </w:tcPr>
          <w:p w14:paraId="1ACB4336" w14:textId="77777777" w:rsidR="00D242B3" w:rsidRPr="00803261" w:rsidRDefault="00D242B3" w:rsidP="003D4445">
            <w:pPr>
              <w:jc w:val="center"/>
              <w:rPr>
                <w:rFonts w:ascii="Arial" w:hAnsi="Arial" w:cs="Arial"/>
                <w:b/>
                <w:bCs/>
                <w:sz w:val="18"/>
                <w:szCs w:val="18"/>
              </w:rPr>
            </w:pPr>
            <w:r w:rsidRPr="00803261">
              <w:rPr>
                <w:rFonts w:ascii="Arial" w:hAnsi="Arial" w:cs="Arial"/>
                <w:b/>
                <w:bCs/>
                <w:sz w:val="18"/>
                <w:szCs w:val="18"/>
              </w:rPr>
              <w:t>NOMBRE DEL DOCUMENTO</w:t>
            </w:r>
          </w:p>
        </w:tc>
      </w:tr>
      <w:tr w:rsidR="00D242B3" w:rsidRPr="00803261" w14:paraId="0F013AB3" w14:textId="77777777" w:rsidTr="00EE2ACC">
        <w:trPr>
          <w:trHeight w:val="460"/>
        </w:trPr>
        <w:tc>
          <w:tcPr>
            <w:tcW w:w="3320" w:type="dxa"/>
            <w:hideMark/>
          </w:tcPr>
          <w:p w14:paraId="2155874B" w14:textId="77777777" w:rsidR="00D242B3" w:rsidRPr="00803261" w:rsidRDefault="00D242B3" w:rsidP="003D4445">
            <w:pPr>
              <w:rPr>
                <w:rFonts w:ascii="Arial" w:hAnsi="Arial" w:cs="Arial"/>
                <w:sz w:val="18"/>
                <w:szCs w:val="18"/>
              </w:rPr>
            </w:pPr>
            <w:r w:rsidRPr="00803261">
              <w:rPr>
                <w:rFonts w:ascii="Arial" w:hAnsi="Arial" w:cs="Arial"/>
                <w:sz w:val="18"/>
                <w:szCs w:val="18"/>
              </w:rPr>
              <w:t>Requisitos de los Asociados de Negocio.</w:t>
            </w:r>
          </w:p>
        </w:tc>
        <w:tc>
          <w:tcPr>
            <w:tcW w:w="6200" w:type="dxa"/>
            <w:hideMark/>
          </w:tcPr>
          <w:p w14:paraId="69341B1E" w14:textId="77777777" w:rsidR="00D242B3" w:rsidRPr="00803261" w:rsidRDefault="00D242B3" w:rsidP="003D4445">
            <w:pPr>
              <w:jc w:val="both"/>
              <w:rPr>
                <w:rFonts w:ascii="Arial" w:hAnsi="Arial" w:cs="Arial"/>
                <w:sz w:val="18"/>
                <w:szCs w:val="18"/>
              </w:rPr>
            </w:pPr>
            <w:r w:rsidRPr="00803261">
              <w:rPr>
                <w:rFonts w:ascii="Arial" w:hAnsi="Arial" w:cs="Arial"/>
                <w:sz w:val="18"/>
                <w:szCs w:val="18"/>
              </w:rPr>
              <w:t>Asociados del negocio PR-CL-05.</w:t>
            </w:r>
          </w:p>
        </w:tc>
      </w:tr>
      <w:tr w:rsidR="00D242B3" w:rsidRPr="00803261" w14:paraId="6770ED97" w14:textId="77777777" w:rsidTr="00EE2ACC">
        <w:trPr>
          <w:trHeight w:val="460"/>
        </w:trPr>
        <w:tc>
          <w:tcPr>
            <w:tcW w:w="3320" w:type="dxa"/>
            <w:hideMark/>
          </w:tcPr>
          <w:p w14:paraId="3D358E9D" w14:textId="77777777" w:rsidR="00D242B3" w:rsidRPr="00803261" w:rsidRDefault="00D242B3" w:rsidP="003D4445">
            <w:pPr>
              <w:rPr>
                <w:rFonts w:ascii="Arial" w:hAnsi="Arial" w:cs="Arial"/>
                <w:sz w:val="18"/>
                <w:szCs w:val="18"/>
              </w:rPr>
            </w:pPr>
            <w:r w:rsidRPr="00803261">
              <w:rPr>
                <w:rFonts w:ascii="Arial" w:hAnsi="Arial" w:cs="Arial"/>
                <w:sz w:val="18"/>
                <w:szCs w:val="18"/>
              </w:rPr>
              <w:t>Controles de Acceso Físico.</w:t>
            </w:r>
          </w:p>
        </w:tc>
        <w:tc>
          <w:tcPr>
            <w:tcW w:w="6200" w:type="dxa"/>
            <w:hideMark/>
          </w:tcPr>
          <w:p w14:paraId="4AACEF9B" w14:textId="41DFCD0B" w:rsidR="00D242B3" w:rsidRPr="00803261" w:rsidRDefault="00D242B3" w:rsidP="007C03C4">
            <w:pPr>
              <w:jc w:val="both"/>
              <w:rPr>
                <w:rFonts w:ascii="Arial" w:hAnsi="Arial" w:cs="Arial"/>
                <w:sz w:val="18"/>
                <w:szCs w:val="18"/>
              </w:rPr>
            </w:pPr>
            <w:r w:rsidRPr="00803261">
              <w:rPr>
                <w:rFonts w:ascii="Arial" w:hAnsi="Arial" w:cs="Arial"/>
                <w:sz w:val="18"/>
                <w:szCs w:val="18"/>
              </w:rPr>
              <w:t xml:space="preserve">Manual de </w:t>
            </w:r>
            <w:r w:rsidR="007C03C4" w:rsidRPr="00803261">
              <w:rPr>
                <w:rFonts w:ascii="Arial" w:hAnsi="Arial" w:cs="Arial"/>
                <w:sz w:val="18"/>
                <w:szCs w:val="18"/>
              </w:rPr>
              <w:t>gestión humana</w:t>
            </w:r>
            <w:r w:rsidRPr="00803261">
              <w:rPr>
                <w:rFonts w:ascii="Arial" w:hAnsi="Arial" w:cs="Arial"/>
                <w:sz w:val="18"/>
                <w:szCs w:val="18"/>
              </w:rPr>
              <w:t xml:space="preserve"> (MA-RH-01) formatos y anexos, Seguridad personal, proveedores contratistas, visitantes (PR-CL-09).</w:t>
            </w:r>
          </w:p>
        </w:tc>
      </w:tr>
      <w:tr w:rsidR="00D242B3" w:rsidRPr="00803261" w14:paraId="77EC60DA" w14:textId="77777777" w:rsidTr="00EE2ACC">
        <w:trPr>
          <w:trHeight w:val="320"/>
        </w:trPr>
        <w:tc>
          <w:tcPr>
            <w:tcW w:w="3320" w:type="dxa"/>
            <w:hideMark/>
          </w:tcPr>
          <w:p w14:paraId="7257A35A" w14:textId="77777777" w:rsidR="00D242B3" w:rsidRPr="00803261" w:rsidRDefault="00D242B3" w:rsidP="003D4445">
            <w:pPr>
              <w:rPr>
                <w:rFonts w:ascii="Arial" w:hAnsi="Arial" w:cs="Arial"/>
                <w:sz w:val="18"/>
                <w:szCs w:val="18"/>
              </w:rPr>
            </w:pPr>
            <w:r w:rsidRPr="00803261">
              <w:rPr>
                <w:rFonts w:ascii="Arial" w:hAnsi="Arial" w:cs="Arial"/>
                <w:sz w:val="18"/>
                <w:szCs w:val="18"/>
              </w:rPr>
              <w:t>Seguridad Física.</w:t>
            </w:r>
          </w:p>
        </w:tc>
        <w:tc>
          <w:tcPr>
            <w:tcW w:w="6200" w:type="dxa"/>
            <w:hideMark/>
          </w:tcPr>
          <w:p w14:paraId="2722AA4F" w14:textId="77777777" w:rsidR="00D242B3" w:rsidRPr="00803261" w:rsidRDefault="00D242B3" w:rsidP="003D4445">
            <w:pPr>
              <w:jc w:val="both"/>
              <w:rPr>
                <w:rFonts w:ascii="Arial" w:hAnsi="Arial" w:cs="Arial"/>
                <w:sz w:val="18"/>
                <w:szCs w:val="18"/>
              </w:rPr>
            </w:pPr>
            <w:r w:rsidRPr="00803261">
              <w:rPr>
                <w:rFonts w:ascii="Arial" w:hAnsi="Arial" w:cs="Arial"/>
                <w:sz w:val="18"/>
                <w:szCs w:val="18"/>
              </w:rPr>
              <w:t>Política de llaves  (PR-CL-12).</w:t>
            </w:r>
          </w:p>
        </w:tc>
      </w:tr>
      <w:tr w:rsidR="00D242B3" w:rsidRPr="00803261" w14:paraId="3CB1182F" w14:textId="77777777" w:rsidTr="00EE2ACC">
        <w:trPr>
          <w:trHeight w:val="460"/>
        </w:trPr>
        <w:tc>
          <w:tcPr>
            <w:tcW w:w="3320" w:type="dxa"/>
            <w:hideMark/>
          </w:tcPr>
          <w:p w14:paraId="424C8853" w14:textId="77777777" w:rsidR="00D242B3" w:rsidRPr="00803261" w:rsidRDefault="00D242B3" w:rsidP="003D4445">
            <w:pPr>
              <w:rPr>
                <w:rFonts w:ascii="Arial" w:hAnsi="Arial" w:cs="Arial"/>
                <w:sz w:val="18"/>
                <w:szCs w:val="18"/>
              </w:rPr>
            </w:pPr>
            <w:r w:rsidRPr="00803261">
              <w:rPr>
                <w:rFonts w:ascii="Arial" w:hAnsi="Arial" w:cs="Arial"/>
                <w:sz w:val="18"/>
                <w:szCs w:val="18"/>
              </w:rPr>
              <w:t>Seguridad de Tecnología de Informática.</w:t>
            </w:r>
          </w:p>
        </w:tc>
        <w:tc>
          <w:tcPr>
            <w:tcW w:w="6200" w:type="dxa"/>
            <w:hideMark/>
          </w:tcPr>
          <w:p w14:paraId="0D16BF2F" w14:textId="75D19733" w:rsidR="00D242B3" w:rsidRPr="00803261" w:rsidRDefault="00D242B3" w:rsidP="003D4445">
            <w:pPr>
              <w:jc w:val="both"/>
              <w:rPr>
                <w:rFonts w:ascii="Arial" w:hAnsi="Arial" w:cs="Arial"/>
                <w:sz w:val="18"/>
                <w:szCs w:val="18"/>
              </w:rPr>
            </w:pPr>
            <w:r w:rsidRPr="00803261">
              <w:rPr>
                <w:rFonts w:ascii="Arial" w:hAnsi="Arial" w:cs="Arial"/>
                <w:sz w:val="18"/>
                <w:szCs w:val="18"/>
              </w:rPr>
              <w:t>Manual de tecnología e informática (MA-TI-01) anexos y formatos</w:t>
            </w:r>
            <w:r w:rsidR="007C03C4" w:rsidRPr="00803261">
              <w:rPr>
                <w:rFonts w:ascii="Arial" w:hAnsi="Arial" w:cs="Arial"/>
                <w:sz w:val="18"/>
                <w:szCs w:val="18"/>
              </w:rPr>
              <w:t>.</w:t>
            </w:r>
            <w:r w:rsidRPr="00803261">
              <w:rPr>
                <w:rFonts w:ascii="Arial" w:hAnsi="Arial" w:cs="Arial"/>
                <w:sz w:val="18"/>
                <w:szCs w:val="18"/>
              </w:rPr>
              <w:t xml:space="preserve"> </w:t>
            </w:r>
          </w:p>
        </w:tc>
      </w:tr>
      <w:tr w:rsidR="00D242B3" w:rsidRPr="00803261" w14:paraId="0ECCE203" w14:textId="77777777" w:rsidTr="00EE2ACC">
        <w:trPr>
          <w:trHeight w:val="300"/>
        </w:trPr>
        <w:tc>
          <w:tcPr>
            <w:tcW w:w="3320" w:type="dxa"/>
            <w:vMerge w:val="restart"/>
            <w:hideMark/>
          </w:tcPr>
          <w:p w14:paraId="70F9A00F" w14:textId="77777777" w:rsidR="00D242B3" w:rsidRPr="00803261" w:rsidRDefault="00D242B3" w:rsidP="003D4445">
            <w:pPr>
              <w:rPr>
                <w:rFonts w:ascii="Arial" w:hAnsi="Arial" w:cs="Arial"/>
                <w:sz w:val="18"/>
                <w:szCs w:val="18"/>
              </w:rPr>
            </w:pPr>
            <w:r w:rsidRPr="00803261">
              <w:rPr>
                <w:rFonts w:ascii="Arial" w:hAnsi="Arial" w:cs="Arial"/>
                <w:sz w:val="18"/>
                <w:szCs w:val="18"/>
              </w:rPr>
              <w:t>Entrenamiento de Seguridad  y conciencia de amenazas.</w:t>
            </w:r>
          </w:p>
        </w:tc>
        <w:tc>
          <w:tcPr>
            <w:tcW w:w="6200" w:type="dxa"/>
            <w:vMerge w:val="restart"/>
            <w:hideMark/>
          </w:tcPr>
          <w:p w14:paraId="337E4940" w14:textId="77777777" w:rsidR="00D242B3" w:rsidRPr="00803261" w:rsidRDefault="00D242B3" w:rsidP="003D4445">
            <w:pPr>
              <w:jc w:val="both"/>
              <w:rPr>
                <w:rFonts w:ascii="Arial" w:hAnsi="Arial" w:cs="Arial"/>
                <w:sz w:val="18"/>
                <w:szCs w:val="18"/>
              </w:rPr>
            </w:pPr>
            <w:r w:rsidRPr="00803261">
              <w:rPr>
                <w:rFonts w:ascii="Arial" w:hAnsi="Arial" w:cs="Arial"/>
                <w:sz w:val="18"/>
                <w:szCs w:val="18"/>
              </w:rPr>
              <w:t>Preparación y respuesta a eventos críticos (PR-CL-06), plan de evacuación (PR-CL-14).</w:t>
            </w:r>
          </w:p>
        </w:tc>
      </w:tr>
      <w:tr w:rsidR="00D242B3" w:rsidRPr="00803261" w14:paraId="35810BB5" w14:textId="77777777" w:rsidTr="00EE2ACC">
        <w:trPr>
          <w:trHeight w:val="320"/>
        </w:trPr>
        <w:tc>
          <w:tcPr>
            <w:tcW w:w="3320" w:type="dxa"/>
            <w:vMerge/>
            <w:hideMark/>
          </w:tcPr>
          <w:p w14:paraId="650744AF" w14:textId="77777777" w:rsidR="00D242B3" w:rsidRPr="00803261" w:rsidRDefault="00D242B3" w:rsidP="003D4445">
            <w:pPr>
              <w:rPr>
                <w:rFonts w:ascii="Arial" w:hAnsi="Arial" w:cs="Arial"/>
                <w:sz w:val="18"/>
                <w:szCs w:val="18"/>
              </w:rPr>
            </w:pPr>
          </w:p>
        </w:tc>
        <w:tc>
          <w:tcPr>
            <w:tcW w:w="6200" w:type="dxa"/>
            <w:vMerge/>
            <w:hideMark/>
          </w:tcPr>
          <w:p w14:paraId="62E2E53C" w14:textId="77777777" w:rsidR="00D242B3" w:rsidRPr="00803261" w:rsidRDefault="00D242B3" w:rsidP="003D4445">
            <w:pPr>
              <w:rPr>
                <w:rFonts w:ascii="Arial" w:hAnsi="Arial" w:cs="Arial"/>
                <w:sz w:val="18"/>
                <w:szCs w:val="18"/>
              </w:rPr>
            </w:pPr>
          </w:p>
        </w:tc>
      </w:tr>
      <w:tr w:rsidR="00D242B3" w:rsidRPr="00803261" w14:paraId="7A039718" w14:textId="77777777" w:rsidTr="00EE2ACC">
        <w:trPr>
          <w:trHeight w:val="900"/>
        </w:trPr>
        <w:tc>
          <w:tcPr>
            <w:tcW w:w="3320" w:type="dxa"/>
            <w:hideMark/>
          </w:tcPr>
          <w:p w14:paraId="32AB0196" w14:textId="77777777" w:rsidR="00D242B3" w:rsidRPr="00803261" w:rsidRDefault="00D242B3" w:rsidP="003D4445">
            <w:pPr>
              <w:rPr>
                <w:rFonts w:ascii="Arial" w:hAnsi="Arial" w:cs="Arial"/>
                <w:sz w:val="18"/>
                <w:szCs w:val="18"/>
              </w:rPr>
            </w:pPr>
            <w:r w:rsidRPr="00803261">
              <w:rPr>
                <w:rFonts w:ascii="Arial" w:hAnsi="Arial" w:cs="Arial"/>
                <w:sz w:val="18"/>
                <w:szCs w:val="18"/>
              </w:rPr>
              <w:t>Sistema de gestión.</w:t>
            </w:r>
          </w:p>
        </w:tc>
        <w:tc>
          <w:tcPr>
            <w:tcW w:w="6200" w:type="dxa"/>
            <w:hideMark/>
          </w:tcPr>
          <w:p w14:paraId="6568A15F" w14:textId="77777777" w:rsidR="00D242B3" w:rsidRPr="00803261" w:rsidRDefault="00D242B3" w:rsidP="003D4445">
            <w:pPr>
              <w:rPr>
                <w:rFonts w:ascii="Arial" w:hAnsi="Arial" w:cs="Arial"/>
                <w:sz w:val="18"/>
                <w:szCs w:val="18"/>
              </w:rPr>
            </w:pPr>
            <w:r w:rsidRPr="00803261">
              <w:rPr>
                <w:rFonts w:ascii="Arial" w:hAnsi="Arial" w:cs="Arial"/>
                <w:sz w:val="18"/>
                <w:szCs w:val="18"/>
              </w:rPr>
              <w:t>Diagnóstico inicial, política integrada, objetivos de control y seguridad, revisión por parte de la gerencia,  auditorías internas (PR-CL-04) anexos y formatos, mapa de procesos, caracterización de los procesos,  acciones correctivas, preventivas y de mejora (PR-CL-07) anexos y formatos.</w:t>
            </w:r>
          </w:p>
        </w:tc>
      </w:tr>
      <w:tr w:rsidR="00D242B3" w:rsidRPr="00803261" w14:paraId="53731692" w14:textId="77777777" w:rsidTr="00EE2ACC">
        <w:trPr>
          <w:trHeight w:val="680"/>
        </w:trPr>
        <w:tc>
          <w:tcPr>
            <w:tcW w:w="3320" w:type="dxa"/>
            <w:hideMark/>
          </w:tcPr>
          <w:p w14:paraId="76C86EE6" w14:textId="77777777" w:rsidR="00D242B3" w:rsidRPr="00803261" w:rsidRDefault="00D242B3" w:rsidP="003D4445">
            <w:pPr>
              <w:rPr>
                <w:rFonts w:ascii="Arial" w:hAnsi="Arial" w:cs="Arial"/>
                <w:sz w:val="18"/>
                <w:szCs w:val="18"/>
              </w:rPr>
            </w:pPr>
            <w:r w:rsidRPr="00803261">
              <w:rPr>
                <w:rFonts w:ascii="Arial" w:hAnsi="Arial" w:cs="Arial"/>
                <w:sz w:val="18"/>
                <w:szCs w:val="18"/>
              </w:rPr>
              <w:t>Administración y selección de personal propio, subcontratado y/o suministrado.</w:t>
            </w:r>
          </w:p>
        </w:tc>
        <w:tc>
          <w:tcPr>
            <w:tcW w:w="6200" w:type="dxa"/>
            <w:hideMark/>
          </w:tcPr>
          <w:p w14:paraId="02535F13" w14:textId="71BCDF5B" w:rsidR="00D242B3" w:rsidRPr="00803261" w:rsidRDefault="00D242B3" w:rsidP="003D4445">
            <w:pPr>
              <w:rPr>
                <w:rFonts w:ascii="Arial" w:hAnsi="Arial" w:cs="Arial"/>
                <w:sz w:val="18"/>
                <w:szCs w:val="18"/>
              </w:rPr>
            </w:pPr>
            <w:r w:rsidRPr="00803261">
              <w:rPr>
                <w:rFonts w:ascii="Arial" w:hAnsi="Arial" w:cs="Arial"/>
                <w:sz w:val="18"/>
                <w:szCs w:val="18"/>
              </w:rPr>
              <w:t xml:space="preserve">Manual de </w:t>
            </w:r>
            <w:r w:rsidR="007C03C4" w:rsidRPr="00803261">
              <w:rPr>
                <w:rFonts w:ascii="Arial" w:hAnsi="Arial" w:cs="Arial"/>
                <w:sz w:val="18"/>
                <w:szCs w:val="18"/>
              </w:rPr>
              <w:t xml:space="preserve"> gestión humana </w:t>
            </w:r>
            <w:r w:rsidRPr="00803261">
              <w:rPr>
                <w:rFonts w:ascii="Arial" w:hAnsi="Arial" w:cs="Arial"/>
                <w:sz w:val="18"/>
                <w:szCs w:val="18"/>
              </w:rPr>
              <w:t xml:space="preserve">(MA-RH-01) anexos y formatos. </w:t>
            </w:r>
          </w:p>
        </w:tc>
      </w:tr>
      <w:tr w:rsidR="00D242B3" w:rsidRPr="00803261" w14:paraId="5473DC42" w14:textId="77777777" w:rsidTr="00EE2ACC">
        <w:trPr>
          <w:trHeight w:val="300"/>
        </w:trPr>
        <w:tc>
          <w:tcPr>
            <w:tcW w:w="3320" w:type="dxa"/>
            <w:vMerge w:val="restart"/>
            <w:hideMark/>
          </w:tcPr>
          <w:p w14:paraId="0135C180" w14:textId="77777777" w:rsidR="00D242B3" w:rsidRPr="00803261" w:rsidRDefault="00D242B3" w:rsidP="003D4445">
            <w:pPr>
              <w:rPr>
                <w:rFonts w:ascii="Arial" w:hAnsi="Arial" w:cs="Arial"/>
                <w:sz w:val="18"/>
                <w:szCs w:val="18"/>
              </w:rPr>
            </w:pPr>
            <w:r w:rsidRPr="00803261">
              <w:rPr>
                <w:rFonts w:ascii="Arial" w:hAnsi="Arial" w:cs="Arial"/>
                <w:sz w:val="18"/>
                <w:szCs w:val="18"/>
              </w:rPr>
              <w:t>Sistema de seguridad.</w:t>
            </w:r>
          </w:p>
        </w:tc>
        <w:tc>
          <w:tcPr>
            <w:tcW w:w="6200" w:type="dxa"/>
            <w:vMerge w:val="restart"/>
            <w:hideMark/>
          </w:tcPr>
          <w:p w14:paraId="064D098B" w14:textId="60078DCE" w:rsidR="00D242B3" w:rsidRPr="00803261" w:rsidRDefault="00D242B3" w:rsidP="007C03C4">
            <w:pPr>
              <w:rPr>
                <w:rFonts w:ascii="Arial" w:hAnsi="Arial" w:cs="Arial"/>
                <w:sz w:val="18"/>
                <w:szCs w:val="18"/>
              </w:rPr>
            </w:pPr>
            <w:r w:rsidRPr="00803261">
              <w:rPr>
                <w:rFonts w:ascii="Arial" w:hAnsi="Arial" w:cs="Arial"/>
                <w:sz w:val="18"/>
                <w:szCs w:val="18"/>
              </w:rPr>
              <w:t>Servicio de seguridad (</w:t>
            </w:r>
            <w:r w:rsidR="007C03C4" w:rsidRPr="00803261">
              <w:rPr>
                <w:rFonts w:ascii="Arial" w:hAnsi="Arial" w:cs="Arial"/>
                <w:sz w:val="18"/>
                <w:szCs w:val="18"/>
              </w:rPr>
              <w:t>certificada BASC</w:t>
            </w:r>
            <w:r w:rsidRPr="00803261">
              <w:rPr>
                <w:rFonts w:ascii="Arial" w:hAnsi="Arial" w:cs="Arial"/>
                <w:sz w:val="18"/>
                <w:szCs w:val="18"/>
              </w:rPr>
              <w:t>), seguridad durante 24 horas, dispositivos de alerta para evacuación preparación y respuesta a eventos críticos (PR-CL-06). Plan de evacuación</w:t>
            </w:r>
            <w:r w:rsidR="007C03C4" w:rsidRPr="00803261">
              <w:rPr>
                <w:rFonts w:ascii="Arial" w:hAnsi="Arial" w:cs="Arial"/>
                <w:sz w:val="18"/>
                <w:szCs w:val="18"/>
              </w:rPr>
              <w:t>.</w:t>
            </w:r>
          </w:p>
        </w:tc>
      </w:tr>
      <w:tr w:rsidR="00D242B3" w:rsidRPr="00803261" w14:paraId="4AF2AB76" w14:textId="77777777" w:rsidTr="00EE2ACC">
        <w:trPr>
          <w:trHeight w:val="300"/>
        </w:trPr>
        <w:tc>
          <w:tcPr>
            <w:tcW w:w="3320" w:type="dxa"/>
            <w:vMerge/>
            <w:hideMark/>
          </w:tcPr>
          <w:p w14:paraId="7BD5AF3D" w14:textId="77777777" w:rsidR="00D242B3" w:rsidRPr="00803261" w:rsidRDefault="00D242B3" w:rsidP="003D4445">
            <w:pPr>
              <w:rPr>
                <w:rFonts w:ascii="Arial" w:hAnsi="Arial" w:cs="Arial"/>
                <w:sz w:val="18"/>
                <w:szCs w:val="18"/>
              </w:rPr>
            </w:pPr>
          </w:p>
        </w:tc>
        <w:tc>
          <w:tcPr>
            <w:tcW w:w="6200" w:type="dxa"/>
            <w:vMerge/>
            <w:hideMark/>
          </w:tcPr>
          <w:p w14:paraId="4FB0C141" w14:textId="77777777" w:rsidR="00D242B3" w:rsidRPr="00803261" w:rsidRDefault="00D242B3" w:rsidP="003D4445">
            <w:pPr>
              <w:rPr>
                <w:rFonts w:ascii="Arial" w:hAnsi="Arial" w:cs="Arial"/>
                <w:sz w:val="18"/>
                <w:szCs w:val="18"/>
              </w:rPr>
            </w:pPr>
          </w:p>
        </w:tc>
      </w:tr>
      <w:tr w:rsidR="00D242B3" w:rsidRPr="00803261" w14:paraId="09BBC98A" w14:textId="77777777" w:rsidTr="00EE2ACC">
        <w:trPr>
          <w:trHeight w:val="240"/>
        </w:trPr>
        <w:tc>
          <w:tcPr>
            <w:tcW w:w="3320" w:type="dxa"/>
            <w:vMerge/>
            <w:hideMark/>
          </w:tcPr>
          <w:p w14:paraId="5AA8A755" w14:textId="77777777" w:rsidR="00D242B3" w:rsidRPr="00803261" w:rsidRDefault="00D242B3" w:rsidP="003D4445">
            <w:pPr>
              <w:rPr>
                <w:rFonts w:ascii="Arial" w:hAnsi="Arial" w:cs="Arial"/>
                <w:sz w:val="18"/>
                <w:szCs w:val="18"/>
              </w:rPr>
            </w:pPr>
          </w:p>
        </w:tc>
        <w:tc>
          <w:tcPr>
            <w:tcW w:w="6200" w:type="dxa"/>
            <w:vMerge/>
            <w:hideMark/>
          </w:tcPr>
          <w:p w14:paraId="13283D13" w14:textId="77777777" w:rsidR="00D242B3" w:rsidRPr="00803261" w:rsidRDefault="00D242B3" w:rsidP="003D4445">
            <w:pPr>
              <w:rPr>
                <w:rFonts w:ascii="Arial" w:hAnsi="Arial" w:cs="Arial"/>
                <w:sz w:val="18"/>
                <w:szCs w:val="18"/>
              </w:rPr>
            </w:pPr>
          </w:p>
        </w:tc>
      </w:tr>
      <w:tr w:rsidR="00D242B3" w:rsidRPr="00803261" w14:paraId="2EAED50A" w14:textId="77777777" w:rsidTr="00EE2ACC">
        <w:trPr>
          <w:trHeight w:val="460"/>
        </w:trPr>
        <w:tc>
          <w:tcPr>
            <w:tcW w:w="3320" w:type="dxa"/>
            <w:hideMark/>
          </w:tcPr>
          <w:p w14:paraId="042F5920" w14:textId="77777777" w:rsidR="00D242B3" w:rsidRPr="00803261" w:rsidRDefault="00D242B3" w:rsidP="003D4445">
            <w:pPr>
              <w:rPr>
                <w:rFonts w:ascii="Arial" w:hAnsi="Arial" w:cs="Arial"/>
                <w:sz w:val="18"/>
                <w:szCs w:val="18"/>
              </w:rPr>
            </w:pPr>
            <w:r w:rsidRPr="00803261">
              <w:rPr>
                <w:rFonts w:ascii="Arial" w:hAnsi="Arial" w:cs="Arial"/>
                <w:sz w:val="18"/>
                <w:szCs w:val="18"/>
              </w:rPr>
              <w:t>Control de documentos y de información.</w:t>
            </w:r>
          </w:p>
        </w:tc>
        <w:tc>
          <w:tcPr>
            <w:tcW w:w="6200" w:type="dxa"/>
            <w:hideMark/>
          </w:tcPr>
          <w:p w14:paraId="277AD7A0" w14:textId="77777777" w:rsidR="00D242B3" w:rsidRPr="00803261" w:rsidRDefault="00D242B3" w:rsidP="003D4445">
            <w:pPr>
              <w:rPr>
                <w:rFonts w:ascii="Arial" w:hAnsi="Arial" w:cs="Arial"/>
                <w:sz w:val="18"/>
                <w:szCs w:val="18"/>
              </w:rPr>
            </w:pPr>
            <w:r w:rsidRPr="00803261">
              <w:rPr>
                <w:rFonts w:ascii="Arial" w:hAnsi="Arial" w:cs="Arial"/>
                <w:sz w:val="18"/>
                <w:szCs w:val="18"/>
              </w:rPr>
              <w:t>Control de documentos (PR-CL-03) anexos y formatos, autorizaciones, firmas y sellos (PR-CL-10).</w:t>
            </w:r>
          </w:p>
        </w:tc>
      </w:tr>
    </w:tbl>
    <w:p w14:paraId="042FB827" w14:textId="77777777" w:rsidR="00D242B3" w:rsidRPr="00803261" w:rsidRDefault="00D242B3" w:rsidP="008975DF">
      <w:pPr>
        <w:pStyle w:val="Textopredeterminado1"/>
        <w:overflowPunct/>
        <w:autoSpaceDE/>
        <w:autoSpaceDN/>
        <w:adjustRightInd/>
        <w:contextualSpacing/>
        <w:textAlignment w:val="auto"/>
        <w:rPr>
          <w:rFonts w:ascii="Arial" w:hAnsi="Arial"/>
          <w:b/>
          <w:noProof w:val="0"/>
          <w:szCs w:val="24"/>
          <w:lang w:val="es-ES_tradnl" w:eastAsia="es-ES"/>
        </w:rPr>
      </w:pPr>
    </w:p>
    <w:p w14:paraId="35B869A4" w14:textId="77777777" w:rsidR="00D242B3" w:rsidRPr="00803261" w:rsidRDefault="00D242B3" w:rsidP="008975DF">
      <w:pPr>
        <w:pStyle w:val="Textopredeterminado1"/>
        <w:overflowPunct/>
        <w:autoSpaceDE/>
        <w:autoSpaceDN/>
        <w:adjustRightInd/>
        <w:contextualSpacing/>
        <w:textAlignment w:val="auto"/>
        <w:rPr>
          <w:rFonts w:ascii="Arial" w:hAnsi="Arial"/>
          <w:b/>
          <w:noProof w:val="0"/>
          <w:szCs w:val="24"/>
          <w:lang w:val="es-ES_tradnl" w:eastAsia="es-ES"/>
        </w:rPr>
      </w:pPr>
    </w:p>
    <w:p w14:paraId="7FF877AB" w14:textId="77777777" w:rsidR="00803CBE" w:rsidRPr="00803261" w:rsidRDefault="00803CBE"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30A38BF0"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0D3C4BE9"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5D38D554"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85CCD62"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4B400896"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7296301D"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06C0CFA2"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2DEA4083"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0EB9A015"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023F0BD7"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47B5F226"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2A177ABE"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42E59F5"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13E0191"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22CEF14B"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780B8703"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D4763D7"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6CE22B8"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0D16D12D" w14:textId="77777777" w:rsidR="007C4EC9" w:rsidRPr="00803261" w:rsidRDefault="007C4EC9" w:rsidP="002C7440">
      <w:pPr>
        <w:pStyle w:val="Textopredeterminado1"/>
        <w:overflowPunct/>
        <w:autoSpaceDE/>
        <w:autoSpaceDN/>
        <w:adjustRightInd/>
        <w:ind w:left="720"/>
        <w:contextualSpacing/>
        <w:textAlignment w:val="auto"/>
        <w:rPr>
          <w:rStyle w:val="InitialStyle"/>
          <w:b/>
          <w:noProof w:val="0"/>
          <w:szCs w:val="24"/>
          <w:lang w:val="es-ES_tradnl" w:eastAsia="es-ES"/>
        </w:rPr>
      </w:pPr>
    </w:p>
    <w:p w14:paraId="61CC9AD2" w14:textId="77777777" w:rsidR="007C4EC9" w:rsidRPr="00803261" w:rsidRDefault="007C4EC9" w:rsidP="007C4EC9">
      <w:pPr>
        <w:pStyle w:val="Textopredeterminado1"/>
        <w:overflowPunct/>
        <w:autoSpaceDE/>
        <w:autoSpaceDN/>
        <w:adjustRightInd/>
        <w:contextualSpacing/>
        <w:textAlignment w:val="auto"/>
        <w:rPr>
          <w:rStyle w:val="InitialStyle"/>
          <w:b/>
          <w:noProof w:val="0"/>
          <w:szCs w:val="24"/>
          <w:lang w:val="es-ES_tradnl" w:eastAsia="es-ES"/>
        </w:rPr>
      </w:pPr>
    </w:p>
    <w:p w14:paraId="088151DE" w14:textId="77777777" w:rsidR="007C4EC9" w:rsidRPr="00803261" w:rsidRDefault="007C4EC9" w:rsidP="007C4EC9">
      <w:pPr>
        <w:pStyle w:val="Textopredeterminado1"/>
        <w:overflowPunct/>
        <w:autoSpaceDE/>
        <w:autoSpaceDN/>
        <w:adjustRightInd/>
        <w:contextualSpacing/>
        <w:textAlignment w:val="auto"/>
        <w:rPr>
          <w:rStyle w:val="InitialStyle"/>
          <w:b/>
          <w:noProof w:val="0"/>
          <w:szCs w:val="24"/>
          <w:lang w:val="es-ES_tradnl" w:eastAsia="es-ES"/>
        </w:rPr>
      </w:pPr>
      <w:r w:rsidRPr="00803261">
        <w:rPr>
          <w:rFonts w:ascii="Arial" w:hAnsi="Arial"/>
          <w:b/>
          <w:noProof w:val="0"/>
          <w:szCs w:val="24"/>
          <w:lang w:val="es-ES_tradnl" w:eastAsia="es-ES"/>
        </w:rPr>
        <w:t>5. CAMBIOS</w:t>
      </w:r>
    </w:p>
    <w:p w14:paraId="18AB2225" w14:textId="77777777" w:rsidR="007C4EC9" w:rsidRPr="00803261" w:rsidRDefault="007C4EC9" w:rsidP="00EC223F">
      <w:pPr>
        <w:pStyle w:val="Textopredeterminado1"/>
        <w:overflowPunct/>
        <w:autoSpaceDE/>
        <w:autoSpaceDN/>
        <w:adjustRightInd/>
        <w:contextualSpacing/>
        <w:textAlignment w:val="auto"/>
        <w:rPr>
          <w:rStyle w:val="InitialStyle"/>
          <w:b/>
          <w:noProof w:val="0"/>
          <w:szCs w:val="24"/>
          <w:lang w:val="es-ES_tradnl" w:eastAsia="es-ES"/>
        </w:rPr>
      </w:pPr>
    </w:p>
    <w:tbl>
      <w:tblPr>
        <w:tblW w:w="9544" w:type="dxa"/>
        <w:jc w:val="center"/>
        <w:tblLayout w:type="fixed"/>
        <w:tblCellMar>
          <w:left w:w="70" w:type="dxa"/>
          <w:right w:w="70" w:type="dxa"/>
        </w:tblCellMar>
        <w:tblLook w:val="04A0" w:firstRow="1" w:lastRow="0" w:firstColumn="1" w:lastColumn="0" w:noHBand="0" w:noVBand="1"/>
      </w:tblPr>
      <w:tblGrid>
        <w:gridCol w:w="1346"/>
        <w:gridCol w:w="1701"/>
        <w:gridCol w:w="6497"/>
      </w:tblGrid>
      <w:tr w:rsidR="00CD318F" w:rsidRPr="00803261" w14:paraId="458E7A1F" w14:textId="77777777" w:rsidTr="00755C6D">
        <w:trPr>
          <w:trHeight w:val="580"/>
          <w:jc w:val="center"/>
        </w:trPr>
        <w:tc>
          <w:tcPr>
            <w:tcW w:w="9544"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00E644"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 xml:space="preserve">Control de Cambios </w:t>
            </w:r>
          </w:p>
        </w:tc>
      </w:tr>
      <w:tr w:rsidR="00CD318F" w:rsidRPr="00803261" w14:paraId="24E9355E" w14:textId="77777777" w:rsidTr="003B3EEA">
        <w:trPr>
          <w:trHeight w:val="540"/>
          <w:jc w:val="center"/>
        </w:trPr>
        <w:tc>
          <w:tcPr>
            <w:tcW w:w="1346" w:type="dxa"/>
            <w:tcBorders>
              <w:top w:val="nil"/>
              <w:left w:val="single" w:sz="8" w:space="0" w:color="auto"/>
              <w:bottom w:val="single" w:sz="8" w:space="0" w:color="auto"/>
              <w:right w:val="nil"/>
            </w:tcBorders>
            <w:shd w:val="clear" w:color="auto" w:fill="auto"/>
            <w:noWrap/>
            <w:vAlign w:val="center"/>
            <w:hideMark/>
          </w:tcPr>
          <w:p w14:paraId="05EFD2AE"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 xml:space="preserve">Versión </w:t>
            </w:r>
          </w:p>
        </w:tc>
        <w:tc>
          <w:tcPr>
            <w:tcW w:w="1701" w:type="dxa"/>
            <w:tcBorders>
              <w:top w:val="nil"/>
              <w:left w:val="single" w:sz="8" w:space="0" w:color="auto"/>
              <w:bottom w:val="single" w:sz="8" w:space="0" w:color="auto"/>
              <w:right w:val="single" w:sz="8" w:space="0" w:color="auto"/>
            </w:tcBorders>
            <w:shd w:val="clear" w:color="auto" w:fill="auto"/>
            <w:noWrap/>
            <w:vAlign w:val="center"/>
            <w:hideMark/>
          </w:tcPr>
          <w:p w14:paraId="5C720166"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Fecha</w:t>
            </w:r>
          </w:p>
        </w:tc>
        <w:tc>
          <w:tcPr>
            <w:tcW w:w="6497" w:type="dxa"/>
            <w:tcBorders>
              <w:top w:val="nil"/>
              <w:left w:val="nil"/>
              <w:bottom w:val="single" w:sz="4" w:space="0" w:color="auto"/>
              <w:right w:val="single" w:sz="8" w:space="0" w:color="auto"/>
            </w:tcBorders>
            <w:shd w:val="clear" w:color="auto" w:fill="auto"/>
            <w:noWrap/>
            <w:vAlign w:val="center"/>
            <w:hideMark/>
          </w:tcPr>
          <w:p w14:paraId="1CAC9BFF" w14:textId="77777777" w:rsidR="00CD318F" w:rsidRPr="00803261" w:rsidRDefault="00CD318F" w:rsidP="00755C6D">
            <w:pPr>
              <w:jc w:val="center"/>
              <w:rPr>
                <w:rFonts w:ascii="Arial" w:hAnsi="Arial" w:cs="Arial"/>
                <w:b/>
                <w:bCs/>
                <w:color w:val="000000"/>
              </w:rPr>
            </w:pPr>
            <w:r w:rsidRPr="00803261">
              <w:rPr>
                <w:rFonts w:ascii="Arial" w:hAnsi="Arial" w:cs="Arial"/>
                <w:b/>
                <w:bCs/>
                <w:color w:val="000000"/>
              </w:rPr>
              <w:t>Cambios con respecto a la versión anterior</w:t>
            </w:r>
          </w:p>
        </w:tc>
      </w:tr>
      <w:tr w:rsidR="00CD318F" w:rsidRPr="00803261" w14:paraId="4542A13B" w14:textId="77777777" w:rsidTr="003B3EEA">
        <w:trPr>
          <w:trHeight w:val="540"/>
          <w:jc w:val="center"/>
        </w:trPr>
        <w:tc>
          <w:tcPr>
            <w:tcW w:w="1346" w:type="dxa"/>
            <w:tcBorders>
              <w:top w:val="nil"/>
              <w:left w:val="single" w:sz="8" w:space="0" w:color="auto"/>
              <w:bottom w:val="single" w:sz="4" w:space="0" w:color="auto"/>
              <w:right w:val="nil"/>
            </w:tcBorders>
            <w:shd w:val="clear" w:color="auto" w:fill="auto"/>
            <w:noWrap/>
            <w:vAlign w:val="center"/>
          </w:tcPr>
          <w:p w14:paraId="34822C6C" w14:textId="77777777" w:rsidR="00CD318F" w:rsidRPr="00803261" w:rsidRDefault="00CD318F" w:rsidP="00755C6D">
            <w:pPr>
              <w:jc w:val="center"/>
              <w:rPr>
                <w:rFonts w:ascii="Arial" w:hAnsi="Arial" w:cs="Arial"/>
                <w:color w:val="000000"/>
              </w:rPr>
            </w:pPr>
          </w:p>
          <w:p w14:paraId="00EF0A06" w14:textId="77777777" w:rsidR="00CD318F" w:rsidRPr="00803261" w:rsidRDefault="00CD318F" w:rsidP="00755C6D">
            <w:pPr>
              <w:jc w:val="center"/>
              <w:rPr>
                <w:rFonts w:ascii="Arial" w:hAnsi="Arial" w:cs="Arial"/>
                <w:color w:val="000000"/>
              </w:rPr>
            </w:pPr>
          </w:p>
          <w:p w14:paraId="6D603309" w14:textId="77777777" w:rsidR="00CD318F" w:rsidRPr="00803261" w:rsidRDefault="00CD318F" w:rsidP="00755C6D">
            <w:pPr>
              <w:jc w:val="center"/>
              <w:rPr>
                <w:rFonts w:ascii="Arial" w:hAnsi="Arial" w:cs="Arial"/>
                <w:color w:val="000000"/>
              </w:rPr>
            </w:pPr>
          </w:p>
          <w:p w14:paraId="1E92DC94" w14:textId="77777777" w:rsidR="00CD318F" w:rsidRPr="00803261" w:rsidRDefault="00CD318F" w:rsidP="00755C6D">
            <w:pPr>
              <w:jc w:val="center"/>
              <w:rPr>
                <w:rFonts w:ascii="Arial" w:hAnsi="Arial" w:cs="Arial"/>
                <w:color w:val="000000"/>
              </w:rPr>
            </w:pPr>
          </w:p>
          <w:p w14:paraId="39972A85" w14:textId="77777777" w:rsidR="00CD318F" w:rsidRPr="00803261" w:rsidRDefault="00CD318F" w:rsidP="00755C6D">
            <w:pPr>
              <w:jc w:val="center"/>
              <w:rPr>
                <w:rFonts w:ascii="Arial" w:hAnsi="Arial" w:cs="Arial"/>
                <w:color w:val="000000"/>
              </w:rPr>
            </w:pPr>
          </w:p>
          <w:p w14:paraId="21B125AD" w14:textId="77777777" w:rsidR="00CD318F" w:rsidRPr="00803261" w:rsidRDefault="00CD318F" w:rsidP="00CD318F">
            <w:pPr>
              <w:jc w:val="center"/>
              <w:rPr>
                <w:rFonts w:ascii="Arial" w:hAnsi="Arial" w:cs="Arial"/>
                <w:color w:val="000000"/>
              </w:rPr>
            </w:pPr>
            <w:r w:rsidRPr="00803261">
              <w:rPr>
                <w:rFonts w:ascii="Arial" w:hAnsi="Arial" w:cs="Arial"/>
                <w:color w:val="000000"/>
              </w:rPr>
              <w:t>2</w:t>
            </w:r>
          </w:p>
          <w:p w14:paraId="23FF1F1D" w14:textId="7C095B5C" w:rsidR="00CD318F" w:rsidRPr="00803261" w:rsidRDefault="00CD318F" w:rsidP="00CD318F">
            <w:pPr>
              <w:jc w:val="center"/>
              <w:rPr>
                <w:rFonts w:ascii="Arial" w:hAnsi="Arial" w:cs="Arial"/>
                <w:b/>
                <w:bCs/>
                <w:color w:val="000000"/>
              </w:rPr>
            </w:pPr>
          </w:p>
          <w:p w14:paraId="0AABCBC9" w14:textId="77777777" w:rsidR="00CD318F" w:rsidRPr="00803261" w:rsidRDefault="00CD318F" w:rsidP="00CD318F">
            <w:pPr>
              <w:jc w:val="center"/>
              <w:rPr>
                <w:rFonts w:ascii="Arial" w:hAnsi="Arial" w:cs="Arial"/>
              </w:rPr>
            </w:pPr>
          </w:p>
          <w:p w14:paraId="7BB58C3F" w14:textId="77777777" w:rsidR="00CD318F" w:rsidRPr="00803261" w:rsidRDefault="00CD318F" w:rsidP="00CD318F">
            <w:pPr>
              <w:jc w:val="center"/>
              <w:rPr>
                <w:rFonts w:ascii="Arial" w:hAnsi="Arial" w:cs="Arial"/>
              </w:rPr>
            </w:pPr>
          </w:p>
          <w:p w14:paraId="7ED24FDC" w14:textId="77777777" w:rsidR="00CD318F" w:rsidRPr="00803261" w:rsidRDefault="00CD318F" w:rsidP="00CD318F">
            <w:pPr>
              <w:jc w:val="center"/>
              <w:rPr>
                <w:rFonts w:ascii="Arial" w:hAnsi="Arial" w:cs="Arial"/>
              </w:rPr>
            </w:pPr>
          </w:p>
          <w:p w14:paraId="654E983E" w14:textId="77777777" w:rsidR="00CD318F" w:rsidRPr="00803261" w:rsidRDefault="00CD318F" w:rsidP="00CD318F">
            <w:pPr>
              <w:jc w:val="center"/>
              <w:rPr>
                <w:rFonts w:ascii="Arial" w:hAnsi="Arial" w:cs="Arial"/>
              </w:rPr>
            </w:pPr>
          </w:p>
          <w:p w14:paraId="13335CF7" w14:textId="77777777" w:rsidR="00CD318F" w:rsidRPr="00803261" w:rsidRDefault="00CD318F" w:rsidP="00CD318F">
            <w:pPr>
              <w:jc w:val="center"/>
              <w:rPr>
                <w:rFonts w:ascii="Arial" w:hAnsi="Arial" w:cs="Arial"/>
              </w:rPr>
            </w:pPr>
          </w:p>
          <w:p w14:paraId="7C03E441" w14:textId="2D2F4D0E" w:rsidR="00CD318F" w:rsidRPr="00803261" w:rsidRDefault="00CD318F" w:rsidP="00CD318F">
            <w:pPr>
              <w:jc w:val="center"/>
              <w:rPr>
                <w:rFonts w:ascii="Arial" w:hAnsi="Arial" w:cs="Arial"/>
              </w:rPr>
            </w:pPr>
          </w:p>
        </w:tc>
        <w:tc>
          <w:tcPr>
            <w:tcW w:w="1701" w:type="dxa"/>
            <w:tcBorders>
              <w:top w:val="nil"/>
              <w:left w:val="single" w:sz="8" w:space="0" w:color="auto"/>
              <w:bottom w:val="single" w:sz="4" w:space="0" w:color="auto"/>
              <w:right w:val="single" w:sz="4" w:space="0" w:color="auto"/>
            </w:tcBorders>
            <w:shd w:val="clear" w:color="auto" w:fill="auto"/>
            <w:noWrap/>
            <w:vAlign w:val="center"/>
          </w:tcPr>
          <w:p w14:paraId="0D595708" w14:textId="77777777" w:rsidR="00CD318F" w:rsidRPr="00803261" w:rsidRDefault="00CD318F" w:rsidP="00755C6D">
            <w:pPr>
              <w:jc w:val="center"/>
              <w:rPr>
                <w:rFonts w:ascii="Arial" w:hAnsi="Arial" w:cs="Arial"/>
                <w:color w:val="000000"/>
              </w:rPr>
            </w:pPr>
            <w:r w:rsidRPr="00803261">
              <w:rPr>
                <w:rFonts w:ascii="Arial" w:hAnsi="Arial" w:cs="Arial"/>
                <w:color w:val="000000"/>
              </w:rPr>
              <w:t>14/05/13</w:t>
            </w:r>
          </w:p>
          <w:p w14:paraId="376C89ED" w14:textId="77777777" w:rsidR="00CD318F" w:rsidRPr="00803261" w:rsidRDefault="00CD318F" w:rsidP="00755C6D">
            <w:pPr>
              <w:jc w:val="center"/>
              <w:rPr>
                <w:rFonts w:ascii="Arial" w:hAnsi="Arial" w:cs="Arial"/>
                <w:b/>
                <w:bCs/>
                <w:color w:val="000000"/>
              </w:rPr>
            </w:pP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F40F87" w14:textId="5D3012A1" w:rsidR="00CD318F" w:rsidRPr="00803261" w:rsidRDefault="00CD318F" w:rsidP="00DE4908">
            <w:pPr>
              <w:pStyle w:val="Prrafodelista"/>
              <w:numPr>
                <w:ilvl w:val="0"/>
                <w:numId w:val="11"/>
              </w:numPr>
              <w:ind w:left="355"/>
              <w:jc w:val="both"/>
              <w:rPr>
                <w:rFonts w:ascii="Arial" w:hAnsi="Arial" w:cs="Arial"/>
                <w:b/>
                <w:bCs/>
                <w:color w:val="000000"/>
              </w:rPr>
            </w:pPr>
            <w:r w:rsidRPr="00803261">
              <w:rPr>
                <w:rFonts w:ascii="Arial" w:hAnsi="Arial" w:cs="Arial"/>
                <w:color w:val="000000"/>
              </w:rPr>
              <w:t>Se cambió el alcance del manual incluyendo al edificio de operaciones y segundo piso del edificio usuario operador.</w:t>
            </w:r>
          </w:p>
          <w:p w14:paraId="0304A45C" w14:textId="77777777"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Se realizó cambio en la estructura organizacional debido al retiro e ingreso de personal.</w:t>
            </w:r>
          </w:p>
          <w:p w14:paraId="642209A1" w14:textId="77777777"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 xml:space="preserve">La política de gestión integrada cuenta con un nuevo párrafo referente al cumplimiento de requisitos legales y otros. </w:t>
            </w:r>
          </w:p>
          <w:p w14:paraId="317F358B" w14:textId="6F8C181D"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 xml:space="preserve">A los objetivos específicos del BASC se le añadieron dos (2) más. </w:t>
            </w:r>
          </w:p>
          <w:p w14:paraId="60D446B3" w14:textId="3AABFE46" w:rsidR="00DE4908"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En la nota que hace énfasis en el estado d</w:t>
            </w:r>
            <w:r w:rsidR="00E21CA0" w:rsidRPr="00803261">
              <w:rPr>
                <w:rFonts w:ascii="Arial" w:hAnsi="Arial" w:cs="Arial"/>
                <w:bCs/>
                <w:color w:val="000000"/>
              </w:rPr>
              <w:t>el mapa de proceso, se evidenció</w:t>
            </w:r>
            <w:r w:rsidRPr="00803261">
              <w:rPr>
                <w:rFonts w:ascii="Arial" w:hAnsi="Arial" w:cs="Arial"/>
                <w:bCs/>
                <w:color w:val="000000"/>
              </w:rPr>
              <w:t xml:space="preserve"> que la ZFIP ahora tiene dos (2) procesos inactivos. </w:t>
            </w:r>
          </w:p>
          <w:p w14:paraId="612554B8" w14:textId="5B80373F"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 xml:space="preserve">Se redactó la interacción de mapa de procesos, según el requisito de la nueva versión del BASC. </w:t>
            </w:r>
          </w:p>
          <w:p w14:paraId="70300642" w14:textId="77777777"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Cambió el mapa de procesos ya que el proceso “calidad” paso a llamarse “sistema integrado de gestión”</w:t>
            </w:r>
          </w:p>
          <w:p w14:paraId="7D6D15FF" w14:textId="77777777"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 xml:space="preserve">En la información para la revisión por la dirección los puntos a tener en cuenta tuvieron cambios. </w:t>
            </w:r>
          </w:p>
          <w:p w14:paraId="5CF1D9F0" w14:textId="60228984" w:rsidR="00CD318F" w:rsidRPr="00803261" w:rsidRDefault="00CD318F" w:rsidP="00DE4908">
            <w:pPr>
              <w:pStyle w:val="Prrafodelista"/>
              <w:numPr>
                <w:ilvl w:val="0"/>
                <w:numId w:val="11"/>
              </w:numPr>
              <w:ind w:left="355"/>
              <w:jc w:val="both"/>
              <w:rPr>
                <w:rFonts w:ascii="Arial" w:hAnsi="Arial" w:cs="Arial"/>
                <w:bCs/>
                <w:color w:val="000000"/>
              </w:rPr>
            </w:pPr>
            <w:r w:rsidRPr="00803261">
              <w:rPr>
                <w:rFonts w:ascii="Arial" w:hAnsi="Arial" w:cs="Arial"/>
                <w:bCs/>
                <w:color w:val="000000"/>
              </w:rPr>
              <w:t xml:space="preserve">La matriz de responsabilidad y autoridad tuvo una adición de las próximas tres (3) normas a certificarse la ZFIP. </w:t>
            </w:r>
          </w:p>
        </w:tc>
      </w:tr>
      <w:tr w:rsidR="003B3EEA" w:rsidRPr="00803261" w14:paraId="19EEE52C" w14:textId="77777777" w:rsidTr="003B3EEA">
        <w:trPr>
          <w:trHeight w:val="540"/>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D3942" w14:textId="77777777" w:rsidR="003B3EEA" w:rsidRPr="00803261" w:rsidRDefault="003B3EEA" w:rsidP="00755C6D">
            <w:pPr>
              <w:jc w:val="center"/>
              <w:rPr>
                <w:rFonts w:ascii="Arial" w:hAnsi="Arial" w:cs="Arial"/>
                <w:color w:val="000000"/>
              </w:rPr>
            </w:pPr>
          </w:p>
          <w:p w14:paraId="44CA6E18" w14:textId="77777777" w:rsidR="003B3EEA" w:rsidRPr="00803261" w:rsidRDefault="003B3EEA" w:rsidP="00755C6D">
            <w:pPr>
              <w:jc w:val="center"/>
              <w:rPr>
                <w:rFonts w:ascii="Arial" w:hAnsi="Arial" w:cs="Arial"/>
                <w:color w:val="000000"/>
              </w:rPr>
            </w:pPr>
          </w:p>
          <w:p w14:paraId="24EE75BF" w14:textId="77777777" w:rsidR="003B3EEA" w:rsidRPr="00803261" w:rsidRDefault="003B3EEA" w:rsidP="00755C6D">
            <w:pPr>
              <w:jc w:val="center"/>
              <w:rPr>
                <w:rFonts w:ascii="Arial" w:hAnsi="Arial" w:cs="Arial"/>
                <w:color w:val="000000"/>
              </w:rPr>
            </w:pPr>
          </w:p>
          <w:p w14:paraId="6B27F0DB" w14:textId="77777777" w:rsidR="003B3EEA" w:rsidRPr="00803261" w:rsidRDefault="003B3EEA" w:rsidP="00755C6D">
            <w:pPr>
              <w:jc w:val="center"/>
              <w:rPr>
                <w:rFonts w:ascii="Arial" w:hAnsi="Arial" w:cs="Arial"/>
                <w:color w:val="000000"/>
              </w:rPr>
            </w:pPr>
          </w:p>
          <w:p w14:paraId="765004E8" w14:textId="77777777" w:rsidR="003B3EEA" w:rsidRPr="00803261" w:rsidRDefault="003B3EEA" w:rsidP="00755C6D">
            <w:pPr>
              <w:jc w:val="center"/>
              <w:rPr>
                <w:rFonts w:ascii="Arial" w:hAnsi="Arial" w:cs="Arial"/>
                <w:color w:val="000000"/>
              </w:rPr>
            </w:pPr>
          </w:p>
          <w:p w14:paraId="76D92227" w14:textId="77777777" w:rsidR="003B3EEA" w:rsidRPr="00803261" w:rsidRDefault="003B3EEA" w:rsidP="00755C6D">
            <w:pPr>
              <w:jc w:val="center"/>
              <w:rPr>
                <w:rFonts w:ascii="Arial" w:hAnsi="Arial" w:cs="Arial"/>
                <w:color w:val="000000"/>
              </w:rPr>
            </w:pPr>
          </w:p>
          <w:p w14:paraId="03002556" w14:textId="77777777" w:rsidR="003B3EEA" w:rsidRPr="00803261" w:rsidRDefault="003B3EEA" w:rsidP="00755C6D">
            <w:pPr>
              <w:jc w:val="center"/>
              <w:rPr>
                <w:rFonts w:ascii="Arial" w:hAnsi="Arial" w:cs="Arial"/>
                <w:color w:val="000000"/>
              </w:rPr>
            </w:pPr>
          </w:p>
          <w:p w14:paraId="37A50EC3" w14:textId="34AAB509" w:rsidR="003B3EEA" w:rsidRPr="00803261" w:rsidRDefault="003B3EEA" w:rsidP="00755C6D">
            <w:pPr>
              <w:jc w:val="center"/>
              <w:rPr>
                <w:rFonts w:ascii="Arial" w:hAnsi="Arial" w:cs="Arial"/>
                <w:color w:val="000000"/>
              </w:rPr>
            </w:pPr>
            <w:r w:rsidRPr="00803261">
              <w:rPr>
                <w:rFonts w:ascii="Arial" w:hAnsi="Arial" w:cs="Arial"/>
                <w:color w:val="000000"/>
              </w:rPr>
              <w:t>3</w:t>
            </w:r>
          </w:p>
          <w:p w14:paraId="5234235C" w14:textId="77777777" w:rsidR="003B3EEA" w:rsidRPr="00803261" w:rsidRDefault="003B3EEA" w:rsidP="00755C6D">
            <w:pPr>
              <w:jc w:val="center"/>
              <w:rPr>
                <w:rFonts w:ascii="Arial" w:hAnsi="Arial" w:cs="Arial"/>
                <w:color w:val="000000"/>
              </w:rPr>
            </w:pPr>
          </w:p>
          <w:p w14:paraId="353D6D12" w14:textId="77777777" w:rsidR="003B3EEA" w:rsidRPr="00803261" w:rsidRDefault="003B3EEA" w:rsidP="00755C6D">
            <w:pPr>
              <w:jc w:val="center"/>
              <w:rPr>
                <w:rFonts w:ascii="Arial" w:hAnsi="Arial" w:cs="Arial"/>
                <w:color w:val="000000"/>
              </w:rPr>
            </w:pPr>
          </w:p>
          <w:p w14:paraId="108E0D8E" w14:textId="77777777" w:rsidR="003B3EEA" w:rsidRPr="00803261" w:rsidRDefault="003B3EEA" w:rsidP="00755C6D">
            <w:pPr>
              <w:jc w:val="center"/>
              <w:rPr>
                <w:rFonts w:ascii="Arial" w:hAnsi="Arial" w:cs="Arial"/>
                <w:color w:val="000000"/>
              </w:rPr>
            </w:pPr>
          </w:p>
          <w:p w14:paraId="7AF7C8A9" w14:textId="77777777" w:rsidR="003B3EEA" w:rsidRPr="00803261" w:rsidRDefault="003B3EEA" w:rsidP="00755C6D">
            <w:pPr>
              <w:jc w:val="center"/>
              <w:rPr>
                <w:rFonts w:ascii="Arial" w:hAnsi="Arial" w:cs="Arial"/>
                <w:color w:val="000000"/>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4F1E03" w14:textId="77777777" w:rsidR="003B3EEA" w:rsidRPr="00803261" w:rsidRDefault="003B3EEA" w:rsidP="003B3EEA">
            <w:pPr>
              <w:jc w:val="center"/>
              <w:rPr>
                <w:rFonts w:ascii="Arial" w:hAnsi="Arial" w:cs="Arial"/>
                <w:color w:val="000000"/>
              </w:rPr>
            </w:pPr>
            <w:r w:rsidRPr="00803261">
              <w:rPr>
                <w:rFonts w:ascii="Arial" w:hAnsi="Arial" w:cs="Arial"/>
                <w:color w:val="000000"/>
              </w:rPr>
              <w:t>24/09/13</w:t>
            </w:r>
          </w:p>
          <w:p w14:paraId="0ED9FF6C" w14:textId="77777777" w:rsidR="003B3EEA" w:rsidRPr="00803261" w:rsidRDefault="003B3EEA" w:rsidP="00755C6D">
            <w:pPr>
              <w:jc w:val="center"/>
              <w:rPr>
                <w:rFonts w:ascii="Arial" w:hAnsi="Arial" w:cs="Arial"/>
                <w:color w:val="000000"/>
              </w:rPr>
            </w:pP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4BB81E" w14:textId="77777777"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 xml:space="preserve">Es ampliado el alcance para el sistema integrado de gestión. </w:t>
            </w:r>
          </w:p>
          <w:p w14:paraId="4BE3280C" w14:textId="745D30A5"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 xml:space="preserve">Se agrega la exclusión </w:t>
            </w:r>
            <w:r w:rsidR="00E21CA0" w:rsidRPr="00803261">
              <w:rPr>
                <w:rFonts w:ascii="Arial" w:hAnsi="Arial" w:cs="Arial"/>
                <w:color w:val="000000"/>
              </w:rPr>
              <w:t xml:space="preserve">alusiva a la norma NTC ISO 9001, del  numeral 7.3 correspondiente a diseño. </w:t>
            </w:r>
          </w:p>
          <w:p w14:paraId="64842355" w14:textId="77777777"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 xml:space="preserve">Cambia la estructura organizacional. </w:t>
            </w:r>
          </w:p>
          <w:p w14:paraId="3C4C5EF4" w14:textId="77777777"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 xml:space="preserve">Se adicionan los objetivos de calidad, ambiental y salud ocupacional. </w:t>
            </w:r>
          </w:p>
          <w:p w14:paraId="58E37FC5" w14:textId="77777777"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 xml:space="preserve">Es modificada la nota del mapa de procesos. </w:t>
            </w:r>
          </w:p>
          <w:p w14:paraId="646BC5EA" w14:textId="77777777"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 xml:space="preserve">Se amplia la información para la dirección. </w:t>
            </w:r>
          </w:p>
          <w:p w14:paraId="5C2887CF" w14:textId="2DA1E8F8" w:rsidR="003B3EEA" w:rsidRPr="00803261" w:rsidRDefault="003B3EEA" w:rsidP="00DE4908">
            <w:pPr>
              <w:pStyle w:val="Prrafodelista"/>
              <w:numPr>
                <w:ilvl w:val="0"/>
                <w:numId w:val="16"/>
              </w:numPr>
              <w:tabs>
                <w:tab w:val="left" w:pos="780"/>
              </w:tabs>
              <w:ind w:left="355"/>
              <w:jc w:val="both"/>
              <w:rPr>
                <w:rFonts w:ascii="Arial" w:hAnsi="Arial" w:cs="Arial"/>
                <w:color w:val="000000"/>
              </w:rPr>
            </w:pPr>
            <w:r w:rsidRPr="00803261">
              <w:rPr>
                <w:rFonts w:ascii="Arial" w:hAnsi="Arial" w:cs="Arial"/>
                <w:color w:val="000000"/>
              </w:rPr>
              <w:t>En el numeral documentos y registros se adiciona las normas y leyes como pico de la pirámide.</w:t>
            </w:r>
          </w:p>
        </w:tc>
      </w:tr>
    </w:tbl>
    <w:p w14:paraId="77DB1953" w14:textId="77777777" w:rsidR="00471530" w:rsidRPr="00803261" w:rsidRDefault="00471530"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621C4E61" w14:textId="77777777" w:rsidR="003B3EEA" w:rsidRPr="00803261" w:rsidRDefault="003B3EEA"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1FA87DE3" w14:textId="77777777" w:rsidR="004B36A6" w:rsidRPr="00803261" w:rsidRDefault="004B36A6"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tbl>
      <w:tblPr>
        <w:tblW w:w="9544" w:type="dxa"/>
        <w:jc w:val="center"/>
        <w:tblLayout w:type="fixed"/>
        <w:tblCellMar>
          <w:left w:w="70" w:type="dxa"/>
          <w:right w:w="70" w:type="dxa"/>
        </w:tblCellMar>
        <w:tblLook w:val="04A0" w:firstRow="1" w:lastRow="0" w:firstColumn="1" w:lastColumn="0" w:noHBand="0" w:noVBand="1"/>
      </w:tblPr>
      <w:tblGrid>
        <w:gridCol w:w="1346"/>
        <w:gridCol w:w="1701"/>
        <w:gridCol w:w="6497"/>
      </w:tblGrid>
      <w:tr w:rsidR="008E50F8" w:rsidRPr="00803261" w14:paraId="4C4DD4B5" w14:textId="77777777" w:rsidTr="009D007C">
        <w:trPr>
          <w:trHeight w:val="580"/>
          <w:jc w:val="center"/>
        </w:trPr>
        <w:tc>
          <w:tcPr>
            <w:tcW w:w="9544"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FFB0725" w14:textId="77777777" w:rsidR="008E50F8" w:rsidRPr="00803261" w:rsidRDefault="008E50F8" w:rsidP="009D007C">
            <w:pPr>
              <w:jc w:val="center"/>
              <w:rPr>
                <w:rFonts w:ascii="Arial" w:hAnsi="Arial" w:cs="Arial"/>
                <w:b/>
                <w:bCs/>
                <w:color w:val="000000"/>
              </w:rPr>
            </w:pPr>
            <w:r w:rsidRPr="00803261">
              <w:rPr>
                <w:rFonts w:ascii="Arial" w:hAnsi="Arial" w:cs="Arial"/>
                <w:b/>
                <w:bCs/>
                <w:color w:val="000000"/>
              </w:rPr>
              <w:t xml:space="preserve">Control de Cambios </w:t>
            </w:r>
          </w:p>
        </w:tc>
      </w:tr>
      <w:tr w:rsidR="008E50F8" w:rsidRPr="00803261" w14:paraId="2D6CD9B1" w14:textId="77777777" w:rsidTr="00CE744C">
        <w:trPr>
          <w:trHeight w:val="540"/>
          <w:jc w:val="center"/>
        </w:trPr>
        <w:tc>
          <w:tcPr>
            <w:tcW w:w="1346" w:type="dxa"/>
            <w:tcBorders>
              <w:top w:val="nil"/>
              <w:left w:val="single" w:sz="8" w:space="0" w:color="auto"/>
              <w:bottom w:val="single" w:sz="4" w:space="0" w:color="auto"/>
              <w:right w:val="nil"/>
            </w:tcBorders>
            <w:shd w:val="clear" w:color="auto" w:fill="auto"/>
            <w:noWrap/>
            <w:vAlign w:val="center"/>
            <w:hideMark/>
          </w:tcPr>
          <w:p w14:paraId="60E5FB6B" w14:textId="77777777" w:rsidR="008E50F8" w:rsidRPr="00803261" w:rsidRDefault="008E50F8" w:rsidP="009D007C">
            <w:pPr>
              <w:jc w:val="center"/>
              <w:rPr>
                <w:rFonts w:ascii="Arial" w:hAnsi="Arial" w:cs="Arial"/>
                <w:b/>
                <w:bCs/>
                <w:color w:val="000000"/>
              </w:rPr>
            </w:pPr>
            <w:r w:rsidRPr="00803261">
              <w:rPr>
                <w:rFonts w:ascii="Arial" w:hAnsi="Arial" w:cs="Arial"/>
                <w:b/>
                <w:bCs/>
                <w:color w:val="000000"/>
              </w:rPr>
              <w:t xml:space="preserve">Versión </w:t>
            </w:r>
          </w:p>
        </w:tc>
        <w:tc>
          <w:tcPr>
            <w:tcW w:w="1701" w:type="dxa"/>
            <w:tcBorders>
              <w:top w:val="nil"/>
              <w:left w:val="single" w:sz="8" w:space="0" w:color="auto"/>
              <w:bottom w:val="single" w:sz="4" w:space="0" w:color="auto"/>
              <w:right w:val="single" w:sz="8" w:space="0" w:color="auto"/>
            </w:tcBorders>
            <w:shd w:val="clear" w:color="auto" w:fill="auto"/>
            <w:noWrap/>
            <w:vAlign w:val="center"/>
            <w:hideMark/>
          </w:tcPr>
          <w:p w14:paraId="71EB25A3" w14:textId="77777777" w:rsidR="008E50F8" w:rsidRPr="00803261" w:rsidRDefault="008E50F8" w:rsidP="009D007C">
            <w:pPr>
              <w:jc w:val="center"/>
              <w:rPr>
                <w:rFonts w:ascii="Arial" w:hAnsi="Arial" w:cs="Arial"/>
                <w:b/>
                <w:bCs/>
                <w:color w:val="000000"/>
              </w:rPr>
            </w:pPr>
            <w:r w:rsidRPr="00803261">
              <w:rPr>
                <w:rFonts w:ascii="Arial" w:hAnsi="Arial" w:cs="Arial"/>
                <w:b/>
                <w:bCs/>
                <w:color w:val="000000"/>
              </w:rPr>
              <w:t>Fecha</w:t>
            </w:r>
          </w:p>
        </w:tc>
        <w:tc>
          <w:tcPr>
            <w:tcW w:w="6497" w:type="dxa"/>
            <w:tcBorders>
              <w:top w:val="nil"/>
              <w:left w:val="nil"/>
              <w:bottom w:val="single" w:sz="4" w:space="0" w:color="auto"/>
              <w:right w:val="single" w:sz="8" w:space="0" w:color="auto"/>
            </w:tcBorders>
            <w:shd w:val="clear" w:color="auto" w:fill="auto"/>
            <w:noWrap/>
            <w:vAlign w:val="center"/>
            <w:hideMark/>
          </w:tcPr>
          <w:p w14:paraId="650FE263" w14:textId="77777777" w:rsidR="008E50F8" w:rsidRPr="00803261" w:rsidRDefault="008E50F8" w:rsidP="009D007C">
            <w:pPr>
              <w:jc w:val="center"/>
              <w:rPr>
                <w:rFonts w:ascii="Arial" w:hAnsi="Arial" w:cs="Arial"/>
                <w:b/>
                <w:bCs/>
                <w:color w:val="000000"/>
              </w:rPr>
            </w:pPr>
            <w:r w:rsidRPr="00803261">
              <w:rPr>
                <w:rFonts w:ascii="Arial" w:hAnsi="Arial" w:cs="Arial"/>
                <w:b/>
                <w:bCs/>
                <w:color w:val="000000"/>
              </w:rPr>
              <w:t>Cambios con respecto a la versión anterior</w:t>
            </w:r>
          </w:p>
        </w:tc>
      </w:tr>
      <w:tr w:rsidR="008E50F8" w:rsidRPr="00803261" w14:paraId="2635869F"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F978F5" w14:textId="77777777" w:rsidR="008E50F8" w:rsidRPr="00803261" w:rsidRDefault="008E50F8" w:rsidP="0065460F">
            <w:pPr>
              <w:rPr>
                <w:rFonts w:ascii="Arial" w:hAnsi="Arial" w:cs="Arial"/>
                <w:color w:val="000000"/>
              </w:rPr>
            </w:pPr>
          </w:p>
          <w:p w14:paraId="7E771FFB" w14:textId="77777777" w:rsidR="00EC223F" w:rsidRPr="00803261" w:rsidRDefault="00EC223F" w:rsidP="009D007C">
            <w:pPr>
              <w:jc w:val="center"/>
              <w:rPr>
                <w:rFonts w:ascii="Arial" w:hAnsi="Arial" w:cs="Arial"/>
                <w:color w:val="000000"/>
              </w:rPr>
            </w:pPr>
          </w:p>
          <w:p w14:paraId="6CA21DFA" w14:textId="6F6F7B5E" w:rsidR="008E50F8" w:rsidRPr="00803261" w:rsidRDefault="008E50F8" w:rsidP="009D007C">
            <w:pPr>
              <w:jc w:val="center"/>
              <w:rPr>
                <w:rFonts w:ascii="Arial" w:hAnsi="Arial" w:cs="Arial"/>
                <w:color w:val="000000"/>
              </w:rPr>
            </w:pPr>
            <w:r w:rsidRPr="00803261">
              <w:rPr>
                <w:rFonts w:ascii="Arial" w:hAnsi="Arial" w:cs="Arial"/>
                <w:color w:val="000000"/>
              </w:rPr>
              <w:t>4</w:t>
            </w:r>
          </w:p>
          <w:p w14:paraId="165D9730" w14:textId="77777777" w:rsidR="008E50F8" w:rsidRPr="00803261" w:rsidRDefault="008E50F8" w:rsidP="00B41081">
            <w:pPr>
              <w:rPr>
                <w:rFonts w:ascii="Arial" w:hAnsi="Arial" w:cs="Arial"/>
              </w:rPr>
            </w:pP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A42598" w14:textId="77777777" w:rsidR="00EC223F" w:rsidRPr="00803261" w:rsidRDefault="00EC223F" w:rsidP="009D007C">
            <w:pPr>
              <w:jc w:val="center"/>
              <w:rPr>
                <w:rFonts w:ascii="Arial" w:hAnsi="Arial" w:cs="Arial"/>
                <w:color w:val="000000"/>
              </w:rPr>
            </w:pPr>
          </w:p>
          <w:p w14:paraId="644321DE" w14:textId="77777777" w:rsidR="00EC223F" w:rsidRPr="00803261" w:rsidRDefault="00EC223F" w:rsidP="009D007C">
            <w:pPr>
              <w:jc w:val="center"/>
              <w:rPr>
                <w:rFonts w:ascii="Arial" w:hAnsi="Arial" w:cs="Arial"/>
                <w:color w:val="000000"/>
              </w:rPr>
            </w:pPr>
          </w:p>
          <w:p w14:paraId="1F7DC409" w14:textId="12826EAA" w:rsidR="008E50F8" w:rsidRPr="00803261" w:rsidRDefault="00927805" w:rsidP="009D007C">
            <w:pPr>
              <w:jc w:val="center"/>
              <w:rPr>
                <w:rFonts w:ascii="Arial" w:hAnsi="Arial" w:cs="Arial"/>
                <w:color w:val="000000"/>
              </w:rPr>
            </w:pPr>
            <w:r w:rsidRPr="00803261">
              <w:rPr>
                <w:rFonts w:ascii="Arial" w:hAnsi="Arial" w:cs="Arial"/>
                <w:color w:val="000000"/>
              </w:rPr>
              <w:t>26/03/14</w:t>
            </w:r>
          </w:p>
          <w:p w14:paraId="36D65E91" w14:textId="77777777" w:rsidR="008E50F8" w:rsidRPr="00803261" w:rsidRDefault="008E50F8" w:rsidP="009D007C">
            <w:pPr>
              <w:jc w:val="center"/>
              <w:rPr>
                <w:rFonts w:ascii="Arial" w:hAnsi="Arial" w:cs="Arial"/>
                <w:b/>
                <w:bCs/>
                <w:color w:val="000000"/>
              </w:rPr>
            </w:pP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E9F8F3" w14:textId="77777777" w:rsidR="00EC223F" w:rsidRPr="00803261" w:rsidRDefault="00EC223F" w:rsidP="00EC223F">
            <w:pPr>
              <w:pStyle w:val="Prrafodelista"/>
              <w:ind w:left="638"/>
              <w:jc w:val="both"/>
              <w:rPr>
                <w:rFonts w:ascii="Arial" w:hAnsi="Arial" w:cs="Arial"/>
                <w:bCs/>
                <w:color w:val="000000"/>
              </w:rPr>
            </w:pPr>
          </w:p>
          <w:p w14:paraId="2A90774D" w14:textId="4B14AC32" w:rsidR="008E50F8" w:rsidRPr="00803261" w:rsidRDefault="0065460F" w:rsidP="00B41081">
            <w:pPr>
              <w:pStyle w:val="Prrafodelista"/>
              <w:numPr>
                <w:ilvl w:val="0"/>
                <w:numId w:val="18"/>
              </w:numPr>
              <w:ind w:left="638"/>
              <w:jc w:val="both"/>
              <w:rPr>
                <w:rFonts w:ascii="Arial" w:hAnsi="Arial" w:cs="Arial"/>
                <w:bCs/>
                <w:color w:val="000000"/>
              </w:rPr>
            </w:pPr>
            <w:r w:rsidRPr="00803261">
              <w:rPr>
                <w:rFonts w:ascii="Arial" w:hAnsi="Arial" w:cs="Arial"/>
                <w:bCs/>
                <w:color w:val="000000"/>
              </w:rPr>
              <w:t>Se adicionó</w:t>
            </w:r>
            <w:r w:rsidR="00B41081" w:rsidRPr="00803261">
              <w:rPr>
                <w:rFonts w:ascii="Arial" w:hAnsi="Arial" w:cs="Arial"/>
                <w:bCs/>
                <w:color w:val="000000"/>
              </w:rPr>
              <w:t xml:space="preserve"> la</w:t>
            </w:r>
            <w:r w:rsidR="00927805" w:rsidRPr="00803261">
              <w:rPr>
                <w:rFonts w:ascii="Arial" w:hAnsi="Arial" w:cs="Arial"/>
                <w:bCs/>
                <w:color w:val="000000"/>
              </w:rPr>
              <w:t xml:space="preserve"> política de gestión integrada</w:t>
            </w:r>
            <w:r w:rsidR="006569E8" w:rsidRPr="00803261">
              <w:rPr>
                <w:rFonts w:ascii="Arial" w:hAnsi="Arial" w:cs="Arial"/>
                <w:bCs/>
                <w:color w:val="000000"/>
              </w:rPr>
              <w:t xml:space="preserve"> </w:t>
            </w:r>
            <w:r w:rsidR="006569E8" w:rsidRPr="00803261">
              <w:rPr>
                <w:rFonts w:ascii="Arial" w:hAnsi="Arial" w:cs="Arial"/>
                <w:color w:val="262626"/>
              </w:rPr>
              <w:t>en compromiso con la prevención de lesiones y enfermedades</w:t>
            </w:r>
            <w:r w:rsidR="00927805" w:rsidRPr="00803261">
              <w:rPr>
                <w:rFonts w:ascii="Arial" w:hAnsi="Arial" w:cs="Arial"/>
                <w:bCs/>
                <w:color w:val="000000"/>
              </w:rPr>
              <w:t xml:space="preserve">. </w:t>
            </w:r>
          </w:p>
          <w:p w14:paraId="1C0058AC" w14:textId="75736028" w:rsidR="00EC223F" w:rsidRPr="00803261" w:rsidRDefault="00927805" w:rsidP="00EC223F">
            <w:pPr>
              <w:pStyle w:val="Prrafodelista"/>
              <w:numPr>
                <w:ilvl w:val="0"/>
                <w:numId w:val="17"/>
              </w:numPr>
              <w:ind w:left="638"/>
              <w:jc w:val="both"/>
              <w:rPr>
                <w:rFonts w:ascii="Arial" w:hAnsi="Arial" w:cs="Arial"/>
                <w:bCs/>
                <w:color w:val="000000"/>
              </w:rPr>
            </w:pPr>
            <w:r w:rsidRPr="00803261">
              <w:rPr>
                <w:rFonts w:ascii="Arial" w:hAnsi="Arial" w:cs="Arial"/>
                <w:bCs/>
                <w:color w:val="000000"/>
              </w:rPr>
              <w:t>Se ad</w:t>
            </w:r>
            <w:r w:rsidR="006569E8" w:rsidRPr="00803261">
              <w:rPr>
                <w:rFonts w:ascii="Arial" w:hAnsi="Arial" w:cs="Arial"/>
                <w:bCs/>
                <w:color w:val="000000"/>
              </w:rPr>
              <w:t>icionó matriz de cumplimiento de norma para ISO 28000</w:t>
            </w:r>
            <w:r w:rsidR="00FC1B37" w:rsidRPr="00803261">
              <w:rPr>
                <w:rFonts w:ascii="Arial" w:hAnsi="Arial" w:cs="Arial"/>
                <w:bCs/>
                <w:color w:val="000000"/>
              </w:rPr>
              <w:t xml:space="preserve"> y generalidades</w:t>
            </w:r>
            <w:r w:rsidR="006569E8" w:rsidRPr="00803261">
              <w:rPr>
                <w:rFonts w:ascii="Arial" w:hAnsi="Arial" w:cs="Arial"/>
                <w:bCs/>
                <w:color w:val="000000"/>
              </w:rPr>
              <w:t xml:space="preserve">. </w:t>
            </w:r>
          </w:p>
          <w:p w14:paraId="495A3F27" w14:textId="5C683C9B" w:rsidR="00EC223F" w:rsidRPr="00803261" w:rsidRDefault="00EC223F" w:rsidP="00EC223F">
            <w:pPr>
              <w:pStyle w:val="Prrafodelista"/>
              <w:ind w:left="638"/>
              <w:jc w:val="both"/>
              <w:rPr>
                <w:rFonts w:ascii="Arial" w:hAnsi="Arial" w:cs="Arial"/>
                <w:bCs/>
                <w:color w:val="000000"/>
              </w:rPr>
            </w:pPr>
          </w:p>
        </w:tc>
      </w:tr>
      <w:tr w:rsidR="00CE744C" w:rsidRPr="00803261" w14:paraId="4CE4BD39"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8F8853" w14:textId="7E3BFF75" w:rsidR="00CE744C" w:rsidRPr="00803261" w:rsidRDefault="00CE744C" w:rsidP="00CE744C">
            <w:pPr>
              <w:jc w:val="center"/>
              <w:rPr>
                <w:rFonts w:ascii="Arial" w:hAnsi="Arial" w:cs="Arial"/>
                <w:color w:val="000000"/>
              </w:rPr>
            </w:pPr>
            <w:r w:rsidRPr="00803261">
              <w:rPr>
                <w:rFonts w:ascii="Arial" w:hAnsi="Arial" w:cs="Arial"/>
                <w:color w:val="000000"/>
              </w:rPr>
              <w:t>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6DA9D3" w14:textId="2A56C564" w:rsidR="00CE744C" w:rsidRPr="00803261" w:rsidRDefault="00E21CA0" w:rsidP="009D007C">
            <w:pPr>
              <w:jc w:val="center"/>
              <w:rPr>
                <w:rFonts w:ascii="Arial" w:hAnsi="Arial" w:cs="Arial"/>
                <w:color w:val="000000"/>
              </w:rPr>
            </w:pPr>
            <w:r w:rsidRPr="00803261">
              <w:rPr>
                <w:rFonts w:ascii="Arial" w:hAnsi="Arial" w:cs="Arial"/>
                <w:color w:val="000000"/>
              </w:rPr>
              <w:t>25/04/14</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9D43E" w14:textId="00AF1023" w:rsidR="00CE744C" w:rsidRPr="00803261" w:rsidRDefault="00E21CA0" w:rsidP="00CE744C">
            <w:pPr>
              <w:pStyle w:val="Prrafodelista"/>
              <w:numPr>
                <w:ilvl w:val="0"/>
                <w:numId w:val="17"/>
              </w:numPr>
              <w:jc w:val="both"/>
              <w:rPr>
                <w:rFonts w:ascii="Arial" w:hAnsi="Arial" w:cs="Arial"/>
                <w:bCs/>
                <w:color w:val="000000"/>
              </w:rPr>
            </w:pPr>
            <w:r w:rsidRPr="00803261">
              <w:rPr>
                <w:rFonts w:ascii="Arial" w:hAnsi="Arial" w:cs="Arial"/>
                <w:bCs/>
                <w:color w:val="000000"/>
              </w:rPr>
              <w:t>Cambió</w:t>
            </w:r>
            <w:r w:rsidR="00075397" w:rsidRPr="00803261">
              <w:rPr>
                <w:rFonts w:ascii="Arial" w:hAnsi="Arial" w:cs="Arial"/>
                <w:bCs/>
                <w:color w:val="000000"/>
              </w:rPr>
              <w:t xml:space="preserve"> la </w:t>
            </w:r>
            <w:r w:rsidR="00A551F3" w:rsidRPr="00803261">
              <w:rPr>
                <w:rFonts w:ascii="Arial" w:hAnsi="Arial" w:cs="Arial"/>
                <w:bCs/>
                <w:color w:val="000000"/>
              </w:rPr>
              <w:t>estructura</w:t>
            </w:r>
            <w:r w:rsidR="00075397" w:rsidRPr="00803261">
              <w:rPr>
                <w:rFonts w:ascii="Arial" w:hAnsi="Arial" w:cs="Arial"/>
                <w:bCs/>
                <w:color w:val="000000"/>
              </w:rPr>
              <w:t xml:space="preserve"> organizacional de la empresa. </w:t>
            </w:r>
          </w:p>
          <w:p w14:paraId="54712C29" w14:textId="18919F18" w:rsidR="00075397" w:rsidRPr="00803261" w:rsidRDefault="00B66E5F" w:rsidP="00CE744C">
            <w:pPr>
              <w:pStyle w:val="Prrafodelista"/>
              <w:numPr>
                <w:ilvl w:val="0"/>
                <w:numId w:val="17"/>
              </w:numPr>
              <w:jc w:val="both"/>
              <w:rPr>
                <w:rFonts w:ascii="Arial" w:hAnsi="Arial" w:cs="Arial"/>
                <w:bCs/>
                <w:color w:val="000000"/>
              </w:rPr>
            </w:pPr>
            <w:r w:rsidRPr="00803261">
              <w:rPr>
                <w:rFonts w:ascii="Arial" w:hAnsi="Arial" w:cs="Arial"/>
                <w:bCs/>
                <w:color w:val="000000"/>
              </w:rPr>
              <w:t>Se adicionaron cambios</w:t>
            </w:r>
            <w:r w:rsidR="00075397" w:rsidRPr="00803261">
              <w:rPr>
                <w:rFonts w:ascii="Arial" w:hAnsi="Arial" w:cs="Arial"/>
                <w:bCs/>
                <w:color w:val="000000"/>
              </w:rPr>
              <w:t xml:space="preserve"> a l</w:t>
            </w:r>
            <w:r w:rsidRPr="00803261">
              <w:rPr>
                <w:rFonts w:ascii="Arial" w:hAnsi="Arial" w:cs="Arial"/>
                <w:bCs/>
                <w:color w:val="000000"/>
              </w:rPr>
              <w:t>a política de gestión integrada.</w:t>
            </w:r>
          </w:p>
          <w:p w14:paraId="5C305458" w14:textId="4AD54DC1" w:rsidR="00075397" w:rsidRPr="00803261" w:rsidRDefault="00075397" w:rsidP="00CE744C">
            <w:pPr>
              <w:pStyle w:val="Prrafodelista"/>
              <w:numPr>
                <w:ilvl w:val="0"/>
                <w:numId w:val="17"/>
              </w:numPr>
              <w:jc w:val="both"/>
              <w:rPr>
                <w:rFonts w:ascii="Arial" w:hAnsi="Arial" w:cs="Arial"/>
                <w:bCs/>
                <w:color w:val="000000"/>
              </w:rPr>
            </w:pPr>
            <w:r w:rsidRPr="00803261">
              <w:rPr>
                <w:rFonts w:ascii="Arial" w:hAnsi="Arial" w:cs="Arial"/>
                <w:bCs/>
                <w:color w:val="000000"/>
              </w:rPr>
              <w:t xml:space="preserve">Se adicionaron otros </w:t>
            </w:r>
            <w:r w:rsidR="00B80ADA" w:rsidRPr="00803261">
              <w:rPr>
                <w:rFonts w:ascii="Arial" w:hAnsi="Arial" w:cs="Arial"/>
                <w:bCs/>
                <w:color w:val="000000"/>
              </w:rPr>
              <w:t>objetivos</w:t>
            </w:r>
            <w:r w:rsidR="00B66E5F" w:rsidRPr="00803261">
              <w:rPr>
                <w:rFonts w:ascii="Arial" w:hAnsi="Arial" w:cs="Arial"/>
                <w:bCs/>
                <w:color w:val="000000"/>
              </w:rPr>
              <w:t xml:space="preserve"> de seguridad, calidad, ambiental, seguridad y salud ocupacional.</w:t>
            </w:r>
          </w:p>
          <w:p w14:paraId="1198DA13" w14:textId="26CB9FB6" w:rsidR="00075397" w:rsidRPr="00803261" w:rsidRDefault="00B80ADA" w:rsidP="00CE744C">
            <w:pPr>
              <w:pStyle w:val="Prrafodelista"/>
              <w:numPr>
                <w:ilvl w:val="0"/>
                <w:numId w:val="17"/>
              </w:numPr>
              <w:jc w:val="both"/>
              <w:rPr>
                <w:rFonts w:ascii="Arial" w:hAnsi="Arial" w:cs="Arial"/>
                <w:bCs/>
                <w:color w:val="000000"/>
              </w:rPr>
            </w:pPr>
            <w:r w:rsidRPr="00803261">
              <w:rPr>
                <w:rFonts w:ascii="Arial" w:hAnsi="Arial" w:cs="Arial"/>
                <w:bCs/>
                <w:color w:val="000000"/>
              </w:rPr>
              <w:t xml:space="preserve">Se </w:t>
            </w:r>
            <w:r w:rsidR="00E21CA0" w:rsidRPr="00803261">
              <w:rPr>
                <w:rFonts w:ascii="Arial" w:hAnsi="Arial" w:cs="Arial"/>
                <w:bCs/>
                <w:color w:val="000000"/>
              </w:rPr>
              <w:t>modificó</w:t>
            </w:r>
            <w:r w:rsidR="00075397" w:rsidRPr="00803261">
              <w:rPr>
                <w:rFonts w:ascii="Arial" w:hAnsi="Arial" w:cs="Arial"/>
                <w:bCs/>
                <w:color w:val="000000"/>
              </w:rPr>
              <w:t xml:space="preserve"> </w:t>
            </w:r>
            <w:r w:rsidR="00135DAD" w:rsidRPr="00803261">
              <w:rPr>
                <w:rFonts w:ascii="Arial" w:hAnsi="Arial" w:cs="Arial"/>
                <w:bCs/>
                <w:color w:val="000000"/>
              </w:rPr>
              <w:t>el mapa de procesos.</w:t>
            </w:r>
          </w:p>
          <w:p w14:paraId="741FC2DD" w14:textId="1945F660" w:rsidR="00075397" w:rsidRPr="00803261" w:rsidRDefault="00B80ADA" w:rsidP="00CE744C">
            <w:pPr>
              <w:pStyle w:val="Prrafodelista"/>
              <w:numPr>
                <w:ilvl w:val="0"/>
                <w:numId w:val="17"/>
              </w:numPr>
              <w:jc w:val="both"/>
              <w:rPr>
                <w:rFonts w:ascii="Arial" w:hAnsi="Arial" w:cs="Arial"/>
                <w:bCs/>
                <w:color w:val="000000"/>
              </w:rPr>
            </w:pPr>
            <w:r w:rsidRPr="00803261">
              <w:rPr>
                <w:rFonts w:ascii="Arial" w:hAnsi="Arial" w:cs="Arial"/>
                <w:bCs/>
                <w:color w:val="000000"/>
              </w:rPr>
              <w:t xml:space="preserve">Se adicionaron otras entradas de </w:t>
            </w:r>
            <w:r w:rsidR="00075397" w:rsidRPr="00803261">
              <w:rPr>
                <w:rFonts w:ascii="Arial" w:hAnsi="Arial" w:cs="Arial"/>
                <w:bCs/>
                <w:color w:val="000000"/>
              </w:rPr>
              <w:t xml:space="preserve"> información por la dirección</w:t>
            </w:r>
            <w:r w:rsidRPr="00803261">
              <w:rPr>
                <w:rFonts w:ascii="Arial" w:hAnsi="Arial" w:cs="Arial"/>
                <w:bCs/>
                <w:color w:val="000000"/>
              </w:rPr>
              <w:t>.</w:t>
            </w:r>
          </w:p>
          <w:p w14:paraId="5818DD0A" w14:textId="18A168A7" w:rsidR="00075397" w:rsidRPr="00803261" w:rsidRDefault="00075397" w:rsidP="00CE744C">
            <w:pPr>
              <w:pStyle w:val="Prrafodelista"/>
              <w:numPr>
                <w:ilvl w:val="0"/>
                <w:numId w:val="17"/>
              </w:numPr>
              <w:jc w:val="both"/>
              <w:rPr>
                <w:rFonts w:ascii="Arial" w:hAnsi="Arial" w:cs="Arial"/>
                <w:bCs/>
                <w:color w:val="000000"/>
              </w:rPr>
            </w:pPr>
            <w:r w:rsidRPr="00803261">
              <w:rPr>
                <w:rFonts w:ascii="Arial" w:hAnsi="Arial" w:cs="Arial"/>
                <w:bCs/>
                <w:color w:val="000000"/>
              </w:rPr>
              <w:t xml:space="preserve">Se creo matriz de </w:t>
            </w:r>
            <w:r w:rsidR="00B80ADA" w:rsidRPr="00803261">
              <w:rPr>
                <w:rFonts w:ascii="Arial" w:hAnsi="Arial" w:cs="Arial"/>
                <w:bCs/>
                <w:color w:val="000000"/>
              </w:rPr>
              <w:t>responsabilidad</w:t>
            </w:r>
            <w:r w:rsidRPr="00803261">
              <w:rPr>
                <w:rFonts w:ascii="Arial" w:hAnsi="Arial" w:cs="Arial"/>
                <w:bCs/>
                <w:color w:val="000000"/>
              </w:rPr>
              <w:t xml:space="preserve"> de norma de los procesos, solo con enfoque a la seguridad. </w:t>
            </w:r>
          </w:p>
        </w:tc>
      </w:tr>
      <w:tr w:rsidR="00AF55D4" w:rsidRPr="00803261" w14:paraId="229372B9"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39AEB3" w14:textId="0DA4F302" w:rsidR="00AF55D4" w:rsidRPr="00803261" w:rsidRDefault="00AF55D4" w:rsidP="00CE744C">
            <w:pPr>
              <w:jc w:val="center"/>
              <w:rPr>
                <w:rFonts w:ascii="Arial" w:hAnsi="Arial" w:cs="Arial"/>
                <w:color w:val="000000"/>
              </w:rPr>
            </w:pPr>
            <w:r w:rsidRPr="00803261">
              <w:rPr>
                <w:rFonts w:ascii="Arial" w:hAnsi="Arial" w:cs="Arial"/>
                <w:color w:val="000000"/>
              </w:rPr>
              <w: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FBCCE" w14:textId="0C0B585D" w:rsidR="00AF55D4" w:rsidRPr="00803261" w:rsidRDefault="00AF55D4" w:rsidP="009D007C">
            <w:pPr>
              <w:jc w:val="center"/>
              <w:rPr>
                <w:rFonts w:ascii="Arial" w:hAnsi="Arial" w:cs="Arial"/>
                <w:color w:val="000000"/>
              </w:rPr>
            </w:pPr>
            <w:r w:rsidRPr="00803261">
              <w:rPr>
                <w:rFonts w:ascii="Arial" w:hAnsi="Arial" w:cs="Arial"/>
                <w:color w:val="000000"/>
              </w:rPr>
              <w:t>26/05/15</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003A7" w14:textId="5262BD92" w:rsidR="00AF55D4" w:rsidRPr="00803261" w:rsidRDefault="00EF4094" w:rsidP="00CE744C">
            <w:pPr>
              <w:pStyle w:val="Prrafodelista"/>
              <w:numPr>
                <w:ilvl w:val="0"/>
                <w:numId w:val="17"/>
              </w:numPr>
              <w:jc w:val="both"/>
              <w:rPr>
                <w:rFonts w:ascii="Arial" w:hAnsi="Arial" w:cs="Arial"/>
                <w:bCs/>
                <w:color w:val="000000"/>
              </w:rPr>
            </w:pPr>
            <w:r w:rsidRPr="00803261">
              <w:rPr>
                <w:rFonts w:ascii="Arial" w:hAnsi="Arial" w:cs="Arial"/>
                <w:bCs/>
                <w:color w:val="000000"/>
              </w:rPr>
              <w:t>Se actualizó y modificó los objetivos de Seguridad y S</w:t>
            </w:r>
            <w:r w:rsidR="00AF55D4" w:rsidRPr="00803261">
              <w:rPr>
                <w:rFonts w:ascii="Arial" w:hAnsi="Arial" w:cs="Arial"/>
                <w:bCs/>
                <w:color w:val="000000"/>
              </w:rPr>
              <w:t>alud en el Trabajo y del Sistema de Gestión Ambiental</w:t>
            </w:r>
          </w:p>
          <w:p w14:paraId="32334017" w14:textId="77777777" w:rsidR="00C005A8" w:rsidRPr="00803261" w:rsidRDefault="00AF55D4" w:rsidP="00C005A8">
            <w:pPr>
              <w:pStyle w:val="Prrafodelista"/>
              <w:numPr>
                <w:ilvl w:val="0"/>
                <w:numId w:val="17"/>
              </w:numPr>
              <w:jc w:val="both"/>
              <w:rPr>
                <w:rFonts w:ascii="Arial" w:hAnsi="Arial" w:cs="Arial"/>
                <w:bCs/>
                <w:color w:val="000000"/>
              </w:rPr>
            </w:pPr>
            <w:r w:rsidRPr="00803261">
              <w:rPr>
                <w:rFonts w:ascii="Arial" w:hAnsi="Arial" w:cs="Arial"/>
                <w:bCs/>
                <w:color w:val="000000"/>
              </w:rPr>
              <w:t xml:space="preserve">Se </w:t>
            </w:r>
            <w:r w:rsidR="00C005A8" w:rsidRPr="00803261">
              <w:rPr>
                <w:rFonts w:ascii="Arial" w:hAnsi="Arial" w:cs="Arial"/>
                <w:bCs/>
                <w:color w:val="000000"/>
              </w:rPr>
              <w:t>actualizó Matriz de Responsabilidad de Norma BASC – ISO 28000</w:t>
            </w:r>
          </w:p>
          <w:p w14:paraId="782AF204" w14:textId="58B74F03" w:rsidR="00DE1E53" w:rsidRPr="00803261" w:rsidRDefault="00DE1E53" w:rsidP="00C005A8">
            <w:pPr>
              <w:pStyle w:val="Prrafodelista"/>
              <w:numPr>
                <w:ilvl w:val="0"/>
                <w:numId w:val="17"/>
              </w:numPr>
              <w:jc w:val="both"/>
              <w:rPr>
                <w:rFonts w:ascii="Arial" w:hAnsi="Arial" w:cs="Arial"/>
                <w:bCs/>
                <w:color w:val="000000"/>
              </w:rPr>
            </w:pPr>
            <w:r w:rsidRPr="00803261">
              <w:rPr>
                <w:rFonts w:ascii="Arial" w:hAnsi="Arial" w:cs="Arial"/>
                <w:bCs/>
                <w:color w:val="000000"/>
              </w:rPr>
              <w:t>Actualización de Estructura Organizacional</w:t>
            </w:r>
          </w:p>
        </w:tc>
      </w:tr>
      <w:tr w:rsidR="009D0669" w:rsidRPr="00803261" w14:paraId="69683C13"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5796B" w14:textId="5ED5997D" w:rsidR="009D0669" w:rsidRPr="00803261" w:rsidRDefault="009D0669" w:rsidP="00CE744C">
            <w:pPr>
              <w:jc w:val="center"/>
              <w:rPr>
                <w:rFonts w:ascii="Arial" w:hAnsi="Arial" w:cs="Arial"/>
                <w:color w:val="000000"/>
              </w:rPr>
            </w:pPr>
            <w:r w:rsidRPr="00803261">
              <w:rPr>
                <w:rFonts w:ascii="Arial" w:hAnsi="Arial" w:cs="Arial"/>
                <w:color w:val="000000"/>
              </w:rPr>
              <w: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6FCEA4" w14:textId="515E028B" w:rsidR="009D0669" w:rsidRPr="00803261" w:rsidRDefault="00E834AE" w:rsidP="009D007C">
            <w:pPr>
              <w:jc w:val="center"/>
              <w:rPr>
                <w:rFonts w:ascii="Arial" w:hAnsi="Arial" w:cs="Arial"/>
                <w:color w:val="000000"/>
              </w:rPr>
            </w:pPr>
            <w:r w:rsidRPr="00803261">
              <w:rPr>
                <w:rFonts w:ascii="Arial" w:hAnsi="Arial" w:cs="Arial"/>
                <w:color w:val="000000"/>
              </w:rPr>
              <w:t>21/09</w:t>
            </w:r>
            <w:r w:rsidR="009D0669" w:rsidRPr="00803261">
              <w:rPr>
                <w:rFonts w:ascii="Arial" w:hAnsi="Arial" w:cs="Arial"/>
                <w:color w:val="000000"/>
              </w:rPr>
              <w:t>/15</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D19619" w14:textId="77777777" w:rsidR="009D0669" w:rsidRPr="00803261" w:rsidRDefault="003D3AD3" w:rsidP="00CE744C">
            <w:pPr>
              <w:pStyle w:val="Prrafodelista"/>
              <w:numPr>
                <w:ilvl w:val="0"/>
                <w:numId w:val="17"/>
              </w:numPr>
              <w:jc w:val="both"/>
              <w:rPr>
                <w:rFonts w:ascii="Arial" w:hAnsi="Arial" w:cs="Arial"/>
                <w:bCs/>
                <w:color w:val="000000"/>
              </w:rPr>
            </w:pPr>
            <w:r w:rsidRPr="00803261">
              <w:rPr>
                <w:rFonts w:ascii="Arial" w:hAnsi="Arial" w:cs="Arial"/>
                <w:bCs/>
                <w:color w:val="000000"/>
              </w:rPr>
              <w:t>Actualización</w:t>
            </w:r>
            <w:r w:rsidR="009D0669" w:rsidRPr="00803261">
              <w:rPr>
                <w:rFonts w:ascii="Arial" w:hAnsi="Arial" w:cs="Arial"/>
                <w:bCs/>
                <w:color w:val="000000"/>
              </w:rPr>
              <w:t xml:space="preserve"> de objetivos de seguridad</w:t>
            </w:r>
          </w:p>
          <w:p w14:paraId="2E576270" w14:textId="09938164" w:rsidR="003D3AD3" w:rsidRPr="00803261" w:rsidRDefault="003D3AD3" w:rsidP="00EE2ACC">
            <w:pPr>
              <w:pStyle w:val="Prrafodelista"/>
              <w:numPr>
                <w:ilvl w:val="0"/>
                <w:numId w:val="17"/>
              </w:numPr>
              <w:jc w:val="both"/>
              <w:rPr>
                <w:rFonts w:ascii="Arial" w:hAnsi="Arial" w:cs="Arial"/>
                <w:bCs/>
                <w:color w:val="000000"/>
              </w:rPr>
            </w:pPr>
            <w:r w:rsidRPr="00803261">
              <w:rPr>
                <w:rFonts w:ascii="Arial" w:hAnsi="Arial" w:cs="Arial"/>
                <w:noProof/>
                <w:szCs w:val="18"/>
                <w:lang w:val="es-CO"/>
              </w:rPr>
              <w:t xml:space="preserve">Actualización de la matriz de generalidad del sistema contenida en el Manual de Gestión con la información del cumplimiento de los numerales 7.5.2, 7.5.3; 7.5.4; 7.5.5 </w:t>
            </w:r>
            <w:r w:rsidR="00EE2ACC" w:rsidRPr="00803261">
              <w:rPr>
                <w:rFonts w:ascii="Arial" w:hAnsi="Arial" w:cs="Arial"/>
                <w:noProof/>
                <w:szCs w:val="18"/>
                <w:lang w:val="es-CO"/>
              </w:rPr>
              <w:t>de la Norma ISO 9001.</w:t>
            </w:r>
          </w:p>
        </w:tc>
      </w:tr>
      <w:tr w:rsidR="00E50C94" w:rsidRPr="00803261" w14:paraId="3C52316A" w14:textId="77777777" w:rsidTr="00CE744C">
        <w:trPr>
          <w:trHeight w:val="1424"/>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767171" w14:textId="466AFC6E" w:rsidR="00E50C94" w:rsidRPr="00803261" w:rsidRDefault="00E50C94" w:rsidP="00CE744C">
            <w:pPr>
              <w:jc w:val="center"/>
              <w:rPr>
                <w:rFonts w:ascii="Arial" w:hAnsi="Arial" w:cs="Arial"/>
                <w:color w:val="000000"/>
              </w:rPr>
            </w:pPr>
            <w:r w:rsidRPr="00803261">
              <w:rPr>
                <w:rFonts w:ascii="Arial" w:hAnsi="Arial" w:cs="Arial"/>
                <w:color w:val="000000"/>
              </w:rPr>
              <w: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EAE759" w14:textId="1162E5D9" w:rsidR="00E50C94" w:rsidRPr="00803261" w:rsidRDefault="00E50C94" w:rsidP="009D007C">
            <w:pPr>
              <w:jc w:val="center"/>
              <w:rPr>
                <w:rFonts w:ascii="Arial" w:hAnsi="Arial" w:cs="Arial"/>
                <w:color w:val="000000"/>
              </w:rPr>
            </w:pPr>
            <w:r w:rsidRPr="00803261">
              <w:rPr>
                <w:rFonts w:ascii="Arial" w:hAnsi="Arial" w:cs="Arial"/>
                <w:color w:val="000000"/>
              </w:rPr>
              <w:t>30/05/16</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6ADE85" w14:textId="77777777" w:rsidR="00E50C94" w:rsidRPr="00803261" w:rsidRDefault="00E50C94" w:rsidP="00CE744C">
            <w:pPr>
              <w:pStyle w:val="Prrafodelista"/>
              <w:numPr>
                <w:ilvl w:val="0"/>
                <w:numId w:val="17"/>
              </w:numPr>
              <w:jc w:val="both"/>
              <w:rPr>
                <w:rFonts w:ascii="Arial" w:hAnsi="Arial" w:cs="Arial"/>
                <w:bCs/>
                <w:color w:val="000000"/>
              </w:rPr>
            </w:pPr>
            <w:r w:rsidRPr="00803261">
              <w:rPr>
                <w:rFonts w:ascii="Arial" w:hAnsi="Arial" w:cs="Arial"/>
                <w:bCs/>
                <w:color w:val="000000"/>
              </w:rPr>
              <w:t>Se actualiza objetivo del Manual, alcance del Sistema de Gesti</w:t>
            </w:r>
            <w:r w:rsidR="003D0BF9" w:rsidRPr="00803261">
              <w:rPr>
                <w:rFonts w:ascii="Arial" w:hAnsi="Arial" w:cs="Arial"/>
                <w:bCs/>
                <w:color w:val="000000"/>
              </w:rPr>
              <w:t>ón.</w:t>
            </w:r>
          </w:p>
          <w:p w14:paraId="54074792" w14:textId="77777777" w:rsidR="003D0BF9" w:rsidRPr="00803261" w:rsidRDefault="003D0BF9" w:rsidP="00CE744C">
            <w:pPr>
              <w:pStyle w:val="Prrafodelista"/>
              <w:numPr>
                <w:ilvl w:val="0"/>
                <w:numId w:val="17"/>
              </w:numPr>
              <w:jc w:val="both"/>
              <w:rPr>
                <w:rFonts w:ascii="Arial" w:hAnsi="Arial" w:cs="Arial"/>
                <w:bCs/>
                <w:color w:val="000000"/>
              </w:rPr>
            </w:pPr>
            <w:r w:rsidRPr="00803261">
              <w:rPr>
                <w:rFonts w:ascii="Arial" w:hAnsi="Arial" w:cs="Arial"/>
                <w:bCs/>
                <w:color w:val="000000"/>
              </w:rPr>
              <w:t>Se realiza modificación y actualización de la Misión, Visión y  Política Integrada de Gestión.</w:t>
            </w:r>
          </w:p>
          <w:p w14:paraId="6DC7799E" w14:textId="77777777" w:rsidR="003D0BF9" w:rsidRPr="00803261" w:rsidRDefault="003D0BF9" w:rsidP="00CE744C">
            <w:pPr>
              <w:pStyle w:val="Prrafodelista"/>
              <w:numPr>
                <w:ilvl w:val="0"/>
                <w:numId w:val="17"/>
              </w:numPr>
              <w:jc w:val="both"/>
              <w:rPr>
                <w:rFonts w:ascii="Arial" w:hAnsi="Arial" w:cs="Arial"/>
                <w:bCs/>
                <w:color w:val="000000"/>
              </w:rPr>
            </w:pPr>
            <w:r w:rsidRPr="00803261">
              <w:rPr>
                <w:rFonts w:ascii="Arial" w:hAnsi="Arial" w:cs="Arial"/>
                <w:bCs/>
                <w:color w:val="000000"/>
              </w:rPr>
              <w:t>Se actualiza la estructura organizacional de la compañía</w:t>
            </w:r>
            <w:r w:rsidR="003F4392" w:rsidRPr="00803261">
              <w:rPr>
                <w:rFonts w:ascii="Arial" w:hAnsi="Arial" w:cs="Arial"/>
                <w:bCs/>
                <w:color w:val="000000"/>
              </w:rPr>
              <w:t xml:space="preserve"> y Mapa de Procesos</w:t>
            </w:r>
          </w:p>
          <w:p w14:paraId="477A9E3B" w14:textId="67E4328A" w:rsidR="003F4392" w:rsidRPr="00803261" w:rsidRDefault="003F4392" w:rsidP="00CE744C">
            <w:pPr>
              <w:pStyle w:val="Prrafodelista"/>
              <w:numPr>
                <w:ilvl w:val="0"/>
                <w:numId w:val="17"/>
              </w:numPr>
              <w:jc w:val="both"/>
              <w:rPr>
                <w:rFonts w:ascii="Arial" w:hAnsi="Arial" w:cs="Arial"/>
                <w:bCs/>
                <w:color w:val="000000"/>
              </w:rPr>
            </w:pPr>
            <w:r w:rsidRPr="00803261">
              <w:rPr>
                <w:rFonts w:ascii="Arial" w:hAnsi="Arial" w:cs="Arial"/>
                <w:bCs/>
                <w:color w:val="000000"/>
              </w:rPr>
              <w:t>Se redefinen los objetivos de seguridad y gestión de calidad.</w:t>
            </w:r>
          </w:p>
          <w:p w14:paraId="1931BA4A" w14:textId="77777777" w:rsidR="003F4392" w:rsidRPr="00803261" w:rsidRDefault="003F4392" w:rsidP="00CE744C">
            <w:pPr>
              <w:pStyle w:val="Prrafodelista"/>
              <w:numPr>
                <w:ilvl w:val="0"/>
                <w:numId w:val="17"/>
              </w:numPr>
              <w:jc w:val="both"/>
              <w:rPr>
                <w:rFonts w:ascii="Arial" w:hAnsi="Arial" w:cs="Arial"/>
                <w:bCs/>
                <w:color w:val="000000"/>
              </w:rPr>
            </w:pPr>
            <w:r w:rsidRPr="00803261">
              <w:rPr>
                <w:rFonts w:ascii="Arial" w:hAnsi="Arial" w:cs="Arial"/>
                <w:bCs/>
                <w:color w:val="000000"/>
              </w:rPr>
              <w:t xml:space="preserve">Se elimina la información referente al Sistema de </w:t>
            </w:r>
            <w:r w:rsidRPr="00803261">
              <w:rPr>
                <w:rFonts w:ascii="Arial" w:hAnsi="Arial" w:cs="Arial"/>
                <w:bCs/>
                <w:color w:val="000000"/>
              </w:rPr>
              <w:lastRenderedPageBreak/>
              <w:t>Gestión Ambiental ISO 14001 y OHSAS 18001.</w:t>
            </w:r>
          </w:p>
          <w:p w14:paraId="6D419836" w14:textId="77777777" w:rsidR="00620C9F" w:rsidRPr="00803261" w:rsidRDefault="00620C9F" w:rsidP="003F4392">
            <w:pPr>
              <w:tabs>
                <w:tab w:val="left" w:pos="1100"/>
              </w:tabs>
              <w:ind w:left="708"/>
              <w:contextualSpacing/>
              <w:jc w:val="both"/>
              <w:rPr>
                <w:rFonts w:ascii="Arial" w:hAnsi="Arial"/>
                <w:color w:val="000000"/>
              </w:rPr>
            </w:pPr>
          </w:p>
          <w:p w14:paraId="41820B4A" w14:textId="23EE42E3" w:rsidR="003F4392" w:rsidRPr="00803261" w:rsidRDefault="00620C9F" w:rsidP="00620C9F">
            <w:pPr>
              <w:pStyle w:val="Prrafodelista"/>
              <w:numPr>
                <w:ilvl w:val="0"/>
                <w:numId w:val="33"/>
              </w:numPr>
              <w:tabs>
                <w:tab w:val="left" w:pos="1100"/>
              </w:tabs>
              <w:jc w:val="both"/>
              <w:rPr>
                <w:rFonts w:ascii="Arial" w:hAnsi="Arial"/>
                <w:color w:val="000000"/>
              </w:rPr>
            </w:pPr>
            <w:r w:rsidRPr="00803261">
              <w:rPr>
                <w:rFonts w:ascii="Arial" w:hAnsi="Arial"/>
                <w:color w:val="000000"/>
              </w:rPr>
              <w:t xml:space="preserve">Se excluye el numeral </w:t>
            </w:r>
            <w:r w:rsidR="003F4392" w:rsidRPr="00803261">
              <w:rPr>
                <w:rFonts w:ascii="Arial" w:hAnsi="Arial"/>
                <w:color w:val="000000"/>
              </w:rPr>
              <w:t xml:space="preserve">3.2.3 </w:t>
            </w:r>
            <w:r w:rsidR="00F4487E" w:rsidRPr="00803261">
              <w:rPr>
                <w:rFonts w:ascii="Arial" w:hAnsi="Arial"/>
                <w:color w:val="000000"/>
              </w:rPr>
              <w:t>BASC, “</w:t>
            </w:r>
            <w:r w:rsidR="003F4392" w:rsidRPr="00803261">
              <w:rPr>
                <w:rFonts w:ascii="Arial" w:hAnsi="Arial"/>
                <w:color w:val="000000"/>
              </w:rPr>
              <w:t>Los visitantes, vendedores, proveedores de servicio deberían ser acompañado</w:t>
            </w:r>
            <w:r w:rsidR="0031717A" w:rsidRPr="00803261">
              <w:rPr>
                <w:rFonts w:ascii="Arial" w:hAnsi="Arial"/>
                <w:color w:val="000000"/>
              </w:rPr>
              <w:t>s y exhibir en un lugar visible.”</w:t>
            </w:r>
            <w:r w:rsidR="00951DAD" w:rsidRPr="00803261">
              <w:rPr>
                <w:rFonts w:ascii="Arial" w:hAnsi="Arial"/>
                <w:color w:val="000000"/>
              </w:rPr>
              <w:t>BASC V04-2012</w:t>
            </w:r>
          </w:p>
          <w:p w14:paraId="61BA1F5E" w14:textId="406F901E" w:rsidR="003F4392" w:rsidRPr="00803261" w:rsidRDefault="003F4392" w:rsidP="00620C9F">
            <w:pPr>
              <w:pStyle w:val="Prrafodelista"/>
              <w:jc w:val="both"/>
              <w:rPr>
                <w:rFonts w:ascii="Arial" w:hAnsi="Arial" w:cs="Arial"/>
                <w:bCs/>
                <w:color w:val="000000"/>
              </w:rPr>
            </w:pPr>
          </w:p>
        </w:tc>
      </w:tr>
      <w:tr w:rsidR="002361FF" w:rsidRPr="00803261" w14:paraId="3EAA06AB" w14:textId="77777777" w:rsidTr="00285FBD">
        <w:trPr>
          <w:trHeight w:val="1882"/>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D04C1C" w14:textId="1BCE9ADA" w:rsidR="002361FF" w:rsidRPr="00803261" w:rsidRDefault="002361FF" w:rsidP="00285FBD">
            <w:pPr>
              <w:jc w:val="center"/>
              <w:rPr>
                <w:rFonts w:ascii="Arial" w:hAnsi="Arial" w:cs="Arial"/>
                <w:color w:val="000000"/>
              </w:rPr>
            </w:pPr>
            <w:r w:rsidRPr="00803261">
              <w:rPr>
                <w:rFonts w:ascii="Arial" w:hAnsi="Arial" w:cs="Arial"/>
                <w:color w:val="000000"/>
              </w:rPr>
              <w:lastRenderedPageBreak/>
              <w: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04A7B7" w14:textId="601750AB" w:rsidR="002361FF" w:rsidRPr="00803261" w:rsidRDefault="002361FF" w:rsidP="00285FBD">
            <w:pPr>
              <w:jc w:val="center"/>
              <w:rPr>
                <w:rFonts w:ascii="Arial" w:hAnsi="Arial" w:cs="Arial"/>
                <w:color w:val="000000"/>
              </w:rPr>
            </w:pPr>
            <w:r w:rsidRPr="00803261">
              <w:rPr>
                <w:rFonts w:ascii="Arial" w:hAnsi="Arial" w:cs="Arial"/>
                <w:color w:val="000000"/>
              </w:rPr>
              <w:t>04/04/2017</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67B49" w14:textId="20A0EA03" w:rsidR="00E35875" w:rsidRPr="00803261" w:rsidRDefault="002361FF" w:rsidP="00E35875">
            <w:pPr>
              <w:pStyle w:val="Prrafodelista"/>
              <w:numPr>
                <w:ilvl w:val="0"/>
                <w:numId w:val="33"/>
              </w:numPr>
              <w:jc w:val="both"/>
              <w:rPr>
                <w:rFonts w:ascii="Arial" w:hAnsi="Arial" w:cs="Arial"/>
                <w:b/>
                <w:bCs/>
              </w:rPr>
            </w:pPr>
            <w:r w:rsidRPr="00803261">
              <w:rPr>
                <w:rFonts w:ascii="Arial" w:hAnsi="Arial" w:cs="Arial"/>
                <w:bCs/>
                <w:color w:val="000000"/>
              </w:rPr>
              <w:t xml:space="preserve">Actualización </w:t>
            </w:r>
            <w:r w:rsidR="002453C7" w:rsidRPr="00803261">
              <w:rPr>
                <w:rFonts w:ascii="Arial" w:hAnsi="Arial" w:cs="Arial"/>
                <w:bCs/>
                <w:color w:val="000000"/>
              </w:rPr>
              <w:t xml:space="preserve">de normatividad aplicable a la Zona Franca Internacional de Pereira (Decreto </w:t>
            </w:r>
            <w:r w:rsidR="002453C7" w:rsidRPr="00803261">
              <w:rPr>
                <w:rFonts w:ascii="Arial" w:hAnsi="Arial"/>
                <w:color w:val="000000"/>
              </w:rPr>
              <w:t>2147 de 2016)</w:t>
            </w:r>
            <w:r w:rsidR="002453C7" w:rsidRPr="00803261">
              <w:rPr>
                <w:rFonts w:ascii="Arial" w:hAnsi="Arial" w:cs="Arial"/>
                <w:bCs/>
                <w:color w:val="000000"/>
              </w:rPr>
              <w:t xml:space="preserve"> co</w:t>
            </w:r>
            <w:r w:rsidR="00272CDA" w:rsidRPr="00803261">
              <w:rPr>
                <w:rFonts w:ascii="Arial" w:hAnsi="Arial" w:cs="Arial"/>
                <w:bCs/>
                <w:color w:val="000000"/>
              </w:rPr>
              <w:t>rrespondiente a las exclusiones BASC.</w:t>
            </w:r>
          </w:p>
          <w:p w14:paraId="7813C771" w14:textId="77777777" w:rsidR="00285FBD" w:rsidRPr="00803261" w:rsidRDefault="00BE45D7" w:rsidP="00E35875">
            <w:pPr>
              <w:pStyle w:val="Prrafodelista"/>
              <w:numPr>
                <w:ilvl w:val="0"/>
                <w:numId w:val="33"/>
              </w:numPr>
              <w:jc w:val="both"/>
              <w:rPr>
                <w:rFonts w:ascii="Arial" w:hAnsi="Arial" w:cs="Arial"/>
                <w:b/>
                <w:bCs/>
              </w:rPr>
            </w:pPr>
            <w:r w:rsidRPr="00803261">
              <w:rPr>
                <w:rFonts w:ascii="Arial" w:hAnsi="Arial" w:cs="Arial"/>
                <w:bCs/>
                <w:color w:val="000000"/>
              </w:rPr>
              <w:t xml:space="preserve">Se actualiza </w:t>
            </w:r>
            <w:r w:rsidR="00285FBD" w:rsidRPr="00803261">
              <w:rPr>
                <w:rFonts w:ascii="Arial" w:hAnsi="Arial" w:cs="Arial"/>
                <w:bCs/>
                <w:color w:val="000000"/>
              </w:rPr>
              <w:t>mapa de procesos.</w:t>
            </w:r>
          </w:p>
          <w:p w14:paraId="0949CED6" w14:textId="601DD98C" w:rsidR="00E35875" w:rsidRPr="00803261" w:rsidRDefault="00285FBD" w:rsidP="00285FBD">
            <w:pPr>
              <w:pStyle w:val="Prrafodelista"/>
              <w:numPr>
                <w:ilvl w:val="0"/>
                <w:numId w:val="33"/>
              </w:numPr>
              <w:jc w:val="both"/>
              <w:rPr>
                <w:rFonts w:ascii="Arial" w:hAnsi="Arial" w:cs="Arial"/>
                <w:b/>
                <w:bCs/>
              </w:rPr>
            </w:pPr>
            <w:r w:rsidRPr="00803261">
              <w:rPr>
                <w:rFonts w:ascii="Arial" w:hAnsi="Arial" w:cs="Arial"/>
                <w:bCs/>
                <w:color w:val="000000"/>
              </w:rPr>
              <w:t xml:space="preserve">Se realiza modificación en la estructura organizacional. </w:t>
            </w:r>
            <w:r w:rsidR="00BE45D7" w:rsidRPr="00803261">
              <w:rPr>
                <w:rFonts w:ascii="Arial" w:hAnsi="Arial" w:cs="Arial"/>
                <w:bCs/>
                <w:color w:val="000000"/>
              </w:rPr>
              <w:t xml:space="preserve"> </w:t>
            </w:r>
          </w:p>
          <w:p w14:paraId="56A2CD47" w14:textId="1218A2CE" w:rsidR="002361FF" w:rsidRPr="00803261" w:rsidRDefault="002361FF" w:rsidP="00285FBD">
            <w:pPr>
              <w:jc w:val="both"/>
              <w:rPr>
                <w:rFonts w:ascii="Arial" w:hAnsi="Arial" w:cs="Arial"/>
                <w:bCs/>
                <w:color w:val="000000"/>
              </w:rPr>
            </w:pPr>
          </w:p>
        </w:tc>
      </w:tr>
      <w:tr w:rsidR="006F7183" w:rsidRPr="00803261" w14:paraId="7893D5B8" w14:textId="77777777" w:rsidTr="00285FBD">
        <w:trPr>
          <w:trHeight w:val="1882"/>
          <w:jc w:val="center"/>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827873" w14:textId="5A7AF671" w:rsidR="006F7183" w:rsidRPr="00803261" w:rsidRDefault="006F7183" w:rsidP="00285FBD">
            <w:pPr>
              <w:jc w:val="center"/>
              <w:rPr>
                <w:rFonts w:ascii="Arial" w:hAnsi="Arial" w:cs="Arial"/>
                <w:color w:val="000000"/>
              </w:rPr>
            </w:pPr>
            <w:r w:rsidRPr="00803261">
              <w:rPr>
                <w:rFonts w:ascii="Arial" w:hAnsi="Arial" w:cs="Arial"/>
                <w:color w:val="000000"/>
              </w:rPr>
              <w: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3CFEF" w14:textId="3A4D3DF8" w:rsidR="006F7183" w:rsidRPr="00803261" w:rsidRDefault="006F7183" w:rsidP="00285FBD">
            <w:pPr>
              <w:jc w:val="center"/>
              <w:rPr>
                <w:rFonts w:ascii="Arial" w:hAnsi="Arial" w:cs="Arial"/>
                <w:color w:val="000000"/>
              </w:rPr>
            </w:pPr>
            <w:r w:rsidRPr="00803261">
              <w:rPr>
                <w:rFonts w:ascii="Arial" w:hAnsi="Arial" w:cs="Arial"/>
                <w:color w:val="000000"/>
              </w:rPr>
              <w:t>19/05/2017</w:t>
            </w:r>
          </w:p>
        </w:tc>
        <w:tc>
          <w:tcPr>
            <w:tcW w:w="649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4F22AB" w14:textId="77777777" w:rsidR="006F7183" w:rsidRPr="00803261" w:rsidRDefault="006F7183" w:rsidP="00E35875">
            <w:pPr>
              <w:pStyle w:val="Prrafodelista"/>
              <w:numPr>
                <w:ilvl w:val="0"/>
                <w:numId w:val="33"/>
              </w:numPr>
              <w:jc w:val="both"/>
              <w:rPr>
                <w:rFonts w:ascii="Arial" w:hAnsi="Arial" w:cs="Arial"/>
                <w:bCs/>
                <w:color w:val="000000"/>
              </w:rPr>
            </w:pPr>
            <w:r w:rsidRPr="00803261">
              <w:rPr>
                <w:rFonts w:ascii="Arial" w:hAnsi="Arial" w:cs="Arial"/>
                <w:bCs/>
                <w:color w:val="000000"/>
              </w:rPr>
              <w:t xml:space="preserve">Se realiza cambio en mapa de procesos (se anexa Seguridad y Salud en el Trabajo) </w:t>
            </w:r>
          </w:p>
          <w:p w14:paraId="3753F548" w14:textId="613777AC" w:rsidR="006F7183" w:rsidRPr="00803261" w:rsidRDefault="006F7183" w:rsidP="0093000F">
            <w:pPr>
              <w:pStyle w:val="Prrafodelista"/>
              <w:numPr>
                <w:ilvl w:val="0"/>
                <w:numId w:val="33"/>
              </w:numPr>
              <w:jc w:val="both"/>
              <w:rPr>
                <w:rFonts w:ascii="Arial" w:hAnsi="Arial" w:cs="Arial"/>
                <w:bCs/>
                <w:color w:val="000000"/>
              </w:rPr>
            </w:pPr>
            <w:r w:rsidRPr="00803261">
              <w:rPr>
                <w:rFonts w:ascii="Arial" w:hAnsi="Arial" w:cs="Arial"/>
                <w:bCs/>
                <w:color w:val="000000"/>
              </w:rPr>
              <w:t xml:space="preserve">Se realiza cambio en organigrama </w:t>
            </w:r>
            <w:r w:rsidR="005B0A17" w:rsidRPr="00803261">
              <w:rPr>
                <w:rFonts w:ascii="Arial" w:hAnsi="Arial" w:cs="Arial"/>
                <w:bCs/>
                <w:color w:val="000000"/>
              </w:rPr>
              <w:t>(</w:t>
            </w:r>
            <w:r w:rsidRPr="00803261">
              <w:rPr>
                <w:rFonts w:ascii="Arial" w:hAnsi="Arial" w:cs="Arial"/>
                <w:bCs/>
                <w:color w:val="000000"/>
              </w:rPr>
              <w:t xml:space="preserve">Se </w:t>
            </w:r>
            <w:r w:rsidR="005B0A17" w:rsidRPr="00803261">
              <w:rPr>
                <w:rFonts w:ascii="Arial" w:hAnsi="Arial" w:cs="Arial"/>
                <w:bCs/>
                <w:color w:val="000000"/>
              </w:rPr>
              <w:t xml:space="preserve">elimina practicante ambiental, SST y jurídico; como también auxiliar contable y auxiliar financiera, así mismo el personal de apoyo técnico. Se </w:t>
            </w:r>
            <w:r w:rsidR="00115079" w:rsidRPr="00803261">
              <w:rPr>
                <w:rFonts w:ascii="Arial" w:hAnsi="Arial" w:cs="Arial"/>
                <w:bCs/>
                <w:color w:val="000000"/>
              </w:rPr>
              <w:t>define proceso de</w:t>
            </w:r>
            <w:r w:rsidR="0093000F" w:rsidRPr="00803261">
              <w:rPr>
                <w:rFonts w:ascii="Arial" w:hAnsi="Arial" w:cs="Arial"/>
                <w:bCs/>
                <w:color w:val="000000"/>
              </w:rPr>
              <w:t xml:space="preserve"> coordinación comercial y servicio al cliente, se crea cargo de supernumeraria).</w:t>
            </w:r>
          </w:p>
          <w:p w14:paraId="733DD052" w14:textId="00A3D915" w:rsidR="0093000F" w:rsidRPr="00803261" w:rsidRDefault="002A3743" w:rsidP="002A3743">
            <w:pPr>
              <w:pStyle w:val="Prrafodelista"/>
              <w:numPr>
                <w:ilvl w:val="0"/>
                <w:numId w:val="33"/>
              </w:numPr>
              <w:jc w:val="both"/>
              <w:rPr>
                <w:rFonts w:ascii="Arial" w:hAnsi="Arial" w:cs="Arial"/>
                <w:bCs/>
                <w:color w:val="000000"/>
              </w:rPr>
            </w:pPr>
            <w:r w:rsidRPr="00803261">
              <w:rPr>
                <w:rFonts w:ascii="Arial" w:hAnsi="Arial" w:cs="Arial"/>
                <w:bCs/>
                <w:color w:val="000000"/>
              </w:rPr>
              <w:t xml:space="preserve">Se anexan exclusiones correspondientes a los estándares </w:t>
            </w:r>
            <w:r w:rsidR="00070B1D" w:rsidRPr="00803261">
              <w:rPr>
                <w:rFonts w:ascii="Arial" w:hAnsi="Arial" w:cs="Arial"/>
                <w:bCs/>
                <w:color w:val="000000"/>
              </w:rPr>
              <w:t>(1.3.1</w:t>
            </w:r>
            <w:r w:rsidRPr="00803261">
              <w:rPr>
                <w:rFonts w:ascii="Arial" w:hAnsi="Arial" w:cs="Arial"/>
                <w:bCs/>
                <w:color w:val="000000"/>
              </w:rPr>
              <w:t>, 3.6.2, 5.2.5, 5.3.1, 6.</w:t>
            </w:r>
            <w:r w:rsidR="00070B1D" w:rsidRPr="00803261">
              <w:rPr>
                <w:rFonts w:ascii="Arial" w:hAnsi="Arial" w:cs="Arial"/>
                <w:bCs/>
                <w:color w:val="000000"/>
              </w:rPr>
              <w:t>1.2).</w:t>
            </w:r>
          </w:p>
          <w:p w14:paraId="4117593D" w14:textId="722D16AC" w:rsidR="005F4FC4" w:rsidRPr="00803261" w:rsidRDefault="005F4FC4" w:rsidP="002A3743">
            <w:pPr>
              <w:pStyle w:val="Prrafodelista"/>
              <w:numPr>
                <w:ilvl w:val="0"/>
                <w:numId w:val="33"/>
              </w:numPr>
              <w:jc w:val="both"/>
              <w:rPr>
                <w:rFonts w:ascii="Arial" w:hAnsi="Arial" w:cs="Arial"/>
                <w:bCs/>
                <w:color w:val="000000"/>
              </w:rPr>
            </w:pPr>
            <w:r w:rsidRPr="00803261">
              <w:rPr>
                <w:rFonts w:ascii="Arial" w:hAnsi="Arial" w:cs="Arial"/>
                <w:bCs/>
                <w:color w:val="000000"/>
              </w:rPr>
              <w:t xml:space="preserve">Actualización de la interacción del mapa de procesos ( proceso SST) </w:t>
            </w:r>
          </w:p>
          <w:p w14:paraId="0F5CDCEB" w14:textId="24B715BE" w:rsidR="00070B1D" w:rsidRPr="00803261" w:rsidRDefault="00204875" w:rsidP="0001374F">
            <w:pPr>
              <w:pStyle w:val="Prrafodelista"/>
              <w:numPr>
                <w:ilvl w:val="0"/>
                <w:numId w:val="33"/>
              </w:numPr>
              <w:jc w:val="both"/>
              <w:rPr>
                <w:rFonts w:ascii="Arial" w:hAnsi="Arial" w:cs="Arial"/>
                <w:bCs/>
                <w:color w:val="000000"/>
              </w:rPr>
            </w:pPr>
            <w:r w:rsidRPr="00803261">
              <w:rPr>
                <w:rFonts w:ascii="Arial" w:hAnsi="Arial" w:cs="Arial"/>
                <w:bCs/>
                <w:color w:val="000000"/>
              </w:rPr>
              <w:t xml:space="preserve">Se </w:t>
            </w:r>
            <w:r w:rsidR="006E26B8" w:rsidRPr="00803261">
              <w:rPr>
                <w:rFonts w:ascii="Arial" w:hAnsi="Arial" w:cs="Arial"/>
                <w:bCs/>
                <w:color w:val="000000"/>
              </w:rPr>
              <w:t>establece que como resultado</w:t>
            </w:r>
            <w:r w:rsidRPr="00803261">
              <w:rPr>
                <w:rFonts w:ascii="Arial" w:hAnsi="Arial" w:cs="Arial"/>
                <w:bCs/>
                <w:color w:val="000000"/>
              </w:rPr>
              <w:t xml:space="preserve"> de Revisión por la Dirección </w:t>
            </w:r>
            <w:r w:rsidR="006E26B8" w:rsidRPr="00803261">
              <w:rPr>
                <w:rFonts w:ascii="Arial" w:hAnsi="Arial" w:cs="Arial"/>
                <w:bCs/>
                <w:color w:val="000000"/>
              </w:rPr>
              <w:t xml:space="preserve">también será la presentación de dicho comité.   </w:t>
            </w:r>
          </w:p>
        </w:tc>
      </w:tr>
    </w:tbl>
    <w:p w14:paraId="2AE6F2F0" w14:textId="37C7419E" w:rsidR="009D0669" w:rsidRPr="00803261" w:rsidRDefault="009D0669"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1A18802A" w14:textId="77777777" w:rsidR="00E50C94" w:rsidRPr="00803261"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38F985ED" w14:textId="77777777" w:rsidR="00E50C94" w:rsidRPr="00803261"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5793B78D" w14:textId="77777777" w:rsidR="00E50C94" w:rsidRPr="00803261"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58F58FFC" w14:textId="77777777" w:rsidR="00E50C94" w:rsidRPr="00803261"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p w14:paraId="5FA1A8BC" w14:textId="77777777" w:rsidR="00E50C94" w:rsidRPr="00803261" w:rsidRDefault="00E50C94" w:rsidP="00E32C5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tbl>
      <w:tblPr>
        <w:tblpPr w:leftFromText="141" w:rightFromText="141" w:vertAnchor="text" w:horzAnchor="page" w:tblpX="1177" w:tblpY="99"/>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402"/>
        <w:gridCol w:w="3260"/>
      </w:tblGrid>
      <w:tr w:rsidR="008E50F8" w:rsidRPr="00803261" w14:paraId="1B9C21B5" w14:textId="77777777" w:rsidTr="008E50F8">
        <w:trPr>
          <w:trHeight w:val="432"/>
        </w:trPr>
        <w:tc>
          <w:tcPr>
            <w:tcW w:w="3369" w:type="dxa"/>
            <w:vAlign w:val="center"/>
          </w:tcPr>
          <w:p w14:paraId="4AD19127" w14:textId="77777777" w:rsidR="008E50F8" w:rsidRPr="00803261" w:rsidRDefault="008E50F8" w:rsidP="008E50F8">
            <w:pPr>
              <w:ind w:right="-92"/>
              <w:rPr>
                <w:rFonts w:ascii="Arial" w:hAnsi="Arial" w:cs="Arial"/>
                <w:sz w:val="20"/>
                <w:szCs w:val="20"/>
              </w:rPr>
            </w:pPr>
            <w:r w:rsidRPr="00803261">
              <w:rPr>
                <w:rFonts w:ascii="Arial" w:hAnsi="Arial" w:cs="Arial"/>
                <w:sz w:val="20"/>
                <w:szCs w:val="20"/>
              </w:rPr>
              <w:t>ELABORADO POR:</w:t>
            </w:r>
          </w:p>
        </w:tc>
        <w:tc>
          <w:tcPr>
            <w:tcW w:w="3402" w:type="dxa"/>
            <w:vAlign w:val="center"/>
          </w:tcPr>
          <w:p w14:paraId="64BA7363" w14:textId="77777777" w:rsidR="008E50F8" w:rsidRPr="00803261" w:rsidRDefault="008E50F8" w:rsidP="008E50F8">
            <w:pPr>
              <w:ind w:right="-92"/>
              <w:rPr>
                <w:rFonts w:ascii="Arial" w:hAnsi="Arial" w:cs="Arial"/>
                <w:sz w:val="20"/>
                <w:szCs w:val="20"/>
              </w:rPr>
            </w:pPr>
            <w:r w:rsidRPr="00803261">
              <w:rPr>
                <w:rFonts w:ascii="Arial" w:hAnsi="Arial" w:cs="Arial"/>
                <w:sz w:val="20"/>
                <w:szCs w:val="20"/>
              </w:rPr>
              <w:t>REVISADO POR:</w:t>
            </w:r>
          </w:p>
        </w:tc>
        <w:tc>
          <w:tcPr>
            <w:tcW w:w="3260" w:type="dxa"/>
            <w:vAlign w:val="center"/>
          </w:tcPr>
          <w:p w14:paraId="5FE97E38" w14:textId="77777777" w:rsidR="008E50F8" w:rsidRPr="00803261" w:rsidRDefault="008E50F8" w:rsidP="008E50F8">
            <w:pPr>
              <w:ind w:right="-92"/>
              <w:rPr>
                <w:rFonts w:ascii="Arial" w:hAnsi="Arial" w:cs="Arial"/>
                <w:sz w:val="20"/>
                <w:szCs w:val="20"/>
              </w:rPr>
            </w:pPr>
            <w:r w:rsidRPr="00803261">
              <w:rPr>
                <w:rFonts w:ascii="Arial" w:hAnsi="Arial" w:cs="Arial"/>
                <w:sz w:val="20"/>
                <w:szCs w:val="20"/>
              </w:rPr>
              <w:t>APROBADO POR:</w:t>
            </w:r>
          </w:p>
        </w:tc>
      </w:tr>
      <w:tr w:rsidR="008E50F8" w:rsidRPr="00803261" w14:paraId="294E199B" w14:textId="77777777" w:rsidTr="008E50F8">
        <w:trPr>
          <w:trHeight w:val="509"/>
        </w:trPr>
        <w:tc>
          <w:tcPr>
            <w:tcW w:w="3369" w:type="dxa"/>
            <w:vAlign w:val="center"/>
          </w:tcPr>
          <w:p w14:paraId="4FC5DDCB" w14:textId="4251FBE0" w:rsidR="008E50F8" w:rsidRPr="00803261" w:rsidRDefault="00B54468" w:rsidP="00B54468">
            <w:pPr>
              <w:ind w:right="-92"/>
              <w:rPr>
                <w:rFonts w:ascii="Arial" w:hAnsi="Arial" w:cs="Arial"/>
                <w:color w:val="FF0000"/>
                <w:sz w:val="20"/>
                <w:szCs w:val="20"/>
              </w:rPr>
            </w:pPr>
            <w:r w:rsidRPr="00803261">
              <w:rPr>
                <w:rFonts w:ascii="Arial" w:hAnsi="Arial" w:cs="Arial"/>
                <w:sz w:val="20"/>
                <w:szCs w:val="20"/>
              </w:rPr>
              <w:t xml:space="preserve">Nombre: Stephanie Montoya </w:t>
            </w:r>
            <w:r w:rsidR="00A32FC7" w:rsidRPr="00803261">
              <w:rPr>
                <w:rFonts w:ascii="Arial" w:hAnsi="Arial" w:cs="Arial"/>
                <w:sz w:val="20"/>
                <w:szCs w:val="20"/>
              </w:rPr>
              <w:t>Guarín</w:t>
            </w:r>
          </w:p>
        </w:tc>
        <w:tc>
          <w:tcPr>
            <w:tcW w:w="3402" w:type="dxa"/>
            <w:vAlign w:val="center"/>
          </w:tcPr>
          <w:p w14:paraId="74DA81B2" w14:textId="3C144540" w:rsidR="008E50F8" w:rsidRPr="00803261" w:rsidRDefault="00AF55D4" w:rsidP="00E50C94">
            <w:pPr>
              <w:ind w:right="-92"/>
              <w:rPr>
                <w:rFonts w:ascii="Arial" w:hAnsi="Arial" w:cs="Arial"/>
                <w:sz w:val="20"/>
                <w:szCs w:val="20"/>
              </w:rPr>
            </w:pPr>
            <w:r w:rsidRPr="00803261">
              <w:rPr>
                <w:rFonts w:ascii="Arial" w:hAnsi="Arial" w:cs="Arial"/>
                <w:sz w:val="20"/>
                <w:szCs w:val="20"/>
              </w:rPr>
              <w:t xml:space="preserve">Nombre:   </w:t>
            </w:r>
            <w:r w:rsidR="00E50C94" w:rsidRPr="00803261">
              <w:rPr>
                <w:rFonts w:ascii="Arial" w:hAnsi="Arial" w:cs="Arial"/>
                <w:sz w:val="20"/>
                <w:szCs w:val="20"/>
              </w:rPr>
              <w:t>Elízabeth Hernández García</w:t>
            </w:r>
          </w:p>
        </w:tc>
        <w:tc>
          <w:tcPr>
            <w:tcW w:w="3260" w:type="dxa"/>
            <w:vAlign w:val="center"/>
          </w:tcPr>
          <w:p w14:paraId="7DAE7868" w14:textId="01D4D70F" w:rsidR="008E50F8" w:rsidRPr="00803261" w:rsidRDefault="008E50F8" w:rsidP="00AF55D4">
            <w:pPr>
              <w:ind w:right="-92"/>
              <w:rPr>
                <w:rFonts w:ascii="Arial" w:hAnsi="Arial" w:cs="Arial"/>
                <w:color w:val="FF0000"/>
                <w:sz w:val="20"/>
                <w:szCs w:val="20"/>
              </w:rPr>
            </w:pPr>
            <w:r w:rsidRPr="00803261">
              <w:rPr>
                <w:rFonts w:ascii="Arial" w:hAnsi="Arial" w:cs="Arial"/>
                <w:sz w:val="20"/>
                <w:szCs w:val="20"/>
              </w:rPr>
              <w:t>Nombre</w:t>
            </w:r>
            <w:r w:rsidR="00E50C94" w:rsidRPr="00803261">
              <w:rPr>
                <w:rFonts w:ascii="Arial" w:hAnsi="Arial" w:cs="Arial"/>
                <w:sz w:val="20"/>
                <w:szCs w:val="20"/>
              </w:rPr>
              <w:t>:   Elízabeth Hernández García</w:t>
            </w:r>
          </w:p>
        </w:tc>
      </w:tr>
      <w:tr w:rsidR="008E50F8" w:rsidRPr="00803261" w14:paraId="238FB945" w14:textId="77777777" w:rsidTr="008E50F8">
        <w:trPr>
          <w:trHeight w:val="460"/>
        </w:trPr>
        <w:tc>
          <w:tcPr>
            <w:tcW w:w="3369" w:type="dxa"/>
            <w:vAlign w:val="center"/>
          </w:tcPr>
          <w:p w14:paraId="34391179" w14:textId="2159CB58" w:rsidR="008E50F8" w:rsidRPr="00803261" w:rsidRDefault="008E50F8" w:rsidP="00620A1E">
            <w:pPr>
              <w:ind w:right="-92"/>
              <w:rPr>
                <w:rFonts w:ascii="Arial" w:hAnsi="Arial" w:cs="Arial"/>
                <w:sz w:val="20"/>
                <w:szCs w:val="20"/>
              </w:rPr>
            </w:pPr>
            <w:r w:rsidRPr="00803261">
              <w:rPr>
                <w:rFonts w:ascii="Arial" w:hAnsi="Arial" w:cs="Arial"/>
                <w:sz w:val="20"/>
                <w:szCs w:val="20"/>
              </w:rPr>
              <w:t xml:space="preserve">Fecha: </w:t>
            </w:r>
            <w:r w:rsidR="00620A1E" w:rsidRPr="00803261">
              <w:rPr>
                <w:rFonts w:ascii="Arial" w:hAnsi="Arial" w:cs="Arial"/>
                <w:sz w:val="20"/>
                <w:szCs w:val="20"/>
              </w:rPr>
              <w:t>19</w:t>
            </w:r>
            <w:r w:rsidR="00B54468" w:rsidRPr="00803261">
              <w:rPr>
                <w:rFonts w:ascii="Arial" w:hAnsi="Arial" w:cs="Arial"/>
                <w:sz w:val="20"/>
                <w:szCs w:val="20"/>
              </w:rPr>
              <w:t xml:space="preserve"> de </w:t>
            </w:r>
            <w:r w:rsidR="00700294" w:rsidRPr="00803261">
              <w:rPr>
                <w:rFonts w:ascii="Arial" w:hAnsi="Arial" w:cs="Arial"/>
                <w:sz w:val="20"/>
                <w:szCs w:val="20"/>
              </w:rPr>
              <w:t>M</w:t>
            </w:r>
            <w:r w:rsidR="00620A1E" w:rsidRPr="00803261">
              <w:rPr>
                <w:rFonts w:ascii="Arial" w:hAnsi="Arial" w:cs="Arial"/>
                <w:sz w:val="20"/>
                <w:szCs w:val="20"/>
              </w:rPr>
              <w:t>ayo</w:t>
            </w:r>
            <w:r w:rsidR="00B54468" w:rsidRPr="00803261">
              <w:rPr>
                <w:rFonts w:ascii="Arial" w:hAnsi="Arial" w:cs="Arial"/>
                <w:sz w:val="20"/>
                <w:szCs w:val="20"/>
              </w:rPr>
              <w:t xml:space="preserve"> de 2017</w:t>
            </w:r>
          </w:p>
        </w:tc>
        <w:tc>
          <w:tcPr>
            <w:tcW w:w="3402" w:type="dxa"/>
            <w:vAlign w:val="center"/>
          </w:tcPr>
          <w:p w14:paraId="0C601159" w14:textId="3E11D8FF" w:rsidR="008E50F8" w:rsidRPr="00803261" w:rsidRDefault="008E50F8" w:rsidP="00700294">
            <w:pPr>
              <w:ind w:right="-92"/>
              <w:rPr>
                <w:rFonts w:ascii="Arial" w:hAnsi="Arial" w:cs="Arial"/>
                <w:sz w:val="20"/>
                <w:szCs w:val="20"/>
              </w:rPr>
            </w:pPr>
            <w:r w:rsidRPr="00803261">
              <w:rPr>
                <w:rFonts w:ascii="Arial" w:hAnsi="Arial" w:cs="Arial"/>
                <w:sz w:val="20"/>
                <w:szCs w:val="20"/>
              </w:rPr>
              <w:t xml:space="preserve">Fecha: </w:t>
            </w:r>
            <w:r w:rsidR="00700294" w:rsidRPr="00803261">
              <w:rPr>
                <w:rFonts w:ascii="Arial" w:hAnsi="Arial" w:cs="Arial"/>
                <w:sz w:val="20"/>
                <w:szCs w:val="20"/>
              </w:rPr>
              <w:t>22</w:t>
            </w:r>
            <w:r w:rsidR="00B54468" w:rsidRPr="00803261">
              <w:rPr>
                <w:rFonts w:ascii="Arial" w:hAnsi="Arial" w:cs="Arial"/>
                <w:sz w:val="20"/>
                <w:szCs w:val="20"/>
              </w:rPr>
              <w:t xml:space="preserve"> de </w:t>
            </w:r>
            <w:r w:rsidR="00700294" w:rsidRPr="00803261">
              <w:rPr>
                <w:rFonts w:ascii="Arial" w:hAnsi="Arial" w:cs="Arial"/>
                <w:sz w:val="20"/>
                <w:szCs w:val="20"/>
              </w:rPr>
              <w:t>Mayo</w:t>
            </w:r>
            <w:r w:rsidR="00B54468" w:rsidRPr="00803261">
              <w:rPr>
                <w:rFonts w:ascii="Arial" w:hAnsi="Arial" w:cs="Arial"/>
                <w:sz w:val="20"/>
                <w:szCs w:val="20"/>
              </w:rPr>
              <w:t xml:space="preserve"> de 2017</w:t>
            </w:r>
          </w:p>
        </w:tc>
        <w:tc>
          <w:tcPr>
            <w:tcW w:w="3260" w:type="dxa"/>
            <w:vAlign w:val="center"/>
          </w:tcPr>
          <w:p w14:paraId="5C863442" w14:textId="5A61158A" w:rsidR="008E50F8" w:rsidRPr="00803261" w:rsidRDefault="008E50F8" w:rsidP="00700294">
            <w:pPr>
              <w:ind w:right="-92"/>
              <w:rPr>
                <w:rFonts w:ascii="Arial" w:hAnsi="Arial" w:cs="Arial"/>
                <w:sz w:val="20"/>
                <w:szCs w:val="20"/>
              </w:rPr>
            </w:pPr>
            <w:r w:rsidRPr="00803261">
              <w:rPr>
                <w:rFonts w:ascii="Arial" w:hAnsi="Arial" w:cs="Arial"/>
                <w:sz w:val="20"/>
                <w:szCs w:val="20"/>
              </w:rPr>
              <w:t xml:space="preserve">Fecha: </w:t>
            </w:r>
            <w:r w:rsidR="00700294" w:rsidRPr="00803261">
              <w:rPr>
                <w:rFonts w:ascii="Arial" w:hAnsi="Arial" w:cs="Arial"/>
                <w:sz w:val="20"/>
                <w:szCs w:val="20"/>
              </w:rPr>
              <w:t>22</w:t>
            </w:r>
            <w:r w:rsidR="00B54468" w:rsidRPr="00803261">
              <w:rPr>
                <w:rFonts w:ascii="Arial" w:hAnsi="Arial" w:cs="Arial"/>
                <w:sz w:val="20"/>
                <w:szCs w:val="20"/>
              </w:rPr>
              <w:t xml:space="preserve"> de </w:t>
            </w:r>
            <w:r w:rsidR="00700294" w:rsidRPr="00803261">
              <w:rPr>
                <w:rFonts w:ascii="Arial" w:hAnsi="Arial" w:cs="Arial"/>
                <w:sz w:val="20"/>
                <w:szCs w:val="20"/>
              </w:rPr>
              <w:t>Mayo</w:t>
            </w:r>
            <w:r w:rsidR="00B54468" w:rsidRPr="00803261">
              <w:rPr>
                <w:rFonts w:ascii="Arial" w:hAnsi="Arial" w:cs="Arial"/>
                <w:sz w:val="20"/>
                <w:szCs w:val="20"/>
              </w:rPr>
              <w:t xml:space="preserve"> de 2017</w:t>
            </w:r>
          </w:p>
        </w:tc>
      </w:tr>
      <w:tr w:rsidR="008E50F8" w:rsidRPr="00755C6D" w14:paraId="47F9D3E6" w14:textId="77777777" w:rsidTr="008E50F8">
        <w:trPr>
          <w:trHeight w:val="451"/>
        </w:trPr>
        <w:tc>
          <w:tcPr>
            <w:tcW w:w="3369" w:type="dxa"/>
            <w:vAlign w:val="center"/>
          </w:tcPr>
          <w:p w14:paraId="5BC3581E" w14:textId="77777777" w:rsidR="008E50F8" w:rsidRPr="00803261" w:rsidRDefault="008E50F8" w:rsidP="008E50F8">
            <w:pPr>
              <w:ind w:right="-92"/>
              <w:rPr>
                <w:rFonts w:ascii="Arial" w:hAnsi="Arial" w:cs="Arial"/>
                <w:sz w:val="20"/>
                <w:szCs w:val="20"/>
              </w:rPr>
            </w:pPr>
            <w:r w:rsidRPr="00803261">
              <w:rPr>
                <w:rFonts w:ascii="Arial" w:hAnsi="Arial" w:cs="Arial"/>
                <w:sz w:val="20"/>
                <w:szCs w:val="20"/>
              </w:rPr>
              <w:t>Firma:</w:t>
            </w:r>
          </w:p>
        </w:tc>
        <w:tc>
          <w:tcPr>
            <w:tcW w:w="3402" w:type="dxa"/>
            <w:vAlign w:val="center"/>
          </w:tcPr>
          <w:p w14:paraId="70185EBF" w14:textId="77777777" w:rsidR="008E50F8" w:rsidRPr="00803261" w:rsidRDefault="008E50F8" w:rsidP="008E50F8">
            <w:pPr>
              <w:ind w:right="-92"/>
              <w:rPr>
                <w:rFonts w:ascii="Arial" w:hAnsi="Arial" w:cs="Arial"/>
                <w:sz w:val="20"/>
                <w:szCs w:val="20"/>
              </w:rPr>
            </w:pPr>
            <w:r w:rsidRPr="00803261">
              <w:rPr>
                <w:rFonts w:ascii="Arial" w:hAnsi="Arial" w:cs="Arial"/>
                <w:sz w:val="20"/>
                <w:szCs w:val="20"/>
              </w:rPr>
              <w:t>Firma:</w:t>
            </w:r>
          </w:p>
        </w:tc>
        <w:tc>
          <w:tcPr>
            <w:tcW w:w="3260" w:type="dxa"/>
            <w:vAlign w:val="center"/>
          </w:tcPr>
          <w:p w14:paraId="71F7BC25" w14:textId="77777777" w:rsidR="008E50F8" w:rsidRPr="00755C6D" w:rsidRDefault="008E50F8" w:rsidP="008E50F8">
            <w:pPr>
              <w:ind w:right="-92"/>
              <w:rPr>
                <w:rFonts w:ascii="Arial" w:hAnsi="Arial" w:cs="Arial"/>
                <w:sz w:val="20"/>
                <w:szCs w:val="20"/>
              </w:rPr>
            </w:pPr>
            <w:r w:rsidRPr="00803261">
              <w:rPr>
                <w:rFonts w:ascii="Arial" w:hAnsi="Arial" w:cs="Arial"/>
                <w:sz w:val="20"/>
                <w:szCs w:val="20"/>
              </w:rPr>
              <w:t>Firma:</w:t>
            </w:r>
          </w:p>
        </w:tc>
      </w:tr>
    </w:tbl>
    <w:p w14:paraId="13C50825" w14:textId="77777777" w:rsidR="003B3EEA" w:rsidRPr="00755C6D" w:rsidRDefault="003B3EEA" w:rsidP="00A0397C">
      <w:pPr>
        <w:pStyle w:val="Textopredeterminad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contextualSpacing/>
        <w:rPr>
          <w:rStyle w:val="InitialStyle"/>
          <w:noProof w:val="0"/>
          <w:lang w:val="es-ES_tradnl"/>
        </w:rPr>
      </w:pPr>
    </w:p>
    <w:sectPr w:rsidR="003B3EEA" w:rsidRPr="00755C6D" w:rsidSect="00335422">
      <w:pgSz w:w="12240" w:h="15840" w:code="1"/>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45DDF6" w14:textId="77777777" w:rsidR="00B36AF7" w:rsidRDefault="00B36AF7">
      <w:r>
        <w:separator/>
      </w:r>
    </w:p>
  </w:endnote>
  <w:endnote w:type="continuationSeparator" w:id="0">
    <w:p w14:paraId="17D3F6A9" w14:textId="77777777" w:rsidR="00B36AF7" w:rsidRDefault="00B36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ats Logo">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ramond">
    <w:panose1 w:val="02020502050306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5DBAA1" w14:textId="77777777" w:rsidR="00FB4FF0" w:rsidRDefault="00FB4FF0">
    <w:pPr>
      <w:pStyle w:val="Textopredeterminado"/>
      <w:ind w:left="720" w:hanging="720"/>
      <w:jc w:val="both"/>
      <w:rPr>
        <w:rStyle w:val="InitialStyle"/>
        <w:rFonts w:ascii="Trebuchet MS" w:hAnsi="Trebuchet MS"/>
        <w:noProof w:val="0"/>
        <w:sz w:val="16"/>
        <w:szCs w:val="16"/>
        <w:lang w:val="es-ES_tradnl"/>
      </w:rPr>
    </w:pPr>
  </w:p>
  <w:p w14:paraId="69CD76BF" w14:textId="77777777" w:rsidR="00FB4FF0" w:rsidRDefault="00FB4FF0">
    <w:pPr>
      <w:pStyle w:val="Textopredeterminado"/>
      <w:ind w:left="720" w:hanging="720"/>
      <w:jc w:val="both"/>
      <w:rPr>
        <w:rStyle w:val="InitialStyle"/>
        <w:noProof w:val="0"/>
        <w:szCs w:val="24"/>
        <w:lang w:val="es-ES_tradnl" w:eastAsia="es-E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6CBA3A" w14:textId="77777777" w:rsidR="00B36AF7" w:rsidRDefault="00B36AF7">
      <w:r>
        <w:separator/>
      </w:r>
    </w:p>
  </w:footnote>
  <w:footnote w:type="continuationSeparator" w:id="0">
    <w:p w14:paraId="4645393E" w14:textId="77777777" w:rsidR="00B36AF7" w:rsidRDefault="00B36A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page" w:horzAnchor="page" w:tblpX="1532" w:tblpY="829"/>
      <w:tblW w:w="50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00"/>
      <w:gridCol w:w="1125"/>
      <w:gridCol w:w="1792"/>
      <w:gridCol w:w="1075"/>
      <w:gridCol w:w="1459"/>
    </w:tblGrid>
    <w:tr w:rsidR="00FB4FF0" w:rsidRPr="009667B6" w14:paraId="2D6E04AB" w14:textId="77777777" w:rsidTr="003D4445">
      <w:trPr>
        <w:cantSplit/>
        <w:trHeight w:val="709"/>
      </w:trPr>
      <w:tc>
        <w:tcPr>
          <w:tcW w:w="2022" w:type="pct"/>
          <w:vMerge w:val="restart"/>
          <w:vAlign w:val="center"/>
        </w:tcPr>
        <w:p w14:paraId="79DE731B" w14:textId="7B0A6D21" w:rsidR="00FB4FF0" w:rsidRPr="009667B6" w:rsidRDefault="00FB4FF0" w:rsidP="003D4445">
          <w:pPr>
            <w:pStyle w:val="Encabezado"/>
            <w:jc w:val="center"/>
            <w:rPr>
              <w:rFonts w:ascii="Tahoma" w:hAnsi="Tahoma" w:cs="Tahoma"/>
              <w:sz w:val="20"/>
            </w:rPr>
          </w:pPr>
          <w:r>
            <w:rPr>
              <w:rFonts w:ascii="Tahoma" w:hAnsi="Tahoma" w:cs="Tahoma"/>
              <w:sz w:val="20"/>
            </w:rPr>
            <w:drawing>
              <wp:inline distT="0" distB="0" distL="0" distR="0" wp14:anchorId="5A099455" wp14:editId="3C8C58C5">
                <wp:extent cx="2050415" cy="776509"/>
                <wp:effectExtent l="0" t="0" r="6985" b="1143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1369" cy="776870"/>
                        </a:xfrm>
                        <a:prstGeom prst="rect">
                          <a:avLst/>
                        </a:prstGeom>
                        <a:noFill/>
                        <a:ln>
                          <a:noFill/>
                        </a:ln>
                      </pic:spPr>
                    </pic:pic>
                  </a:graphicData>
                </a:graphic>
              </wp:inline>
            </w:drawing>
          </w:r>
        </w:p>
      </w:tc>
      <w:tc>
        <w:tcPr>
          <w:tcW w:w="2978" w:type="pct"/>
          <w:gridSpan w:val="4"/>
          <w:tcBorders>
            <w:bottom w:val="single" w:sz="4" w:space="0" w:color="auto"/>
          </w:tcBorders>
          <w:vAlign w:val="center"/>
        </w:tcPr>
        <w:p w14:paraId="65F2C49F" w14:textId="77777777" w:rsidR="00FB4FF0" w:rsidRPr="009667B6" w:rsidRDefault="00FB4FF0" w:rsidP="003D4445">
          <w:pPr>
            <w:pStyle w:val="Encabezado"/>
            <w:jc w:val="center"/>
            <w:rPr>
              <w:rFonts w:ascii="Tahoma" w:hAnsi="Tahoma" w:cs="Tahoma"/>
              <w:b/>
              <w:sz w:val="20"/>
            </w:rPr>
          </w:pPr>
          <w:r w:rsidRPr="009667B6">
            <w:rPr>
              <w:rFonts w:ascii="Tahoma" w:hAnsi="Tahoma" w:cs="Tahoma"/>
              <w:b/>
              <w:sz w:val="20"/>
            </w:rPr>
            <w:t>MANUAL DE GESTIÓN</w:t>
          </w:r>
        </w:p>
      </w:tc>
    </w:tr>
    <w:tr w:rsidR="00FB4FF0" w:rsidRPr="009667B6" w14:paraId="50D93C2B" w14:textId="77777777" w:rsidTr="003D4445">
      <w:trPr>
        <w:cantSplit/>
        <w:trHeight w:val="650"/>
      </w:trPr>
      <w:tc>
        <w:tcPr>
          <w:tcW w:w="2022" w:type="pct"/>
          <w:vMerge/>
          <w:tcBorders>
            <w:bottom w:val="single" w:sz="4" w:space="0" w:color="auto"/>
          </w:tcBorders>
          <w:vAlign w:val="center"/>
        </w:tcPr>
        <w:p w14:paraId="70B5E617" w14:textId="77777777" w:rsidR="00FB4FF0" w:rsidRPr="009667B6" w:rsidRDefault="00FB4FF0" w:rsidP="0031717A">
          <w:pPr>
            <w:pStyle w:val="Encabezado"/>
            <w:jc w:val="center"/>
            <w:rPr>
              <w:rFonts w:ascii="Tahoma" w:hAnsi="Tahoma" w:cs="Tahoma"/>
              <w:sz w:val="20"/>
            </w:rPr>
          </w:pPr>
        </w:p>
      </w:tc>
      <w:tc>
        <w:tcPr>
          <w:tcW w:w="615" w:type="pct"/>
          <w:tcBorders>
            <w:bottom w:val="single" w:sz="4" w:space="0" w:color="auto"/>
          </w:tcBorders>
          <w:vAlign w:val="center"/>
        </w:tcPr>
        <w:p w14:paraId="0D48F59F" w14:textId="77777777" w:rsidR="00FB4FF0" w:rsidRPr="009667B6" w:rsidRDefault="00FB4FF0" w:rsidP="0031717A">
          <w:pPr>
            <w:pStyle w:val="Encabezado"/>
            <w:jc w:val="center"/>
            <w:rPr>
              <w:rFonts w:ascii="Tahoma" w:hAnsi="Tahoma" w:cs="Tahoma"/>
              <w:b/>
              <w:sz w:val="20"/>
            </w:rPr>
          </w:pPr>
          <w:r w:rsidRPr="009667B6">
            <w:rPr>
              <w:rFonts w:ascii="Tahoma" w:hAnsi="Tahoma" w:cs="Tahoma"/>
              <w:b/>
              <w:sz w:val="20"/>
            </w:rPr>
            <w:t>CÓDIGO</w:t>
          </w:r>
        </w:p>
        <w:p w14:paraId="43039294" w14:textId="77777777" w:rsidR="00FB4FF0" w:rsidRPr="009667B6" w:rsidRDefault="00FB4FF0" w:rsidP="0031717A">
          <w:pPr>
            <w:pStyle w:val="Encabezado"/>
            <w:jc w:val="center"/>
            <w:rPr>
              <w:rFonts w:ascii="Tahoma" w:hAnsi="Tahoma" w:cs="Tahoma"/>
              <w:sz w:val="20"/>
            </w:rPr>
          </w:pPr>
          <w:r w:rsidRPr="009667B6">
            <w:rPr>
              <w:rFonts w:ascii="Tahoma" w:hAnsi="Tahoma" w:cs="Tahoma"/>
              <w:sz w:val="20"/>
            </w:rPr>
            <w:t>MA-CL-01</w:t>
          </w:r>
        </w:p>
      </w:tc>
      <w:tc>
        <w:tcPr>
          <w:tcW w:w="979" w:type="pct"/>
          <w:tcBorders>
            <w:bottom w:val="single" w:sz="4" w:space="0" w:color="auto"/>
          </w:tcBorders>
          <w:vAlign w:val="center"/>
        </w:tcPr>
        <w:p w14:paraId="0B25D42C" w14:textId="77777777" w:rsidR="00FB4FF0" w:rsidRPr="009667B6" w:rsidRDefault="00FB4FF0" w:rsidP="0031717A">
          <w:pPr>
            <w:pStyle w:val="Encabezado"/>
            <w:jc w:val="center"/>
            <w:rPr>
              <w:rFonts w:ascii="Tahoma" w:hAnsi="Tahoma" w:cs="Tahoma"/>
              <w:sz w:val="20"/>
            </w:rPr>
          </w:pPr>
          <w:r w:rsidRPr="009667B6">
            <w:rPr>
              <w:rFonts w:ascii="Tahoma" w:hAnsi="Tahoma" w:cs="Tahoma"/>
              <w:b/>
              <w:sz w:val="20"/>
            </w:rPr>
            <w:t>F. APROBACIÓN</w:t>
          </w:r>
        </w:p>
        <w:p w14:paraId="57A7A2AE" w14:textId="6828A7ED" w:rsidR="00FB4FF0" w:rsidRPr="009667B6" w:rsidRDefault="00FB4FF0" w:rsidP="0031717A">
          <w:pPr>
            <w:pStyle w:val="Encabezado"/>
            <w:jc w:val="center"/>
            <w:rPr>
              <w:rFonts w:ascii="Tahoma" w:hAnsi="Tahoma" w:cs="Tahoma"/>
              <w:sz w:val="20"/>
            </w:rPr>
          </w:pPr>
          <w:r>
            <w:rPr>
              <w:rFonts w:ascii="Tahoma" w:hAnsi="Tahoma" w:cs="Tahoma"/>
              <w:sz w:val="20"/>
            </w:rPr>
            <w:t>22/05/2017</w:t>
          </w:r>
        </w:p>
      </w:tc>
      <w:tc>
        <w:tcPr>
          <w:tcW w:w="587" w:type="pct"/>
          <w:tcBorders>
            <w:bottom w:val="single" w:sz="4" w:space="0" w:color="auto"/>
          </w:tcBorders>
          <w:vAlign w:val="center"/>
        </w:tcPr>
        <w:p w14:paraId="29B38572" w14:textId="77777777" w:rsidR="00FB4FF0" w:rsidRPr="009667B6" w:rsidRDefault="00FB4FF0" w:rsidP="0031717A">
          <w:pPr>
            <w:pStyle w:val="Encabezado"/>
            <w:jc w:val="center"/>
            <w:rPr>
              <w:rFonts w:ascii="Tahoma" w:hAnsi="Tahoma" w:cs="Tahoma"/>
              <w:b/>
              <w:sz w:val="20"/>
            </w:rPr>
          </w:pPr>
          <w:r w:rsidRPr="009667B6">
            <w:rPr>
              <w:rFonts w:ascii="Tahoma" w:hAnsi="Tahoma" w:cs="Tahoma"/>
              <w:b/>
              <w:sz w:val="20"/>
            </w:rPr>
            <w:t>VERSIÓN</w:t>
          </w:r>
        </w:p>
        <w:p w14:paraId="32DE0C4B" w14:textId="724E975F" w:rsidR="00FB4FF0" w:rsidRPr="009667B6" w:rsidRDefault="00FB4FF0" w:rsidP="0031717A">
          <w:pPr>
            <w:pStyle w:val="Encabezado"/>
            <w:jc w:val="center"/>
            <w:rPr>
              <w:rFonts w:ascii="Tahoma" w:hAnsi="Tahoma" w:cs="Tahoma"/>
              <w:sz w:val="20"/>
            </w:rPr>
          </w:pPr>
          <w:r>
            <w:rPr>
              <w:rFonts w:ascii="Tahoma" w:hAnsi="Tahoma" w:cs="Tahoma"/>
              <w:sz w:val="20"/>
            </w:rPr>
            <w:t>10</w:t>
          </w:r>
        </w:p>
      </w:tc>
      <w:tc>
        <w:tcPr>
          <w:tcW w:w="797" w:type="pct"/>
          <w:tcBorders>
            <w:bottom w:val="single" w:sz="4" w:space="0" w:color="auto"/>
          </w:tcBorders>
          <w:vAlign w:val="center"/>
        </w:tcPr>
        <w:p w14:paraId="0B8A5C76" w14:textId="77777777" w:rsidR="00FB4FF0" w:rsidRPr="009667B6" w:rsidRDefault="00FB4FF0" w:rsidP="0031717A">
          <w:pPr>
            <w:pStyle w:val="Encabezado"/>
            <w:jc w:val="center"/>
            <w:rPr>
              <w:rFonts w:ascii="Tahoma" w:hAnsi="Tahoma" w:cs="Tahoma"/>
              <w:b/>
              <w:sz w:val="20"/>
            </w:rPr>
          </w:pPr>
          <w:r w:rsidRPr="009667B6">
            <w:rPr>
              <w:rFonts w:ascii="Tahoma" w:hAnsi="Tahoma" w:cs="Tahoma"/>
              <w:b/>
              <w:sz w:val="20"/>
            </w:rPr>
            <w:t>PÁGINA</w:t>
          </w:r>
        </w:p>
        <w:p w14:paraId="5609CBB8" w14:textId="221F810C" w:rsidR="00FB4FF0" w:rsidRPr="009667B6" w:rsidRDefault="00FB4FF0" w:rsidP="0031717A">
          <w:pPr>
            <w:pStyle w:val="Encabezado"/>
            <w:jc w:val="center"/>
            <w:rPr>
              <w:rFonts w:ascii="Tahoma" w:hAnsi="Tahoma" w:cs="Tahoma"/>
              <w:sz w:val="20"/>
            </w:rPr>
          </w:pPr>
          <w:r w:rsidRPr="009667B6">
            <w:rPr>
              <w:rStyle w:val="Nmerodepgina"/>
              <w:rFonts w:ascii="Tahoma" w:hAnsi="Tahoma" w:cs="Tahoma"/>
              <w:sz w:val="20"/>
            </w:rPr>
            <w:fldChar w:fldCharType="begin"/>
          </w:r>
          <w:r w:rsidRPr="009667B6">
            <w:rPr>
              <w:rStyle w:val="Nmerodepgina"/>
              <w:rFonts w:ascii="Tahoma" w:hAnsi="Tahoma" w:cs="Tahoma"/>
              <w:sz w:val="20"/>
            </w:rPr>
            <w:instrText xml:space="preserve"> PAGE </w:instrText>
          </w:r>
          <w:r w:rsidRPr="009667B6">
            <w:rPr>
              <w:rStyle w:val="Nmerodepgina"/>
              <w:rFonts w:ascii="Tahoma" w:hAnsi="Tahoma" w:cs="Tahoma"/>
              <w:sz w:val="20"/>
            </w:rPr>
            <w:fldChar w:fldCharType="separate"/>
          </w:r>
          <w:r w:rsidR="008B2105">
            <w:rPr>
              <w:rStyle w:val="Nmerodepgina"/>
              <w:rFonts w:ascii="Tahoma" w:hAnsi="Tahoma" w:cs="Tahoma"/>
              <w:sz w:val="20"/>
            </w:rPr>
            <w:t>2</w:t>
          </w:r>
          <w:r w:rsidRPr="009667B6">
            <w:rPr>
              <w:rStyle w:val="Nmerodepgina"/>
              <w:rFonts w:ascii="Tahoma" w:hAnsi="Tahoma" w:cs="Tahoma"/>
              <w:sz w:val="20"/>
            </w:rPr>
            <w:fldChar w:fldCharType="end"/>
          </w:r>
          <w:r w:rsidRPr="009667B6">
            <w:rPr>
              <w:rStyle w:val="Nmerodepgina"/>
              <w:rFonts w:ascii="Tahoma" w:hAnsi="Tahoma" w:cs="Tahoma"/>
              <w:sz w:val="20"/>
            </w:rPr>
            <w:t xml:space="preserve"> </w:t>
          </w:r>
          <w:r w:rsidRPr="009667B6">
            <w:rPr>
              <w:rFonts w:ascii="Tahoma" w:hAnsi="Tahoma" w:cs="Tahoma"/>
              <w:sz w:val="20"/>
            </w:rPr>
            <w:t xml:space="preserve">de </w:t>
          </w:r>
          <w:r>
            <w:rPr>
              <w:rStyle w:val="Nmerodepgina"/>
            </w:rPr>
            <w:t>42</w:t>
          </w:r>
        </w:p>
      </w:tc>
    </w:tr>
  </w:tbl>
  <w:p w14:paraId="38E60DCC" w14:textId="77777777" w:rsidR="00FB4FF0" w:rsidRDefault="00FB4FF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page" w:horzAnchor="page" w:tblpXSpec="center" w:tblpY="829"/>
      <w:tblW w:w="50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00"/>
      <w:gridCol w:w="1125"/>
      <w:gridCol w:w="1792"/>
      <w:gridCol w:w="1075"/>
      <w:gridCol w:w="1459"/>
    </w:tblGrid>
    <w:tr w:rsidR="00FB4FF0" w:rsidRPr="009667B6" w14:paraId="54276101" w14:textId="77777777" w:rsidTr="00FC04E1">
      <w:trPr>
        <w:cantSplit/>
        <w:trHeight w:val="709"/>
      </w:trPr>
      <w:tc>
        <w:tcPr>
          <w:tcW w:w="2022" w:type="pct"/>
          <w:vMerge w:val="restart"/>
          <w:vAlign w:val="center"/>
        </w:tcPr>
        <w:p w14:paraId="70469E50" w14:textId="71B5E54E" w:rsidR="00FB4FF0" w:rsidRPr="009667B6" w:rsidRDefault="00FB4FF0" w:rsidP="003514BE">
          <w:pPr>
            <w:pStyle w:val="Encabezado"/>
            <w:jc w:val="center"/>
            <w:rPr>
              <w:rFonts w:ascii="Tahoma" w:hAnsi="Tahoma" w:cs="Tahoma"/>
              <w:sz w:val="20"/>
            </w:rPr>
          </w:pPr>
          <w:r>
            <w:rPr>
              <w:rFonts w:ascii="Tahoma" w:hAnsi="Tahoma" w:cs="Tahoma"/>
              <w:sz w:val="20"/>
            </w:rPr>
            <w:drawing>
              <wp:inline distT="0" distB="0" distL="0" distR="0" wp14:anchorId="5452B02D" wp14:editId="20138199">
                <wp:extent cx="1906468" cy="721995"/>
                <wp:effectExtent l="0" t="0" r="0" b="0"/>
                <wp:docPr id="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8679" cy="722832"/>
                        </a:xfrm>
                        <a:prstGeom prst="rect">
                          <a:avLst/>
                        </a:prstGeom>
                        <a:noFill/>
                        <a:ln>
                          <a:noFill/>
                        </a:ln>
                      </pic:spPr>
                    </pic:pic>
                  </a:graphicData>
                </a:graphic>
              </wp:inline>
            </w:drawing>
          </w:r>
        </w:p>
      </w:tc>
      <w:tc>
        <w:tcPr>
          <w:tcW w:w="2978" w:type="pct"/>
          <w:gridSpan w:val="4"/>
          <w:tcBorders>
            <w:bottom w:val="single" w:sz="4" w:space="0" w:color="auto"/>
          </w:tcBorders>
          <w:vAlign w:val="center"/>
        </w:tcPr>
        <w:p w14:paraId="60345ED8" w14:textId="77777777" w:rsidR="00FB4FF0" w:rsidRPr="009667B6" w:rsidRDefault="00FB4FF0" w:rsidP="003514BE">
          <w:pPr>
            <w:pStyle w:val="Encabezado"/>
            <w:jc w:val="center"/>
            <w:rPr>
              <w:rFonts w:ascii="Tahoma" w:hAnsi="Tahoma" w:cs="Tahoma"/>
              <w:b/>
              <w:sz w:val="20"/>
            </w:rPr>
          </w:pPr>
          <w:r w:rsidRPr="009667B6">
            <w:rPr>
              <w:rFonts w:ascii="Tahoma" w:hAnsi="Tahoma" w:cs="Tahoma"/>
              <w:b/>
              <w:sz w:val="20"/>
            </w:rPr>
            <w:t>MANUAL DE GESTIÓN</w:t>
          </w:r>
        </w:p>
      </w:tc>
    </w:tr>
    <w:tr w:rsidR="00FB4FF0" w:rsidRPr="009667B6" w14:paraId="47B02933" w14:textId="77777777" w:rsidTr="00FC04E1">
      <w:trPr>
        <w:cantSplit/>
        <w:trHeight w:val="650"/>
      </w:trPr>
      <w:tc>
        <w:tcPr>
          <w:tcW w:w="2022" w:type="pct"/>
          <w:vMerge/>
          <w:tcBorders>
            <w:bottom w:val="single" w:sz="4" w:space="0" w:color="auto"/>
          </w:tcBorders>
          <w:vAlign w:val="center"/>
        </w:tcPr>
        <w:p w14:paraId="05C149B8" w14:textId="77777777" w:rsidR="00FB4FF0" w:rsidRPr="009667B6" w:rsidRDefault="00FB4FF0" w:rsidP="003514BE">
          <w:pPr>
            <w:pStyle w:val="Encabezado"/>
            <w:jc w:val="center"/>
            <w:rPr>
              <w:rFonts w:ascii="Tahoma" w:hAnsi="Tahoma" w:cs="Tahoma"/>
              <w:sz w:val="20"/>
            </w:rPr>
          </w:pPr>
        </w:p>
      </w:tc>
      <w:tc>
        <w:tcPr>
          <w:tcW w:w="615" w:type="pct"/>
          <w:tcBorders>
            <w:bottom w:val="single" w:sz="4" w:space="0" w:color="auto"/>
          </w:tcBorders>
          <w:vAlign w:val="center"/>
        </w:tcPr>
        <w:p w14:paraId="6335CFF7" w14:textId="77777777" w:rsidR="00FB4FF0" w:rsidRPr="009667B6" w:rsidRDefault="00FB4FF0" w:rsidP="003514BE">
          <w:pPr>
            <w:pStyle w:val="Encabezado"/>
            <w:jc w:val="center"/>
            <w:rPr>
              <w:rFonts w:ascii="Tahoma" w:hAnsi="Tahoma" w:cs="Tahoma"/>
              <w:b/>
              <w:sz w:val="20"/>
            </w:rPr>
          </w:pPr>
          <w:r w:rsidRPr="009667B6">
            <w:rPr>
              <w:rFonts w:ascii="Tahoma" w:hAnsi="Tahoma" w:cs="Tahoma"/>
              <w:b/>
              <w:sz w:val="20"/>
            </w:rPr>
            <w:t>CÓDIGO</w:t>
          </w:r>
        </w:p>
        <w:p w14:paraId="22781272" w14:textId="77777777" w:rsidR="00FB4FF0" w:rsidRPr="009667B6" w:rsidRDefault="00FB4FF0" w:rsidP="003514BE">
          <w:pPr>
            <w:pStyle w:val="Encabezado"/>
            <w:jc w:val="center"/>
            <w:rPr>
              <w:rFonts w:ascii="Tahoma" w:hAnsi="Tahoma" w:cs="Tahoma"/>
              <w:sz w:val="20"/>
            </w:rPr>
          </w:pPr>
          <w:r w:rsidRPr="009667B6">
            <w:rPr>
              <w:rFonts w:ascii="Tahoma" w:hAnsi="Tahoma" w:cs="Tahoma"/>
              <w:sz w:val="20"/>
            </w:rPr>
            <w:t>MA-CL-01</w:t>
          </w:r>
        </w:p>
      </w:tc>
      <w:tc>
        <w:tcPr>
          <w:tcW w:w="979" w:type="pct"/>
          <w:tcBorders>
            <w:bottom w:val="single" w:sz="4" w:space="0" w:color="auto"/>
          </w:tcBorders>
          <w:vAlign w:val="center"/>
        </w:tcPr>
        <w:p w14:paraId="73685F7A" w14:textId="77777777" w:rsidR="00FB4FF0" w:rsidRPr="009667B6" w:rsidRDefault="00FB4FF0" w:rsidP="003514BE">
          <w:pPr>
            <w:pStyle w:val="Encabezado"/>
            <w:jc w:val="center"/>
            <w:rPr>
              <w:rFonts w:ascii="Tahoma" w:hAnsi="Tahoma" w:cs="Tahoma"/>
              <w:sz w:val="20"/>
            </w:rPr>
          </w:pPr>
          <w:r w:rsidRPr="009667B6">
            <w:rPr>
              <w:rFonts w:ascii="Tahoma" w:hAnsi="Tahoma" w:cs="Tahoma"/>
              <w:b/>
              <w:sz w:val="20"/>
            </w:rPr>
            <w:t>F. APROBACIÓN</w:t>
          </w:r>
        </w:p>
        <w:p w14:paraId="0623B0C7" w14:textId="3F9D2A01" w:rsidR="00FB4FF0" w:rsidRPr="009667B6" w:rsidRDefault="00FB4FF0" w:rsidP="003514BE">
          <w:pPr>
            <w:pStyle w:val="Encabezado"/>
            <w:jc w:val="center"/>
            <w:rPr>
              <w:rFonts w:ascii="Tahoma" w:hAnsi="Tahoma" w:cs="Tahoma"/>
              <w:sz w:val="20"/>
            </w:rPr>
          </w:pPr>
          <w:r>
            <w:rPr>
              <w:rFonts w:ascii="Tahoma" w:hAnsi="Tahoma" w:cs="Tahoma"/>
              <w:sz w:val="20"/>
            </w:rPr>
            <w:t>22/05/2017</w:t>
          </w:r>
        </w:p>
      </w:tc>
      <w:tc>
        <w:tcPr>
          <w:tcW w:w="587" w:type="pct"/>
          <w:tcBorders>
            <w:bottom w:val="single" w:sz="4" w:space="0" w:color="auto"/>
          </w:tcBorders>
          <w:vAlign w:val="center"/>
        </w:tcPr>
        <w:p w14:paraId="224173AC" w14:textId="77777777" w:rsidR="00FB4FF0" w:rsidRPr="009667B6" w:rsidRDefault="00FB4FF0" w:rsidP="003514BE">
          <w:pPr>
            <w:pStyle w:val="Encabezado"/>
            <w:jc w:val="center"/>
            <w:rPr>
              <w:rFonts w:ascii="Tahoma" w:hAnsi="Tahoma" w:cs="Tahoma"/>
              <w:b/>
              <w:sz w:val="20"/>
            </w:rPr>
          </w:pPr>
          <w:r w:rsidRPr="009667B6">
            <w:rPr>
              <w:rFonts w:ascii="Tahoma" w:hAnsi="Tahoma" w:cs="Tahoma"/>
              <w:b/>
              <w:sz w:val="20"/>
            </w:rPr>
            <w:t>VERSIÓN</w:t>
          </w:r>
        </w:p>
        <w:p w14:paraId="43FF5BDC" w14:textId="15BE8D56" w:rsidR="00FB4FF0" w:rsidRPr="009667B6" w:rsidRDefault="00FB4FF0" w:rsidP="003514BE">
          <w:pPr>
            <w:pStyle w:val="Encabezado"/>
            <w:jc w:val="center"/>
            <w:rPr>
              <w:rFonts w:ascii="Tahoma" w:hAnsi="Tahoma" w:cs="Tahoma"/>
              <w:sz w:val="20"/>
            </w:rPr>
          </w:pPr>
          <w:r>
            <w:rPr>
              <w:rFonts w:ascii="Tahoma" w:hAnsi="Tahoma" w:cs="Tahoma"/>
              <w:sz w:val="20"/>
            </w:rPr>
            <w:t>10</w:t>
          </w:r>
        </w:p>
      </w:tc>
      <w:tc>
        <w:tcPr>
          <w:tcW w:w="797" w:type="pct"/>
          <w:tcBorders>
            <w:bottom w:val="single" w:sz="4" w:space="0" w:color="auto"/>
          </w:tcBorders>
          <w:vAlign w:val="center"/>
        </w:tcPr>
        <w:p w14:paraId="3673E09D" w14:textId="77777777" w:rsidR="00FB4FF0" w:rsidRPr="009667B6" w:rsidRDefault="00FB4FF0" w:rsidP="003514BE">
          <w:pPr>
            <w:pStyle w:val="Encabezado"/>
            <w:jc w:val="center"/>
            <w:rPr>
              <w:rFonts w:ascii="Tahoma" w:hAnsi="Tahoma" w:cs="Tahoma"/>
              <w:b/>
              <w:sz w:val="20"/>
            </w:rPr>
          </w:pPr>
          <w:r w:rsidRPr="009667B6">
            <w:rPr>
              <w:rFonts w:ascii="Tahoma" w:hAnsi="Tahoma" w:cs="Tahoma"/>
              <w:b/>
              <w:sz w:val="20"/>
            </w:rPr>
            <w:t>PÁGINA</w:t>
          </w:r>
        </w:p>
        <w:p w14:paraId="167CAAC6" w14:textId="343B49CE" w:rsidR="00FB4FF0" w:rsidRPr="009667B6" w:rsidRDefault="00FB4FF0" w:rsidP="001B705C">
          <w:pPr>
            <w:pStyle w:val="Encabezado"/>
            <w:jc w:val="center"/>
            <w:rPr>
              <w:rFonts w:ascii="Tahoma" w:hAnsi="Tahoma" w:cs="Tahoma"/>
              <w:sz w:val="20"/>
            </w:rPr>
          </w:pPr>
          <w:r w:rsidRPr="009667B6">
            <w:rPr>
              <w:rStyle w:val="Nmerodepgina"/>
              <w:rFonts w:ascii="Tahoma" w:hAnsi="Tahoma" w:cs="Tahoma"/>
              <w:sz w:val="20"/>
            </w:rPr>
            <w:fldChar w:fldCharType="begin"/>
          </w:r>
          <w:r w:rsidRPr="009667B6">
            <w:rPr>
              <w:rStyle w:val="Nmerodepgina"/>
              <w:rFonts w:ascii="Tahoma" w:hAnsi="Tahoma" w:cs="Tahoma"/>
              <w:sz w:val="20"/>
            </w:rPr>
            <w:instrText xml:space="preserve"> PAGE </w:instrText>
          </w:r>
          <w:r w:rsidRPr="009667B6">
            <w:rPr>
              <w:rStyle w:val="Nmerodepgina"/>
              <w:rFonts w:ascii="Tahoma" w:hAnsi="Tahoma" w:cs="Tahoma"/>
              <w:sz w:val="20"/>
            </w:rPr>
            <w:fldChar w:fldCharType="separate"/>
          </w:r>
          <w:r w:rsidR="008B2105">
            <w:rPr>
              <w:rStyle w:val="Nmerodepgina"/>
              <w:rFonts w:ascii="Tahoma" w:hAnsi="Tahoma" w:cs="Tahoma"/>
              <w:sz w:val="20"/>
            </w:rPr>
            <w:t>1</w:t>
          </w:r>
          <w:r w:rsidRPr="009667B6">
            <w:rPr>
              <w:rStyle w:val="Nmerodepgina"/>
              <w:rFonts w:ascii="Tahoma" w:hAnsi="Tahoma" w:cs="Tahoma"/>
              <w:sz w:val="20"/>
            </w:rPr>
            <w:fldChar w:fldCharType="end"/>
          </w:r>
          <w:r w:rsidRPr="009667B6">
            <w:rPr>
              <w:rStyle w:val="Nmerodepgina"/>
              <w:rFonts w:ascii="Tahoma" w:hAnsi="Tahoma" w:cs="Tahoma"/>
              <w:sz w:val="20"/>
            </w:rPr>
            <w:t xml:space="preserve"> </w:t>
          </w:r>
          <w:r w:rsidRPr="009667B6">
            <w:rPr>
              <w:rFonts w:ascii="Tahoma" w:hAnsi="Tahoma" w:cs="Tahoma"/>
              <w:sz w:val="20"/>
            </w:rPr>
            <w:t xml:space="preserve">de </w:t>
          </w:r>
          <w:r>
            <w:rPr>
              <w:rFonts w:ascii="Tahoma" w:hAnsi="Tahoma" w:cs="Tahoma"/>
              <w:sz w:val="20"/>
            </w:rPr>
            <w:t>42</w:t>
          </w:r>
        </w:p>
      </w:tc>
    </w:tr>
  </w:tbl>
  <w:p w14:paraId="4C295701" w14:textId="77777777" w:rsidR="00FB4FF0" w:rsidRDefault="00FB4FF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FB7B9" w14:textId="77777777" w:rsidR="00FB4FF0" w:rsidRDefault="00FB4FF0">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E708F" w14:textId="77777777" w:rsidR="00FB4FF0" w:rsidRDefault="00FB4FF0" w:rsidP="00AE0080">
    <w:pPr>
      <w:pStyle w:val="Textopredeterminado"/>
      <w:rPr>
        <w:rFonts w:ascii="Arial" w:hAnsi="Arial" w:cs="Arial"/>
        <w:b/>
        <w:sz w:val="20"/>
        <w:lang w:val="es-ES_tradnl"/>
      </w:rPr>
    </w:pPr>
    <w:r>
      <w:rPr>
        <w:rFonts w:ascii="Arial" w:hAnsi="Arial" w:cs="Arial"/>
        <w:b/>
        <w:sz w:val="20"/>
        <w:lang w:val="es-ES_tradnl"/>
      </w:rPr>
      <w:t xml:space="preserve"> </w:t>
    </w:r>
  </w:p>
  <w:tbl>
    <w:tblPr>
      <w:tblpPr w:leftFromText="141" w:rightFromText="141" w:vertAnchor="page" w:horzAnchor="page" w:tblpXSpec="center" w:tblpY="829"/>
      <w:tblW w:w="55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0"/>
      <w:gridCol w:w="1137"/>
      <w:gridCol w:w="1843"/>
      <w:gridCol w:w="1133"/>
      <w:gridCol w:w="1133"/>
    </w:tblGrid>
    <w:tr w:rsidR="00FB4FF0" w:rsidRPr="009667B6" w14:paraId="3AE4E1CF" w14:textId="77777777" w:rsidTr="00591900">
      <w:trPr>
        <w:cantSplit/>
        <w:trHeight w:val="562"/>
      </w:trPr>
      <w:tc>
        <w:tcPr>
          <w:tcW w:w="1991" w:type="pct"/>
          <w:vMerge w:val="restart"/>
          <w:vAlign w:val="center"/>
        </w:tcPr>
        <w:p w14:paraId="02A0DB78" w14:textId="2169CB12" w:rsidR="00FB4FF0" w:rsidRPr="009667B6" w:rsidRDefault="00FB4FF0" w:rsidP="003D4445">
          <w:pPr>
            <w:pStyle w:val="Encabezado"/>
            <w:jc w:val="center"/>
            <w:rPr>
              <w:rFonts w:ascii="Tahoma" w:hAnsi="Tahoma" w:cs="Tahoma"/>
              <w:sz w:val="20"/>
            </w:rPr>
          </w:pPr>
          <w:r>
            <w:rPr>
              <w:rFonts w:ascii="Tahoma" w:hAnsi="Tahoma" w:cs="Tahoma"/>
              <w:sz w:val="20"/>
            </w:rPr>
            <w:drawing>
              <wp:inline distT="0" distB="0" distL="0" distR="0" wp14:anchorId="72A03B7E" wp14:editId="5A475A2E">
                <wp:extent cx="1623060" cy="614666"/>
                <wp:effectExtent l="0" t="0" r="2540" b="0"/>
                <wp:docPr id="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4942" cy="615379"/>
                        </a:xfrm>
                        <a:prstGeom prst="rect">
                          <a:avLst/>
                        </a:prstGeom>
                        <a:noFill/>
                        <a:ln>
                          <a:noFill/>
                        </a:ln>
                      </pic:spPr>
                    </pic:pic>
                  </a:graphicData>
                </a:graphic>
              </wp:inline>
            </w:drawing>
          </w:r>
        </w:p>
      </w:tc>
      <w:tc>
        <w:tcPr>
          <w:tcW w:w="3009" w:type="pct"/>
          <w:gridSpan w:val="4"/>
          <w:tcBorders>
            <w:bottom w:val="single" w:sz="4" w:space="0" w:color="auto"/>
          </w:tcBorders>
          <w:vAlign w:val="center"/>
        </w:tcPr>
        <w:p w14:paraId="701042F0" w14:textId="77777777" w:rsidR="00FB4FF0" w:rsidRPr="009667B6" w:rsidRDefault="00FB4FF0" w:rsidP="003D4445">
          <w:pPr>
            <w:pStyle w:val="Encabezado"/>
            <w:jc w:val="center"/>
            <w:rPr>
              <w:rFonts w:ascii="Tahoma" w:hAnsi="Tahoma" w:cs="Tahoma"/>
              <w:b/>
              <w:sz w:val="20"/>
            </w:rPr>
          </w:pPr>
          <w:r w:rsidRPr="009667B6">
            <w:rPr>
              <w:rFonts w:ascii="Tahoma" w:hAnsi="Tahoma" w:cs="Tahoma"/>
              <w:b/>
              <w:sz w:val="20"/>
            </w:rPr>
            <w:t>MANUAL DE GESTIÓN</w:t>
          </w:r>
        </w:p>
      </w:tc>
    </w:tr>
    <w:tr w:rsidR="00FB4FF0" w:rsidRPr="009667B6" w14:paraId="4BEA1D86" w14:textId="77777777" w:rsidTr="00591900">
      <w:trPr>
        <w:cantSplit/>
        <w:trHeight w:val="542"/>
      </w:trPr>
      <w:tc>
        <w:tcPr>
          <w:tcW w:w="1991" w:type="pct"/>
          <w:vMerge/>
          <w:tcBorders>
            <w:bottom w:val="single" w:sz="4" w:space="0" w:color="auto"/>
          </w:tcBorders>
          <w:vAlign w:val="center"/>
        </w:tcPr>
        <w:p w14:paraId="79B78CE6" w14:textId="77777777" w:rsidR="00FB4FF0" w:rsidRPr="009667B6" w:rsidRDefault="00FB4FF0" w:rsidP="00F4487E">
          <w:pPr>
            <w:pStyle w:val="Encabezado"/>
            <w:jc w:val="center"/>
            <w:rPr>
              <w:rFonts w:ascii="Tahoma" w:hAnsi="Tahoma" w:cs="Tahoma"/>
              <w:sz w:val="20"/>
            </w:rPr>
          </w:pPr>
        </w:p>
      </w:tc>
      <w:tc>
        <w:tcPr>
          <w:tcW w:w="652" w:type="pct"/>
          <w:tcBorders>
            <w:bottom w:val="single" w:sz="4" w:space="0" w:color="auto"/>
          </w:tcBorders>
          <w:vAlign w:val="center"/>
        </w:tcPr>
        <w:p w14:paraId="11A5576E" w14:textId="77777777" w:rsidR="00FB4FF0" w:rsidRPr="009667B6" w:rsidRDefault="00FB4FF0" w:rsidP="00F4487E">
          <w:pPr>
            <w:pStyle w:val="Encabezado"/>
            <w:jc w:val="center"/>
            <w:rPr>
              <w:rFonts w:ascii="Tahoma" w:hAnsi="Tahoma" w:cs="Tahoma"/>
              <w:b/>
              <w:sz w:val="20"/>
            </w:rPr>
          </w:pPr>
          <w:r w:rsidRPr="009667B6">
            <w:rPr>
              <w:rFonts w:ascii="Tahoma" w:hAnsi="Tahoma" w:cs="Tahoma"/>
              <w:b/>
              <w:sz w:val="20"/>
            </w:rPr>
            <w:t>CÓDIGO</w:t>
          </w:r>
        </w:p>
        <w:p w14:paraId="0F17E4D1" w14:textId="5B7AE69C" w:rsidR="00FB4FF0" w:rsidRPr="009667B6" w:rsidRDefault="00FB4FF0" w:rsidP="00F4487E">
          <w:pPr>
            <w:pStyle w:val="Encabezado"/>
            <w:jc w:val="center"/>
            <w:rPr>
              <w:rFonts w:ascii="Tahoma" w:hAnsi="Tahoma" w:cs="Tahoma"/>
              <w:sz w:val="20"/>
            </w:rPr>
          </w:pPr>
          <w:r w:rsidRPr="009667B6">
            <w:rPr>
              <w:rFonts w:ascii="Tahoma" w:hAnsi="Tahoma" w:cs="Tahoma"/>
              <w:sz w:val="20"/>
            </w:rPr>
            <w:t>MA-CL-01</w:t>
          </w:r>
        </w:p>
      </w:tc>
      <w:tc>
        <w:tcPr>
          <w:tcW w:w="1057" w:type="pct"/>
          <w:tcBorders>
            <w:bottom w:val="single" w:sz="4" w:space="0" w:color="auto"/>
          </w:tcBorders>
          <w:vAlign w:val="center"/>
        </w:tcPr>
        <w:p w14:paraId="0474E0B7" w14:textId="77777777" w:rsidR="00FB4FF0" w:rsidRPr="009667B6" w:rsidRDefault="00FB4FF0" w:rsidP="00F4487E">
          <w:pPr>
            <w:pStyle w:val="Encabezado"/>
            <w:jc w:val="center"/>
            <w:rPr>
              <w:rFonts w:ascii="Tahoma" w:hAnsi="Tahoma" w:cs="Tahoma"/>
              <w:sz w:val="20"/>
            </w:rPr>
          </w:pPr>
          <w:r w:rsidRPr="009667B6">
            <w:rPr>
              <w:rFonts w:ascii="Tahoma" w:hAnsi="Tahoma" w:cs="Tahoma"/>
              <w:b/>
              <w:sz w:val="20"/>
            </w:rPr>
            <w:t>F. APROBACIÓN</w:t>
          </w:r>
        </w:p>
        <w:p w14:paraId="1A58C854" w14:textId="10B4EB6A" w:rsidR="00FB4FF0" w:rsidRPr="009667B6" w:rsidRDefault="00FB4FF0" w:rsidP="00F4487E">
          <w:pPr>
            <w:pStyle w:val="Encabezado"/>
            <w:jc w:val="center"/>
            <w:rPr>
              <w:rFonts w:ascii="Tahoma" w:hAnsi="Tahoma" w:cs="Tahoma"/>
              <w:sz w:val="20"/>
            </w:rPr>
          </w:pPr>
          <w:r>
            <w:rPr>
              <w:rFonts w:ascii="Tahoma" w:hAnsi="Tahoma" w:cs="Tahoma"/>
              <w:sz w:val="20"/>
            </w:rPr>
            <w:t>22/05/2017</w:t>
          </w:r>
        </w:p>
      </w:tc>
      <w:tc>
        <w:tcPr>
          <w:tcW w:w="650" w:type="pct"/>
          <w:tcBorders>
            <w:bottom w:val="single" w:sz="4" w:space="0" w:color="auto"/>
          </w:tcBorders>
          <w:vAlign w:val="center"/>
        </w:tcPr>
        <w:p w14:paraId="588AF444" w14:textId="77777777" w:rsidR="00FB4FF0" w:rsidRPr="009667B6" w:rsidRDefault="00FB4FF0" w:rsidP="00F4487E">
          <w:pPr>
            <w:pStyle w:val="Encabezado"/>
            <w:jc w:val="center"/>
            <w:rPr>
              <w:rFonts w:ascii="Tahoma" w:hAnsi="Tahoma" w:cs="Tahoma"/>
              <w:b/>
              <w:sz w:val="20"/>
            </w:rPr>
          </w:pPr>
          <w:r w:rsidRPr="009667B6">
            <w:rPr>
              <w:rFonts w:ascii="Tahoma" w:hAnsi="Tahoma" w:cs="Tahoma"/>
              <w:b/>
              <w:sz w:val="20"/>
            </w:rPr>
            <w:t>VERSIÓN</w:t>
          </w:r>
        </w:p>
        <w:p w14:paraId="285BC606" w14:textId="11817894" w:rsidR="00FB4FF0" w:rsidRPr="009667B6" w:rsidRDefault="00FB4FF0" w:rsidP="00F4487E">
          <w:pPr>
            <w:pStyle w:val="Encabezado"/>
            <w:jc w:val="center"/>
            <w:rPr>
              <w:rFonts w:ascii="Tahoma" w:hAnsi="Tahoma" w:cs="Tahoma"/>
              <w:sz w:val="20"/>
            </w:rPr>
          </w:pPr>
          <w:r>
            <w:rPr>
              <w:rFonts w:ascii="Tahoma" w:hAnsi="Tahoma" w:cs="Tahoma"/>
              <w:sz w:val="20"/>
            </w:rPr>
            <w:t>10</w:t>
          </w:r>
        </w:p>
      </w:tc>
      <w:tc>
        <w:tcPr>
          <w:tcW w:w="650" w:type="pct"/>
          <w:tcBorders>
            <w:bottom w:val="single" w:sz="4" w:space="0" w:color="auto"/>
          </w:tcBorders>
          <w:vAlign w:val="center"/>
        </w:tcPr>
        <w:p w14:paraId="63C89DC2" w14:textId="77777777" w:rsidR="00FB4FF0" w:rsidRPr="009667B6" w:rsidRDefault="00FB4FF0" w:rsidP="00F4487E">
          <w:pPr>
            <w:pStyle w:val="Encabezado"/>
            <w:jc w:val="center"/>
            <w:rPr>
              <w:rFonts w:ascii="Tahoma" w:hAnsi="Tahoma" w:cs="Tahoma"/>
              <w:b/>
              <w:sz w:val="20"/>
            </w:rPr>
          </w:pPr>
          <w:r w:rsidRPr="009667B6">
            <w:rPr>
              <w:rFonts w:ascii="Tahoma" w:hAnsi="Tahoma" w:cs="Tahoma"/>
              <w:b/>
              <w:sz w:val="20"/>
            </w:rPr>
            <w:t>PÁGINA</w:t>
          </w:r>
        </w:p>
        <w:p w14:paraId="2259038E" w14:textId="3BB37EB9" w:rsidR="00FB4FF0" w:rsidRPr="009667B6" w:rsidRDefault="00FB4FF0" w:rsidP="00F4487E">
          <w:pPr>
            <w:pStyle w:val="Encabezado"/>
            <w:jc w:val="center"/>
            <w:rPr>
              <w:rFonts w:ascii="Tahoma" w:hAnsi="Tahoma" w:cs="Tahoma"/>
              <w:sz w:val="20"/>
            </w:rPr>
          </w:pPr>
          <w:r w:rsidRPr="009667B6">
            <w:rPr>
              <w:rStyle w:val="Nmerodepgina"/>
              <w:rFonts w:ascii="Tahoma" w:hAnsi="Tahoma" w:cs="Tahoma"/>
              <w:sz w:val="20"/>
            </w:rPr>
            <w:fldChar w:fldCharType="begin"/>
          </w:r>
          <w:r w:rsidRPr="009667B6">
            <w:rPr>
              <w:rStyle w:val="Nmerodepgina"/>
              <w:rFonts w:ascii="Tahoma" w:hAnsi="Tahoma" w:cs="Tahoma"/>
              <w:sz w:val="20"/>
            </w:rPr>
            <w:instrText xml:space="preserve"> PAGE </w:instrText>
          </w:r>
          <w:r w:rsidRPr="009667B6">
            <w:rPr>
              <w:rStyle w:val="Nmerodepgina"/>
              <w:rFonts w:ascii="Tahoma" w:hAnsi="Tahoma" w:cs="Tahoma"/>
              <w:sz w:val="20"/>
            </w:rPr>
            <w:fldChar w:fldCharType="separate"/>
          </w:r>
          <w:r w:rsidR="004F27FE">
            <w:rPr>
              <w:rStyle w:val="Nmerodepgina"/>
              <w:rFonts w:ascii="Tahoma" w:hAnsi="Tahoma" w:cs="Tahoma"/>
              <w:sz w:val="20"/>
            </w:rPr>
            <w:t>18</w:t>
          </w:r>
          <w:r w:rsidRPr="009667B6">
            <w:rPr>
              <w:rStyle w:val="Nmerodepgina"/>
              <w:rFonts w:ascii="Tahoma" w:hAnsi="Tahoma" w:cs="Tahoma"/>
              <w:sz w:val="20"/>
            </w:rPr>
            <w:fldChar w:fldCharType="end"/>
          </w:r>
          <w:r w:rsidRPr="009667B6">
            <w:rPr>
              <w:rStyle w:val="Nmerodepgina"/>
              <w:rFonts w:ascii="Tahoma" w:hAnsi="Tahoma" w:cs="Tahoma"/>
              <w:sz w:val="20"/>
            </w:rPr>
            <w:t xml:space="preserve"> </w:t>
          </w:r>
          <w:r w:rsidRPr="009667B6">
            <w:rPr>
              <w:rFonts w:ascii="Tahoma" w:hAnsi="Tahoma" w:cs="Tahoma"/>
              <w:sz w:val="20"/>
            </w:rPr>
            <w:t xml:space="preserve">de </w:t>
          </w:r>
          <w:r>
            <w:rPr>
              <w:rStyle w:val="Nmerodepgina"/>
              <w:rFonts w:ascii="Tahoma" w:hAnsi="Tahoma" w:cs="Tahoma"/>
              <w:sz w:val="20"/>
            </w:rPr>
            <w:t>42</w:t>
          </w:r>
        </w:p>
      </w:tc>
    </w:tr>
  </w:tbl>
  <w:p w14:paraId="6F7B8DB2" w14:textId="4C973FD2" w:rsidR="00FB4FF0" w:rsidRDefault="00FB4FF0" w:rsidP="00AE0080">
    <w:pPr>
      <w:pStyle w:val="Textopredeterminado"/>
      <w:rPr>
        <w:rFonts w:ascii="Arial" w:hAnsi="Arial" w:cs="Arial"/>
        <w:b/>
        <w:sz w:val="20"/>
        <w:lang w:val="es-ES_tradnl"/>
      </w:rPr>
    </w:pPr>
  </w:p>
  <w:p w14:paraId="71F7D4B5" w14:textId="77777777" w:rsidR="00FB4FF0" w:rsidRPr="003514BE" w:rsidRDefault="00FB4FF0" w:rsidP="00AE0080">
    <w:pPr>
      <w:pStyle w:val="Textopredeterminado"/>
      <w:rPr>
        <w:rFonts w:ascii="Arial" w:hAnsi="Arial" w:cs="Arial"/>
        <w:b/>
        <w:sz w:val="20"/>
        <w:lang w:val="es-ES_tradnl"/>
      </w:rPr>
    </w:pPr>
    <w:r>
      <w:rPr>
        <w:rFonts w:ascii="Arial" w:hAnsi="Arial" w:cs="Arial"/>
        <w:b/>
        <w:sz w:val="20"/>
        <w:lang w:val="es-ES_tradnl"/>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7F509" w14:textId="77777777" w:rsidR="00FB4FF0" w:rsidRDefault="00FB4FF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E84663"/>
    <w:multiLevelType w:val="hybridMultilevel"/>
    <w:tmpl w:val="34E0ECDE"/>
    <w:lvl w:ilvl="0" w:tplc="954C1E3C">
      <w:start w:val="1"/>
      <w:numFmt w:val="decimal"/>
      <w:lvlText w:val="3.6.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71317FC"/>
    <w:multiLevelType w:val="hybridMultilevel"/>
    <w:tmpl w:val="CC268512"/>
    <w:lvl w:ilvl="0" w:tplc="A5008C24">
      <w:start w:val="1"/>
      <w:numFmt w:val="bullet"/>
      <w:lvlText w:val="•"/>
      <w:lvlJc w:val="left"/>
      <w:pPr>
        <w:tabs>
          <w:tab w:val="num" w:pos="720"/>
        </w:tabs>
        <w:ind w:left="720" w:hanging="360"/>
      </w:pPr>
      <w:rPr>
        <w:rFonts w:ascii="Arial" w:hAnsi="Arial" w:hint="default"/>
      </w:rPr>
    </w:lvl>
    <w:lvl w:ilvl="1" w:tplc="DDC2186E" w:tentative="1">
      <w:start w:val="1"/>
      <w:numFmt w:val="bullet"/>
      <w:lvlText w:val="•"/>
      <w:lvlJc w:val="left"/>
      <w:pPr>
        <w:tabs>
          <w:tab w:val="num" w:pos="1440"/>
        </w:tabs>
        <w:ind w:left="1440" w:hanging="360"/>
      </w:pPr>
      <w:rPr>
        <w:rFonts w:ascii="Arial" w:hAnsi="Arial" w:hint="default"/>
      </w:rPr>
    </w:lvl>
    <w:lvl w:ilvl="2" w:tplc="9AD668B2" w:tentative="1">
      <w:start w:val="1"/>
      <w:numFmt w:val="bullet"/>
      <w:lvlText w:val="•"/>
      <w:lvlJc w:val="left"/>
      <w:pPr>
        <w:tabs>
          <w:tab w:val="num" w:pos="2160"/>
        </w:tabs>
        <w:ind w:left="2160" w:hanging="360"/>
      </w:pPr>
      <w:rPr>
        <w:rFonts w:ascii="Arial" w:hAnsi="Arial" w:hint="default"/>
      </w:rPr>
    </w:lvl>
    <w:lvl w:ilvl="3" w:tplc="04882C14" w:tentative="1">
      <w:start w:val="1"/>
      <w:numFmt w:val="bullet"/>
      <w:lvlText w:val="•"/>
      <w:lvlJc w:val="left"/>
      <w:pPr>
        <w:tabs>
          <w:tab w:val="num" w:pos="2880"/>
        </w:tabs>
        <w:ind w:left="2880" w:hanging="360"/>
      </w:pPr>
      <w:rPr>
        <w:rFonts w:ascii="Arial" w:hAnsi="Arial" w:hint="default"/>
      </w:rPr>
    </w:lvl>
    <w:lvl w:ilvl="4" w:tplc="79C85842" w:tentative="1">
      <w:start w:val="1"/>
      <w:numFmt w:val="bullet"/>
      <w:lvlText w:val="•"/>
      <w:lvlJc w:val="left"/>
      <w:pPr>
        <w:tabs>
          <w:tab w:val="num" w:pos="3600"/>
        </w:tabs>
        <w:ind w:left="3600" w:hanging="360"/>
      </w:pPr>
      <w:rPr>
        <w:rFonts w:ascii="Arial" w:hAnsi="Arial" w:hint="default"/>
      </w:rPr>
    </w:lvl>
    <w:lvl w:ilvl="5" w:tplc="4D3C4740" w:tentative="1">
      <w:start w:val="1"/>
      <w:numFmt w:val="bullet"/>
      <w:lvlText w:val="•"/>
      <w:lvlJc w:val="left"/>
      <w:pPr>
        <w:tabs>
          <w:tab w:val="num" w:pos="4320"/>
        </w:tabs>
        <w:ind w:left="4320" w:hanging="360"/>
      </w:pPr>
      <w:rPr>
        <w:rFonts w:ascii="Arial" w:hAnsi="Arial" w:hint="default"/>
      </w:rPr>
    </w:lvl>
    <w:lvl w:ilvl="6" w:tplc="F1388D96" w:tentative="1">
      <w:start w:val="1"/>
      <w:numFmt w:val="bullet"/>
      <w:lvlText w:val="•"/>
      <w:lvlJc w:val="left"/>
      <w:pPr>
        <w:tabs>
          <w:tab w:val="num" w:pos="5040"/>
        </w:tabs>
        <w:ind w:left="5040" w:hanging="360"/>
      </w:pPr>
      <w:rPr>
        <w:rFonts w:ascii="Arial" w:hAnsi="Arial" w:hint="default"/>
      </w:rPr>
    </w:lvl>
    <w:lvl w:ilvl="7" w:tplc="48FA25D4" w:tentative="1">
      <w:start w:val="1"/>
      <w:numFmt w:val="bullet"/>
      <w:lvlText w:val="•"/>
      <w:lvlJc w:val="left"/>
      <w:pPr>
        <w:tabs>
          <w:tab w:val="num" w:pos="5760"/>
        </w:tabs>
        <w:ind w:left="5760" w:hanging="360"/>
      </w:pPr>
      <w:rPr>
        <w:rFonts w:ascii="Arial" w:hAnsi="Arial" w:hint="default"/>
      </w:rPr>
    </w:lvl>
    <w:lvl w:ilvl="8" w:tplc="AE8CBA44" w:tentative="1">
      <w:start w:val="1"/>
      <w:numFmt w:val="bullet"/>
      <w:lvlText w:val="•"/>
      <w:lvlJc w:val="left"/>
      <w:pPr>
        <w:tabs>
          <w:tab w:val="num" w:pos="6480"/>
        </w:tabs>
        <w:ind w:left="6480" w:hanging="360"/>
      </w:pPr>
      <w:rPr>
        <w:rFonts w:ascii="Arial" w:hAnsi="Arial" w:hint="default"/>
      </w:rPr>
    </w:lvl>
  </w:abstractNum>
  <w:abstractNum w:abstractNumId="3">
    <w:nsid w:val="08792E0F"/>
    <w:multiLevelType w:val="hybridMultilevel"/>
    <w:tmpl w:val="E67A6A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894366B"/>
    <w:multiLevelType w:val="hybridMultilevel"/>
    <w:tmpl w:val="DE945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1A3E84"/>
    <w:multiLevelType w:val="hybridMultilevel"/>
    <w:tmpl w:val="3C862EC6"/>
    <w:lvl w:ilvl="0" w:tplc="BCB27BF8">
      <w:start w:val="1"/>
      <w:numFmt w:val="bullet"/>
      <w:lvlText w:val="•"/>
      <w:lvlJc w:val="left"/>
      <w:pPr>
        <w:tabs>
          <w:tab w:val="num" w:pos="720"/>
        </w:tabs>
        <w:ind w:left="720" w:hanging="360"/>
      </w:pPr>
      <w:rPr>
        <w:rFonts w:ascii="Arial" w:hAnsi="Arial" w:hint="default"/>
      </w:rPr>
    </w:lvl>
    <w:lvl w:ilvl="1" w:tplc="67CEBFE6" w:tentative="1">
      <w:start w:val="1"/>
      <w:numFmt w:val="bullet"/>
      <w:lvlText w:val="•"/>
      <w:lvlJc w:val="left"/>
      <w:pPr>
        <w:tabs>
          <w:tab w:val="num" w:pos="1440"/>
        </w:tabs>
        <w:ind w:left="1440" w:hanging="360"/>
      </w:pPr>
      <w:rPr>
        <w:rFonts w:ascii="Arial" w:hAnsi="Arial" w:hint="default"/>
      </w:rPr>
    </w:lvl>
    <w:lvl w:ilvl="2" w:tplc="61FA4E68" w:tentative="1">
      <w:start w:val="1"/>
      <w:numFmt w:val="bullet"/>
      <w:lvlText w:val="•"/>
      <w:lvlJc w:val="left"/>
      <w:pPr>
        <w:tabs>
          <w:tab w:val="num" w:pos="2160"/>
        </w:tabs>
        <w:ind w:left="2160" w:hanging="360"/>
      </w:pPr>
      <w:rPr>
        <w:rFonts w:ascii="Arial" w:hAnsi="Arial" w:hint="default"/>
      </w:rPr>
    </w:lvl>
    <w:lvl w:ilvl="3" w:tplc="3C222F36" w:tentative="1">
      <w:start w:val="1"/>
      <w:numFmt w:val="bullet"/>
      <w:lvlText w:val="•"/>
      <w:lvlJc w:val="left"/>
      <w:pPr>
        <w:tabs>
          <w:tab w:val="num" w:pos="2880"/>
        </w:tabs>
        <w:ind w:left="2880" w:hanging="360"/>
      </w:pPr>
      <w:rPr>
        <w:rFonts w:ascii="Arial" w:hAnsi="Arial" w:hint="default"/>
      </w:rPr>
    </w:lvl>
    <w:lvl w:ilvl="4" w:tplc="81725AEC" w:tentative="1">
      <w:start w:val="1"/>
      <w:numFmt w:val="bullet"/>
      <w:lvlText w:val="•"/>
      <w:lvlJc w:val="left"/>
      <w:pPr>
        <w:tabs>
          <w:tab w:val="num" w:pos="3600"/>
        </w:tabs>
        <w:ind w:left="3600" w:hanging="360"/>
      </w:pPr>
      <w:rPr>
        <w:rFonts w:ascii="Arial" w:hAnsi="Arial" w:hint="default"/>
      </w:rPr>
    </w:lvl>
    <w:lvl w:ilvl="5" w:tplc="786E8B7E" w:tentative="1">
      <w:start w:val="1"/>
      <w:numFmt w:val="bullet"/>
      <w:lvlText w:val="•"/>
      <w:lvlJc w:val="left"/>
      <w:pPr>
        <w:tabs>
          <w:tab w:val="num" w:pos="4320"/>
        </w:tabs>
        <w:ind w:left="4320" w:hanging="360"/>
      </w:pPr>
      <w:rPr>
        <w:rFonts w:ascii="Arial" w:hAnsi="Arial" w:hint="default"/>
      </w:rPr>
    </w:lvl>
    <w:lvl w:ilvl="6" w:tplc="CE2043D4" w:tentative="1">
      <w:start w:val="1"/>
      <w:numFmt w:val="bullet"/>
      <w:lvlText w:val="•"/>
      <w:lvlJc w:val="left"/>
      <w:pPr>
        <w:tabs>
          <w:tab w:val="num" w:pos="5040"/>
        </w:tabs>
        <w:ind w:left="5040" w:hanging="360"/>
      </w:pPr>
      <w:rPr>
        <w:rFonts w:ascii="Arial" w:hAnsi="Arial" w:hint="default"/>
      </w:rPr>
    </w:lvl>
    <w:lvl w:ilvl="7" w:tplc="90CE9362" w:tentative="1">
      <w:start w:val="1"/>
      <w:numFmt w:val="bullet"/>
      <w:lvlText w:val="•"/>
      <w:lvlJc w:val="left"/>
      <w:pPr>
        <w:tabs>
          <w:tab w:val="num" w:pos="5760"/>
        </w:tabs>
        <w:ind w:left="5760" w:hanging="360"/>
      </w:pPr>
      <w:rPr>
        <w:rFonts w:ascii="Arial" w:hAnsi="Arial" w:hint="default"/>
      </w:rPr>
    </w:lvl>
    <w:lvl w:ilvl="8" w:tplc="8A94CD1C" w:tentative="1">
      <w:start w:val="1"/>
      <w:numFmt w:val="bullet"/>
      <w:lvlText w:val="•"/>
      <w:lvlJc w:val="left"/>
      <w:pPr>
        <w:tabs>
          <w:tab w:val="num" w:pos="6480"/>
        </w:tabs>
        <w:ind w:left="6480" w:hanging="360"/>
      </w:pPr>
      <w:rPr>
        <w:rFonts w:ascii="Arial" w:hAnsi="Arial" w:hint="default"/>
      </w:rPr>
    </w:lvl>
  </w:abstractNum>
  <w:abstractNum w:abstractNumId="6">
    <w:nsid w:val="0E492EE8"/>
    <w:multiLevelType w:val="multilevel"/>
    <w:tmpl w:val="7B3649A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6810630"/>
    <w:multiLevelType w:val="hybridMultilevel"/>
    <w:tmpl w:val="128C06B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1C854E90"/>
    <w:multiLevelType w:val="hybridMultilevel"/>
    <w:tmpl w:val="69DC7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643F12"/>
    <w:multiLevelType w:val="hybridMultilevel"/>
    <w:tmpl w:val="B048435A"/>
    <w:lvl w:ilvl="0" w:tplc="F5FECF70">
      <w:start w:val="4"/>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219468FE"/>
    <w:multiLevelType w:val="hybridMultilevel"/>
    <w:tmpl w:val="306E347E"/>
    <w:lvl w:ilvl="0" w:tplc="40CC59DE">
      <w:start w:val="1"/>
      <w:numFmt w:val="bullet"/>
      <w:lvlText w:val="•"/>
      <w:lvlJc w:val="left"/>
      <w:pPr>
        <w:tabs>
          <w:tab w:val="num" w:pos="720"/>
        </w:tabs>
        <w:ind w:left="720" w:hanging="360"/>
      </w:pPr>
      <w:rPr>
        <w:rFonts w:ascii="Arial" w:hAnsi="Arial" w:hint="default"/>
      </w:rPr>
    </w:lvl>
    <w:lvl w:ilvl="1" w:tplc="0CC2CBE2" w:tentative="1">
      <w:start w:val="1"/>
      <w:numFmt w:val="bullet"/>
      <w:lvlText w:val="•"/>
      <w:lvlJc w:val="left"/>
      <w:pPr>
        <w:tabs>
          <w:tab w:val="num" w:pos="1440"/>
        </w:tabs>
        <w:ind w:left="1440" w:hanging="360"/>
      </w:pPr>
      <w:rPr>
        <w:rFonts w:ascii="Arial" w:hAnsi="Arial" w:hint="default"/>
      </w:rPr>
    </w:lvl>
    <w:lvl w:ilvl="2" w:tplc="1AA46D6A" w:tentative="1">
      <w:start w:val="1"/>
      <w:numFmt w:val="bullet"/>
      <w:lvlText w:val="•"/>
      <w:lvlJc w:val="left"/>
      <w:pPr>
        <w:tabs>
          <w:tab w:val="num" w:pos="2160"/>
        </w:tabs>
        <w:ind w:left="2160" w:hanging="360"/>
      </w:pPr>
      <w:rPr>
        <w:rFonts w:ascii="Arial" w:hAnsi="Arial" w:hint="default"/>
      </w:rPr>
    </w:lvl>
    <w:lvl w:ilvl="3" w:tplc="10F4C920" w:tentative="1">
      <w:start w:val="1"/>
      <w:numFmt w:val="bullet"/>
      <w:lvlText w:val="•"/>
      <w:lvlJc w:val="left"/>
      <w:pPr>
        <w:tabs>
          <w:tab w:val="num" w:pos="2880"/>
        </w:tabs>
        <w:ind w:left="2880" w:hanging="360"/>
      </w:pPr>
      <w:rPr>
        <w:rFonts w:ascii="Arial" w:hAnsi="Arial" w:hint="default"/>
      </w:rPr>
    </w:lvl>
    <w:lvl w:ilvl="4" w:tplc="74A09344" w:tentative="1">
      <w:start w:val="1"/>
      <w:numFmt w:val="bullet"/>
      <w:lvlText w:val="•"/>
      <w:lvlJc w:val="left"/>
      <w:pPr>
        <w:tabs>
          <w:tab w:val="num" w:pos="3600"/>
        </w:tabs>
        <w:ind w:left="3600" w:hanging="360"/>
      </w:pPr>
      <w:rPr>
        <w:rFonts w:ascii="Arial" w:hAnsi="Arial" w:hint="default"/>
      </w:rPr>
    </w:lvl>
    <w:lvl w:ilvl="5" w:tplc="36CC91EA" w:tentative="1">
      <w:start w:val="1"/>
      <w:numFmt w:val="bullet"/>
      <w:lvlText w:val="•"/>
      <w:lvlJc w:val="left"/>
      <w:pPr>
        <w:tabs>
          <w:tab w:val="num" w:pos="4320"/>
        </w:tabs>
        <w:ind w:left="4320" w:hanging="360"/>
      </w:pPr>
      <w:rPr>
        <w:rFonts w:ascii="Arial" w:hAnsi="Arial" w:hint="default"/>
      </w:rPr>
    </w:lvl>
    <w:lvl w:ilvl="6" w:tplc="658ADF84" w:tentative="1">
      <w:start w:val="1"/>
      <w:numFmt w:val="bullet"/>
      <w:lvlText w:val="•"/>
      <w:lvlJc w:val="left"/>
      <w:pPr>
        <w:tabs>
          <w:tab w:val="num" w:pos="5040"/>
        </w:tabs>
        <w:ind w:left="5040" w:hanging="360"/>
      </w:pPr>
      <w:rPr>
        <w:rFonts w:ascii="Arial" w:hAnsi="Arial" w:hint="default"/>
      </w:rPr>
    </w:lvl>
    <w:lvl w:ilvl="7" w:tplc="7180CD42" w:tentative="1">
      <w:start w:val="1"/>
      <w:numFmt w:val="bullet"/>
      <w:lvlText w:val="•"/>
      <w:lvlJc w:val="left"/>
      <w:pPr>
        <w:tabs>
          <w:tab w:val="num" w:pos="5760"/>
        </w:tabs>
        <w:ind w:left="5760" w:hanging="360"/>
      </w:pPr>
      <w:rPr>
        <w:rFonts w:ascii="Arial" w:hAnsi="Arial" w:hint="default"/>
      </w:rPr>
    </w:lvl>
    <w:lvl w:ilvl="8" w:tplc="F6DAB1B2" w:tentative="1">
      <w:start w:val="1"/>
      <w:numFmt w:val="bullet"/>
      <w:lvlText w:val="•"/>
      <w:lvlJc w:val="left"/>
      <w:pPr>
        <w:tabs>
          <w:tab w:val="num" w:pos="6480"/>
        </w:tabs>
        <w:ind w:left="6480" w:hanging="360"/>
      </w:pPr>
      <w:rPr>
        <w:rFonts w:ascii="Arial" w:hAnsi="Arial" w:hint="default"/>
      </w:rPr>
    </w:lvl>
  </w:abstractNum>
  <w:abstractNum w:abstractNumId="11">
    <w:nsid w:val="224F76C4"/>
    <w:multiLevelType w:val="hybridMultilevel"/>
    <w:tmpl w:val="30BAACF4"/>
    <w:lvl w:ilvl="0" w:tplc="9C247AC0">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CD3DF1"/>
    <w:multiLevelType w:val="hybridMultilevel"/>
    <w:tmpl w:val="2D00AA42"/>
    <w:lvl w:ilvl="0" w:tplc="DBE695CC">
      <w:start w:val="21"/>
      <w:numFmt w:val="bullet"/>
      <w:lvlText w:val="-"/>
      <w:lvlJc w:val="left"/>
      <w:pPr>
        <w:ind w:left="360" w:hanging="360"/>
      </w:pPr>
      <w:rPr>
        <w:rFonts w:ascii="Arial" w:eastAsia="Times New Roman" w:hAnsi="Arial" w:cs="Arial" w:hint="default"/>
        <w:b/>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78D195A"/>
    <w:multiLevelType w:val="hybridMultilevel"/>
    <w:tmpl w:val="AE382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DC16E27"/>
    <w:multiLevelType w:val="hybridMultilevel"/>
    <w:tmpl w:val="33161E26"/>
    <w:lvl w:ilvl="0" w:tplc="954C1E3C">
      <w:start w:val="1"/>
      <w:numFmt w:val="decimal"/>
      <w:lvlText w:val="3.6.2%1"/>
      <w:lvlJc w:val="left"/>
      <w:pPr>
        <w:ind w:left="1410" w:hanging="360"/>
      </w:pPr>
      <w:rPr>
        <w:rFonts w:hint="default"/>
      </w:rPr>
    </w:lvl>
    <w:lvl w:ilvl="1" w:tplc="240A0019" w:tentative="1">
      <w:start w:val="1"/>
      <w:numFmt w:val="lowerLetter"/>
      <w:lvlText w:val="%2."/>
      <w:lvlJc w:val="left"/>
      <w:pPr>
        <w:ind w:left="2130" w:hanging="360"/>
      </w:pPr>
    </w:lvl>
    <w:lvl w:ilvl="2" w:tplc="240A001B" w:tentative="1">
      <w:start w:val="1"/>
      <w:numFmt w:val="lowerRoman"/>
      <w:lvlText w:val="%3."/>
      <w:lvlJc w:val="right"/>
      <w:pPr>
        <w:ind w:left="2850" w:hanging="180"/>
      </w:pPr>
    </w:lvl>
    <w:lvl w:ilvl="3" w:tplc="240A000F" w:tentative="1">
      <w:start w:val="1"/>
      <w:numFmt w:val="decimal"/>
      <w:lvlText w:val="%4."/>
      <w:lvlJc w:val="left"/>
      <w:pPr>
        <w:ind w:left="3570" w:hanging="360"/>
      </w:pPr>
    </w:lvl>
    <w:lvl w:ilvl="4" w:tplc="240A0019" w:tentative="1">
      <w:start w:val="1"/>
      <w:numFmt w:val="lowerLetter"/>
      <w:lvlText w:val="%5."/>
      <w:lvlJc w:val="left"/>
      <w:pPr>
        <w:ind w:left="4290" w:hanging="360"/>
      </w:pPr>
    </w:lvl>
    <w:lvl w:ilvl="5" w:tplc="240A001B" w:tentative="1">
      <w:start w:val="1"/>
      <w:numFmt w:val="lowerRoman"/>
      <w:lvlText w:val="%6."/>
      <w:lvlJc w:val="right"/>
      <w:pPr>
        <w:ind w:left="5010" w:hanging="180"/>
      </w:pPr>
    </w:lvl>
    <w:lvl w:ilvl="6" w:tplc="240A000F" w:tentative="1">
      <w:start w:val="1"/>
      <w:numFmt w:val="decimal"/>
      <w:lvlText w:val="%7."/>
      <w:lvlJc w:val="left"/>
      <w:pPr>
        <w:ind w:left="5730" w:hanging="360"/>
      </w:pPr>
    </w:lvl>
    <w:lvl w:ilvl="7" w:tplc="240A0019" w:tentative="1">
      <w:start w:val="1"/>
      <w:numFmt w:val="lowerLetter"/>
      <w:lvlText w:val="%8."/>
      <w:lvlJc w:val="left"/>
      <w:pPr>
        <w:ind w:left="6450" w:hanging="360"/>
      </w:pPr>
    </w:lvl>
    <w:lvl w:ilvl="8" w:tplc="240A001B" w:tentative="1">
      <w:start w:val="1"/>
      <w:numFmt w:val="lowerRoman"/>
      <w:lvlText w:val="%9."/>
      <w:lvlJc w:val="right"/>
      <w:pPr>
        <w:ind w:left="7170" w:hanging="180"/>
      </w:pPr>
    </w:lvl>
  </w:abstractNum>
  <w:abstractNum w:abstractNumId="15">
    <w:nsid w:val="2E9A064E"/>
    <w:multiLevelType w:val="hybridMultilevel"/>
    <w:tmpl w:val="FEEC4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DB09B6"/>
    <w:multiLevelType w:val="hybridMultilevel"/>
    <w:tmpl w:val="1CE4C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786AA9"/>
    <w:multiLevelType w:val="hybridMultilevel"/>
    <w:tmpl w:val="43A803D0"/>
    <w:lvl w:ilvl="0" w:tplc="954C1E3C">
      <w:start w:val="1"/>
      <w:numFmt w:val="decimal"/>
      <w:lvlText w:val="3.6.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C345023"/>
    <w:multiLevelType w:val="hybridMultilevel"/>
    <w:tmpl w:val="2AC63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C6279D"/>
    <w:multiLevelType w:val="hybridMultilevel"/>
    <w:tmpl w:val="EB0A8B22"/>
    <w:lvl w:ilvl="0" w:tplc="4B5A1D26">
      <w:start w:val="1"/>
      <w:numFmt w:val="decimal"/>
      <w:lvlText w:val="%1.3"/>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5A5D7D"/>
    <w:multiLevelType w:val="hybridMultilevel"/>
    <w:tmpl w:val="C20A9216"/>
    <w:lvl w:ilvl="0" w:tplc="954C1E3C">
      <w:start w:val="1"/>
      <w:numFmt w:val="decimal"/>
      <w:lvlText w:val="3.6.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49115D22"/>
    <w:multiLevelType w:val="hybridMultilevel"/>
    <w:tmpl w:val="7CB2554C"/>
    <w:lvl w:ilvl="0" w:tplc="AE2A29E2">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94D474B"/>
    <w:multiLevelType w:val="hybridMultilevel"/>
    <w:tmpl w:val="979E0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0D363D4"/>
    <w:multiLevelType w:val="hybridMultilevel"/>
    <w:tmpl w:val="129C6F16"/>
    <w:lvl w:ilvl="0" w:tplc="C3CE3A2A">
      <w:start w:val="1"/>
      <w:numFmt w:val="decimal"/>
      <w:lvlText w:val="%1."/>
      <w:lvlJc w:val="left"/>
      <w:pPr>
        <w:ind w:left="720" w:hanging="360"/>
      </w:pPr>
      <w:rPr>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526C3FAD"/>
    <w:multiLevelType w:val="hybridMultilevel"/>
    <w:tmpl w:val="34C868B0"/>
    <w:lvl w:ilvl="0" w:tplc="90300532">
      <w:start w:val="1"/>
      <w:numFmt w:val="bullet"/>
      <w:lvlText w:val="•"/>
      <w:lvlJc w:val="left"/>
      <w:pPr>
        <w:tabs>
          <w:tab w:val="num" w:pos="720"/>
        </w:tabs>
        <w:ind w:left="720" w:hanging="360"/>
      </w:pPr>
      <w:rPr>
        <w:rFonts w:ascii="Arial" w:hAnsi="Arial" w:hint="default"/>
      </w:rPr>
    </w:lvl>
    <w:lvl w:ilvl="1" w:tplc="8B2C7A14" w:tentative="1">
      <w:start w:val="1"/>
      <w:numFmt w:val="bullet"/>
      <w:lvlText w:val="•"/>
      <w:lvlJc w:val="left"/>
      <w:pPr>
        <w:tabs>
          <w:tab w:val="num" w:pos="1440"/>
        </w:tabs>
        <w:ind w:left="1440" w:hanging="360"/>
      </w:pPr>
      <w:rPr>
        <w:rFonts w:ascii="Arial" w:hAnsi="Arial" w:hint="default"/>
      </w:rPr>
    </w:lvl>
    <w:lvl w:ilvl="2" w:tplc="CA5A832C" w:tentative="1">
      <w:start w:val="1"/>
      <w:numFmt w:val="bullet"/>
      <w:lvlText w:val="•"/>
      <w:lvlJc w:val="left"/>
      <w:pPr>
        <w:tabs>
          <w:tab w:val="num" w:pos="2160"/>
        </w:tabs>
        <w:ind w:left="2160" w:hanging="360"/>
      </w:pPr>
      <w:rPr>
        <w:rFonts w:ascii="Arial" w:hAnsi="Arial" w:hint="default"/>
      </w:rPr>
    </w:lvl>
    <w:lvl w:ilvl="3" w:tplc="ADA89B86" w:tentative="1">
      <w:start w:val="1"/>
      <w:numFmt w:val="bullet"/>
      <w:lvlText w:val="•"/>
      <w:lvlJc w:val="left"/>
      <w:pPr>
        <w:tabs>
          <w:tab w:val="num" w:pos="2880"/>
        </w:tabs>
        <w:ind w:left="2880" w:hanging="360"/>
      </w:pPr>
      <w:rPr>
        <w:rFonts w:ascii="Arial" w:hAnsi="Arial" w:hint="default"/>
      </w:rPr>
    </w:lvl>
    <w:lvl w:ilvl="4" w:tplc="E2626F12" w:tentative="1">
      <w:start w:val="1"/>
      <w:numFmt w:val="bullet"/>
      <w:lvlText w:val="•"/>
      <w:lvlJc w:val="left"/>
      <w:pPr>
        <w:tabs>
          <w:tab w:val="num" w:pos="3600"/>
        </w:tabs>
        <w:ind w:left="3600" w:hanging="360"/>
      </w:pPr>
      <w:rPr>
        <w:rFonts w:ascii="Arial" w:hAnsi="Arial" w:hint="default"/>
      </w:rPr>
    </w:lvl>
    <w:lvl w:ilvl="5" w:tplc="A994FEB8" w:tentative="1">
      <w:start w:val="1"/>
      <w:numFmt w:val="bullet"/>
      <w:lvlText w:val="•"/>
      <w:lvlJc w:val="left"/>
      <w:pPr>
        <w:tabs>
          <w:tab w:val="num" w:pos="4320"/>
        </w:tabs>
        <w:ind w:left="4320" w:hanging="360"/>
      </w:pPr>
      <w:rPr>
        <w:rFonts w:ascii="Arial" w:hAnsi="Arial" w:hint="default"/>
      </w:rPr>
    </w:lvl>
    <w:lvl w:ilvl="6" w:tplc="90FE0B7E" w:tentative="1">
      <w:start w:val="1"/>
      <w:numFmt w:val="bullet"/>
      <w:lvlText w:val="•"/>
      <w:lvlJc w:val="left"/>
      <w:pPr>
        <w:tabs>
          <w:tab w:val="num" w:pos="5040"/>
        </w:tabs>
        <w:ind w:left="5040" w:hanging="360"/>
      </w:pPr>
      <w:rPr>
        <w:rFonts w:ascii="Arial" w:hAnsi="Arial" w:hint="default"/>
      </w:rPr>
    </w:lvl>
    <w:lvl w:ilvl="7" w:tplc="2EB2B9D6" w:tentative="1">
      <w:start w:val="1"/>
      <w:numFmt w:val="bullet"/>
      <w:lvlText w:val="•"/>
      <w:lvlJc w:val="left"/>
      <w:pPr>
        <w:tabs>
          <w:tab w:val="num" w:pos="5760"/>
        </w:tabs>
        <w:ind w:left="5760" w:hanging="360"/>
      </w:pPr>
      <w:rPr>
        <w:rFonts w:ascii="Arial" w:hAnsi="Arial" w:hint="default"/>
      </w:rPr>
    </w:lvl>
    <w:lvl w:ilvl="8" w:tplc="FE0A4DB0" w:tentative="1">
      <w:start w:val="1"/>
      <w:numFmt w:val="bullet"/>
      <w:lvlText w:val="•"/>
      <w:lvlJc w:val="left"/>
      <w:pPr>
        <w:tabs>
          <w:tab w:val="num" w:pos="6480"/>
        </w:tabs>
        <w:ind w:left="6480" w:hanging="360"/>
      </w:pPr>
      <w:rPr>
        <w:rFonts w:ascii="Arial" w:hAnsi="Arial" w:hint="default"/>
      </w:rPr>
    </w:lvl>
  </w:abstractNum>
  <w:abstractNum w:abstractNumId="25">
    <w:nsid w:val="59247CC2"/>
    <w:multiLevelType w:val="hybridMultilevel"/>
    <w:tmpl w:val="F8E4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7F6DBD"/>
    <w:multiLevelType w:val="hybridMultilevel"/>
    <w:tmpl w:val="5C22F07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27">
    <w:nsid w:val="5F837E26"/>
    <w:multiLevelType w:val="hybridMultilevel"/>
    <w:tmpl w:val="24CA9C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21A4579"/>
    <w:multiLevelType w:val="hybridMultilevel"/>
    <w:tmpl w:val="BEA66A5E"/>
    <w:lvl w:ilvl="0" w:tplc="A134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9B45A5D"/>
    <w:multiLevelType w:val="hybridMultilevel"/>
    <w:tmpl w:val="F378C9F6"/>
    <w:lvl w:ilvl="0" w:tplc="0C0A0001">
      <w:start w:val="1"/>
      <w:numFmt w:val="bullet"/>
      <w:lvlText w:val=""/>
      <w:lvlJc w:val="left"/>
      <w:pPr>
        <w:ind w:left="360" w:hanging="360"/>
      </w:pPr>
      <w:rPr>
        <w:rFonts w:ascii="Symbol" w:hAnsi="Symbol" w:hint="default"/>
        <w:b/>
        <w:sz w:val="24"/>
        <w:szCs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9FB1C6F"/>
    <w:multiLevelType w:val="hybridMultilevel"/>
    <w:tmpl w:val="9B7AFDF8"/>
    <w:lvl w:ilvl="0" w:tplc="C3CE3A2A">
      <w:start w:val="1"/>
      <w:numFmt w:val="decimal"/>
      <w:lvlText w:val="%1."/>
      <w:lvlJc w:val="left"/>
      <w:pPr>
        <w:ind w:left="720" w:hanging="360"/>
      </w:pPr>
      <w:rPr>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9FF3295"/>
    <w:multiLevelType w:val="hybridMultilevel"/>
    <w:tmpl w:val="6758F6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B666AEA"/>
    <w:multiLevelType w:val="hybridMultilevel"/>
    <w:tmpl w:val="D8049A96"/>
    <w:lvl w:ilvl="0" w:tplc="240A0005">
      <w:start w:val="1"/>
      <w:numFmt w:val="bullet"/>
      <w:pStyle w:val="EstiloTtulo1Arial"/>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BB72789"/>
    <w:multiLevelType w:val="hybridMultilevel"/>
    <w:tmpl w:val="D4BE32EA"/>
    <w:lvl w:ilvl="0" w:tplc="A134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425E69"/>
    <w:multiLevelType w:val="hybridMultilevel"/>
    <w:tmpl w:val="C7D00142"/>
    <w:lvl w:ilvl="0" w:tplc="2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719947D8"/>
    <w:multiLevelType w:val="multilevel"/>
    <w:tmpl w:val="186AEEA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47502D9"/>
    <w:multiLevelType w:val="hybridMultilevel"/>
    <w:tmpl w:val="C5004144"/>
    <w:lvl w:ilvl="0" w:tplc="A134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C6C21B8"/>
    <w:multiLevelType w:val="hybridMultilevel"/>
    <w:tmpl w:val="9AF04E3E"/>
    <w:lvl w:ilvl="0" w:tplc="FEAA842E">
      <w:start w:val="1"/>
      <w:numFmt w:val="bullet"/>
      <w:lvlText w:val="•"/>
      <w:lvlJc w:val="left"/>
      <w:pPr>
        <w:tabs>
          <w:tab w:val="num" w:pos="720"/>
        </w:tabs>
        <w:ind w:left="720" w:hanging="360"/>
      </w:pPr>
      <w:rPr>
        <w:rFonts w:ascii="Arial" w:hAnsi="Arial" w:hint="default"/>
      </w:rPr>
    </w:lvl>
    <w:lvl w:ilvl="1" w:tplc="69BCE63E" w:tentative="1">
      <w:start w:val="1"/>
      <w:numFmt w:val="bullet"/>
      <w:lvlText w:val="•"/>
      <w:lvlJc w:val="left"/>
      <w:pPr>
        <w:tabs>
          <w:tab w:val="num" w:pos="1440"/>
        </w:tabs>
        <w:ind w:left="1440" w:hanging="360"/>
      </w:pPr>
      <w:rPr>
        <w:rFonts w:ascii="Arial" w:hAnsi="Arial" w:hint="default"/>
      </w:rPr>
    </w:lvl>
    <w:lvl w:ilvl="2" w:tplc="75DC153C" w:tentative="1">
      <w:start w:val="1"/>
      <w:numFmt w:val="bullet"/>
      <w:lvlText w:val="•"/>
      <w:lvlJc w:val="left"/>
      <w:pPr>
        <w:tabs>
          <w:tab w:val="num" w:pos="2160"/>
        </w:tabs>
        <w:ind w:left="2160" w:hanging="360"/>
      </w:pPr>
      <w:rPr>
        <w:rFonts w:ascii="Arial" w:hAnsi="Arial" w:hint="default"/>
      </w:rPr>
    </w:lvl>
    <w:lvl w:ilvl="3" w:tplc="0F56A74E" w:tentative="1">
      <w:start w:val="1"/>
      <w:numFmt w:val="bullet"/>
      <w:lvlText w:val="•"/>
      <w:lvlJc w:val="left"/>
      <w:pPr>
        <w:tabs>
          <w:tab w:val="num" w:pos="2880"/>
        </w:tabs>
        <w:ind w:left="2880" w:hanging="360"/>
      </w:pPr>
      <w:rPr>
        <w:rFonts w:ascii="Arial" w:hAnsi="Arial" w:hint="default"/>
      </w:rPr>
    </w:lvl>
    <w:lvl w:ilvl="4" w:tplc="FF9E0ACA" w:tentative="1">
      <w:start w:val="1"/>
      <w:numFmt w:val="bullet"/>
      <w:lvlText w:val="•"/>
      <w:lvlJc w:val="left"/>
      <w:pPr>
        <w:tabs>
          <w:tab w:val="num" w:pos="3600"/>
        </w:tabs>
        <w:ind w:left="3600" w:hanging="360"/>
      </w:pPr>
      <w:rPr>
        <w:rFonts w:ascii="Arial" w:hAnsi="Arial" w:hint="default"/>
      </w:rPr>
    </w:lvl>
    <w:lvl w:ilvl="5" w:tplc="47AC1EB0" w:tentative="1">
      <w:start w:val="1"/>
      <w:numFmt w:val="bullet"/>
      <w:lvlText w:val="•"/>
      <w:lvlJc w:val="left"/>
      <w:pPr>
        <w:tabs>
          <w:tab w:val="num" w:pos="4320"/>
        </w:tabs>
        <w:ind w:left="4320" w:hanging="360"/>
      </w:pPr>
      <w:rPr>
        <w:rFonts w:ascii="Arial" w:hAnsi="Arial" w:hint="default"/>
      </w:rPr>
    </w:lvl>
    <w:lvl w:ilvl="6" w:tplc="A49800D8" w:tentative="1">
      <w:start w:val="1"/>
      <w:numFmt w:val="bullet"/>
      <w:lvlText w:val="•"/>
      <w:lvlJc w:val="left"/>
      <w:pPr>
        <w:tabs>
          <w:tab w:val="num" w:pos="5040"/>
        </w:tabs>
        <w:ind w:left="5040" w:hanging="360"/>
      </w:pPr>
      <w:rPr>
        <w:rFonts w:ascii="Arial" w:hAnsi="Arial" w:hint="default"/>
      </w:rPr>
    </w:lvl>
    <w:lvl w:ilvl="7" w:tplc="B80ACF76" w:tentative="1">
      <w:start w:val="1"/>
      <w:numFmt w:val="bullet"/>
      <w:lvlText w:val="•"/>
      <w:lvlJc w:val="left"/>
      <w:pPr>
        <w:tabs>
          <w:tab w:val="num" w:pos="5760"/>
        </w:tabs>
        <w:ind w:left="5760" w:hanging="360"/>
      </w:pPr>
      <w:rPr>
        <w:rFonts w:ascii="Arial" w:hAnsi="Arial" w:hint="default"/>
      </w:rPr>
    </w:lvl>
    <w:lvl w:ilvl="8" w:tplc="5A5E370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2"/>
  </w:num>
  <w:num w:numId="3">
    <w:abstractNumId w:val="34"/>
  </w:num>
  <w:num w:numId="4">
    <w:abstractNumId w:val="30"/>
  </w:num>
  <w:num w:numId="5">
    <w:abstractNumId w:val="23"/>
  </w:num>
  <w:num w:numId="6">
    <w:abstractNumId w:val="35"/>
  </w:num>
  <w:num w:numId="7">
    <w:abstractNumId w:val="9"/>
  </w:num>
  <w:num w:numId="8">
    <w:abstractNumId w:val="28"/>
  </w:num>
  <w:num w:numId="9">
    <w:abstractNumId w:val="36"/>
  </w:num>
  <w:num w:numId="10">
    <w:abstractNumId w:val="33"/>
  </w:num>
  <w:num w:numId="11">
    <w:abstractNumId w:val="31"/>
  </w:num>
  <w:num w:numId="12">
    <w:abstractNumId w:val="22"/>
  </w:num>
  <w:num w:numId="13">
    <w:abstractNumId w:val="0"/>
  </w:num>
  <w:num w:numId="14">
    <w:abstractNumId w:val="4"/>
  </w:num>
  <w:num w:numId="15">
    <w:abstractNumId w:val="25"/>
  </w:num>
  <w:num w:numId="16">
    <w:abstractNumId w:val="18"/>
  </w:num>
  <w:num w:numId="17">
    <w:abstractNumId w:val="16"/>
  </w:num>
  <w:num w:numId="18">
    <w:abstractNumId w:val="26"/>
  </w:num>
  <w:num w:numId="19">
    <w:abstractNumId w:val="10"/>
  </w:num>
  <w:num w:numId="20">
    <w:abstractNumId w:val="5"/>
  </w:num>
  <w:num w:numId="21">
    <w:abstractNumId w:val="24"/>
  </w:num>
  <w:num w:numId="22">
    <w:abstractNumId w:val="12"/>
  </w:num>
  <w:num w:numId="23">
    <w:abstractNumId w:val="8"/>
  </w:num>
  <w:num w:numId="24">
    <w:abstractNumId w:val="13"/>
  </w:num>
  <w:num w:numId="25">
    <w:abstractNumId w:val="7"/>
  </w:num>
  <w:num w:numId="26">
    <w:abstractNumId w:val="15"/>
  </w:num>
  <w:num w:numId="27">
    <w:abstractNumId w:val="29"/>
  </w:num>
  <w:num w:numId="28">
    <w:abstractNumId w:val="11"/>
  </w:num>
  <w:num w:numId="29">
    <w:abstractNumId w:val="21"/>
  </w:num>
  <w:num w:numId="30">
    <w:abstractNumId w:val="37"/>
  </w:num>
  <w:num w:numId="31">
    <w:abstractNumId w:val="2"/>
  </w:num>
  <w:num w:numId="32">
    <w:abstractNumId w:val="27"/>
  </w:num>
  <w:num w:numId="33">
    <w:abstractNumId w:val="3"/>
  </w:num>
  <w:num w:numId="34">
    <w:abstractNumId w:val="19"/>
  </w:num>
  <w:num w:numId="35">
    <w:abstractNumId w:val="17"/>
  </w:num>
  <w:num w:numId="36">
    <w:abstractNumId w:val="20"/>
  </w:num>
  <w:num w:numId="37">
    <w:abstractNumId w:val="14"/>
  </w:num>
  <w:num w:numId="3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0EF"/>
    <w:rsid w:val="0000392E"/>
    <w:rsid w:val="00004917"/>
    <w:rsid w:val="000071CC"/>
    <w:rsid w:val="0001374F"/>
    <w:rsid w:val="00017584"/>
    <w:rsid w:val="00020423"/>
    <w:rsid w:val="000305A3"/>
    <w:rsid w:val="00031E99"/>
    <w:rsid w:val="000433D7"/>
    <w:rsid w:val="000458DE"/>
    <w:rsid w:val="00063F3C"/>
    <w:rsid w:val="000641C7"/>
    <w:rsid w:val="00065FE9"/>
    <w:rsid w:val="00067676"/>
    <w:rsid w:val="000708FB"/>
    <w:rsid w:val="00070B1D"/>
    <w:rsid w:val="000743BF"/>
    <w:rsid w:val="00074CBC"/>
    <w:rsid w:val="00075397"/>
    <w:rsid w:val="00077650"/>
    <w:rsid w:val="00082ED4"/>
    <w:rsid w:val="000850BB"/>
    <w:rsid w:val="000944F0"/>
    <w:rsid w:val="000A489D"/>
    <w:rsid w:val="000B071C"/>
    <w:rsid w:val="000B77C4"/>
    <w:rsid w:val="000C2300"/>
    <w:rsid w:val="000C255A"/>
    <w:rsid w:val="000C47A6"/>
    <w:rsid w:val="000C5311"/>
    <w:rsid w:val="000C7A19"/>
    <w:rsid w:val="000D480D"/>
    <w:rsid w:val="000D7A22"/>
    <w:rsid w:val="000F1439"/>
    <w:rsid w:val="0010177A"/>
    <w:rsid w:val="00106449"/>
    <w:rsid w:val="00112D0F"/>
    <w:rsid w:val="00115079"/>
    <w:rsid w:val="001324BF"/>
    <w:rsid w:val="00135339"/>
    <w:rsid w:val="00135DAD"/>
    <w:rsid w:val="001369DD"/>
    <w:rsid w:val="00136ABE"/>
    <w:rsid w:val="00142E6E"/>
    <w:rsid w:val="00142ED1"/>
    <w:rsid w:val="00144116"/>
    <w:rsid w:val="00155ED1"/>
    <w:rsid w:val="00162FC3"/>
    <w:rsid w:val="00163B1D"/>
    <w:rsid w:val="00166CDF"/>
    <w:rsid w:val="00167123"/>
    <w:rsid w:val="00175C5E"/>
    <w:rsid w:val="00176882"/>
    <w:rsid w:val="00185C66"/>
    <w:rsid w:val="00194C09"/>
    <w:rsid w:val="001A000D"/>
    <w:rsid w:val="001A013E"/>
    <w:rsid w:val="001B43D1"/>
    <w:rsid w:val="001B5B52"/>
    <w:rsid w:val="001B5F7D"/>
    <w:rsid w:val="001B6F6D"/>
    <w:rsid w:val="001B705C"/>
    <w:rsid w:val="001D1259"/>
    <w:rsid w:val="001E1687"/>
    <w:rsid w:val="001E45EE"/>
    <w:rsid w:val="001F701F"/>
    <w:rsid w:val="00204875"/>
    <w:rsid w:val="00205258"/>
    <w:rsid w:val="00211097"/>
    <w:rsid w:val="00213B23"/>
    <w:rsid w:val="00220796"/>
    <w:rsid w:val="00221040"/>
    <w:rsid w:val="00224990"/>
    <w:rsid w:val="00231E56"/>
    <w:rsid w:val="002361FF"/>
    <w:rsid w:val="002367E5"/>
    <w:rsid w:val="00240EEF"/>
    <w:rsid w:val="002447A3"/>
    <w:rsid w:val="00244B69"/>
    <w:rsid w:val="002453C7"/>
    <w:rsid w:val="002536C8"/>
    <w:rsid w:val="00262EE9"/>
    <w:rsid w:val="00264186"/>
    <w:rsid w:val="00265EAB"/>
    <w:rsid w:val="00272CDA"/>
    <w:rsid w:val="00275279"/>
    <w:rsid w:val="00276C7A"/>
    <w:rsid w:val="00277ABC"/>
    <w:rsid w:val="002827AA"/>
    <w:rsid w:val="00285FBD"/>
    <w:rsid w:val="00291CFB"/>
    <w:rsid w:val="002A3743"/>
    <w:rsid w:val="002A6B29"/>
    <w:rsid w:val="002C0B02"/>
    <w:rsid w:val="002C18DA"/>
    <w:rsid w:val="002C1E36"/>
    <w:rsid w:val="002C4207"/>
    <w:rsid w:val="002C7440"/>
    <w:rsid w:val="002D56CA"/>
    <w:rsid w:val="002D6061"/>
    <w:rsid w:val="002E4446"/>
    <w:rsid w:val="002E60FA"/>
    <w:rsid w:val="002F04B8"/>
    <w:rsid w:val="002F76EE"/>
    <w:rsid w:val="003129B6"/>
    <w:rsid w:val="00314447"/>
    <w:rsid w:val="00315988"/>
    <w:rsid w:val="00315D1A"/>
    <w:rsid w:val="0031717A"/>
    <w:rsid w:val="003174CA"/>
    <w:rsid w:val="003228AE"/>
    <w:rsid w:val="00325F41"/>
    <w:rsid w:val="003275E6"/>
    <w:rsid w:val="00330FCA"/>
    <w:rsid w:val="00335422"/>
    <w:rsid w:val="00340148"/>
    <w:rsid w:val="00343223"/>
    <w:rsid w:val="003514BE"/>
    <w:rsid w:val="003518EC"/>
    <w:rsid w:val="00366504"/>
    <w:rsid w:val="00370111"/>
    <w:rsid w:val="00370B69"/>
    <w:rsid w:val="00373960"/>
    <w:rsid w:val="00382ACE"/>
    <w:rsid w:val="00387226"/>
    <w:rsid w:val="003973CA"/>
    <w:rsid w:val="003A1715"/>
    <w:rsid w:val="003A38C3"/>
    <w:rsid w:val="003B3EEA"/>
    <w:rsid w:val="003C1734"/>
    <w:rsid w:val="003C3998"/>
    <w:rsid w:val="003C670D"/>
    <w:rsid w:val="003D0BF9"/>
    <w:rsid w:val="003D143A"/>
    <w:rsid w:val="003D3AD3"/>
    <w:rsid w:val="003D4445"/>
    <w:rsid w:val="003E0FF8"/>
    <w:rsid w:val="003E4300"/>
    <w:rsid w:val="003E5260"/>
    <w:rsid w:val="003F1AF5"/>
    <w:rsid w:val="003F3B48"/>
    <w:rsid w:val="003F4392"/>
    <w:rsid w:val="003F55B2"/>
    <w:rsid w:val="003F688C"/>
    <w:rsid w:val="003F6C81"/>
    <w:rsid w:val="003F7B07"/>
    <w:rsid w:val="004017C2"/>
    <w:rsid w:val="004119A4"/>
    <w:rsid w:val="00420E0C"/>
    <w:rsid w:val="00421B26"/>
    <w:rsid w:val="0044070D"/>
    <w:rsid w:val="00451D98"/>
    <w:rsid w:val="004569FA"/>
    <w:rsid w:val="00457594"/>
    <w:rsid w:val="00463BAA"/>
    <w:rsid w:val="00465FCE"/>
    <w:rsid w:val="00471530"/>
    <w:rsid w:val="00476D5E"/>
    <w:rsid w:val="00476DB2"/>
    <w:rsid w:val="00476F58"/>
    <w:rsid w:val="00480551"/>
    <w:rsid w:val="00483813"/>
    <w:rsid w:val="00490131"/>
    <w:rsid w:val="004901CE"/>
    <w:rsid w:val="004927E2"/>
    <w:rsid w:val="004A23E8"/>
    <w:rsid w:val="004B36A6"/>
    <w:rsid w:val="004B6077"/>
    <w:rsid w:val="004C0328"/>
    <w:rsid w:val="004C31F3"/>
    <w:rsid w:val="004C3580"/>
    <w:rsid w:val="004D2C96"/>
    <w:rsid w:val="004D5E33"/>
    <w:rsid w:val="004E1087"/>
    <w:rsid w:val="004E1428"/>
    <w:rsid w:val="004F2234"/>
    <w:rsid w:val="004F26A5"/>
    <w:rsid w:val="004F27FE"/>
    <w:rsid w:val="004F2FC6"/>
    <w:rsid w:val="004F3F33"/>
    <w:rsid w:val="004F68F1"/>
    <w:rsid w:val="005010D4"/>
    <w:rsid w:val="00507C1A"/>
    <w:rsid w:val="005112D5"/>
    <w:rsid w:val="00512762"/>
    <w:rsid w:val="0052263D"/>
    <w:rsid w:val="00524556"/>
    <w:rsid w:val="00526F78"/>
    <w:rsid w:val="00530865"/>
    <w:rsid w:val="00543E5F"/>
    <w:rsid w:val="005509D5"/>
    <w:rsid w:val="0055788B"/>
    <w:rsid w:val="00560690"/>
    <w:rsid w:val="005642F4"/>
    <w:rsid w:val="00565151"/>
    <w:rsid w:val="005713BD"/>
    <w:rsid w:val="00575E93"/>
    <w:rsid w:val="00580608"/>
    <w:rsid w:val="00580643"/>
    <w:rsid w:val="00582962"/>
    <w:rsid w:val="0058476E"/>
    <w:rsid w:val="0058571A"/>
    <w:rsid w:val="00591900"/>
    <w:rsid w:val="005A5230"/>
    <w:rsid w:val="005A6004"/>
    <w:rsid w:val="005B0260"/>
    <w:rsid w:val="005B0A17"/>
    <w:rsid w:val="005B399E"/>
    <w:rsid w:val="005B50EF"/>
    <w:rsid w:val="005B5FB3"/>
    <w:rsid w:val="005B68CD"/>
    <w:rsid w:val="005C41DE"/>
    <w:rsid w:val="005C5369"/>
    <w:rsid w:val="005D2D62"/>
    <w:rsid w:val="005D5E95"/>
    <w:rsid w:val="005D62A4"/>
    <w:rsid w:val="005D77CB"/>
    <w:rsid w:val="005E3B99"/>
    <w:rsid w:val="005F4465"/>
    <w:rsid w:val="005F4FC4"/>
    <w:rsid w:val="005F7298"/>
    <w:rsid w:val="00601BF4"/>
    <w:rsid w:val="00606B5E"/>
    <w:rsid w:val="00607B62"/>
    <w:rsid w:val="0061570C"/>
    <w:rsid w:val="00620A1E"/>
    <w:rsid w:val="00620C9F"/>
    <w:rsid w:val="00631616"/>
    <w:rsid w:val="00633071"/>
    <w:rsid w:val="00636C6F"/>
    <w:rsid w:val="0063713B"/>
    <w:rsid w:val="00641CC7"/>
    <w:rsid w:val="00647C00"/>
    <w:rsid w:val="0065460F"/>
    <w:rsid w:val="00656424"/>
    <w:rsid w:val="006569E8"/>
    <w:rsid w:val="00660743"/>
    <w:rsid w:val="00662B5F"/>
    <w:rsid w:val="006643D2"/>
    <w:rsid w:val="0066673E"/>
    <w:rsid w:val="00667E2D"/>
    <w:rsid w:val="00672543"/>
    <w:rsid w:val="006759A3"/>
    <w:rsid w:val="00684718"/>
    <w:rsid w:val="0069202B"/>
    <w:rsid w:val="006B09AD"/>
    <w:rsid w:val="006C334D"/>
    <w:rsid w:val="006C5225"/>
    <w:rsid w:val="006C73D7"/>
    <w:rsid w:val="006D562C"/>
    <w:rsid w:val="006D7AA8"/>
    <w:rsid w:val="006E1003"/>
    <w:rsid w:val="006E26B8"/>
    <w:rsid w:val="006F28F4"/>
    <w:rsid w:val="006F4A19"/>
    <w:rsid w:val="006F691C"/>
    <w:rsid w:val="006F7183"/>
    <w:rsid w:val="00700294"/>
    <w:rsid w:val="00707DAC"/>
    <w:rsid w:val="00713B98"/>
    <w:rsid w:val="00716024"/>
    <w:rsid w:val="0072689E"/>
    <w:rsid w:val="00730CAB"/>
    <w:rsid w:val="00736ADA"/>
    <w:rsid w:val="00740BFE"/>
    <w:rsid w:val="0074560E"/>
    <w:rsid w:val="00752A5F"/>
    <w:rsid w:val="00753B5D"/>
    <w:rsid w:val="00755C6D"/>
    <w:rsid w:val="00761529"/>
    <w:rsid w:val="007618BE"/>
    <w:rsid w:val="0076418C"/>
    <w:rsid w:val="00770010"/>
    <w:rsid w:val="0077756D"/>
    <w:rsid w:val="00781BFE"/>
    <w:rsid w:val="0078371E"/>
    <w:rsid w:val="0078384A"/>
    <w:rsid w:val="00786DA9"/>
    <w:rsid w:val="007912E3"/>
    <w:rsid w:val="007A1B06"/>
    <w:rsid w:val="007B25E3"/>
    <w:rsid w:val="007C03C4"/>
    <w:rsid w:val="007C4D50"/>
    <w:rsid w:val="007C4EC9"/>
    <w:rsid w:val="007D21C0"/>
    <w:rsid w:val="007D323A"/>
    <w:rsid w:val="007D3ED5"/>
    <w:rsid w:val="007D5A9F"/>
    <w:rsid w:val="007E318E"/>
    <w:rsid w:val="007F1098"/>
    <w:rsid w:val="007F395C"/>
    <w:rsid w:val="007F5EF0"/>
    <w:rsid w:val="007F626C"/>
    <w:rsid w:val="008012E6"/>
    <w:rsid w:val="00801ACC"/>
    <w:rsid w:val="00803261"/>
    <w:rsid w:val="00803CBE"/>
    <w:rsid w:val="00822A05"/>
    <w:rsid w:val="0083466B"/>
    <w:rsid w:val="008379BE"/>
    <w:rsid w:val="00843836"/>
    <w:rsid w:val="008452F7"/>
    <w:rsid w:val="00846CC8"/>
    <w:rsid w:val="00847DA1"/>
    <w:rsid w:val="008511CD"/>
    <w:rsid w:val="008516A9"/>
    <w:rsid w:val="00855D94"/>
    <w:rsid w:val="00866433"/>
    <w:rsid w:val="00872C43"/>
    <w:rsid w:val="00880BAF"/>
    <w:rsid w:val="00880E19"/>
    <w:rsid w:val="00885B5C"/>
    <w:rsid w:val="008975DF"/>
    <w:rsid w:val="008A04D1"/>
    <w:rsid w:val="008A120A"/>
    <w:rsid w:val="008B195B"/>
    <w:rsid w:val="008B2105"/>
    <w:rsid w:val="008B613A"/>
    <w:rsid w:val="008B65C3"/>
    <w:rsid w:val="008B7169"/>
    <w:rsid w:val="008B7855"/>
    <w:rsid w:val="008D0A4E"/>
    <w:rsid w:val="008D328C"/>
    <w:rsid w:val="008D4A95"/>
    <w:rsid w:val="008E4DDE"/>
    <w:rsid w:val="008E50F8"/>
    <w:rsid w:val="008E72EC"/>
    <w:rsid w:val="008F0711"/>
    <w:rsid w:val="008F3599"/>
    <w:rsid w:val="008F73C2"/>
    <w:rsid w:val="00900440"/>
    <w:rsid w:val="009026F9"/>
    <w:rsid w:val="00904799"/>
    <w:rsid w:val="0090624B"/>
    <w:rsid w:val="00907B73"/>
    <w:rsid w:val="00910573"/>
    <w:rsid w:val="00917234"/>
    <w:rsid w:val="009219B0"/>
    <w:rsid w:val="00922CD2"/>
    <w:rsid w:val="00927430"/>
    <w:rsid w:val="00927805"/>
    <w:rsid w:val="0093000F"/>
    <w:rsid w:val="009311F7"/>
    <w:rsid w:val="00943F1C"/>
    <w:rsid w:val="009445C5"/>
    <w:rsid w:val="00946293"/>
    <w:rsid w:val="00946645"/>
    <w:rsid w:val="00947109"/>
    <w:rsid w:val="00951941"/>
    <w:rsid w:val="00951DAD"/>
    <w:rsid w:val="009523C7"/>
    <w:rsid w:val="00954641"/>
    <w:rsid w:val="00955BA2"/>
    <w:rsid w:val="00961DEF"/>
    <w:rsid w:val="009667B6"/>
    <w:rsid w:val="009803CF"/>
    <w:rsid w:val="0098349A"/>
    <w:rsid w:val="00985968"/>
    <w:rsid w:val="00987931"/>
    <w:rsid w:val="00994E15"/>
    <w:rsid w:val="009962A7"/>
    <w:rsid w:val="009A50E2"/>
    <w:rsid w:val="009B2A49"/>
    <w:rsid w:val="009C680D"/>
    <w:rsid w:val="009D007C"/>
    <w:rsid w:val="009D0669"/>
    <w:rsid w:val="009D1591"/>
    <w:rsid w:val="009D73A0"/>
    <w:rsid w:val="009F036D"/>
    <w:rsid w:val="009F2505"/>
    <w:rsid w:val="009F6F40"/>
    <w:rsid w:val="00A00A17"/>
    <w:rsid w:val="00A013FB"/>
    <w:rsid w:val="00A01E63"/>
    <w:rsid w:val="00A0397C"/>
    <w:rsid w:val="00A0611D"/>
    <w:rsid w:val="00A074DC"/>
    <w:rsid w:val="00A0798E"/>
    <w:rsid w:val="00A11776"/>
    <w:rsid w:val="00A240FF"/>
    <w:rsid w:val="00A32FC7"/>
    <w:rsid w:val="00A53A7C"/>
    <w:rsid w:val="00A54A7A"/>
    <w:rsid w:val="00A551F3"/>
    <w:rsid w:val="00A575B0"/>
    <w:rsid w:val="00A62B75"/>
    <w:rsid w:val="00A7020E"/>
    <w:rsid w:val="00A84410"/>
    <w:rsid w:val="00A84A4E"/>
    <w:rsid w:val="00A90F0C"/>
    <w:rsid w:val="00AA09F2"/>
    <w:rsid w:val="00AA0E3D"/>
    <w:rsid w:val="00AA27D1"/>
    <w:rsid w:val="00AB192B"/>
    <w:rsid w:val="00AC53CE"/>
    <w:rsid w:val="00AC79FE"/>
    <w:rsid w:val="00AD66D3"/>
    <w:rsid w:val="00AE0080"/>
    <w:rsid w:val="00AE0135"/>
    <w:rsid w:val="00AE3160"/>
    <w:rsid w:val="00AF4009"/>
    <w:rsid w:val="00AF5112"/>
    <w:rsid w:val="00AF5117"/>
    <w:rsid w:val="00AF55D4"/>
    <w:rsid w:val="00B10576"/>
    <w:rsid w:val="00B105DD"/>
    <w:rsid w:val="00B1795C"/>
    <w:rsid w:val="00B23264"/>
    <w:rsid w:val="00B256FD"/>
    <w:rsid w:val="00B27EB7"/>
    <w:rsid w:val="00B318C8"/>
    <w:rsid w:val="00B33248"/>
    <w:rsid w:val="00B36AF7"/>
    <w:rsid w:val="00B41081"/>
    <w:rsid w:val="00B43397"/>
    <w:rsid w:val="00B45475"/>
    <w:rsid w:val="00B4666D"/>
    <w:rsid w:val="00B54468"/>
    <w:rsid w:val="00B5450D"/>
    <w:rsid w:val="00B54530"/>
    <w:rsid w:val="00B55319"/>
    <w:rsid w:val="00B56272"/>
    <w:rsid w:val="00B567D1"/>
    <w:rsid w:val="00B57D23"/>
    <w:rsid w:val="00B61FD0"/>
    <w:rsid w:val="00B63FC8"/>
    <w:rsid w:val="00B66E5F"/>
    <w:rsid w:val="00B6762E"/>
    <w:rsid w:val="00B7081C"/>
    <w:rsid w:val="00B76A4A"/>
    <w:rsid w:val="00B80ADA"/>
    <w:rsid w:val="00B87688"/>
    <w:rsid w:val="00B978FC"/>
    <w:rsid w:val="00BA0EE0"/>
    <w:rsid w:val="00BA1177"/>
    <w:rsid w:val="00BA1A82"/>
    <w:rsid w:val="00BA7D78"/>
    <w:rsid w:val="00BC1A9B"/>
    <w:rsid w:val="00BC6F21"/>
    <w:rsid w:val="00BE1CD2"/>
    <w:rsid w:val="00BE2B7E"/>
    <w:rsid w:val="00BE45D7"/>
    <w:rsid w:val="00BE4AF0"/>
    <w:rsid w:val="00BE5088"/>
    <w:rsid w:val="00BF4AB2"/>
    <w:rsid w:val="00BF4FEA"/>
    <w:rsid w:val="00C005A8"/>
    <w:rsid w:val="00C02CBA"/>
    <w:rsid w:val="00C06913"/>
    <w:rsid w:val="00C076B7"/>
    <w:rsid w:val="00C10892"/>
    <w:rsid w:val="00C143CB"/>
    <w:rsid w:val="00C2277C"/>
    <w:rsid w:val="00C229D9"/>
    <w:rsid w:val="00C2442E"/>
    <w:rsid w:val="00C25289"/>
    <w:rsid w:val="00C313DC"/>
    <w:rsid w:val="00C35701"/>
    <w:rsid w:val="00C36E25"/>
    <w:rsid w:val="00C3722A"/>
    <w:rsid w:val="00C40B19"/>
    <w:rsid w:val="00C40BDE"/>
    <w:rsid w:val="00C43FD3"/>
    <w:rsid w:val="00C50414"/>
    <w:rsid w:val="00C54F54"/>
    <w:rsid w:val="00C56811"/>
    <w:rsid w:val="00C63D9C"/>
    <w:rsid w:val="00C84F98"/>
    <w:rsid w:val="00C86290"/>
    <w:rsid w:val="00C90FB5"/>
    <w:rsid w:val="00CA11B9"/>
    <w:rsid w:val="00CA3327"/>
    <w:rsid w:val="00CA6C6B"/>
    <w:rsid w:val="00CA704B"/>
    <w:rsid w:val="00CA7533"/>
    <w:rsid w:val="00CA7B91"/>
    <w:rsid w:val="00CB3BD8"/>
    <w:rsid w:val="00CB47B7"/>
    <w:rsid w:val="00CB4B95"/>
    <w:rsid w:val="00CB4FA5"/>
    <w:rsid w:val="00CC4354"/>
    <w:rsid w:val="00CC6BD3"/>
    <w:rsid w:val="00CD318F"/>
    <w:rsid w:val="00CE2E9F"/>
    <w:rsid w:val="00CE744C"/>
    <w:rsid w:val="00CF081E"/>
    <w:rsid w:val="00CF0DD2"/>
    <w:rsid w:val="00D00259"/>
    <w:rsid w:val="00D0287E"/>
    <w:rsid w:val="00D0508D"/>
    <w:rsid w:val="00D21C28"/>
    <w:rsid w:val="00D242B3"/>
    <w:rsid w:val="00D27BBE"/>
    <w:rsid w:val="00D3109A"/>
    <w:rsid w:val="00D336F4"/>
    <w:rsid w:val="00D360C5"/>
    <w:rsid w:val="00D4117D"/>
    <w:rsid w:val="00D478E9"/>
    <w:rsid w:val="00D5020E"/>
    <w:rsid w:val="00D52958"/>
    <w:rsid w:val="00D55EE1"/>
    <w:rsid w:val="00D605D5"/>
    <w:rsid w:val="00D70209"/>
    <w:rsid w:val="00D72177"/>
    <w:rsid w:val="00D7604F"/>
    <w:rsid w:val="00D77595"/>
    <w:rsid w:val="00D87897"/>
    <w:rsid w:val="00D87E17"/>
    <w:rsid w:val="00D9503A"/>
    <w:rsid w:val="00DA25D5"/>
    <w:rsid w:val="00DA49B9"/>
    <w:rsid w:val="00DA4D63"/>
    <w:rsid w:val="00DA638E"/>
    <w:rsid w:val="00DA690F"/>
    <w:rsid w:val="00DA7CBB"/>
    <w:rsid w:val="00DB29E6"/>
    <w:rsid w:val="00DB645D"/>
    <w:rsid w:val="00DC3E63"/>
    <w:rsid w:val="00DC5A0C"/>
    <w:rsid w:val="00DC5B6E"/>
    <w:rsid w:val="00DD37AC"/>
    <w:rsid w:val="00DD54FF"/>
    <w:rsid w:val="00DE1E53"/>
    <w:rsid w:val="00DE2C73"/>
    <w:rsid w:val="00DE3583"/>
    <w:rsid w:val="00DE4908"/>
    <w:rsid w:val="00DE631F"/>
    <w:rsid w:val="00DE70B6"/>
    <w:rsid w:val="00DE7172"/>
    <w:rsid w:val="00DF2049"/>
    <w:rsid w:val="00DF30A2"/>
    <w:rsid w:val="00DF4EE6"/>
    <w:rsid w:val="00E03614"/>
    <w:rsid w:val="00E03823"/>
    <w:rsid w:val="00E05F16"/>
    <w:rsid w:val="00E13E39"/>
    <w:rsid w:val="00E21CA0"/>
    <w:rsid w:val="00E23FCE"/>
    <w:rsid w:val="00E26B1F"/>
    <w:rsid w:val="00E32C5C"/>
    <w:rsid w:val="00E33A74"/>
    <w:rsid w:val="00E35625"/>
    <w:rsid w:val="00E35875"/>
    <w:rsid w:val="00E3626F"/>
    <w:rsid w:val="00E41585"/>
    <w:rsid w:val="00E437B1"/>
    <w:rsid w:val="00E43ED8"/>
    <w:rsid w:val="00E50C94"/>
    <w:rsid w:val="00E56535"/>
    <w:rsid w:val="00E64C0F"/>
    <w:rsid w:val="00E76A59"/>
    <w:rsid w:val="00E80714"/>
    <w:rsid w:val="00E834AE"/>
    <w:rsid w:val="00E83E65"/>
    <w:rsid w:val="00E8453B"/>
    <w:rsid w:val="00E869EA"/>
    <w:rsid w:val="00E8705A"/>
    <w:rsid w:val="00EA0B3B"/>
    <w:rsid w:val="00EB3AB0"/>
    <w:rsid w:val="00EB57D3"/>
    <w:rsid w:val="00EC223F"/>
    <w:rsid w:val="00EC61D7"/>
    <w:rsid w:val="00ED2C09"/>
    <w:rsid w:val="00EE1E59"/>
    <w:rsid w:val="00EE2417"/>
    <w:rsid w:val="00EE2ACC"/>
    <w:rsid w:val="00EF4094"/>
    <w:rsid w:val="00EF6EE0"/>
    <w:rsid w:val="00EF71A0"/>
    <w:rsid w:val="00F11564"/>
    <w:rsid w:val="00F125DE"/>
    <w:rsid w:val="00F17D80"/>
    <w:rsid w:val="00F25F70"/>
    <w:rsid w:val="00F4487E"/>
    <w:rsid w:val="00F50784"/>
    <w:rsid w:val="00F55746"/>
    <w:rsid w:val="00F55C89"/>
    <w:rsid w:val="00F60FD6"/>
    <w:rsid w:val="00F630E5"/>
    <w:rsid w:val="00F72A12"/>
    <w:rsid w:val="00F7650D"/>
    <w:rsid w:val="00F77664"/>
    <w:rsid w:val="00F77771"/>
    <w:rsid w:val="00F84D7B"/>
    <w:rsid w:val="00F90BFA"/>
    <w:rsid w:val="00F93578"/>
    <w:rsid w:val="00FA18BF"/>
    <w:rsid w:val="00FA1D30"/>
    <w:rsid w:val="00FB02AF"/>
    <w:rsid w:val="00FB4C87"/>
    <w:rsid w:val="00FB4FF0"/>
    <w:rsid w:val="00FC04E1"/>
    <w:rsid w:val="00FC0CEE"/>
    <w:rsid w:val="00FC1B37"/>
    <w:rsid w:val="00FD512D"/>
    <w:rsid w:val="00FD7E6F"/>
    <w:rsid w:val="00FF01F8"/>
    <w:rsid w:val="00FF0A5D"/>
    <w:rsid w:val="00FF222B"/>
    <w:rsid w:val="00FF2DCB"/>
    <w:rsid w:val="00FF3822"/>
    <w:rsid w:val="00FF5F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50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_tradnl" w:eastAsia="es-ES_tradnl"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E45EE"/>
    <w:rPr>
      <w:lang w:eastAsia="es-ES"/>
    </w:rPr>
  </w:style>
  <w:style w:type="paragraph" w:styleId="Ttulo1">
    <w:name w:val="heading 1"/>
    <w:basedOn w:val="Normal"/>
    <w:next w:val="Normal"/>
    <w:qFormat/>
    <w:rsid w:val="001E45EE"/>
    <w:pPr>
      <w:keepNext/>
      <w:jc w:val="center"/>
      <w:outlineLvl w:val="0"/>
    </w:pPr>
    <w:rPr>
      <w:rFonts w:ascii="Arial" w:hAnsi="Arial" w:cs="Arial"/>
      <w:b/>
      <w:bCs/>
      <w:color w:val="FFFFFF"/>
      <w:sz w:val="16"/>
      <w:szCs w:val="16"/>
      <w:lang w:val="es-CO" w:eastAsia="es-CO"/>
    </w:rPr>
  </w:style>
  <w:style w:type="paragraph" w:styleId="Ttulo2">
    <w:name w:val="heading 2"/>
    <w:basedOn w:val="Normal"/>
    <w:next w:val="Normal"/>
    <w:qFormat/>
    <w:rsid w:val="0087168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1E45EE"/>
    <w:pPr>
      <w:keepNext/>
      <w:ind w:left="708" w:firstLine="372"/>
      <w:jc w:val="both"/>
      <w:outlineLvl w:val="2"/>
    </w:pPr>
    <w:rPr>
      <w:rFonts w:ascii="Century Gothic" w:hAnsi="Century Gothic" w:cs="Arial"/>
      <w:b/>
      <w:bCs/>
    </w:rPr>
  </w:style>
  <w:style w:type="paragraph" w:styleId="Ttulo4">
    <w:name w:val="heading 4"/>
    <w:basedOn w:val="Normal"/>
    <w:next w:val="Normal"/>
    <w:qFormat/>
    <w:rsid w:val="001E45EE"/>
    <w:pPr>
      <w:keepNext/>
      <w:jc w:val="center"/>
      <w:outlineLvl w:val="3"/>
    </w:pPr>
    <w:rPr>
      <w:rFonts w:ascii="Arial" w:hAnsi="Arial" w:cs="Arial"/>
      <w:b/>
      <w:bCs/>
      <w:sz w:val="16"/>
      <w:szCs w:val="16"/>
      <w:lang w:val="es-CO" w:eastAsia="es-CO"/>
    </w:rPr>
  </w:style>
  <w:style w:type="paragraph" w:styleId="Ttulo6">
    <w:name w:val="heading 6"/>
    <w:basedOn w:val="Normal"/>
    <w:next w:val="Normal"/>
    <w:qFormat/>
    <w:rsid w:val="001E45EE"/>
    <w:pPr>
      <w:keepNext/>
      <w:overflowPunct w:val="0"/>
      <w:autoSpaceDE w:val="0"/>
      <w:autoSpaceDN w:val="0"/>
      <w:adjustRightInd w:val="0"/>
      <w:jc w:val="center"/>
      <w:textAlignment w:val="baseline"/>
      <w:outlineLvl w:val="5"/>
    </w:pPr>
    <w:rPr>
      <w:b/>
      <w:bCs/>
      <w:noProof/>
      <w:sz w:val="28"/>
      <w:szCs w:val="20"/>
      <w:lang w:val="es-CO" w:eastAsia="es-CO"/>
    </w:rPr>
  </w:style>
  <w:style w:type="paragraph" w:styleId="Ttulo7">
    <w:name w:val="heading 7"/>
    <w:basedOn w:val="Normal"/>
    <w:next w:val="Normal"/>
    <w:qFormat/>
    <w:rsid w:val="001E45EE"/>
    <w:pPr>
      <w:keepNext/>
      <w:overflowPunct w:val="0"/>
      <w:autoSpaceDE w:val="0"/>
      <w:autoSpaceDN w:val="0"/>
      <w:adjustRightInd w:val="0"/>
      <w:jc w:val="center"/>
      <w:textAlignment w:val="baseline"/>
      <w:outlineLvl w:val="6"/>
    </w:pPr>
    <w:rPr>
      <w:rFonts w:ascii="Arial" w:hAnsi="Arial" w:cs="Arial"/>
      <w:noProof/>
      <w:sz w:val="28"/>
      <w:szCs w:val="20"/>
      <w:u w:val="single"/>
      <w:lang w:val="es-CO" w:eastAsia="es-CO"/>
    </w:rPr>
  </w:style>
  <w:style w:type="paragraph" w:styleId="Ttulo8">
    <w:name w:val="heading 8"/>
    <w:basedOn w:val="Normal"/>
    <w:next w:val="Normal"/>
    <w:qFormat/>
    <w:rsid w:val="001E45EE"/>
    <w:pPr>
      <w:keepNext/>
      <w:overflowPunct w:val="0"/>
      <w:autoSpaceDE w:val="0"/>
      <w:autoSpaceDN w:val="0"/>
      <w:adjustRightInd w:val="0"/>
      <w:jc w:val="center"/>
      <w:textAlignment w:val="baseline"/>
      <w:outlineLvl w:val="7"/>
    </w:pPr>
    <w:rPr>
      <w:rFonts w:ascii="Arial" w:hAnsi="Arial" w:cs="Arial"/>
      <w:b/>
      <w:bCs/>
      <w:noProof/>
      <w:color w:val="FFFFFF"/>
      <w:sz w:val="20"/>
      <w:szCs w:val="20"/>
      <w:lang w:val="es-CO"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predeterminado1">
    <w:name w:val="Texto predeterminado:1"/>
    <w:basedOn w:val="Normal"/>
    <w:rsid w:val="001E45EE"/>
    <w:pPr>
      <w:overflowPunct w:val="0"/>
      <w:autoSpaceDE w:val="0"/>
      <w:autoSpaceDN w:val="0"/>
      <w:adjustRightInd w:val="0"/>
      <w:textAlignment w:val="baseline"/>
    </w:pPr>
    <w:rPr>
      <w:noProof/>
      <w:szCs w:val="20"/>
      <w:lang w:val="es-CO" w:eastAsia="es-CO"/>
    </w:rPr>
  </w:style>
  <w:style w:type="paragraph" w:customStyle="1" w:styleId="Textopredeterminado">
    <w:name w:val="Texto predeterminado"/>
    <w:basedOn w:val="Normal"/>
    <w:rsid w:val="001E45EE"/>
    <w:pPr>
      <w:overflowPunct w:val="0"/>
      <w:autoSpaceDE w:val="0"/>
      <w:autoSpaceDN w:val="0"/>
      <w:adjustRightInd w:val="0"/>
      <w:textAlignment w:val="baseline"/>
    </w:pPr>
    <w:rPr>
      <w:noProof/>
      <w:szCs w:val="20"/>
      <w:lang w:val="es-CO" w:eastAsia="es-CO"/>
    </w:rPr>
  </w:style>
  <w:style w:type="character" w:customStyle="1" w:styleId="InitialStyle">
    <w:name w:val="InitialStyle"/>
    <w:rsid w:val="001E45EE"/>
    <w:rPr>
      <w:rFonts w:ascii="Arial" w:hAnsi="Arial"/>
      <w:color w:val="auto"/>
      <w:spacing w:val="0"/>
      <w:sz w:val="24"/>
    </w:rPr>
  </w:style>
  <w:style w:type="paragraph" w:styleId="Encabezado">
    <w:name w:val="header"/>
    <w:basedOn w:val="Normal"/>
    <w:link w:val="EncabezadoCar"/>
    <w:rsid w:val="001E45EE"/>
    <w:pPr>
      <w:tabs>
        <w:tab w:val="center" w:pos="4419"/>
        <w:tab w:val="right" w:pos="8838"/>
      </w:tabs>
      <w:overflowPunct w:val="0"/>
      <w:autoSpaceDE w:val="0"/>
      <w:autoSpaceDN w:val="0"/>
      <w:adjustRightInd w:val="0"/>
      <w:textAlignment w:val="baseline"/>
    </w:pPr>
    <w:rPr>
      <w:noProof/>
      <w:szCs w:val="20"/>
      <w:lang w:val="es-CO" w:eastAsia="es-CO"/>
    </w:rPr>
  </w:style>
  <w:style w:type="paragraph" w:styleId="Textoindependiente">
    <w:name w:val="Body Text"/>
    <w:basedOn w:val="Normal"/>
    <w:rsid w:val="001E45EE"/>
    <w:pPr>
      <w:framePr w:hSpace="141" w:wrap="around" w:vAnchor="text" w:hAnchor="page" w:x="2147" w:y="-6179"/>
      <w:overflowPunct w:val="0"/>
      <w:autoSpaceDE w:val="0"/>
      <w:autoSpaceDN w:val="0"/>
      <w:adjustRightInd w:val="0"/>
      <w:textAlignment w:val="baseline"/>
    </w:pPr>
    <w:rPr>
      <w:noProof/>
      <w:sz w:val="20"/>
      <w:szCs w:val="22"/>
      <w:lang w:val="es-CO" w:eastAsia="es-CO"/>
    </w:rPr>
  </w:style>
  <w:style w:type="paragraph" w:styleId="Ttulo">
    <w:name w:val="Title"/>
    <w:basedOn w:val="Normal"/>
    <w:qFormat/>
    <w:rsid w:val="001E45EE"/>
    <w:pPr>
      <w:spacing w:before="240" w:after="60" w:line="360" w:lineRule="auto"/>
      <w:jc w:val="center"/>
      <w:outlineLvl w:val="0"/>
    </w:pPr>
    <w:rPr>
      <w:rFonts w:ascii="Arial" w:hAnsi="Arial" w:cs="Arial"/>
      <w:b/>
      <w:bCs/>
      <w:kern w:val="28"/>
      <w:szCs w:val="32"/>
      <w:lang w:eastAsia="es-CO"/>
    </w:rPr>
  </w:style>
  <w:style w:type="paragraph" w:styleId="Textoindependiente3">
    <w:name w:val="Body Text 3"/>
    <w:basedOn w:val="Normal"/>
    <w:rsid w:val="001E45EE"/>
    <w:pPr>
      <w:overflowPunct w:val="0"/>
      <w:autoSpaceDE w:val="0"/>
      <w:autoSpaceDN w:val="0"/>
      <w:adjustRightInd w:val="0"/>
      <w:jc w:val="both"/>
      <w:textAlignment w:val="baseline"/>
    </w:pPr>
    <w:rPr>
      <w:rFonts w:ascii="Arial" w:hAnsi="Arial" w:cs="Arial"/>
      <w:noProof/>
      <w:snapToGrid w:val="0"/>
      <w:szCs w:val="20"/>
      <w:lang w:val="es-CO" w:eastAsia="es-CO"/>
    </w:rPr>
  </w:style>
  <w:style w:type="paragraph" w:styleId="Epgrafe">
    <w:name w:val="caption"/>
    <w:basedOn w:val="Normal"/>
    <w:next w:val="Normal"/>
    <w:qFormat/>
    <w:rsid w:val="001E45EE"/>
    <w:pPr>
      <w:overflowPunct w:val="0"/>
      <w:autoSpaceDE w:val="0"/>
      <w:autoSpaceDN w:val="0"/>
      <w:adjustRightInd w:val="0"/>
      <w:jc w:val="center"/>
      <w:textAlignment w:val="baseline"/>
    </w:pPr>
    <w:rPr>
      <w:rFonts w:ascii="Arial" w:hAnsi="Arial" w:cs="Arial"/>
      <w:b/>
      <w:bCs/>
      <w:noProof/>
      <w:sz w:val="28"/>
      <w:szCs w:val="20"/>
      <w:lang w:val="es-CO" w:eastAsia="es-CO"/>
    </w:rPr>
  </w:style>
  <w:style w:type="paragraph" w:customStyle="1" w:styleId="Textopredeterminado2">
    <w:name w:val="Texto predeterminado:2"/>
    <w:basedOn w:val="Normal"/>
    <w:rsid w:val="001E45EE"/>
    <w:pPr>
      <w:overflowPunct w:val="0"/>
      <w:autoSpaceDE w:val="0"/>
      <w:autoSpaceDN w:val="0"/>
      <w:adjustRightInd w:val="0"/>
      <w:textAlignment w:val="baseline"/>
    </w:pPr>
    <w:rPr>
      <w:noProof/>
      <w:szCs w:val="20"/>
      <w:lang w:val="es-CO" w:eastAsia="es-CO"/>
    </w:rPr>
  </w:style>
  <w:style w:type="paragraph" w:customStyle="1" w:styleId="Ttulo41">
    <w:name w:val="Título 41"/>
    <w:basedOn w:val="Normal"/>
    <w:rsid w:val="001E45EE"/>
    <w:pPr>
      <w:keepNext/>
      <w:overflowPunct w:val="0"/>
      <w:autoSpaceDE w:val="0"/>
      <w:autoSpaceDN w:val="0"/>
      <w:adjustRightInd w:val="0"/>
      <w:textAlignment w:val="baseline"/>
    </w:pPr>
    <w:rPr>
      <w:b/>
      <w:szCs w:val="20"/>
      <w:lang w:eastAsia="es-CO"/>
    </w:rPr>
  </w:style>
  <w:style w:type="character" w:styleId="Hipervnculo">
    <w:name w:val="Hyperlink"/>
    <w:uiPriority w:val="99"/>
    <w:rsid w:val="001E45EE"/>
    <w:rPr>
      <w:color w:val="0000FF"/>
      <w:u w:val="single"/>
    </w:rPr>
  </w:style>
  <w:style w:type="character" w:styleId="Hipervnculovisitado">
    <w:name w:val="FollowedHyperlink"/>
    <w:uiPriority w:val="99"/>
    <w:rsid w:val="001E45EE"/>
    <w:rPr>
      <w:color w:val="800080"/>
      <w:u w:val="single"/>
    </w:rPr>
  </w:style>
  <w:style w:type="paragraph" w:styleId="Textoindependiente2">
    <w:name w:val="Body Text 2"/>
    <w:basedOn w:val="Normal"/>
    <w:rsid w:val="001E45EE"/>
    <w:pPr>
      <w:autoSpaceDE w:val="0"/>
      <w:autoSpaceDN w:val="0"/>
      <w:adjustRightInd w:val="0"/>
      <w:spacing w:line="360" w:lineRule="auto"/>
      <w:jc w:val="both"/>
    </w:pPr>
    <w:rPr>
      <w:rFonts w:ascii="Arial" w:hAnsi="Arial" w:cs="Arial"/>
      <w:color w:val="000000"/>
      <w:szCs w:val="20"/>
    </w:rPr>
  </w:style>
  <w:style w:type="paragraph" w:styleId="Sangradetextonormal">
    <w:name w:val="Body Text Indent"/>
    <w:basedOn w:val="Normal"/>
    <w:rsid w:val="001E45EE"/>
    <w:pPr>
      <w:ind w:left="1080"/>
      <w:jc w:val="both"/>
    </w:pPr>
    <w:rPr>
      <w:rFonts w:ascii="Arial" w:hAnsi="Arial" w:cs="Arial"/>
      <w:sz w:val="28"/>
    </w:rPr>
  </w:style>
  <w:style w:type="paragraph" w:styleId="Piedepgina">
    <w:name w:val="footer"/>
    <w:basedOn w:val="Normal"/>
    <w:rsid w:val="008B4AE9"/>
    <w:pPr>
      <w:tabs>
        <w:tab w:val="center" w:pos="4252"/>
        <w:tab w:val="right" w:pos="8504"/>
      </w:tabs>
    </w:pPr>
  </w:style>
  <w:style w:type="character" w:styleId="Nmerodepgina">
    <w:name w:val="page number"/>
    <w:basedOn w:val="Fuentedeprrafopredeter"/>
    <w:rsid w:val="008B4AE9"/>
  </w:style>
  <w:style w:type="paragraph" w:styleId="NormalWeb">
    <w:name w:val="Normal (Web)"/>
    <w:basedOn w:val="Normal"/>
    <w:uiPriority w:val="99"/>
    <w:rsid w:val="001A0628"/>
    <w:pPr>
      <w:spacing w:before="100" w:beforeAutospacing="1" w:after="100" w:afterAutospacing="1"/>
    </w:pPr>
  </w:style>
  <w:style w:type="character" w:customStyle="1" w:styleId="initialstyle0">
    <w:name w:val="initialstyle"/>
    <w:basedOn w:val="Fuentedeprrafopredeter"/>
    <w:rsid w:val="001A0628"/>
  </w:style>
  <w:style w:type="paragraph" w:customStyle="1" w:styleId="font5">
    <w:name w:val="font5"/>
    <w:basedOn w:val="Normal"/>
    <w:rsid w:val="00BB3BEC"/>
    <w:pPr>
      <w:spacing w:before="100" w:beforeAutospacing="1" w:after="100" w:afterAutospacing="1"/>
    </w:pPr>
    <w:rPr>
      <w:rFonts w:ascii="Century Gothic" w:hAnsi="Century Gothic"/>
    </w:rPr>
  </w:style>
  <w:style w:type="paragraph" w:customStyle="1" w:styleId="font6">
    <w:name w:val="font6"/>
    <w:basedOn w:val="Normal"/>
    <w:rsid w:val="00BB3BEC"/>
    <w:pPr>
      <w:spacing w:before="100" w:beforeAutospacing="1" w:after="100" w:afterAutospacing="1"/>
    </w:pPr>
    <w:rPr>
      <w:rFonts w:ascii="Century Gothic" w:hAnsi="Century Gothic"/>
      <w:sz w:val="20"/>
      <w:szCs w:val="20"/>
    </w:rPr>
  </w:style>
  <w:style w:type="paragraph" w:customStyle="1" w:styleId="font7">
    <w:name w:val="font7"/>
    <w:basedOn w:val="Normal"/>
    <w:rsid w:val="00BB3BEC"/>
    <w:pPr>
      <w:spacing w:before="100" w:beforeAutospacing="1" w:after="100" w:afterAutospacing="1"/>
    </w:pPr>
    <w:rPr>
      <w:rFonts w:ascii="Arial" w:hAnsi="Arial" w:cs="Arial"/>
      <w:sz w:val="20"/>
      <w:szCs w:val="20"/>
    </w:rPr>
  </w:style>
  <w:style w:type="paragraph" w:customStyle="1" w:styleId="xl17">
    <w:name w:val="xl17"/>
    <w:basedOn w:val="Normal"/>
    <w:rsid w:val="00BB3BEC"/>
    <w:pPr>
      <w:spacing w:before="100" w:beforeAutospacing="1" w:after="100" w:afterAutospacing="1"/>
    </w:pPr>
  </w:style>
  <w:style w:type="paragraph" w:customStyle="1" w:styleId="xl18">
    <w:name w:val="xl18"/>
    <w:basedOn w:val="Normal"/>
    <w:rsid w:val="00BB3BEC"/>
    <w:pPr>
      <w:pBdr>
        <w:top w:val="single" w:sz="4" w:space="0" w:color="000000"/>
        <w:left w:val="single" w:sz="8" w:space="0" w:color="auto"/>
        <w:right w:val="single" w:sz="4" w:space="0" w:color="000000"/>
      </w:pBdr>
      <w:spacing w:before="100" w:beforeAutospacing="1" w:after="100" w:afterAutospacing="1"/>
      <w:jc w:val="right"/>
    </w:pPr>
  </w:style>
  <w:style w:type="paragraph" w:customStyle="1" w:styleId="xl19">
    <w:name w:val="xl19"/>
    <w:basedOn w:val="Normal"/>
    <w:rsid w:val="00BB3BEC"/>
    <w:pPr>
      <w:pBdr>
        <w:top w:val="single" w:sz="4" w:space="0" w:color="000000"/>
        <w:left w:val="single" w:sz="4" w:space="0" w:color="000000"/>
      </w:pBdr>
      <w:spacing w:before="100" w:beforeAutospacing="1" w:after="100" w:afterAutospacing="1"/>
    </w:pPr>
  </w:style>
  <w:style w:type="paragraph" w:customStyle="1" w:styleId="xl20">
    <w:name w:val="xl20"/>
    <w:basedOn w:val="Normal"/>
    <w:rsid w:val="00BB3BEC"/>
    <w:pPr>
      <w:pBdr>
        <w:top w:val="single" w:sz="4" w:space="0" w:color="000000"/>
      </w:pBdr>
      <w:spacing w:before="100" w:beforeAutospacing="1" w:after="100" w:afterAutospacing="1"/>
    </w:pPr>
  </w:style>
  <w:style w:type="paragraph" w:customStyle="1" w:styleId="xl21">
    <w:name w:val="xl21"/>
    <w:basedOn w:val="Normal"/>
    <w:rsid w:val="00BB3BEC"/>
    <w:pPr>
      <w:pBdr>
        <w:top w:val="single" w:sz="4" w:space="0" w:color="000000"/>
        <w:left w:val="single" w:sz="4" w:space="0" w:color="000000"/>
      </w:pBdr>
      <w:spacing w:before="100" w:beforeAutospacing="1" w:after="100" w:afterAutospacing="1"/>
    </w:pPr>
  </w:style>
  <w:style w:type="paragraph" w:customStyle="1" w:styleId="xl22">
    <w:name w:val="xl22"/>
    <w:basedOn w:val="Normal"/>
    <w:rsid w:val="00BB3BEC"/>
    <w:pPr>
      <w:pBdr>
        <w:top w:val="single" w:sz="4" w:space="0" w:color="000000"/>
      </w:pBdr>
      <w:spacing w:before="100" w:beforeAutospacing="1" w:after="100" w:afterAutospacing="1"/>
    </w:pPr>
  </w:style>
  <w:style w:type="paragraph" w:customStyle="1" w:styleId="xl23">
    <w:name w:val="xl23"/>
    <w:basedOn w:val="Normal"/>
    <w:rsid w:val="00BB3BEC"/>
    <w:pPr>
      <w:spacing w:before="100" w:beforeAutospacing="1" w:after="100" w:afterAutospacing="1"/>
      <w:jc w:val="right"/>
    </w:pPr>
  </w:style>
  <w:style w:type="paragraph" w:customStyle="1" w:styleId="xl24">
    <w:name w:val="xl24"/>
    <w:basedOn w:val="Normal"/>
    <w:rsid w:val="00BB3BEC"/>
    <w:pPr>
      <w:spacing w:before="100" w:beforeAutospacing="1" w:after="100" w:afterAutospacing="1"/>
      <w:jc w:val="center"/>
    </w:pPr>
    <w:rPr>
      <w:b/>
      <w:bCs/>
    </w:rPr>
  </w:style>
  <w:style w:type="paragraph" w:customStyle="1" w:styleId="xl25">
    <w:name w:val="xl25"/>
    <w:basedOn w:val="Normal"/>
    <w:rsid w:val="00BB3BEC"/>
    <w:pPr>
      <w:spacing w:before="100" w:beforeAutospacing="1" w:after="100" w:afterAutospacing="1"/>
      <w:jc w:val="center"/>
    </w:pPr>
    <w:rPr>
      <w:b/>
      <w:bCs/>
      <w:color w:val="000000"/>
    </w:rPr>
  </w:style>
  <w:style w:type="paragraph" w:customStyle="1" w:styleId="xl26">
    <w:name w:val="xl26"/>
    <w:basedOn w:val="Normal"/>
    <w:rsid w:val="00BB3BEC"/>
    <w:pPr>
      <w:pBdr>
        <w:left w:val="single" w:sz="4" w:space="0" w:color="000000"/>
        <w:bottom w:val="double" w:sz="6" w:space="0" w:color="000000"/>
      </w:pBdr>
      <w:spacing w:before="100" w:beforeAutospacing="1" w:after="100" w:afterAutospacing="1"/>
      <w:textAlignment w:val="center"/>
    </w:pPr>
    <w:rPr>
      <w:rFonts w:ascii="Arial" w:hAnsi="Arial" w:cs="Arial"/>
      <w:b/>
      <w:bCs/>
    </w:rPr>
  </w:style>
  <w:style w:type="paragraph" w:customStyle="1" w:styleId="xl27">
    <w:name w:val="xl27"/>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rPr>
  </w:style>
  <w:style w:type="paragraph" w:customStyle="1" w:styleId="xl28">
    <w:name w:val="xl28"/>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color w:val="000000"/>
    </w:rPr>
  </w:style>
  <w:style w:type="paragraph" w:customStyle="1" w:styleId="xl29">
    <w:name w:val="xl29"/>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30">
    <w:name w:val="xl30"/>
    <w:basedOn w:val="Normal"/>
    <w:rsid w:val="00BB3BEC"/>
    <w:pPr>
      <w:pBdr>
        <w:left w:val="single" w:sz="4" w:space="0" w:color="000000"/>
      </w:pBdr>
      <w:spacing w:before="100" w:beforeAutospacing="1" w:after="100" w:afterAutospacing="1"/>
      <w:jc w:val="center"/>
      <w:textAlignment w:val="center"/>
    </w:pPr>
    <w:rPr>
      <w:rFonts w:ascii="Arial" w:hAnsi="Arial" w:cs="Arial"/>
      <w:b/>
      <w:bCs/>
    </w:rPr>
  </w:style>
  <w:style w:type="paragraph" w:customStyle="1" w:styleId="xl31">
    <w:name w:val="xl31"/>
    <w:basedOn w:val="Normal"/>
    <w:rsid w:val="00BB3BE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sz w:val="32"/>
      <w:szCs w:val="32"/>
    </w:rPr>
  </w:style>
  <w:style w:type="paragraph" w:customStyle="1" w:styleId="xl32">
    <w:name w:val="xl32"/>
    <w:basedOn w:val="Normal"/>
    <w:rsid w:val="00BB3BEC"/>
    <w:pPr>
      <w:spacing w:before="100" w:beforeAutospacing="1" w:after="100" w:afterAutospacing="1"/>
    </w:pPr>
    <w:rPr>
      <w:rFonts w:ascii="Arial" w:hAnsi="Arial" w:cs="Arial"/>
      <w:b/>
      <w:bCs/>
      <w:color w:val="000000"/>
      <w:sz w:val="32"/>
      <w:szCs w:val="32"/>
    </w:rPr>
  </w:style>
  <w:style w:type="paragraph" w:customStyle="1" w:styleId="xl33">
    <w:name w:val="xl33"/>
    <w:basedOn w:val="Normal"/>
    <w:rsid w:val="00BB3BEC"/>
    <w:pPr>
      <w:spacing w:before="100" w:beforeAutospacing="1" w:after="100" w:afterAutospacing="1"/>
      <w:jc w:val="center"/>
    </w:pPr>
    <w:rPr>
      <w:rFonts w:ascii="Arial" w:hAnsi="Arial" w:cs="Arial"/>
      <w:b/>
      <w:bCs/>
      <w:color w:val="000000"/>
      <w:sz w:val="32"/>
      <w:szCs w:val="32"/>
    </w:rPr>
  </w:style>
  <w:style w:type="paragraph" w:customStyle="1" w:styleId="xl34">
    <w:name w:val="xl34"/>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style>
  <w:style w:type="paragraph" w:customStyle="1" w:styleId="xl35">
    <w:name w:val="xl35"/>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36">
    <w:name w:val="xl36"/>
    <w:basedOn w:val="Normal"/>
    <w:rsid w:val="00BB3BEC"/>
    <w:pPr>
      <w:pBdr>
        <w:top w:val="single" w:sz="4" w:space="0" w:color="000000"/>
      </w:pBdr>
      <w:shd w:val="clear" w:color="auto" w:fill="FFFFFF"/>
      <w:spacing w:before="100" w:beforeAutospacing="1" w:after="100" w:afterAutospacing="1"/>
    </w:pPr>
  </w:style>
  <w:style w:type="paragraph" w:customStyle="1" w:styleId="xl37">
    <w:name w:val="xl37"/>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38">
    <w:name w:val="xl38"/>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rPr>
  </w:style>
  <w:style w:type="paragraph" w:customStyle="1" w:styleId="xl39">
    <w:name w:val="xl39"/>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rPr>
  </w:style>
  <w:style w:type="paragraph" w:customStyle="1" w:styleId="xl40">
    <w:name w:val="xl40"/>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41">
    <w:name w:val="xl41"/>
    <w:basedOn w:val="Normal"/>
    <w:rsid w:val="00BB3BEC"/>
    <w:pPr>
      <w:pBdr>
        <w:top w:val="single" w:sz="4" w:space="0" w:color="000000"/>
      </w:pBdr>
      <w:shd w:val="clear" w:color="auto" w:fill="FFFFFF"/>
      <w:spacing w:before="100" w:beforeAutospacing="1" w:after="100" w:afterAutospacing="1"/>
      <w:jc w:val="center"/>
    </w:pPr>
    <w:rPr>
      <w:b/>
      <w:bCs/>
    </w:rPr>
  </w:style>
  <w:style w:type="paragraph" w:customStyle="1" w:styleId="xl42">
    <w:name w:val="xl42"/>
    <w:basedOn w:val="Normal"/>
    <w:rsid w:val="00BB3BEC"/>
    <w:pPr>
      <w:pBdr>
        <w:top w:val="single" w:sz="4" w:space="0" w:color="000000"/>
        <w:left w:val="single" w:sz="8" w:space="0" w:color="auto"/>
        <w:bottom w:val="single" w:sz="8" w:space="0" w:color="auto"/>
        <w:right w:val="single" w:sz="4" w:space="0" w:color="000000"/>
      </w:pBdr>
      <w:shd w:val="clear" w:color="auto" w:fill="FFFFFF"/>
      <w:spacing w:before="100" w:beforeAutospacing="1" w:after="100" w:afterAutospacing="1"/>
      <w:jc w:val="right"/>
    </w:pPr>
  </w:style>
  <w:style w:type="paragraph" w:customStyle="1" w:styleId="xl43">
    <w:name w:val="xl43"/>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pPr>
  </w:style>
  <w:style w:type="paragraph" w:customStyle="1" w:styleId="xl44">
    <w:name w:val="xl44"/>
    <w:basedOn w:val="Normal"/>
    <w:rsid w:val="00BB3BEC"/>
    <w:pPr>
      <w:pBdr>
        <w:top w:val="single" w:sz="4" w:space="0" w:color="000000"/>
        <w:bottom w:val="single" w:sz="8" w:space="0" w:color="auto"/>
      </w:pBdr>
      <w:shd w:val="clear" w:color="auto" w:fill="FFFFFF"/>
      <w:spacing w:before="100" w:beforeAutospacing="1" w:after="100" w:afterAutospacing="1"/>
    </w:pPr>
  </w:style>
  <w:style w:type="paragraph" w:customStyle="1" w:styleId="xl45">
    <w:name w:val="xl45"/>
    <w:basedOn w:val="Normal"/>
    <w:rsid w:val="00BB3BEC"/>
    <w:pPr>
      <w:pBdr>
        <w:top w:val="single" w:sz="4" w:space="0" w:color="000000"/>
        <w:left w:val="single" w:sz="4" w:space="0" w:color="000000"/>
        <w:bottom w:val="single" w:sz="8" w:space="0" w:color="auto"/>
        <w:right w:val="single" w:sz="4" w:space="0" w:color="000000"/>
      </w:pBdr>
      <w:shd w:val="clear" w:color="auto" w:fill="FFFFFF"/>
      <w:spacing w:before="100" w:beforeAutospacing="1" w:after="100" w:afterAutospacing="1"/>
      <w:jc w:val="center"/>
    </w:pPr>
    <w:rPr>
      <w:b/>
      <w:bCs/>
    </w:rPr>
  </w:style>
  <w:style w:type="paragraph" w:customStyle="1" w:styleId="xl46">
    <w:name w:val="xl46"/>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47">
    <w:name w:val="xl47"/>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color w:val="000000"/>
    </w:rPr>
  </w:style>
  <w:style w:type="paragraph" w:customStyle="1" w:styleId="xl48">
    <w:name w:val="xl48"/>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rPr>
  </w:style>
  <w:style w:type="paragraph" w:customStyle="1" w:styleId="xl49">
    <w:name w:val="xl49"/>
    <w:basedOn w:val="Normal"/>
    <w:rsid w:val="00BB3BEC"/>
    <w:pPr>
      <w:pBdr>
        <w:top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50">
    <w:name w:val="xl50"/>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color w:val="000000"/>
    </w:rPr>
  </w:style>
  <w:style w:type="paragraph" w:customStyle="1" w:styleId="xl51">
    <w:name w:val="xl51"/>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rPr>
      <w:color w:val="000000"/>
    </w:rPr>
  </w:style>
  <w:style w:type="paragraph" w:customStyle="1" w:styleId="xl52">
    <w:name w:val="xl52"/>
    <w:basedOn w:val="Normal"/>
    <w:rsid w:val="00BB3BEC"/>
    <w:pPr>
      <w:pBdr>
        <w:top w:val="single" w:sz="4" w:space="0" w:color="000000"/>
        <w:left w:val="single" w:sz="4" w:space="0" w:color="000000"/>
      </w:pBdr>
      <w:shd w:val="clear" w:color="auto" w:fill="FFFFFF"/>
      <w:spacing w:before="100" w:beforeAutospacing="1" w:after="100" w:afterAutospacing="1"/>
    </w:pPr>
    <w:rPr>
      <w:color w:val="000000"/>
    </w:rPr>
  </w:style>
  <w:style w:type="paragraph" w:customStyle="1" w:styleId="xl53">
    <w:name w:val="xl53"/>
    <w:basedOn w:val="Normal"/>
    <w:rsid w:val="00BB3BEC"/>
    <w:pPr>
      <w:pBdr>
        <w:top w:val="single" w:sz="4" w:space="0" w:color="000000"/>
      </w:pBdr>
      <w:shd w:val="clear" w:color="auto" w:fill="FFFFFF"/>
      <w:spacing w:before="100" w:beforeAutospacing="1" w:after="100" w:afterAutospacing="1"/>
    </w:pPr>
    <w:rPr>
      <w:color w:val="000000"/>
    </w:rPr>
  </w:style>
  <w:style w:type="paragraph" w:customStyle="1" w:styleId="xl54">
    <w:name w:val="xl54"/>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color w:val="000000"/>
    </w:rPr>
  </w:style>
  <w:style w:type="paragraph" w:customStyle="1" w:styleId="xl55">
    <w:name w:val="xl55"/>
    <w:basedOn w:val="Normal"/>
    <w:rsid w:val="00BB3BEC"/>
    <w:pPr>
      <w:pBdr>
        <w:top w:val="single" w:sz="4" w:space="0" w:color="000000"/>
      </w:pBdr>
      <w:shd w:val="clear" w:color="auto" w:fill="FFFFFF"/>
      <w:spacing w:before="100" w:beforeAutospacing="1" w:after="100" w:afterAutospacing="1"/>
      <w:jc w:val="center"/>
    </w:pPr>
    <w:rPr>
      <w:b/>
      <w:bCs/>
      <w:color w:val="000000"/>
    </w:rPr>
  </w:style>
  <w:style w:type="paragraph" w:customStyle="1" w:styleId="xl56">
    <w:name w:val="xl56"/>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57">
    <w:name w:val="xl57"/>
    <w:basedOn w:val="Normal"/>
    <w:rsid w:val="00BB3BEC"/>
    <w:pPr>
      <w:pBdr>
        <w:top w:val="single" w:sz="4" w:space="0" w:color="000000"/>
      </w:pBdr>
      <w:shd w:val="clear" w:color="auto" w:fill="FFFFFF"/>
      <w:spacing w:before="100" w:beforeAutospacing="1" w:after="100" w:afterAutospacing="1"/>
    </w:pPr>
  </w:style>
  <w:style w:type="paragraph" w:customStyle="1" w:styleId="xl58">
    <w:name w:val="xl58"/>
    <w:basedOn w:val="Normal"/>
    <w:rsid w:val="00BB3BEC"/>
    <w:pPr>
      <w:pBdr>
        <w:top w:val="single" w:sz="4" w:space="0" w:color="000000"/>
      </w:pBdr>
      <w:shd w:val="clear" w:color="auto" w:fill="FFFFFF"/>
      <w:spacing w:before="100" w:beforeAutospacing="1" w:after="100" w:afterAutospacing="1"/>
    </w:pPr>
  </w:style>
  <w:style w:type="paragraph" w:customStyle="1" w:styleId="xl59">
    <w:name w:val="xl59"/>
    <w:basedOn w:val="Normal"/>
    <w:rsid w:val="00BB3BEC"/>
    <w:pPr>
      <w:pBdr>
        <w:top w:val="double" w:sz="6"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0">
    <w:name w:val="xl60"/>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1">
    <w:name w:val="xl61"/>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2">
    <w:name w:val="xl62"/>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3">
    <w:name w:val="xl63"/>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4">
    <w:name w:val="xl64"/>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5">
    <w:name w:val="xl65"/>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6">
    <w:name w:val="xl66"/>
    <w:basedOn w:val="Normal"/>
    <w:rsid w:val="00BB3BEC"/>
    <w:pPr>
      <w:pBdr>
        <w:top w:val="single" w:sz="4" w:space="0" w:color="000000"/>
      </w:pBdr>
      <w:shd w:val="clear" w:color="auto" w:fill="FFFFFF"/>
      <w:spacing w:before="100" w:beforeAutospacing="1" w:after="100" w:afterAutospacing="1"/>
      <w:jc w:val="center"/>
    </w:pPr>
    <w:rPr>
      <w:b/>
      <w:bCs/>
      <w:sz w:val="28"/>
      <w:szCs w:val="28"/>
    </w:rPr>
  </w:style>
  <w:style w:type="paragraph" w:customStyle="1" w:styleId="xl67">
    <w:name w:val="xl67"/>
    <w:basedOn w:val="Normal"/>
    <w:rsid w:val="00BB3BEC"/>
    <w:pPr>
      <w:pBdr>
        <w:bottom w:val="single" w:sz="8" w:space="0" w:color="auto"/>
      </w:pBdr>
      <w:spacing w:before="100" w:beforeAutospacing="1" w:after="100" w:afterAutospacing="1"/>
      <w:textAlignment w:val="center"/>
    </w:pPr>
    <w:rPr>
      <w:b/>
      <w:bCs/>
      <w:i/>
      <w:iCs/>
      <w:sz w:val="28"/>
      <w:szCs w:val="28"/>
    </w:rPr>
  </w:style>
  <w:style w:type="paragraph" w:customStyle="1" w:styleId="xl68">
    <w:name w:val="xl68"/>
    <w:basedOn w:val="Normal"/>
    <w:rsid w:val="00BB3BEC"/>
    <w:pPr>
      <w:pBdr>
        <w:top w:val="double" w:sz="6"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9">
    <w:name w:val="xl69"/>
    <w:basedOn w:val="Normal"/>
    <w:rsid w:val="00BB3BEC"/>
    <w:pPr>
      <w:pBdr>
        <w:top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70">
    <w:name w:val="xl70"/>
    <w:basedOn w:val="Normal"/>
    <w:rsid w:val="00BB3BEC"/>
    <w:pPr>
      <w:pBdr>
        <w:left w:val="single" w:sz="4"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71">
    <w:name w:val="xl71"/>
    <w:basedOn w:val="Normal"/>
    <w:rsid w:val="00BB3BEC"/>
    <w:pPr>
      <w:shd w:val="clear" w:color="auto" w:fill="FFFFFF"/>
      <w:spacing w:before="100" w:beforeAutospacing="1" w:after="100" w:afterAutospacing="1"/>
      <w:jc w:val="center"/>
    </w:pPr>
    <w:rPr>
      <w:b/>
      <w:bCs/>
    </w:rPr>
  </w:style>
  <w:style w:type="paragraph" w:customStyle="1" w:styleId="xl72">
    <w:name w:val="xl72"/>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3">
    <w:name w:val="xl73"/>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sz w:val="28"/>
      <w:szCs w:val="28"/>
    </w:rPr>
  </w:style>
  <w:style w:type="paragraph" w:customStyle="1" w:styleId="xl74">
    <w:name w:val="xl74"/>
    <w:basedOn w:val="Normal"/>
    <w:rsid w:val="00BB3BEC"/>
    <w:pPr>
      <w:pBdr>
        <w:top w:val="single" w:sz="4" w:space="0" w:color="000000"/>
        <w:left w:val="single" w:sz="4" w:space="0" w:color="auto"/>
        <w:bottom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5">
    <w:name w:val="xl75"/>
    <w:basedOn w:val="Normal"/>
    <w:rsid w:val="00BB3BEC"/>
    <w:pPr>
      <w:spacing w:before="100" w:beforeAutospacing="1" w:after="100" w:afterAutospacing="1"/>
      <w:textAlignment w:val="center"/>
    </w:pPr>
    <w:rPr>
      <w:b/>
      <w:bCs/>
      <w:i/>
      <w:iCs/>
      <w:sz w:val="28"/>
      <w:szCs w:val="28"/>
    </w:rPr>
  </w:style>
  <w:style w:type="paragraph" w:customStyle="1" w:styleId="xl76">
    <w:name w:val="xl76"/>
    <w:basedOn w:val="Normal"/>
    <w:rsid w:val="00BB3BEC"/>
    <w:pPr>
      <w:spacing w:before="100" w:beforeAutospacing="1" w:after="100" w:afterAutospacing="1"/>
      <w:jc w:val="center"/>
      <w:textAlignment w:val="center"/>
    </w:pPr>
    <w:rPr>
      <w:rFonts w:ascii="Arial" w:hAnsi="Arial" w:cs="Arial"/>
      <w:b/>
      <w:bCs/>
    </w:rPr>
  </w:style>
  <w:style w:type="paragraph" w:customStyle="1" w:styleId="xl77">
    <w:name w:val="xl77"/>
    <w:basedOn w:val="Normal"/>
    <w:rsid w:val="00BB3BEC"/>
    <w:pPr>
      <w:shd w:val="clear" w:color="auto" w:fill="FFFFFF"/>
      <w:spacing w:before="100" w:beforeAutospacing="1" w:after="100" w:afterAutospacing="1"/>
      <w:jc w:val="center"/>
    </w:pPr>
    <w:rPr>
      <w:b/>
      <w:bCs/>
      <w:sz w:val="28"/>
      <w:szCs w:val="28"/>
    </w:rPr>
  </w:style>
  <w:style w:type="paragraph" w:customStyle="1" w:styleId="xl78">
    <w:name w:val="xl78"/>
    <w:basedOn w:val="Normal"/>
    <w:rsid w:val="00BB3BEC"/>
    <w:pPr>
      <w:shd w:val="clear" w:color="auto" w:fill="FFFFFF"/>
      <w:spacing w:before="100" w:beforeAutospacing="1" w:after="100" w:afterAutospacing="1"/>
      <w:jc w:val="center"/>
    </w:pPr>
    <w:rPr>
      <w:b/>
      <w:bCs/>
      <w:color w:val="000000"/>
    </w:rPr>
  </w:style>
  <w:style w:type="paragraph" w:customStyle="1" w:styleId="xl79">
    <w:name w:val="xl79"/>
    <w:basedOn w:val="Normal"/>
    <w:rsid w:val="00BB3BEC"/>
    <w:pPr>
      <w:shd w:val="clear" w:color="auto" w:fill="FFFFFF"/>
      <w:spacing w:before="100" w:beforeAutospacing="1" w:after="100" w:afterAutospacing="1"/>
      <w:jc w:val="center"/>
      <w:textAlignment w:val="center"/>
    </w:pPr>
    <w:rPr>
      <w:rFonts w:ascii="Arial" w:hAnsi="Arial" w:cs="Arial"/>
      <w:b/>
      <w:bCs/>
    </w:rPr>
  </w:style>
  <w:style w:type="paragraph" w:customStyle="1" w:styleId="xl80">
    <w:name w:val="xl80"/>
    <w:basedOn w:val="Normal"/>
    <w:rsid w:val="00BB3BEC"/>
    <w:pPr>
      <w:pBdr>
        <w:top w:val="double" w:sz="6" w:space="0" w:color="auto"/>
        <w:left w:val="single" w:sz="4" w:space="0" w:color="auto"/>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1">
    <w:name w:val="xl81"/>
    <w:basedOn w:val="Normal"/>
    <w:rsid w:val="00BB3BEC"/>
    <w:pPr>
      <w:spacing w:before="100" w:beforeAutospacing="1" w:after="100" w:afterAutospacing="1"/>
    </w:pPr>
    <w:rPr>
      <w:rFonts w:ascii="Arial" w:hAnsi="Arial" w:cs="Arial"/>
      <w:b/>
      <w:bCs/>
      <w:sz w:val="28"/>
      <w:szCs w:val="28"/>
    </w:rPr>
  </w:style>
  <w:style w:type="paragraph" w:customStyle="1" w:styleId="xl82">
    <w:name w:val="xl8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jc w:val="center"/>
    </w:pPr>
    <w:rPr>
      <w:b/>
      <w:bCs/>
    </w:rPr>
  </w:style>
  <w:style w:type="paragraph" w:customStyle="1" w:styleId="xl83">
    <w:name w:val="xl83"/>
    <w:basedOn w:val="Normal"/>
    <w:rsid w:val="00BB3BEC"/>
    <w:pPr>
      <w:pBdr>
        <w:top w:val="single" w:sz="8" w:space="0" w:color="auto"/>
      </w:pBdr>
      <w:spacing w:before="100" w:beforeAutospacing="1" w:after="100" w:afterAutospacing="1"/>
      <w:jc w:val="center"/>
    </w:pPr>
    <w:rPr>
      <w:b/>
      <w:bCs/>
    </w:rPr>
  </w:style>
  <w:style w:type="paragraph" w:customStyle="1" w:styleId="xl84">
    <w:name w:val="xl84"/>
    <w:basedOn w:val="Normal"/>
    <w:rsid w:val="00BB3BEC"/>
    <w:pPr>
      <w:pBdr>
        <w:top w:val="single" w:sz="4" w:space="0" w:color="auto"/>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85">
    <w:name w:val="xl85"/>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6">
    <w:name w:val="xl86"/>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87">
    <w:name w:val="xl87"/>
    <w:basedOn w:val="Normal"/>
    <w:rsid w:val="00BB3BEC"/>
    <w:pPr>
      <w:pBdr>
        <w:bottom w:val="double" w:sz="6" w:space="0" w:color="000000"/>
        <w:right w:val="single" w:sz="8" w:space="0" w:color="auto"/>
      </w:pBdr>
      <w:shd w:val="clear" w:color="auto" w:fill="C0C0C0"/>
      <w:spacing w:before="100" w:beforeAutospacing="1" w:after="100" w:afterAutospacing="1"/>
      <w:jc w:val="center"/>
      <w:textAlignment w:val="center"/>
    </w:pPr>
    <w:rPr>
      <w:rFonts w:ascii="Arial" w:hAnsi="Arial" w:cs="Arial"/>
      <w:b/>
      <w:bCs/>
    </w:rPr>
  </w:style>
  <w:style w:type="paragraph" w:customStyle="1" w:styleId="xl88">
    <w:name w:val="xl88"/>
    <w:basedOn w:val="Normal"/>
    <w:rsid w:val="00BB3BEC"/>
    <w:pPr>
      <w:pBdr>
        <w:top w:val="double" w:sz="6"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89">
    <w:name w:val="xl89"/>
    <w:basedOn w:val="Normal"/>
    <w:rsid w:val="00BB3BEC"/>
    <w:pPr>
      <w:pBdr>
        <w:top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0">
    <w:name w:val="xl90"/>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rPr>
  </w:style>
  <w:style w:type="paragraph" w:customStyle="1" w:styleId="xl91">
    <w:name w:val="xl91"/>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sz w:val="28"/>
      <w:szCs w:val="28"/>
    </w:rPr>
  </w:style>
  <w:style w:type="paragraph" w:customStyle="1" w:styleId="xl92">
    <w:name w:val="xl92"/>
    <w:basedOn w:val="Normal"/>
    <w:rsid w:val="00BB3BEC"/>
    <w:pPr>
      <w:pBdr>
        <w:top w:val="single" w:sz="4" w:space="0" w:color="000000"/>
        <w:left w:val="single" w:sz="4" w:space="0" w:color="auto"/>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3">
    <w:name w:val="xl93"/>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4">
    <w:name w:val="xl94"/>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5">
    <w:name w:val="xl95"/>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6">
    <w:name w:val="xl96"/>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color w:val="000000"/>
    </w:rPr>
  </w:style>
  <w:style w:type="paragraph" w:customStyle="1" w:styleId="xl97">
    <w:name w:val="xl97"/>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8">
    <w:name w:val="xl98"/>
    <w:basedOn w:val="Normal"/>
    <w:rsid w:val="00BB3BEC"/>
    <w:pPr>
      <w:pBdr>
        <w:top w:val="single" w:sz="4" w:space="0" w:color="000000"/>
        <w:left w:val="single" w:sz="4" w:space="0" w:color="000000"/>
        <w:bottom w:val="single" w:sz="8" w:space="0" w:color="auto"/>
        <w:right w:val="single" w:sz="8" w:space="0" w:color="auto"/>
      </w:pBdr>
      <w:shd w:val="clear" w:color="auto" w:fill="C0C0C0"/>
      <w:spacing w:before="100" w:beforeAutospacing="1" w:after="100" w:afterAutospacing="1"/>
      <w:jc w:val="center"/>
    </w:pPr>
    <w:rPr>
      <w:b/>
      <w:bCs/>
    </w:rPr>
  </w:style>
  <w:style w:type="paragraph" w:customStyle="1" w:styleId="xl99">
    <w:name w:val="xl99"/>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0">
    <w:name w:val="xl100"/>
    <w:basedOn w:val="Normal"/>
    <w:rsid w:val="00BB3BEC"/>
    <w:pPr>
      <w:pBdr>
        <w:top w:val="single" w:sz="4" w:space="0" w:color="auto"/>
      </w:pBdr>
      <w:spacing w:before="100" w:beforeAutospacing="1" w:after="100" w:afterAutospacing="1"/>
    </w:pPr>
    <w:rPr>
      <w:rFonts w:ascii="Arial" w:hAnsi="Arial" w:cs="Arial"/>
      <w:sz w:val="28"/>
      <w:szCs w:val="28"/>
    </w:rPr>
  </w:style>
  <w:style w:type="paragraph" w:customStyle="1" w:styleId="xl101">
    <w:name w:val="xl101"/>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2">
    <w:name w:val="xl102"/>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3">
    <w:name w:val="xl103"/>
    <w:basedOn w:val="Normal"/>
    <w:rsid w:val="00BB3BEC"/>
    <w:pPr>
      <w:pBdr>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04">
    <w:name w:val="xl104"/>
    <w:basedOn w:val="Normal"/>
    <w:rsid w:val="00BB3BEC"/>
    <w:pPr>
      <w:pBdr>
        <w:top w:val="double" w:sz="6"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05">
    <w:name w:val="xl105"/>
    <w:basedOn w:val="Normal"/>
    <w:rsid w:val="00BB3BEC"/>
    <w:pPr>
      <w:pBdr>
        <w:top w:val="double" w:sz="6" w:space="0" w:color="000000"/>
      </w:pBdr>
      <w:shd w:val="clear" w:color="auto" w:fill="0000FF"/>
      <w:spacing w:before="100" w:beforeAutospacing="1" w:after="100" w:afterAutospacing="1"/>
    </w:pPr>
    <w:rPr>
      <w:b/>
      <w:bCs/>
      <w:color w:val="FFFFFF"/>
      <w:sz w:val="28"/>
      <w:szCs w:val="28"/>
    </w:rPr>
  </w:style>
  <w:style w:type="paragraph" w:customStyle="1" w:styleId="xl106">
    <w:name w:val="xl106"/>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color w:val="FFFFFF"/>
    </w:rPr>
  </w:style>
  <w:style w:type="paragraph" w:customStyle="1" w:styleId="xl107">
    <w:name w:val="xl107"/>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08">
    <w:name w:val="xl108"/>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09">
    <w:name w:val="xl109"/>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10">
    <w:name w:val="xl110"/>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11">
    <w:name w:val="xl111"/>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12">
    <w:name w:val="xl112"/>
    <w:basedOn w:val="Normal"/>
    <w:rsid w:val="00BB3BEC"/>
    <w:pPr>
      <w:pBdr>
        <w:top w:val="single" w:sz="4"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13">
    <w:name w:val="xl113"/>
    <w:basedOn w:val="Normal"/>
    <w:rsid w:val="00BB3BEC"/>
    <w:pPr>
      <w:pBdr>
        <w:top w:val="single" w:sz="4" w:space="0" w:color="000000"/>
      </w:pBdr>
      <w:shd w:val="clear" w:color="auto" w:fill="0000FF"/>
      <w:spacing w:before="100" w:beforeAutospacing="1" w:after="100" w:afterAutospacing="1"/>
    </w:pPr>
    <w:rPr>
      <w:b/>
      <w:bCs/>
      <w:color w:val="FFFFFF"/>
      <w:sz w:val="28"/>
      <w:szCs w:val="28"/>
    </w:rPr>
  </w:style>
  <w:style w:type="paragraph" w:customStyle="1" w:styleId="xl114">
    <w:name w:val="xl114"/>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textAlignment w:val="center"/>
    </w:pPr>
    <w:rPr>
      <w:rFonts w:ascii="Arial" w:hAnsi="Arial" w:cs="Arial"/>
      <w:b/>
      <w:bCs/>
      <w:color w:val="FFFFFF"/>
    </w:rPr>
  </w:style>
  <w:style w:type="paragraph" w:customStyle="1" w:styleId="xl115">
    <w:name w:val="xl115"/>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6">
    <w:name w:val="xl116"/>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7">
    <w:name w:val="xl117"/>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8">
    <w:name w:val="xl118"/>
    <w:basedOn w:val="Normal"/>
    <w:rsid w:val="00BB3BEC"/>
    <w:pPr>
      <w:pBdr>
        <w:top w:val="single" w:sz="8" w:space="0" w:color="auto"/>
        <w:left w:val="single" w:sz="4" w:space="0" w:color="000000"/>
        <w:bottom w:val="single" w:sz="4" w:space="0" w:color="auto"/>
        <w:right w:val="single" w:sz="8"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9">
    <w:name w:val="xl119"/>
    <w:basedOn w:val="Normal"/>
    <w:rsid w:val="00BB3BEC"/>
    <w:pPr>
      <w:spacing w:before="100" w:beforeAutospacing="1" w:after="100" w:afterAutospacing="1"/>
      <w:jc w:val="center"/>
    </w:pPr>
    <w:rPr>
      <w:rFonts w:ascii="Coats Logo" w:hAnsi="Coats Logo"/>
      <w:sz w:val="72"/>
      <w:szCs w:val="72"/>
    </w:rPr>
  </w:style>
  <w:style w:type="paragraph" w:customStyle="1" w:styleId="xl120">
    <w:name w:val="xl120"/>
    <w:basedOn w:val="Normal"/>
    <w:rsid w:val="00BB3BEC"/>
    <w:pPr>
      <w:spacing w:before="100" w:beforeAutospacing="1" w:after="100" w:afterAutospacing="1"/>
      <w:jc w:val="center"/>
    </w:pPr>
    <w:rPr>
      <w:rFonts w:ascii="Coats Logo" w:hAnsi="Coats Logo"/>
      <w:sz w:val="72"/>
      <w:szCs w:val="72"/>
    </w:rPr>
  </w:style>
  <w:style w:type="paragraph" w:customStyle="1" w:styleId="xl121">
    <w:name w:val="xl121"/>
    <w:basedOn w:val="Normal"/>
    <w:rsid w:val="00BB3BEC"/>
    <w:pPr>
      <w:pBdr>
        <w:bottom w:val="single" w:sz="8" w:space="0" w:color="auto"/>
      </w:pBdr>
      <w:spacing w:before="100" w:beforeAutospacing="1" w:after="100" w:afterAutospacing="1"/>
      <w:jc w:val="center"/>
      <w:textAlignment w:val="center"/>
    </w:pPr>
    <w:rPr>
      <w:rFonts w:ascii="Arial" w:hAnsi="Arial" w:cs="Arial"/>
      <w:b/>
      <w:bCs/>
      <w:sz w:val="22"/>
      <w:szCs w:val="22"/>
    </w:rPr>
  </w:style>
  <w:style w:type="paragraph" w:customStyle="1" w:styleId="xl122">
    <w:name w:val="xl12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pPr>
  </w:style>
  <w:style w:type="paragraph" w:customStyle="1" w:styleId="xl123">
    <w:name w:val="xl123"/>
    <w:basedOn w:val="Normal"/>
    <w:rsid w:val="00BB3BEC"/>
    <w:pPr>
      <w:pBdr>
        <w:top w:val="single" w:sz="4" w:space="0" w:color="000000"/>
        <w:bottom w:val="single" w:sz="4" w:space="0" w:color="000000"/>
        <w:right w:val="single" w:sz="4" w:space="0" w:color="000000"/>
      </w:pBdr>
      <w:shd w:val="clear" w:color="auto" w:fill="FFFFFF"/>
      <w:spacing w:before="100" w:beforeAutospacing="1" w:after="100" w:afterAutospacing="1"/>
    </w:pPr>
  </w:style>
  <w:style w:type="paragraph" w:customStyle="1" w:styleId="xl124">
    <w:name w:val="xl124"/>
    <w:basedOn w:val="Normal"/>
    <w:rsid w:val="00BB3BEC"/>
    <w:pPr>
      <w:spacing w:before="100" w:beforeAutospacing="1" w:after="100" w:afterAutospacing="1"/>
      <w:jc w:val="center"/>
      <w:textAlignment w:val="center"/>
    </w:pPr>
    <w:rPr>
      <w:b/>
      <w:bCs/>
      <w:i/>
      <w:iCs/>
      <w:sz w:val="32"/>
      <w:szCs w:val="32"/>
    </w:rPr>
  </w:style>
  <w:style w:type="paragraph" w:customStyle="1" w:styleId="xl125">
    <w:name w:val="xl125"/>
    <w:basedOn w:val="Normal"/>
    <w:rsid w:val="00BB3BEC"/>
    <w:pPr>
      <w:shd w:val="pct12" w:color="auto" w:fill="auto"/>
      <w:spacing w:before="100" w:beforeAutospacing="1" w:after="100" w:afterAutospacing="1"/>
    </w:pPr>
    <w:rPr>
      <w:rFonts w:ascii="Arial" w:hAnsi="Arial" w:cs="Arial"/>
      <w:b/>
      <w:bCs/>
      <w:sz w:val="32"/>
      <w:szCs w:val="32"/>
    </w:rPr>
  </w:style>
  <w:style w:type="paragraph" w:customStyle="1" w:styleId="xl126">
    <w:name w:val="xl126"/>
    <w:basedOn w:val="Normal"/>
    <w:rsid w:val="00BB3BEC"/>
    <w:pPr>
      <w:pBdr>
        <w:top w:val="single" w:sz="8" w:space="0" w:color="auto"/>
        <w:left w:val="single" w:sz="8"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7">
    <w:name w:val="xl127"/>
    <w:basedOn w:val="Normal"/>
    <w:rsid w:val="00BB3BEC"/>
    <w:pPr>
      <w:pBdr>
        <w:left w:val="single" w:sz="8" w:space="0" w:color="auto"/>
        <w:bottom w:val="single" w:sz="4"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8">
    <w:name w:val="xl128"/>
    <w:basedOn w:val="Normal"/>
    <w:rsid w:val="00BB3BEC"/>
    <w:pPr>
      <w:pBdr>
        <w:top w:val="single" w:sz="8" w:space="0" w:color="auto"/>
        <w:lef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29">
    <w:name w:val="xl129"/>
    <w:basedOn w:val="Normal"/>
    <w:rsid w:val="00BB3BEC"/>
    <w:pPr>
      <w:pBdr>
        <w:top w:val="single" w:sz="8" w:space="0" w:color="auto"/>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0">
    <w:name w:val="xl130"/>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1">
    <w:name w:val="xl131"/>
    <w:basedOn w:val="Normal"/>
    <w:rsid w:val="00BB3BEC"/>
    <w:pPr>
      <w:pBdr>
        <w:bottom w:val="double" w:sz="6" w:space="0" w:color="000000"/>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2">
    <w:name w:val="xl132"/>
    <w:basedOn w:val="Normal"/>
    <w:rsid w:val="00BB3BEC"/>
    <w:pPr>
      <w:pBdr>
        <w:top w:val="single" w:sz="4" w:space="0" w:color="000000"/>
        <w:left w:val="single" w:sz="4" w:space="0" w:color="000000"/>
        <w:bottom w:val="single" w:sz="4" w:space="0" w:color="000000"/>
      </w:pBdr>
      <w:shd w:val="clear" w:color="auto" w:fill="0000FF"/>
      <w:spacing w:before="100" w:beforeAutospacing="1" w:after="100" w:afterAutospacing="1"/>
    </w:pPr>
    <w:rPr>
      <w:b/>
      <w:bCs/>
      <w:color w:val="FFFFFF"/>
      <w:sz w:val="28"/>
      <w:szCs w:val="28"/>
    </w:rPr>
  </w:style>
  <w:style w:type="paragraph" w:customStyle="1" w:styleId="xl133">
    <w:name w:val="xl133"/>
    <w:basedOn w:val="Normal"/>
    <w:rsid w:val="00BB3BEC"/>
    <w:pPr>
      <w:pBdr>
        <w:top w:val="single" w:sz="4" w:space="0" w:color="000000"/>
        <w:bottom w:val="single" w:sz="4" w:space="0" w:color="000000"/>
        <w:right w:val="single" w:sz="4" w:space="0" w:color="000000"/>
      </w:pBdr>
      <w:shd w:val="clear" w:color="auto" w:fill="0000FF"/>
      <w:spacing w:before="100" w:beforeAutospacing="1" w:after="100" w:afterAutospacing="1"/>
    </w:pPr>
    <w:rPr>
      <w:b/>
      <w:bCs/>
      <w:color w:val="FFFFFF"/>
      <w:sz w:val="28"/>
      <w:szCs w:val="28"/>
    </w:rPr>
  </w:style>
  <w:style w:type="paragraph" w:customStyle="1" w:styleId="xl134">
    <w:name w:val="xl134"/>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5">
    <w:name w:val="xl135"/>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6">
    <w:name w:val="xl136"/>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table" w:styleId="Tablaconcuadrcula">
    <w:name w:val="Table Grid"/>
    <w:basedOn w:val="Tablanormal"/>
    <w:rsid w:val="006D7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semiHidden/>
    <w:rsid w:val="006D75DD"/>
    <w:pPr>
      <w:shd w:val="clear" w:color="auto" w:fill="000080"/>
    </w:pPr>
    <w:rPr>
      <w:rFonts w:ascii="Tahoma" w:hAnsi="Tahoma" w:cs="Tahoma"/>
    </w:rPr>
  </w:style>
  <w:style w:type="paragraph" w:styleId="Textodeglobo">
    <w:name w:val="Balloon Text"/>
    <w:basedOn w:val="Normal"/>
    <w:semiHidden/>
    <w:rsid w:val="004F3A7B"/>
    <w:rPr>
      <w:rFonts w:ascii="Tahoma" w:hAnsi="Tahoma" w:cs="Tahoma"/>
      <w:sz w:val="16"/>
      <w:szCs w:val="16"/>
    </w:rPr>
  </w:style>
  <w:style w:type="paragraph" w:customStyle="1" w:styleId="textopredeterminado10">
    <w:name w:val="textopredeterminado1"/>
    <w:basedOn w:val="Normal"/>
    <w:rsid w:val="006D2222"/>
    <w:pPr>
      <w:spacing w:before="100" w:beforeAutospacing="1" w:after="100" w:afterAutospacing="1"/>
    </w:pPr>
    <w:rPr>
      <w:lang w:val="es-CO" w:eastAsia="es-CO"/>
    </w:rPr>
  </w:style>
  <w:style w:type="paragraph" w:customStyle="1" w:styleId="Remite">
    <w:name w:val="Remite"/>
    <w:basedOn w:val="Normal"/>
    <w:rsid w:val="00A54EB6"/>
    <w:pPr>
      <w:jc w:val="center"/>
    </w:pPr>
    <w:rPr>
      <w:rFonts w:ascii="Garamond" w:hAnsi="Garamond"/>
      <w:spacing w:val="-3"/>
      <w:sz w:val="20"/>
      <w:szCs w:val="20"/>
    </w:rPr>
  </w:style>
  <w:style w:type="character" w:styleId="Textoennegrita">
    <w:name w:val="Strong"/>
    <w:qFormat/>
    <w:rsid w:val="00871685"/>
    <w:rPr>
      <w:b/>
      <w:bCs/>
    </w:rPr>
  </w:style>
  <w:style w:type="paragraph" w:customStyle="1" w:styleId="EstiloTtulo1Arial">
    <w:name w:val="Estilo Título 1 + Arial"/>
    <w:basedOn w:val="Ttulo1"/>
    <w:rsid w:val="000C134F"/>
    <w:pPr>
      <w:keepNext w:val="0"/>
      <w:numPr>
        <w:numId w:val="2"/>
      </w:numPr>
      <w:spacing w:before="40" w:after="40"/>
      <w:jc w:val="left"/>
    </w:pPr>
    <w:rPr>
      <w:rFonts w:cs="Times New Roman"/>
      <w:color w:val="auto"/>
      <w:sz w:val="22"/>
      <w:szCs w:val="22"/>
      <w:lang w:eastAsia="es-ES"/>
    </w:rPr>
  </w:style>
  <w:style w:type="character" w:customStyle="1" w:styleId="EncabezadoCar">
    <w:name w:val="Encabezado Car"/>
    <w:basedOn w:val="Fuentedeprrafopredeter"/>
    <w:link w:val="Encabezado"/>
    <w:rsid w:val="00761F40"/>
    <w:rPr>
      <w:noProof/>
      <w:sz w:val="24"/>
      <w:lang w:val="es-CO" w:eastAsia="es-CO"/>
    </w:rPr>
  </w:style>
  <w:style w:type="paragraph" w:customStyle="1" w:styleId="xl137">
    <w:name w:val="xl137"/>
    <w:basedOn w:val="Normal"/>
    <w:rsid w:val="00DD37AC"/>
    <w:pPr>
      <w:pBdr>
        <w:left w:val="single" w:sz="8" w:space="0" w:color="auto"/>
        <w:right w:val="single" w:sz="4" w:space="0" w:color="auto"/>
      </w:pBdr>
      <w:shd w:val="clear" w:color="000000" w:fill="E4DFEC"/>
      <w:spacing w:before="100" w:beforeAutospacing="1" w:after="100" w:afterAutospacing="1"/>
      <w:jc w:val="center"/>
      <w:textAlignment w:val="center"/>
    </w:pPr>
    <w:rPr>
      <w:rFonts w:ascii="Calibri" w:hAnsi="Calibri"/>
      <w:b/>
      <w:bCs/>
      <w:sz w:val="20"/>
      <w:szCs w:val="20"/>
    </w:rPr>
  </w:style>
  <w:style w:type="paragraph" w:customStyle="1" w:styleId="xl138">
    <w:name w:val="xl138"/>
    <w:basedOn w:val="Normal"/>
    <w:rsid w:val="00DD37AC"/>
    <w:pPr>
      <w:pBdr>
        <w:top w:val="single" w:sz="4" w:space="0" w:color="auto"/>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39">
    <w:name w:val="xl139"/>
    <w:basedOn w:val="Normal"/>
    <w:rsid w:val="00DD37AC"/>
    <w:pPr>
      <w:pBdr>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40">
    <w:name w:val="xl140"/>
    <w:basedOn w:val="Normal"/>
    <w:rsid w:val="00DD37AC"/>
    <w:pPr>
      <w:pBdr>
        <w:top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1">
    <w:name w:val="xl141"/>
    <w:basedOn w:val="Normal"/>
    <w:rsid w:val="00DD37AC"/>
    <w:pPr>
      <w:pBdr>
        <w:top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2">
    <w:name w:val="xl142"/>
    <w:basedOn w:val="Normal"/>
    <w:rsid w:val="00DD37AC"/>
    <w:pPr>
      <w:pBdr>
        <w:top w:val="single" w:sz="8" w:space="0" w:color="auto"/>
        <w:left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3">
    <w:name w:val="xl143"/>
    <w:basedOn w:val="Normal"/>
    <w:rsid w:val="00DD37AC"/>
    <w:pPr>
      <w:pBdr>
        <w:left w:val="single" w:sz="8" w:space="0" w:color="auto"/>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4">
    <w:name w:val="xl144"/>
    <w:basedOn w:val="Normal"/>
    <w:rsid w:val="00DD37AC"/>
    <w:pPr>
      <w:pBdr>
        <w:top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5">
    <w:name w:val="xl145"/>
    <w:basedOn w:val="Normal"/>
    <w:rsid w:val="00DD37AC"/>
    <w:pPr>
      <w:pBdr>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6">
    <w:name w:val="xl146"/>
    <w:basedOn w:val="Normal"/>
    <w:rsid w:val="00DD37AC"/>
    <w:pPr>
      <w:pBdr>
        <w:top w:val="single" w:sz="8" w:space="0" w:color="auto"/>
        <w:left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7">
    <w:name w:val="xl147"/>
    <w:basedOn w:val="Normal"/>
    <w:rsid w:val="00DD37AC"/>
    <w:pPr>
      <w:pBdr>
        <w:left w:val="single" w:sz="8" w:space="0" w:color="auto"/>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8">
    <w:name w:val="xl148"/>
    <w:basedOn w:val="Normal"/>
    <w:rsid w:val="00DD37AC"/>
    <w:pPr>
      <w:pBdr>
        <w:top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9">
    <w:name w:val="xl149"/>
    <w:basedOn w:val="Normal"/>
    <w:rsid w:val="00DD37AC"/>
    <w:pPr>
      <w:pBdr>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50">
    <w:name w:val="xl150"/>
    <w:basedOn w:val="Normal"/>
    <w:rsid w:val="00DD37AC"/>
    <w:pPr>
      <w:pBdr>
        <w:top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1">
    <w:name w:val="xl151"/>
    <w:basedOn w:val="Normal"/>
    <w:rsid w:val="00DD37AC"/>
    <w:pPr>
      <w:pBdr>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2">
    <w:name w:val="xl152"/>
    <w:basedOn w:val="Normal"/>
    <w:rsid w:val="00DD37AC"/>
    <w:pPr>
      <w:pBdr>
        <w:top w:val="single" w:sz="8" w:space="0" w:color="auto"/>
        <w:left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3">
    <w:name w:val="xl153"/>
    <w:basedOn w:val="Normal"/>
    <w:rsid w:val="00DD37AC"/>
    <w:pPr>
      <w:pBdr>
        <w:left w:val="single" w:sz="8" w:space="0" w:color="auto"/>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4">
    <w:name w:val="xl154"/>
    <w:basedOn w:val="Normal"/>
    <w:rsid w:val="00DD37AC"/>
    <w:pPr>
      <w:pBdr>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55">
    <w:name w:val="xl155"/>
    <w:basedOn w:val="Normal"/>
    <w:rsid w:val="00DD37AC"/>
    <w:pPr>
      <w:pBdr>
        <w:top w:val="single" w:sz="4" w:space="0" w:color="auto"/>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6">
    <w:name w:val="xl156"/>
    <w:basedOn w:val="Normal"/>
    <w:rsid w:val="00DD37AC"/>
    <w:pPr>
      <w:pBdr>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7">
    <w:name w:val="xl157"/>
    <w:basedOn w:val="Normal"/>
    <w:rsid w:val="00DD37AC"/>
    <w:pPr>
      <w:pBdr>
        <w:top w:val="single" w:sz="4" w:space="0" w:color="auto"/>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8">
    <w:name w:val="xl158"/>
    <w:basedOn w:val="Normal"/>
    <w:rsid w:val="00DD37AC"/>
    <w:pPr>
      <w:pBdr>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9">
    <w:name w:val="xl159"/>
    <w:basedOn w:val="Normal"/>
    <w:rsid w:val="00DD37AC"/>
    <w:pPr>
      <w:pBdr>
        <w:left w:val="single" w:sz="4" w:space="0" w:color="auto"/>
        <w:bottom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60">
    <w:name w:val="xl160"/>
    <w:basedOn w:val="Normal"/>
    <w:rsid w:val="00DD37AC"/>
    <w:pPr>
      <w:pBdr>
        <w:top w:val="single" w:sz="4" w:space="0" w:color="auto"/>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1">
    <w:name w:val="xl161"/>
    <w:basedOn w:val="Normal"/>
    <w:rsid w:val="00DD37AC"/>
    <w:pPr>
      <w:pBdr>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2">
    <w:name w:val="xl162"/>
    <w:basedOn w:val="Normal"/>
    <w:rsid w:val="00DD37AC"/>
    <w:pPr>
      <w:pBdr>
        <w:left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3">
    <w:name w:val="xl163"/>
    <w:basedOn w:val="Normal"/>
    <w:rsid w:val="00DD37AC"/>
    <w:pPr>
      <w:pBdr>
        <w:left w:val="single" w:sz="4" w:space="0" w:color="auto"/>
        <w:bottom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4">
    <w:name w:val="xl164"/>
    <w:basedOn w:val="Normal"/>
    <w:rsid w:val="00DD37AC"/>
    <w:pPr>
      <w:pBdr>
        <w:left w:val="single" w:sz="4" w:space="0" w:color="auto"/>
      </w:pBdr>
      <w:shd w:val="clear" w:color="000000" w:fill="DCE6F1"/>
      <w:spacing w:before="100" w:beforeAutospacing="1" w:after="100" w:afterAutospacing="1"/>
      <w:textAlignment w:val="center"/>
    </w:pPr>
    <w:rPr>
      <w:rFonts w:ascii="Calibri" w:hAnsi="Calibri"/>
      <w:sz w:val="20"/>
      <w:szCs w:val="20"/>
    </w:rPr>
  </w:style>
  <w:style w:type="paragraph" w:customStyle="1" w:styleId="xl165">
    <w:name w:val="xl165"/>
    <w:basedOn w:val="Normal"/>
    <w:rsid w:val="00DD37AC"/>
    <w:pPr>
      <w:pBdr>
        <w:top w:val="single" w:sz="8" w:space="0" w:color="auto"/>
        <w:left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6">
    <w:name w:val="xl166"/>
    <w:basedOn w:val="Normal"/>
    <w:rsid w:val="00DD37AC"/>
    <w:pPr>
      <w:pBdr>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7">
    <w:name w:val="xl167"/>
    <w:basedOn w:val="Normal"/>
    <w:rsid w:val="00DD37AC"/>
    <w:pPr>
      <w:pBdr>
        <w:top w:val="single" w:sz="4" w:space="0" w:color="auto"/>
        <w:left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customStyle="1" w:styleId="xl168">
    <w:name w:val="xl168"/>
    <w:basedOn w:val="Normal"/>
    <w:rsid w:val="00DD37AC"/>
    <w:pPr>
      <w:pBdr>
        <w:left w:val="single" w:sz="4" w:space="0" w:color="auto"/>
        <w:bottom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styleId="Prrafodelista">
    <w:name w:val="List Paragraph"/>
    <w:basedOn w:val="Normal"/>
    <w:qFormat/>
    <w:rsid w:val="009219B0"/>
    <w:pPr>
      <w:ind w:left="720"/>
      <w:contextualSpacing/>
    </w:pPr>
  </w:style>
  <w:style w:type="paragraph" w:customStyle="1" w:styleId="Default">
    <w:name w:val="Default"/>
    <w:rsid w:val="00F84D7B"/>
    <w:pPr>
      <w:autoSpaceDE w:val="0"/>
      <w:autoSpaceDN w:val="0"/>
      <w:adjustRightInd w:val="0"/>
    </w:pPr>
    <w:rPr>
      <w:rFonts w:ascii="Arial" w:hAnsi="Arial" w:cs="Arial"/>
      <w:color w:val="000000"/>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_tradnl" w:eastAsia="es-ES_tradnl" w:bidi="ar-SA"/>
      </w:rPr>
    </w:rPrDefault>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lsdException w:name="Emphasis" w:semiHidden="0" w:unhideWhenUsed="0"/>
    <w:lsdException w:name="Normal (Web)" w:uiPriority="99"/>
    <w:lsdException w:name="No List" w:uiPriority="99"/>
    <w:lsdException w:name="Table Grid"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E45EE"/>
    <w:rPr>
      <w:lang w:eastAsia="es-ES"/>
    </w:rPr>
  </w:style>
  <w:style w:type="paragraph" w:styleId="Ttulo1">
    <w:name w:val="heading 1"/>
    <w:basedOn w:val="Normal"/>
    <w:next w:val="Normal"/>
    <w:qFormat/>
    <w:rsid w:val="001E45EE"/>
    <w:pPr>
      <w:keepNext/>
      <w:jc w:val="center"/>
      <w:outlineLvl w:val="0"/>
    </w:pPr>
    <w:rPr>
      <w:rFonts w:ascii="Arial" w:hAnsi="Arial" w:cs="Arial"/>
      <w:b/>
      <w:bCs/>
      <w:color w:val="FFFFFF"/>
      <w:sz w:val="16"/>
      <w:szCs w:val="16"/>
      <w:lang w:val="es-CO" w:eastAsia="es-CO"/>
    </w:rPr>
  </w:style>
  <w:style w:type="paragraph" w:styleId="Ttulo2">
    <w:name w:val="heading 2"/>
    <w:basedOn w:val="Normal"/>
    <w:next w:val="Normal"/>
    <w:qFormat/>
    <w:rsid w:val="0087168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1E45EE"/>
    <w:pPr>
      <w:keepNext/>
      <w:ind w:left="708" w:firstLine="372"/>
      <w:jc w:val="both"/>
      <w:outlineLvl w:val="2"/>
    </w:pPr>
    <w:rPr>
      <w:rFonts w:ascii="Century Gothic" w:hAnsi="Century Gothic" w:cs="Arial"/>
      <w:b/>
      <w:bCs/>
    </w:rPr>
  </w:style>
  <w:style w:type="paragraph" w:styleId="Ttulo4">
    <w:name w:val="heading 4"/>
    <w:basedOn w:val="Normal"/>
    <w:next w:val="Normal"/>
    <w:qFormat/>
    <w:rsid w:val="001E45EE"/>
    <w:pPr>
      <w:keepNext/>
      <w:jc w:val="center"/>
      <w:outlineLvl w:val="3"/>
    </w:pPr>
    <w:rPr>
      <w:rFonts w:ascii="Arial" w:hAnsi="Arial" w:cs="Arial"/>
      <w:b/>
      <w:bCs/>
      <w:sz w:val="16"/>
      <w:szCs w:val="16"/>
      <w:lang w:val="es-CO" w:eastAsia="es-CO"/>
    </w:rPr>
  </w:style>
  <w:style w:type="paragraph" w:styleId="Ttulo6">
    <w:name w:val="heading 6"/>
    <w:basedOn w:val="Normal"/>
    <w:next w:val="Normal"/>
    <w:qFormat/>
    <w:rsid w:val="001E45EE"/>
    <w:pPr>
      <w:keepNext/>
      <w:overflowPunct w:val="0"/>
      <w:autoSpaceDE w:val="0"/>
      <w:autoSpaceDN w:val="0"/>
      <w:adjustRightInd w:val="0"/>
      <w:jc w:val="center"/>
      <w:textAlignment w:val="baseline"/>
      <w:outlineLvl w:val="5"/>
    </w:pPr>
    <w:rPr>
      <w:b/>
      <w:bCs/>
      <w:noProof/>
      <w:sz w:val="28"/>
      <w:szCs w:val="20"/>
      <w:lang w:val="es-CO" w:eastAsia="es-CO"/>
    </w:rPr>
  </w:style>
  <w:style w:type="paragraph" w:styleId="Ttulo7">
    <w:name w:val="heading 7"/>
    <w:basedOn w:val="Normal"/>
    <w:next w:val="Normal"/>
    <w:qFormat/>
    <w:rsid w:val="001E45EE"/>
    <w:pPr>
      <w:keepNext/>
      <w:overflowPunct w:val="0"/>
      <w:autoSpaceDE w:val="0"/>
      <w:autoSpaceDN w:val="0"/>
      <w:adjustRightInd w:val="0"/>
      <w:jc w:val="center"/>
      <w:textAlignment w:val="baseline"/>
      <w:outlineLvl w:val="6"/>
    </w:pPr>
    <w:rPr>
      <w:rFonts w:ascii="Arial" w:hAnsi="Arial" w:cs="Arial"/>
      <w:noProof/>
      <w:sz w:val="28"/>
      <w:szCs w:val="20"/>
      <w:u w:val="single"/>
      <w:lang w:val="es-CO" w:eastAsia="es-CO"/>
    </w:rPr>
  </w:style>
  <w:style w:type="paragraph" w:styleId="Ttulo8">
    <w:name w:val="heading 8"/>
    <w:basedOn w:val="Normal"/>
    <w:next w:val="Normal"/>
    <w:qFormat/>
    <w:rsid w:val="001E45EE"/>
    <w:pPr>
      <w:keepNext/>
      <w:overflowPunct w:val="0"/>
      <w:autoSpaceDE w:val="0"/>
      <w:autoSpaceDN w:val="0"/>
      <w:adjustRightInd w:val="0"/>
      <w:jc w:val="center"/>
      <w:textAlignment w:val="baseline"/>
      <w:outlineLvl w:val="7"/>
    </w:pPr>
    <w:rPr>
      <w:rFonts w:ascii="Arial" w:hAnsi="Arial" w:cs="Arial"/>
      <w:b/>
      <w:bCs/>
      <w:noProof/>
      <w:color w:val="FFFFFF"/>
      <w:sz w:val="20"/>
      <w:szCs w:val="20"/>
      <w:lang w:val="es-CO"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predeterminado1">
    <w:name w:val="Texto predeterminado:1"/>
    <w:basedOn w:val="Normal"/>
    <w:rsid w:val="001E45EE"/>
    <w:pPr>
      <w:overflowPunct w:val="0"/>
      <w:autoSpaceDE w:val="0"/>
      <w:autoSpaceDN w:val="0"/>
      <w:adjustRightInd w:val="0"/>
      <w:textAlignment w:val="baseline"/>
    </w:pPr>
    <w:rPr>
      <w:noProof/>
      <w:szCs w:val="20"/>
      <w:lang w:val="es-CO" w:eastAsia="es-CO"/>
    </w:rPr>
  </w:style>
  <w:style w:type="paragraph" w:customStyle="1" w:styleId="Textopredeterminado">
    <w:name w:val="Texto predeterminado"/>
    <w:basedOn w:val="Normal"/>
    <w:rsid w:val="001E45EE"/>
    <w:pPr>
      <w:overflowPunct w:val="0"/>
      <w:autoSpaceDE w:val="0"/>
      <w:autoSpaceDN w:val="0"/>
      <w:adjustRightInd w:val="0"/>
      <w:textAlignment w:val="baseline"/>
    </w:pPr>
    <w:rPr>
      <w:noProof/>
      <w:szCs w:val="20"/>
      <w:lang w:val="es-CO" w:eastAsia="es-CO"/>
    </w:rPr>
  </w:style>
  <w:style w:type="character" w:customStyle="1" w:styleId="InitialStyle">
    <w:name w:val="InitialStyle"/>
    <w:rsid w:val="001E45EE"/>
    <w:rPr>
      <w:rFonts w:ascii="Arial" w:hAnsi="Arial"/>
      <w:color w:val="auto"/>
      <w:spacing w:val="0"/>
      <w:sz w:val="24"/>
    </w:rPr>
  </w:style>
  <w:style w:type="paragraph" w:styleId="Encabezado">
    <w:name w:val="header"/>
    <w:basedOn w:val="Normal"/>
    <w:link w:val="EncabezadoCar"/>
    <w:rsid w:val="001E45EE"/>
    <w:pPr>
      <w:tabs>
        <w:tab w:val="center" w:pos="4419"/>
        <w:tab w:val="right" w:pos="8838"/>
      </w:tabs>
      <w:overflowPunct w:val="0"/>
      <w:autoSpaceDE w:val="0"/>
      <w:autoSpaceDN w:val="0"/>
      <w:adjustRightInd w:val="0"/>
      <w:textAlignment w:val="baseline"/>
    </w:pPr>
    <w:rPr>
      <w:noProof/>
      <w:szCs w:val="20"/>
      <w:lang w:val="es-CO" w:eastAsia="es-CO"/>
    </w:rPr>
  </w:style>
  <w:style w:type="paragraph" w:styleId="Textoindependiente">
    <w:name w:val="Body Text"/>
    <w:basedOn w:val="Normal"/>
    <w:rsid w:val="001E45EE"/>
    <w:pPr>
      <w:framePr w:hSpace="141" w:wrap="around" w:vAnchor="text" w:hAnchor="page" w:x="2147" w:y="-6179"/>
      <w:overflowPunct w:val="0"/>
      <w:autoSpaceDE w:val="0"/>
      <w:autoSpaceDN w:val="0"/>
      <w:adjustRightInd w:val="0"/>
      <w:textAlignment w:val="baseline"/>
    </w:pPr>
    <w:rPr>
      <w:noProof/>
      <w:sz w:val="20"/>
      <w:szCs w:val="22"/>
      <w:lang w:val="es-CO" w:eastAsia="es-CO"/>
    </w:rPr>
  </w:style>
  <w:style w:type="paragraph" w:styleId="Ttulo">
    <w:name w:val="Title"/>
    <w:basedOn w:val="Normal"/>
    <w:qFormat/>
    <w:rsid w:val="001E45EE"/>
    <w:pPr>
      <w:spacing w:before="240" w:after="60" w:line="360" w:lineRule="auto"/>
      <w:jc w:val="center"/>
      <w:outlineLvl w:val="0"/>
    </w:pPr>
    <w:rPr>
      <w:rFonts w:ascii="Arial" w:hAnsi="Arial" w:cs="Arial"/>
      <w:b/>
      <w:bCs/>
      <w:kern w:val="28"/>
      <w:szCs w:val="32"/>
      <w:lang w:eastAsia="es-CO"/>
    </w:rPr>
  </w:style>
  <w:style w:type="paragraph" w:styleId="Textoindependiente3">
    <w:name w:val="Body Text 3"/>
    <w:basedOn w:val="Normal"/>
    <w:rsid w:val="001E45EE"/>
    <w:pPr>
      <w:overflowPunct w:val="0"/>
      <w:autoSpaceDE w:val="0"/>
      <w:autoSpaceDN w:val="0"/>
      <w:adjustRightInd w:val="0"/>
      <w:jc w:val="both"/>
      <w:textAlignment w:val="baseline"/>
    </w:pPr>
    <w:rPr>
      <w:rFonts w:ascii="Arial" w:hAnsi="Arial" w:cs="Arial"/>
      <w:noProof/>
      <w:snapToGrid w:val="0"/>
      <w:szCs w:val="20"/>
      <w:lang w:val="es-CO" w:eastAsia="es-CO"/>
    </w:rPr>
  </w:style>
  <w:style w:type="paragraph" w:styleId="Epgrafe">
    <w:name w:val="caption"/>
    <w:basedOn w:val="Normal"/>
    <w:next w:val="Normal"/>
    <w:qFormat/>
    <w:rsid w:val="001E45EE"/>
    <w:pPr>
      <w:overflowPunct w:val="0"/>
      <w:autoSpaceDE w:val="0"/>
      <w:autoSpaceDN w:val="0"/>
      <w:adjustRightInd w:val="0"/>
      <w:jc w:val="center"/>
      <w:textAlignment w:val="baseline"/>
    </w:pPr>
    <w:rPr>
      <w:rFonts w:ascii="Arial" w:hAnsi="Arial" w:cs="Arial"/>
      <w:b/>
      <w:bCs/>
      <w:noProof/>
      <w:sz w:val="28"/>
      <w:szCs w:val="20"/>
      <w:lang w:val="es-CO" w:eastAsia="es-CO"/>
    </w:rPr>
  </w:style>
  <w:style w:type="paragraph" w:customStyle="1" w:styleId="Textopredeterminado2">
    <w:name w:val="Texto predeterminado:2"/>
    <w:basedOn w:val="Normal"/>
    <w:rsid w:val="001E45EE"/>
    <w:pPr>
      <w:overflowPunct w:val="0"/>
      <w:autoSpaceDE w:val="0"/>
      <w:autoSpaceDN w:val="0"/>
      <w:adjustRightInd w:val="0"/>
      <w:textAlignment w:val="baseline"/>
    </w:pPr>
    <w:rPr>
      <w:noProof/>
      <w:szCs w:val="20"/>
      <w:lang w:val="es-CO" w:eastAsia="es-CO"/>
    </w:rPr>
  </w:style>
  <w:style w:type="paragraph" w:customStyle="1" w:styleId="Ttulo41">
    <w:name w:val="Título 41"/>
    <w:basedOn w:val="Normal"/>
    <w:rsid w:val="001E45EE"/>
    <w:pPr>
      <w:keepNext/>
      <w:overflowPunct w:val="0"/>
      <w:autoSpaceDE w:val="0"/>
      <w:autoSpaceDN w:val="0"/>
      <w:adjustRightInd w:val="0"/>
      <w:textAlignment w:val="baseline"/>
    </w:pPr>
    <w:rPr>
      <w:b/>
      <w:szCs w:val="20"/>
      <w:lang w:eastAsia="es-CO"/>
    </w:rPr>
  </w:style>
  <w:style w:type="character" w:styleId="Hipervnculo">
    <w:name w:val="Hyperlink"/>
    <w:uiPriority w:val="99"/>
    <w:rsid w:val="001E45EE"/>
    <w:rPr>
      <w:color w:val="0000FF"/>
      <w:u w:val="single"/>
    </w:rPr>
  </w:style>
  <w:style w:type="character" w:styleId="Hipervnculovisitado">
    <w:name w:val="FollowedHyperlink"/>
    <w:uiPriority w:val="99"/>
    <w:rsid w:val="001E45EE"/>
    <w:rPr>
      <w:color w:val="800080"/>
      <w:u w:val="single"/>
    </w:rPr>
  </w:style>
  <w:style w:type="paragraph" w:styleId="Textoindependiente2">
    <w:name w:val="Body Text 2"/>
    <w:basedOn w:val="Normal"/>
    <w:rsid w:val="001E45EE"/>
    <w:pPr>
      <w:autoSpaceDE w:val="0"/>
      <w:autoSpaceDN w:val="0"/>
      <w:adjustRightInd w:val="0"/>
      <w:spacing w:line="360" w:lineRule="auto"/>
      <w:jc w:val="both"/>
    </w:pPr>
    <w:rPr>
      <w:rFonts w:ascii="Arial" w:hAnsi="Arial" w:cs="Arial"/>
      <w:color w:val="000000"/>
      <w:szCs w:val="20"/>
    </w:rPr>
  </w:style>
  <w:style w:type="paragraph" w:styleId="Sangradetextonormal">
    <w:name w:val="Body Text Indent"/>
    <w:basedOn w:val="Normal"/>
    <w:rsid w:val="001E45EE"/>
    <w:pPr>
      <w:ind w:left="1080"/>
      <w:jc w:val="both"/>
    </w:pPr>
    <w:rPr>
      <w:rFonts w:ascii="Arial" w:hAnsi="Arial" w:cs="Arial"/>
      <w:sz w:val="28"/>
    </w:rPr>
  </w:style>
  <w:style w:type="paragraph" w:styleId="Piedepgina">
    <w:name w:val="footer"/>
    <w:basedOn w:val="Normal"/>
    <w:rsid w:val="008B4AE9"/>
    <w:pPr>
      <w:tabs>
        <w:tab w:val="center" w:pos="4252"/>
        <w:tab w:val="right" w:pos="8504"/>
      </w:tabs>
    </w:pPr>
  </w:style>
  <w:style w:type="character" w:styleId="Nmerodepgina">
    <w:name w:val="page number"/>
    <w:basedOn w:val="Fuentedeprrafopredeter"/>
    <w:rsid w:val="008B4AE9"/>
  </w:style>
  <w:style w:type="paragraph" w:styleId="NormalWeb">
    <w:name w:val="Normal (Web)"/>
    <w:basedOn w:val="Normal"/>
    <w:uiPriority w:val="99"/>
    <w:rsid w:val="001A0628"/>
    <w:pPr>
      <w:spacing w:before="100" w:beforeAutospacing="1" w:after="100" w:afterAutospacing="1"/>
    </w:pPr>
  </w:style>
  <w:style w:type="character" w:customStyle="1" w:styleId="initialstyle0">
    <w:name w:val="initialstyle"/>
    <w:basedOn w:val="Fuentedeprrafopredeter"/>
    <w:rsid w:val="001A0628"/>
  </w:style>
  <w:style w:type="paragraph" w:customStyle="1" w:styleId="font5">
    <w:name w:val="font5"/>
    <w:basedOn w:val="Normal"/>
    <w:rsid w:val="00BB3BEC"/>
    <w:pPr>
      <w:spacing w:before="100" w:beforeAutospacing="1" w:after="100" w:afterAutospacing="1"/>
    </w:pPr>
    <w:rPr>
      <w:rFonts w:ascii="Century Gothic" w:hAnsi="Century Gothic"/>
    </w:rPr>
  </w:style>
  <w:style w:type="paragraph" w:customStyle="1" w:styleId="font6">
    <w:name w:val="font6"/>
    <w:basedOn w:val="Normal"/>
    <w:rsid w:val="00BB3BEC"/>
    <w:pPr>
      <w:spacing w:before="100" w:beforeAutospacing="1" w:after="100" w:afterAutospacing="1"/>
    </w:pPr>
    <w:rPr>
      <w:rFonts w:ascii="Century Gothic" w:hAnsi="Century Gothic"/>
      <w:sz w:val="20"/>
      <w:szCs w:val="20"/>
    </w:rPr>
  </w:style>
  <w:style w:type="paragraph" w:customStyle="1" w:styleId="font7">
    <w:name w:val="font7"/>
    <w:basedOn w:val="Normal"/>
    <w:rsid w:val="00BB3BEC"/>
    <w:pPr>
      <w:spacing w:before="100" w:beforeAutospacing="1" w:after="100" w:afterAutospacing="1"/>
    </w:pPr>
    <w:rPr>
      <w:rFonts w:ascii="Arial" w:hAnsi="Arial" w:cs="Arial"/>
      <w:sz w:val="20"/>
      <w:szCs w:val="20"/>
    </w:rPr>
  </w:style>
  <w:style w:type="paragraph" w:customStyle="1" w:styleId="xl17">
    <w:name w:val="xl17"/>
    <w:basedOn w:val="Normal"/>
    <w:rsid w:val="00BB3BEC"/>
    <w:pPr>
      <w:spacing w:before="100" w:beforeAutospacing="1" w:after="100" w:afterAutospacing="1"/>
    </w:pPr>
  </w:style>
  <w:style w:type="paragraph" w:customStyle="1" w:styleId="xl18">
    <w:name w:val="xl18"/>
    <w:basedOn w:val="Normal"/>
    <w:rsid w:val="00BB3BEC"/>
    <w:pPr>
      <w:pBdr>
        <w:top w:val="single" w:sz="4" w:space="0" w:color="000000"/>
        <w:left w:val="single" w:sz="8" w:space="0" w:color="auto"/>
        <w:right w:val="single" w:sz="4" w:space="0" w:color="000000"/>
      </w:pBdr>
      <w:spacing w:before="100" w:beforeAutospacing="1" w:after="100" w:afterAutospacing="1"/>
      <w:jc w:val="right"/>
    </w:pPr>
  </w:style>
  <w:style w:type="paragraph" w:customStyle="1" w:styleId="xl19">
    <w:name w:val="xl19"/>
    <w:basedOn w:val="Normal"/>
    <w:rsid w:val="00BB3BEC"/>
    <w:pPr>
      <w:pBdr>
        <w:top w:val="single" w:sz="4" w:space="0" w:color="000000"/>
        <w:left w:val="single" w:sz="4" w:space="0" w:color="000000"/>
      </w:pBdr>
      <w:spacing w:before="100" w:beforeAutospacing="1" w:after="100" w:afterAutospacing="1"/>
    </w:pPr>
  </w:style>
  <w:style w:type="paragraph" w:customStyle="1" w:styleId="xl20">
    <w:name w:val="xl20"/>
    <w:basedOn w:val="Normal"/>
    <w:rsid w:val="00BB3BEC"/>
    <w:pPr>
      <w:pBdr>
        <w:top w:val="single" w:sz="4" w:space="0" w:color="000000"/>
      </w:pBdr>
      <w:spacing w:before="100" w:beforeAutospacing="1" w:after="100" w:afterAutospacing="1"/>
    </w:pPr>
  </w:style>
  <w:style w:type="paragraph" w:customStyle="1" w:styleId="xl21">
    <w:name w:val="xl21"/>
    <w:basedOn w:val="Normal"/>
    <w:rsid w:val="00BB3BEC"/>
    <w:pPr>
      <w:pBdr>
        <w:top w:val="single" w:sz="4" w:space="0" w:color="000000"/>
        <w:left w:val="single" w:sz="4" w:space="0" w:color="000000"/>
      </w:pBdr>
      <w:spacing w:before="100" w:beforeAutospacing="1" w:after="100" w:afterAutospacing="1"/>
    </w:pPr>
  </w:style>
  <w:style w:type="paragraph" w:customStyle="1" w:styleId="xl22">
    <w:name w:val="xl22"/>
    <w:basedOn w:val="Normal"/>
    <w:rsid w:val="00BB3BEC"/>
    <w:pPr>
      <w:pBdr>
        <w:top w:val="single" w:sz="4" w:space="0" w:color="000000"/>
      </w:pBdr>
      <w:spacing w:before="100" w:beforeAutospacing="1" w:after="100" w:afterAutospacing="1"/>
    </w:pPr>
  </w:style>
  <w:style w:type="paragraph" w:customStyle="1" w:styleId="xl23">
    <w:name w:val="xl23"/>
    <w:basedOn w:val="Normal"/>
    <w:rsid w:val="00BB3BEC"/>
    <w:pPr>
      <w:spacing w:before="100" w:beforeAutospacing="1" w:after="100" w:afterAutospacing="1"/>
      <w:jc w:val="right"/>
    </w:pPr>
  </w:style>
  <w:style w:type="paragraph" w:customStyle="1" w:styleId="xl24">
    <w:name w:val="xl24"/>
    <w:basedOn w:val="Normal"/>
    <w:rsid w:val="00BB3BEC"/>
    <w:pPr>
      <w:spacing w:before="100" w:beforeAutospacing="1" w:after="100" w:afterAutospacing="1"/>
      <w:jc w:val="center"/>
    </w:pPr>
    <w:rPr>
      <w:b/>
      <w:bCs/>
    </w:rPr>
  </w:style>
  <w:style w:type="paragraph" w:customStyle="1" w:styleId="xl25">
    <w:name w:val="xl25"/>
    <w:basedOn w:val="Normal"/>
    <w:rsid w:val="00BB3BEC"/>
    <w:pPr>
      <w:spacing w:before="100" w:beforeAutospacing="1" w:after="100" w:afterAutospacing="1"/>
      <w:jc w:val="center"/>
    </w:pPr>
    <w:rPr>
      <w:b/>
      <w:bCs/>
      <w:color w:val="000000"/>
    </w:rPr>
  </w:style>
  <w:style w:type="paragraph" w:customStyle="1" w:styleId="xl26">
    <w:name w:val="xl26"/>
    <w:basedOn w:val="Normal"/>
    <w:rsid w:val="00BB3BEC"/>
    <w:pPr>
      <w:pBdr>
        <w:left w:val="single" w:sz="4" w:space="0" w:color="000000"/>
        <w:bottom w:val="double" w:sz="6" w:space="0" w:color="000000"/>
      </w:pBdr>
      <w:spacing w:before="100" w:beforeAutospacing="1" w:after="100" w:afterAutospacing="1"/>
      <w:textAlignment w:val="center"/>
    </w:pPr>
    <w:rPr>
      <w:rFonts w:ascii="Arial" w:hAnsi="Arial" w:cs="Arial"/>
      <w:b/>
      <w:bCs/>
    </w:rPr>
  </w:style>
  <w:style w:type="paragraph" w:customStyle="1" w:styleId="xl27">
    <w:name w:val="xl27"/>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rPr>
  </w:style>
  <w:style w:type="paragraph" w:customStyle="1" w:styleId="xl28">
    <w:name w:val="xl28"/>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color w:val="000000"/>
    </w:rPr>
  </w:style>
  <w:style w:type="paragraph" w:customStyle="1" w:styleId="xl29">
    <w:name w:val="xl29"/>
    <w:basedOn w:val="Normal"/>
    <w:rsid w:val="00BB3BEC"/>
    <w:pPr>
      <w:pBdr>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30">
    <w:name w:val="xl30"/>
    <w:basedOn w:val="Normal"/>
    <w:rsid w:val="00BB3BEC"/>
    <w:pPr>
      <w:pBdr>
        <w:left w:val="single" w:sz="4" w:space="0" w:color="000000"/>
      </w:pBdr>
      <w:spacing w:before="100" w:beforeAutospacing="1" w:after="100" w:afterAutospacing="1"/>
      <w:jc w:val="center"/>
      <w:textAlignment w:val="center"/>
    </w:pPr>
    <w:rPr>
      <w:rFonts w:ascii="Arial" w:hAnsi="Arial" w:cs="Arial"/>
      <w:b/>
      <w:bCs/>
    </w:rPr>
  </w:style>
  <w:style w:type="paragraph" w:customStyle="1" w:styleId="xl31">
    <w:name w:val="xl31"/>
    <w:basedOn w:val="Normal"/>
    <w:rsid w:val="00BB3BE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sz w:val="32"/>
      <w:szCs w:val="32"/>
    </w:rPr>
  </w:style>
  <w:style w:type="paragraph" w:customStyle="1" w:styleId="xl32">
    <w:name w:val="xl32"/>
    <w:basedOn w:val="Normal"/>
    <w:rsid w:val="00BB3BEC"/>
    <w:pPr>
      <w:spacing w:before="100" w:beforeAutospacing="1" w:after="100" w:afterAutospacing="1"/>
    </w:pPr>
    <w:rPr>
      <w:rFonts w:ascii="Arial" w:hAnsi="Arial" w:cs="Arial"/>
      <w:b/>
      <w:bCs/>
      <w:color w:val="000000"/>
      <w:sz w:val="32"/>
      <w:szCs w:val="32"/>
    </w:rPr>
  </w:style>
  <w:style w:type="paragraph" w:customStyle="1" w:styleId="xl33">
    <w:name w:val="xl33"/>
    <w:basedOn w:val="Normal"/>
    <w:rsid w:val="00BB3BEC"/>
    <w:pPr>
      <w:spacing w:before="100" w:beforeAutospacing="1" w:after="100" w:afterAutospacing="1"/>
      <w:jc w:val="center"/>
    </w:pPr>
    <w:rPr>
      <w:rFonts w:ascii="Arial" w:hAnsi="Arial" w:cs="Arial"/>
      <w:b/>
      <w:bCs/>
      <w:color w:val="000000"/>
      <w:sz w:val="32"/>
      <w:szCs w:val="32"/>
    </w:rPr>
  </w:style>
  <w:style w:type="paragraph" w:customStyle="1" w:styleId="xl34">
    <w:name w:val="xl34"/>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style>
  <w:style w:type="paragraph" w:customStyle="1" w:styleId="xl35">
    <w:name w:val="xl35"/>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36">
    <w:name w:val="xl36"/>
    <w:basedOn w:val="Normal"/>
    <w:rsid w:val="00BB3BEC"/>
    <w:pPr>
      <w:pBdr>
        <w:top w:val="single" w:sz="4" w:space="0" w:color="000000"/>
      </w:pBdr>
      <w:shd w:val="clear" w:color="auto" w:fill="FFFFFF"/>
      <w:spacing w:before="100" w:beforeAutospacing="1" w:after="100" w:afterAutospacing="1"/>
    </w:pPr>
  </w:style>
  <w:style w:type="paragraph" w:customStyle="1" w:styleId="xl37">
    <w:name w:val="xl37"/>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38">
    <w:name w:val="xl38"/>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rPr>
  </w:style>
  <w:style w:type="paragraph" w:customStyle="1" w:styleId="xl39">
    <w:name w:val="xl39"/>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rPr>
  </w:style>
  <w:style w:type="paragraph" w:customStyle="1" w:styleId="xl40">
    <w:name w:val="xl40"/>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41">
    <w:name w:val="xl41"/>
    <w:basedOn w:val="Normal"/>
    <w:rsid w:val="00BB3BEC"/>
    <w:pPr>
      <w:pBdr>
        <w:top w:val="single" w:sz="4" w:space="0" w:color="000000"/>
      </w:pBdr>
      <w:shd w:val="clear" w:color="auto" w:fill="FFFFFF"/>
      <w:spacing w:before="100" w:beforeAutospacing="1" w:after="100" w:afterAutospacing="1"/>
      <w:jc w:val="center"/>
    </w:pPr>
    <w:rPr>
      <w:b/>
      <w:bCs/>
    </w:rPr>
  </w:style>
  <w:style w:type="paragraph" w:customStyle="1" w:styleId="xl42">
    <w:name w:val="xl42"/>
    <w:basedOn w:val="Normal"/>
    <w:rsid w:val="00BB3BEC"/>
    <w:pPr>
      <w:pBdr>
        <w:top w:val="single" w:sz="4" w:space="0" w:color="000000"/>
        <w:left w:val="single" w:sz="8" w:space="0" w:color="auto"/>
        <w:bottom w:val="single" w:sz="8" w:space="0" w:color="auto"/>
        <w:right w:val="single" w:sz="4" w:space="0" w:color="000000"/>
      </w:pBdr>
      <w:shd w:val="clear" w:color="auto" w:fill="FFFFFF"/>
      <w:spacing w:before="100" w:beforeAutospacing="1" w:after="100" w:afterAutospacing="1"/>
      <w:jc w:val="right"/>
    </w:pPr>
  </w:style>
  <w:style w:type="paragraph" w:customStyle="1" w:styleId="xl43">
    <w:name w:val="xl43"/>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pPr>
  </w:style>
  <w:style w:type="paragraph" w:customStyle="1" w:styleId="xl44">
    <w:name w:val="xl44"/>
    <w:basedOn w:val="Normal"/>
    <w:rsid w:val="00BB3BEC"/>
    <w:pPr>
      <w:pBdr>
        <w:top w:val="single" w:sz="4" w:space="0" w:color="000000"/>
        <w:bottom w:val="single" w:sz="8" w:space="0" w:color="auto"/>
      </w:pBdr>
      <w:shd w:val="clear" w:color="auto" w:fill="FFFFFF"/>
      <w:spacing w:before="100" w:beforeAutospacing="1" w:after="100" w:afterAutospacing="1"/>
    </w:pPr>
  </w:style>
  <w:style w:type="paragraph" w:customStyle="1" w:styleId="xl45">
    <w:name w:val="xl45"/>
    <w:basedOn w:val="Normal"/>
    <w:rsid w:val="00BB3BEC"/>
    <w:pPr>
      <w:pBdr>
        <w:top w:val="single" w:sz="4" w:space="0" w:color="000000"/>
        <w:left w:val="single" w:sz="4" w:space="0" w:color="000000"/>
        <w:bottom w:val="single" w:sz="8" w:space="0" w:color="auto"/>
        <w:right w:val="single" w:sz="4" w:space="0" w:color="000000"/>
      </w:pBdr>
      <w:shd w:val="clear" w:color="auto" w:fill="FFFFFF"/>
      <w:spacing w:before="100" w:beforeAutospacing="1" w:after="100" w:afterAutospacing="1"/>
      <w:jc w:val="center"/>
    </w:pPr>
    <w:rPr>
      <w:b/>
      <w:bCs/>
    </w:rPr>
  </w:style>
  <w:style w:type="paragraph" w:customStyle="1" w:styleId="xl46">
    <w:name w:val="xl46"/>
    <w:basedOn w:val="Normal"/>
    <w:rsid w:val="00BB3BEC"/>
    <w:pPr>
      <w:pBdr>
        <w:top w:val="single" w:sz="4" w:space="0" w:color="000000"/>
        <w:left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47">
    <w:name w:val="xl47"/>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color w:val="000000"/>
    </w:rPr>
  </w:style>
  <w:style w:type="paragraph" w:customStyle="1" w:styleId="xl48">
    <w:name w:val="xl48"/>
    <w:basedOn w:val="Normal"/>
    <w:rsid w:val="00BB3BEC"/>
    <w:pPr>
      <w:pBdr>
        <w:top w:val="single" w:sz="4" w:space="0" w:color="000000"/>
        <w:left w:val="single" w:sz="4" w:space="0" w:color="000000"/>
        <w:bottom w:val="single" w:sz="8" w:space="0" w:color="auto"/>
        <w:right w:val="single" w:sz="4" w:space="0" w:color="auto"/>
      </w:pBdr>
      <w:shd w:val="clear" w:color="auto" w:fill="FFFFFF"/>
      <w:spacing w:before="100" w:beforeAutospacing="1" w:after="100" w:afterAutospacing="1"/>
      <w:jc w:val="center"/>
    </w:pPr>
    <w:rPr>
      <w:b/>
      <w:bCs/>
    </w:rPr>
  </w:style>
  <w:style w:type="paragraph" w:customStyle="1" w:styleId="xl49">
    <w:name w:val="xl49"/>
    <w:basedOn w:val="Normal"/>
    <w:rsid w:val="00BB3BEC"/>
    <w:pPr>
      <w:pBdr>
        <w:top w:val="single" w:sz="4" w:space="0" w:color="000000"/>
        <w:bottom w:val="single" w:sz="8" w:space="0" w:color="auto"/>
      </w:pBdr>
      <w:shd w:val="clear" w:color="auto" w:fill="FFFFFF"/>
      <w:spacing w:before="100" w:beforeAutospacing="1" w:after="100" w:afterAutospacing="1"/>
      <w:jc w:val="center"/>
    </w:pPr>
    <w:rPr>
      <w:b/>
      <w:bCs/>
    </w:rPr>
  </w:style>
  <w:style w:type="paragraph" w:customStyle="1" w:styleId="xl50">
    <w:name w:val="xl50"/>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color w:val="000000"/>
    </w:rPr>
  </w:style>
  <w:style w:type="paragraph" w:customStyle="1" w:styleId="xl51">
    <w:name w:val="xl51"/>
    <w:basedOn w:val="Normal"/>
    <w:rsid w:val="00BB3BEC"/>
    <w:pPr>
      <w:pBdr>
        <w:top w:val="single" w:sz="4" w:space="0" w:color="000000"/>
        <w:left w:val="single" w:sz="8" w:space="0" w:color="auto"/>
        <w:right w:val="single" w:sz="4" w:space="0" w:color="000000"/>
      </w:pBdr>
      <w:shd w:val="clear" w:color="auto" w:fill="FFFFFF"/>
      <w:spacing w:before="100" w:beforeAutospacing="1" w:after="100" w:afterAutospacing="1"/>
      <w:jc w:val="right"/>
    </w:pPr>
    <w:rPr>
      <w:color w:val="000000"/>
    </w:rPr>
  </w:style>
  <w:style w:type="paragraph" w:customStyle="1" w:styleId="xl52">
    <w:name w:val="xl52"/>
    <w:basedOn w:val="Normal"/>
    <w:rsid w:val="00BB3BEC"/>
    <w:pPr>
      <w:pBdr>
        <w:top w:val="single" w:sz="4" w:space="0" w:color="000000"/>
        <w:left w:val="single" w:sz="4" w:space="0" w:color="000000"/>
      </w:pBdr>
      <w:shd w:val="clear" w:color="auto" w:fill="FFFFFF"/>
      <w:spacing w:before="100" w:beforeAutospacing="1" w:after="100" w:afterAutospacing="1"/>
    </w:pPr>
    <w:rPr>
      <w:color w:val="000000"/>
    </w:rPr>
  </w:style>
  <w:style w:type="paragraph" w:customStyle="1" w:styleId="xl53">
    <w:name w:val="xl53"/>
    <w:basedOn w:val="Normal"/>
    <w:rsid w:val="00BB3BEC"/>
    <w:pPr>
      <w:pBdr>
        <w:top w:val="single" w:sz="4" w:space="0" w:color="000000"/>
      </w:pBdr>
      <w:shd w:val="clear" w:color="auto" w:fill="FFFFFF"/>
      <w:spacing w:before="100" w:beforeAutospacing="1" w:after="100" w:afterAutospacing="1"/>
    </w:pPr>
    <w:rPr>
      <w:color w:val="000000"/>
    </w:rPr>
  </w:style>
  <w:style w:type="paragraph" w:customStyle="1" w:styleId="xl54">
    <w:name w:val="xl54"/>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color w:val="000000"/>
    </w:rPr>
  </w:style>
  <w:style w:type="paragraph" w:customStyle="1" w:styleId="xl55">
    <w:name w:val="xl55"/>
    <w:basedOn w:val="Normal"/>
    <w:rsid w:val="00BB3BEC"/>
    <w:pPr>
      <w:pBdr>
        <w:top w:val="single" w:sz="4" w:space="0" w:color="000000"/>
      </w:pBdr>
      <w:shd w:val="clear" w:color="auto" w:fill="FFFFFF"/>
      <w:spacing w:before="100" w:beforeAutospacing="1" w:after="100" w:afterAutospacing="1"/>
      <w:jc w:val="center"/>
    </w:pPr>
    <w:rPr>
      <w:b/>
      <w:bCs/>
      <w:color w:val="000000"/>
    </w:rPr>
  </w:style>
  <w:style w:type="paragraph" w:customStyle="1" w:styleId="xl56">
    <w:name w:val="xl56"/>
    <w:basedOn w:val="Normal"/>
    <w:rsid w:val="00BB3BEC"/>
    <w:pPr>
      <w:pBdr>
        <w:top w:val="single" w:sz="4" w:space="0" w:color="000000"/>
        <w:left w:val="single" w:sz="4" w:space="0" w:color="000000"/>
      </w:pBdr>
      <w:shd w:val="clear" w:color="auto" w:fill="FFFFFF"/>
      <w:spacing w:before="100" w:beforeAutospacing="1" w:after="100" w:afterAutospacing="1"/>
    </w:pPr>
  </w:style>
  <w:style w:type="paragraph" w:customStyle="1" w:styleId="xl57">
    <w:name w:val="xl57"/>
    <w:basedOn w:val="Normal"/>
    <w:rsid w:val="00BB3BEC"/>
    <w:pPr>
      <w:pBdr>
        <w:top w:val="single" w:sz="4" w:space="0" w:color="000000"/>
      </w:pBdr>
      <w:shd w:val="clear" w:color="auto" w:fill="FFFFFF"/>
      <w:spacing w:before="100" w:beforeAutospacing="1" w:after="100" w:afterAutospacing="1"/>
    </w:pPr>
  </w:style>
  <w:style w:type="paragraph" w:customStyle="1" w:styleId="xl58">
    <w:name w:val="xl58"/>
    <w:basedOn w:val="Normal"/>
    <w:rsid w:val="00BB3BEC"/>
    <w:pPr>
      <w:pBdr>
        <w:top w:val="single" w:sz="4" w:space="0" w:color="000000"/>
      </w:pBdr>
      <w:shd w:val="clear" w:color="auto" w:fill="FFFFFF"/>
      <w:spacing w:before="100" w:beforeAutospacing="1" w:after="100" w:afterAutospacing="1"/>
    </w:pPr>
  </w:style>
  <w:style w:type="paragraph" w:customStyle="1" w:styleId="xl59">
    <w:name w:val="xl59"/>
    <w:basedOn w:val="Normal"/>
    <w:rsid w:val="00BB3BEC"/>
    <w:pPr>
      <w:pBdr>
        <w:top w:val="double" w:sz="6"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0">
    <w:name w:val="xl60"/>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1">
    <w:name w:val="xl61"/>
    <w:basedOn w:val="Normal"/>
    <w:rsid w:val="00BB3BEC"/>
    <w:pPr>
      <w:pBdr>
        <w:top w:val="double" w:sz="6"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2">
    <w:name w:val="xl62"/>
    <w:basedOn w:val="Normal"/>
    <w:rsid w:val="00BB3BEC"/>
    <w:pPr>
      <w:pBdr>
        <w:top w:val="single" w:sz="4" w:space="0" w:color="000000"/>
        <w:left w:val="single" w:sz="4"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3">
    <w:name w:val="xl63"/>
    <w:basedOn w:val="Normal"/>
    <w:rsid w:val="00BB3BEC"/>
    <w:pPr>
      <w:pBdr>
        <w:top w:val="single" w:sz="4" w:space="0" w:color="000000"/>
        <w:left w:val="single" w:sz="4" w:space="0" w:color="000000"/>
      </w:pBdr>
      <w:shd w:val="clear" w:color="auto" w:fill="FFFFFF"/>
      <w:spacing w:before="100" w:beforeAutospacing="1" w:after="100" w:afterAutospacing="1"/>
      <w:jc w:val="center"/>
    </w:pPr>
    <w:rPr>
      <w:b/>
      <w:bCs/>
      <w:sz w:val="28"/>
      <w:szCs w:val="28"/>
    </w:rPr>
  </w:style>
  <w:style w:type="paragraph" w:customStyle="1" w:styleId="xl64">
    <w:name w:val="xl64"/>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color w:val="000000"/>
      <w:sz w:val="28"/>
      <w:szCs w:val="28"/>
    </w:rPr>
  </w:style>
  <w:style w:type="paragraph" w:customStyle="1" w:styleId="xl65">
    <w:name w:val="xl65"/>
    <w:basedOn w:val="Normal"/>
    <w:rsid w:val="00BB3BEC"/>
    <w:pPr>
      <w:pBdr>
        <w:top w:val="single" w:sz="4" w:space="0" w:color="000000"/>
        <w:left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66">
    <w:name w:val="xl66"/>
    <w:basedOn w:val="Normal"/>
    <w:rsid w:val="00BB3BEC"/>
    <w:pPr>
      <w:pBdr>
        <w:top w:val="single" w:sz="4" w:space="0" w:color="000000"/>
      </w:pBdr>
      <w:shd w:val="clear" w:color="auto" w:fill="FFFFFF"/>
      <w:spacing w:before="100" w:beforeAutospacing="1" w:after="100" w:afterAutospacing="1"/>
      <w:jc w:val="center"/>
    </w:pPr>
    <w:rPr>
      <w:b/>
      <w:bCs/>
      <w:sz w:val="28"/>
      <w:szCs w:val="28"/>
    </w:rPr>
  </w:style>
  <w:style w:type="paragraph" w:customStyle="1" w:styleId="xl67">
    <w:name w:val="xl67"/>
    <w:basedOn w:val="Normal"/>
    <w:rsid w:val="00BB3BEC"/>
    <w:pPr>
      <w:pBdr>
        <w:bottom w:val="single" w:sz="8" w:space="0" w:color="auto"/>
      </w:pBdr>
      <w:spacing w:before="100" w:beforeAutospacing="1" w:after="100" w:afterAutospacing="1"/>
      <w:textAlignment w:val="center"/>
    </w:pPr>
    <w:rPr>
      <w:b/>
      <w:bCs/>
      <w:i/>
      <w:iCs/>
      <w:sz w:val="28"/>
      <w:szCs w:val="28"/>
    </w:rPr>
  </w:style>
  <w:style w:type="paragraph" w:customStyle="1" w:styleId="xl68">
    <w:name w:val="xl68"/>
    <w:basedOn w:val="Normal"/>
    <w:rsid w:val="00BB3BEC"/>
    <w:pPr>
      <w:pBdr>
        <w:top w:val="double" w:sz="6" w:space="0" w:color="000000"/>
        <w:right w:val="single" w:sz="4" w:space="0" w:color="000000"/>
      </w:pBdr>
      <w:shd w:val="clear" w:color="auto" w:fill="FFFFFF"/>
      <w:spacing w:before="100" w:beforeAutospacing="1" w:after="100" w:afterAutospacing="1"/>
      <w:jc w:val="center"/>
    </w:pPr>
    <w:rPr>
      <w:b/>
      <w:bCs/>
      <w:sz w:val="28"/>
      <w:szCs w:val="28"/>
    </w:rPr>
  </w:style>
  <w:style w:type="paragraph" w:customStyle="1" w:styleId="xl69">
    <w:name w:val="xl69"/>
    <w:basedOn w:val="Normal"/>
    <w:rsid w:val="00BB3BEC"/>
    <w:pPr>
      <w:pBdr>
        <w:top w:val="single" w:sz="4" w:space="0" w:color="000000"/>
        <w:right w:val="single" w:sz="4" w:space="0" w:color="000000"/>
      </w:pBdr>
      <w:shd w:val="clear" w:color="auto" w:fill="FFFFFF"/>
      <w:spacing w:before="100" w:beforeAutospacing="1" w:after="100" w:afterAutospacing="1"/>
      <w:jc w:val="center"/>
    </w:pPr>
    <w:rPr>
      <w:b/>
      <w:bCs/>
    </w:rPr>
  </w:style>
  <w:style w:type="paragraph" w:customStyle="1" w:styleId="xl70">
    <w:name w:val="xl70"/>
    <w:basedOn w:val="Normal"/>
    <w:rsid w:val="00BB3BEC"/>
    <w:pPr>
      <w:pBdr>
        <w:left w:val="single" w:sz="4"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71">
    <w:name w:val="xl71"/>
    <w:basedOn w:val="Normal"/>
    <w:rsid w:val="00BB3BEC"/>
    <w:pPr>
      <w:shd w:val="clear" w:color="auto" w:fill="FFFFFF"/>
      <w:spacing w:before="100" w:beforeAutospacing="1" w:after="100" w:afterAutospacing="1"/>
      <w:jc w:val="center"/>
    </w:pPr>
    <w:rPr>
      <w:b/>
      <w:bCs/>
    </w:rPr>
  </w:style>
  <w:style w:type="paragraph" w:customStyle="1" w:styleId="xl72">
    <w:name w:val="xl72"/>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3">
    <w:name w:val="xl73"/>
    <w:basedOn w:val="Normal"/>
    <w:rsid w:val="00BB3BEC"/>
    <w:pPr>
      <w:pBdr>
        <w:top w:val="single" w:sz="4" w:space="0" w:color="000000"/>
        <w:left w:val="single" w:sz="4" w:space="0" w:color="auto"/>
        <w:right w:val="single" w:sz="4" w:space="0" w:color="auto"/>
      </w:pBdr>
      <w:shd w:val="clear" w:color="auto" w:fill="FFFFFF"/>
      <w:spacing w:before="100" w:beforeAutospacing="1" w:after="100" w:afterAutospacing="1"/>
      <w:jc w:val="center"/>
    </w:pPr>
    <w:rPr>
      <w:b/>
      <w:bCs/>
      <w:sz w:val="28"/>
      <w:szCs w:val="28"/>
    </w:rPr>
  </w:style>
  <w:style w:type="paragraph" w:customStyle="1" w:styleId="xl74">
    <w:name w:val="xl74"/>
    <w:basedOn w:val="Normal"/>
    <w:rsid w:val="00BB3BEC"/>
    <w:pPr>
      <w:pBdr>
        <w:top w:val="single" w:sz="4" w:space="0" w:color="000000"/>
        <w:left w:val="single" w:sz="4" w:space="0" w:color="auto"/>
        <w:bottom w:val="single" w:sz="4" w:space="0" w:color="auto"/>
        <w:right w:val="single" w:sz="4" w:space="0" w:color="auto"/>
      </w:pBdr>
      <w:shd w:val="clear" w:color="auto" w:fill="FFFFFF"/>
      <w:spacing w:before="100" w:beforeAutospacing="1" w:after="100" w:afterAutospacing="1"/>
      <w:jc w:val="center"/>
    </w:pPr>
    <w:rPr>
      <w:b/>
      <w:bCs/>
    </w:rPr>
  </w:style>
  <w:style w:type="paragraph" w:customStyle="1" w:styleId="xl75">
    <w:name w:val="xl75"/>
    <w:basedOn w:val="Normal"/>
    <w:rsid w:val="00BB3BEC"/>
    <w:pPr>
      <w:spacing w:before="100" w:beforeAutospacing="1" w:after="100" w:afterAutospacing="1"/>
      <w:textAlignment w:val="center"/>
    </w:pPr>
    <w:rPr>
      <w:b/>
      <w:bCs/>
      <w:i/>
      <w:iCs/>
      <w:sz w:val="28"/>
      <w:szCs w:val="28"/>
    </w:rPr>
  </w:style>
  <w:style w:type="paragraph" w:customStyle="1" w:styleId="xl76">
    <w:name w:val="xl76"/>
    <w:basedOn w:val="Normal"/>
    <w:rsid w:val="00BB3BEC"/>
    <w:pPr>
      <w:spacing w:before="100" w:beforeAutospacing="1" w:after="100" w:afterAutospacing="1"/>
      <w:jc w:val="center"/>
      <w:textAlignment w:val="center"/>
    </w:pPr>
    <w:rPr>
      <w:rFonts w:ascii="Arial" w:hAnsi="Arial" w:cs="Arial"/>
      <w:b/>
      <w:bCs/>
    </w:rPr>
  </w:style>
  <w:style w:type="paragraph" w:customStyle="1" w:styleId="xl77">
    <w:name w:val="xl77"/>
    <w:basedOn w:val="Normal"/>
    <w:rsid w:val="00BB3BEC"/>
    <w:pPr>
      <w:shd w:val="clear" w:color="auto" w:fill="FFFFFF"/>
      <w:spacing w:before="100" w:beforeAutospacing="1" w:after="100" w:afterAutospacing="1"/>
      <w:jc w:val="center"/>
    </w:pPr>
    <w:rPr>
      <w:b/>
      <w:bCs/>
      <w:sz w:val="28"/>
      <w:szCs w:val="28"/>
    </w:rPr>
  </w:style>
  <w:style w:type="paragraph" w:customStyle="1" w:styleId="xl78">
    <w:name w:val="xl78"/>
    <w:basedOn w:val="Normal"/>
    <w:rsid w:val="00BB3BEC"/>
    <w:pPr>
      <w:shd w:val="clear" w:color="auto" w:fill="FFFFFF"/>
      <w:spacing w:before="100" w:beforeAutospacing="1" w:after="100" w:afterAutospacing="1"/>
      <w:jc w:val="center"/>
    </w:pPr>
    <w:rPr>
      <w:b/>
      <w:bCs/>
      <w:color w:val="000000"/>
    </w:rPr>
  </w:style>
  <w:style w:type="paragraph" w:customStyle="1" w:styleId="xl79">
    <w:name w:val="xl79"/>
    <w:basedOn w:val="Normal"/>
    <w:rsid w:val="00BB3BEC"/>
    <w:pPr>
      <w:shd w:val="clear" w:color="auto" w:fill="FFFFFF"/>
      <w:spacing w:before="100" w:beforeAutospacing="1" w:after="100" w:afterAutospacing="1"/>
      <w:jc w:val="center"/>
      <w:textAlignment w:val="center"/>
    </w:pPr>
    <w:rPr>
      <w:rFonts w:ascii="Arial" w:hAnsi="Arial" w:cs="Arial"/>
      <w:b/>
      <w:bCs/>
    </w:rPr>
  </w:style>
  <w:style w:type="paragraph" w:customStyle="1" w:styleId="xl80">
    <w:name w:val="xl80"/>
    <w:basedOn w:val="Normal"/>
    <w:rsid w:val="00BB3BEC"/>
    <w:pPr>
      <w:pBdr>
        <w:top w:val="double" w:sz="6" w:space="0" w:color="auto"/>
        <w:left w:val="single" w:sz="4" w:space="0" w:color="auto"/>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1">
    <w:name w:val="xl81"/>
    <w:basedOn w:val="Normal"/>
    <w:rsid w:val="00BB3BEC"/>
    <w:pPr>
      <w:spacing w:before="100" w:beforeAutospacing="1" w:after="100" w:afterAutospacing="1"/>
    </w:pPr>
    <w:rPr>
      <w:rFonts w:ascii="Arial" w:hAnsi="Arial" w:cs="Arial"/>
      <w:b/>
      <w:bCs/>
      <w:sz w:val="28"/>
      <w:szCs w:val="28"/>
    </w:rPr>
  </w:style>
  <w:style w:type="paragraph" w:customStyle="1" w:styleId="xl82">
    <w:name w:val="xl8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jc w:val="center"/>
    </w:pPr>
    <w:rPr>
      <w:b/>
      <w:bCs/>
    </w:rPr>
  </w:style>
  <w:style w:type="paragraph" w:customStyle="1" w:styleId="xl83">
    <w:name w:val="xl83"/>
    <w:basedOn w:val="Normal"/>
    <w:rsid w:val="00BB3BEC"/>
    <w:pPr>
      <w:pBdr>
        <w:top w:val="single" w:sz="8" w:space="0" w:color="auto"/>
      </w:pBdr>
      <w:spacing w:before="100" w:beforeAutospacing="1" w:after="100" w:afterAutospacing="1"/>
      <w:jc w:val="center"/>
    </w:pPr>
    <w:rPr>
      <w:b/>
      <w:bCs/>
    </w:rPr>
  </w:style>
  <w:style w:type="paragraph" w:customStyle="1" w:styleId="xl84">
    <w:name w:val="xl84"/>
    <w:basedOn w:val="Normal"/>
    <w:rsid w:val="00BB3BEC"/>
    <w:pPr>
      <w:pBdr>
        <w:top w:val="single" w:sz="4" w:space="0" w:color="auto"/>
        <w:left w:val="single" w:sz="4" w:space="0" w:color="000000"/>
        <w:bottom w:val="double" w:sz="6" w:space="0" w:color="000000"/>
        <w:right w:val="single" w:sz="4" w:space="0" w:color="auto"/>
      </w:pBdr>
      <w:spacing w:before="100" w:beforeAutospacing="1" w:after="100" w:afterAutospacing="1"/>
      <w:jc w:val="center"/>
      <w:textAlignment w:val="center"/>
    </w:pPr>
    <w:rPr>
      <w:rFonts w:ascii="Arial" w:hAnsi="Arial" w:cs="Arial"/>
      <w:b/>
      <w:bCs/>
    </w:rPr>
  </w:style>
  <w:style w:type="paragraph" w:customStyle="1" w:styleId="xl85">
    <w:name w:val="xl85"/>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sz w:val="28"/>
      <w:szCs w:val="28"/>
    </w:rPr>
  </w:style>
  <w:style w:type="paragraph" w:customStyle="1" w:styleId="xl86">
    <w:name w:val="xl86"/>
    <w:basedOn w:val="Normal"/>
    <w:rsid w:val="00BB3BEC"/>
    <w:pPr>
      <w:pBdr>
        <w:top w:val="single" w:sz="4" w:space="0" w:color="000000"/>
        <w:left w:val="single" w:sz="4" w:space="0" w:color="000000"/>
        <w:bottom w:val="single" w:sz="4" w:space="0" w:color="000000"/>
        <w:right w:val="single" w:sz="4" w:space="0" w:color="auto"/>
      </w:pBdr>
      <w:shd w:val="clear" w:color="auto" w:fill="FFFFFF"/>
      <w:spacing w:before="100" w:beforeAutospacing="1" w:after="100" w:afterAutospacing="1"/>
      <w:jc w:val="center"/>
    </w:pPr>
    <w:rPr>
      <w:b/>
      <w:bCs/>
    </w:rPr>
  </w:style>
  <w:style w:type="paragraph" w:customStyle="1" w:styleId="xl87">
    <w:name w:val="xl87"/>
    <w:basedOn w:val="Normal"/>
    <w:rsid w:val="00BB3BEC"/>
    <w:pPr>
      <w:pBdr>
        <w:bottom w:val="double" w:sz="6" w:space="0" w:color="000000"/>
        <w:right w:val="single" w:sz="8" w:space="0" w:color="auto"/>
      </w:pBdr>
      <w:shd w:val="clear" w:color="auto" w:fill="C0C0C0"/>
      <w:spacing w:before="100" w:beforeAutospacing="1" w:after="100" w:afterAutospacing="1"/>
      <w:jc w:val="center"/>
      <w:textAlignment w:val="center"/>
    </w:pPr>
    <w:rPr>
      <w:rFonts w:ascii="Arial" w:hAnsi="Arial" w:cs="Arial"/>
      <w:b/>
      <w:bCs/>
    </w:rPr>
  </w:style>
  <w:style w:type="paragraph" w:customStyle="1" w:styleId="xl88">
    <w:name w:val="xl88"/>
    <w:basedOn w:val="Normal"/>
    <w:rsid w:val="00BB3BEC"/>
    <w:pPr>
      <w:pBdr>
        <w:top w:val="double" w:sz="6"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89">
    <w:name w:val="xl89"/>
    <w:basedOn w:val="Normal"/>
    <w:rsid w:val="00BB3BEC"/>
    <w:pPr>
      <w:pBdr>
        <w:top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0">
    <w:name w:val="xl90"/>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rPr>
  </w:style>
  <w:style w:type="paragraph" w:customStyle="1" w:styleId="xl91">
    <w:name w:val="xl91"/>
    <w:basedOn w:val="Normal"/>
    <w:rsid w:val="00BB3BEC"/>
    <w:pPr>
      <w:pBdr>
        <w:top w:val="single" w:sz="4" w:space="0" w:color="000000"/>
        <w:left w:val="single" w:sz="4" w:space="0" w:color="auto"/>
        <w:right w:val="single" w:sz="8" w:space="0" w:color="auto"/>
      </w:pBdr>
      <w:shd w:val="clear" w:color="auto" w:fill="C0C0C0"/>
      <w:spacing w:before="100" w:beforeAutospacing="1" w:after="100" w:afterAutospacing="1"/>
      <w:jc w:val="center"/>
    </w:pPr>
    <w:rPr>
      <w:b/>
      <w:bCs/>
      <w:sz w:val="28"/>
      <w:szCs w:val="28"/>
    </w:rPr>
  </w:style>
  <w:style w:type="paragraph" w:customStyle="1" w:styleId="xl92">
    <w:name w:val="xl92"/>
    <w:basedOn w:val="Normal"/>
    <w:rsid w:val="00BB3BEC"/>
    <w:pPr>
      <w:pBdr>
        <w:top w:val="single" w:sz="4" w:space="0" w:color="000000"/>
        <w:left w:val="single" w:sz="4" w:space="0" w:color="auto"/>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3">
    <w:name w:val="xl93"/>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4">
    <w:name w:val="xl94"/>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5">
    <w:name w:val="xl95"/>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rPr>
  </w:style>
  <w:style w:type="paragraph" w:customStyle="1" w:styleId="xl96">
    <w:name w:val="xl96"/>
    <w:basedOn w:val="Normal"/>
    <w:rsid w:val="00BB3BEC"/>
    <w:pPr>
      <w:pBdr>
        <w:top w:val="single" w:sz="4" w:space="0" w:color="000000"/>
        <w:left w:val="single" w:sz="4" w:space="0" w:color="000000"/>
        <w:right w:val="single" w:sz="8" w:space="0" w:color="auto"/>
      </w:pBdr>
      <w:shd w:val="clear" w:color="auto" w:fill="C0C0C0"/>
      <w:spacing w:before="100" w:beforeAutospacing="1" w:after="100" w:afterAutospacing="1"/>
      <w:jc w:val="center"/>
    </w:pPr>
    <w:rPr>
      <w:b/>
      <w:bCs/>
      <w:color w:val="000000"/>
    </w:rPr>
  </w:style>
  <w:style w:type="paragraph" w:customStyle="1" w:styleId="xl97">
    <w:name w:val="xl97"/>
    <w:basedOn w:val="Normal"/>
    <w:rsid w:val="00BB3BEC"/>
    <w:pPr>
      <w:pBdr>
        <w:top w:val="single" w:sz="4" w:space="0" w:color="000000"/>
        <w:left w:val="single" w:sz="4" w:space="0" w:color="000000"/>
        <w:bottom w:val="single" w:sz="4" w:space="0" w:color="000000"/>
        <w:right w:val="single" w:sz="8" w:space="0" w:color="auto"/>
      </w:pBdr>
      <w:shd w:val="clear" w:color="auto" w:fill="C0C0C0"/>
      <w:spacing w:before="100" w:beforeAutospacing="1" w:after="100" w:afterAutospacing="1"/>
      <w:jc w:val="center"/>
    </w:pPr>
    <w:rPr>
      <w:b/>
      <w:bCs/>
      <w:sz w:val="28"/>
      <w:szCs w:val="28"/>
    </w:rPr>
  </w:style>
  <w:style w:type="paragraph" w:customStyle="1" w:styleId="xl98">
    <w:name w:val="xl98"/>
    <w:basedOn w:val="Normal"/>
    <w:rsid w:val="00BB3BEC"/>
    <w:pPr>
      <w:pBdr>
        <w:top w:val="single" w:sz="4" w:space="0" w:color="000000"/>
        <w:left w:val="single" w:sz="4" w:space="0" w:color="000000"/>
        <w:bottom w:val="single" w:sz="8" w:space="0" w:color="auto"/>
        <w:right w:val="single" w:sz="8" w:space="0" w:color="auto"/>
      </w:pBdr>
      <w:shd w:val="clear" w:color="auto" w:fill="C0C0C0"/>
      <w:spacing w:before="100" w:beforeAutospacing="1" w:after="100" w:afterAutospacing="1"/>
      <w:jc w:val="center"/>
    </w:pPr>
    <w:rPr>
      <w:b/>
      <w:bCs/>
    </w:rPr>
  </w:style>
  <w:style w:type="paragraph" w:customStyle="1" w:styleId="xl99">
    <w:name w:val="xl99"/>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0">
    <w:name w:val="xl100"/>
    <w:basedOn w:val="Normal"/>
    <w:rsid w:val="00BB3BEC"/>
    <w:pPr>
      <w:pBdr>
        <w:top w:val="single" w:sz="4" w:space="0" w:color="auto"/>
      </w:pBdr>
      <w:spacing w:before="100" w:beforeAutospacing="1" w:after="100" w:afterAutospacing="1"/>
    </w:pPr>
    <w:rPr>
      <w:rFonts w:ascii="Arial" w:hAnsi="Arial" w:cs="Arial"/>
      <w:sz w:val="28"/>
      <w:szCs w:val="28"/>
    </w:rPr>
  </w:style>
  <w:style w:type="paragraph" w:customStyle="1" w:styleId="xl101">
    <w:name w:val="xl101"/>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2">
    <w:name w:val="xl102"/>
    <w:basedOn w:val="Normal"/>
    <w:rsid w:val="00BB3BEC"/>
    <w:pPr>
      <w:pBdr>
        <w:top w:val="single" w:sz="4" w:space="0" w:color="auto"/>
      </w:pBdr>
      <w:spacing w:before="100" w:beforeAutospacing="1" w:after="100" w:afterAutospacing="1"/>
    </w:pPr>
    <w:rPr>
      <w:rFonts w:ascii="Arial" w:hAnsi="Arial" w:cs="Arial"/>
      <w:b/>
      <w:bCs/>
      <w:sz w:val="28"/>
      <w:szCs w:val="28"/>
    </w:rPr>
  </w:style>
  <w:style w:type="paragraph" w:customStyle="1" w:styleId="xl103">
    <w:name w:val="xl103"/>
    <w:basedOn w:val="Normal"/>
    <w:rsid w:val="00BB3BEC"/>
    <w:pPr>
      <w:pBdr>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04">
    <w:name w:val="xl104"/>
    <w:basedOn w:val="Normal"/>
    <w:rsid w:val="00BB3BEC"/>
    <w:pPr>
      <w:pBdr>
        <w:top w:val="double" w:sz="6"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05">
    <w:name w:val="xl105"/>
    <w:basedOn w:val="Normal"/>
    <w:rsid w:val="00BB3BEC"/>
    <w:pPr>
      <w:pBdr>
        <w:top w:val="double" w:sz="6" w:space="0" w:color="000000"/>
      </w:pBdr>
      <w:shd w:val="clear" w:color="auto" w:fill="0000FF"/>
      <w:spacing w:before="100" w:beforeAutospacing="1" w:after="100" w:afterAutospacing="1"/>
    </w:pPr>
    <w:rPr>
      <w:b/>
      <w:bCs/>
      <w:color w:val="FFFFFF"/>
      <w:sz w:val="28"/>
      <w:szCs w:val="28"/>
    </w:rPr>
  </w:style>
  <w:style w:type="paragraph" w:customStyle="1" w:styleId="xl106">
    <w:name w:val="xl106"/>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color w:val="FFFFFF"/>
    </w:rPr>
  </w:style>
  <w:style w:type="paragraph" w:customStyle="1" w:styleId="xl107">
    <w:name w:val="xl107"/>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08">
    <w:name w:val="xl108"/>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09">
    <w:name w:val="xl109"/>
    <w:basedOn w:val="Normal"/>
    <w:rsid w:val="00BB3BEC"/>
    <w:pPr>
      <w:pBdr>
        <w:top w:val="single" w:sz="4" w:space="0" w:color="000000"/>
        <w:left w:val="single" w:sz="8" w:space="0" w:color="auto"/>
        <w:right w:val="single" w:sz="4" w:space="0" w:color="000000"/>
      </w:pBdr>
      <w:shd w:val="clear" w:color="auto" w:fill="0000FF"/>
      <w:spacing w:before="100" w:beforeAutospacing="1" w:after="100" w:afterAutospacing="1"/>
      <w:jc w:val="right"/>
    </w:pPr>
    <w:rPr>
      <w:b/>
      <w:bCs/>
      <w:color w:val="FFFFFF"/>
      <w:sz w:val="28"/>
      <w:szCs w:val="28"/>
    </w:rPr>
  </w:style>
  <w:style w:type="paragraph" w:customStyle="1" w:styleId="xl110">
    <w:name w:val="xl110"/>
    <w:basedOn w:val="Normal"/>
    <w:rsid w:val="00BB3BEC"/>
    <w:pPr>
      <w:pBdr>
        <w:top w:val="single" w:sz="4" w:space="0" w:color="000000"/>
        <w:left w:val="single" w:sz="4" w:space="0" w:color="000000"/>
      </w:pBdr>
      <w:shd w:val="clear" w:color="auto" w:fill="0000FF"/>
      <w:spacing w:before="100" w:beforeAutospacing="1" w:after="100" w:afterAutospacing="1"/>
    </w:pPr>
    <w:rPr>
      <w:color w:val="FFFFFF"/>
    </w:rPr>
  </w:style>
  <w:style w:type="paragraph" w:customStyle="1" w:styleId="xl111">
    <w:name w:val="xl111"/>
    <w:basedOn w:val="Normal"/>
    <w:rsid w:val="00BB3BEC"/>
    <w:pPr>
      <w:pBdr>
        <w:top w:val="single" w:sz="4" w:space="0" w:color="000000"/>
      </w:pBdr>
      <w:shd w:val="clear" w:color="auto" w:fill="0000FF"/>
      <w:spacing w:before="100" w:beforeAutospacing="1" w:after="100" w:afterAutospacing="1"/>
    </w:pPr>
    <w:rPr>
      <w:color w:val="FFFFFF"/>
    </w:rPr>
  </w:style>
  <w:style w:type="paragraph" w:customStyle="1" w:styleId="xl112">
    <w:name w:val="xl112"/>
    <w:basedOn w:val="Normal"/>
    <w:rsid w:val="00BB3BEC"/>
    <w:pPr>
      <w:pBdr>
        <w:top w:val="single" w:sz="4" w:space="0" w:color="000000"/>
        <w:left w:val="single" w:sz="4" w:space="0" w:color="000000"/>
      </w:pBdr>
      <w:shd w:val="clear" w:color="auto" w:fill="0000FF"/>
      <w:spacing w:before="100" w:beforeAutospacing="1" w:after="100" w:afterAutospacing="1"/>
    </w:pPr>
    <w:rPr>
      <w:b/>
      <w:bCs/>
      <w:color w:val="FFFFFF"/>
      <w:sz w:val="28"/>
      <w:szCs w:val="28"/>
    </w:rPr>
  </w:style>
  <w:style w:type="paragraph" w:customStyle="1" w:styleId="xl113">
    <w:name w:val="xl113"/>
    <w:basedOn w:val="Normal"/>
    <w:rsid w:val="00BB3BEC"/>
    <w:pPr>
      <w:pBdr>
        <w:top w:val="single" w:sz="4" w:space="0" w:color="000000"/>
      </w:pBdr>
      <w:shd w:val="clear" w:color="auto" w:fill="0000FF"/>
      <w:spacing w:before="100" w:beforeAutospacing="1" w:after="100" w:afterAutospacing="1"/>
    </w:pPr>
    <w:rPr>
      <w:b/>
      <w:bCs/>
      <w:color w:val="FFFFFF"/>
      <w:sz w:val="28"/>
      <w:szCs w:val="28"/>
    </w:rPr>
  </w:style>
  <w:style w:type="paragraph" w:customStyle="1" w:styleId="xl114">
    <w:name w:val="xl114"/>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textAlignment w:val="center"/>
    </w:pPr>
    <w:rPr>
      <w:rFonts w:ascii="Arial" w:hAnsi="Arial" w:cs="Arial"/>
      <w:b/>
      <w:bCs/>
      <w:color w:val="FFFFFF"/>
    </w:rPr>
  </w:style>
  <w:style w:type="paragraph" w:customStyle="1" w:styleId="xl115">
    <w:name w:val="xl115"/>
    <w:basedOn w:val="Normal"/>
    <w:rsid w:val="00BB3BEC"/>
    <w:pPr>
      <w:pBdr>
        <w:top w:val="single" w:sz="8" w:space="0" w:color="auto"/>
        <w:left w:val="single" w:sz="4" w:space="0" w:color="000000"/>
        <w:bottom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6">
    <w:name w:val="xl116"/>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7">
    <w:name w:val="xl117"/>
    <w:basedOn w:val="Normal"/>
    <w:rsid w:val="00BB3BEC"/>
    <w:pPr>
      <w:pBdr>
        <w:top w:val="single" w:sz="8" w:space="0" w:color="auto"/>
        <w:left w:val="single" w:sz="4" w:space="0" w:color="000000"/>
        <w:bottom w:val="single" w:sz="4" w:space="0" w:color="auto"/>
        <w:right w:val="single" w:sz="4"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8">
    <w:name w:val="xl118"/>
    <w:basedOn w:val="Normal"/>
    <w:rsid w:val="00BB3BEC"/>
    <w:pPr>
      <w:pBdr>
        <w:top w:val="single" w:sz="8" w:space="0" w:color="auto"/>
        <w:left w:val="single" w:sz="4" w:space="0" w:color="000000"/>
        <w:bottom w:val="single" w:sz="4" w:space="0" w:color="auto"/>
        <w:right w:val="single" w:sz="8" w:space="0" w:color="auto"/>
      </w:pBdr>
      <w:shd w:val="clear" w:color="auto" w:fill="0000FF"/>
      <w:spacing w:before="100" w:beforeAutospacing="1" w:after="100" w:afterAutospacing="1"/>
      <w:jc w:val="center"/>
      <w:textAlignment w:val="center"/>
    </w:pPr>
    <w:rPr>
      <w:rFonts w:ascii="Arial" w:hAnsi="Arial" w:cs="Arial"/>
      <w:b/>
      <w:bCs/>
      <w:color w:val="FFFFFF"/>
    </w:rPr>
  </w:style>
  <w:style w:type="paragraph" w:customStyle="1" w:styleId="xl119">
    <w:name w:val="xl119"/>
    <w:basedOn w:val="Normal"/>
    <w:rsid w:val="00BB3BEC"/>
    <w:pPr>
      <w:spacing w:before="100" w:beforeAutospacing="1" w:after="100" w:afterAutospacing="1"/>
      <w:jc w:val="center"/>
    </w:pPr>
    <w:rPr>
      <w:rFonts w:ascii="Coats Logo" w:hAnsi="Coats Logo"/>
      <w:sz w:val="72"/>
      <w:szCs w:val="72"/>
    </w:rPr>
  </w:style>
  <w:style w:type="paragraph" w:customStyle="1" w:styleId="xl120">
    <w:name w:val="xl120"/>
    <w:basedOn w:val="Normal"/>
    <w:rsid w:val="00BB3BEC"/>
    <w:pPr>
      <w:spacing w:before="100" w:beforeAutospacing="1" w:after="100" w:afterAutospacing="1"/>
      <w:jc w:val="center"/>
    </w:pPr>
    <w:rPr>
      <w:rFonts w:ascii="Coats Logo" w:hAnsi="Coats Logo"/>
      <w:sz w:val="72"/>
      <w:szCs w:val="72"/>
    </w:rPr>
  </w:style>
  <w:style w:type="paragraph" w:customStyle="1" w:styleId="xl121">
    <w:name w:val="xl121"/>
    <w:basedOn w:val="Normal"/>
    <w:rsid w:val="00BB3BEC"/>
    <w:pPr>
      <w:pBdr>
        <w:bottom w:val="single" w:sz="8" w:space="0" w:color="auto"/>
      </w:pBdr>
      <w:spacing w:before="100" w:beforeAutospacing="1" w:after="100" w:afterAutospacing="1"/>
      <w:jc w:val="center"/>
      <w:textAlignment w:val="center"/>
    </w:pPr>
    <w:rPr>
      <w:rFonts w:ascii="Arial" w:hAnsi="Arial" w:cs="Arial"/>
      <w:b/>
      <w:bCs/>
      <w:sz w:val="22"/>
      <w:szCs w:val="22"/>
    </w:rPr>
  </w:style>
  <w:style w:type="paragraph" w:customStyle="1" w:styleId="xl122">
    <w:name w:val="xl122"/>
    <w:basedOn w:val="Normal"/>
    <w:rsid w:val="00BB3BEC"/>
    <w:pPr>
      <w:pBdr>
        <w:top w:val="single" w:sz="4" w:space="0" w:color="000000"/>
        <w:left w:val="single" w:sz="4" w:space="0" w:color="000000"/>
        <w:bottom w:val="single" w:sz="4" w:space="0" w:color="000000"/>
      </w:pBdr>
      <w:shd w:val="clear" w:color="auto" w:fill="FFFFFF"/>
      <w:spacing w:before="100" w:beforeAutospacing="1" w:after="100" w:afterAutospacing="1"/>
    </w:pPr>
  </w:style>
  <w:style w:type="paragraph" w:customStyle="1" w:styleId="xl123">
    <w:name w:val="xl123"/>
    <w:basedOn w:val="Normal"/>
    <w:rsid w:val="00BB3BEC"/>
    <w:pPr>
      <w:pBdr>
        <w:top w:val="single" w:sz="4" w:space="0" w:color="000000"/>
        <w:bottom w:val="single" w:sz="4" w:space="0" w:color="000000"/>
        <w:right w:val="single" w:sz="4" w:space="0" w:color="000000"/>
      </w:pBdr>
      <w:shd w:val="clear" w:color="auto" w:fill="FFFFFF"/>
      <w:spacing w:before="100" w:beforeAutospacing="1" w:after="100" w:afterAutospacing="1"/>
    </w:pPr>
  </w:style>
  <w:style w:type="paragraph" w:customStyle="1" w:styleId="xl124">
    <w:name w:val="xl124"/>
    <w:basedOn w:val="Normal"/>
    <w:rsid w:val="00BB3BEC"/>
    <w:pPr>
      <w:spacing w:before="100" w:beforeAutospacing="1" w:after="100" w:afterAutospacing="1"/>
      <w:jc w:val="center"/>
      <w:textAlignment w:val="center"/>
    </w:pPr>
    <w:rPr>
      <w:b/>
      <w:bCs/>
      <w:i/>
      <w:iCs/>
      <w:sz w:val="32"/>
      <w:szCs w:val="32"/>
    </w:rPr>
  </w:style>
  <w:style w:type="paragraph" w:customStyle="1" w:styleId="xl125">
    <w:name w:val="xl125"/>
    <w:basedOn w:val="Normal"/>
    <w:rsid w:val="00BB3BEC"/>
    <w:pPr>
      <w:shd w:val="pct12" w:color="auto" w:fill="auto"/>
      <w:spacing w:before="100" w:beforeAutospacing="1" w:after="100" w:afterAutospacing="1"/>
    </w:pPr>
    <w:rPr>
      <w:rFonts w:ascii="Arial" w:hAnsi="Arial" w:cs="Arial"/>
      <w:b/>
      <w:bCs/>
      <w:sz w:val="32"/>
      <w:szCs w:val="32"/>
    </w:rPr>
  </w:style>
  <w:style w:type="paragraph" w:customStyle="1" w:styleId="xl126">
    <w:name w:val="xl126"/>
    <w:basedOn w:val="Normal"/>
    <w:rsid w:val="00BB3BEC"/>
    <w:pPr>
      <w:pBdr>
        <w:top w:val="single" w:sz="8" w:space="0" w:color="auto"/>
        <w:left w:val="single" w:sz="8"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7">
    <w:name w:val="xl127"/>
    <w:basedOn w:val="Normal"/>
    <w:rsid w:val="00BB3BEC"/>
    <w:pPr>
      <w:pBdr>
        <w:left w:val="single" w:sz="8" w:space="0" w:color="auto"/>
        <w:bottom w:val="single" w:sz="4" w:space="0" w:color="auto"/>
        <w:right w:val="single" w:sz="4" w:space="0" w:color="000000"/>
      </w:pBdr>
      <w:spacing w:before="100" w:beforeAutospacing="1" w:after="100" w:afterAutospacing="1"/>
      <w:jc w:val="center"/>
      <w:textAlignment w:val="center"/>
    </w:pPr>
    <w:rPr>
      <w:rFonts w:ascii="Arial" w:hAnsi="Arial" w:cs="Arial"/>
      <w:b/>
      <w:bCs/>
      <w:sz w:val="32"/>
      <w:szCs w:val="32"/>
    </w:rPr>
  </w:style>
  <w:style w:type="paragraph" w:customStyle="1" w:styleId="xl128">
    <w:name w:val="xl128"/>
    <w:basedOn w:val="Normal"/>
    <w:rsid w:val="00BB3BEC"/>
    <w:pPr>
      <w:pBdr>
        <w:top w:val="single" w:sz="8" w:space="0" w:color="auto"/>
        <w:lef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29">
    <w:name w:val="xl129"/>
    <w:basedOn w:val="Normal"/>
    <w:rsid w:val="00BB3BEC"/>
    <w:pPr>
      <w:pBdr>
        <w:top w:val="single" w:sz="8" w:space="0" w:color="auto"/>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0">
    <w:name w:val="xl130"/>
    <w:basedOn w:val="Normal"/>
    <w:rsid w:val="00BB3BEC"/>
    <w:pPr>
      <w:pBdr>
        <w:left w:val="single" w:sz="4" w:space="0" w:color="000000"/>
        <w:bottom w:val="double" w:sz="6"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1">
    <w:name w:val="xl131"/>
    <w:basedOn w:val="Normal"/>
    <w:rsid w:val="00BB3BEC"/>
    <w:pPr>
      <w:pBdr>
        <w:bottom w:val="double" w:sz="6" w:space="0" w:color="000000"/>
        <w:right w:val="single" w:sz="4" w:space="0" w:color="000000"/>
      </w:pBdr>
      <w:spacing w:before="100" w:beforeAutospacing="1" w:after="100" w:afterAutospacing="1"/>
      <w:jc w:val="center"/>
      <w:textAlignment w:val="center"/>
    </w:pPr>
    <w:rPr>
      <w:rFonts w:ascii="Arial" w:hAnsi="Arial" w:cs="Arial"/>
      <w:b/>
      <w:bCs/>
      <w:sz w:val="30"/>
      <w:szCs w:val="30"/>
    </w:rPr>
  </w:style>
  <w:style w:type="paragraph" w:customStyle="1" w:styleId="xl132">
    <w:name w:val="xl132"/>
    <w:basedOn w:val="Normal"/>
    <w:rsid w:val="00BB3BEC"/>
    <w:pPr>
      <w:pBdr>
        <w:top w:val="single" w:sz="4" w:space="0" w:color="000000"/>
        <w:left w:val="single" w:sz="4" w:space="0" w:color="000000"/>
        <w:bottom w:val="single" w:sz="4" w:space="0" w:color="000000"/>
      </w:pBdr>
      <w:shd w:val="clear" w:color="auto" w:fill="0000FF"/>
      <w:spacing w:before="100" w:beforeAutospacing="1" w:after="100" w:afterAutospacing="1"/>
    </w:pPr>
    <w:rPr>
      <w:b/>
      <w:bCs/>
      <w:color w:val="FFFFFF"/>
      <w:sz w:val="28"/>
      <w:szCs w:val="28"/>
    </w:rPr>
  </w:style>
  <w:style w:type="paragraph" w:customStyle="1" w:styleId="xl133">
    <w:name w:val="xl133"/>
    <w:basedOn w:val="Normal"/>
    <w:rsid w:val="00BB3BEC"/>
    <w:pPr>
      <w:pBdr>
        <w:top w:val="single" w:sz="4" w:space="0" w:color="000000"/>
        <w:bottom w:val="single" w:sz="4" w:space="0" w:color="000000"/>
        <w:right w:val="single" w:sz="4" w:space="0" w:color="000000"/>
      </w:pBdr>
      <w:shd w:val="clear" w:color="auto" w:fill="0000FF"/>
      <w:spacing w:before="100" w:beforeAutospacing="1" w:after="100" w:afterAutospacing="1"/>
    </w:pPr>
    <w:rPr>
      <w:b/>
      <w:bCs/>
      <w:color w:val="FFFFFF"/>
      <w:sz w:val="28"/>
      <w:szCs w:val="28"/>
    </w:rPr>
  </w:style>
  <w:style w:type="paragraph" w:customStyle="1" w:styleId="xl134">
    <w:name w:val="xl134"/>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5">
    <w:name w:val="xl135"/>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paragraph" w:customStyle="1" w:styleId="xl136">
    <w:name w:val="xl136"/>
    <w:basedOn w:val="Normal"/>
    <w:rsid w:val="00BB3BEC"/>
    <w:pPr>
      <w:pBdr>
        <w:bottom w:val="single" w:sz="4" w:space="0" w:color="auto"/>
      </w:pBdr>
      <w:spacing w:before="100" w:beforeAutospacing="1" w:after="100" w:afterAutospacing="1"/>
      <w:jc w:val="center"/>
    </w:pPr>
    <w:rPr>
      <w:rFonts w:ascii="Coats Logo" w:hAnsi="Coats Logo"/>
      <w:color w:val="000080"/>
      <w:sz w:val="66"/>
      <w:szCs w:val="66"/>
    </w:rPr>
  </w:style>
  <w:style w:type="table" w:styleId="Tablaconcuadrcula">
    <w:name w:val="Table Grid"/>
    <w:basedOn w:val="Tablanormal"/>
    <w:rsid w:val="006D7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semiHidden/>
    <w:rsid w:val="006D75DD"/>
    <w:pPr>
      <w:shd w:val="clear" w:color="auto" w:fill="000080"/>
    </w:pPr>
    <w:rPr>
      <w:rFonts w:ascii="Tahoma" w:hAnsi="Tahoma" w:cs="Tahoma"/>
    </w:rPr>
  </w:style>
  <w:style w:type="paragraph" w:styleId="Textodeglobo">
    <w:name w:val="Balloon Text"/>
    <w:basedOn w:val="Normal"/>
    <w:semiHidden/>
    <w:rsid w:val="004F3A7B"/>
    <w:rPr>
      <w:rFonts w:ascii="Tahoma" w:hAnsi="Tahoma" w:cs="Tahoma"/>
      <w:sz w:val="16"/>
      <w:szCs w:val="16"/>
    </w:rPr>
  </w:style>
  <w:style w:type="paragraph" w:customStyle="1" w:styleId="textopredeterminado10">
    <w:name w:val="textopredeterminado1"/>
    <w:basedOn w:val="Normal"/>
    <w:rsid w:val="006D2222"/>
    <w:pPr>
      <w:spacing w:before="100" w:beforeAutospacing="1" w:after="100" w:afterAutospacing="1"/>
    </w:pPr>
    <w:rPr>
      <w:lang w:val="es-CO" w:eastAsia="es-CO"/>
    </w:rPr>
  </w:style>
  <w:style w:type="paragraph" w:customStyle="1" w:styleId="Remite">
    <w:name w:val="Remite"/>
    <w:basedOn w:val="Normal"/>
    <w:rsid w:val="00A54EB6"/>
    <w:pPr>
      <w:jc w:val="center"/>
    </w:pPr>
    <w:rPr>
      <w:rFonts w:ascii="Garamond" w:hAnsi="Garamond"/>
      <w:spacing w:val="-3"/>
      <w:sz w:val="20"/>
      <w:szCs w:val="20"/>
    </w:rPr>
  </w:style>
  <w:style w:type="character" w:styleId="Textoennegrita">
    <w:name w:val="Strong"/>
    <w:qFormat/>
    <w:rsid w:val="00871685"/>
    <w:rPr>
      <w:b/>
      <w:bCs/>
    </w:rPr>
  </w:style>
  <w:style w:type="paragraph" w:customStyle="1" w:styleId="EstiloTtulo1Arial">
    <w:name w:val="Estilo Título 1 + Arial"/>
    <w:basedOn w:val="Ttulo1"/>
    <w:rsid w:val="000C134F"/>
    <w:pPr>
      <w:keepNext w:val="0"/>
      <w:numPr>
        <w:numId w:val="2"/>
      </w:numPr>
      <w:spacing w:before="40" w:after="40"/>
      <w:jc w:val="left"/>
    </w:pPr>
    <w:rPr>
      <w:rFonts w:cs="Times New Roman"/>
      <w:color w:val="auto"/>
      <w:sz w:val="22"/>
      <w:szCs w:val="22"/>
      <w:lang w:eastAsia="es-ES"/>
    </w:rPr>
  </w:style>
  <w:style w:type="character" w:customStyle="1" w:styleId="EncabezadoCar">
    <w:name w:val="Encabezado Car"/>
    <w:basedOn w:val="Fuentedeprrafopredeter"/>
    <w:link w:val="Encabezado"/>
    <w:rsid w:val="00761F40"/>
    <w:rPr>
      <w:noProof/>
      <w:sz w:val="24"/>
      <w:lang w:val="es-CO" w:eastAsia="es-CO"/>
    </w:rPr>
  </w:style>
  <w:style w:type="paragraph" w:customStyle="1" w:styleId="xl137">
    <w:name w:val="xl137"/>
    <w:basedOn w:val="Normal"/>
    <w:rsid w:val="00DD37AC"/>
    <w:pPr>
      <w:pBdr>
        <w:left w:val="single" w:sz="8" w:space="0" w:color="auto"/>
        <w:right w:val="single" w:sz="4" w:space="0" w:color="auto"/>
      </w:pBdr>
      <w:shd w:val="clear" w:color="000000" w:fill="E4DFEC"/>
      <w:spacing w:before="100" w:beforeAutospacing="1" w:after="100" w:afterAutospacing="1"/>
      <w:jc w:val="center"/>
      <w:textAlignment w:val="center"/>
    </w:pPr>
    <w:rPr>
      <w:rFonts w:ascii="Calibri" w:hAnsi="Calibri"/>
      <w:b/>
      <w:bCs/>
      <w:sz w:val="20"/>
      <w:szCs w:val="20"/>
    </w:rPr>
  </w:style>
  <w:style w:type="paragraph" w:customStyle="1" w:styleId="xl138">
    <w:name w:val="xl138"/>
    <w:basedOn w:val="Normal"/>
    <w:rsid w:val="00DD37AC"/>
    <w:pPr>
      <w:pBdr>
        <w:top w:val="single" w:sz="4" w:space="0" w:color="auto"/>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39">
    <w:name w:val="xl139"/>
    <w:basedOn w:val="Normal"/>
    <w:rsid w:val="00DD37AC"/>
    <w:pPr>
      <w:pBdr>
        <w:left w:val="single" w:sz="4" w:space="0" w:color="auto"/>
        <w:right w:val="single" w:sz="8" w:space="0" w:color="auto"/>
      </w:pBdr>
      <w:shd w:val="clear" w:color="000000" w:fill="F2DCDB"/>
      <w:spacing w:before="100" w:beforeAutospacing="1" w:after="100" w:afterAutospacing="1"/>
      <w:textAlignment w:val="center"/>
    </w:pPr>
    <w:rPr>
      <w:rFonts w:ascii="Calibri" w:hAnsi="Calibri"/>
      <w:sz w:val="20"/>
      <w:szCs w:val="20"/>
    </w:rPr>
  </w:style>
  <w:style w:type="paragraph" w:customStyle="1" w:styleId="xl140">
    <w:name w:val="xl140"/>
    <w:basedOn w:val="Normal"/>
    <w:rsid w:val="00DD37AC"/>
    <w:pPr>
      <w:pBdr>
        <w:top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1">
    <w:name w:val="xl141"/>
    <w:basedOn w:val="Normal"/>
    <w:rsid w:val="00DD37AC"/>
    <w:pPr>
      <w:pBdr>
        <w:top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42">
    <w:name w:val="xl142"/>
    <w:basedOn w:val="Normal"/>
    <w:rsid w:val="00DD37AC"/>
    <w:pPr>
      <w:pBdr>
        <w:top w:val="single" w:sz="8" w:space="0" w:color="auto"/>
        <w:left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3">
    <w:name w:val="xl143"/>
    <w:basedOn w:val="Normal"/>
    <w:rsid w:val="00DD37AC"/>
    <w:pPr>
      <w:pBdr>
        <w:left w:val="single" w:sz="8" w:space="0" w:color="auto"/>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4">
    <w:name w:val="xl144"/>
    <w:basedOn w:val="Normal"/>
    <w:rsid w:val="00DD37AC"/>
    <w:pPr>
      <w:pBdr>
        <w:top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5">
    <w:name w:val="xl145"/>
    <w:basedOn w:val="Normal"/>
    <w:rsid w:val="00DD37AC"/>
    <w:pPr>
      <w:pBdr>
        <w:bottom w:val="single" w:sz="8" w:space="0" w:color="auto"/>
        <w:right w:val="single" w:sz="8" w:space="0" w:color="auto"/>
      </w:pBdr>
      <w:shd w:val="clear" w:color="000000" w:fill="B1A0C7"/>
      <w:spacing w:before="100" w:beforeAutospacing="1" w:after="100" w:afterAutospacing="1"/>
      <w:jc w:val="center"/>
      <w:textAlignment w:val="center"/>
    </w:pPr>
    <w:rPr>
      <w:rFonts w:ascii="Calibri" w:hAnsi="Calibri"/>
      <w:b/>
      <w:bCs/>
      <w:sz w:val="20"/>
      <w:szCs w:val="20"/>
    </w:rPr>
  </w:style>
  <w:style w:type="paragraph" w:customStyle="1" w:styleId="xl146">
    <w:name w:val="xl146"/>
    <w:basedOn w:val="Normal"/>
    <w:rsid w:val="00DD37AC"/>
    <w:pPr>
      <w:pBdr>
        <w:top w:val="single" w:sz="8" w:space="0" w:color="auto"/>
        <w:left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7">
    <w:name w:val="xl147"/>
    <w:basedOn w:val="Normal"/>
    <w:rsid w:val="00DD37AC"/>
    <w:pPr>
      <w:pBdr>
        <w:left w:val="single" w:sz="8" w:space="0" w:color="auto"/>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8">
    <w:name w:val="xl148"/>
    <w:basedOn w:val="Normal"/>
    <w:rsid w:val="00DD37AC"/>
    <w:pPr>
      <w:pBdr>
        <w:top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49">
    <w:name w:val="xl149"/>
    <w:basedOn w:val="Normal"/>
    <w:rsid w:val="00DD37AC"/>
    <w:pPr>
      <w:pBdr>
        <w:bottom w:val="single" w:sz="8" w:space="0" w:color="auto"/>
        <w:right w:val="single" w:sz="8" w:space="0" w:color="auto"/>
      </w:pBdr>
      <w:shd w:val="clear" w:color="000000" w:fill="C4D79B"/>
      <w:spacing w:before="100" w:beforeAutospacing="1" w:after="100" w:afterAutospacing="1"/>
      <w:jc w:val="center"/>
      <w:textAlignment w:val="center"/>
    </w:pPr>
    <w:rPr>
      <w:rFonts w:ascii="Calibri" w:hAnsi="Calibri"/>
      <w:b/>
      <w:bCs/>
      <w:sz w:val="20"/>
      <w:szCs w:val="20"/>
    </w:rPr>
  </w:style>
  <w:style w:type="paragraph" w:customStyle="1" w:styleId="xl150">
    <w:name w:val="xl150"/>
    <w:basedOn w:val="Normal"/>
    <w:rsid w:val="00DD37AC"/>
    <w:pPr>
      <w:pBdr>
        <w:top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1">
    <w:name w:val="xl151"/>
    <w:basedOn w:val="Normal"/>
    <w:rsid w:val="00DD37AC"/>
    <w:pPr>
      <w:pBdr>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2">
    <w:name w:val="xl152"/>
    <w:basedOn w:val="Normal"/>
    <w:rsid w:val="00DD37AC"/>
    <w:pPr>
      <w:pBdr>
        <w:top w:val="single" w:sz="8" w:space="0" w:color="auto"/>
        <w:left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3">
    <w:name w:val="xl153"/>
    <w:basedOn w:val="Normal"/>
    <w:rsid w:val="00DD37AC"/>
    <w:pPr>
      <w:pBdr>
        <w:left w:val="single" w:sz="8" w:space="0" w:color="auto"/>
        <w:bottom w:val="single" w:sz="8" w:space="0" w:color="auto"/>
        <w:right w:val="single" w:sz="8" w:space="0" w:color="auto"/>
      </w:pBdr>
      <w:shd w:val="clear" w:color="000000" w:fill="DA9694"/>
      <w:spacing w:before="100" w:beforeAutospacing="1" w:after="100" w:afterAutospacing="1"/>
      <w:jc w:val="center"/>
      <w:textAlignment w:val="center"/>
    </w:pPr>
    <w:rPr>
      <w:rFonts w:ascii="Calibri" w:hAnsi="Calibri"/>
      <w:b/>
      <w:bCs/>
      <w:sz w:val="20"/>
      <w:szCs w:val="20"/>
    </w:rPr>
  </w:style>
  <w:style w:type="paragraph" w:customStyle="1" w:styleId="xl154">
    <w:name w:val="xl154"/>
    <w:basedOn w:val="Normal"/>
    <w:rsid w:val="00DD37AC"/>
    <w:pPr>
      <w:pBdr>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55">
    <w:name w:val="xl155"/>
    <w:basedOn w:val="Normal"/>
    <w:rsid w:val="00DD37AC"/>
    <w:pPr>
      <w:pBdr>
        <w:top w:val="single" w:sz="4" w:space="0" w:color="auto"/>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6">
    <w:name w:val="xl156"/>
    <w:basedOn w:val="Normal"/>
    <w:rsid w:val="00DD37AC"/>
    <w:pPr>
      <w:pBdr>
        <w:left w:val="single" w:sz="8" w:space="0" w:color="auto"/>
        <w:right w:val="single" w:sz="4" w:space="0" w:color="auto"/>
      </w:pBdr>
      <w:shd w:val="clear" w:color="000000" w:fill="F2DCDB"/>
      <w:spacing w:before="100" w:beforeAutospacing="1" w:after="100" w:afterAutospacing="1"/>
      <w:jc w:val="center"/>
      <w:textAlignment w:val="center"/>
    </w:pPr>
    <w:rPr>
      <w:rFonts w:ascii="Calibri" w:hAnsi="Calibri"/>
      <w:b/>
      <w:bCs/>
      <w:sz w:val="20"/>
      <w:szCs w:val="20"/>
    </w:rPr>
  </w:style>
  <w:style w:type="paragraph" w:customStyle="1" w:styleId="xl157">
    <w:name w:val="xl157"/>
    <w:basedOn w:val="Normal"/>
    <w:rsid w:val="00DD37AC"/>
    <w:pPr>
      <w:pBdr>
        <w:top w:val="single" w:sz="4" w:space="0" w:color="auto"/>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8">
    <w:name w:val="xl158"/>
    <w:basedOn w:val="Normal"/>
    <w:rsid w:val="00DD37AC"/>
    <w:pPr>
      <w:pBdr>
        <w:left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59">
    <w:name w:val="xl159"/>
    <w:basedOn w:val="Normal"/>
    <w:rsid w:val="00DD37AC"/>
    <w:pPr>
      <w:pBdr>
        <w:left w:val="single" w:sz="4" w:space="0" w:color="auto"/>
        <w:bottom w:val="single" w:sz="4" w:space="0" w:color="auto"/>
        <w:right w:val="single" w:sz="8" w:space="0" w:color="auto"/>
      </w:pBdr>
      <w:shd w:val="clear" w:color="000000" w:fill="EBF1DE"/>
      <w:spacing w:before="100" w:beforeAutospacing="1" w:after="100" w:afterAutospacing="1"/>
      <w:textAlignment w:val="center"/>
    </w:pPr>
    <w:rPr>
      <w:rFonts w:ascii="Calibri" w:hAnsi="Calibri"/>
      <w:sz w:val="20"/>
      <w:szCs w:val="20"/>
    </w:rPr>
  </w:style>
  <w:style w:type="paragraph" w:customStyle="1" w:styleId="xl160">
    <w:name w:val="xl160"/>
    <w:basedOn w:val="Normal"/>
    <w:rsid w:val="00DD37AC"/>
    <w:pPr>
      <w:pBdr>
        <w:top w:val="single" w:sz="4" w:space="0" w:color="auto"/>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1">
    <w:name w:val="xl161"/>
    <w:basedOn w:val="Normal"/>
    <w:rsid w:val="00DD37AC"/>
    <w:pPr>
      <w:pBdr>
        <w:left w:val="single" w:sz="8" w:space="0" w:color="auto"/>
        <w:right w:val="single" w:sz="4" w:space="0" w:color="auto"/>
      </w:pBdr>
      <w:shd w:val="clear" w:color="000000" w:fill="EBF1DE"/>
      <w:spacing w:before="100" w:beforeAutospacing="1" w:after="100" w:afterAutospacing="1"/>
      <w:jc w:val="center"/>
      <w:textAlignment w:val="center"/>
    </w:pPr>
    <w:rPr>
      <w:rFonts w:ascii="Calibri" w:hAnsi="Calibri"/>
      <w:b/>
      <w:bCs/>
      <w:sz w:val="20"/>
      <w:szCs w:val="20"/>
    </w:rPr>
  </w:style>
  <w:style w:type="paragraph" w:customStyle="1" w:styleId="xl162">
    <w:name w:val="xl162"/>
    <w:basedOn w:val="Normal"/>
    <w:rsid w:val="00DD37AC"/>
    <w:pPr>
      <w:pBdr>
        <w:left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3">
    <w:name w:val="xl163"/>
    <w:basedOn w:val="Normal"/>
    <w:rsid w:val="00DD37AC"/>
    <w:pPr>
      <w:pBdr>
        <w:left w:val="single" w:sz="4" w:space="0" w:color="auto"/>
        <w:bottom w:val="single" w:sz="4" w:space="0" w:color="auto"/>
        <w:right w:val="single" w:sz="4" w:space="0" w:color="auto"/>
      </w:pBdr>
      <w:shd w:val="clear" w:color="000000" w:fill="DCE6F1"/>
      <w:spacing w:before="100" w:beforeAutospacing="1" w:after="100" w:afterAutospacing="1"/>
      <w:jc w:val="center"/>
      <w:textAlignment w:val="center"/>
    </w:pPr>
    <w:rPr>
      <w:rFonts w:ascii="Calibri" w:hAnsi="Calibri"/>
      <w:b/>
      <w:bCs/>
      <w:sz w:val="20"/>
      <w:szCs w:val="20"/>
    </w:rPr>
  </w:style>
  <w:style w:type="paragraph" w:customStyle="1" w:styleId="xl164">
    <w:name w:val="xl164"/>
    <w:basedOn w:val="Normal"/>
    <w:rsid w:val="00DD37AC"/>
    <w:pPr>
      <w:pBdr>
        <w:left w:val="single" w:sz="4" w:space="0" w:color="auto"/>
      </w:pBdr>
      <w:shd w:val="clear" w:color="000000" w:fill="DCE6F1"/>
      <w:spacing w:before="100" w:beforeAutospacing="1" w:after="100" w:afterAutospacing="1"/>
      <w:textAlignment w:val="center"/>
    </w:pPr>
    <w:rPr>
      <w:rFonts w:ascii="Calibri" w:hAnsi="Calibri"/>
      <w:sz w:val="20"/>
      <w:szCs w:val="20"/>
    </w:rPr>
  </w:style>
  <w:style w:type="paragraph" w:customStyle="1" w:styleId="xl165">
    <w:name w:val="xl165"/>
    <w:basedOn w:val="Normal"/>
    <w:rsid w:val="00DD37AC"/>
    <w:pPr>
      <w:pBdr>
        <w:top w:val="single" w:sz="8" w:space="0" w:color="auto"/>
        <w:left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6">
    <w:name w:val="xl166"/>
    <w:basedOn w:val="Normal"/>
    <w:rsid w:val="00DD37AC"/>
    <w:pPr>
      <w:pBdr>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Calibri" w:hAnsi="Calibri"/>
      <w:b/>
      <w:bCs/>
      <w:sz w:val="20"/>
      <w:szCs w:val="20"/>
    </w:rPr>
  </w:style>
  <w:style w:type="paragraph" w:customStyle="1" w:styleId="xl167">
    <w:name w:val="xl167"/>
    <w:basedOn w:val="Normal"/>
    <w:rsid w:val="00DD37AC"/>
    <w:pPr>
      <w:pBdr>
        <w:top w:val="single" w:sz="4" w:space="0" w:color="auto"/>
        <w:left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customStyle="1" w:styleId="xl168">
    <w:name w:val="xl168"/>
    <w:basedOn w:val="Normal"/>
    <w:rsid w:val="00DD37AC"/>
    <w:pPr>
      <w:pBdr>
        <w:left w:val="single" w:sz="4" w:space="0" w:color="auto"/>
        <w:bottom w:val="single" w:sz="4" w:space="0" w:color="auto"/>
        <w:right w:val="single" w:sz="8" w:space="0" w:color="auto"/>
      </w:pBdr>
      <w:shd w:val="clear" w:color="000000" w:fill="E4DFEC"/>
      <w:spacing w:before="100" w:beforeAutospacing="1" w:after="100" w:afterAutospacing="1"/>
      <w:jc w:val="center"/>
      <w:textAlignment w:val="center"/>
    </w:pPr>
    <w:rPr>
      <w:rFonts w:ascii="Calibri" w:hAnsi="Calibri"/>
      <w:sz w:val="20"/>
      <w:szCs w:val="20"/>
    </w:rPr>
  </w:style>
  <w:style w:type="paragraph" w:styleId="Prrafodelista">
    <w:name w:val="List Paragraph"/>
    <w:basedOn w:val="Normal"/>
    <w:qFormat/>
    <w:rsid w:val="009219B0"/>
    <w:pPr>
      <w:ind w:left="720"/>
      <w:contextualSpacing/>
    </w:pPr>
  </w:style>
  <w:style w:type="paragraph" w:customStyle="1" w:styleId="Default">
    <w:name w:val="Default"/>
    <w:rsid w:val="00F84D7B"/>
    <w:pPr>
      <w:autoSpaceDE w:val="0"/>
      <w:autoSpaceDN w:val="0"/>
      <w:adjustRightInd w:val="0"/>
    </w:pPr>
    <w:rPr>
      <w:rFonts w:ascii="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1975">
      <w:bodyDiv w:val="1"/>
      <w:marLeft w:val="0"/>
      <w:marRight w:val="0"/>
      <w:marTop w:val="0"/>
      <w:marBottom w:val="0"/>
      <w:divBdr>
        <w:top w:val="none" w:sz="0" w:space="0" w:color="auto"/>
        <w:left w:val="none" w:sz="0" w:space="0" w:color="auto"/>
        <w:bottom w:val="none" w:sz="0" w:space="0" w:color="auto"/>
        <w:right w:val="none" w:sz="0" w:space="0" w:color="auto"/>
      </w:divBdr>
    </w:div>
    <w:div w:id="8682399">
      <w:bodyDiv w:val="1"/>
      <w:marLeft w:val="0"/>
      <w:marRight w:val="0"/>
      <w:marTop w:val="0"/>
      <w:marBottom w:val="0"/>
      <w:divBdr>
        <w:top w:val="none" w:sz="0" w:space="0" w:color="auto"/>
        <w:left w:val="none" w:sz="0" w:space="0" w:color="auto"/>
        <w:bottom w:val="none" w:sz="0" w:space="0" w:color="auto"/>
        <w:right w:val="none" w:sz="0" w:space="0" w:color="auto"/>
      </w:divBdr>
      <w:divsChild>
        <w:div w:id="1077632193">
          <w:marLeft w:val="0"/>
          <w:marRight w:val="0"/>
          <w:marTop w:val="0"/>
          <w:marBottom w:val="0"/>
          <w:divBdr>
            <w:top w:val="none" w:sz="0" w:space="0" w:color="auto"/>
            <w:left w:val="none" w:sz="0" w:space="0" w:color="auto"/>
            <w:bottom w:val="none" w:sz="0" w:space="0" w:color="auto"/>
            <w:right w:val="none" w:sz="0" w:space="0" w:color="auto"/>
          </w:divBdr>
          <w:divsChild>
            <w:div w:id="19834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988">
      <w:bodyDiv w:val="1"/>
      <w:marLeft w:val="0"/>
      <w:marRight w:val="0"/>
      <w:marTop w:val="0"/>
      <w:marBottom w:val="0"/>
      <w:divBdr>
        <w:top w:val="none" w:sz="0" w:space="0" w:color="auto"/>
        <w:left w:val="none" w:sz="0" w:space="0" w:color="auto"/>
        <w:bottom w:val="none" w:sz="0" w:space="0" w:color="auto"/>
        <w:right w:val="none" w:sz="0" w:space="0" w:color="auto"/>
      </w:divBdr>
    </w:div>
    <w:div w:id="21591083">
      <w:bodyDiv w:val="1"/>
      <w:marLeft w:val="0"/>
      <w:marRight w:val="0"/>
      <w:marTop w:val="0"/>
      <w:marBottom w:val="0"/>
      <w:divBdr>
        <w:top w:val="none" w:sz="0" w:space="0" w:color="auto"/>
        <w:left w:val="none" w:sz="0" w:space="0" w:color="auto"/>
        <w:bottom w:val="none" w:sz="0" w:space="0" w:color="auto"/>
        <w:right w:val="none" w:sz="0" w:space="0" w:color="auto"/>
      </w:divBdr>
    </w:div>
    <w:div w:id="25572022">
      <w:bodyDiv w:val="1"/>
      <w:marLeft w:val="0"/>
      <w:marRight w:val="0"/>
      <w:marTop w:val="0"/>
      <w:marBottom w:val="0"/>
      <w:divBdr>
        <w:top w:val="none" w:sz="0" w:space="0" w:color="auto"/>
        <w:left w:val="none" w:sz="0" w:space="0" w:color="auto"/>
        <w:bottom w:val="none" w:sz="0" w:space="0" w:color="auto"/>
        <w:right w:val="none" w:sz="0" w:space="0" w:color="auto"/>
      </w:divBdr>
    </w:div>
    <w:div w:id="29038916">
      <w:bodyDiv w:val="1"/>
      <w:marLeft w:val="0"/>
      <w:marRight w:val="0"/>
      <w:marTop w:val="0"/>
      <w:marBottom w:val="0"/>
      <w:divBdr>
        <w:top w:val="none" w:sz="0" w:space="0" w:color="auto"/>
        <w:left w:val="none" w:sz="0" w:space="0" w:color="auto"/>
        <w:bottom w:val="none" w:sz="0" w:space="0" w:color="auto"/>
        <w:right w:val="none" w:sz="0" w:space="0" w:color="auto"/>
      </w:divBdr>
    </w:div>
    <w:div w:id="39937310">
      <w:bodyDiv w:val="1"/>
      <w:marLeft w:val="0"/>
      <w:marRight w:val="0"/>
      <w:marTop w:val="0"/>
      <w:marBottom w:val="0"/>
      <w:divBdr>
        <w:top w:val="none" w:sz="0" w:space="0" w:color="auto"/>
        <w:left w:val="none" w:sz="0" w:space="0" w:color="auto"/>
        <w:bottom w:val="none" w:sz="0" w:space="0" w:color="auto"/>
        <w:right w:val="none" w:sz="0" w:space="0" w:color="auto"/>
      </w:divBdr>
    </w:div>
    <w:div w:id="52118046">
      <w:bodyDiv w:val="1"/>
      <w:marLeft w:val="0"/>
      <w:marRight w:val="0"/>
      <w:marTop w:val="0"/>
      <w:marBottom w:val="0"/>
      <w:divBdr>
        <w:top w:val="none" w:sz="0" w:space="0" w:color="auto"/>
        <w:left w:val="none" w:sz="0" w:space="0" w:color="auto"/>
        <w:bottom w:val="none" w:sz="0" w:space="0" w:color="auto"/>
        <w:right w:val="none" w:sz="0" w:space="0" w:color="auto"/>
      </w:divBdr>
    </w:div>
    <w:div w:id="59789222">
      <w:bodyDiv w:val="1"/>
      <w:marLeft w:val="0"/>
      <w:marRight w:val="0"/>
      <w:marTop w:val="0"/>
      <w:marBottom w:val="0"/>
      <w:divBdr>
        <w:top w:val="none" w:sz="0" w:space="0" w:color="auto"/>
        <w:left w:val="none" w:sz="0" w:space="0" w:color="auto"/>
        <w:bottom w:val="none" w:sz="0" w:space="0" w:color="auto"/>
        <w:right w:val="none" w:sz="0" w:space="0" w:color="auto"/>
      </w:divBdr>
    </w:div>
    <w:div w:id="61946674">
      <w:bodyDiv w:val="1"/>
      <w:marLeft w:val="0"/>
      <w:marRight w:val="0"/>
      <w:marTop w:val="0"/>
      <w:marBottom w:val="0"/>
      <w:divBdr>
        <w:top w:val="none" w:sz="0" w:space="0" w:color="auto"/>
        <w:left w:val="none" w:sz="0" w:space="0" w:color="auto"/>
        <w:bottom w:val="none" w:sz="0" w:space="0" w:color="auto"/>
        <w:right w:val="none" w:sz="0" w:space="0" w:color="auto"/>
      </w:divBdr>
    </w:div>
    <w:div w:id="83916156">
      <w:bodyDiv w:val="1"/>
      <w:marLeft w:val="0"/>
      <w:marRight w:val="0"/>
      <w:marTop w:val="0"/>
      <w:marBottom w:val="0"/>
      <w:divBdr>
        <w:top w:val="none" w:sz="0" w:space="0" w:color="auto"/>
        <w:left w:val="none" w:sz="0" w:space="0" w:color="auto"/>
        <w:bottom w:val="none" w:sz="0" w:space="0" w:color="auto"/>
        <w:right w:val="none" w:sz="0" w:space="0" w:color="auto"/>
      </w:divBdr>
    </w:div>
    <w:div w:id="97455963">
      <w:bodyDiv w:val="1"/>
      <w:marLeft w:val="0"/>
      <w:marRight w:val="0"/>
      <w:marTop w:val="0"/>
      <w:marBottom w:val="0"/>
      <w:divBdr>
        <w:top w:val="none" w:sz="0" w:space="0" w:color="auto"/>
        <w:left w:val="none" w:sz="0" w:space="0" w:color="auto"/>
        <w:bottom w:val="none" w:sz="0" w:space="0" w:color="auto"/>
        <w:right w:val="none" w:sz="0" w:space="0" w:color="auto"/>
      </w:divBdr>
    </w:div>
    <w:div w:id="100228800">
      <w:bodyDiv w:val="1"/>
      <w:marLeft w:val="0"/>
      <w:marRight w:val="0"/>
      <w:marTop w:val="0"/>
      <w:marBottom w:val="0"/>
      <w:divBdr>
        <w:top w:val="none" w:sz="0" w:space="0" w:color="auto"/>
        <w:left w:val="none" w:sz="0" w:space="0" w:color="auto"/>
        <w:bottom w:val="none" w:sz="0" w:space="0" w:color="auto"/>
        <w:right w:val="none" w:sz="0" w:space="0" w:color="auto"/>
      </w:divBdr>
    </w:div>
    <w:div w:id="106123227">
      <w:bodyDiv w:val="1"/>
      <w:marLeft w:val="0"/>
      <w:marRight w:val="0"/>
      <w:marTop w:val="0"/>
      <w:marBottom w:val="0"/>
      <w:divBdr>
        <w:top w:val="none" w:sz="0" w:space="0" w:color="auto"/>
        <w:left w:val="none" w:sz="0" w:space="0" w:color="auto"/>
        <w:bottom w:val="none" w:sz="0" w:space="0" w:color="auto"/>
        <w:right w:val="none" w:sz="0" w:space="0" w:color="auto"/>
      </w:divBdr>
    </w:div>
    <w:div w:id="107042846">
      <w:bodyDiv w:val="1"/>
      <w:marLeft w:val="0"/>
      <w:marRight w:val="0"/>
      <w:marTop w:val="0"/>
      <w:marBottom w:val="0"/>
      <w:divBdr>
        <w:top w:val="none" w:sz="0" w:space="0" w:color="auto"/>
        <w:left w:val="none" w:sz="0" w:space="0" w:color="auto"/>
        <w:bottom w:val="none" w:sz="0" w:space="0" w:color="auto"/>
        <w:right w:val="none" w:sz="0" w:space="0" w:color="auto"/>
      </w:divBdr>
    </w:div>
    <w:div w:id="119880886">
      <w:bodyDiv w:val="1"/>
      <w:marLeft w:val="0"/>
      <w:marRight w:val="0"/>
      <w:marTop w:val="0"/>
      <w:marBottom w:val="0"/>
      <w:divBdr>
        <w:top w:val="none" w:sz="0" w:space="0" w:color="auto"/>
        <w:left w:val="none" w:sz="0" w:space="0" w:color="auto"/>
        <w:bottom w:val="none" w:sz="0" w:space="0" w:color="auto"/>
        <w:right w:val="none" w:sz="0" w:space="0" w:color="auto"/>
      </w:divBdr>
    </w:div>
    <w:div w:id="126507610">
      <w:bodyDiv w:val="1"/>
      <w:marLeft w:val="0"/>
      <w:marRight w:val="0"/>
      <w:marTop w:val="0"/>
      <w:marBottom w:val="0"/>
      <w:divBdr>
        <w:top w:val="none" w:sz="0" w:space="0" w:color="auto"/>
        <w:left w:val="none" w:sz="0" w:space="0" w:color="auto"/>
        <w:bottom w:val="none" w:sz="0" w:space="0" w:color="auto"/>
        <w:right w:val="none" w:sz="0" w:space="0" w:color="auto"/>
      </w:divBdr>
      <w:divsChild>
        <w:div w:id="668409074">
          <w:marLeft w:val="446"/>
          <w:marRight w:val="0"/>
          <w:marTop w:val="0"/>
          <w:marBottom w:val="0"/>
          <w:divBdr>
            <w:top w:val="none" w:sz="0" w:space="0" w:color="auto"/>
            <w:left w:val="none" w:sz="0" w:space="0" w:color="auto"/>
            <w:bottom w:val="none" w:sz="0" w:space="0" w:color="auto"/>
            <w:right w:val="none" w:sz="0" w:space="0" w:color="auto"/>
          </w:divBdr>
        </w:div>
        <w:div w:id="1302542624">
          <w:marLeft w:val="446"/>
          <w:marRight w:val="0"/>
          <w:marTop w:val="0"/>
          <w:marBottom w:val="0"/>
          <w:divBdr>
            <w:top w:val="none" w:sz="0" w:space="0" w:color="auto"/>
            <w:left w:val="none" w:sz="0" w:space="0" w:color="auto"/>
            <w:bottom w:val="none" w:sz="0" w:space="0" w:color="auto"/>
            <w:right w:val="none" w:sz="0" w:space="0" w:color="auto"/>
          </w:divBdr>
        </w:div>
        <w:div w:id="1929725885">
          <w:marLeft w:val="446"/>
          <w:marRight w:val="0"/>
          <w:marTop w:val="0"/>
          <w:marBottom w:val="0"/>
          <w:divBdr>
            <w:top w:val="none" w:sz="0" w:space="0" w:color="auto"/>
            <w:left w:val="none" w:sz="0" w:space="0" w:color="auto"/>
            <w:bottom w:val="none" w:sz="0" w:space="0" w:color="auto"/>
            <w:right w:val="none" w:sz="0" w:space="0" w:color="auto"/>
          </w:divBdr>
        </w:div>
      </w:divsChild>
    </w:div>
    <w:div w:id="157961794">
      <w:bodyDiv w:val="1"/>
      <w:marLeft w:val="0"/>
      <w:marRight w:val="0"/>
      <w:marTop w:val="0"/>
      <w:marBottom w:val="0"/>
      <w:divBdr>
        <w:top w:val="none" w:sz="0" w:space="0" w:color="auto"/>
        <w:left w:val="none" w:sz="0" w:space="0" w:color="auto"/>
        <w:bottom w:val="none" w:sz="0" w:space="0" w:color="auto"/>
        <w:right w:val="none" w:sz="0" w:space="0" w:color="auto"/>
      </w:divBdr>
      <w:divsChild>
        <w:div w:id="40135968">
          <w:marLeft w:val="0"/>
          <w:marRight w:val="0"/>
          <w:marTop w:val="0"/>
          <w:marBottom w:val="0"/>
          <w:divBdr>
            <w:top w:val="none" w:sz="0" w:space="0" w:color="auto"/>
            <w:left w:val="none" w:sz="0" w:space="0" w:color="auto"/>
            <w:bottom w:val="none" w:sz="0" w:space="0" w:color="auto"/>
            <w:right w:val="none" w:sz="0" w:space="0" w:color="auto"/>
          </w:divBdr>
          <w:divsChild>
            <w:div w:id="14845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3434">
      <w:bodyDiv w:val="1"/>
      <w:marLeft w:val="0"/>
      <w:marRight w:val="0"/>
      <w:marTop w:val="0"/>
      <w:marBottom w:val="0"/>
      <w:divBdr>
        <w:top w:val="none" w:sz="0" w:space="0" w:color="auto"/>
        <w:left w:val="none" w:sz="0" w:space="0" w:color="auto"/>
        <w:bottom w:val="none" w:sz="0" w:space="0" w:color="auto"/>
        <w:right w:val="none" w:sz="0" w:space="0" w:color="auto"/>
      </w:divBdr>
    </w:div>
    <w:div w:id="204804573">
      <w:bodyDiv w:val="1"/>
      <w:marLeft w:val="0"/>
      <w:marRight w:val="0"/>
      <w:marTop w:val="0"/>
      <w:marBottom w:val="0"/>
      <w:divBdr>
        <w:top w:val="none" w:sz="0" w:space="0" w:color="auto"/>
        <w:left w:val="none" w:sz="0" w:space="0" w:color="auto"/>
        <w:bottom w:val="none" w:sz="0" w:space="0" w:color="auto"/>
        <w:right w:val="none" w:sz="0" w:space="0" w:color="auto"/>
      </w:divBdr>
    </w:div>
    <w:div w:id="210658329">
      <w:bodyDiv w:val="1"/>
      <w:marLeft w:val="0"/>
      <w:marRight w:val="0"/>
      <w:marTop w:val="0"/>
      <w:marBottom w:val="0"/>
      <w:divBdr>
        <w:top w:val="none" w:sz="0" w:space="0" w:color="auto"/>
        <w:left w:val="none" w:sz="0" w:space="0" w:color="auto"/>
        <w:bottom w:val="none" w:sz="0" w:space="0" w:color="auto"/>
        <w:right w:val="none" w:sz="0" w:space="0" w:color="auto"/>
      </w:divBdr>
    </w:div>
    <w:div w:id="213785069">
      <w:bodyDiv w:val="1"/>
      <w:marLeft w:val="0"/>
      <w:marRight w:val="0"/>
      <w:marTop w:val="0"/>
      <w:marBottom w:val="0"/>
      <w:divBdr>
        <w:top w:val="none" w:sz="0" w:space="0" w:color="auto"/>
        <w:left w:val="none" w:sz="0" w:space="0" w:color="auto"/>
        <w:bottom w:val="none" w:sz="0" w:space="0" w:color="auto"/>
        <w:right w:val="none" w:sz="0" w:space="0" w:color="auto"/>
      </w:divBdr>
    </w:div>
    <w:div w:id="231085427">
      <w:bodyDiv w:val="1"/>
      <w:marLeft w:val="0"/>
      <w:marRight w:val="0"/>
      <w:marTop w:val="0"/>
      <w:marBottom w:val="0"/>
      <w:divBdr>
        <w:top w:val="none" w:sz="0" w:space="0" w:color="auto"/>
        <w:left w:val="none" w:sz="0" w:space="0" w:color="auto"/>
        <w:bottom w:val="none" w:sz="0" w:space="0" w:color="auto"/>
        <w:right w:val="none" w:sz="0" w:space="0" w:color="auto"/>
      </w:divBdr>
    </w:div>
    <w:div w:id="239828318">
      <w:bodyDiv w:val="1"/>
      <w:marLeft w:val="0"/>
      <w:marRight w:val="0"/>
      <w:marTop w:val="0"/>
      <w:marBottom w:val="0"/>
      <w:divBdr>
        <w:top w:val="none" w:sz="0" w:space="0" w:color="auto"/>
        <w:left w:val="none" w:sz="0" w:space="0" w:color="auto"/>
        <w:bottom w:val="none" w:sz="0" w:space="0" w:color="auto"/>
        <w:right w:val="none" w:sz="0" w:space="0" w:color="auto"/>
      </w:divBdr>
    </w:div>
    <w:div w:id="250435562">
      <w:bodyDiv w:val="1"/>
      <w:marLeft w:val="0"/>
      <w:marRight w:val="0"/>
      <w:marTop w:val="0"/>
      <w:marBottom w:val="0"/>
      <w:divBdr>
        <w:top w:val="none" w:sz="0" w:space="0" w:color="auto"/>
        <w:left w:val="none" w:sz="0" w:space="0" w:color="auto"/>
        <w:bottom w:val="none" w:sz="0" w:space="0" w:color="auto"/>
        <w:right w:val="none" w:sz="0" w:space="0" w:color="auto"/>
      </w:divBdr>
    </w:div>
    <w:div w:id="257448424">
      <w:bodyDiv w:val="1"/>
      <w:marLeft w:val="0"/>
      <w:marRight w:val="0"/>
      <w:marTop w:val="0"/>
      <w:marBottom w:val="0"/>
      <w:divBdr>
        <w:top w:val="none" w:sz="0" w:space="0" w:color="auto"/>
        <w:left w:val="none" w:sz="0" w:space="0" w:color="auto"/>
        <w:bottom w:val="none" w:sz="0" w:space="0" w:color="auto"/>
        <w:right w:val="none" w:sz="0" w:space="0" w:color="auto"/>
      </w:divBdr>
    </w:div>
    <w:div w:id="259871755">
      <w:bodyDiv w:val="1"/>
      <w:marLeft w:val="0"/>
      <w:marRight w:val="0"/>
      <w:marTop w:val="0"/>
      <w:marBottom w:val="0"/>
      <w:divBdr>
        <w:top w:val="none" w:sz="0" w:space="0" w:color="auto"/>
        <w:left w:val="none" w:sz="0" w:space="0" w:color="auto"/>
        <w:bottom w:val="none" w:sz="0" w:space="0" w:color="auto"/>
        <w:right w:val="none" w:sz="0" w:space="0" w:color="auto"/>
      </w:divBdr>
    </w:div>
    <w:div w:id="262496886">
      <w:bodyDiv w:val="1"/>
      <w:marLeft w:val="0"/>
      <w:marRight w:val="0"/>
      <w:marTop w:val="0"/>
      <w:marBottom w:val="0"/>
      <w:divBdr>
        <w:top w:val="none" w:sz="0" w:space="0" w:color="auto"/>
        <w:left w:val="none" w:sz="0" w:space="0" w:color="auto"/>
        <w:bottom w:val="none" w:sz="0" w:space="0" w:color="auto"/>
        <w:right w:val="none" w:sz="0" w:space="0" w:color="auto"/>
      </w:divBdr>
      <w:divsChild>
        <w:div w:id="1295864788">
          <w:marLeft w:val="0"/>
          <w:marRight w:val="0"/>
          <w:marTop w:val="0"/>
          <w:marBottom w:val="0"/>
          <w:divBdr>
            <w:top w:val="none" w:sz="0" w:space="0" w:color="auto"/>
            <w:left w:val="none" w:sz="0" w:space="0" w:color="auto"/>
            <w:bottom w:val="none" w:sz="0" w:space="0" w:color="auto"/>
            <w:right w:val="none" w:sz="0" w:space="0" w:color="auto"/>
          </w:divBdr>
        </w:div>
      </w:divsChild>
    </w:div>
    <w:div w:id="265619220">
      <w:bodyDiv w:val="1"/>
      <w:marLeft w:val="0"/>
      <w:marRight w:val="0"/>
      <w:marTop w:val="0"/>
      <w:marBottom w:val="0"/>
      <w:divBdr>
        <w:top w:val="none" w:sz="0" w:space="0" w:color="auto"/>
        <w:left w:val="none" w:sz="0" w:space="0" w:color="auto"/>
        <w:bottom w:val="none" w:sz="0" w:space="0" w:color="auto"/>
        <w:right w:val="none" w:sz="0" w:space="0" w:color="auto"/>
      </w:divBdr>
      <w:divsChild>
        <w:div w:id="995841187">
          <w:marLeft w:val="0"/>
          <w:marRight w:val="0"/>
          <w:marTop w:val="0"/>
          <w:marBottom w:val="0"/>
          <w:divBdr>
            <w:top w:val="none" w:sz="0" w:space="0" w:color="auto"/>
            <w:left w:val="none" w:sz="0" w:space="0" w:color="auto"/>
            <w:bottom w:val="none" w:sz="0" w:space="0" w:color="auto"/>
            <w:right w:val="none" w:sz="0" w:space="0" w:color="auto"/>
          </w:divBdr>
          <w:divsChild>
            <w:div w:id="16192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601">
      <w:bodyDiv w:val="1"/>
      <w:marLeft w:val="0"/>
      <w:marRight w:val="0"/>
      <w:marTop w:val="0"/>
      <w:marBottom w:val="0"/>
      <w:divBdr>
        <w:top w:val="none" w:sz="0" w:space="0" w:color="auto"/>
        <w:left w:val="none" w:sz="0" w:space="0" w:color="auto"/>
        <w:bottom w:val="none" w:sz="0" w:space="0" w:color="auto"/>
        <w:right w:val="none" w:sz="0" w:space="0" w:color="auto"/>
      </w:divBdr>
    </w:div>
    <w:div w:id="285701499">
      <w:bodyDiv w:val="1"/>
      <w:marLeft w:val="0"/>
      <w:marRight w:val="0"/>
      <w:marTop w:val="0"/>
      <w:marBottom w:val="0"/>
      <w:divBdr>
        <w:top w:val="none" w:sz="0" w:space="0" w:color="auto"/>
        <w:left w:val="none" w:sz="0" w:space="0" w:color="auto"/>
        <w:bottom w:val="none" w:sz="0" w:space="0" w:color="auto"/>
        <w:right w:val="none" w:sz="0" w:space="0" w:color="auto"/>
      </w:divBdr>
    </w:div>
    <w:div w:id="296028417">
      <w:bodyDiv w:val="1"/>
      <w:marLeft w:val="0"/>
      <w:marRight w:val="0"/>
      <w:marTop w:val="0"/>
      <w:marBottom w:val="0"/>
      <w:divBdr>
        <w:top w:val="none" w:sz="0" w:space="0" w:color="auto"/>
        <w:left w:val="none" w:sz="0" w:space="0" w:color="auto"/>
        <w:bottom w:val="none" w:sz="0" w:space="0" w:color="auto"/>
        <w:right w:val="none" w:sz="0" w:space="0" w:color="auto"/>
      </w:divBdr>
    </w:div>
    <w:div w:id="296448206">
      <w:bodyDiv w:val="1"/>
      <w:marLeft w:val="0"/>
      <w:marRight w:val="0"/>
      <w:marTop w:val="0"/>
      <w:marBottom w:val="0"/>
      <w:divBdr>
        <w:top w:val="none" w:sz="0" w:space="0" w:color="auto"/>
        <w:left w:val="none" w:sz="0" w:space="0" w:color="auto"/>
        <w:bottom w:val="none" w:sz="0" w:space="0" w:color="auto"/>
        <w:right w:val="none" w:sz="0" w:space="0" w:color="auto"/>
      </w:divBdr>
    </w:div>
    <w:div w:id="296834271">
      <w:bodyDiv w:val="1"/>
      <w:marLeft w:val="0"/>
      <w:marRight w:val="0"/>
      <w:marTop w:val="0"/>
      <w:marBottom w:val="0"/>
      <w:divBdr>
        <w:top w:val="none" w:sz="0" w:space="0" w:color="auto"/>
        <w:left w:val="none" w:sz="0" w:space="0" w:color="auto"/>
        <w:bottom w:val="none" w:sz="0" w:space="0" w:color="auto"/>
        <w:right w:val="none" w:sz="0" w:space="0" w:color="auto"/>
      </w:divBdr>
    </w:div>
    <w:div w:id="296879350">
      <w:bodyDiv w:val="1"/>
      <w:marLeft w:val="0"/>
      <w:marRight w:val="0"/>
      <w:marTop w:val="0"/>
      <w:marBottom w:val="0"/>
      <w:divBdr>
        <w:top w:val="none" w:sz="0" w:space="0" w:color="auto"/>
        <w:left w:val="none" w:sz="0" w:space="0" w:color="auto"/>
        <w:bottom w:val="none" w:sz="0" w:space="0" w:color="auto"/>
        <w:right w:val="none" w:sz="0" w:space="0" w:color="auto"/>
      </w:divBdr>
    </w:div>
    <w:div w:id="320889549">
      <w:bodyDiv w:val="1"/>
      <w:marLeft w:val="0"/>
      <w:marRight w:val="0"/>
      <w:marTop w:val="0"/>
      <w:marBottom w:val="0"/>
      <w:divBdr>
        <w:top w:val="none" w:sz="0" w:space="0" w:color="auto"/>
        <w:left w:val="none" w:sz="0" w:space="0" w:color="auto"/>
        <w:bottom w:val="none" w:sz="0" w:space="0" w:color="auto"/>
        <w:right w:val="none" w:sz="0" w:space="0" w:color="auto"/>
      </w:divBdr>
    </w:div>
    <w:div w:id="324554702">
      <w:bodyDiv w:val="1"/>
      <w:marLeft w:val="0"/>
      <w:marRight w:val="0"/>
      <w:marTop w:val="0"/>
      <w:marBottom w:val="0"/>
      <w:divBdr>
        <w:top w:val="none" w:sz="0" w:space="0" w:color="auto"/>
        <w:left w:val="none" w:sz="0" w:space="0" w:color="auto"/>
        <w:bottom w:val="none" w:sz="0" w:space="0" w:color="auto"/>
        <w:right w:val="none" w:sz="0" w:space="0" w:color="auto"/>
      </w:divBdr>
    </w:div>
    <w:div w:id="328675321">
      <w:bodyDiv w:val="1"/>
      <w:marLeft w:val="0"/>
      <w:marRight w:val="0"/>
      <w:marTop w:val="0"/>
      <w:marBottom w:val="0"/>
      <w:divBdr>
        <w:top w:val="none" w:sz="0" w:space="0" w:color="auto"/>
        <w:left w:val="none" w:sz="0" w:space="0" w:color="auto"/>
        <w:bottom w:val="none" w:sz="0" w:space="0" w:color="auto"/>
        <w:right w:val="none" w:sz="0" w:space="0" w:color="auto"/>
      </w:divBdr>
    </w:div>
    <w:div w:id="333071282">
      <w:bodyDiv w:val="1"/>
      <w:marLeft w:val="0"/>
      <w:marRight w:val="0"/>
      <w:marTop w:val="0"/>
      <w:marBottom w:val="0"/>
      <w:divBdr>
        <w:top w:val="none" w:sz="0" w:space="0" w:color="auto"/>
        <w:left w:val="none" w:sz="0" w:space="0" w:color="auto"/>
        <w:bottom w:val="none" w:sz="0" w:space="0" w:color="auto"/>
        <w:right w:val="none" w:sz="0" w:space="0" w:color="auto"/>
      </w:divBdr>
    </w:div>
    <w:div w:id="344406906">
      <w:bodyDiv w:val="1"/>
      <w:marLeft w:val="0"/>
      <w:marRight w:val="0"/>
      <w:marTop w:val="0"/>
      <w:marBottom w:val="0"/>
      <w:divBdr>
        <w:top w:val="none" w:sz="0" w:space="0" w:color="auto"/>
        <w:left w:val="none" w:sz="0" w:space="0" w:color="auto"/>
        <w:bottom w:val="none" w:sz="0" w:space="0" w:color="auto"/>
        <w:right w:val="none" w:sz="0" w:space="0" w:color="auto"/>
      </w:divBdr>
    </w:div>
    <w:div w:id="354233144">
      <w:bodyDiv w:val="1"/>
      <w:marLeft w:val="0"/>
      <w:marRight w:val="0"/>
      <w:marTop w:val="0"/>
      <w:marBottom w:val="0"/>
      <w:divBdr>
        <w:top w:val="none" w:sz="0" w:space="0" w:color="auto"/>
        <w:left w:val="none" w:sz="0" w:space="0" w:color="auto"/>
        <w:bottom w:val="none" w:sz="0" w:space="0" w:color="auto"/>
        <w:right w:val="none" w:sz="0" w:space="0" w:color="auto"/>
      </w:divBdr>
    </w:div>
    <w:div w:id="356658080">
      <w:bodyDiv w:val="1"/>
      <w:marLeft w:val="0"/>
      <w:marRight w:val="0"/>
      <w:marTop w:val="0"/>
      <w:marBottom w:val="0"/>
      <w:divBdr>
        <w:top w:val="none" w:sz="0" w:space="0" w:color="auto"/>
        <w:left w:val="none" w:sz="0" w:space="0" w:color="auto"/>
        <w:bottom w:val="none" w:sz="0" w:space="0" w:color="auto"/>
        <w:right w:val="none" w:sz="0" w:space="0" w:color="auto"/>
      </w:divBdr>
    </w:div>
    <w:div w:id="359748395">
      <w:bodyDiv w:val="1"/>
      <w:marLeft w:val="0"/>
      <w:marRight w:val="0"/>
      <w:marTop w:val="0"/>
      <w:marBottom w:val="0"/>
      <w:divBdr>
        <w:top w:val="none" w:sz="0" w:space="0" w:color="auto"/>
        <w:left w:val="none" w:sz="0" w:space="0" w:color="auto"/>
        <w:bottom w:val="none" w:sz="0" w:space="0" w:color="auto"/>
        <w:right w:val="none" w:sz="0" w:space="0" w:color="auto"/>
      </w:divBdr>
      <w:divsChild>
        <w:div w:id="55252554">
          <w:marLeft w:val="0"/>
          <w:marRight w:val="0"/>
          <w:marTop w:val="0"/>
          <w:marBottom w:val="0"/>
          <w:divBdr>
            <w:top w:val="none" w:sz="0" w:space="0" w:color="auto"/>
            <w:left w:val="none" w:sz="0" w:space="0" w:color="auto"/>
            <w:bottom w:val="none" w:sz="0" w:space="0" w:color="auto"/>
            <w:right w:val="none" w:sz="0" w:space="0" w:color="auto"/>
          </w:divBdr>
          <w:divsChild>
            <w:div w:id="5467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257">
      <w:bodyDiv w:val="1"/>
      <w:marLeft w:val="0"/>
      <w:marRight w:val="0"/>
      <w:marTop w:val="0"/>
      <w:marBottom w:val="0"/>
      <w:divBdr>
        <w:top w:val="none" w:sz="0" w:space="0" w:color="auto"/>
        <w:left w:val="none" w:sz="0" w:space="0" w:color="auto"/>
        <w:bottom w:val="none" w:sz="0" w:space="0" w:color="auto"/>
        <w:right w:val="none" w:sz="0" w:space="0" w:color="auto"/>
      </w:divBdr>
      <w:divsChild>
        <w:div w:id="1390688267">
          <w:marLeft w:val="0"/>
          <w:marRight w:val="0"/>
          <w:marTop w:val="0"/>
          <w:marBottom w:val="0"/>
          <w:divBdr>
            <w:top w:val="none" w:sz="0" w:space="0" w:color="auto"/>
            <w:left w:val="none" w:sz="0" w:space="0" w:color="auto"/>
            <w:bottom w:val="none" w:sz="0" w:space="0" w:color="auto"/>
            <w:right w:val="none" w:sz="0" w:space="0" w:color="auto"/>
          </w:divBdr>
          <w:divsChild>
            <w:div w:id="6932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2348">
      <w:bodyDiv w:val="1"/>
      <w:marLeft w:val="0"/>
      <w:marRight w:val="0"/>
      <w:marTop w:val="0"/>
      <w:marBottom w:val="0"/>
      <w:divBdr>
        <w:top w:val="none" w:sz="0" w:space="0" w:color="auto"/>
        <w:left w:val="none" w:sz="0" w:space="0" w:color="auto"/>
        <w:bottom w:val="none" w:sz="0" w:space="0" w:color="auto"/>
        <w:right w:val="none" w:sz="0" w:space="0" w:color="auto"/>
      </w:divBdr>
    </w:div>
    <w:div w:id="380785448">
      <w:bodyDiv w:val="1"/>
      <w:marLeft w:val="0"/>
      <w:marRight w:val="0"/>
      <w:marTop w:val="0"/>
      <w:marBottom w:val="0"/>
      <w:divBdr>
        <w:top w:val="none" w:sz="0" w:space="0" w:color="auto"/>
        <w:left w:val="none" w:sz="0" w:space="0" w:color="auto"/>
        <w:bottom w:val="none" w:sz="0" w:space="0" w:color="auto"/>
        <w:right w:val="none" w:sz="0" w:space="0" w:color="auto"/>
      </w:divBdr>
    </w:div>
    <w:div w:id="382295238">
      <w:bodyDiv w:val="1"/>
      <w:marLeft w:val="0"/>
      <w:marRight w:val="0"/>
      <w:marTop w:val="0"/>
      <w:marBottom w:val="0"/>
      <w:divBdr>
        <w:top w:val="none" w:sz="0" w:space="0" w:color="auto"/>
        <w:left w:val="none" w:sz="0" w:space="0" w:color="auto"/>
        <w:bottom w:val="none" w:sz="0" w:space="0" w:color="auto"/>
        <w:right w:val="none" w:sz="0" w:space="0" w:color="auto"/>
      </w:divBdr>
    </w:div>
    <w:div w:id="382751314">
      <w:bodyDiv w:val="1"/>
      <w:marLeft w:val="0"/>
      <w:marRight w:val="0"/>
      <w:marTop w:val="0"/>
      <w:marBottom w:val="0"/>
      <w:divBdr>
        <w:top w:val="none" w:sz="0" w:space="0" w:color="auto"/>
        <w:left w:val="none" w:sz="0" w:space="0" w:color="auto"/>
        <w:bottom w:val="none" w:sz="0" w:space="0" w:color="auto"/>
        <w:right w:val="none" w:sz="0" w:space="0" w:color="auto"/>
      </w:divBdr>
      <w:divsChild>
        <w:div w:id="103422291">
          <w:marLeft w:val="0"/>
          <w:marRight w:val="0"/>
          <w:marTop w:val="0"/>
          <w:marBottom w:val="0"/>
          <w:divBdr>
            <w:top w:val="none" w:sz="0" w:space="0" w:color="auto"/>
            <w:left w:val="none" w:sz="0" w:space="0" w:color="auto"/>
            <w:bottom w:val="none" w:sz="0" w:space="0" w:color="auto"/>
            <w:right w:val="none" w:sz="0" w:space="0" w:color="auto"/>
          </w:divBdr>
          <w:divsChild>
            <w:div w:id="1422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3244">
      <w:bodyDiv w:val="1"/>
      <w:marLeft w:val="0"/>
      <w:marRight w:val="0"/>
      <w:marTop w:val="0"/>
      <w:marBottom w:val="0"/>
      <w:divBdr>
        <w:top w:val="none" w:sz="0" w:space="0" w:color="auto"/>
        <w:left w:val="none" w:sz="0" w:space="0" w:color="auto"/>
        <w:bottom w:val="none" w:sz="0" w:space="0" w:color="auto"/>
        <w:right w:val="none" w:sz="0" w:space="0" w:color="auto"/>
      </w:divBdr>
    </w:div>
    <w:div w:id="419831677">
      <w:bodyDiv w:val="1"/>
      <w:marLeft w:val="0"/>
      <w:marRight w:val="0"/>
      <w:marTop w:val="0"/>
      <w:marBottom w:val="0"/>
      <w:divBdr>
        <w:top w:val="none" w:sz="0" w:space="0" w:color="auto"/>
        <w:left w:val="none" w:sz="0" w:space="0" w:color="auto"/>
        <w:bottom w:val="none" w:sz="0" w:space="0" w:color="auto"/>
        <w:right w:val="none" w:sz="0" w:space="0" w:color="auto"/>
      </w:divBdr>
    </w:div>
    <w:div w:id="432432691">
      <w:bodyDiv w:val="1"/>
      <w:marLeft w:val="0"/>
      <w:marRight w:val="0"/>
      <w:marTop w:val="0"/>
      <w:marBottom w:val="0"/>
      <w:divBdr>
        <w:top w:val="none" w:sz="0" w:space="0" w:color="auto"/>
        <w:left w:val="none" w:sz="0" w:space="0" w:color="auto"/>
        <w:bottom w:val="none" w:sz="0" w:space="0" w:color="auto"/>
        <w:right w:val="none" w:sz="0" w:space="0" w:color="auto"/>
      </w:divBdr>
      <w:divsChild>
        <w:div w:id="712995698">
          <w:marLeft w:val="446"/>
          <w:marRight w:val="0"/>
          <w:marTop w:val="0"/>
          <w:marBottom w:val="0"/>
          <w:divBdr>
            <w:top w:val="none" w:sz="0" w:space="0" w:color="auto"/>
            <w:left w:val="none" w:sz="0" w:space="0" w:color="auto"/>
            <w:bottom w:val="none" w:sz="0" w:space="0" w:color="auto"/>
            <w:right w:val="none" w:sz="0" w:space="0" w:color="auto"/>
          </w:divBdr>
        </w:div>
        <w:div w:id="1960261570">
          <w:marLeft w:val="446"/>
          <w:marRight w:val="0"/>
          <w:marTop w:val="0"/>
          <w:marBottom w:val="0"/>
          <w:divBdr>
            <w:top w:val="none" w:sz="0" w:space="0" w:color="auto"/>
            <w:left w:val="none" w:sz="0" w:space="0" w:color="auto"/>
            <w:bottom w:val="none" w:sz="0" w:space="0" w:color="auto"/>
            <w:right w:val="none" w:sz="0" w:space="0" w:color="auto"/>
          </w:divBdr>
        </w:div>
      </w:divsChild>
    </w:div>
    <w:div w:id="444739769">
      <w:bodyDiv w:val="1"/>
      <w:marLeft w:val="0"/>
      <w:marRight w:val="0"/>
      <w:marTop w:val="0"/>
      <w:marBottom w:val="0"/>
      <w:divBdr>
        <w:top w:val="none" w:sz="0" w:space="0" w:color="auto"/>
        <w:left w:val="none" w:sz="0" w:space="0" w:color="auto"/>
        <w:bottom w:val="none" w:sz="0" w:space="0" w:color="auto"/>
        <w:right w:val="none" w:sz="0" w:space="0" w:color="auto"/>
      </w:divBdr>
    </w:div>
    <w:div w:id="453063207">
      <w:bodyDiv w:val="1"/>
      <w:marLeft w:val="0"/>
      <w:marRight w:val="0"/>
      <w:marTop w:val="0"/>
      <w:marBottom w:val="0"/>
      <w:divBdr>
        <w:top w:val="none" w:sz="0" w:space="0" w:color="auto"/>
        <w:left w:val="none" w:sz="0" w:space="0" w:color="auto"/>
        <w:bottom w:val="none" w:sz="0" w:space="0" w:color="auto"/>
        <w:right w:val="none" w:sz="0" w:space="0" w:color="auto"/>
      </w:divBdr>
      <w:divsChild>
        <w:div w:id="2025355253">
          <w:marLeft w:val="0"/>
          <w:marRight w:val="0"/>
          <w:marTop w:val="0"/>
          <w:marBottom w:val="0"/>
          <w:divBdr>
            <w:top w:val="none" w:sz="0" w:space="0" w:color="auto"/>
            <w:left w:val="none" w:sz="0" w:space="0" w:color="auto"/>
            <w:bottom w:val="none" w:sz="0" w:space="0" w:color="auto"/>
            <w:right w:val="none" w:sz="0" w:space="0" w:color="auto"/>
          </w:divBdr>
        </w:div>
      </w:divsChild>
    </w:div>
    <w:div w:id="453520675">
      <w:bodyDiv w:val="1"/>
      <w:marLeft w:val="0"/>
      <w:marRight w:val="0"/>
      <w:marTop w:val="0"/>
      <w:marBottom w:val="0"/>
      <w:divBdr>
        <w:top w:val="none" w:sz="0" w:space="0" w:color="auto"/>
        <w:left w:val="none" w:sz="0" w:space="0" w:color="auto"/>
        <w:bottom w:val="none" w:sz="0" w:space="0" w:color="auto"/>
        <w:right w:val="none" w:sz="0" w:space="0" w:color="auto"/>
      </w:divBdr>
    </w:div>
    <w:div w:id="482238555">
      <w:bodyDiv w:val="1"/>
      <w:marLeft w:val="0"/>
      <w:marRight w:val="0"/>
      <w:marTop w:val="0"/>
      <w:marBottom w:val="0"/>
      <w:divBdr>
        <w:top w:val="none" w:sz="0" w:space="0" w:color="auto"/>
        <w:left w:val="none" w:sz="0" w:space="0" w:color="auto"/>
        <w:bottom w:val="none" w:sz="0" w:space="0" w:color="auto"/>
        <w:right w:val="none" w:sz="0" w:space="0" w:color="auto"/>
      </w:divBdr>
      <w:divsChild>
        <w:div w:id="2031374679">
          <w:marLeft w:val="0"/>
          <w:marRight w:val="0"/>
          <w:marTop w:val="0"/>
          <w:marBottom w:val="0"/>
          <w:divBdr>
            <w:top w:val="none" w:sz="0" w:space="0" w:color="auto"/>
            <w:left w:val="none" w:sz="0" w:space="0" w:color="auto"/>
            <w:bottom w:val="none" w:sz="0" w:space="0" w:color="auto"/>
            <w:right w:val="none" w:sz="0" w:space="0" w:color="auto"/>
          </w:divBdr>
        </w:div>
      </w:divsChild>
    </w:div>
    <w:div w:id="522986349">
      <w:bodyDiv w:val="1"/>
      <w:marLeft w:val="0"/>
      <w:marRight w:val="0"/>
      <w:marTop w:val="0"/>
      <w:marBottom w:val="0"/>
      <w:divBdr>
        <w:top w:val="none" w:sz="0" w:space="0" w:color="auto"/>
        <w:left w:val="none" w:sz="0" w:space="0" w:color="auto"/>
        <w:bottom w:val="none" w:sz="0" w:space="0" w:color="auto"/>
        <w:right w:val="none" w:sz="0" w:space="0" w:color="auto"/>
      </w:divBdr>
      <w:divsChild>
        <w:div w:id="1307246913">
          <w:marLeft w:val="0"/>
          <w:marRight w:val="0"/>
          <w:marTop w:val="0"/>
          <w:marBottom w:val="0"/>
          <w:divBdr>
            <w:top w:val="none" w:sz="0" w:space="0" w:color="auto"/>
            <w:left w:val="none" w:sz="0" w:space="0" w:color="auto"/>
            <w:bottom w:val="none" w:sz="0" w:space="0" w:color="auto"/>
            <w:right w:val="none" w:sz="0" w:space="0" w:color="auto"/>
          </w:divBdr>
          <w:divsChild>
            <w:div w:id="8314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562">
      <w:bodyDiv w:val="1"/>
      <w:marLeft w:val="0"/>
      <w:marRight w:val="0"/>
      <w:marTop w:val="0"/>
      <w:marBottom w:val="0"/>
      <w:divBdr>
        <w:top w:val="none" w:sz="0" w:space="0" w:color="auto"/>
        <w:left w:val="none" w:sz="0" w:space="0" w:color="auto"/>
        <w:bottom w:val="none" w:sz="0" w:space="0" w:color="auto"/>
        <w:right w:val="none" w:sz="0" w:space="0" w:color="auto"/>
      </w:divBdr>
    </w:div>
    <w:div w:id="539826265">
      <w:bodyDiv w:val="1"/>
      <w:marLeft w:val="0"/>
      <w:marRight w:val="0"/>
      <w:marTop w:val="0"/>
      <w:marBottom w:val="0"/>
      <w:divBdr>
        <w:top w:val="none" w:sz="0" w:space="0" w:color="auto"/>
        <w:left w:val="none" w:sz="0" w:space="0" w:color="auto"/>
        <w:bottom w:val="none" w:sz="0" w:space="0" w:color="auto"/>
        <w:right w:val="none" w:sz="0" w:space="0" w:color="auto"/>
      </w:divBdr>
    </w:div>
    <w:div w:id="552272882">
      <w:bodyDiv w:val="1"/>
      <w:marLeft w:val="0"/>
      <w:marRight w:val="0"/>
      <w:marTop w:val="0"/>
      <w:marBottom w:val="0"/>
      <w:divBdr>
        <w:top w:val="none" w:sz="0" w:space="0" w:color="auto"/>
        <w:left w:val="none" w:sz="0" w:space="0" w:color="auto"/>
        <w:bottom w:val="none" w:sz="0" w:space="0" w:color="auto"/>
        <w:right w:val="none" w:sz="0" w:space="0" w:color="auto"/>
      </w:divBdr>
    </w:div>
    <w:div w:id="566913645">
      <w:bodyDiv w:val="1"/>
      <w:marLeft w:val="0"/>
      <w:marRight w:val="0"/>
      <w:marTop w:val="0"/>
      <w:marBottom w:val="0"/>
      <w:divBdr>
        <w:top w:val="none" w:sz="0" w:space="0" w:color="auto"/>
        <w:left w:val="none" w:sz="0" w:space="0" w:color="auto"/>
        <w:bottom w:val="none" w:sz="0" w:space="0" w:color="auto"/>
        <w:right w:val="none" w:sz="0" w:space="0" w:color="auto"/>
      </w:divBdr>
    </w:div>
    <w:div w:id="593369231">
      <w:bodyDiv w:val="1"/>
      <w:marLeft w:val="0"/>
      <w:marRight w:val="0"/>
      <w:marTop w:val="0"/>
      <w:marBottom w:val="0"/>
      <w:divBdr>
        <w:top w:val="none" w:sz="0" w:space="0" w:color="auto"/>
        <w:left w:val="none" w:sz="0" w:space="0" w:color="auto"/>
        <w:bottom w:val="none" w:sz="0" w:space="0" w:color="auto"/>
        <w:right w:val="none" w:sz="0" w:space="0" w:color="auto"/>
      </w:divBdr>
    </w:div>
    <w:div w:id="621419581">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70569067">
      <w:bodyDiv w:val="1"/>
      <w:marLeft w:val="0"/>
      <w:marRight w:val="0"/>
      <w:marTop w:val="0"/>
      <w:marBottom w:val="0"/>
      <w:divBdr>
        <w:top w:val="none" w:sz="0" w:space="0" w:color="auto"/>
        <w:left w:val="none" w:sz="0" w:space="0" w:color="auto"/>
        <w:bottom w:val="none" w:sz="0" w:space="0" w:color="auto"/>
        <w:right w:val="none" w:sz="0" w:space="0" w:color="auto"/>
      </w:divBdr>
    </w:div>
    <w:div w:id="684793206">
      <w:bodyDiv w:val="1"/>
      <w:marLeft w:val="0"/>
      <w:marRight w:val="0"/>
      <w:marTop w:val="0"/>
      <w:marBottom w:val="0"/>
      <w:divBdr>
        <w:top w:val="none" w:sz="0" w:space="0" w:color="auto"/>
        <w:left w:val="none" w:sz="0" w:space="0" w:color="auto"/>
        <w:bottom w:val="none" w:sz="0" w:space="0" w:color="auto"/>
        <w:right w:val="none" w:sz="0" w:space="0" w:color="auto"/>
      </w:divBdr>
    </w:div>
    <w:div w:id="709961623">
      <w:bodyDiv w:val="1"/>
      <w:marLeft w:val="0"/>
      <w:marRight w:val="0"/>
      <w:marTop w:val="0"/>
      <w:marBottom w:val="0"/>
      <w:divBdr>
        <w:top w:val="none" w:sz="0" w:space="0" w:color="auto"/>
        <w:left w:val="none" w:sz="0" w:space="0" w:color="auto"/>
        <w:bottom w:val="none" w:sz="0" w:space="0" w:color="auto"/>
        <w:right w:val="none" w:sz="0" w:space="0" w:color="auto"/>
      </w:divBdr>
      <w:divsChild>
        <w:div w:id="1059088285">
          <w:marLeft w:val="0"/>
          <w:marRight w:val="0"/>
          <w:marTop w:val="0"/>
          <w:marBottom w:val="0"/>
          <w:divBdr>
            <w:top w:val="none" w:sz="0" w:space="0" w:color="auto"/>
            <w:left w:val="none" w:sz="0" w:space="0" w:color="auto"/>
            <w:bottom w:val="none" w:sz="0" w:space="0" w:color="auto"/>
            <w:right w:val="none" w:sz="0" w:space="0" w:color="auto"/>
          </w:divBdr>
          <w:divsChild>
            <w:div w:id="7816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88504">
      <w:bodyDiv w:val="1"/>
      <w:marLeft w:val="0"/>
      <w:marRight w:val="0"/>
      <w:marTop w:val="0"/>
      <w:marBottom w:val="0"/>
      <w:divBdr>
        <w:top w:val="none" w:sz="0" w:space="0" w:color="auto"/>
        <w:left w:val="none" w:sz="0" w:space="0" w:color="auto"/>
        <w:bottom w:val="none" w:sz="0" w:space="0" w:color="auto"/>
        <w:right w:val="none" w:sz="0" w:space="0" w:color="auto"/>
      </w:divBdr>
      <w:divsChild>
        <w:div w:id="1349016173">
          <w:marLeft w:val="446"/>
          <w:marRight w:val="0"/>
          <w:marTop w:val="0"/>
          <w:marBottom w:val="0"/>
          <w:divBdr>
            <w:top w:val="none" w:sz="0" w:space="0" w:color="auto"/>
            <w:left w:val="none" w:sz="0" w:space="0" w:color="auto"/>
            <w:bottom w:val="none" w:sz="0" w:space="0" w:color="auto"/>
            <w:right w:val="none" w:sz="0" w:space="0" w:color="auto"/>
          </w:divBdr>
        </w:div>
        <w:div w:id="1465392848">
          <w:marLeft w:val="446"/>
          <w:marRight w:val="0"/>
          <w:marTop w:val="0"/>
          <w:marBottom w:val="0"/>
          <w:divBdr>
            <w:top w:val="none" w:sz="0" w:space="0" w:color="auto"/>
            <w:left w:val="none" w:sz="0" w:space="0" w:color="auto"/>
            <w:bottom w:val="none" w:sz="0" w:space="0" w:color="auto"/>
            <w:right w:val="none" w:sz="0" w:space="0" w:color="auto"/>
          </w:divBdr>
        </w:div>
      </w:divsChild>
    </w:div>
    <w:div w:id="765660333">
      <w:bodyDiv w:val="1"/>
      <w:marLeft w:val="0"/>
      <w:marRight w:val="0"/>
      <w:marTop w:val="0"/>
      <w:marBottom w:val="0"/>
      <w:divBdr>
        <w:top w:val="none" w:sz="0" w:space="0" w:color="auto"/>
        <w:left w:val="none" w:sz="0" w:space="0" w:color="auto"/>
        <w:bottom w:val="none" w:sz="0" w:space="0" w:color="auto"/>
        <w:right w:val="none" w:sz="0" w:space="0" w:color="auto"/>
      </w:divBdr>
    </w:div>
    <w:div w:id="779684433">
      <w:bodyDiv w:val="1"/>
      <w:marLeft w:val="0"/>
      <w:marRight w:val="0"/>
      <w:marTop w:val="0"/>
      <w:marBottom w:val="0"/>
      <w:divBdr>
        <w:top w:val="none" w:sz="0" w:space="0" w:color="auto"/>
        <w:left w:val="none" w:sz="0" w:space="0" w:color="auto"/>
        <w:bottom w:val="none" w:sz="0" w:space="0" w:color="auto"/>
        <w:right w:val="none" w:sz="0" w:space="0" w:color="auto"/>
      </w:divBdr>
    </w:div>
    <w:div w:id="827863826">
      <w:bodyDiv w:val="1"/>
      <w:marLeft w:val="0"/>
      <w:marRight w:val="0"/>
      <w:marTop w:val="0"/>
      <w:marBottom w:val="0"/>
      <w:divBdr>
        <w:top w:val="none" w:sz="0" w:space="0" w:color="auto"/>
        <w:left w:val="none" w:sz="0" w:space="0" w:color="auto"/>
        <w:bottom w:val="none" w:sz="0" w:space="0" w:color="auto"/>
        <w:right w:val="none" w:sz="0" w:space="0" w:color="auto"/>
      </w:divBdr>
    </w:div>
    <w:div w:id="836961156">
      <w:bodyDiv w:val="1"/>
      <w:marLeft w:val="0"/>
      <w:marRight w:val="0"/>
      <w:marTop w:val="0"/>
      <w:marBottom w:val="0"/>
      <w:divBdr>
        <w:top w:val="none" w:sz="0" w:space="0" w:color="auto"/>
        <w:left w:val="none" w:sz="0" w:space="0" w:color="auto"/>
        <w:bottom w:val="none" w:sz="0" w:space="0" w:color="auto"/>
        <w:right w:val="none" w:sz="0" w:space="0" w:color="auto"/>
      </w:divBdr>
    </w:div>
    <w:div w:id="853148451">
      <w:bodyDiv w:val="1"/>
      <w:marLeft w:val="0"/>
      <w:marRight w:val="0"/>
      <w:marTop w:val="0"/>
      <w:marBottom w:val="0"/>
      <w:divBdr>
        <w:top w:val="none" w:sz="0" w:space="0" w:color="auto"/>
        <w:left w:val="none" w:sz="0" w:space="0" w:color="auto"/>
        <w:bottom w:val="none" w:sz="0" w:space="0" w:color="auto"/>
        <w:right w:val="none" w:sz="0" w:space="0" w:color="auto"/>
      </w:divBdr>
    </w:div>
    <w:div w:id="854266604">
      <w:bodyDiv w:val="1"/>
      <w:marLeft w:val="0"/>
      <w:marRight w:val="0"/>
      <w:marTop w:val="0"/>
      <w:marBottom w:val="0"/>
      <w:divBdr>
        <w:top w:val="none" w:sz="0" w:space="0" w:color="auto"/>
        <w:left w:val="none" w:sz="0" w:space="0" w:color="auto"/>
        <w:bottom w:val="none" w:sz="0" w:space="0" w:color="auto"/>
        <w:right w:val="none" w:sz="0" w:space="0" w:color="auto"/>
      </w:divBdr>
    </w:div>
    <w:div w:id="870217639">
      <w:bodyDiv w:val="1"/>
      <w:marLeft w:val="0"/>
      <w:marRight w:val="0"/>
      <w:marTop w:val="0"/>
      <w:marBottom w:val="0"/>
      <w:divBdr>
        <w:top w:val="none" w:sz="0" w:space="0" w:color="auto"/>
        <w:left w:val="none" w:sz="0" w:space="0" w:color="auto"/>
        <w:bottom w:val="none" w:sz="0" w:space="0" w:color="auto"/>
        <w:right w:val="none" w:sz="0" w:space="0" w:color="auto"/>
      </w:divBdr>
    </w:div>
    <w:div w:id="888416780">
      <w:bodyDiv w:val="1"/>
      <w:marLeft w:val="0"/>
      <w:marRight w:val="0"/>
      <w:marTop w:val="0"/>
      <w:marBottom w:val="0"/>
      <w:divBdr>
        <w:top w:val="none" w:sz="0" w:space="0" w:color="auto"/>
        <w:left w:val="none" w:sz="0" w:space="0" w:color="auto"/>
        <w:bottom w:val="none" w:sz="0" w:space="0" w:color="auto"/>
        <w:right w:val="none" w:sz="0" w:space="0" w:color="auto"/>
      </w:divBdr>
    </w:div>
    <w:div w:id="890573297">
      <w:bodyDiv w:val="1"/>
      <w:marLeft w:val="0"/>
      <w:marRight w:val="0"/>
      <w:marTop w:val="0"/>
      <w:marBottom w:val="0"/>
      <w:divBdr>
        <w:top w:val="none" w:sz="0" w:space="0" w:color="auto"/>
        <w:left w:val="none" w:sz="0" w:space="0" w:color="auto"/>
        <w:bottom w:val="none" w:sz="0" w:space="0" w:color="auto"/>
        <w:right w:val="none" w:sz="0" w:space="0" w:color="auto"/>
      </w:divBdr>
    </w:div>
    <w:div w:id="901407749">
      <w:bodyDiv w:val="1"/>
      <w:marLeft w:val="0"/>
      <w:marRight w:val="0"/>
      <w:marTop w:val="0"/>
      <w:marBottom w:val="0"/>
      <w:divBdr>
        <w:top w:val="none" w:sz="0" w:space="0" w:color="auto"/>
        <w:left w:val="none" w:sz="0" w:space="0" w:color="auto"/>
        <w:bottom w:val="none" w:sz="0" w:space="0" w:color="auto"/>
        <w:right w:val="none" w:sz="0" w:space="0" w:color="auto"/>
      </w:divBdr>
    </w:div>
    <w:div w:id="901408024">
      <w:bodyDiv w:val="1"/>
      <w:marLeft w:val="0"/>
      <w:marRight w:val="0"/>
      <w:marTop w:val="0"/>
      <w:marBottom w:val="0"/>
      <w:divBdr>
        <w:top w:val="none" w:sz="0" w:space="0" w:color="auto"/>
        <w:left w:val="none" w:sz="0" w:space="0" w:color="auto"/>
        <w:bottom w:val="none" w:sz="0" w:space="0" w:color="auto"/>
        <w:right w:val="none" w:sz="0" w:space="0" w:color="auto"/>
      </w:divBdr>
    </w:div>
    <w:div w:id="912664764">
      <w:bodyDiv w:val="1"/>
      <w:marLeft w:val="0"/>
      <w:marRight w:val="0"/>
      <w:marTop w:val="0"/>
      <w:marBottom w:val="0"/>
      <w:divBdr>
        <w:top w:val="none" w:sz="0" w:space="0" w:color="auto"/>
        <w:left w:val="none" w:sz="0" w:space="0" w:color="auto"/>
        <w:bottom w:val="none" w:sz="0" w:space="0" w:color="auto"/>
        <w:right w:val="none" w:sz="0" w:space="0" w:color="auto"/>
      </w:divBdr>
    </w:div>
    <w:div w:id="914439251">
      <w:bodyDiv w:val="1"/>
      <w:marLeft w:val="0"/>
      <w:marRight w:val="0"/>
      <w:marTop w:val="0"/>
      <w:marBottom w:val="0"/>
      <w:divBdr>
        <w:top w:val="none" w:sz="0" w:space="0" w:color="auto"/>
        <w:left w:val="none" w:sz="0" w:space="0" w:color="auto"/>
        <w:bottom w:val="none" w:sz="0" w:space="0" w:color="auto"/>
        <w:right w:val="none" w:sz="0" w:space="0" w:color="auto"/>
      </w:divBdr>
    </w:div>
    <w:div w:id="917204360">
      <w:bodyDiv w:val="1"/>
      <w:marLeft w:val="0"/>
      <w:marRight w:val="0"/>
      <w:marTop w:val="0"/>
      <w:marBottom w:val="0"/>
      <w:divBdr>
        <w:top w:val="none" w:sz="0" w:space="0" w:color="auto"/>
        <w:left w:val="none" w:sz="0" w:space="0" w:color="auto"/>
        <w:bottom w:val="none" w:sz="0" w:space="0" w:color="auto"/>
        <w:right w:val="none" w:sz="0" w:space="0" w:color="auto"/>
      </w:divBdr>
      <w:divsChild>
        <w:div w:id="619216831">
          <w:marLeft w:val="446"/>
          <w:marRight w:val="0"/>
          <w:marTop w:val="0"/>
          <w:marBottom w:val="0"/>
          <w:divBdr>
            <w:top w:val="none" w:sz="0" w:space="0" w:color="auto"/>
            <w:left w:val="none" w:sz="0" w:space="0" w:color="auto"/>
            <w:bottom w:val="none" w:sz="0" w:space="0" w:color="auto"/>
            <w:right w:val="none" w:sz="0" w:space="0" w:color="auto"/>
          </w:divBdr>
        </w:div>
        <w:div w:id="696273947">
          <w:marLeft w:val="446"/>
          <w:marRight w:val="0"/>
          <w:marTop w:val="0"/>
          <w:marBottom w:val="0"/>
          <w:divBdr>
            <w:top w:val="none" w:sz="0" w:space="0" w:color="auto"/>
            <w:left w:val="none" w:sz="0" w:space="0" w:color="auto"/>
            <w:bottom w:val="none" w:sz="0" w:space="0" w:color="auto"/>
            <w:right w:val="none" w:sz="0" w:space="0" w:color="auto"/>
          </w:divBdr>
        </w:div>
        <w:div w:id="818571400">
          <w:marLeft w:val="446"/>
          <w:marRight w:val="0"/>
          <w:marTop w:val="0"/>
          <w:marBottom w:val="0"/>
          <w:divBdr>
            <w:top w:val="none" w:sz="0" w:space="0" w:color="auto"/>
            <w:left w:val="none" w:sz="0" w:space="0" w:color="auto"/>
            <w:bottom w:val="none" w:sz="0" w:space="0" w:color="auto"/>
            <w:right w:val="none" w:sz="0" w:space="0" w:color="auto"/>
          </w:divBdr>
        </w:div>
        <w:div w:id="1235895155">
          <w:marLeft w:val="446"/>
          <w:marRight w:val="0"/>
          <w:marTop w:val="0"/>
          <w:marBottom w:val="0"/>
          <w:divBdr>
            <w:top w:val="none" w:sz="0" w:space="0" w:color="auto"/>
            <w:left w:val="none" w:sz="0" w:space="0" w:color="auto"/>
            <w:bottom w:val="none" w:sz="0" w:space="0" w:color="auto"/>
            <w:right w:val="none" w:sz="0" w:space="0" w:color="auto"/>
          </w:divBdr>
        </w:div>
        <w:div w:id="1722710584">
          <w:marLeft w:val="446"/>
          <w:marRight w:val="0"/>
          <w:marTop w:val="0"/>
          <w:marBottom w:val="0"/>
          <w:divBdr>
            <w:top w:val="none" w:sz="0" w:space="0" w:color="auto"/>
            <w:left w:val="none" w:sz="0" w:space="0" w:color="auto"/>
            <w:bottom w:val="none" w:sz="0" w:space="0" w:color="auto"/>
            <w:right w:val="none" w:sz="0" w:space="0" w:color="auto"/>
          </w:divBdr>
        </w:div>
        <w:div w:id="1795102637">
          <w:marLeft w:val="446"/>
          <w:marRight w:val="0"/>
          <w:marTop w:val="0"/>
          <w:marBottom w:val="0"/>
          <w:divBdr>
            <w:top w:val="none" w:sz="0" w:space="0" w:color="auto"/>
            <w:left w:val="none" w:sz="0" w:space="0" w:color="auto"/>
            <w:bottom w:val="none" w:sz="0" w:space="0" w:color="auto"/>
            <w:right w:val="none" w:sz="0" w:space="0" w:color="auto"/>
          </w:divBdr>
        </w:div>
      </w:divsChild>
    </w:div>
    <w:div w:id="936328065">
      <w:bodyDiv w:val="1"/>
      <w:marLeft w:val="0"/>
      <w:marRight w:val="0"/>
      <w:marTop w:val="0"/>
      <w:marBottom w:val="0"/>
      <w:divBdr>
        <w:top w:val="none" w:sz="0" w:space="0" w:color="auto"/>
        <w:left w:val="none" w:sz="0" w:space="0" w:color="auto"/>
        <w:bottom w:val="none" w:sz="0" w:space="0" w:color="auto"/>
        <w:right w:val="none" w:sz="0" w:space="0" w:color="auto"/>
      </w:divBdr>
      <w:divsChild>
        <w:div w:id="1774132447">
          <w:marLeft w:val="0"/>
          <w:marRight w:val="0"/>
          <w:marTop w:val="0"/>
          <w:marBottom w:val="0"/>
          <w:divBdr>
            <w:top w:val="none" w:sz="0" w:space="0" w:color="auto"/>
            <w:left w:val="none" w:sz="0" w:space="0" w:color="auto"/>
            <w:bottom w:val="none" w:sz="0" w:space="0" w:color="auto"/>
            <w:right w:val="none" w:sz="0" w:space="0" w:color="auto"/>
          </w:divBdr>
          <w:divsChild>
            <w:div w:id="20400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4976">
      <w:bodyDiv w:val="1"/>
      <w:marLeft w:val="0"/>
      <w:marRight w:val="0"/>
      <w:marTop w:val="0"/>
      <w:marBottom w:val="0"/>
      <w:divBdr>
        <w:top w:val="none" w:sz="0" w:space="0" w:color="auto"/>
        <w:left w:val="none" w:sz="0" w:space="0" w:color="auto"/>
        <w:bottom w:val="none" w:sz="0" w:space="0" w:color="auto"/>
        <w:right w:val="none" w:sz="0" w:space="0" w:color="auto"/>
      </w:divBdr>
    </w:div>
    <w:div w:id="953827553">
      <w:bodyDiv w:val="1"/>
      <w:marLeft w:val="0"/>
      <w:marRight w:val="0"/>
      <w:marTop w:val="0"/>
      <w:marBottom w:val="0"/>
      <w:divBdr>
        <w:top w:val="none" w:sz="0" w:space="0" w:color="auto"/>
        <w:left w:val="none" w:sz="0" w:space="0" w:color="auto"/>
        <w:bottom w:val="none" w:sz="0" w:space="0" w:color="auto"/>
        <w:right w:val="none" w:sz="0" w:space="0" w:color="auto"/>
      </w:divBdr>
    </w:div>
    <w:div w:id="968165920">
      <w:bodyDiv w:val="1"/>
      <w:marLeft w:val="0"/>
      <w:marRight w:val="0"/>
      <w:marTop w:val="0"/>
      <w:marBottom w:val="0"/>
      <w:divBdr>
        <w:top w:val="none" w:sz="0" w:space="0" w:color="auto"/>
        <w:left w:val="none" w:sz="0" w:space="0" w:color="auto"/>
        <w:bottom w:val="none" w:sz="0" w:space="0" w:color="auto"/>
        <w:right w:val="none" w:sz="0" w:space="0" w:color="auto"/>
      </w:divBdr>
    </w:div>
    <w:div w:id="1004819631">
      <w:bodyDiv w:val="1"/>
      <w:marLeft w:val="0"/>
      <w:marRight w:val="0"/>
      <w:marTop w:val="0"/>
      <w:marBottom w:val="0"/>
      <w:divBdr>
        <w:top w:val="none" w:sz="0" w:space="0" w:color="auto"/>
        <w:left w:val="none" w:sz="0" w:space="0" w:color="auto"/>
        <w:bottom w:val="none" w:sz="0" w:space="0" w:color="auto"/>
        <w:right w:val="none" w:sz="0" w:space="0" w:color="auto"/>
      </w:divBdr>
    </w:div>
    <w:div w:id="1013336019">
      <w:bodyDiv w:val="1"/>
      <w:marLeft w:val="0"/>
      <w:marRight w:val="0"/>
      <w:marTop w:val="0"/>
      <w:marBottom w:val="0"/>
      <w:divBdr>
        <w:top w:val="none" w:sz="0" w:space="0" w:color="auto"/>
        <w:left w:val="none" w:sz="0" w:space="0" w:color="auto"/>
        <w:bottom w:val="none" w:sz="0" w:space="0" w:color="auto"/>
        <w:right w:val="none" w:sz="0" w:space="0" w:color="auto"/>
      </w:divBdr>
    </w:div>
    <w:div w:id="1024357488">
      <w:bodyDiv w:val="1"/>
      <w:marLeft w:val="0"/>
      <w:marRight w:val="0"/>
      <w:marTop w:val="0"/>
      <w:marBottom w:val="0"/>
      <w:divBdr>
        <w:top w:val="none" w:sz="0" w:space="0" w:color="auto"/>
        <w:left w:val="none" w:sz="0" w:space="0" w:color="auto"/>
        <w:bottom w:val="none" w:sz="0" w:space="0" w:color="auto"/>
        <w:right w:val="none" w:sz="0" w:space="0" w:color="auto"/>
      </w:divBdr>
    </w:div>
    <w:div w:id="1033965694">
      <w:bodyDiv w:val="1"/>
      <w:marLeft w:val="0"/>
      <w:marRight w:val="0"/>
      <w:marTop w:val="0"/>
      <w:marBottom w:val="0"/>
      <w:divBdr>
        <w:top w:val="none" w:sz="0" w:space="0" w:color="auto"/>
        <w:left w:val="none" w:sz="0" w:space="0" w:color="auto"/>
        <w:bottom w:val="none" w:sz="0" w:space="0" w:color="auto"/>
        <w:right w:val="none" w:sz="0" w:space="0" w:color="auto"/>
      </w:divBdr>
    </w:div>
    <w:div w:id="1084842372">
      <w:bodyDiv w:val="1"/>
      <w:marLeft w:val="0"/>
      <w:marRight w:val="0"/>
      <w:marTop w:val="0"/>
      <w:marBottom w:val="0"/>
      <w:divBdr>
        <w:top w:val="none" w:sz="0" w:space="0" w:color="auto"/>
        <w:left w:val="none" w:sz="0" w:space="0" w:color="auto"/>
        <w:bottom w:val="none" w:sz="0" w:space="0" w:color="auto"/>
        <w:right w:val="none" w:sz="0" w:space="0" w:color="auto"/>
      </w:divBdr>
    </w:div>
    <w:div w:id="1086808400">
      <w:bodyDiv w:val="1"/>
      <w:marLeft w:val="0"/>
      <w:marRight w:val="0"/>
      <w:marTop w:val="0"/>
      <w:marBottom w:val="0"/>
      <w:divBdr>
        <w:top w:val="none" w:sz="0" w:space="0" w:color="auto"/>
        <w:left w:val="none" w:sz="0" w:space="0" w:color="auto"/>
        <w:bottom w:val="none" w:sz="0" w:space="0" w:color="auto"/>
        <w:right w:val="none" w:sz="0" w:space="0" w:color="auto"/>
      </w:divBdr>
    </w:div>
    <w:div w:id="1123888443">
      <w:bodyDiv w:val="1"/>
      <w:marLeft w:val="0"/>
      <w:marRight w:val="0"/>
      <w:marTop w:val="0"/>
      <w:marBottom w:val="0"/>
      <w:divBdr>
        <w:top w:val="none" w:sz="0" w:space="0" w:color="auto"/>
        <w:left w:val="none" w:sz="0" w:space="0" w:color="auto"/>
        <w:bottom w:val="none" w:sz="0" w:space="0" w:color="auto"/>
        <w:right w:val="none" w:sz="0" w:space="0" w:color="auto"/>
      </w:divBdr>
    </w:div>
    <w:div w:id="1173060018">
      <w:bodyDiv w:val="1"/>
      <w:marLeft w:val="0"/>
      <w:marRight w:val="0"/>
      <w:marTop w:val="0"/>
      <w:marBottom w:val="0"/>
      <w:divBdr>
        <w:top w:val="none" w:sz="0" w:space="0" w:color="auto"/>
        <w:left w:val="none" w:sz="0" w:space="0" w:color="auto"/>
        <w:bottom w:val="none" w:sz="0" w:space="0" w:color="auto"/>
        <w:right w:val="none" w:sz="0" w:space="0" w:color="auto"/>
      </w:divBdr>
    </w:div>
    <w:div w:id="1191798580">
      <w:bodyDiv w:val="1"/>
      <w:marLeft w:val="0"/>
      <w:marRight w:val="0"/>
      <w:marTop w:val="0"/>
      <w:marBottom w:val="0"/>
      <w:divBdr>
        <w:top w:val="none" w:sz="0" w:space="0" w:color="auto"/>
        <w:left w:val="none" w:sz="0" w:space="0" w:color="auto"/>
        <w:bottom w:val="none" w:sz="0" w:space="0" w:color="auto"/>
        <w:right w:val="none" w:sz="0" w:space="0" w:color="auto"/>
      </w:divBdr>
    </w:div>
    <w:div w:id="1193105613">
      <w:bodyDiv w:val="1"/>
      <w:marLeft w:val="0"/>
      <w:marRight w:val="0"/>
      <w:marTop w:val="0"/>
      <w:marBottom w:val="0"/>
      <w:divBdr>
        <w:top w:val="none" w:sz="0" w:space="0" w:color="auto"/>
        <w:left w:val="none" w:sz="0" w:space="0" w:color="auto"/>
        <w:bottom w:val="none" w:sz="0" w:space="0" w:color="auto"/>
        <w:right w:val="none" w:sz="0" w:space="0" w:color="auto"/>
      </w:divBdr>
    </w:div>
    <w:div w:id="1218318093">
      <w:bodyDiv w:val="1"/>
      <w:marLeft w:val="0"/>
      <w:marRight w:val="0"/>
      <w:marTop w:val="0"/>
      <w:marBottom w:val="0"/>
      <w:divBdr>
        <w:top w:val="none" w:sz="0" w:space="0" w:color="auto"/>
        <w:left w:val="none" w:sz="0" w:space="0" w:color="auto"/>
        <w:bottom w:val="none" w:sz="0" w:space="0" w:color="auto"/>
        <w:right w:val="none" w:sz="0" w:space="0" w:color="auto"/>
      </w:divBdr>
    </w:div>
    <w:div w:id="1223904302">
      <w:bodyDiv w:val="1"/>
      <w:marLeft w:val="0"/>
      <w:marRight w:val="0"/>
      <w:marTop w:val="0"/>
      <w:marBottom w:val="0"/>
      <w:divBdr>
        <w:top w:val="none" w:sz="0" w:space="0" w:color="auto"/>
        <w:left w:val="none" w:sz="0" w:space="0" w:color="auto"/>
        <w:bottom w:val="none" w:sz="0" w:space="0" w:color="auto"/>
        <w:right w:val="none" w:sz="0" w:space="0" w:color="auto"/>
      </w:divBdr>
    </w:div>
    <w:div w:id="1224171748">
      <w:bodyDiv w:val="1"/>
      <w:marLeft w:val="0"/>
      <w:marRight w:val="0"/>
      <w:marTop w:val="0"/>
      <w:marBottom w:val="0"/>
      <w:divBdr>
        <w:top w:val="none" w:sz="0" w:space="0" w:color="auto"/>
        <w:left w:val="none" w:sz="0" w:space="0" w:color="auto"/>
        <w:bottom w:val="none" w:sz="0" w:space="0" w:color="auto"/>
        <w:right w:val="none" w:sz="0" w:space="0" w:color="auto"/>
      </w:divBdr>
    </w:div>
    <w:div w:id="1250699880">
      <w:bodyDiv w:val="1"/>
      <w:marLeft w:val="0"/>
      <w:marRight w:val="0"/>
      <w:marTop w:val="0"/>
      <w:marBottom w:val="0"/>
      <w:divBdr>
        <w:top w:val="none" w:sz="0" w:space="0" w:color="auto"/>
        <w:left w:val="none" w:sz="0" w:space="0" w:color="auto"/>
        <w:bottom w:val="none" w:sz="0" w:space="0" w:color="auto"/>
        <w:right w:val="none" w:sz="0" w:space="0" w:color="auto"/>
      </w:divBdr>
    </w:div>
    <w:div w:id="1251351531">
      <w:bodyDiv w:val="1"/>
      <w:marLeft w:val="0"/>
      <w:marRight w:val="0"/>
      <w:marTop w:val="0"/>
      <w:marBottom w:val="0"/>
      <w:divBdr>
        <w:top w:val="none" w:sz="0" w:space="0" w:color="auto"/>
        <w:left w:val="none" w:sz="0" w:space="0" w:color="auto"/>
        <w:bottom w:val="none" w:sz="0" w:space="0" w:color="auto"/>
        <w:right w:val="none" w:sz="0" w:space="0" w:color="auto"/>
      </w:divBdr>
    </w:div>
    <w:div w:id="1273174793">
      <w:bodyDiv w:val="1"/>
      <w:marLeft w:val="0"/>
      <w:marRight w:val="0"/>
      <w:marTop w:val="0"/>
      <w:marBottom w:val="0"/>
      <w:divBdr>
        <w:top w:val="none" w:sz="0" w:space="0" w:color="auto"/>
        <w:left w:val="none" w:sz="0" w:space="0" w:color="auto"/>
        <w:bottom w:val="none" w:sz="0" w:space="0" w:color="auto"/>
        <w:right w:val="none" w:sz="0" w:space="0" w:color="auto"/>
      </w:divBdr>
    </w:div>
    <w:div w:id="1275945657">
      <w:bodyDiv w:val="1"/>
      <w:marLeft w:val="0"/>
      <w:marRight w:val="0"/>
      <w:marTop w:val="0"/>
      <w:marBottom w:val="0"/>
      <w:divBdr>
        <w:top w:val="none" w:sz="0" w:space="0" w:color="auto"/>
        <w:left w:val="none" w:sz="0" w:space="0" w:color="auto"/>
        <w:bottom w:val="none" w:sz="0" w:space="0" w:color="auto"/>
        <w:right w:val="none" w:sz="0" w:space="0" w:color="auto"/>
      </w:divBdr>
    </w:div>
    <w:div w:id="1321427293">
      <w:bodyDiv w:val="1"/>
      <w:marLeft w:val="0"/>
      <w:marRight w:val="0"/>
      <w:marTop w:val="0"/>
      <w:marBottom w:val="0"/>
      <w:divBdr>
        <w:top w:val="none" w:sz="0" w:space="0" w:color="auto"/>
        <w:left w:val="none" w:sz="0" w:space="0" w:color="auto"/>
        <w:bottom w:val="none" w:sz="0" w:space="0" w:color="auto"/>
        <w:right w:val="none" w:sz="0" w:space="0" w:color="auto"/>
      </w:divBdr>
    </w:div>
    <w:div w:id="1323657552">
      <w:bodyDiv w:val="1"/>
      <w:marLeft w:val="0"/>
      <w:marRight w:val="0"/>
      <w:marTop w:val="0"/>
      <w:marBottom w:val="0"/>
      <w:divBdr>
        <w:top w:val="none" w:sz="0" w:space="0" w:color="auto"/>
        <w:left w:val="none" w:sz="0" w:space="0" w:color="auto"/>
        <w:bottom w:val="none" w:sz="0" w:space="0" w:color="auto"/>
        <w:right w:val="none" w:sz="0" w:space="0" w:color="auto"/>
      </w:divBdr>
    </w:div>
    <w:div w:id="1324889186">
      <w:bodyDiv w:val="1"/>
      <w:marLeft w:val="0"/>
      <w:marRight w:val="0"/>
      <w:marTop w:val="0"/>
      <w:marBottom w:val="0"/>
      <w:divBdr>
        <w:top w:val="none" w:sz="0" w:space="0" w:color="auto"/>
        <w:left w:val="none" w:sz="0" w:space="0" w:color="auto"/>
        <w:bottom w:val="none" w:sz="0" w:space="0" w:color="auto"/>
        <w:right w:val="none" w:sz="0" w:space="0" w:color="auto"/>
      </w:divBdr>
    </w:div>
    <w:div w:id="1363092277">
      <w:bodyDiv w:val="1"/>
      <w:marLeft w:val="0"/>
      <w:marRight w:val="0"/>
      <w:marTop w:val="0"/>
      <w:marBottom w:val="0"/>
      <w:divBdr>
        <w:top w:val="none" w:sz="0" w:space="0" w:color="auto"/>
        <w:left w:val="none" w:sz="0" w:space="0" w:color="auto"/>
        <w:bottom w:val="none" w:sz="0" w:space="0" w:color="auto"/>
        <w:right w:val="none" w:sz="0" w:space="0" w:color="auto"/>
      </w:divBdr>
    </w:div>
    <w:div w:id="1384913912">
      <w:bodyDiv w:val="1"/>
      <w:marLeft w:val="0"/>
      <w:marRight w:val="0"/>
      <w:marTop w:val="0"/>
      <w:marBottom w:val="0"/>
      <w:divBdr>
        <w:top w:val="none" w:sz="0" w:space="0" w:color="auto"/>
        <w:left w:val="none" w:sz="0" w:space="0" w:color="auto"/>
        <w:bottom w:val="none" w:sz="0" w:space="0" w:color="auto"/>
        <w:right w:val="none" w:sz="0" w:space="0" w:color="auto"/>
      </w:divBdr>
    </w:div>
    <w:div w:id="1443068037">
      <w:bodyDiv w:val="1"/>
      <w:marLeft w:val="0"/>
      <w:marRight w:val="0"/>
      <w:marTop w:val="0"/>
      <w:marBottom w:val="0"/>
      <w:divBdr>
        <w:top w:val="none" w:sz="0" w:space="0" w:color="auto"/>
        <w:left w:val="none" w:sz="0" w:space="0" w:color="auto"/>
        <w:bottom w:val="none" w:sz="0" w:space="0" w:color="auto"/>
        <w:right w:val="none" w:sz="0" w:space="0" w:color="auto"/>
      </w:divBdr>
    </w:div>
    <w:div w:id="1454716308">
      <w:bodyDiv w:val="1"/>
      <w:marLeft w:val="0"/>
      <w:marRight w:val="0"/>
      <w:marTop w:val="0"/>
      <w:marBottom w:val="0"/>
      <w:divBdr>
        <w:top w:val="none" w:sz="0" w:space="0" w:color="auto"/>
        <w:left w:val="none" w:sz="0" w:space="0" w:color="auto"/>
        <w:bottom w:val="none" w:sz="0" w:space="0" w:color="auto"/>
        <w:right w:val="none" w:sz="0" w:space="0" w:color="auto"/>
      </w:divBdr>
    </w:div>
    <w:div w:id="1460537028">
      <w:bodyDiv w:val="1"/>
      <w:marLeft w:val="0"/>
      <w:marRight w:val="0"/>
      <w:marTop w:val="0"/>
      <w:marBottom w:val="0"/>
      <w:divBdr>
        <w:top w:val="none" w:sz="0" w:space="0" w:color="auto"/>
        <w:left w:val="none" w:sz="0" w:space="0" w:color="auto"/>
        <w:bottom w:val="none" w:sz="0" w:space="0" w:color="auto"/>
        <w:right w:val="none" w:sz="0" w:space="0" w:color="auto"/>
      </w:divBdr>
    </w:div>
    <w:div w:id="1475559102">
      <w:bodyDiv w:val="1"/>
      <w:marLeft w:val="0"/>
      <w:marRight w:val="0"/>
      <w:marTop w:val="0"/>
      <w:marBottom w:val="0"/>
      <w:divBdr>
        <w:top w:val="none" w:sz="0" w:space="0" w:color="auto"/>
        <w:left w:val="none" w:sz="0" w:space="0" w:color="auto"/>
        <w:bottom w:val="none" w:sz="0" w:space="0" w:color="auto"/>
        <w:right w:val="none" w:sz="0" w:space="0" w:color="auto"/>
      </w:divBdr>
      <w:divsChild>
        <w:div w:id="12462442">
          <w:marLeft w:val="0"/>
          <w:marRight w:val="0"/>
          <w:marTop w:val="0"/>
          <w:marBottom w:val="0"/>
          <w:divBdr>
            <w:top w:val="none" w:sz="0" w:space="0" w:color="auto"/>
            <w:left w:val="none" w:sz="0" w:space="0" w:color="auto"/>
            <w:bottom w:val="none" w:sz="0" w:space="0" w:color="auto"/>
            <w:right w:val="none" w:sz="0" w:space="0" w:color="auto"/>
          </w:divBdr>
        </w:div>
        <w:div w:id="83653896">
          <w:marLeft w:val="0"/>
          <w:marRight w:val="0"/>
          <w:marTop w:val="0"/>
          <w:marBottom w:val="0"/>
          <w:divBdr>
            <w:top w:val="none" w:sz="0" w:space="0" w:color="auto"/>
            <w:left w:val="none" w:sz="0" w:space="0" w:color="auto"/>
            <w:bottom w:val="none" w:sz="0" w:space="0" w:color="auto"/>
            <w:right w:val="none" w:sz="0" w:space="0" w:color="auto"/>
          </w:divBdr>
        </w:div>
        <w:div w:id="87821020">
          <w:marLeft w:val="0"/>
          <w:marRight w:val="0"/>
          <w:marTop w:val="0"/>
          <w:marBottom w:val="0"/>
          <w:divBdr>
            <w:top w:val="none" w:sz="0" w:space="0" w:color="auto"/>
            <w:left w:val="none" w:sz="0" w:space="0" w:color="auto"/>
            <w:bottom w:val="none" w:sz="0" w:space="0" w:color="auto"/>
            <w:right w:val="none" w:sz="0" w:space="0" w:color="auto"/>
          </w:divBdr>
        </w:div>
        <w:div w:id="113908757">
          <w:marLeft w:val="0"/>
          <w:marRight w:val="0"/>
          <w:marTop w:val="0"/>
          <w:marBottom w:val="0"/>
          <w:divBdr>
            <w:top w:val="none" w:sz="0" w:space="0" w:color="auto"/>
            <w:left w:val="none" w:sz="0" w:space="0" w:color="auto"/>
            <w:bottom w:val="none" w:sz="0" w:space="0" w:color="auto"/>
            <w:right w:val="none" w:sz="0" w:space="0" w:color="auto"/>
          </w:divBdr>
        </w:div>
        <w:div w:id="129636464">
          <w:marLeft w:val="0"/>
          <w:marRight w:val="0"/>
          <w:marTop w:val="0"/>
          <w:marBottom w:val="0"/>
          <w:divBdr>
            <w:top w:val="none" w:sz="0" w:space="0" w:color="auto"/>
            <w:left w:val="none" w:sz="0" w:space="0" w:color="auto"/>
            <w:bottom w:val="none" w:sz="0" w:space="0" w:color="auto"/>
            <w:right w:val="none" w:sz="0" w:space="0" w:color="auto"/>
          </w:divBdr>
        </w:div>
        <w:div w:id="156849878">
          <w:marLeft w:val="0"/>
          <w:marRight w:val="0"/>
          <w:marTop w:val="0"/>
          <w:marBottom w:val="0"/>
          <w:divBdr>
            <w:top w:val="none" w:sz="0" w:space="0" w:color="auto"/>
            <w:left w:val="none" w:sz="0" w:space="0" w:color="auto"/>
            <w:bottom w:val="none" w:sz="0" w:space="0" w:color="auto"/>
            <w:right w:val="none" w:sz="0" w:space="0" w:color="auto"/>
          </w:divBdr>
        </w:div>
        <w:div w:id="167601619">
          <w:marLeft w:val="0"/>
          <w:marRight w:val="0"/>
          <w:marTop w:val="0"/>
          <w:marBottom w:val="0"/>
          <w:divBdr>
            <w:top w:val="none" w:sz="0" w:space="0" w:color="auto"/>
            <w:left w:val="none" w:sz="0" w:space="0" w:color="auto"/>
            <w:bottom w:val="none" w:sz="0" w:space="0" w:color="auto"/>
            <w:right w:val="none" w:sz="0" w:space="0" w:color="auto"/>
          </w:divBdr>
        </w:div>
        <w:div w:id="279922604">
          <w:marLeft w:val="0"/>
          <w:marRight w:val="0"/>
          <w:marTop w:val="0"/>
          <w:marBottom w:val="0"/>
          <w:divBdr>
            <w:top w:val="none" w:sz="0" w:space="0" w:color="auto"/>
            <w:left w:val="none" w:sz="0" w:space="0" w:color="auto"/>
            <w:bottom w:val="none" w:sz="0" w:space="0" w:color="auto"/>
            <w:right w:val="none" w:sz="0" w:space="0" w:color="auto"/>
          </w:divBdr>
        </w:div>
        <w:div w:id="285553174">
          <w:marLeft w:val="0"/>
          <w:marRight w:val="0"/>
          <w:marTop w:val="0"/>
          <w:marBottom w:val="0"/>
          <w:divBdr>
            <w:top w:val="none" w:sz="0" w:space="0" w:color="auto"/>
            <w:left w:val="none" w:sz="0" w:space="0" w:color="auto"/>
            <w:bottom w:val="none" w:sz="0" w:space="0" w:color="auto"/>
            <w:right w:val="none" w:sz="0" w:space="0" w:color="auto"/>
          </w:divBdr>
        </w:div>
        <w:div w:id="346758300">
          <w:marLeft w:val="0"/>
          <w:marRight w:val="0"/>
          <w:marTop w:val="0"/>
          <w:marBottom w:val="0"/>
          <w:divBdr>
            <w:top w:val="none" w:sz="0" w:space="0" w:color="auto"/>
            <w:left w:val="none" w:sz="0" w:space="0" w:color="auto"/>
            <w:bottom w:val="none" w:sz="0" w:space="0" w:color="auto"/>
            <w:right w:val="none" w:sz="0" w:space="0" w:color="auto"/>
          </w:divBdr>
        </w:div>
        <w:div w:id="357436719">
          <w:marLeft w:val="0"/>
          <w:marRight w:val="0"/>
          <w:marTop w:val="0"/>
          <w:marBottom w:val="0"/>
          <w:divBdr>
            <w:top w:val="none" w:sz="0" w:space="0" w:color="auto"/>
            <w:left w:val="none" w:sz="0" w:space="0" w:color="auto"/>
            <w:bottom w:val="none" w:sz="0" w:space="0" w:color="auto"/>
            <w:right w:val="none" w:sz="0" w:space="0" w:color="auto"/>
          </w:divBdr>
        </w:div>
        <w:div w:id="374277638">
          <w:marLeft w:val="0"/>
          <w:marRight w:val="0"/>
          <w:marTop w:val="0"/>
          <w:marBottom w:val="0"/>
          <w:divBdr>
            <w:top w:val="none" w:sz="0" w:space="0" w:color="auto"/>
            <w:left w:val="none" w:sz="0" w:space="0" w:color="auto"/>
            <w:bottom w:val="none" w:sz="0" w:space="0" w:color="auto"/>
            <w:right w:val="none" w:sz="0" w:space="0" w:color="auto"/>
          </w:divBdr>
        </w:div>
        <w:div w:id="376511087">
          <w:marLeft w:val="0"/>
          <w:marRight w:val="0"/>
          <w:marTop w:val="0"/>
          <w:marBottom w:val="0"/>
          <w:divBdr>
            <w:top w:val="none" w:sz="0" w:space="0" w:color="auto"/>
            <w:left w:val="none" w:sz="0" w:space="0" w:color="auto"/>
            <w:bottom w:val="none" w:sz="0" w:space="0" w:color="auto"/>
            <w:right w:val="none" w:sz="0" w:space="0" w:color="auto"/>
          </w:divBdr>
        </w:div>
        <w:div w:id="386344107">
          <w:marLeft w:val="0"/>
          <w:marRight w:val="0"/>
          <w:marTop w:val="0"/>
          <w:marBottom w:val="0"/>
          <w:divBdr>
            <w:top w:val="none" w:sz="0" w:space="0" w:color="auto"/>
            <w:left w:val="none" w:sz="0" w:space="0" w:color="auto"/>
            <w:bottom w:val="none" w:sz="0" w:space="0" w:color="auto"/>
            <w:right w:val="none" w:sz="0" w:space="0" w:color="auto"/>
          </w:divBdr>
        </w:div>
        <w:div w:id="387532765">
          <w:marLeft w:val="0"/>
          <w:marRight w:val="0"/>
          <w:marTop w:val="0"/>
          <w:marBottom w:val="0"/>
          <w:divBdr>
            <w:top w:val="none" w:sz="0" w:space="0" w:color="auto"/>
            <w:left w:val="none" w:sz="0" w:space="0" w:color="auto"/>
            <w:bottom w:val="none" w:sz="0" w:space="0" w:color="auto"/>
            <w:right w:val="none" w:sz="0" w:space="0" w:color="auto"/>
          </w:divBdr>
        </w:div>
        <w:div w:id="442454542">
          <w:marLeft w:val="0"/>
          <w:marRight w:val="0"/>
          <w:marTop w:val="0"/>
          <w:marBottom w:val="0"/>
          <w:divBdr>
            <w:top w:val="none" w:sz="0" w:space="0" w:color="auto"/>
            <w:left w:val="none" w:sz="0" w:space="0" w:color="auto"/>
            <w:bottom w:val="none" w:sz="0" w:space="0" w:color="auto"/>
            <w:right w:val="none" w:sz="0" w:space="0" w:color="auto"/>
          </w:divBdr>
        </w:div>
        <w:div w:id="443693273">
          <w:marLeft w:val="0"/>
          <w:marRight w:val="0"/>
          <w:marTop w:val="0"/>
          <w:marBottom w:val="0"/>
          <w:divBdr>
            <w:top w:val="none" w:sz="0" w:space="0" w:color="auto"/>
            <w:left w:val="none" w:sz="0" w:space="0" w:color="auto"/>
            <w:bottom w:val="none" w:sz="0" w:space="0" w:color="auto"/>
            <w:right w:val="none" w:sz="0" w:space="0" w:color="auto"/>
          </w:divBdr>
        </w:div>
        <w:div w:id="474614892">
          <w:marLeft w:val="0"/>
          <w:marRight w:val="0"/>
          <w:marTop w:val="0"/>
          <w:marBottom w:val="0"/>
          <w:divBdr>
            <w:top w:val="none" w:sz="0" w:space="0" w:color="auto"/>
            <w:left w:val="none" w:sz="0" w:space="0" w:color="auto"/>
            <w:bottom w:val="none" w:sz="0" w:space="0" w:color="auto"/>
            <w:right w:val="none" w:sz="0" w:space="0" w:color="auto"/>
          </w:divBdr>
        </w:div>
        <w:div w:id="488601033">
          <w:marLeft w:val="0"/>
          <w:marRight w:val="0"/>
          <w:marTop w:val="0"/>
          <w:marBottom w:val="0"/>
          <w:divBdr>
            <w:top w:val="none" w:sz="0" w:space="0" w:color="auto"/>
            <w:left w:val="none" w:sz="0" w:space="0" w:color="auto"/>
            <w:bottom w:val="none" w:sz="0" w:space="0" w:color="auto"/>
            <w:right w:val="none" w:sz="0" w:space="0" w:color="auto"/>
          </w:divBdr>
        </w:div>
        <w:div w:id="509102299">
          <w:marLeft w:val="0"/>
          <w:marRight w:val="0"/>
          <w:marTop w:val="0"/>
          <w:marBottom w:val="0"/>
          <w:divBdr>
            <w:top w:val="none" w:sz="0" w:space="0" w:color="auto"/>
            <w:left w:val="none" w:sz="0" w:space="0" w:color="auto"/>
            <w:bottom w:val="none" w:sz="0" w:space="0" w:color="auto"/>
            <w:right w:val="none" w:sz="0" w:space="0" w:color="auto"/>
          </w:divBdr>
        </w:div>
        <w:div w:id="514462711">
          <w:marLeft w:val="0"/>
          <w:marRight w:val="0"/>
          <w:marTop w:val="0"/>
          <w:marBottom w:val="0"/>
          <w:divBdr>
            <w:top w:val="none" w:sz="0" w:space="0" w:color="auto"/>
            <w:left w:val="none" w:sz="0" w:space="0" w:color="auto"/>
            <w:bottom w:val="none" w:sz="0" w:space="0" w:color="auto"/>
            <w:right w:val="none" w:sz="0" w:space="0" w:color="auto"/>
          </w:divBdr>
        </w:div>
        <w:div w:id="515769405">
          <w:marLeft w:val="0"/>
          <w:marRight w:val="0"/>
          <w:marTop w:val="0"/>
          <w:marBottom w:val="0"/>
          <w:divBdr>
            <w:top w:val="none" w:sz="0" w:space="0" w:color="auto"/>
            <w:left w:val="none" w:sz="0" w:space="0" w:color="auto"/>
            <w:bottom w:val="none" w:sz="0" w:space="0" w:color="auto"/>
            <w:right w:val="none" w:sz="0" w:space="0" w:color="auto"/>
          </w:divBdr>
        </w:div>
        <w:div w:id="536352464">
          <w:marLeft w:val="0"/>
          <w:marRight w:val="0"/>
          <w:marTop w:val="0"/>
          <w:marBottom w:val="0"/>
          <w:divBdr>
            <w:top w:val="none" w:sz="0" w:space="0" w:color="auto"/>
            <w:left w:val="none" w:sz="0" w:space="0" w:color="auto"/>
            <w:bottom w:val="none" w:sz="0" w:space="0" w:color="auto"/>
            <w:right w:val="none" w:sz="0" w:space="0" w:color="auto"/>
          </w:divBdr>
        </w:div>
        <w:div w:id="536968030">
          <w:marLeft w:val="0"/>
          <w:marRight w:val="0"/>
          <w:marTop w:val="0"/>
          <w:marBottom w:val="0"/>
          <w:divBdr>
            <w:top w:val="none" w:sz="0" w:space="0" w:color="auto"/>
            <w:left w:val="none" w:sz="0" w:space="0" w:color="auto"/>
            <w:bottom w:val="none" w:sz="0" w:space="0" w:color="auto"/>
            <w:right w:val="none" w:sz="0" w:space="0" w:color="auto"/>
          </w:divBdr>
        </w:div>
        <w:div w:id="540827400">
          <w:marLeft w:val="0"/>
          <w:marRight w:val="0"/>
          <w:marTop w:val="0"/>
          <w:marBottom w:val="0"/>
          <w:divBdr>
            <w:top w:val="none" w:sz="0" w:space="0" w:color="auto"/>
            <w:left w:val="none" w:sz="0" w:space="0" w:color="auto"/>
            <w:bottom w:val="none" w:sz="0" w:space="0" w:color="auto"/>
            <w:right w:val="none" w:sz="0" w:space="0" w:color="auto"/>
          </w:divBdr>
        </w:div>
        <w:div w:id="573273385">
          <w:marLeft w:val="0"/>
          <w:marRight w:val="0"/>
          <w:marTop w:val="0"/>
          <w:marBottom w:val="0"/>
          <w:divBdr>
            <w:top w:val="none" w:sz="0" w:space="0" w:color="auto"/>
            <w:left w:val="none" w:sz="0" w:space="0" w:color="auto"/>
            <w:bottom w:val="none" w:sz="0" w:space="0" w:color="auto"/>
            <w:right w:val="none" w:sz="0" w:space="0" w:color="auto"/>
          </w:divBdr>
        </w:div>
        <w:div w:id="610403746">
          <w:marLeft w:val="0"/>
          <w:marRight w:val="0"/>
          <w:marTop w:val="0"/>
          <w:marBottom w:val="0"/>
          <w:divBdr>
            <w:top w:val="none" w:sz="0" w:space="0" w:color="auto"/>
            <w:left w:val="none" w:sz="0" w:space="0" w:color="auto"/>
            <w:bottom w:val="none" w:sz="0" w:space="0" w:color="auto"/>
            <w:right w:val="none" w:sz="0" w:space="0" w:color="auto"/>
          </w:divBdr>
        </w:div>
        <w:div w:id="662589424">
          <w:marLeft w:val="0"/>
          <w:marRight w:val="0"/>
          <w:marTop w:val="0"/>
          <w:marBottom w:val="0"/>
          <w:divBdr>
            <w:top w:val="none" w:sz="0" w:space="0" w:color="auto"/>
            <w:left w:val="none" w:sz="0" w:space="0" w:color="auto"/>
            <w:bottom w:val="none" w:sz="0" w:space="0" w:color="auto"/>
            <w:right w:val="none" w:sz="0" w:space="0" w:color="auto"/>
          </w:divBdr>
        </w:div>
        <w:div w:id="697436213">
          <w:marLeft w:val="0"/>
          <w:marRight w:val="0"/>
          <w:marTop w:val="0"/>
          <w:marBottom w:val="0"/>
          <w:divBdr>
            <w:top w:val="none" w:sz="0" w:space="0" w:color="auto"/>
            <w:left w:val="none" w:sz="0" w:space="0" w:color="auto"/>
            <w:bottom w:val="none" w:sz="0" w:space="0" w:color="auto"/>
            <w:right w:val="none" w:sz="0" w:space="0" w:color="auto"/>
          </w:divBdr>
        </w:div>
        <w:div w:id="733894968">
          <w:marLeft w:val="0"/>
          <w:marRight w:val="0"/>
          <w:marTop w:val="0"/>
          <w:marBottom w:val="0"/>
          <w:divBdr>
            <w:top w:val="none" w:sz="0" w:space="0" w:color="auto"/>
            <w:left w:val="none" w:sz="0" w:space="0" w:color="auto"/>
            <w:bottom w:val="none" w:sz="0" w:space="0" w:color="auto"/>
            <w:right w:val="none" w:sz="0" w:space="0" w:color="auto"/>
          </w:divBdr>
        </w:div>
        <w:div w:id="747921779">
          <w:marLeft w:val="0"/>
          <w:marRight w:val="0"/>
          <w:marTop w:val="0"/>
          <w:marBottom w:val="0"/>
          <w:divBdr>
            <w:top w:val="none" w:sz="0" w:space="0" w:color="auto"/>
            <w:left w:val="none" w:sz="0" w:space="0" w:color="auto"/>
            <w:bottom w:val="none" w:sz="0" w:space="0" w:color="auto"/>
            <w:right w:val="none" w:sz="0" w:space="0" w:color="auto"/>
          </w:divBdr>
        </w:div>
        <w:div w:id="749085071">
          <w:marLeft w:val="0"/>
          <w:marRight w:val="0"/>
          <w:marTop w:val="0"/>
          <w:marBottom w:val="0"/>
          <w:divBdr>
            <w:top w:val="none" w:sz="0" w:space="0" w:color="auto"/>
            <w:left w:val="none" w:sz="0" w:space="0" w:color="auto"/>
            <w:bottom w:val="none" w:sz="0" w:space="0" w:color="auto"/>
            <w:right w:val="none" w:sz="0" w:space="0" w:color="auto"/>
          </w:divBdr>
        </w:div>
        <w:div w:id="761489684">
          <w:marLeft w:val="0"/>
          <w:marRight w:val="0"/>
          <w:marTop w:val="0"/>
          <w:marBottom w:val="0"/>
          <w:divBdr>
            <w:top w:val="none" w:sz="0" w:space="0" w:color="auto"/>
            <w:left w:val="none" w:sz="0" w:space="0" w:color="auto"/>
            <w:bottom w:val="none" w:sz="0" w:space="0" w:color="auto"/>
            <w:right w:val="none" w:sz="0" w:space="0" w:color="auto"/>
          </w:divBdr>
        </w:div>
        <w:div w:id="855466847">
          <w:marLeft w:val="0"/>
          <w:marRight w:val="0"/>
          <w:marTop w:val="0"/>
          <w:marBottom w:val="0"/>
          <w:divBdr>
            <w:top w:val="none" w:sz="0" w:space="0" w:color="auto"/>
            <w:left w:val="none" w:sz="0" w:space="0" w:color="auto"/>
            <w:bottom w:val="none" w:sz="0" w:space="0" w:color="auto"/>
            <w:right w:val="none" w:sz="0" w:space="0" w:color="auto"/>
          </w:divBdr>
        </w:div>
        <w:div w:id="903220530">
          <w:marLeft w:val="0"/>
          <w:marRight w:val="0"/>
          <w:marTop w:val="0"/>
          <w:marBottom w:val="0"/>
          <w:divBdr>
            <w:top w:val="none" w:sz="0" w:space="0" w:color="auto"/>
            <w:left w:val="none" w:sz="0" w:space="0" w:color="auto"/>
            <w:bottom w:val="none" w:sz="0" w:space="0" w:color="auto"/>
            <w:right w:val="none" w:sz="0" w:space="0" w:color="auto"/>
          </w:divBdr>
        </w:div>
        <w:div w:id="1022046627">
          <w:marLeft w:val="0"/>
          <w:marRight w:val="0"/>
          <w:marTop w:val="0"/>
          <w:marBottom w:val="0"/>
          <w:divBdr>
            <w:top w:val="none" w:sz="0" w:space="0" w:color="auto"/>
            <w:left w:val="none" w:sz="0" w:space="0" w:color="auto"/>
            <w:bottom w:val="none" w:sz="0" w:space="0" w:color="auto"/>
            <w:right w:val="none" w:sz="0" w:space="0" w:color="auto"/>
          </w:divBdr>
        </w:div>
        <w:div w:id="1029916457">
          <w:marLeft w:val="0"/>
          <w:marRight w:val="0"/>
          <w:marTop w:val="0"/>
          <w:marBottom w:val="0"/>
          <w:divBdr>
            <w:top w:val="none" w:sz="0" w:space="0" w:color="auto"/>
            <w:left w:val="none" w:sz="0" w:space="0" w:color="auto"/>
            <w:bottom w:val="none" w:sz="0" w:space="0" w:color="auto"/>
            <w:right w:val="none" w:sz="0" w:space="0" w:color="auto"/>
          </w:divBdr>
        </w:div>
        <w:div w:id="1051465582">
          <w:marLeft w:val="0"/>
          <w:marRight w:val="0"/>
          <w:marTop w:val="0"/>
          <w:marBottom w:val="0"/>
          <w:divBdr>
            <w:top w:val="none" w:sz="0" w:space="0" w:color="auto"/>
            <w:left w:val="none" w:sz="0" w:space="0" w:color="auto"/>
            <w:bottom w:val="none" w:sz="0" w:space="0" w:color="auto"/>
            <w:right w:val="none" w:sz="0" w:space="0" w:color="auto"/>
          </w:divBdr>
        </w:div>
        <w:div w:id="1073546213">
          <w:marLeft w:val="0"/>
          <w:marRight w:val="0"/>
          <w:marTop w:val="0"/>
          <w:marBottom w:val="0"/>
          <w:divBdr>
            <w:top w:val="none" w:sz="0" w:space="0" w:color="auto"/>
            <w:left w:val="none" w:sz="0" w:space="0" w:color="auto"/>
            <w:bottom w:val="none" w:sz="0" w:space="0" w:color="auto"/>
            <w:right w:val="none" w:sz="0" w:space="0" w:color="auto"/>
          </w:divBdr>
        </w:div>
        <w:div w:id="1098259279">
          <w:marLeft w:val="0"/>
          <w:marRight w:val="0"/>
          <w:marTop w:val="0"/>
          <w:marBottom w:val="0"/>
          <w:divBdr>
            <w:top w:val="none" w:sz="0" w:space="0" w:color="auto"/>
            <w:left w:val="none" w:sz="0" w:space="0" w:color="auto"/>
            <w:bottom w:val="none" w:sz="0" w:space="0" w:color="auto"/>
            <w:right w:val="none" w:sz="0" w:space="0" w:color="auto"/>
          </w:divBdr>
        </w:div>
        <w:div w:id="1104685811">
          <w:marLeft w:val="0"/>
          <w:marRight w:val="0"/>
          <w:marTop w:val="0"/>
          <w:marBottom w:val="0"/>
          <w:divBdr>
            <w:top w:val="none" w:sz="0" w:space="0" w:color="auto"/>
            <w:left w:val="none" w:sz="0" w:space="0" w:color="auto"/>
            <w:bottom w:val="none" w:sz="0" w:space="0" w:color="auto"/>
            <w:right w:val="none" w:sz="0" w:space="0" w:color="auto"/>
          </w:divBdr>
        </w:div>
        <w:div w:id="1156989710">
          <w:marLeft w:val="0"/>
          <w:marRight w:val="0"/>
          <w:marTop w:val="0"/>
          <w:marBottom w:val="0"/>
          <w:divBdr>
            <w:top w:val="none" w:sz="0" w:space="0" w:color="auto"/>
            <w:left w:val="none" w:sz="0" w:space="0" w:color="auto"/>
            <w:bottom w:val="none" w:sz="0" w:space="0" w:color="auto"/>
            <w:right w:val="none" w:sz="0" w:space="0" w:color="auto"/>
          </w:divBdr>
        </w:div>
        <w:div w:id="1258712572">
          <w:marLeft w:val="0"/>
          <w:marRight w:val="0"/>
          <w:marTop w:val="0"/>
          <w:marBottom w:val="0"/>
          <w:divBdr>
            <w:top w:val="none" w:sz="0" w:space="0" w:color="auto"/>
            <w:left w:val="none" w:sz="0" w:space="0" w:color="auto"/>
            <w:bottom w:val="none" w:sz="0" w:space="0" w:color="auto"/>
            <w:right w:val="none" w:sz="0" w:space="0" w:color="auto"/>
          </w:divBdr>
        </w:div>
        <w:div w:id="1271014762">
          <w:marLeft w:val="0"/>
          <w:marRight w:val="0"/>
          <w:marTop w:val="0"/>
          <w:marBottom w:val="0"/>
          <w:divBdr>
            <w:top w:val="none" w:sz="0" w:space="0" w:color="auto"/>
            <w:left w:val="none" w:sz="0" w:space="0" w:color="auto"/>
            <w:bottom w:val="none" w:sz="0" w:space="0" w:color="auto"/>
            <w:right w:val="none" w:sz="0" w:space="0" w:color="auto"/>
          </w:divBdr>
        </w:div>
        <w:div w:id="1273897470">
          <w:marLeft w:val="0"/>
          <w:marRight w:val="0"/>
          <w:marTop w:val="0"/>
          <w:marBottom w:val="0"/>
          <w:divBdr>
            <w:top w:val="none" w:sz="0" w:space="0" w:color="auto"/>
            <w:left w:val="none" w:sz="0" w:space="0" w:color="auto"/>
            <w:bottom w:val="none" w:sz="0" w:space="0" w:color="auto"/>
            <w:right w:val="none" w:sz="0" w:space="0" w:color="auto"/>
          </w:divBdr>
        </w:div>
        <w:div w:id="1284575665">
          <w:marLeft w:val="0"/>
          <w:marRight w:val="0"/>
          <w:marTop w:val="0"/>
          <w:marBottom w:val="0"/>
          <w:divBdr>
            <w:top w:val="none" w:sz="0" w:space="0" w:color="auto"/>
            <w:left w:val="none" w:sz="0" w:space="0" w:color="auto"/>
            <w:bottom w:val="none" w:sz="0" w:space="0" w:color="auto"/>
            <w:right w:val="none" w:sz="0" w:space="0" w:color="auto"/>
          </w:divBdr>
        </w:div>
        <w:div w:id="1292899742">
          <w:marLeft w:val="0"/>
          <w:marRight w:val="0"/>
          <w:marTop w:val="0"/>
          <w:marBottom w:val="0"/>
          <w:divBdr>
            <w:top w:val="none" w:sz="0" w:space="0" w:color="auto"/>
            <w:left w:val="none" w:sz="0" w:space="0" w:color="auto"/>
            <w:bottom w:val="none" w:sz="0" w:space="0" w:color="auto"/>
            <w:right w:val="none" w:sz="0" w:space="0" w:color="auto"/>
          </w:divBdr>
        </w:div>
        <w:div w:id="1323393487">
          <w:marLeft w:val="0"/>
          <w:marRight w:val="0"/>
          <w:marTop w:val="0"/>
          <w:marBottom w:val="0"/>
          <w:divBdr>
            <w:top w:val="none" w:sz="0" w:space="0" w:color="auto"/>
            <w:left w:val="none" w:sz="0" w:space="0" w:color="auto"/>
            <w:bottom w:val="none" w:sz="0" w:space="0" w:color="auto"/>
            <w:right w:val="none" w:sz="0" w:space="0" w:color="auto"/>
          </w:divBdr>
        </w:div>
        <w:div w:id="1359237995">
          <w:marLeft w:val="0"/>
          <w:marRight w:val="0"/>
          <w:marTop w:val="0"/>
          <w:marBottom w:val="0"/>
          <w:divBdr>
            <w:top w:val="none" w:sz="0" w:space="0" w:color="auto"/>
            <w:left w:val="none" w:sz="0" w:space="0" w:color="auto"/>
            <w:bottom w:val="none" w:sz="0" w:space="0" w:color="auto"/>
            <w:right w:val="none" w:sz="0" w:space="0" w:color="auto"/>
          </w:divBdr>
        </w:div>
        <w:div w:id="1364667245">
          <w:marLeft w:val="0"/>
          <w:marRight w:val="0"/>
          <w:marTop w:val="0"/>
          <w:marBottom w:val="0"/>
          <w:divBdr>
            <w:top w:val="none" w:sz="0" w:space="0" w:color="auto"/>
            <w:left w:val="none" w:sz="0" w:space="0" w:color="auto"/>
            <w:bottom w:val="none" w:sz="0" w:space="0" w:color="auto"/>
            <w:right w:val="none" w:sz="0" w:space="0" w:color="auto"/>
          </w:divBdr>
        </w:div>
        <w:div w:id="1367364974">
          <w:marLeft w:val="0"/>
          <w:marRight w:val="0"/>
          <w:marTop w:val="0"/>
          <w:marBottom w:val="0"/>
          <w:divBdr>
            <w:top w:val="none" w:sz="0" w:space="0" w:color="auto"/>
            <w:left w:val="none" w:sz="0" w:space="0" w:color="auto"/>
            <w:bottom w:val="none" w:sz="0" w:space="0" w:color="auto"/>
            <w:right w:val="none" w:sz="0" w:space="0" w:color="auto"/>
          </w:divBdr>
        </w:div>
        <w:div w:id="1405450541">
          <w:marLeft w:val="0"/>
          <w:marRight w:val="0"/>
          <w:marTop w:val="0"/>
          <w:marBottom w:val="0"/>
          <w:divBdr>
            <w:top w:val="none" w:sz="0" w:space="0" w:color="auto"/>
            <w:left w:val="none" w:sz="0" w:space="0" w:color="auto"/>
            <w:bottom w:val="none" w:sz="0" w:space="0" w:color="auto"/>
            <w:right w:val="none" w:sz="0" w:space="0" w:color="auto"/>
          </w:divBdr>
        </w:div>
        <w:div w:id="1527520396">
          <w:marLeft w:val="0"/>
          <w:marRight w:val="0"/>
          <w:marTop w:val="0"/>
          <w:marBottom w:val="0"/>
          <w:divBdr>
            <w:top w:val="none" w:sz="0" w:space="0" w:color="auto"/>
            <w:left w:val="none" w:sz="0" w:space="0" w:color="auto"/>
            <w:bottom w:val="none" w:sz="0" w:space="0" w:color="auto"/>
            <w:right w:val="none" w:sz="0" w:space="0" w:color="auto"/>
          </w:divBdr>
        </w:div>
        <w:div w:id="1552232054">
          <w:marLeft w:val="0"/>
          <w:marRight w:val="0"/>
          <w:marTop w:val="0"/>
          <w:marBottom w:val="0"/>
          <w:divBdr>
            <w:top w:val="none" w:sz="0" w:space="0" w:color="auto"/>
            <w:left w:val="none" w:sz="0" w:space="0" w:color="auto"/>
            <w:bottom w:val="none" w:sz="0" w:space="0" w:color="auto"/>
            <w:right w:val="none" w:sz="0" w:space="0" w:color="auto"/>
          </w:divBdr>
        </w:div>
        <w:div w:id="1596136441">
          <w:marLeft w:val="0"/>
          <w:marRight w:val="0"/>
          <w:marTop w:val="0"/>
          <w:marBottom w:val="0"/>
          <w:divBdr>
            <w:top w:val="none" w:sz="0" w:space="0" w:color="auto"/>
            <w:left w:val="none" w:sz="0" w:space="0" w:color="auto"/>
            <w:bottom w:val="none" w:sz="0" w:space="0" w:color="auto"/>
            <w:right w:val="none" w:sz="0" w:space="0" w:color="auto"/>
          </w:divBdr>
        </w:div>
        <w:div w:id="1702393725">
          <w:marLeft w:val="0"/>
          <w:marRight w:val="0"/>
          <w:marTop w:val="0"/>
          <w:marBottom w:val="0"/>
          <w:divBdr>
            <w:top w:val="none" w:sz="0" w:space="0" w:color="auto"/>
            <w:left w:val="none" w:sz="0" w:space="0" w:color="auto"/>
            <w:bottom w:val="none" w:sz="0" w:space="0" w:color="auto"/>
            <w:right w:val="none" w:sz="0" w:space="0" w:color="auto"/>
          </w:divBdr>
        </w:div>
        <w:div w:id="1711492155">
          <w:marLeft w:val="0"/>
          <w:marRight w:val="0"/>
          <w:marTop w:val="0"/>
          <w:marBottom w:val="0"/>
          <w:divBdr>
            <w:top w:val="none" w:sz="0" w:space="0" w:color="auto"/>
            <w:left w:val="none" w:sz="0" w:space="0" w:color="auto"/>
            <w:bottom w:val="none" w:sz="0" w:space="0" w:color="auto"/>
            <w:right w:val="none" w:sz="0" w:space="0" w:color="auto"/>
          </w:divBdr>
        </w:div>
        <w:div w:id="1736662580">
          <w:marLeft w:val="0"/>
          <w:marRight w:val="0"/>
          <w:marTop w:val="0"/>
          <w:marBottom w:val="0"/>
          <w:divBdr>
            <w:top w:val="none" w:sz="0" w:space="0" w:color="auto"/>
            <w:left w:val="none" w:sz="0" w:space="0" w:color="auto"/>
            <w:bottom w:val="none" w:sz="0" w:space="0" w:color="auto"/>
            <w:right w:val="none" w:sz="0" w:space="0" w:color="auto"/>
          </w:divBdr>
        </w:div>
        <w:div w:id="1779595012">
          <w:marLeft w:val="0"/>
          <w:marRight w:val="0"/>
          <w:marTop w:val="0"/>
          <w:marBottom w:val="0"/>
          <w:divBdr>
            <w:top w:val="none" w:sz="0" w:space="0" w:color="auto"/>
            <w:left w:val="none" w:sz="0" w:space="0" w:color="auto"/>
            <w:bottom w:val="none" w:sz="0" w:space="0" w:color="auto"/>
            <w:right w:val="none" w:sz="0" w:space="0" w:color="auto"/>
          </w:divBdr>
        </w:div>
        <w:div w:id="1843155400">
          <w:marLeft w:val="0"/>
          <w:marRight w:val="0"/>
          <w:marTop w:val="0"/>
          <w:marBottom w:val="0"/>
          <w:divBdr>
            <w:top w:val="none" w:sz="0" w:space="0" w:color="auto"/>
            <w:left w:val="none" w:sz="0" w:space="0" w:color="auto"/>
            <w:bottom w:val="none" w:sz="0" w:space="0" w:color="auto"/>
            <w:right w:val="none" w:sz="0" w:space="0" w:color="auto"/>
          </w:divBdr>
        </w:div>
        <w:div w:id="1888374937">
          <w:marLeft w:val="0"/>
          <w:marRight w:val="0"/>
          <w:marTop w:val="0"/>
          <w:marBottom w:val="0"/>
          <w:divBdr>
            <w:top w:val="none" w:sz="0" w:space="0" w:color="auto"/>
            <w:left w:val="none" w:sz="0" w:space="0" w:color="auto"/>
            <w:bottom w:val="none" w:sz="0" w:space="0" w:color="auto"/>
            <w:right w:val="none" w:sz="0" w:space="0" w:color="auto"/>
          </w:divBdr>
        </w:div>
        <w:div w:id="1898709527">
          <w:marLeft w:val="0"/>
          <w:marRight w:val="0"/>
          <w:marTop w:val="0"/>
          <w:marBottom w:val="0"/>
          <w:divBdr>
            <w:top w:val="none" w:sz="0" w:space="0" w:color="auto"/>
            <w:left w:val="none" w:sz="0" w:space="0" w:color="auto"/>
            <w:bottom w:val="none" w:sz="0" w:space="0" w:color="auto"/>
            <w:right w:val="none" w:sz="0" w:space="0" w:color="auto"/>
          </w:divBdr>
        </w:div>
        <w:div w:id="1917283507">
          <w:marLeft w:val="0"/>
          <w:marRight w:val="0"/>
          <w:marTop w:val="0"/>
          <w:marBottom w:val="0"/>
          <w:divBdr>
            <w:top w:val="none" w:sz="0" w:space="0" w:color="auto"/>
            <w:left w:val="none" w:sz="0" w:space="0" w:color="auto"/>
            <w:bottom w:val="none" w:sz="0" w:space="0" w:color="auto"/>
            <w:right w:val="none" w:sz="0" w:space="0" w:color="auto"/>
          </w:divBdr>
        </w:div>
        <w:div w:id="1919753580">
          <w:marLeft w:val="0"/>
          <w:marRight w:val="0"/>
          <w:marTop w:val="0"/>
          <w:marBottom w:val="0"/>
          <w:divBdr>
            <w:top w:val="none" w:sz="0" w:space="0" w:color="auto"/>
            <w:left w:val="none" w:sz="0" w:space="0" w:color="auto"/>
            <w:bottom w:val="none" w:sz="0" w:space="0" w:color="auto"/>
            <w:right w:val="none" w:sz="0" w:space="0" w:color="auto"/>
          </w:divBdr>
        </w:div>
        <w:div w:id="1945845885">
          <w:marLeft w:val="0"/>
          <w:marRight w:val="0"/>
          <w:marTop w:val="0"/>
          <w:marBottom w:val="0"/>
          <w:divBdr>
            <w:top w:val="none" w:sz="0" w:space="0" w:color="auto"/>
            <w:left w:val="none" w:sz="0" w:space="0" w:color="auto"/>
            <w:bottom w:val="none" w:sz="0" w:space="0" w:color="auto"/>
            <w:right w:val="none" w:sz="0" w:space="0" w:color="auto"/>
          </w:divBdr>
        </w:div>
        <w:div w:id="1947425015">
          <w:marLeft w:val="0"/>
          <w:marRight w:val="0"/>
          <w:marTop w:val="0"/>
          <w:marBottom w:val="0"/>
          <w:divBdr>
            <w:top w:val="none" w:sz="0" w:space="0" w:color="auto"/>
            <w:left w:val="none" w:sz="0" w:space="0" w:color="auto"/>
            <w:bottom w:val="none" w:sz="0" w:space="0" w:color="auto"/>
            <w:right w:val="none" w:sz="0" w:space="0" w:color="auto"/>
          </w:divBdr>
        </w:div>
        <w:div w:id="1967813604">
          <w:marLeft w:val="0"/>
          <w:marRight w:val="0"/>
          <w:marTop w:val="0"/>
          <w:marBottom w:val="0"/>
          <w:divBdr>
            <w:top w:val="none" w:sz="0" w:space="0" w:color="auto"/>
            <w:left w:val="none" w:sz="0" w:space="0" w:color="auto"/>
            <w:bottom w:val="none" w:sz="0" w:space="0" w:color="auto"/>
            <w:right w:val="none" w:sz="0" w:space="0" w:color="auto"/>
          </w:divBdr>
        </w:div>
        <w:div w:id="1969046914">
          <w:marLeft w:val="0"/>
          <w:marRight w:val="0"/>
          <w:marTop w:val="0"/>
          <w:marBottom w:val="0"/>
          <w:divBdr>
            <w:top w:val="none" w:sz="0" w:space="0" w:color="auto"/>
            <w:left w:val="none" w:sz="0" w:space="0" w:color="auto"/>
            <w:bottom w:val="none" w:sz="0" w:space="0" w:color="auto"/>
            <w:right w:val="none" w:sz="0" w:space="0" w:color="auto"/>
          </w:divBdr>
        </w:div>
        <w:div w:id="1977492931">
          <w:marLeft w:val="0"/>
          <w:marRight w:val="0"/>
          <w:marTop w:val="0"/>
          <w:marBottom w:val="0"/>
          <w:divBdr>
            <w:top w:val="none" w:sz="0" w:space="0" w:color="auto"/>
            <w:left w:val="none" w:sz="0" w:space="0" w:color="auto"/>
            <w:bottom w:val="none" w:sz="0" w:space="0" w:color="auto"/>
            <w:right w:val="none" w:sz="0" w:space="0" w:color="auto"/>
          </w:divBdr>
        </w:div>
        <w:div w:id="1991133158">
          <w:marLeft w:val="0"/>
          <w:marRight w:val="0"/>
          <w:marTop w:val="0"/>
          <w:marBottom w:val="0"/>
          <w:divBdr>
            <w:top w:val="none" w:sz="0" w:space="0" w:color="auto"/>
            <w:left w:val="none" w:sz="0" w:space="0" w:color="auto"/>
            <w:bottom w:val="none" w:sz="0" w:space="0" w:color="auto"/>
            <w:right w:val="none" w:sz="0" w:space="0" w:color="auto"/>
          </w:divBdr>
        </w:div>
        <w:div w:id="2026781117">
          <w:marLeft w:val="0"/>
          <w:marRight w:val="0"/>
          <w:marTop w:val="0"/>
          <w:marBottom w:val="0"/>
          <w:divBdr>
            <w:top w:val="none" w:sz="0" w:space="0" w:color="auto"/>
            <w:left w:val="none" w:sz="0" w:space="0" w:color="auto"/>
            <w:bottom w:val="none" w:sz="0" w:space="0" w:color="auto"/>
            <w:right w:val="none" w:sz="0" w:space="0" w:color="auto"/>
          </w:divBdr>
        </w:div>
        <w:div w:id="2040740985">
          <w:marLeft w:val="0"/>
          <w:marRight w:val="0"/>
          <w:marTop w:val="0"/>
          <w:marBottom w:val="0"/>
          <w:divBdr>
            <w:top w:val="none" w:sz="0" w:space="0" w:color="auto"/>
            <w:left w:val="none" w:sz="0" w:space="0" w:color="auto"/>
            <w:bottom w:val="none" w:sz="0" w:space="0" w:color="auto"/>
            <w:right w:val="none" w:sz="0" w:space="0" w:color="auto"/>
          </w:divBdr>
        </w:div>
        <w:div w:id="2064131662">
          <w:marLeft w:val="0"/>
          <w:marRight w:val="0"/>
          <w:marTop w:val="0"/>
          <w:marBottom w:val="0"/>
          <w:divBdr>
            <w:top w:val="none" w:sz="0" w:space="0" w:color="auto"/>
            <w:left w:val="none" w:sz="0" w:space="0" w:color="auto"/>
            <w:bottom w:val="none" w:sz="0" w:space="0" w:color="auto"/>
            <w:right w:val="none" w:sz="0" w:space="0" w:color="auto"/>
          </w:divBdr>
        </w:div>
      </w:divsChild>
    </w:div>
    <w:div w:id="1475875513">
      <w:bodyDiv w:val="1"/>
      <w:marLeft w:val="0"/>
      <w:marRight w:val="0"/>
      <w:marTop w:val="0"/>
      <w:marBottom w:val="0"/>
      <w:divBdr>
        <w:top w:val="none" w:sz="0" w:space="0" w:color="auto"/>
        <w:left w:val="none" w:sz="0" w:space="0" w:color="auto"/>
        <w:bottom w:val="none" w:sz="0" w:space="0" w:color="auto"/>
        <w:right w:val="none" w:sz="0" w:space="0" w:color="auto"/>
      </w:divBdr>
    </w:div>
    <w:div w:id="1487864333">
      <w:bodyDiv w:val="1"/>
      <w:marLeft w:val="0"/>
      <w:marRight w:val="0"/>
      <w:marTop w:val="0"/>
      <w:marBottom w:val="0"/>
      <w:divBdr>
        <w:top w:val="none" w:sz="0" w:space="0" w:color="auto"/>
        <w:left w:val="none" w:sz="0" w:space="0" w:color="auto"/>
        <w:bottom w:val="none" w:sz="0" w:space="0" w:color="auto"/>
        <w:right w:val="none" w:sz="0" w:space="0" w:color="auto"/>
      </w:divBdr>
    </w:div>
    <w:div w:id="1489831974">
      <w:bodyDiv w:val="1"/>
      <w:marLeft w:val="0"/>
      <w:marRight w:val="0"/>
      <w:marTop w:val="0"/>
      <w:marBottom w:val="0"/>
      <w:divBdr>
        <w:top w:val="none" w:sz="0" w:space="0" w:color="auto"/>
        <w:left w:val="none" w:sz="0" w:space="0" w:color="auto"/>
        <w:bottom w:val="none" w:sz="0" w:space="0" w:color="auto"/>
        <w:right w:val="none" w:sz="0" w:space="0" w:color="auto"/>
      </w:divBdr>
    </w:div>
    <w:div w:id="1495487854">
      <w:bodyDiv w:val="1"/>
      <w:marLeft w:val="0"/>
      <w:marRight w:val="0"/>
      <w:marTop w:val="0"/>
      <w:marBottom w:val="0"/>
      <w:divBdr>
        <w:top w:val="none" w:sz="0" w:space="0" w:color="auto"/>
        <w:left w:val="none" w:sz="0" w:space="0" w:color="auto"/>
        <w:bottom w:val="none" w:sz="0" w:space="0" w:color="auto"/>
        <w:right w:val="none" w:sz="0" w:space="0" w:color="auto"/>
      </w:divBdr>
    </w:div>
    <w:div w:id="1525820491">
      <w:bodyDiv w:val="1"/>
      <w:marLeft w:val="0"/>
      <w:marRight w:val="0"/>
      <w:marTop w:val="0"/>
      <w:marBottom w:val="0"/>
      <w:divBdr>
        <w:top w:val="none" w:sz="0" w:space="0" w:color="auto"/>
        <w:left w:val="none" w:sz="0" w:space="0" w:color="auto"/>
        <w:bottom w:val="none" w:sz="0" w:space="0" w:color="auto"/>
        <w:right w:val="none" w:sz="0" w:space="0" w:color="auto"/>
      </w:divBdr>
    </w:div>
    <w:div w:id="1555386235">
      <w:bodyDiv w:val="1"/>
      <w:marLeft w:val="0"/>
      <w:marRight w:val="0"/>
      <w:marTop w:val="0"/>
      <w:marBottom w:val="0"/>
      <w:divBdr>
        <w:top w:val="none" w:sz="0" w:space="0" w:color="auto"/>
        <w:left w:val="none" w:sz="0" w:space="0" w:color="auto"/>
        <w:bottom w:val="none" w:sz="0" w:space="0" w:color="auto"/>
        <w:right w:val="none" w:sz="0" w:space="0" w:color="auto"/>
      </w:divBdr>
    </w:div>
    <w:div w:id="1573076616">
      <w:bodyDiv w:val="1"/>
      <w:marLeft w:val="0"/>
      <w:marRight w:val="0"/>
      <w:marTop w:val="0"/>
      <w:marBottom w:val="0"/>
      <w:divBdr>
        <w:top w:val="none" w:sz="0" w:space="0" w:color="auto"/>
        <w:left w:val="none" w:sz="0" w:space="0" w:color="auto"/>
        <w:bottom w:val="none" w:sz="0" w:space="0" w:color="auto"/>
        <w:right w:val="none" w:sz="0" w:space="0" w:color="auto"/>
      </w:divBdr>
      <w:divsChild>
        <w:div w:id="557130633">
          <w:marLeft w:val="0"/>
          <w:marRight w:val="0"/>
          <w:marTop w:val="0"/>
          <w:marBottom w:val="0"/>
          <w:divBdr>
            <w:top w:val="none" w:sz="0" w:space="0" w:color="auto"/>
            <w:left w:val="none" w:sz="0" w:space="0" w:color="auto"/>
            <w:bottom w:val="none" w:sz="0" w:space="0" w:color="auto"/>
            <w:right w:val="none" w:sz="0" w:space="0" w:color="auto"/>
          </w:divBdr>
        </w:div>
      </w:divsChild>
    </w:div>
    <w:div w:id="1586836154">
      <w:bodyDiv w:val="1"/>
      <w:marLeft w:val="0"/>
      <w:marRight w:val="0"/>
      <w:marTop w:val="0"/>
      <w:marBottom w:val="0"/>
      <w:divBdr>
        <w:top w:val="none" w:sz="0" w:space="0" w:color="auto"/>
        <w:left w:val="none" w:sz="0" w:space="0" w:color="auto"/>
        <w:bottom w:val="none" w:sz="0" w:space="0" w:color="auto"/>
        <w:right w:val="none" w:sz="0" w:space="0" w:color="auto"/>
      </w:divBdr>
    </w:div>
    <w:div w:id="1615748426">
      <w:bodyDiv w:val="1"/>
      <w:marLeft w:val="0"/>
      <w:marRight w:val="0"/>
      <w:marTop w:val="0"/>
      <w:marBottom w:val="0"/>
      <w:divBdr>
        <w:top w:val="none" w:sz="0" w:space="0" w:color="auto"/>
        <w:left w:val="none" w:sz="0" w:space="0" w:color="auto"/>
        <w:bottom w:val="none" w:sz="0" w:space="0" w:color="auto"/>
        <w:right w:val="none" w:sz="0" w:space="0" w:color="auto"/>
      </w:divBdr>
    </w:div>
    <w:div w:id="1631784214">
      <w:bodyDiv w:val="1"/>
      <w:marLeft w:val="0"/>
      <w:marRight w:val="0"/>
      <w:marTop w:val="0"/>
      <w:marBottom w:val="0"/>
      <w:divBdr>
        <w:top w:val="none" w:sz="0" w:space="0" w:color="auto"/>
        <w:left w:val="none" w:sz="0" w:space="0" w:color="auto"/>
        <w:bottom w:val="none" w:sz="0" w:space="0" w:color="auto"/>
        <w:right w:val="none" w:sz="0" w:space="0" w:color="auto"/>
      </w:divBdr>
    </w:div>
    <w:div w:id="1641961961">
      <w:bodyDiv w:val="1"/>
      <w:marLeft w:val="0"/>
      <w:marRight w:val="0"/>
      <w:marTop w:val="0"/>
      <w:marBottom w:val="0"/>
      <w:divBdr>
        <w:top w:val="none" w:sz="0" w:space="0" w:color="auto"/>
        <w:left w:val="none" w:sz="0" w:space="0" w:color="auto"/>
        <w:bottom w:val="none" w:sz="0" w:space="0" w:color="auto"/>
        <w:right w:val="none" w:sz="0" w:space="0" w:color="auto"/>
      </w:divBdr>
    </w:div>
    <w:div w:id="1642542458">
      <w:bodyDiv w:val="1"/>
      <w:marLeft w:val="0"/>
      <w:marRight w:val="0"/>
      <w:marTop w:val="0"/>
      <w:marBottom w:val="0"/>
      <w:divBdr>
        <w:top w:val="none" w:sz="0" w:space="0" w:color="auto"/>
        <w:left w:val="none" w:sz="0" w:space="0" w:color="auto"/>
        <w:bottom w:val="none" w:sz="0" w:space="0" w:color="auto"/>
        <w:right w:val="none" w:sz="0" w:space="0" w:color="auto"/>
      </w:divBdr>
      <w:divsChild>
        <w:div w:id="609899925">
          <w:marLeft w:val="0"/>
          <w:marRight w:val="0"/>
          <w:marTop w:val="0"/>
          <w:marBottom w:val="0"/>
          <w:divBdr>
            <w:top w:val="none" w:sz="0" w:space="0" w:color="auto"/>
            <w:left w:val="none" w:sz="0" w:space="0" w:color="auto"/>
            <w:bottom w:val="none" w:sz="0" w:space="0" w:color="auto"/>
            <w:right w:val="none" w:sz="0" w:space="0" w:color="auto"/>
          </w:divBdr>
          <w:divsChild>
            <w:div w:id="1462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907">
      <w:bodyDiv w:val="1"/>
      <w:marLeft w:val="0"/>
      <w:marRight w:val="0"/>
      <w:marTop w:val="0"/>
      <w:marBottom w:val="0"/>
      <w:divBdr>
        <w:top w:val="none" w:sz="0" w:space="0" w:color="auto"/>
        <w:left w:val="none" w:sz="0" w:space="0" w:color="auto"/>
        <w:bottom w:val="none" w:sz="0" w:space="0" w:color="auto"/>
        <w:right w:val="none" w:sz="0" w:space="0" w:color="auto"/>
      </w:divBdr>
    </w:div>
    <w:div w:id="1684014212">
      <w:bodyDiv w:val="1"/>
      <w:marLeft w:val="0"/>
      <w:marRight w:val="0"/>
      <w:marTop w:val="0"/>
      <w:marBottom w:val="0"/>
      <w:divBdr>
        <w:top w:val="none" w:sz="0" w:space="0" w:color="auto"/>
        <w:left w:val="none" w:sz="0" w:space="0" w:color="auto"/>
        <w:bottom w:val="none" w:sz="0" w:space="0" w:color="auto"/>
        <w:right w:val="none" w:sz="0" w:space="0" w:color="auto"/>
      </w:divBdr>
    </w:div>
    <w:div w:id="1724712420">
      <w:bodyDiv w:val="1"/>
      <w:marLeft w:val="0"/>
      <w:marRight w:val="0"/>
      <w:marTop w:val="0"/>
      <w:marBottom w:val="0"/>
      <w:divBdr>
        <w:top w:val="none" w:sz="0" w:space="0" w:color="auto"/>
        <w:left w:val="none" w:sz="0" w:space="0" w:color="auto"/>
        <w:bottom w:val="none" w:sz="0" w:space="0" w:color="auto"/>
        <w:right w:val="none" w:sz="0" w:space="0" w:color="auto"/>
      </w:divBdr>
    </w:div>
    <w:div w:id="1759205175">
      <w:bodyDiv w:val="1"/>
      <w:marLeft w:val="0"/>
      <w:marRight w:val="0"/>
      <w:marTop w:val="0"/>
      <w:marBottom w:val="0"/>
      <w:divBdr>
        <w:top w:val="none" w:sz="0" w:space="0" w:color="auto"/>
        <w:left w:val="none" w:sz="0" w:space="0" w:color="auto"/>
        <w:bottom w:val="none" w:sz="0" w:space="0" w:color="auto"/>
        <w:right w:val="none" w:sz="0" w:space="0" w:color="auto"/>
      </w:divBdr>
    </w:div>
    <w:div w:id="1764302133">
      <w:bodyDiv w:val="1"/>
      <w:marLeft w:val="0"/>
      <w:marRight w:val="0"/>
      <w:marTop w:val="0"/>
      <w:marBottom w:val="0"/>
      <w:divBdr>
        <w:top w:val="none" w:sz="0" w:space="0" w:color="auto"/>
        <w:left w:val="none" w:sz="0" w:space="0" w:color="auto"/>
        <w:bottom w:val="none" w:sz="0" w:space="0" w:color="auto"/>
        <w:right w:val="none" w:sz="0" w:space="0" w:color="auto"/>
      </w:divBdr>
    </w:div>
    <w:div w:id="1779787992">
      <w:bodyDiv w:val="1"/>
      <w:marLeft w:val="0"/>
      <w:marRight w:val="0"/>
      <w:marTop w:val="0"/>
      <w:marBottom w:val="0"/>
      <w:divBdr>
        <w:top w:val="none" w:sz="0" w:space="0" w:color="auto"/>
        <w:left w:val="none" w:sz="0" w:space="0" w:color="auto"/>
        <w:bottom w:val="none" w:sz="0" w:space="0" w:color="auto"/>
        <w:right w:val="none" w:sz="0" w:space="0" w:color="auto"/>
      </w:divBdr>
    </w:div>
    <w:div w:id="1780643774">
      <w:bodyDiv w:val="1"/>
      <w:marLeft w:val="0"/>
      <w:marRight w:val="0"/>
      <w:marTop w:val="0"/>
      <w:marBottom w:val="0"/>
      <w:divBdr>
        <w:top w:val="none" w:sz="0" w:space="0" w:color="auto"/>
        <w:left w:val="none" w:sz="0" w:space="0" w:color="auto"/>
        <w:bottom w:val="none" w:sz="0" w:space="0" w:color="auto"/>
        <w:right w:val="none" w:sz="0" w:space="0" w:color="auto"/>
      </w:divBdr>
    </w:div>
    <w:div w:id="1785491910">
      <w:bodyDiv w:val="1"/>
      <w:marLeft w:val="0"/>
      <w:marRight w:val="0"/>
      <w:marTop w:val="0"/>
      <w:marBottom w:val="0"/>
      <w:divBdr>
        <w:top w:val="none" w:sz="0" w:space="0" w:color="auto"/>
        <w:left w:val="none" w:sz="0" w:space="0" w:color="auto"/>
        <w:bottom w:val="none" w:sz="0" w:space="0" w:color="auto"/>
        <w:right w:val="none" w:sz="0" w:space="0" w:color="auto"/>
      </w:divBdr>
    </w:div>
    <w:div w:id="1793479705">
      <w:bodyDiv w:val="1"/>
      <w:marLeft w:val="0"/>
      <w:marRight w:val="0"/>
      <w:marTop w:val="0"/>
      <w:marBottom w:val="0"/>
      <w:divBdr>
        <w:top w:val="none" w:sz="0" w:space="0" w:color="auto"/>
        <w:left w:val="none" w:sz="0" w:space="0" w:color="auto"/>
        <w:bottom w:val="none" w:sz="0" w:space="0" w:color="auto"/>
        <w:right w:val="none" w:sz="0" w:space="0" w:color="auto"/>
      </w:divBdr>
    </w:div>
    <w:div w:id="1801069747">
      <w:bodyDiv w:val="1"/>
      <w:marLeft w:val="0"/>
      <w:marRight w:val="0"/>
      <w:marTop w:val="0"/>
      <w:marBottom w:val="0"/>
      <w:divBdr>
        <w:top w:val="none" w:sz="0" w:space="0" w:color="auto"/>
        <w:left w:val="none" w:sz="0" w:space="0" w:color="auto"/>
        <w:bottom w:val="none" w:sz="0" w:space="0" w:color="auto"/>
        <w:right w:val="none" w:sz="0" w:space="0" w:color="auto"/>
      </w:divBdr>
    </w:div>
    <w:div w:id="1817339796">
      <w:bodyDiv w:val="1"/>
      <w:marLeft w:val="0"/>
      <w:marRight w:val="0"/>
      <w:marTop w:val="0"/>
      <w:marBottom w:val="0"/>
      <w:divBdr>
        <w:top w:val="none" w:sz="0" w:space="0" w:color="auto"/>
        <w:left w:val="none" w:sz="0" w:space="0" w:color="auto"/>
        <w:bottom w:val="none" w:sz="0" w:space="0" w:color="auto"/>
        <w:right w:val="none" w:sz="0" w:space="0" w:color="auto"/>
      </w:divBdr>
    </w:div>
    <w:div w:id="1846164392">
      <w:bodyDiv w:val="1"/>
      <w:marLeft w:val="0"/>
      <w:marRight w:val="0"/>
      <w:marTop w:val="0"/>
      <w:marBottom w:val="0"/>
      <w:divBdr>
        <w:top w:val="none" w:sz="0" w:space="0" w:color="auto"/>
        <w:left w:val="none" w:sz="0" w:space="0" w:color="auto"/>
        <w:bottom w:val="none" w:sz="0" w:space="0" w:color="auto"/>
        <w:right w:val="none" w:sz="0" w:space="0" w:color="auto"/>
      </w:divBdr>
    </w:div>
    <w:div w:id="1855345066">
      <w:bodyDiv w:val="1"/>
      <w:marLeft w:val="0"/>
      <w:marRight w:val="0"/>
      <w:marTop w:val="0"/>
      <w:marBottom w:val="0"/>
      <w:divBdr>
        <w:top w:val="none" w:sz="0" w:space="0" w:color="auto"/>
        <w:left w:val="none" w:sz="0" w:space="0" w:color="auto"/>
        <w:bottom w:val="none" w:sz="0" w:space="0" w:color="auto"/>
        <w:right w:val="none" w:sz="0" w:space="0" w:color="auto"/>
      </w:divBdr>
    </w:div>
    <w:div w:id="1864636249">
      <w:bodyDiv w:val="1"/>
      <w:marLeft w:val="0"/>
      <w:marRight w:val="0"/>
      <w:marTop w:val="0"/>
      <w:marBottom w:val="0"/>
      <w:divBdr>
        <w:top w:val="none" w:sz="0" w:space="0" w:color="auto"/>
        <w:left w:val="none" w:sz="0" w:space="0" w:color="auto"/>
        <w:bottom w:val="none" w:sz="0" w:space="0" w:color="auto"/>
        <w:right w:val="none" w:sz="0" w:space="0" w:color="auto"/>
      </w:divBdr>
    </w:div>
    <w:div w:id="1870096296">
      <w:bodyDiv w:val="1"/>
      <w:marLeft w:val="0"/>
      <w:marRight w:val="0"/>
      <w:marTop w:val="0"/>
      <w:marBottom w:val="0"/>
      <w:divBdr>
        <w:top w:val="none" w:sz="0" w:space="0" w:color="auto"/>
        <w:left w:val="none" w:sz="0" w:space="0" w:color="auto"/>
        <w:bottom w:val="none" w:sz="0" w:space="0" w:color="auto"/>
        <w:right w:val="none" w:sz="0" w:space="0" w:color="auto"/>
      </w:divBdr>
    </w:div>
    <w:div w:id="1945310221">
      <w:bodyDiv w:val="1"/>
      <w:marLeft w:val="0"/>
      <w:marRight w:val="0"/>
      <w:marTop w:val="0"/>
      <w:marBottom w:val="0"/>
      <w:divBdr>
        <w:top w:val="none" w:sz="0" w:space="0" w:color="auto"/>
        <w:left w:val="none" w:sz="0" w:space="0" w:color="auto"/>
        <w:bottom w:val="none" w:sz="0" w:space="0" w:color="auto"/>
        <w:right w:val="none" w:sz="0" w:space="0" w:color="auto"/>
      </w:divBdr>
    </w:div>
    <w:div w:id="1958828476">
      <w:bodyDiv w:val="1"/>
      <w:marLeft w:val="0"/>
      <w:marRight w:val="0"/>
      <w:marTop w:val="0"/>
      <w:marBottom w:val="0"/>
      <w:divBdr>
        <w:top w:val="none" w:sz="0" w:space="0" w:color="auto"/>
        <w:left w:val="none" w:sz="0" w:space="0" w:color="auto"/>
        <w:bottom w:val="none" w:sz="0" w:space="0" w:color="auto"/>
        <w:right w:val="none" w:sz="0" w:space="0" w:color="auto"/>
      </w:divBdr>
    </w:div>
    <w:div w:id="1963152332">
      <w:bodyDiv w:val="1"/>
      <w:marLeft w:val="0"/>
      <w:marRight w:val="0"/>
      <w:marTop w:val="0"/>
      <w:marBottom w:val="0"/>
      <w:divBdr>
        <w:top w:val="none" w:sz="0" w:space="0" w:color="auto"/>
        <w:left w:val="none" w:sz="0" w:space="0" w:color="auto"/>
        <w:bottom w:val="none" w:sz="0" w:space="0" w:color="auto"/>
        <w:right w:val="none" w:sz="0" w:space="0" w:color="auto"/>
      </w:divBdr>
    </w:div>
    <w:div w:id="1990592780">
      <w:bodyDiv w:val="1"/>
      <w:marLeft w:val="0"/>
      <w:marRight w:val="0"/>
      <w:marTop w:val="0"/>
      <w:marBottom w:val="0"/>
      <w:divBdr>
        <w:top w:val="none" w:sz="0" w:space="0" w:color="auto"/>
        <w:left w:val="none" w:sz="0" w:space="0" w:color="auto"/>
        <w:bottom w:val="none" w:sz="0" w:space="0" w:color="auto"/>
        <w:right w:val="none" w:sz="0" w:space="0" w:color="auto"/>
      </w:divBdr>
    </w:div>
    <w:div w:id="1999654962">
      <w:bodyDiv w:val="1"/>
      <w:marLeft w:val="0"/>
      <w:marRight w:val="0"/>
      <w:marTop w:val="0"/>
      <w:marBottom w:val="0"/>
      <w:divBdr>
        <w:top w:val="none" w:sz="0" w:space="0" w:color="auto"/>
        <w:left w:val="none" w:sz="0" w:space="0" w:color="auto"/>
        <w:bottom w:val="none" w:sz="0" w:space="0" w:color="auto"/>
        <w:right w:val="none" w:sz="0" w:space="0" w:color="auto"/>
      </w:divBdr>
    </w:div>
    <w:div w:id="2006351858">
      <w:bodyDiv w:val="1"/>
      <w:marLeft w:val="0"/>
      <w:marRight w:val="0"/>
      <w:marTop w:val="0"/>
      <w:marBottom w:val="0"/>
      <w:divBdr>
        <w:top w:val="none" w:sz="0" w:space="0" w:color="auto"/>
        <w:left w:val="none" w:sz="0" w:space="0" w:color="auto"/>
        <w:bottom w:val="none" w:sz="0" w:space="0" w:color="auto"/>
        <w:right w:val="none" w:sz="0" w:space="0" w:color="auto"/>
      </w:divBdr>
    </w:div>
    <w:div w:id="2022508161">
      <w:bodyDiv w:val="1"/>
      <w:marLeft w:val="0"/>
      <w:marRight w:val="0"/>
      <w:marTop w:val="0"/>
      <w:marBottom w:val="0"/>
      <w:divBdr>
        <w:top w:val="none" w:sz="0" w:space="0" w:color="auto"/>
        <w:left w:val="none" w:sz="0" w:space="0" w:color="auto"/>
        <w:bottom w:val="none" w:sz="0" w:space="0" w:color="auto"/>
        <w:right w:val="none" w:sz="0" w:space="0" w:color="auto"/>
      </w:divBdr>
    </w:div>
    <w:div w:id="2026976615">
      <w:bodyDiv w:val="1"/>
      <w:marLeft w:val="0"/>
      <w:marRight w:val="0"/>
      <w:marTop w:val="0"/>
      <w:marBottom w:val="0"/>
      <w:divBdr>
        <w:top w:val="none" w:sz="0" w:space="0" w:color="auto"/>
        <w:left w:val="none" w:sz="0" w:space="0" w:color="auto"/>
        <w:bottom w:val="none" w:sz="0" w:space="0" w:color="auto"/>
        <w:right w:val="none" w:sz="0" w:space="0" w:color="auto"/>
      </w:divBdr>
    </w:div>
    <w:div w:id="2037272049">
      <w:bodyDiv w:val="1"/>
      <w:marLeft w:val="0"/>
      <w:marRight w:val="0"/>
      <w:marTop w:val="0"/>
      <w:marBottom w:val="0"/>
      <w:divBdr>
        <w:top w:val="none" w:sz="0" w:space="0" w:color="auto"/>
        <w:left w:val="none" w:sz="0" w:space="0" w:color="auto"/>
        <w:bottom w:val="none" w:sz="0" w:space="0" w:color="auto"/>
        <w:right w:val="none" w:sz="0" w:space="0" w:color="auto"/>
      </w:divBdr>
    </w:div>
    <w:div w:id="2045641724">
      <w:bodyDiv w:val="1"/>
      <w:marLeft w:val="0"/>
      <w:marRight w:val="0"/>
      <w:marTop w:val="0"/>
      <w:marBottom w:val="0"/>
      <w:divBdr>
        <w:top w:val="none" w:sz="0" w:space="0" w:color="auto"/>
        <w:left w:val="none" w:sz="0" w:space="0" w:color="auto"/>
        <w:bottom w:val="none" w:sz="0" w:space="0" w:color="auto"/>
        <w:right w:val="none" w:sz="0" w:space="0" w:color="auto"/>
      </w:divBdr>
    </w:div>
    <w:div w:id="2084334368">
      <w:bodyDiv w:val="1"/>
      <w:marLeft w:val="0"/>
      <w:marRight w:val="0"/>
      <w:marTop w:val="0"/>
      <w:marBottom w:val="0"/>
      <w:divBdr>
        <w:top w:val="none" w:sz="0" w:space="0" w:color="auto"/>
        <w:left w:val="none" w:sz="0" w:space="0" w:color="auto"/>
        <w:bottom w:val="none" w:sz="0" w:space="0" w:color="auto"/>
        <w:right w:val="none" w:sz="0" w:space="0" w:color="auto"/>
      </w:divBdr>
    </w:div>
    <w:div w:id="2092697504">
      <w:bodyDiv w:val="1"/>
      <w:marLeft w:val="0"/>
      <w:marRight w:val="0"/>
      <w:marTop w:val="0"/>
      <w:marBottom w:val="0"/>
      <w:divBdr>
        <w:top w:val="none" w:sz="0" w:space="0" w:color="auto"/>
        <w:left w:val="none" w:sz="0" w:space="0" w:color="auto"/>
        <w:bottom w:val="none" w:sz="0" w:space="0" w:color="auto"/>
        <w:right w:val="none" w:sz="0" w:space="0" w:color="auto"/>
      </w:divBdr>
    </w:div>
    <w:div w:id="2113276011">
      <w:bodyDiv w:val="1"/>
      <w:marLeft w:val="0"/>
      <w:marRight w:val="0"/>
      <w:marTop w:val="0"/>
      <w:marBottom w:val="0"/>
      <w:divBdr>
        <w:top w:val="none" w:sz="0" w:space="0" w:color="auto"/>
        <w:left w:val="none" w:sz="0" w:space="0" w:color="auto"/>
        <w:bottom w:val="none" w:sz="0" w:space="0" w:color="auto"/>
        <w:right w:val="none" w:sz="0" w:space="0" w:color="auto"/>
      </w:divBdr>
    </w:div>
    <w:div w:id="2137598350">
      <w:bodyDiv w:val="1"/>
      <w:marLeft w:val="0"/>
      <w:marRight w:val="0"/>
      <w:marTop w:val="0"/>
      <w:marBottom w:val="0"/>
      <w:divBdr>
        <w:top w:val="none" w:sz="0" w:space="0" w:color="auto"/>
        <w:left w:val="none" w:sz="0" w:space="0" w:color="auto"/>
        <w:bottom w:val="none" w:sz="0" w:space="0" w:color="auto"/>
        <w:right w:val="none" w:sz="0" w:space="0" w:color="auto"/>
      </w:divBdr>
    </w:div>
    <w:div w:id="214323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hyperlink" Target="mailto:ingresos@zonafrancadepereira.com"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emf"/><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5.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C4CD1-CEA4-4C38-8587-21FDB968F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42</Pages>
  <Words>9271</Words>
  <Characters>50991</Characters>
  <Application>Microsoft Office Word</Application>
  <DocSecurity>0</DocSecurity>
  <Lines>424</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Código: MG Fecha: 2006/06/09 Revisión No</vt:lpstr>
      <vt:lpstr>Código: MG Fecha: 2006/06/09 Revisión No</vt:lpstr>
    </vt:vector>
  </TitlesOfParts>
  <Company>Satexco S.A.</Company>
  <LinksUpToDate>false</LinksUpToDate>
  <CharactersWithSpaces>60142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Código: MG Fecha: 2006/06/09 Revisión No</dc:title>
  <dc:creator>Arlpen</dc:creator>
  <cp:lastModifiedBy>ZFIP-AMBIENTAL</cp:lastModifiedBy>
  <cp:revision>38</cp:revision>
  <cp:lastPrinted>2017-05-30T21:34:00Z</cp:lastPrinted>
  <dcterms:created xsi:type="dcterms:W3CDTF">2017-04-05T17:55:00Z</dcterms:created>
  <dcterms:modified xsi:type="dcterms:W3CDTF">2017-06-21T13:11:00Z</dcterms:modified>
</cp:coreProperties>
</file>