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093" w:rsidRDefault="005020E2" w:rsidP="00B3087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Zona Franca Internacional de Pereira S.A.S Usuario Operador de Zonas Francas, consiente del impacto económico</w:t>
      </w:r>
      <w:r w:rsidR="00767F38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social y ambiental</w:t>
      </w:r>
      <w:r w:rsidR="00767F38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ejercido por el sector empresar</w:t>
      </w:r>
      <w:r w:rsidR="00321093">
        <w:rPr>
          <w:rFonts w:ascii="Arial" w:hAnsi="Arial" w:cs="Arial"/>
          <w:sz w:val="24"/>
          <w:szCs w:val="24"/>
          <w:lang w:val="es-ES"/>
        </w:rPr>
        <w:t>ial</w:t>
      </w:r>
      <w:r>
        <w:rPr>
          <w:rFonts w:ascii="Arial" w:hAnsi="Arial" w:cs="Arial"/>
          <w:sz w:val="24"/>
          <w:szCs w:val="24"/>
          <w:lang w:val="es-ES"/>
        </w:rPr>
        <w:t xml:space="preserve"> al momento de desarrollar las actividades económicas, se suma a la estrategia de desarrollo sostenible establecido por la ONU, por medio de la ejecución de actividades</w:t>
      </w:r>
      <w:r w:rsidR="00767F38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que den cuenta del compromiso de llevar </w:t>
      </w:r>
      <w:r w:rsidR="00321093">
        <w:rPr>
          <w:rFonts w:ascii="Arial" w:hAnsi="Arial" w:cs="Arial"/>
          <w:sz w:val="24"/>
          <w:szCs w:val="24"/>
          <w:lang w:val="es-ES"/>
        </w:rPr>
        <w:t>como pilar</w:t>
      </w:r>
      <w:r w:rsidR="00767F38">
        <w:rPr>
          <w:rFonts w:ascii="Arial" w:hAnsi="Arial" w:cs="Arial"/>
          <w:sz w:val="24"/>
          <w:szCs w:val="24"/>
          <w:lang w:val="es-ES"/>
        </w:rPr>
        <w:t>,</w:t>
      </w:r>
      <w:r w:rsidR="00321093">
        <w:rPr>
          <w:rFonts w:ascii="Arial" w:hAnsi="Arial" w:cs="Arial"/>
          <w:sz w:val="24"/>
          <w:szCs w:val="24"/>
          <w:lang w:val="es-ES"/>
        </w:rPr>
        <w:t xml:space="preserve"> una conducta empresarial responsable, garantizando que</w:t>
      </w:r>
      <w:r w:rsidR="00EB2129">
        <w:rPr>
          <w:rFonts w:ascii="Arial" w:hAnsi="Arial" w:cs="Arial"/>
          <w:sz w:val="24"/>
          <w:szCs w:val="24"/>
          <w:lang w:val="es-ES"/>
        </w:rPr>
        <w:t xml:space="preserve"> cada acción corporativa</w:t>
      </w:r>
      <w:r w:rsidR="00767F38">
        <w:rPr>
          <w:rFonts w:ascii="Arial" w:hAnsi="Arial" w:cs="Arial"/>
          <w:sz w:val="24"/>
          <w:szCs w:val="24"/>
          <w:lang w:val="es-ES"/>
        </w:rPr>
        <w:t>,</w:t>
      </w:r>
      <w:r w:rsidR="00EB2129">
        <w:rPr>
          <w:rFonts w:ascii="Arial" w:hAnsi="Arial" w:cs="Arial"/>
          <w:sz w:val="24"/>
          <w:szCs w:val="24"/>
          <w:lang w:val="es-ES"/>
        </w:rPr>
        <w:t xml:space="preserve"> permita</w:t>
      </w:r>
      <w:r w:rsidR="00321093">
        <w:rPr>
          <w:rFonts w:ascii="Arial" w:hAnsi="Arial" w:cs="Arial"/>
          <w:sz w:val="24"/>
          <w:szCs w:val="24"/>
          <w:lang w:val="es-ES"/>
        </w:rPr>
        <w:t xml:space="preserve"> promover</w:t>
      </w:r>
      <w:r w:rsidR="00321093" w:rsidRPr="00321093">
        <w:rPr>
          <w:rFonts w:ascii="Arial" w:hAnsi="Arial" w:cs="Arial"/>
          <w:sz w:val="24"/>
          <w:szCs w:val="24"/>
          <w:lang w:val="es-ES"/>
        </w:rPr>
        <w:t xml:space="preserve"> la creación de valor de forma sostenible para los </w:t>
      </w:r>
      <w:r w:rsidR="00321093">
        <w:rPr>
          <w:rFonts w:ascii="Arial" w:hAnsi="Arial" w:cs="Arial"/>
          <w:sz w:val="24"/>
          <w:szCs w:val="24"/>
          <w:lang w:val="es-ES"/>
        </w:rPr>
        <w:t xml:space="preserve">grupos de interés; </w:t>
      </w:r>
      <w:r w:rsidR="00321093" w:rsidRPr="00321093">
        <w:rPr>
          <w:rFonts w:ascii="Arial" w:hAnsi="Arial" w:cs="Arial"/>
          <w:sz w:val="24"/>
          <w:szCs w:val="24"/>
          <w:lang w:val="es-ES"/>
        </w:rPr>
        <w:t>favoreciendo la consecución de los ODS y rechazando actuaciones que los contravengan u obstaculicen.</w:t>
      </w:r>
    </w:p>
    <w:p w:rsidR="0000406D" w:rsidRDefault="0000406D" w:rsidP="00B3087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cumplimiento de la presente política, la Zona Franca Internacional de Pereira adopta medidas en torno al cumplimiento de los siguientes objetivos:</w:t>
      </w:r>
    </w:p>
    <w:p w:rsidR="0000406D" w:rsidRDefault="00DA35F2" w:rsidP="0000406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Cumplimiento de la normatividad legal vigente aplicable y convencional suscrita por la organización, enmarcado dentro de una cultura de ética empresarial, entorno al valor de transparencia e integridad.</w:t>
      </w:r>
    </w:p>
    <w:p w:rsidR="00DA35F2" w:rsidRDefault="00EB2129" w:rsidP="0000406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Promover la conciencia ambiental en todo momento, haciéndolo extensivo a todas las partes involucradas en la cadena de valor de</w:t>
      </w:r>
      <w:r w:rsidR="00820081">
        <w:rPr>
          <w:rFonts w:ascii="Arial" w:hAnsi="Arial" w:cs="Arial"/>
          <w:sz w:val="24"/>
          <w:szCs w:val="24"/>
          <w:lang w:val="es-ES"/>
        </w:rPr>
        <w:t xml:space="preserve"> la Zona Franca, adoptando medidas que permitan estimular el crecimiento económico sostenible</w:t>
      </w:r>
      <w:r w:rsidR="00972A0F">
        <w:rPr>
          <w:rFonts w:ascii="Arial" w:hAnsi="Arial" w:cs="Arial"/>
          <w:sz w:val="24"/>
          <w:szCs w:val="24"/>
          <w:lang w:val="es-ES"/>
        </w:rPr>
        <w:t>, mediante la implementación de energías no contaminantes, uso responsable de energía y la utilización razonable de los recursos naturales.</w:t>
      </w:r>
    </w:p>
    <w:p w:rsidR="006F74F6" w:rsidRDefault="00BB1302" w:rsidP="00BB130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</w:t>
      </w:r>
      <w:r w:rsidRPr="00BB1302">
        <w:rPr>
          <w:rFonts w:ascii="Arial" w:hAnsi="Arial" w:cs="Arial"/>
          <w:sz w:val="24"/>
          <w:szCs w:val="24"/>
          <w:lang w:val="es-ES"/>
        </w:rPr>
        <w:t>eleccionar, contratar y retener el talento</w:t>
      </w:r>
      <w:r>
        <w:rPr>
          <w:rFonts w:ascii="Arial" w:hAnsi="Arial" w:cs="Arial"/>
          <w:sz w:val="24"/>
          <w:szCs w:val="24"/>
          <w:lang w:val="es-ES"/>
        </w:rPr>
        <w:t xml:space="preserve"> humano</w:t>
      </w:r>
      <w:r w:rsidRPr="00BB1302">
        <w:rPr>
          <w:rFonts w:ascii="Arial" w:hAnsi="Arial" w:cs="Arial"/>
          <w:sz w:val="24"/>
          <w:szCs w:val="24"/>
          <w:lang w:val="es-ES"/>
        </w:rPr>
        <w:t xml:space="preserve"> bajo un marco </w:t>
      </w:r>
      <w:r>
        <w:rPr>
          <w:rFonts w:ascii="Arial" w:hAnsi="Arial" w:cs="Arial"/>
          <w:sz w:val="24"/>
          <w:szCs w:val="24"/>
          <w:lang w:val="es-ES"/>
        </w:rPr>
        <w:t>óptimo</w:t>
      </w:r>
      <w:r w:rsidRPr="00BB1302">
        <w:rPr>
          <w:rFonts w:ascii="Arial" w:hAnsi="Arial" w:cs="Arial"/>
          <w:sz w:val="24"/>
          <w:szCs w:val="24"/>
          <w:lang w:val="es-ES"/>
        </w:rPr>
        <w:t xml:space="preserve"> de relaciones laborales</w:t>
      </w:r>
      <w:r>
        <w:rPr>
          <w:rFonts w:ascii="Arial" w:hAnsi="Arial" w:cs="Arial"/>
          <w:sz w:val="24"/>
          <w:szCs w:val="24"/>
          <w:lang w:val="es-ES"/>
        </w:rPr>
        <w:t>,</w:t>
      </w:r>
      <w:r w:rsidRPr="00BB1302">
        <w:rPr>
          <w:rFonts w:ascii="Arial" w:hAnsi="Arial" w:cs="Arial"/>
          <w:sz w:val="24"/>
          <w:szCs w:val="24"/>
          <w:lang w:val="es-ES"/>
        </w:rPr>
        <w:t xml:space="preserve"> basado en la igualdad de oportunidades, la no discriminación, la diversidad en tod</w:t>
      </w:r>
      <w:r w:rsidR="004F5C32">
        <w:rPr>
          <w:rFonts w:ascii="Arial" w:hAnsi="Arial" w:cs="Arial"/>
          <w:sz w:val="24"/>
          <w:szCs w:val="24"/>
          <w:lang w:val="es-ES"/>
        </w:rPr>
        <w:t>as sus variables, la inclusión y el bienestar laboral,</w:t>
      </w:r>
      <w:r>
        <w:rPr>
          <w:rFonts w:ascii="Arial" w:hAnsi="Arial" w:cs="Arial"/>
          <w:sz w:val="24"/>
          <w:szCs w:val="24"/>
          <w:lang w:val="es-ES"/>
        </w:rPr>
        <w:t xml:space="preserve"> fomentando la participación de su capital humano en las actividades de la Zona Franca, fortaleciendo el sentido de pertenencia del equipo, contribuyendo a lograr un paralelo de crecimiento empresarial y humano.</w:t>
      </w:r>
    </w:p>
    <w:p w:rsidR="00BB1302" w:rsidRDefault="008432B3" w:rsidP="00BB130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Impactar positivamente la comunidad, mediante el fomento del crecimiento personal</w:t>
      </w:r>
      <w:r w:rsidR="004F5C32">
        <w:rPr>
          <w:rFonts w:ascii="Arial" w:hAnsi="Arial" w:cs="Arial"/>
          <w:sz w:val="24"/>
          <w:szCs w:val="24"/>
          <w:lang w:val="es-ES"/>
        </w:rPr>
        <w:t>, educativo, económico y ambiental de la misma, favoreciendo el incremento en los niveles de empleabilidad de sectores aledaños a la organización</w:t>
      </w:r>
      <w:r w:rsidR="00472D2E">
        <w:rPr>
          <w:rFonts w:ascii="Arial" w:hAnsi="Arial" w:cs="Arial"/>
          <w:sz w:val="24"/>
          <w:szCs w:val="24"/>
          <w:lang w:val="es-ES"/>
        </w:rPr>
        <w:t>, aportando a la creación de vínculos firmes de confianza por parte de la comunidad.</w:t>
      </w:r>
    </w:p>
    <w:p w:rsidR="00E8137D" w:rsidRDefault="00E8137D" w:rsidP="00E8137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E8137D" w:rsidRDefault="00E8137D" w:rsidP="00E8137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E8137D" w:rsidRDefault="00E8137D" w:rsidP="00E8137D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______________________________</w:t>
      </w:r>
    </w:p>
    <w:p w:rsidR="00E8137D" w:rsidRDefault="00E8137D" w:rsidP="00E8137D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Representante Legal</w:t>
      </w:r>
    </w:p>
    <w:tbl>
      <w:tblPr>
        <w:tblpPr w:leftFromText="141" w:rightFromText="141" w:vertAnchor="text" w:horzAnchor="margin" w:tblpXSpec="center" w:tblpY="227"/>
        <w:tblW w:w="10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2"/>
        <w:gridCol w:w="3376"/>
        <w:gridCol w:w="3454"/>
      </w:tblGrid>
      <w:tr w:rsidR="00336194" w:rsidRPr="00074D67" w:rsidTr="00336194">
        <w:trPr>
          <w:trHeight w:val="304"/>
        </w:trPr>
        <w:tc>
          <w:tcPr>
            <w:tcW w:w="3202" w:type="dxa"/>
            <w:vAlign w:val="center"/>
          </w:tcPr>
          <w:p w:rsidR="00336194" w:rsidRPr="00074D67" w:rsidRDefault="00336194" w:rsidP="00336194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lastRenderedPageBreak/>
              <w:t>ELABORADO POR:</w:t>
            </w:r>
          </w:p>
        </w:tc>
        <w:tc>
          <w:tcPr>
            <w:tcW w:w="3376" w:type="dxa"/>
            <w:vAlign w:val="center"/>
          </w:tcPr>
          <w:p w:rsidR="00336194" w:rsidRPr="00074D67" w:rsidRDefault="00336194" w:rsidP="00336194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>REVISADO POR:</w:t>
            </w:r>
          </w:p>
        </w:tc>
        <w:tc>
          <w:tcPr>
            <w:tcW w:w="3454" w:type="dxa"/>
            <w:vAlign w:val="center"/>
          </w:tcPr>
          <w:p w:rsidR="00336194" w:rsidRPr="00074D67" w:rsidRDefault="00336194" w:rsidP="00336194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APROBADO POR: </w:t>
            </w:r>
          </w:p>
        </w:tc>
      </w:tr>
      <w:tr w:rsidR="00336194" w:rsidRPr="00074D67" w:rsidTr="00336194">
        <w:trPr>
          <w:trHeight w:val="258"/>
        </w:trPr>
        <w:tc>
          <w:tcPr>
            <w:tcW w:w="3202" w:type="dxa"/>
            <w:vAlign w:val="center"/>
          </w:tcPr>
          <w:p w:rsidR="00336194" w:rsidRPr="00074D67" w:rsidRDefault="00336194" w:rsidP="00336194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 w:rsidRPr="00074D67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Yuly Viviana Ríos</w:t>
            </w:r>
          </w:p>
        </w:tc>
        <w:tc>
          <w:tcPr>
            <w:tcW w:w="3376" w:type="dxa"/>
            <w:vAlign w:val="center"/>
          </w:tcPr>
          <w:p w:rsidR="00336194" w:rsidRPr="00074D67" w:rsidRDefault="00336194" w:rsidP="00336194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>
              <w:rPr>
                <w:rFonts w:ascii="Arial" w:hAnsi="Arial" w:cs="Arial"/>
                <w:sz w:val="24"/>
                <w:szCs w:val="24"/>
              </w:rPr>
              <w:t>Andrea Galán</w:t>
            </w:r>
          </w:p>
        </w:tc>
        <w:tc>
          <w:tcPr>
            <w:tcW w:w="3454" w:type="dxa"/>
            <w:vAlign w:val="center"/>
          </w:tcPr>
          <w:p w:rsidR="00336194" w:rsidRPr="00074D67" w:rsidRDefault="00336194" w:rsidP="00336194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Nombre:  </w:t>
            </w:r>
            <w:r w:rsidRPr="00336194">
              <w:rPr>
                <w:rFonts w:ascii="Arial" w:hAnsi="Arial" w:cs="Arial"/>
                <w:sz w:val="24"/>
                <w:szCs w:val="24"/>
              </w:rPr>
              <w:t xml:space="preserve"> Andrea Galán</w:t>
            </w:r>
          </w:p>
        </w:tc>
      </w:tr>
      <w:tr w:rsidR="00336194" w:rsidRPr="00074D67" w:rsidTr="00336194">
        <w:trPr>
          <w:trHeight w:val="282"/>
        </w:trPr>
        <w:tc>
          <w:tcPr>
            <w:tcW w:w="3202" w:type="dxa"/>
            <w:vAlign w:val="center"/>
          </w:tcPr>
          <w:p w:rsidR="00336194" w:rsidRPr="00074D67" w:rsidRDefault="00336194" w:rsidP="00336194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>
              <w:rPr>
                <w:rFonts w:ascii="Arial" w:hAnsi="Arial" w:cs="Arial"/>
                <w:sz w:val="24"/>
                <w:szCs w:val="24"/>
              </w:rPr>
              <w:t>27/08/2021</w:t>
            </w:r>
          </w:p>
        </w:tc>
        <w:tc>
          <w:tcPr>
            <w:tcW w:w="3376" w:type="dxa"/>
            <w:vAlign w:val="center"/>
          </w:tcPr>
          <w:p w:rsidR="00336194" w:rsidRPr="00074D67" w:rsidRDefault="00336194" w:rsidP="00336194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>
              <w:rPr>
                <w:rFonts w:ascii="Arial" w:hAnsi="Arial" w:cs="Arial"/>
                <w:sz w:val="24"/>
                <w:szCs w:val="24"/>
              </w:rPr>
              <w:t>27/08/2021</w:t>
            </w:r>
          </w:p>
        </w:tc>
        <w:tc>
          <w:tcPr>
            <w:tcW w:w="3454" w:type="dxa"/>
            <w:vAlign w:val="center"/>
          </w:tcPr>
          <w:p w:rsidR="00336194" w:rsidRPr="00074D67" w:rsidRDefault="00336194" w:rsidP="00336194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>
              <w:rPr>
                <w:rFonts w:ascii="Arial" w:hAnsi="Arial" w:cs="Arial"/>
                <w:sz w:val="24"/>
                <w:szCs w:val="24"/>
              </w:rPr>
              <w:t>03/09/2021</w:t>
            </w:r>
          </w:p>
        </w:tc>
      </w:tr>
      <w:tr w:rsidR="00336194" w:rsidRPr="00074D67" w:rsidTr="00336194">
        <w:trPr>
          <w:trHeight w:val="286"/>
        </w:trPr>
        <w:tc>
          <w:tcPr>
            <w:tcW w:w="3202" w:type="dxa"/>
            <w:vAlign w:val="center"/>
          </w:tcPr>
          <w:p w:rsidR="00336194" w:rsidRPr="00074D67" w:rsidRDefault="00336194" w:rsidP="00336194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  <w:tc>
          <w:tcPr>
            <w:tcW w:w="3376" w:type="dxa"/>
            <w:vAlign w:val="center"/>
          </w:tcPr>
          <w:p w:rsidR="00336194" w:rsidRPr="00074D67" w:rsidRDefault="00336194" w:rsidP="00336194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>Firma:</w:t>
            </w:r>
            <w:bookmarkStart w:id="0" w:name="_GoBack"/>
            <w:bookmarkEnd w:id="0"/>
          </w:p>
        </w:tc>
        <w:tc>
          <w:tcPr>
            <w:tcW w:w="3454" w:type="dxa"/>
            <w:vAlign w:val="center"/>
          </w:tcPr>
          <w:p w:rsidR="00336194" w:rsidRPr="00074D67" w:rsidRDefault="00336194" w:rsidP="00336194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</w:tr>
    </w:tbl>
    <w:p w:rsidR="00336194" w:rsidRPr="00E8137D" w:rsidRDefault="00336194" w:rsidP="00E8137D">
      <w:pPr>
        <w:jc w:val="center"/>
        <w:rPr>
          <w:rFonts w:ascii="Arial" w:hAnsi="Arial" w:cs="Arial"/>
          <w:sz w:val="24"/>
          <w:szCs w:val="24"/>
          <w:lang w:val="es-ES"/>
        </w:rPr>
      </w:pPr>
    </w:p>
    <w:sectPr w:rsidR="00336194" w:rsidRPr="00E8137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3F3" w:rsidRDefault="001073F3" w:rsidP="00B30877">
      <w:pPr>
        <w:spacing w:after="0" w:line="240" w:lineRule="auto"/>
      </w:pPr>
      <w:r>
        <w:separator/>
      </w:r>
    </w:p>
  </w:endnote>
  <w:endnote w:type="continuationSeparator" w:id="0">
    <w:p w:rsidR="001073F3" w:rsidRDefault="001073F3" w:rsidP="00B30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3F3" w:rsidRDefault="001073F3" w:rsidP="00B30877">
      <w:pPr>
        <w:spacing w:after="0" w:line="240" w:lineRule="auto"/>
      </w:pPr>
      <w:r>
        <w:separator/>
      </w:r>
    </w:p>
  </w:footnote>
  <w:footnote w:type="continuationSeparator" w:id="0">
    <w:p w:rsidR="001073F3" w:rsidRDefault="001073F3" w:rsidP="00B30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Ind w:w="-21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B30877" w:rsidRPr="00023527" w:rsidTr="00E94F79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B30877" w:rsidRDefault="00B30877" w:rsidP="00B30877">
          <w:pPr>
            <w:rPr>
              <w:rFonts w:ascii="Arial" w:hAnsi="Arial"/>
              <w:b/>
              <w:bCs/>
              <w:color w:val="000000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965D5A4" wp14:editId="32C1ECC4">
                <wp:simplePos x="0" y="0"/>
                <wp:positionH relativeFrom="column">
                  <wp:posOffset>40640</wp:posOffset>
                </wp:positionH>
                <wp:positionV relativeFrom="paragraph">
                  <wp:posOffset>-1270</wp:posOffset>
                </wp:positionV>
                <wp:extent cx="1333500" cy="600075"/>
                <wp:effectExtent l="0" t="0" r="0" b="9525"/>
                <wp:wrapSquare wrapText="bothSides"/>
                <wp:docPr id="10" name="Imagen 10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30877" w:rsidRPr="00F446A0" w:rsidRDefault="00B30877" w:rsidP="00B30877">
          <w:pPr>
            <w:rPr>
              <w:rFonts w:ascii="Arial" w:hAnsi="Arial"/>
              <w:b/>
              <w:bCs/>
              <w:color w:val="000000"/>
            </w:rPr>
          </w:pPr>
          <w:r>
            <w:rPr>
              <w:rFonts w:ascii="Arial" w:hAnsi="Arial"/>
              <w:b/>
              <w:bCs/>
              <w:color w:val="000000"/>
            </w:rPr>
            <w:t>POLÍTICA DE CONDUCTA EMPRESARIAL RESPONSABLE</w:t>
          </w:r>
        </w:p>
      </w:tc>
    </w:tr>
    <w:tr w:rsidR="00B30877" w:rsidRPr="00023527" w:rsidTr="00E94F79">
      <w:trPr>
        <w:trHeight w:val="641"/>
      </w:trPr>
      <w:tc>
        <w:tcPr>
          <w:tcW w:w="147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B30877" w:rsidRPr="00A1218E" w:rsidRDefault="00B30877" w:rsidP="00B30877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B30877" w:rsidRPr="00A1218E" w:rsidRDefault="00B30877" w:rsidP="00B30877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194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B30877" w:rsidRPr="00A1218E" w:rsidRDefault="00B30877" w:rsidP="00B30877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67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B30877" w:rsidRPr="00A1218E" w:rsidRDefault="00B30877" w:rsidP="00B30877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19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B30877" w:rsidRPr="00A1218E" w:rsidRDefault="00B30877" w:rsidP="00B30877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B30877" w:rsidRPr="00023527" w:rsidTr="00E94F79">
      <w:trPr>
        <w:trHeight w:val="540"/>
      </w:trPr>
      <w:tc>
        <w:tcPr>
          <w:tcW w:w="147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B30877" w:rsidRPr="00A1218E" w:rsidRDefault="00767F38" w:rsidP="00B30877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PE-CL-13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B30877" w:rsidRPr="00A1218E" w:rsidRDefault="00767F38" w:rsidP="00B30877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03/09/2021</w:t>
          </w:r>
        </w:p>
      </w:tc>
      <w:tc>
        <w:tcPr>
          <w:tcW w:w="194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B30877" w:rsidRPr="00A1218E" w:rsidRDefault="00767F38" w:rsidP="00B30877">
          <w:pPr>
            <w:jc w:val="center"/>
            <w:rPr>
              <w:rFonts w:ascii="Arial" w:hAnsi="Arial" w:cs="Arial"/>
              <w:color w:val="000000"/>
            </w:rPr>
          </w:pPr>
          <w:r w:rsidRPr="00767F38">
            <w:rPr>
              <w:rFonts w:ascii="Arial" w:hAnsi="Arial" w:cs="Arial"/>
              <w:bCs/>
              <w:color w:val="000000"/>
            </w:rPr>
            <w:t>03/09/2021</w:t>
          </w:r>
        </w:p>
      </w:tc>
      <w:tc>
        <w:tcPr>
          <w:tcW w:w="167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B30877" w:rsidRPr="00A1218E" w:rsidRDefault="00B30877" w:rsidP="00B30877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1</w:t>
          </w:r>
        </w:p>
      </w:tc>
      <w:tc>
        <w:tcPr>
          <w:tcW w:w="19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B30877" w:rsidRPr="00A1218E" w:rsidRDefault="00B30877" w:rsidP="00B30877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1</w:t>
          </w:r>
          <w:r w:rsidRPr="00A1218E">
            <w:rPr>
              <w:rFonts w:ascii="Arial" w:hAnsi="Arial" w:cs="Arial"/>
              <w:color w:val="000000"/>
            </w:rPr>
            <w:t xml:space="preserve"> de </w:t>
          </w:r>
          <w:r w:rsidR="00336194">
            <w:rPr>
              <w:rFonts w:ascii="Arial" w:hAnsi="Arial" w:cs="Arial"/>
              <w:color w:val="000000"/>
            </w:rPr>
            <w:t>2</w:t>
          </w:r>
        </w:p>
      </w:tc>
    </w:tr>
  </w:tbl>
  <w:p w:rsidR="00B30877" w:rsidRDefault="00B308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B723D"/>
    <w:multiLevelType w:val="hybridMultilevel"/>
    <w:tmpl w:val="0EF648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77"/>
    <w:rsid w:val="0000406D"/>
    <w:rsid w:val="001073F3"/>
    <w:rsid w:val="00321093"/>
    <w:rsid w:val="00336194"/>
    <w:rsid w:val="00472D2E"/>
    <w:rsid w:val="004F5C32"/>
    <w:rsid w:val="005020E2"/>
    <w:rsid w:val="006A789F"/>
    <w:rsid w:val="006F74F6"/>
    <w:rsid w:val="007361CF"/>
    <w:rsid w:val="00767F38"/>
    <w:rsid w:val="00820081"/>
    <w:rsid w:val="008432B3"/>
    <w:rsid w:val="00972A0F"/>
    <w:rsid w:val="00AF3643"/>
    <w:rsid w:val="00B30877"/>
    <w:rsid w:val="00BB1302"/>
    <w:rsid w:val="00DA35F2"/>
    <w:rsid w:val="00DB43E4"/>
    <w:rsid w:val="00E653F9"/>
    <w:rsid w:val="00E8137D"/>
    <w:rsid w:val="00EB2129"/>
    <w:rsid w:val="00ED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AF2EF0-4B96-41C0-93A6-E7D0C803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8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877"/>
  </w:style>
  <w:style w:type="paragraph" w:styleId="Piedepgina">
    <w:name w:val="footer"/>
    <w:basedOn w:val="Normal"/>
    <w:link w:val="PiedepginaCar"/>
    <w:uiPriority w:val="99"/>
    <w:unhideWhenUsed/>
    <w:rsid w:val="00B308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877"/>
  </w:style>
  <w:style w:type="paragraph" w:styleId="Prrafodelista">
    <w:name w:val="List Paragraph"/>
    <w:basedOn w:val="Normal"/>
    <w:uiPriority w:val="34"/>
    <w:qFormat/>
    <w:rsid w:val="00004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ZFIP004</dc:creator>
  <cp:keywords/>
  <dc:description/>
  <cp:lastModifiedBy>ZFIP004</cp:lastModifiedBy>
  <cp:revision>5</cp:revision>
  <dcterms:created xsi:type="dcterms:W3CDTF">2021-08-26T20:04:00Z</dcterms:created>
  <dcterms:modified xsi:type="dcterms:W3CDTF">2021-09-03T21:51:00Z</dcterms:modified>
</cp:coreProperties>
</file>