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3D1A9" w14:textId="77777777" w:rsidR="00C64F3F" w:rsidRDefault="00C64F3F" w:rsidP="00173ECB">
      <w:pPr>
        <w:jc w:val="center"/>
        <w:rPr>
          <w:rFonts w:ascii="Arial" w:hAnsi="Arial" w:cs="Arial"/>
          <w:b/>
          <w:sz w:val="24"/>
          <w:szCs w:val="24"/>
        </w:rPr>
      </w:pPr>
      <w:r w:rsidRPr="00752637">
        <w:rPr>
          <w:rFonts w:ascii="Arial" w:hAnsi="Arial" w:cs="Arial"/>
          <w:b/>
          <w:sz w:val="24"/>
          <w:szCs w:val="24"/>
        </w:rPr>
        <w:t>ROLES Y RESPONSABILIDADES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3544"/>
        <w:gridCol w:w="6663"/>
      </w:tblGrid>
      <w:tr w:rsidR="00EE5C1E" w14:paraId="346A219E" w14:textId="77777777" w:rsidTr="00A93CC6">
        <w:tc>
          <w:tcPr>
            <w:tcW w:w="3544" w:type="dxa"/>
            <w:shd w:val="clear" w:color="auto" w:fill="A8D08D" w:themeFill="accent6" w:themeFillTint="99"/>
          </w:tcPr>
          <w:p w14:paraId="68734B65" w14:textId="08F79995" w:rsidR="00EE5C1E" w:rsidRDefault="00EE5C1E" w:rsidP="00173E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REVISIÓN</w:t>
            </w:r>
          </w:p>
        </w:tc>
        <w:tc>
          <w:tcPr>
            <w:tcW w:w="6663" w:type="dxa"/>
          </w:tcPr>
          <w:p w14:paraId="2A204E57" w14:textId="0D8E028F" w:rsidR="00EE5C1E" w:rsidRPr="00EE5C1E" w:rsidRDefault="00EE5C1E" w:rsidP="00EE5C1E">
            <w:pPr>
              <w:rPr>
                <w:rFonts w:ascii="Arial" w:hAnsi="Arial" w:cs="Arial"/>
                <w:sz w:val="24"/>
                <w:szCs w:val="24"/>
              </w:rPr>
            </w:pPr>
            <w:r w:rsidRPr="00EE5C1E">
              <w:rPr>
                <w:rFonts w:ascii="Arial" w:hAnsi="Arial" w:cs="Arial"/>
                <w:sz w:val="24"/>
                <w:szCs w:val="24"/>
              </w:rPr>
              <w:t>05/04/2021</w:t>
            </w:r>
          </w:p>
        </w:tc>
      </w:tr>
    </w:tbl>
    <w:p w14:paraId="69281E87" w14:textId="77777777" w:rsidR="00EE5C1E" w:rsidRDefault="00EE5C1E" w:rsidP="00173ECB">
      <w:pPr>
        <w:jc w:val="center"/>
        <w:rPr>
          <w:rFonts w:ascii="Arial" w:hAnsi="Arial" w:cs="Arial"/>
          <w:b/>
          <w:sz w:val="24"/>
          <w:szCs w:val="24"/>
        </w:rPr>
      </w:pPr>
    </w:p>
    <w:p w14:paraId="1D9EF585" w14:textId="77777777" w:rsidR="00C64F3F" w:rsidRPr="00752637" w:rsidRDefault="00C64F3F" w:rsidP="00C64F3F">
      <w:p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El Sistema de Gestión de la Seguridad y Salud en el trabajo SG-SST está bajo la responsabilidad de la gerencia con el</w:t>
      </w:r>
      <w:bookmarkStart w:id="0" w:name="_GoBack"/>
      <w:bookmarkEnd w:id="0"/>
      <w:r w:rsidRPr="00752637">
        <w:rPr>
          <w:rFonts w:ascii="Arial" w:hAnsi="Arial" w:cs="Arial"/>
          <w:sz w:val="24"/>
          <w:szCs w:val="24"/>
        </w:rPr>
        <w:t xml:space="preserve"> apoyo de:</w:t>
      </w:r>
    </w:p>
    <w:p w14:paraId="763DC0D6" w14:textId="77777777" w:rsidR="00C64F3F" w:rsidRDefault="00C64F3F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Responsable de Seguridad y Salud en el Trabajo designado.</w:t>
      </w:r>
    </w:p>
    <w:p w14:paraId="5FBD244C" w14:textId="50B4DF94" w:rsidR="001F4359" w:rsidRPr="00752637" w:rsidRDefault="004F53A9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de Seguridad y Salud en el Trabajo</w:t>
      </w:r>
    </w:p>
    <w:p w14:paraId="3A1BC38F" w14:textId="77777777" w:rsidR="00C64F3F" w:rsidRPr="00752637" w:rsidRDefault="002C29B3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Líder de </w:t>
      </w:r>
      <w:r w:rsidR="003E22E4">
        <w:rPr>
          <w:rFonts w:ascii="Arial" w:hAnsi="Arial" w:cs="Arial"/>
          <w:sz w:val="24"/>
          <w:szCs w:val="24"/>
        </w:rPr>
        <w:t>proceso.</w:t>
      </w:r>
    </w:p>
    <w:p w14:paraId="562A1B7E" w14:textId="77777777" w:rsidR="00C64F3F" w:rsidRDefault="00626C4A" w:rsidP="007432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Comité o V</w:t>
      </w:r>
      <w:r w:rsidR="00C64F3F" w:rsidRPr="0075263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gía de Seguridad y Salud en el T</w:t>
      </w:r>
      <w:r w:rsidR="00C64F3F" w:rsidRPr="00752637">
        <w:rPr>
          <w:rFonts w:ascii="Arial" w:hAnsi="Arial" w:cs="Arial"/>
          <w:sz w:val="24"/>
          <w:szCs w:val="24"/>
        </w:rPr>
        <w:t>rabajo</w:t>
      </w:r>
      <w:r w:rsidR="00E73C97">
        <w:rPr>
          <w:rFonts w:ascii="Arial" w:hAnsi="Arial" w:cs="Arial"/>
          <w:sz w:val="24"/>
          <w:szCs w:val="24"/>
        </w:rPr>
        <w:t>.</w:t>
      </w:r>
    </w:p>
    <w:tbl>
      <w:tblPr>
        <w:tblW w:w="10207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8080"/>
      </w:tblGrid>
      <w:tr w:rsidR="004F53A9" w:rsidRPr="004F53A9" w14:paraId="35BE0BD3" w14:textId="77777777" w:rsidTr="004F53A9">
        <w:trPr>
          <w:trHeight w:val="439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3BE83369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560916D7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Responsabilidades en SST</w:t>
            </w:r>
          </w:p>
        </w:tc>
      </w:tr>
      <w:tr w:rsidR="004F53A9" w:rsidRPr="004F53A9" w14:paraId="2669602D" w14:textId="77777777" w:rsidTr="004F53A9">
        <w:trPr>
          <w:trHeight w:val="439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56D86FB3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Gerente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41FBE5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Suministrar los recursos necesarios para el desarrollo de las actividades del SG-SST.</w:t>
            </w:r>
          </w:p>
        </w:tc>
      </w:tr>
      <w:tr w:rsidR="004F53A9" w:rsidRPr="004F53A9" w14:paraId="079BEE63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9B6BF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8A103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Asignar y comunicar responsabilidades a los trabajadores en seguridad y salud en el trabajo dentro del marco de sus funciones.</w:t>
            </w:r>
          </w:p>
        </w:tc>
      </w:tr>
      <w:tr w:rsidR="004F53A9" w:rsidRPr="004F53A9" w14:paraId="749DB379" w14:textId="77777777" w:rsidTr="004F53A9">
        <w:trPr>
          <w:trHeight w:val="65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41503A4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395C7B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Garantizar la consulta y participación de los trabajadores en la identificación de los peligros y control de los riesgos, así como la participación a través del comité o vigía de Seguridad y Salud en el trabajo. </w:t>
            </w:r>
          </w:p>
        </w:tc>
      </w:tr>
      <w:tr w:rsidR="004F53A9" w:rsidRPr="004F53A9" w14:paraId="36900F61" w14:textId="77777777" w:rsidTr="004F53A9">
        <w:trPr>
          <w:trHeight w:val="28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0FB0C2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0E6D9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Garantizar la supervisión de la seguridad y salud en el trabajo. </w:t>
            </w:r>
          </w:p>
        </w:tc>
      </w:tr>
      <w:tr w:rsidR="004F53A9" w:rsidRPr="004F53A9" w14:paraId="0862072C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AAD2E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AD45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Evaluar por lo menos una vez al año la gestión de la seguridad y salud en el trabajo.</w:t>
            </w:r>
          </w:p>
        </w:tc>
      </w:tr>
      <w:tr w:rsidR="004F53A9" w:rsidRPr="004F53A9" w14:paraId="488BDB73" w14:textId="77777777" w:rsidTr="004F53A9">
        <w:trPr>
          <w:trHeight w:val="28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B9E17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0BCB8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Implementar los correctivos necesarios para el cumplimiento de metas y objetivos.</w:t>
            </w:r>
          </w:p>
        </w:tc>
      </w:tr>
      <w:tr w:rsidR="004F53A9" w:rsidRPr="004F53A9" w14:paraId="06D2937F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6EA9B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18A4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Garantizar la disponibilidad de personal competente para liderar y controlar el desarrollo de la seguridad y salud en el trabajo.</w:t>
            </w:r>
          </w:p>
        </w:tc>
      </w:tr>
      <w:tr w:rsidR="004F53A9" w:rsidRPr="004F53A9" w14:paraId="193C28EB" w14:textId="77777777" w:rsidTr="004F53A9">
        <w:trPr>
          <w:trHeight w:val="61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71307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D7AC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Garantizar un programa de inducción y entrenamiento para los trabajadores que ingresen a la empresa, independientemente de su forma de contratación y vinculación.</w:t>
            </w:r>
          </w:p>
        </w:tc>
      </w:tr>
      <w:tr w:rsidR="004F53A9" w:rsidRPr="004F53A9" w14:paraId="1C20A60C" w14:textId="77777777" w:rsidTr="004F53A9">
        <w:trPr>
          <w:trHeight w:val="44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FA862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FA5F24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Garantizar un programa de capacitación acorde con las necesidades específicas detectadas en la identificación de peligros, evaluación  y valoración de riesgos.</w:t>
            </w:r>
          </w:p>
        </w:tc>
      </w:tr>
      <w:tr w:rsidR="004F53A9" w:rsidRPr="004F53A9" w14:paraId="081D11C4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B8ED62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BA6E1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Garantizar información oportuna sobre la gestión de la seguridad y salud en el trabajo y canales de comunicación que permitan recolectar información manifestada por los trabajadores.</w:t>
            </w:r>
          </w:p>
        </w:tc>
      </w:tr>
      <w:tr w:rsidR="004F53A9" w:rsidRPr="004F53A9" w14:paraId="3184AEBD" w14:textId="77777777" w:rsidTr="004F53A9">
        <w:trPr>
          <w:trHeight w:val="439"/>
        </w:trPr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5E3F3749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Director (a) de Proceso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38D65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 actualización de la identificación de peligros, evaluación y valoración de riesgos.</w:t>
            </w:r>
          </w:p>
        </w:tc>
      </w:tr>
      <w:tr w:rsidR="004F53A9" w:rsidRPr="004F53A9" w14:paraId="5A346B91" w14:textId="77777777" w:rsidTr="004F53A9">
        <w:trPr>
          <w:trHeight w:val="239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0534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F8146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 construcción y ejecución de planes de acción.</w:t>
            </w:r>
          </w:p>
        </w:tc>
      </w:tr>
      <w:tr w:rsidR="004F53A9" w:rsidRPr="004F53A9" w14:paraId="1E661780" w14:textId="77777777" w:rsidTr="004F53A9">
        <w:trPr>
          <w:trHeight w:val="258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F8EF1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EB714A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Promover la comprensión de la política en los trabajadores.</w:t>
            </w:r>
          </w:p>
        </w:tc>
      </w:tr>
      <w:tr w:rsidR="004F53A9" w:rsidRPr="004F53A9" w14:paraId="44B0E7DB" w14:textId="77777777" w:rsidTr="004F53A9">
        <w:trPr>
          <w:trHeight w:val="439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0477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E28264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Informar sobre las necesidades de capacitación y entrenamiento en Seguridad y Salud en el Trabajo.</w:t>
            </w:r>
          </w:p>
        </w:tc>
      </w:tr>
      <w:tr w:rsidR="004F53A9" w:rsidRPr="004F53A9" w14:paraId="6B549759" w14:textId="77777777" w:rsidTr="004F53A9">
        <w:trPr>
          <w:trHeight w:val="191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B98DF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4747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 investigación de los incidentes y accidentes de trabajo.</w:t>
            </w:r>
          </w:p>
        </w:tc>
      </w:tr>
      <w:tr w:rsidR="004F53A9" w:rsidRPr="004F53A9" w14:paraId="3EFE9938" w14:textId="77777777" w:rsidTr="004F53A9">
        <w:trPr>
          <w:trHeight w:val="248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3F324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78E53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las inspecciones de seguridad.</w:t>
            </w:r>
          </w:p>
        </w:tc>
      </w:tr>
      <w:tr w:rsidR="004F53A9" w:rsidRPr="004F53A9" w14:paraId="69FAE145" w14:textId="77777777" w:rsidTr="004F53A9">
        <w:trPr>
          <w:trHeight w:val="583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4848C732" w14:textId="2AFFBB7D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Director Gestión Técnica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0E9871" w14:textId="6724ED9D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Identificar peligros en donde se realizan trabajos en alturas u otros que puedan ocasionar un riesgo para otros, determinando las acciones necesarias de acuerdo a lo observado. </w:t>
            </w:r>
          </w:p>
        </w:tc>
      </w:tr>
      <w:tr w:rsidR="004F53A9" w:rsidRPr="004F53A9" w14:paraId="7CE62A7C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A0F313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9A060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Apoyar en la elaboración de procedimientos para el trabajo seguro en alturas. </w:t>
            </w:r>
          </w:p>
        </w:tc>
      </w:tr>
      <w:tr w:rsidR="004F53A9" w:rsidRPr="004F53A9" w14:paraId="38517D34" w14:textId="77777777" w:rsidTr="004F53A9">
        <w:trPr>
          <w:trHeight w:val="45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8BF2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C8EDA3" w14:textId="5BEAC741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Inspeccionar anualmente el sistema de acceso para trabajo en alturas y sus componentes. </w:t>
            </w:r>
          </w:p>
        </w:tc>
      </w:tr>
      <w:tr w:rsidR="004F53A9" w:rsidRPr="004F53A9" w14:paraId="594EEAC0" w14:textId="77777777" w:rsidTr="004F53A9">
        <w:trPr>
          <w:trHeight w:val="42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3CF874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14355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Elaborar y actualizar los programas de mantenimiento de maquinaria y equipo, en conjunto con las personas encargadas de las áreas de mantenimiento.</w:t>
            </w:r>
          </w:p>
        </w:tc>
      </w:tr>
      <w:tr w:rsidR="004F53A9" w:rsidRPr="004F53A9" w14:paraId="5F9EC5B2" w14:textId="77777777" w:rsidTr="004F53A9">
        <w:trPr>
          <w:trHeight w:val="66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09EAB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23D49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Supervisar los mecanismos de la empresa para disponer de excretas y basuras y notificar a la gerencia cuando su realización involucre afectación a la seguridad o la salud de los trabajadores en coordinación con el área ambiental de la empresa.</w:t>
            </w:r>
          </w:p>
        </w:tc>
      </w:tr>
      <w:tr w:rsidR="004F53A9" w:rsidRPr="004F53A9" w14:paraId="44FA4072" w14:textId="77777777" w:rsidTr="004F53A9">
        <w:trPr>
          <w:trHeight w:val="812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1323A4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4B2C9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Supervisar los procesos de eliminación de los residuos sólidos, líquidos o gaseosos que se producen en la empresa, así como los residuos peligros de forma que no se ponga en riesgo a los trabajadores y notificar a la gerencia cuando se encuentren no conformidades.</w:t>
            </w:r>
          </w:p>
        </w:tc>
      </w:tr>
      <w:tr w:rsidR="004F53A9" w:rsidRPr="004F53A9" w14:paraId="34AFCA46" w14:textId="77777777" w:rsidTr="004F53A9">
        <w:trPr>
          <w:trHeight w:val="40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739F8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C7AFCB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Mantener actualizadas las fichas técnicas de los productos químicos que manipulen los colaboradores o contratistas de la empresa.</w:t>
            </w:r>
          </w:p>
        </w:tc>
      </w:tr>
      <w:tr w:rsidR="004F53A9" w:rsidRPr="004F53A9" w14:paraId="5483CFCD" w14:textId="77777777" w:rsidTr="004F53A9">
        <w:trPr>
          <w:trHeight w:val="439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56EFBCDD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Responsable de Sistema de Gestión de la Seguridad y Salud en el trabajo y auxiliar de seguridad y salud en el trabajo.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2D578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Planificar, organizar, dirigir, desarrollar y aplicar el SG-SST y como mínimo una vez al año realizar su evaluación.</w:t>
            </w:r>
          </w:p>
        </w:tc>
      </w:tr>
      <w:tr w:rsidR="004F53A9" w:rsidRPr="004F53A9" w14:paraId="6A6BB164" w14:textId="77777777" w:rsidTr="004F53A9">
        <w:trPr>
          <w:trHeight w:val="22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C7CBA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DDB4B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Informar a la alta dirección sobre el funcionamiento y los resultados del SG-SST.</w:t>
            </w:r>
          </w:p>
        </w:tc>
      </w:tr>
      <w:tr w:rsidR="004F53A9" w:rsidRPr="004F53A9" w14:paraId="3488971E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81376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7176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Promover la participación de todos los miembros de la empresa en la implementación del SG-SST.</w:t>
            </w:r>
          </w:p>
        </w:tc>
      </w:tr>
      <w:tr w:rsidR="004F53A9" w:rsidRPr="004F53A9" w14:paraId="18D1A8A1" w14:textId="77777777" w:rsidTr="004F53A9">
        <w:trPr>
          <w:trHeight w:val="66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1A1A2F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6B776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Coordinar con los jefes de las áreas, la elaboración y actualización de la matriz de identificación de peligros, evaluación y valoración de riesgos y hacer la priorización para focalizar la intervención.</w:t>
            </w:r>
          </w:p>
        </w:tc>
      </w:tr>
      <w:tr w:rsidR="004F53A9" w:rsidRPr="004F53A9" w14:paraId="1927D816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3EF105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12011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Validar o construir con los jefes de las áreas los planes de acción y hacer seguimiento a su cumplimiento.</w:t>
            </w:r>
          </w:p>
        </w:tc>
      </w:tr>
      <w:tr w:rsidR="004F53A9" w:rsidRPr="004F53A9" w14:paraId="58386D62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99886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12AB0A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Promover la comprensión de la política en todos los niveles de la organización.</w:t>
            </w:r>
          </w:p>
        </w:tc>
      </w:tr>
      <w:tr w:rsidR="004F53A9" w:rsidRPr="004F53A9" w14:paraId="3D02BFF4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91EC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AE410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Gestionar los recursos para cumplir con el plan de Seguridad y Salud en el Trabajo y hacer seguimiento a los indicadores.</w:t>
            </w:r>
          </w:p>
        </w:tc>
      </w:tr>
      <w:tr w:rsidR="004F53A9" w:rsidRPr="004F53A9" w14:paraId="06170535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8AD5E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3BAAD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Coordinar las necesidades de capacitación en materia de prevención según los riesgos prioritarios y los niveles de la organización.</w:t>
            </w:r>
          </w:p>
        </w:tc>
      </w:tr>
      <w:tr w:rsidR="004F53A9" w:rsidRPr="004F53A9" w14:paraId="0719C967" w14:textId="77777777" w:rsidTr="004F53A9">
        <w:trPr>
          <w:trHeight w:val="25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2F6DB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90C67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Apoyar la investigación de los accidentes e incidentes de trabajo.</w:t>
            </w:r>
          </w:p>
        </w:tc>
      </w:tr>
      <w:tr w:rsidR="004F53A9" w:rsidRPr="004F53A9" w14:paraId="308F6C74" w14:textId="77777777" w:rsidTr="004F53A9">
        <w:trPr>
          <w:trHeight w:val="24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01A9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17BBE1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de las reuniones del Comité de Seguridad y Salud en el trabajo.</w:t>
            </w:r>
          </w:p>
        </w:tc>
      </w:tr>
      <w:tr w:rsidR="004F53A9" w:rsidRPr="004F53A9" w14:paraId="15B07FB2" w14:textId="77777777" w:rsidTr="004F53A9">
        <w:trPr>
          <w:trHeight w:val="21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406D32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A9BC7B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Implementación y seguimiento del SG-SST.</w:t>
            </w:r>
          </w:p>
        </w:tc>
      </w:tr>
      <w:tr w:rsidR="004F53A9" w:rsidRPr="004F53A9" w14:paraId="543BB9D9" w14:textId="77777777" w:rsidTr="004F53A9">
        <w:trPr>
          <w:trHeight w:val="267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2F1F8E4E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Colaboradores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A31A7A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Procurar el cuidado integral de su salud.</w:t>
            </w:r>
          </w:p>
        </w:tc>
      </w:tr>
      <w:tr w:rsidR="004F53A9" w:rsidRPr="004F53A9" w14:paraId="0BD3BE65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559985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F3511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y tener clara la política de Seguridad y Salud en el Trabajo.</w:t>
            </w:r>
          </w:p>
        </w:tc>
      </w:tr>
      <w:tr w:rsidR="004F53A9" w:rsidRPr="004F53A9" w14:paraId="375EC7D5" w14:textId="77777777" w:rsidTr="004F53A9">
        <w:trPr>
          <w:trHeight w:val="28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BEDD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2090C5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Suministrar información clara, completa y veraz sobre su estado de salud.</w:t>
            </w:r>
          </w:p>
        </w:tc>
      </w:tr>
      <w:tr w:rsidR="004F53A9" w:rsidRPr="004F53A9" w14:paraId="783C749F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5105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1C5C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Cumplir las normas de seguridad e higiene propias de la empresa.</w:t>
            </w:r>
          </w:p>
        </w:tc>
      </w:tr>
      <w:tr w:rsidR="004F53A9" w:rsidRPr="004F53A9" w14:paraId="08775E68" w14:textId="77777777" w:rsidTr="004F53A9">
        <w:trPr>
          <w:trHeight w:val="353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2ED1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5EC34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 prevención de riesgos laborales mediante las actividades que se realicen en la empresa.</w:t>
            </w:r>
          </w:p>
        </w:tc>
      </w:tr>
      <w:tr w:rsidR="004F53A9" w:rsidRPr="004F53A9" w14:paraId="01EECE44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6D71C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3DB4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Informar las condiciones de riesgo detectadas al jefe inmediato o al responsable de SST.</w:t>
            </w:r>
          </w:p>
        </w:tc>
      </w:tr>
      <w:tr w:rsidR="004F53A9" w:rsidRPr="004F53A9" w14:paraId="2DA2F437" w14:textId="77777777" w:rsidTr="004F53A9">
        <w:trPr>
          <w:trHeight w:val="497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6BBA0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C88A4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Es responsable de adoptar comportamientos de autocuidado y autoprotección en el desarrollo de sus actividades y procurar el cuidado integral de su salud. </w:t>
            </w:r>
          </w:p>
        </w:tc>
      </w:tr>
      <w:tr w:rsidR="004F53A9" w:rsidRPr="004F53A9" w14:paraId="27CCC207" w14:textId="77777777" w:rsidTr="004F53A9">
        <w:trPr>
          <w:trHeight w:val="19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FA663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1F1DF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Reportar inmediatamente todo accidente o incidente laboral.</w:t>
            </w:r>
          </w:p>
        </w:tc>
      </w:tr>
      <w:tr w:rsidR="004F53A9" w:rsidRPr="004F53A9" w14:paraId="2D084F41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C5CB5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BD879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los riesgos de Seguridad y Salud en el Trabajo de sus actividades y aplicar las medidas para controlarlos.</w:t>
            </w:r>
          </w:p>
        </w:tc>
      </w:tr>
      <w:tr w:rsidR="004F53A9" w:rsidRPr="004F53A9" w14:paraId="495EA985" w14:textId="77777777" w:rsidTr="004F53A9">
        <w:trPr>
          <w:trHeight w:val="372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53373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39D84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Asistir y participar activamente en el programa de inducción y en los cursos de entrenamiento.</w:t>
            </w:r>
          </w:p>
        </w:tc>
      </w:tr>
      <w:tr w:rsidR="004F53A9" w:rsidRPr="004F53A9" w14:paraId="4BB4D61E" w14:textId="77777777" w:rsidTr="004F53A9">
        <w:trPr>
          <w:trHeight w:val="363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A219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087D1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Mantener y usar de acuerdo con el estándar los elementos de protección personal requeridos para sus actividades.</w:t>
            </w:r>
          </w:p>
        </w:tc>
      </w:tr>
      <w:tr w:rsidR="004F53A9" w:rsidRPr="004F53A9" w14:paraId="13ECE386" w14:textId="77777777" w:rsidTr="004F53A9">
        <w:trPr>
          <w:trHeight w:val="21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71E2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9CB58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Mantener limpio y ordenado el lugar de trabajo.</w:t>
            </w:r>
          </w:p>
        </w:tc>
      </w:tr>
      <w:tr w:rsidR="004F53A9" w:rsidRPr="004F53A9" w14:paraId="7A6CFDEB" w14:textId="77777777" w:rsidTr="004F53A9">
        <w:trPr>
          <w:trHeight w:val="267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1393D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5D9D6C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Cumplir con la programación de los exámenes médicos.</w:t>
            </w:r>
          </w:p>
        </w:tc>
      </w:tr>
      <w:tr w:rsidR="004F53A9" w:rsidRPr="004F53A9" w14:paraId="015723DD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60E5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71F87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Aplicar las indicaciones de las hojas de seguridad de las sustancias peligrosas.</w:t>
            </w:r>
          </w:p>
        </w:tc>
      </w:tr>
      <w:tr w:rsidR="004F53A9" w:rsidRPr="004F53A9" w14:paraId="21696E1D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7955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F95CC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y utilizar adecuadamente los procedimientos para las tareas asignadas.</w:t>
            </w:r>
          </w:p>
        </w:tc>
      </w:tr>
      <w:tr w:rsidR="004F53A9" w:rsidRPr="004F53A9" w14:paraId="53CFF9E2" w14:textId="77777777" w:rsidTr="004F53A9">
        <w:trPr>
          <w:trHeight w:val="24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21DA8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28AF0B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y aplicar normas básicas de seguridad de las herramientas de uso común.</w:t>
            </w:r>
          </w:p>
        </w:tc>
      </w:tr>
      <w:tr w:rsidR="004F53A9" w:rsidRPr="004F53A9" w14:paraId="4C127642" w14:textId="77777777" w:rsidTr="004F53A9">
        <w:trPr>
          <w:trHeight w:val="21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B2387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2D974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Gestionar la reparación o reemplazo de herramientas en mal estado.</w:t>
            </w:r>
          </w:p>
        </w:tc>
      </w:tr>
      <w:tr w:rsidR="004F53A9" w:rsidRPr="004F53A9" w14:paraId="21A2CBC9" w14:textId="77777777" w:rsidTr="004F53A9">
        <w:trPr>
          <w:trHeight w:val="64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FA388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418547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Hacer el trabajo de manera segura. Ejercer su derecho de buscar, conjuntamente con su jefe inmediato, formas de hacer el trabajo seguro cuando su condición personal o las condiciones de trabajo sean inadecuadas.</w:t>
            </w:r>
          </w:p>
        </w:tc>
      </w:tr>
      <w:tr w:rsidR="004F53A9" w:rsidRPr="004F53A9" w14:paraId="19FBED23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70B36F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A0AC3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Aplicar normas y políticas para asegurar un sitio de trabajo libre de tabaco, alcohol y drogas.</w:t>
            </w:r>
          </w:p>
        </w:tc>
      </w:tr>
      <w:tr w:rsidR="004F53A9" w:rsidRPr="004F53A9" w14:paraId="6CFEA079" w14:textId="77777777" w:rsidTr="004F53A9">
        <w:trPr>
          <w:trHeight w:val="43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C516CD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08B46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y aplicar el procedimiento de emergencias del sitio de trabajo, incluidas alarmas, sistemas de protección, sistemas de emergencia y comunicaciones.</w:t>
            </w:r>
          </w:p>
        </w:tc>
      </w:tr>
      <w:tr w:rsidR="004F53A9" w:rsidRPr="004F53A9" w14:paraId="5D842024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F2AD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FBF8CA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Conocer los procedimientos de bloqueo de fuentes de energía de los diferentes equipos con los que trabaja.</w:t>
            </w:r>
          </w:p>
        </w:tc>
      </w:tr>
      <w:tr w:rsidR="004F53A9" w:rsidRPr="004F53A9" w14:paraId="2EC9257A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1FF3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38A2C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en las actividades de capacitación en Seguridad y Salud en el Trabajo definidas en el plan de capacitación.</w:t>
            </w:r>
          </w:p>
        </w:tc>
      </w:tr>
      <w:tr w:rsidR="004F53A9" w:rsidRPr="004F53A9" w14:paraId="3BD3BD25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F7ED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A2779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y contribuir al cumplimiento de los objetivos del Sistema de Gestión de la Seguridad y Salud en el Trabajo.</w:t>
            </w:r>
          </w:p>
        </w:tc>
      </w:tr>
      <w:tr w:rsidR="004F53A9" w:rsidRPr="004F53A9" w14:paraId="05116102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BF8A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4DF73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Identificar y evaluar los peligros del lugar donde se realizarán actividades de alto riesgo y aplicar las medidas correctivas necesarias.</w:t>
            </w:r>
          </w:p>
        </w:tc>
      </w:tr>
      <w:tr w:rsidR="004F53A9" w:rsidRPr="004F53A9" w14:paraId="658085B3" w14:textId="77777777" w:rsidTr="004F53A9">
        <w:trPr>
          <w:trHeight w:val="42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3386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57CDD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Participar activamente en la elección del comité paritario de seguridad y salud en el trabajo COPASST y en la elección del comité de convivencia.</w:t>
            </w:r>
          </w:p>
        </w:tc>
      </w:tr>
      <w:tr w:rsidR="004F53A9" w:rsidRPr="004F53A9" w14:paraId="34D51422" w14:textId="77777777" w:rsidTr="004F53A9">
        <w:trPr>
          <w:trHeight w:val="458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0E9600A4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Comité de convivencia laboral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A35A89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Recibir y dar trámite a las quejas presentadas en las que se describan situaciones que puedan constituir acoso laboral, así como las pruebas que las soportan.</w:t>
            </w:r>
          </w:p>
        </w:tc>
      </w:tr>
      <w:tr w:rsidR="004F53A9" w:rsidRPr="004F53A9" w14:paraId="6652AF10" w14:textId="77777777" w:rsidTr="004F53A9">
        <w:trPr>
          <w:trHeight w:val="68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23870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EC039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Examinar de manera confidencial los casos específicos o puntuales en los que se formule queja o reclamo, que pudieran tipificar conductas o circunstancias de acoso laboral, al interior de la entidad pública o empresa privada. </w:t>
            </w:r>
          </w:p>
        </w:tc>
      </w:tr>
      <w:tr w:rsidR="004F53A9" w:rsidRPr="004F53A9" w14:paraId="522DF38F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12F8A5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D980C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Escuchar a las partes involucradas de manera individual sobre los hechos que dieron lugar a la queja. </w:t>
            </w:r>
          </w:p>
        </w:tc>
      </w:tr>
      <w:tr w:rsidR="004F53A9" w:rsidRPr="004F53A9" w14:paraId="41841F2D" w14:textId="77777777" w:rsidTr="004F53A9">
        <w:trPr>
          <w:trHeight w:val="611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5A7A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5E021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 xml:space="preserve">Adelantar reuniones con el fin de crear un espacio de diálogo entre las partes involucradas, promoviendo compromisos mutuos para llegar a una solución efectiva de las controversias. </w:t>
            </w:r>
          </w:p>
        </w:tc>
      </w:tr>
      <w:tr w:rsidR="004F53A9" w:rsidRPr="004F53A9" w14:paraId="3DA842F4" w14:textId="77777777" w:rsidTr="004F53A9">
        <w:trPr>
          <w:trHeight w:val="22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CD8DE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8761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Formular planes de mejora y hacer seguimiento a los compromisos.</w:t>
            </w:r>
          </w:p>
        </w:tc>
      </w:tr>
      <w:tr w:rsidR="004F53A9" w:rsidRPr="004F53A9" w14:paraId="6524DA46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D4D6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2F3C3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Presentar a la alta dirección de la empresa las recomendaciones para el desarrollo efectivo de las medidas preventivas y correctivas del acoso laboral.</w:t>
            </w:r>
          </w:p>
        </w:tc>
      </w:tr>
      <w:tr w:rsidR="004F53A9" w:rsidRPr="004F53A9" w14:paraId="5F867019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D68B4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A8A3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Elaborar informes trimestrales sobre la gestión del Comité que incluya estadísticas de las quejas, seguimiento de los casos y recomendaciones.</w:t>
            </w:r>
          </w:p>
        </w:tc>
      </w:tr>
      <w:tr w:rsidR="004F53A9" w:rsidRPr="004F53A9" w14:paraId="2276C45C" w14:textId="77777777" w:rsidTr="004F53A9">
        <w:trPr>
          <w:trHeight w:val="1520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4387476C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COPASST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BD9FE" w14:textId="7B0E9CE6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Presidente: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Presidir las reuniones en forma   dinámica y eficaz.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Llevar a cabo los arreglos necesarios para determinar el lugar de las reuniones.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Notificar por escrito a los miembros del Comité sobre las reuniones (mínimo 1 vez/mes).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Preparar los  temas  a  tratar.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Tramitar ante la Gerencia las recomendaciones aprobadas en el Comité y darle a conocer todas sus actividades.</w:t>
            </w:r>
          </w:p>
        </w:tc>
      </w:tr>
      <w:tr w:rsidR="004F53A9" w:rsidRPr="004F53A9" w14:paraId="0F928D5D" w14:textId="77777777" w:rsidTr="004F53A9">
        <w:trPr>
          <w:trHeight w:val="1157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7C428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0CF7FD" w14:textId="303DE79D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Secretaria: 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Verificar la asistencia de los miembros del Comité a  las reuniones programadas.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Tomar nota de los temas tratados, elaborar el acta de cada reunión y someterla a disc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usión y aprobación del Comité.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-</w:t>
            </w: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Llevar el archivo referente a las actividades desarrolladas por el Comité y suministrar toda la información que requieran la empresa y   los  trabajadores.</w:t>
            </w:r>
          </w:p>
        </w:tc>
      </w:tr>
      <w:tr w:rsidR="004F53A9" w:rsidRPr="004F53A9" w14:paraId="1270CCE5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5E435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07A4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Proponer a las directivas las actividades relacionadas con la salud y la seguridad de los trabajadores.</w:t>
            </w:r>
          </w:p>
        </w:tc>
      </w:tr>
      <w:tr w:rsidR="004F53A9" w:rsidRPr="004F53A9" w14:paraId="52ABC71D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711668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754382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Analizar todos los accidentes e incidentes que se presenten en la universidad y enfermedades laborales detectando las principales causas para poder establecer un plan de acción.</w:t>
            </w:r>
          </w:p>
        </w:tc>
      </w:tr>
      <w:tr w:rsidR="004F53A9" w:rsidRPr="004F53A9" w14:paraId="5694F921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28B2A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A185C1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Realizar inspecciones integrales planeadas y no planeadas del sistema de gestión de seguridad y salud en el trabajo</w:t>
            </w:r>
          </w:p>
        </w:tc>
      </w:tr>
      <w:tr w:rsidR="004F53A9" w:rsidRPr="004F53A9" w14:paraId="3B7C9DAA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2653C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6915F8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Acoger las sugerencias que presenten los trabajadores en materia de seguridad y salud.</w:t>
            </w:r>
          </w:p>
        </w:tc>
      </w:tr>
      <w:tr w:rsidR="004F53A9" w:rsidRPr="004F53A9" w14:paraId="4589C89A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9630B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196023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Visitar periódicamente los lugares de trabajo e inspeccionar los ambientes y equipos de trabajo e informar al empleador sobre la existencia de factores de riesgo y sugerir las medidas correctivas y de control.</w:t>
            </w:r>
          </w:p>
        </w:tc>
      </w:tr>
      <w:tr w:rsidR="004F53A9" w:rsidRPr="004F53A9" w14:paraId="440750D1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E18407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92DBCE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Promover su divulgación y observación del sistema de gestión de seguridad y salud en el trabajo.</w:t>
            </w:r>
          </w:p>
        </w:tc>
      </w:tr>
      <w:tr w:rsidR="004F53A9" w:rsidRPr="004F53A9" w14:paraId="1C4602B8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B439BD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18035F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Servir de punto de coordinación entre las directivas y los trabajadores para las situaciones relacionadas con seguridad y salud en el trabajo.</w:t>
            </w:r>
          </w:p>
        </w:tc>
      </w:tr>
      <w:tr w:rsidR="004F53A9" w:rsidRPr="004F53A9" w14:paraId="7B8A2AFB" w14:textId="77777777" w:rsidTr="004F53A9">
        <w:trPr>
          <w:trHeight w:val="439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44E310F4" w14:textId="77777777" w:rsidR="004F53A9" w:rsidRPr="004F53A9" w:rsidRDefault="004F53A9" w:rsidP="004F53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4F53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Coordinador de alturas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0E3EC0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Identificar peligros en el sitio en donde se realizan trabajos en alturas y adoptar las medidas correctivas y preventivas necesarias.</w:t>
            </w:r>
          </w:p>
        </w:tc>
      </w:tr>
      <w:tr w:rsidR="004F53A9" w:rsidRPr="004F53A9" w14:paraId="2A2F3DF7" w14:textId="77777777" w:rsidTr="004F53A9">
        <w:trPr>
          <w:trHeight w:val="2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FDA36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8353B6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Apoyar la elaboración de procedimientos para el trabajo seguro en alturas.</w:t>
            </w:r>
          </w:p>
        </w:tc>
      </w:tr>
      <w:tr w:rsidR="004F53A9" w:rsidRPr="004F53A9" w14:paraId="04B26E22" w14:textId="77777777" w:rsidTr="004F53A9">
        <w:trPr>
          <w:trHeight w:val="43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90631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1F815B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Inspeccionar anualmente el sistema de acceso para trabajo en alturas y sus componentes.</w:t>
            </w:r>
          </w:p>
        </w:tc>
      </w:tr>
      <w:tr w:rsidR="004F53A9" w:rsidRPr="004F53A9" w14:paraId="1EF343D7" w14:textId="77777777" w:rsidTr="004F53A9">
        <w:trPr>
          <w:trHeight w:val="449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7BB4F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199EF1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Avalar la selección y uso específicos de cada sistema de acceso para trabajo en alturas, y de los sistemas de prevención y protección contra caídas aplicables.</w:t>
            </w:r>
          </w:p>
        </w:tc>
      </w:tr>
      <w:tr w:rsidR="004F53A9" w:rsidRPr="004F53A9" w14:paraId="56A95969" w14:textId="77777777" w:rsidTr="004F53A9">
        <w:trPr>
          <w:trHeight w:val="21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E6319" w14:textId="77777777" w:rsidR="004F53A9" w:rsidRPr="004F53A9" w:rsidRDefault="004F53A9" w:rsidP="004F5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ACA7AD" w14:textId="77777777" w:rsidR="004F53A9" w:rsidRPr="004F53A9" w:rsidRDefault="004F53A9" w:rsidP="004F53A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F53A9">
              <w:rPr>
                <w:rFonts w:ascii="Arial" w:eastAsia="Symbol" w:hAnsi="Arial" w:cs="Symbol"/>
                <w:color w:val="000000"/>
                <w:sz w:val="20"/>
                <w:szCs w:val="20"/>
                <w:lang w:eastAsia="es-ES"/>
              </w:rPr>
              <w:t>Verificar la instalación de los sistemas de protección contra caídas.</w:t>
            </w:r>
          </w:p>
        </w:tc>
      </w:tr>
    </w:tbl>
    <w:p w14:paraId="286D82BF" w14:textId="77777777" w:rsidR="00E73C97" w:rsidRPr="00752637" w:rsidRDefault="00E73C97" w:rsidP="00E73C97">
      <w:pPr>
        <w:pStyle w:val="Prrafodelista"/>
        <w:rPr>
          <w:rFonts w:ascii="Arial" w:hAnsi="Arial" w:cs="Arial"/>
          <w:sz w:val="24"/>
          <w:szCs w:val="24"/>
        </w:rPr>
      </w:pPr>
    </w:p>
    <w:p w14:paraId="67D42B1C" w14:textId="77777777" w:rsidR="00405BAF" w:rsidRDefault="00405BAF">
      <w:pPr>
        <w:rPr>
          <w:rFonts w:ascii="Arial" w:hAnsi="Arial" w:cs="Arial"/>
          <w:sz w:val="20"/>
          <w:szCs w:val="20"/>
        </w:rPr>
      </w:pPr>
    </w:p>
    <w:tbl>
      <w:tblPr>
        <w:tblW w:w="10207" w:type="dxa"/>
        <w:tblInd w:w="-7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7371"/>
      </w:tblGrid>
      <w:tr w:rsidR="00405BAF" w:rsidRPr="00405BAF" w14:paraId="3C1281EF" w14:textId="77777777" w:rsidTr="00EE5C1E">
        <w:trPr>
          <w:trHeight w:val="249"/>
        </w:trPr>
        <w:tc>
          <w:tcPr>
            <w:tcW w:w="1020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6D126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 EL SISTEMA INTEGRADO DE GESTIÓN</w:t>
            </w:r>
          </w:p>
        </w:tc>
      </w:tr>
      <w:tr w:rsidR="00405BAF" w:rsidRPr="00405BAF" w14:paraId="35C057F7" w14:textId="77777777" w:rsidTr="00EE5C1E">
        <w:trPr>
          <w:trHeight w:val="653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2D0F9394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</w:t>
            </w: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EGURIDAD INFORMATICA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D61DE" w14:textId="23A38FB0" w:rsidR="00405BAF" w:rsidRPr="00405BAF" w:rsidRDefault="00405BAF" w:rsidP="00565AC8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="00565AC8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Proveer de herramientas y técnicas que permitan mantener la seguridad informática en la ZFIP.</w:t>
            </w:r>
          </w:p>
        </w:tc>
      </w:tr>
      <w:tr w:rsidR="00405BAF" w:rsidRPr="00405BAF" w14:paraId="536CF383" w14:textId="77777777" w:rsidTr="00EE5C1E">
        <w:trPr>
          <w:trHeight w:val="415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2EFB8229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BASC – ISO 28000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D3A2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Documentar e implementar los procedimientos necesarios para el sistema de gestión seguridad y control  de la compañía.</w:t>
            </w:r>
          </w:p>
        </w:tc>
      </w:tr>
      <w:tr w:rsidR="00405BAF" w:rsidRPr="00405BAF" w14:paraId="4485B87D" w14:textId="77777777" w:rsidTr="00EE5C1E">
        <w:trPr>
          <w:trHeight w:val="391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6C069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04222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Identificar, analizar, cumplir e identificar los riesgos de los requisitos legales y otros suscritos que apliquen a la organización.</w:t>
            </w:r>
          </w:p>
        </w:tc>
      </w:tr>
      <w:tr w:rsidR="00405BAF" w:rsidRPr="00405BAF" w14:paraId="6203F4A6" w14:textId="77777777" w:rsidTr="00EE5C1E">
        <w:trPr>
          <w:trHeight w:val="676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7EB5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0C3C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y evaluar continuamente las amenazas a la seguridad y los riesgos relacionados con ellos, mediante métodos de control establecidos por la organización.</w:t>
            </w:r>
          </w:p>
        </w:tc>
      </w:tr>
      <w:tr w:rsidR="00405BAF" w:rsidRPr="00405BAF" w14:paraId="0CE2D23D" w14:textId="77777777" w:rsidTr="00EE5C1E">
        <w:trPr>
          <w:trHeight w:val="593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D5D3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F04A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Conocer, cumplir y hacer cumplir a sus colaboradores de proceso, las políticas, objetivos, metas, normas y actividades establecidas en relación con el sistema de seguridad de empresa.</w:t>
            </w:r>
          </w:p>
        </w:tc>
      </w:tr>
      <w:tr w:rsidR="00405BAF" w:rsidRPr="00405BAF" w14:paraId="34409046" w14:textId="77777777" w:rsidTr="00EE5C1E">
        <w:trPr>
          <w:trHeight w:val="534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837F6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7D558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la participación de sus subalternos en las actividades y programas del sistema de gestión de la seguridad.</w:t>
            </w:r>
          </w:p>
        </w:tc>
      </w:tr>
      <w:tr w:rsidR="00405BAF" w:rsidRPr="00405BAF" w14:paraId="4AD118EB" w14:textId="77777777" w:rsidTr="00EE5C1E">
        <w:trPr>
          <w:trHeight w:val="403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B9849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ED9B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las necesidades de formación del proceso en temas concernientes a la seguridad.</w:t>
            </w:r>
          </w:p>
        </w:tc>
      </w:tr>
      <w:tr w:rsidR="00405BAF" w:rsidRPr="00405BAF" w14:paraId="3B5E3699" w14:textId="77777777" w:rsidTr="00EE5C1E">
        <w:trPr>
          <w:trHeight w:val="3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5BF65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C5F3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la comunicación interna y externa.</w:t>
            </w:r>
          </w:p>
        </w:tc>
      </w:tr>
      <w:tr w:rsidR="00405BAF" w:rsidRPr="00405BAF" w14:paraId="5BCAA740" w14:textId="77777777" w:rsidTr="00EE5C1E">
        <w:trPr>
          <w:trHeight w:val="427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14F1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1872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e investigar las no conformidades y realizar el seguimiento de las acciones correctivas.</w:t>
            </w:r>
          </w:p>
        </w:tc>
      </w:tr>
      <w:tr w:rsidR="00405BAF" w:rsidRPr="00405BAF" w14:paraId="5A6047DE" w14:textId="77777777" w:rsidTr="00EE5C1E">
        <w:trPr>
          <w:trHeight w:val="415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7F3A4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BDBE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Revisar la eficacia de sus planes y procedimientos  de preparación y respuesta ante emergencias.</w:t>
            </w:r>
          </w:p>
        </w:tc>
      </w:tr>
      <w:tr w:rsidR="00405BAF" w:rsidRPr="00405BAF" w14:paraId="7B472D97" w14:textId="77777777" w:rsidTr="00EE5C1E">
        <w:trPr>
          <w:trHeight w:val="463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201C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A882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Cumplir con la planificación, asistencia, desarrollo y cierre adecuado de las auditorías propuestas para tal sistema.</w:t>
            </w:r>
          </w:p>
        </w:tc>
      </w:tr>
      <w:tr w:rsidR="00405BAF" w:rsidRPr="00405BAF" w14:paraId="6CEB977D" w14:textId="77777777" w:rsidTr="00EE5C1E">
        <w:trPr>
          <w:trHeight w:val="451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74ACF4BC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ISO 9001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5CC4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Documentar e implementar los procedimientos necesarios para el sistema de gestión en calidad.</w:t>
            </w:r>
          </w:p>
        </w:tc>
      </w:tr>
      <w:tr w:rsidR="00405BAF" w:rsidRPr="00405BAF" w14:paraId="1D49FA7B" w14:textId="77777777" w:rsidTr="00EE5C1E">
        <w:trPr>
          <w:trHeight w:val="629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F775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32CC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Conocer, cumplir y hacer cumplir a sus colaboradores de proceso, las políticas, objetivos, normas y actividades establecidas en relación con el sistema de calidad de empresa.</w:t>
            </w:r>
          </w:p>
        </w:tc>
      </w:tr>
      <w:tr w:rsidR="00405BAF" w:rsidRPr="00405BAF" w14:paraId="489A631B" w14:textId="77777777" w:rsidTr="00EE5C1E">
        <w:trPr>
          <w:trHeight w:val="463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B03E5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13F6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la participación del equipo de trabajo en las  actividades del sistema de gestión.</w:t>
            </w:r>
          </w:p>
        </w:tc>
      </w:tr>
      <w:tr w:rsidR="00405BAF" w:rsidRPr="00405BAF" w14:paraId="345EFD51" w14:textId="77777777" w:rsidTr="00EE5C1E">
        <w:trPr>
          <w:trHeight w:val="486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8D2F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2CEA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Satisfacer a los clientes internos y externos, comprometidos de esta manera con el objetivo estratégico de la compañía.</w:t>
            </w:r>
          </w:p>
        </w:tc>
      </w:tr>
      <w:tr w:rsidR="00405BAF" w:rsidRPr="00405BAF" w14:paraId="0C766BC2" w14:textId="77777777" w:rsidTr="00EE5C1E">
        <w:trPr>
          <w:trHeight w:val="463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8D0B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AB59F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Identificar, analizar y cumplir los requisitos legales y otros suscritos que apliquen a la organización.</w:t>
            </w:r>
          </w:p>
        </w:tc>
      </w:tr>
      <w:tr w:rsidR="00405BAF" w:rsidRPr="00405BAF" w14:paraId="7E7FCCE6" w14:textId="77777777" w:rsidTr="00EE5C1E">
        <w:trPr>
          <w:trHeight w:val="284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10A08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B5DF2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la comunicación interna y externa.</w:t>
            </w:r>
          </w:p>
        </w:tc>
      </w:tr>
      <w:tr w:rsidR="00405BAF" w:rsidRPr="00405BAF" w14:paraId="06314F4A" w14:textId="77777777" w:rsidTr="00EE5C1E">
        <w:trPr>
          <w:trHeight w:val="474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4986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7833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e investigar las no conformidades y realizar el seguimiento de las acciones correctivas.</w:t>
            </w:r>
          </w:p>
        </w:tc>
      </w:tr>
      <w:tr w:rsidR="00405BAF" w:rsidRPr="00405BAF" w14:paraId="47BC432D" w14:textId="77777777" w:rsidTr="00EE5C1E">
        <w:trPr>
          <w:trHeight w:val="451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B84D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4772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Cumplir con la planificación, asistencia, desarrollo y cierre adecuado de las auditorías propuestas para tal sistema.</w:t>
            </w:r>
          </w:p>
        </w:tc>
      </w:tr>
      <w:tr w:rsidR="007C5837" w:rsidRPr="00405BAF" w14:paraId="6D048BFF" w14:textId="77777777" w:rsidTr="007C5837">
        <w:trPr>
          <w:trHeight w:val="451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5B207F92" w14:textId="7FBFC87F" w:rsidR="007C5837" w:rsidRPr="00405BAF" w:rsidRDefault="007C5837" w:rsidP="007C58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COLABORADORES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CAF423" w14:textId="45AB6A71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 w:rsidRPr="00565AC8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Dar cumplimiento a las normas y disposiciones relacionadas a la seguridad informática de la  ZFIP.</w:t>
            </w:r>
          </w:p>
        </w:tc>
      </w:tr>
      <w:tr w:rsidR="007C5837" w:rsidRPr="00405BAF" w14:paraId="3F7A117F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627896B8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B0D4D" w14:textId="1F2BD11C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Apoyar en la implementación de los procedimientos necesarios establecidos dentro del sistema de gestión.</w:t>
            </w:r>
          </w:p>
        </w:tc>
      </w:tr>
      <w:tr w:rsidR="007C5837" w:rsidRPr="00405BAF" w14:paraId="7F9FEAB1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077EFD0C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E7BCB" w14:textId="5DDA4C0A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 y apoyar la gestión de riesgos de la organización.</w:t>
            </w:r>
          </w:p>
        </w:tc>
      </w:tr>
      <w:tr w:rsidR="007C5837" w:rsidRPr="00405BAF" w14:paraId="01E1ACA2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37B09782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B11E3C" w14:textId="23B01F38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Apoyar en el cumplimiento de los requisitos legales.</w:t>
            </w:r>
          </w:p>
        </w:tc>
      </w:tr>
      <w:tr w:rsidR="007C5837" w:rsidRPr="00405BAF" w14:paraId="3629E194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406B40C2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A0354E" w14:textId="7B78F490" w:rsidR="007C5837" w:rsidRPr="00565AC8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Reportar las situaciones que atenten contra la seguridad de la Compañía.</w:t>
            </w:r>
          </w:p>
        </w:tc>
      </w:tr>
      <w:tr w:rsidR="007C5837" w:rsidRPr="00405BAF" w14:paraId="46C38131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590298D2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AD9F42" w14:textId="4A47FC64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Apoyar en el cumplimiento de los objetivos y metas.</w:t>
            </w:r>
          </w:p>
        </w:tc>
      </w:tr>
      <w:tr w:rsidR="007C5837" w:rsidRPr="00405BAF" w14:paraId="7C010106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D6298B1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88C52C" w14:textId="2E5C0619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 y activar los planes de respuesta a eventos cuando sea necesario.</w:t>
            </w:r>
          </w:p>
        </w:tc>
      </w:tr>
      <w:tr w:rsidR="007C5837" w:rsidRPr="00405BAF" w14:paraId="23CAE113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52E5C98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A324E3" w14:textId="3A87C8C1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las No conformidades identificadas cuando se requiera.</w:t>
            </w:r>
          </w:p>
        </w:tc>
      </w:tr>
      <w:tr w:rsidR="007C5837" w:rsidRPr="00405BAF" w14:paraId="7D59328C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E2AD87C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003A8" w14:textId="02EB3D54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Participar en las actividades programadas del SIG.</w:t>
            </w:r>
          </w:p>
        </w:tc>
      </w:tr>
      <w:tr w:rsidR="007C5837" w:rsidRPr="00405BAF" w14:paraId="10A0D865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453F35A2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F97240" w14:textId="45D6E6FA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necesidades de formación.</w:t>
            </w:r>
          </w:p>
        </w:tc>
      </w:tr>
      <w:tr w:rsidR="007C5837" w:rsidRPr="00405BAF" w14:paraId="756C44AA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05B533C1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F2432" w14:textId="101C8D4A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Participar en la ejecución de las auditorias cuando sea requerido.</w:t>
            </w:r>
          </w:p>
        </w:tc>
      </w:tr>
      <w:tr w:rsidR="007C5837" w:rsidRPr="00405BAF" w14:paraId="654FC840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2301850A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99FB0" w14:textId="0A787176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la comunicación interna y externa.</w:t>
            </w:r>
          </w:p>
        </w:tc>
      </w:tr>
      <w:tr w:rsidR="007C5837" w:rsidRPr="00405BAF" w14:paraId="7C4AC7C3" w14:textId="77777777" w:rsidTr="007C5837">
        <w:trPr>
          <w:trHeight w:val="451"/>
        </w:trPr>
        <w:tc>
          <w:tcPr>
            <w:tcW w:w="283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72460558" w14:textId="77777777" w:rsidR="007C5837" w:rsidRPr="00405BAF" w:rsidRDefault="007C5837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80093" w14:textId="2274AF8E" w:rsidR="007C5837" w:rsidRDefault="007C5837" w:rsidP="00565AC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55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 y cumplir las políticas de la Compañía.</w:t>
            </w:r>
          </w:p>
        </w:tc>
      </w:tr>
      <w:tr w:rsidR="00405BAF" w:rsidRPr="00405BAF" w14:paraId="4F78B5D2" w14:textId="77777777" w:rsidTr="00EE5C1E">
        <w:trPr>
          <w:trHeight w:val="198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C69E2AD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AUDITOR INTERNO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CBB5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Planear en conjunto con la Coordinación SIG todo el proceso de auditoría.</w:t>
            </w:r>
          </w:p>
        </w:tc>
      </w:tr>
      <w:tr w:rsidR="00405BAF" w:rsidRPr="00405BAF" w14:paraId="7EFFFF10" w14:textId="77777777" w:rsidTr="00EE5C1E">
        <w:trPr>
          <w:trHeight w:val="216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415AC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0664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Desarrollar efectivamente los programas y planes de auditoria propuestos.</w:t>
            </w:r>
          </w:p>
        </w:tc>
      </w:tr>
      <w:tr w:rsidR="00405BAF" w:rsidRPr="00405BAF" w14:paraId="4196891E" w14:textId="77777777" w:rsidTr="00EE5C1E">
        <w:trPr>
          <w:trHeight w:val="234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90A2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CE56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Elaborar listas de chequeo que sirvan de guía para la revisión de la información.</w:t>
            </w:r>
          </w:p>
        </w:tc>
      </w:tr>
      <w:tr w:rsidR="00405BAF" w:rsidRPr="00405BAF" w14:paraId="40AFD80B" w14:textId="77777777" w:rsidTr="00EE5C1E">
        <w:trPr>
          <w:trHeight w:val="266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70F8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A85E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Manejar la auditoria dentro de los términos del alcance.</w:t>
            </w:r>
          </w:p>
        </w:tc>
      </w:tr>
      <w:tr w:rsidR="00405BAF" w:rsidRPr="00405BAF" w14:paraId="1F29A0C2" w14:textId="77777777" w:rsidTr="00EE5C1E">
        <w:trPr>
          <w:trHeight w:val="114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FF1C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AC8E3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Llevar a cabo las entrevistas necesarias, de acuerdo al plan de auditoria.</w:t>
            </w:r>
          </w:p>
        </w:tc>
      </w:tr>
      <w:tr w:rsidR="00405BAF" w:rsidRPr="00405BAF" w14:paraId="496E62B3" w14:textId="77777777" w:rsidTr="00EE5C1E">
        <w:trPr>
          <w:trHeight w:val="274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8E25C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9985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Obtener las evidencias necesarias para soportar los hallazgos identificados.</w:t>
            </w:r>
          </w:p>
        </w:tc>
      </w:tr>
      <w:tr w:rsidR="00405BAF" w:rsidRPr="00405BAF" w14:paraId="1A237C64" w14:textId="77777777" w:rsidTr="00EE5C1E">
        <w:trPr>
          <w:trHeight w:val="284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D4FA2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4D531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Informar al auditado los hallazgos identificados durante la entrevista.</w:t>
            </w:r>
          </w:p>
        </w:tc>
      </w:tr>
      <w:tr w:rsidR="00405BAF" w:rsidRPr="00405BAF" w14:paraId="5D122C95" w14:textId="77777777" w:rsidTr="00EE5C1E">
        <w:trPr>
          <w:trHeight w:val="415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7B5A9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0EA1D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Documentar las observaciones y no conformidades y reportar los resultados de la auditoria, durante la reunión de cierre.</w:t>
            </w:r>
          </w:p>
        </w:tc>
      </w:tr>
      <w:tr w:rsidR="00405BAF" w:rsidRPr="00405BAF" w14:paraId="3492AC63" w14:textId="77777777" w:rsidTr="00EE5C1E">
        <w:trPr>
          <w:trHeight w:val="261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5260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F87A0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Consignar el informe de auditoría interna en el formato FO-CL-12.</w:t>
            </w:r>
          </w:p>
        </w:tc>
      </w:tr>
      <w:tr w:rsidR="00405BAF" w:rsidRPr="00405BAF" w14:paraId="445351BE" w14:textId="77777777" w:rsidTr="00EE5C1E">
        <w:trPr>
          <w:trHeight w:val="3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C32B2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1CF1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Entregar informe final de los procesos al Coordinador SIG. </w:t>
            </w:r>
          </w:p>
        </w:tc>
      </w:tr>
      <w:tr w:rsidR="00405BAF" w:rsidRPr="00405BAF" w14:paraId="6F4D8B3D" w14:textId="77777777" w:rsidTr="00EE5C1E">
        <w:trPr>
          <w:trHeight w:val="451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73C781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985C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Verificar la efectividad de las acciones correctivas aplicadas como resultado de la auditoria, en conjunto con el Coordinador SIG.</w:t>
            </w:r>
          </w:p>
        </w:tc>
      </w:tr>
      <w:tr w:rsidR="00405BAF" w:rsidRPr="00405BAF" w14:paraId="166548CE" w14:textId="77777777" w:rsidTr="00EE5C1E">
        <w:trPr>
          <w:trHeight w:val="3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3979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BACE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Mantener la confidencialidad de la información.</w:t>
            </w:r>
          </w:p>
        </w:tc>
      </w:tr>
      <w:tr w:rsidR="00405BAF" w:rsidRPr="00405BAF" w14:paraId="44D32487" w14:textId="77777777" w:rsidTr="00EE5C1E">
        <w:trPr>
          <w:trHeight w:val="427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6A6B85D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JEFE DE SEGURIDAD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BA41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Análisis de las situaciones de riesgo y la planificación y programación de las actuaciones precisas para la atención de las mismas.</w:t>
            </w:r>
          </w:p>
        </w:tc>
      </w:tr>
      <w:tr w:rsidR="00405BAF" w:rsidRPr="00405BAF" w14:paraId="4E866593" w14:textId="77777777" w:rsidTr="00EE5C1E">
        <w:trPr>
          <w:trHeight w:val="391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2D39E3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2BA6B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La contratación, organización y dirección del personal y servicios de seguridad privada.</w:t>
            </w:r>
          </w:p>
        </w:tc>
      </w:tr>
      <w:tr w:rsidR="00405BAF" w:rsidRPr="00405BAF" w14:paraId="09C66A33" w14:textId="77777777" w:rsidTr="00EE5C1E">
        <w:trPr>
          <w:trHeight w:val="712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F395E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AFFDB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Generar las propuestas de los sistemas de seguridad que resulten pertinentes para la Compañía, así como la supervisión de su utilización, funcionamiento y conservación.</w:t>
            </w:r>
          </w:p>
        </w:tc>
      </w:tr>
      <w:tr w:rsidR="00405BAF" w:rsidRPr="00405BAF" w14:paraId="21F6AED2" w14:textId="77777777" w:rsidTr="00EE5C1E">
        <w:trPr>
          <w:trHeight w:val="831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E4E0C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EDE66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Controlar la formación  necesaria del personal de seguridad, proporcionando el conocimiento de las directrices internas establecidas para la adopción de las medidas o iniciativas adecuadas para el cumplimiento de dicha finalidad.</w:t>
            </w:r>
          </w:p>
        </w:tc>
      </w:tr>
      <w:tr w:rsidR="00405BAF" w:rsidRPr="00405BAF" w14:paraId="21F40983" w14:textId="77777777" w:rsidTr="00EE5C1E">
        <w:trPr>
          <w:trHeight w:val="546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9D77D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C67B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Asegurar la activación de los protocolos de actuación ante emergencias, así como la activación de la cadena de llamados.</w:t>
            </w:r>
          </w:p>
        </w:tc>
      </w:tr>
      <w:tr w:rsidR="00405BAF" w:rsidRPr="00405BAF" w14:paraId="0AEA80DD" w14:textId="77777777" w:rsidTr="00EE5C1E">
        <w:trPr>
          <w:trHeight w:val="415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A1DB03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F2991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Velar por el correcto funcionamiento del CCTV, así como del personal responsable del mismo.</w:t>
            </w:r>
          </w:p>
        </w:tc>
      </w:tr>
      <w:tr w:rsidR="00405BAF" w:rsidRPr="00405BAF" w14:paraId="56B36F0C" w14:textId="77777777" w:rsidTr="00EE5C1E">
        <w:trPr>
          <w:trHeight w:val="476"/>
        </w:trPr>
        <w:tc>
          <w:tcPr>
            <w:tcW w:w="28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15E41F3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OFICIAL DE CUMPLIMIENTO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4F2C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Vigilar el cumplimiento de los aspectos normativos en temas relacionados con prevención de LAFT presentes y las futuras normas que puedan surgir.</w:t>
            </w:r>
          </w:p>
        </w:tc>
      </w:tr>
      <w:tr w:rsidR="00405BAF" w:rsidRPr="00405BAF" w14:paraId="0B86890F" w14:textId="77777777" w:rsidTr="00EE5C1E">
        <w:trPr>
          <w:trHeight w:val="724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811C7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EC0C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40DF6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programas de capacitación en temas relacionados con prevención de lavado de activos y financiación de terrorismo al interior de la organización para todo el personal.</w:t>
            </w:r>
          </w:p>
        </w:tc>
      </w:tr>
      <w:tr w:rsidR="00405BAF" w:rsidRPr="00405BAF" w14:paraId="33A5406C" w14:textId="77777777" w:rsidTr="00EE5C1E">
        <w:trPr>
          <w:trHeight w:val="1282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4B42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173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Informar al representante legal y al máximo órgano social de la empresa cualquier falla que se llegase a presentar a los controles establecidos dentro de los procedimientos, manuales y / o políticas contenidas dentro del sistema, que pueda comprometer a cualquier funcionario de la empresa con el fin de dejar evidencia y trazabilidad sobre la ocurrencia de algún hecho.</w:t>
            </w:r>
          </w:p>
        </w:tc>
      </w:tr>
      <w:tr w:rsidR="00405BAF" w:rsidRPr="00405BAF" w14:paraId="27293618" w14:textId="77777777" w:rsidTr="00EE5C1E">
        <w:trPr>
          <w:trHeight w:val="326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55117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4C1BD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Atender cualquier requerimiento de la autoridad judicial que llegase a ser solicitada.</w:t>
            </w:r>
          </w:p>
        </w:tc>
      </w:tr>
      <w:tr w:rsidR="00405BAF" w:rsidRPr="00405BAF" w14:paraId="19B286BC" w14:textId="77777777" w:rsidTr="00EE5C1E">
        <w:trPr>
          <w:trHeight w:val="676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D06A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A0B1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Reportar ante la unidad de información y análisis financiero (UIAF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), </w:t>
            </w:r>
            <w:r w:rsidR="0026523F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la ausencia u ocurrencia de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transacciones realizadas, operaciones inusuales o sospechosas, acorde al instructivo de esta entidad.</w:t>
            </w:r>
          </w:p>
        </w:tc>
      </w:tr>
      <w:tr w:rsidR="00405BAF" w:rsidRPr="00405BAF" w14:paraId="3AAD6E39" w14:textId="77777777" w:rsidTr="00EE5C1E">
        <w:trPr>
          <w:trHeight w:val="88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7AB5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62386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Velar por el cumplimiento de lo establecido en el MANUAL SIPLA MA-JU-02.</w:t>
            </w:r>
          </w:p>
        </w:tc>
      </w:tr>
      <w:tr w:rsidR="00405BAF" w:rsidRPr="00405BAF" w14:paraId="4EF3A1DA" w14:textId="77777777" w:rsidTr="00EE5C1E">
        <w:trPr>
          <w:trHeight w:val="736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A506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C86FE" w14:textId="2E3465A6" w:rsidR="00796506" w:rsidRPr="00796506" w:rsidRDefault="00405BAF" w:rsidP="00405BAF">
            <w:pPr>
              <w:spacing w:after="0" w:line="240" w:lineRule="auto"/>
              <w:jc w:val="both"/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Mantener toda la evidencia documental y magnética en reserva en todo lo relacionado a su labor como soporte de cumplimiento ante cualquier requerimiento de una autoridad judicial y/o ente de control.</w:t>
            </w:r>
          </w:p>
        </w:tc>
      </w:tr>
      <w:tr w:rsidR="00405BAF" w:rsidRPr="00405BAF" w14:paraId="38C92A6E" w14:textId="77777777" w:rsidTr="00EE5C1E">
        <w:trPr>
          <w:trHeight w:val="688"/>
        </w:trPr>
        <w:tc>
          <w:tcPr>
            <w:tcW w:w="102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951164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PROGRAMA DE PREVENCIÓN DEL RIESGO DE CORRUPCIÓN Y SOBORNO</w:t>
            </w:r>
          </w:p>
        </w:tc>
      </w:tr>
      <w:tr w:rsidR="00405BAF" w:rsidRPr="00405BAF" w14:paraId="4B7F7794" w14:textId="77777777" w:rsidTr="00EE5C1E">
        <w:trPr>
          <w:trHeight w:val="353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86D969B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GERENCIA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7673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Impartir las instrucciones necesarias para estructurar, ejecutar y supervisar las acciones dirigidas en la Prevención efectiva del Riesgo de Corrupción y Soborno. </w:t>
            </w:r>
          </w:p>
        </w:tc>
      </w:tr>
      <w:tr w:rsidR="00405BAF" w:rsidRPr="00405BAF" w14:paraId="2A3DDB5D" w14:textId="77777777" w:rsidTr="00EE5C1E">
        <w:trPr>
          <w:trHeight w:val="368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1B575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34228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Asegurar la adecuada implementación de controles que mitiguen el Riesgo de Corrupción y Soborno. </w:t>
            </w:r>
          </w:p>
        </w:tc>
      </w:tr>
      <w:tr w:rsidR="00405BAF" w:rsidRPr="00405BAF" w14:paraId="59CF27C9" w14:textId="77777777" w:rsidTr="00EE5C1E">
        <w:trPr>
          <w:trHeight w:val="198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548A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17F58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Tomar las medidas preventivas o acciones a realizar ante la autoridad competente que fortalezcan la estrategia contra el Riesgo de Corrupción y Soborno. </w:t>
            </w:r>
          </w:p>
        </w:tc>
      </w:tr>
      <w:tr w:rsidR="00405BAF" w:rsidRPr="00405BAF" w14:paraId="37DED635" w14:textId="77777777" w:rsidTr="00EE5C1E">
        <w:trPr>
          <w:trHeight w:val="498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63B8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6D7B9" w14:textId="77777777" w:rsidR="00405BAF" w:rsidRPr="00DC3E8D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Apoyar el sistema para recibir denuncias de cualquier persona respecto a cualquier práctica Corrupta o casos de Soborno.</w:t>
            </w:r>
          </w:p>
        </w:tc>
      </w:tr>
      <w:tr w:rsidR="00405BAF" w:rsidRPr="00405BAF" w14:paraId="512BEE97" w14:textId="77777777" w:rsidTr="00EE5C1E">
        <w:trPr>
          <w:trHeight w:val="427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7ACC8EB6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OFICIAL DE CUMPLIMIENTO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BC5B2" w14:textId="77777777" w:rsidR="00405BAF" w:rsidRPr="00DC3E8D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Velar o llevar a cabo las acciones de debida diligencia dentro de la organización, </w:t>
            </w:r>
            <w:r w:rsidR="0026523F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encaminadas a la prevención  y ejecución del Programa de Corrupción y Soborno,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teniendo en cuenta asociados de negocio y empleados.</w:t>
            </w:r>
          </w:p>
        </w:tc>
      </w:tr>
      <w:tr w:rsidR="00405BAF" w:rsidRPr="00405BAF" w14:paraId="40F66A69" w14:textId="77777777" w:rsidTr="00EE5C1E">
        <w:trPr>
          <w:trHeight w:val="451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D6D0826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E65DB" w14:textId="3DECF282" w:rsidR="00405BAF" w:rsidRPr="00DC3E8D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Monitorear </w:t>
            </w:r>
            <w:r w:rsidR="00E40DF6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e investigar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los casos reportados y velar por una adecuada conservación, tratamiento y custodia de la información al respecto.</w:t>
            </w:r>
          </w:p>
        </w:tc>
      </w:tr>
      <w:tr w:rsidR="00405BAF" w:rsidRPr="00405BAF" w14:paraId="488A234A" w14:textId="77777777" w:rsidTr="00EE5C1E">
        <w:trPr>
          <w:trHeight w:val="558"/>
        </w:trPr>
        <w:tc>
          <w:tcPr>
            <w:tcW w:w="28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85D0EB1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DIRECCIÓN DE GESTIÓN ADMINISTRATIVA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98042" w14:textId="5CDA02E9" w:rsidR="00405BAF" w:rsidRPr="00DC3E8D" w:rsidRDefault="00405BAF" w:rsidP="00E40DF6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="00E40DF6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Promover programas y campañas  de capacitación en temas relacionados con prevención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riesgo de corrupción y soborno</w:t>
            </w:r>
            <w:r w:rsidR="00E40DF6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 a todo el personal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dentro de la compañía.</w:t>
            </w:r>
          </w:p>
        </w:tc>
      </w:tr>
      <w:tr w:rsidR="00405BAF" w:rsidRPr="00405BAF" w14:paraId="70E7D0FA" w14:textId="77777777" w:rsidTr="00EE5C1E">
        <w:trPr>
          <w:trHeight w:val="558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8BA6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2F5A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Durante el desarrollo de la actividad de selección de personal, garantizar la aplicación de las pruebas necesarias, en función del cumplimiento del presente programa.</w:t>
            </w:r>
          </w:p>
        </w:tc>
      </w:tr>
      <w:tr w:rsidR="00405BAF" w:rsidRPr="00405BAF" w14:paraId="0DC23AED" w14:textId="77777777" w:rsidTr="00EE5C1E">
        <w:trPr>
          <w:trHeight w:val="160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8EC9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890A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Generar los procesos disciplinarios a los que haya lugar, como resultado de las investigaciones de los reportes de actos constitutivos de corrupción y soborno.</w:t>
            </w:r>
          </w:p>
        </w:tc>
      </w:tr>
      <w:tr w:rsidR="00405BAF" w:rsidRPr="00405BAF" w14:paraId="0B001E42" w14:textId="77777777" w:rsidTr="00EE5C1E">
        <w:trPr>
          <w:trHeight w:val="39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B4B12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DB7D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405BAF" w:rsidRPr="00405BAF" w14:paraId="0266E0A2" w14:textId="77777777" w:rsidTr="00EE5C1E">
        <w:trPr>
          <w:trHeight w:val="237"/>
        </w:trPr>
        <w:tc>
          <w:tcPr>
            <w:tcW w:w="28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1E958745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MEDIO AMBIENTE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32BD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 la política ambiental de la empresa.</w:t>
            </w:r>
          </w:p>
        </w:tc>
      </w:tr>
      <w:tr w:rsidR="00405BAF" w:rsidRPr="00405BAF" w14:paraId="3B0E9D25" w14:textId="77777777" w:rsidTr="00EE5C1E">
        <w:trPr>
          <w:trHeight w:val="276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C4596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79BBD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y solventar las necesidades de formación del personal a cargo.</w:t>
            </w:r>
          </w:p>
        </w:tc>
      </w:tr>
      <w:tr w:rsidR="00405BAF" w:rsidRPr="00405BAF" w14:paraId="614A5024" w14:textId="77777777" w:rsidTr="00EE5C1E">
        <w:trPr>
          <w:trHeight w:val="261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F551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BD4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la toma de conciencia ambiental al personal a cargo.</w:t>
            </w:r>
          </w:p>
        </w:tc>
      </w:tr>
      <w:tr w:rsidR="00405BAF" w:rsidRPr="00405BAF" w14:paraId="2BC086FD" w14:textId="77777777" w:rsidTr="00EE5C1E">
        <w:trPr>
          <w:trHeight w:val="102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15EF3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4835F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Acatar las disposiciones de los documentos del sistema de gestión ambiental.</w:t>
            </w:r>
          </w:p>
        </w:tc>
      </w:tr>
      <w:tr w:rsidR="00405BAF" w:rsidRPr="00405BAF" w14:paraId="38EC868B" w14:textId="77777777" w:rsidTr="00EE5C1E">
        <w:trPr>
          <w:trHeight w:val="249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76996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A528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Participación activa en el sistema de gestión ambiental.</w:t>
            </w:r>
          </w:p>
        </w:tc>
      </w:tr>
      <w:tr w:rsidR="00405BAF" w:rsidRPr="00405BAF" w14:paraId="1CBEC6F4" w14:textId="77777777" w:rsidTr="00EE5C1E">
        <w:trPr>
          <w:trHeight w:val="1021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64F24E3F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RESPONSABILIDAD</w:t>
            </w: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SOCIAL EMPRESARIAL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0B93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Acogerse a las políticas y lineamientos que la Zona Franca Internacional de Pereira como empresa socialmente responsable ha diseñado para impactar a la comunidad de su entorno, además del apoyo en la creación y mantenimiento de procedimientos en aras de la mejora continua de estas buenas prácticas.</w:t>
            </w:r>
          </w:p>
        </w:tc>
      </w:tr>
    </w:tbl>
    <w:p w14:paraId="5DE35329" w14:textId="77777777" w:rsidR="00E4504E" w:rsidRPr="00626C4A" w:rsidRDefault="00E4504E" w:rsidP="00626C4A">
      <w:pPr>
        <w:jc w:val="center"/>
        <w:rPr>
          <w:rFonts w:ascii="Arial" w:hAnsi="Arial" w:cs="Arial"/>
          <w:sz w:val="20"/>
          <w:szCs w:val="20"/>
        </w:rPr>
      </w:pPr>
    </w:p>
    <w:sectPr w:rsidR="00E4504E" w:rsidRPr="00626C4A" w:rsidSect="0072129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1D393" w14:textId="77777777" w:rsidR="00885047" w:rsidRDefault="00885047" w:rsidP="00944D66">
      <w:pPr>
        <w:spacing w:after="0" w:line="240" w:lineRule="auto"/>
      </w:pPr>
      <w:r>
        <w:separator/>
      </w:r>
    </w:p>
  </w:endnote>
  <w:endnote w:type="continuationSeparator" w:id="0">
    <w:p w14:paraId="3EE5A32D" w14:textId="77777777" w:rsidR="00885047" w:rsidRDefault="00885047" w:rsidP="0094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859FB" w14:textId="77777777" w:rsidR="00885047" w:rsidRDefault="00885047" w:rsidP="00944D66">
      <w:pPr>
        <w:spacing w:after="0" w:line="240" w:lineRule="auto"/>
      </w:pPr>
      <w:r>
        <w:separator/>
      </w:r>
    </w:p>
  </w:footnote>
  <w:footnote w:type="continuationSeparator" w:id="0">
    <w:p w14:paraId="67A5F944" w14:textId="77777777" w:rsidR="00885047" w:rsidRDefault="00885047" w:rsidP="0094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26523F" w:rsidRPr="00C50630" w14:paraId="3578DC67" w14:textId="77777777" w:rsidTr="006E2890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3693B2A" w14:textId="77777777" w:rsidR="0026523F" w:rsidRPr="00C50630" w:rsidRDefault="0026523F" w:rsidP="00CA5EF5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E70D4D8" wp14:editId="29A257E2">
                <wp:simplePos x="0" y="0"/>
                <wp:positionH relativeFrom="column">
                  <wp:posOffset>-1190625</wp:posOffset>
                </wp:positionH>
                <wp:positionV relativeFrom="paragraph">
                  <wp:posOffset>-10795</wp:posOffset>
                </wp:positionV>
                <wp:extent cx="1104900" cy="494665"/>
                <wp:effectExtent l="0" t="0" r="0" b="635"/>
                <wp:wrapThrough wrapText="bothSides">
                  <wp:wrapPolygon edited="0">
                    <wp:start x="0" y="0"/>
                    <wp:lineTo x="0" y="20796"/>
                    <wp:lineTo x="21228" y="20796"/>
                    <wp:lineTo x="21228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70F6A96" w14:textId="77777777" w:rsidR="0026523F" w:rsidRPr="005B1351" w:rsidRDefault="0026523F" w:rsidP="00CA5EF5">
          <w:pPr>
            <w:jc w:val="both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hAnsi="Arial" w:cs="Arial"/>
              <w:b/>
              <w:sz w:val="24"/>
              <w:szCs w:val="24"/>
            </w:rPr>
            <w:t xml:space="preserve">                        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ROLES Y RESPONSABILIDADES</w:t>
          </w:r>
          <w:r w:rsidRPr="005B135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p>
      </w:tc>
    </w:tr>
    <w:tr w:rsidR="0026523F" w:rsidRPr="00C50630" w14:paraId="0F60BD4D" w14:textId="77777777" w:rsidTr="00CA5EF5">
      <w:trPr>
        <w:trHeight w:val="52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AC2212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EA417C1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3033D5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C4161CB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351ACD9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26523F" w:rsidRPr="00C50630" w14:paraId="1189E680" w14:textId="77777777" w:rsidTr="00CA5EF5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D4AFCDB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FO</w:t>
          </w:r>
          <w:r w:rsidRPr="005B1351">
            <w:rPr>
              <w:rFonts w:ascii="Arial" w:hAnsi="Arial" w:cs="Arial"/>
              <w:sz w:val="24"/>
              <w:szCs w:val="24"/>
            </w:rPr>
            <w:t>-ST-</w:t>
          </w:r>
          <w:r>
            <w:rPr>
              <w:rFonts w:ascii="Arial" w:hAnsi="Arial" w:cs="Arial"/>
              <w:sz w:val="24"/>
              <w:szCs w:val="24"/>
            </w:rPr>
            <w:t>37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0D314C9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19</w:t>
          </w:r>
          <w:r w:rsidRPr="005B1351">
            <w:rPr>
              <w:rFonts w:ascii="Arial" w:hAnsi="Arial" w:cs="Arial"/>
              <w:sz w:val="24"/>
              <w:szCs w:val="24"/>
            </w:rPr>
            <w:t>/0</w:t>
          </w:r>
          <w:r>
            <w:rPr>
              <w:rFonts w:ascii="Arial" w:hAnsi="Arial" w:cs="Arial"/>
              <w:sz w:val="24"/>
              <w:szCs w:val="24"/>
            </w:rPr>
            <w:t>3/19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D1117B" w14:textId="54EDCC2B" w:rsidR="0026523F" w:rsidRPr="005B1351" w:rsidRDefault="007C5837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05/04/2021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B984079" w14:textId="521E7858" w:rsidR="0026523F" w:rsidRPr="005B1351" w:rsidRDefault="007C5837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AEE42EA" w14:textId="40A52AC3" w:rsidR="0026523F" w:rsidRPr="005B1351" w:rsidRDefault="0026523F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A93CC6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es-ES"/>
            </w:rPr>
            <w:t>2</w:t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="007C5837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8</w:t>
          </w:r>
        </w:p>
      </w:tc>
    </w:tr>
  </w:tbl>
  <w:p w14:paraId="725C67A8" w14:textId="77777777" w:rsidR="0026523F" w:rsidRDefault="002652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9F6"/>
    <w:multiLevelType w:val="hybridMultilevel"/>
    <w:tmpl w:val="4D34572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F97410"/>
    <w:multiLevelType w:val="hybridMultilevel"/>
    <w:tmpl w:val="BB84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3C18"/>
    <w:multiLevelType w:val="hybridMultilevel"/>
    <w:tmpl w:val="41CA7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25AF"/>
    <w:multiLevelType w:val="hybridMultilevel"/>
    <w:tmpl w:val="C6262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F4D69"/>
    <w:multiLevelType w:val="hybridMultilevel"/>
    <w:tmpl w:val="0FB26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E3512"/>
    <w:multiLevelType w:val="hybridMultilevel"/>
    <w:tmpl w:val="619025B8"/>
    <w:lvl w:ilvl="0" w:tplc="63760AF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1621"/>
    <w:multiLevelType w:val="hybridMultilevel"/>
    <w:tmpl w:val="703E8FE0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E004E"/>
    <w:multiLevelType w:val="hybridMultilevel"/>
    <w:tmpl w:val="BDBAF81E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285"/>
    <w:multiLevelType w:val="hybridMultilevel"/>
    <w:tmpl w:val="6A9EC84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26877"/>
    <w:multiLevelType w:val="hybridMultilevel"/>
    <w:tmpl w:val="BB2E5FDA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3AC838DD"/>
    <w:multiLevelType w:val="hybridMultilevel"/>
    <w:tmpl w:val="16B44D7A"/>
    <w:lvl w:ilvl="0" w:tplc="C55C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1745E"/>
    <w:multiLevelType w:val="hybridMultilevel"/>
    <w:tmpl w:val="C7244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E25BC"/>
    <w:multiLevelType w:val="hybridMultilevel"/>
    <w:tmpl w:val="26A01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67119"/>
    <w:multiLevelType w:val="hybridMultilevel"/>
    <w:tmpl w:val="5AAC1606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D83"/>
    <w:multiLevelType w:val="hybridMultilevel"/>
    <w:tmpl w:val="E4CC2B02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80896"/>
    <w:multiLevelType w:val="multilevel"/>
    <w:tmpl w:val="285252CA"/>
    <w:styleLink w:val="WWNum1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94D3A92"/>
    <w:multiLevelType w:val="hybridMultilevel"/>
    <w:tmpl w:val="9C96D46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B6DE2"/>
    <w:multiLevelType w:val="hybridMultilevel"/>
    <w:tmpl w:val="7C065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C6298"/>
    <w:multiLevelType w:val="hybridMultilevel"/>
    <w:tmpl w:val="359C19D4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04B2B"/>
    <w:multiLevelType w:val="hybridMultilevel"/>
    <w:tmpl w:val="D74E8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22"/>
  </w:num>
  <w:num w:numId="9">
    <w:abstractNumId w:val="14"/>
  </w:num>
  <w:num w:numId="10">
    <w:abstractNumId w:val="16"/>
  </w:num>
  <w:num w:numId="11">
    <w:abstractNumId w:val="21"/>
  </w:num>
  <w:num w:numId="12">
    <w:abstractNumId w:val="15"/>
  </w:num>
  <w:num w:numId="13">
    <w:abstractNumId w:val="6"/>
  </w:num>
  <w:num w:numId="14">
    <w:abstractNumId w:val="5"/>
  </w:num>
  <w:num w:numId="15">
    <w:abstractNumId w:val="11"/>
  </w:num>
  <w:num w:numId="16">
    <w:abstractNumId w:val="8"/>
  </w:num>
  <w:num w:numId="17">
    <w:abstractNumId w:val="12"/>
  </w:num>
  <w:num w:numId="18">
    <w:abstractNumId w:val="17"/>
  </w:num>
  <w:num w:numId="19">
    <w:abstractNumId w:val="18"/>
  </w:num>
  <w:num w:numId="20">
    <w:abstractNumId w:val="0"/>
  </w:num>
  <w:num w:numId="21">
    <w:abstractNumId w:val="20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3F"/>
    <w:rsid w:val="00051150"/>
    <w:rsid w:val="0008038F"/>
    <w:rsid w:val="000B692C"/>
    <w:rsid w:val="000D056B"/>
    <w:rsid w:val="00162079"/>
    <w:rsid w:val="001719D3"/>
    <w:rsid w:val="00173ECB"/>
    <w:rsid w:val="00186746"/>
    <w:rsid w:val="001F4359"/>
    <w:rsid w:val="002026BC"/>
    <w:rsid w:val="00236D89"/>
    <w:rsid w:val="0026523F"/>
    <w:rsid w:val="0027208D"/>
    <w:rsid w:val="002A2A0D"/>
    <w:rsid w:val="002B5DA5"/>
    <w:rsid w:val="002C29B3"/>
    <w:rsid w:val="002D67A9"/>
    <w:rsid w:val="00300D80"/>
    <w:rsid w:val="00316B5B"/>
    <w:rsid w:val="003228B2"/>
    <w:rsid w:val="00326439"/>
    <w:rsid w:val="00362C4A"/>
    <w:rsid w:val="003B745D"/>
    <w:rsid w:val="003D7A9F"/>
    <w:rsid w:val="003E22E4"/>
    <w:rsid w:val="00405BAF"/>
    <w:rsid w:val="00413071"/>
    <w:rsid w:val="00433776"/>
    <w:rsid w:val="00451AB4"/>
    <w:rsid w:val="0046641B"/>
    <w:rsid w:val="00466CBF"/>
    <w:rsid w:val="00473CE3"/>
    <w:rsid w:val="00474D7B"/>
    <w:rsid w:val="004A12C4"/>
    <w:rsid w:val="004C3FF6"/>
    <w:rsid w:val="004E37ED"/>
    <w:rsid w:val="004F45D7"/>
    <w:rsid w:val="004F53A9"/>
    <w:rsid w:val="00522B4F"/>
    <w:rsid w:val="005356FF"/>
    <w:rsid w:val="0054332E"/>
    <w:rsid w:val="00565AC8"/>
    <w:rsid w:val="005878F7"/>
    <w:rsid w:val="00596BAF"/>
    <w:rsid w:val="005D39A1"/>
    <w:rsid w:val="005F7E5E"/>
    <w:rsid w:val="00604EA6"/>
    <w:rsid w:val="00621850"/>
    <w:rsid w:val="00626C4A"/>
    <w:rsid w:val="006E00F4"/>
    <w:rsid w:val="006E2890"/>
    <w:rsid w:val="00701C35"/>
    <w:rsid w:val="00710E77"/>
    <w:rsid w:val="00721290"/>
    <w:rsid w:val="00735591"/>
    <w:rsid w:val="007432F4"/>
    <w:rsid w:val="00744110"/>
    <w:rsid w:val="00752637"/>
    <w:rsid w:val="00775BDA"/>
    <w:rsid w:val="00783C66"/>
    <w:rsid w:val="00796506"/>
    <w:rsid w:val="007A427D"/>
    <w:rsid w:val="007B1802"/>
    <w:rsid w:val="007C5837"/>
    <w:rsid w:val="007D76FB"/>
    <w:rsid w:val="007E0168"/>
    <w:rsid w:val="007E0EB1"/>
    <w:rsid w:val="00881C43"/>
    <w:rsid w:val="00885047"/>
    <w:rsid w:val="00894489"/>
    <w:rsid w:val="008B786E"/>
    <w:rsid w:val="008D1579"/>
    <w:rsid w:val="008E5041"/>
    <w:rsid w:val="008E5869"/>
    <w:rsid w:val="008E740C"/>
    <w:rsid w:val="00904671"/>
    <w:rsid w:val="00910FCD"/>
    <w:rsid w:val="009219A8"/>
    <w:rsid w:val="00944D66"/>
    <w:rsid w:val="00A003DD"/>
    <w:rsid w:val="00A37608"/>
    <w:rsid w:val="00A54518"/>
    <w:rsid w:val="00A67F08"/>
    <w:rsid w:val="00A937DE"/>
    <w:rsid w:val="00A93CC6"/>
    <w:rsid w:val="00AC2154"/>
    <w:rsid w:val="00AD5DAC"/>
    <w:rsid w:val="00AE15C8"/>
    <w:rsid w:val="00B4156A"/>
    <w:rsid w:val="00B41C01"/>
    <w:rsid w:val="00B55737"/>
    <w:rsid w:val="00B565B3"/>
    <w:rsid w:val="00B801C1"/>
    <w:rsid w:val="00BA2C4C"/>
    <w:rsid w:val="00BB64C3"/>
    <w:rsid w:val="00BF516F"/>
    <w:rsid w:val="00C02223"/>
    <w:rsid w:val="00C15EC1"/>
    <w:rsid w:val="00C518C2"/>
    <w:rsid w:val="00C64F3F"/>
    <w:rsid w:val="00C66173"/>
    <w:rsid w:val="00C9098F"/>
    <w:rsid w:val="00CA0530"/>
    <w:rsid w:val="00CA5EF5"/>
    <w:rsid w:val="00CD6CE5"/>
    <w:rsid w:val="00CE0FCA"/>
    <w:rsid w:val="00D14F83"/>
    <w:rsid w:val="00D95E50"/>
    <w:rsid w:val="00DC3E8D"/>
    <w:rsid w:val="00DC4231"/>
    <w:rsid w:val="00E22515"/>
    <w:rsid w:val="00E36197"/>
    <w:rsid w:val="00E40DF6"/>
    <w:rsid w:val="00E4504E"/>
    <w:rsid w:val="00E73C97"/>
    <w:rsid w:val="00E76374"/>
    <w:rsid w:val="00E76D5D"/>
    <w:rsid w:val="00E96B2B"/>
    <w:rsid w:val="00EB2571"/>
    <w:rsid w:val="00ED344E"/>
    <w:rsid w:val="00EE5C1E"/>
    <w:rsid w:val="00EF0B8E"/>
    <w:rsid w:val="00EF6E65"/>
    <w:rsid w:val="00F06BEE"/>
    <w:rsid w:val="00F12121"/>
    <w:rsid w:val="00F45C53"/>
    <w:rsid w:val="00F64885"/>
    <w:rsid w:val="00FA03F2"/>
    <w:rsid w:val="00FC5489"/>
    <w:rsid w:val="00FD4623"/>
    <w:rsid w:val="00FE2DC0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E571AA"/>
  <w15:docId w15:val="{51155245-19D1-462D-BD22-394CBF3A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D66"/>
  </w:style>
  <w:style w:type="paragraph" w:styleId="Piedepgina">
    <w:name w:val="footer"/>
    <w:basedOn w:val="Normal"/>
    <w:link w:val="Piedepgina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D66"/>
  </w:style>
  <w:style w:type="paragraph" w:styleId="Textodeglobo">
    <w:name w:val="Balloon Text"/>
    <w:basedOn w:val="Normal"/>
    <w:link w:val="TextodegloboCar"/>
    <w:uiPriority w:val="99"/>
    <w:semiHidden/>
    <w:unhideWhenUsed/>
    <w:rsid w:val="008B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8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E7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5489"/>
    <w:pPr>
      <w:suppressAutoHyphens/>
      <w:autoSpaceDN w:val="0"/>
      <w:spacing w:after="200" w:line="276" w:lineRule="auto"/>
      <w:jc w:val="both"/>
      <w:textAlignment w:val="baseline"/>
    </w:pPr>
    <w:rPr>
      <w:rFonts w:ascii="Arial" w:eastAsia="SimSun" w:hAnsi="Arial" w:cs="F"/>
      <w:kern w:val="3"/>
    </w:rPr>
  </w:style>
  <w:style w:type="numbering" w:customStyle="1" w:styleId="WWNum10">
    <w:name w:val="WWNum10"/>
    <w:basedOn w:val="Sinlista"/>
    <w:rsid w:val="00FC5489"/>
    <w:pPr>
      <w:numPr>
        <w:numId w:val="18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6E28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4E1DF-DAD8-457F-BC21-3CF01836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2967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</Company>
  <LinksUpToDate>false</LinksUpToDate>
  <CharactersWithSpaces>19248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Naranjo Lotero</dc:creator>
  <cp:keywords/>
  <dc:description/>
  <cp:lastModifiedBy>ZFIP004</cp:lastModifiedBy>
  <cp:revision>4</cp:revision>
  <dcterms:created xsi:type="dcterms:W3CDTF">2021-03-24T16:39:00Z</dcterms:created>
  <dcterms:modified xsi:type="dcterms:W3CDTF">2021-04-05T18:05:00Z</dcterms:modified>
</cp:coreProperties>
</file>