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408CC" w14:textId="77777777" w:rsidR="00590EA6" w:rsidRPr="00D450CB" w:rsidRDefault="00D450CB" w:rsidP="00D450CB">
      <w:pPr>
        <w:rPr>
          <w:rFonts w:ascii="Arial" w:hAnsi="Arial" w:cs="Arial"/>
          <w:b/>
          <w:sz w:val="24"/>
          <w:szCs w:val="24"/>
        </w:rPr>
      </w:pPr>
      <w:r w:rsidRPr="00D450CB">
        <w:rPr>
          <w:rFonts w:ascii="Arial" w:hAnsi="Arial" w:cs="Arial"/>
          <w:b/>
          <w:sz w:val="24"/>
          <w:szCs w:val="24"/>
        </w:rPr>
        <w:t>1.</w:t>
      </w:r>
      <w:r>
        <w:rPr>
          <w:rFonts w:ascii="Arial" w:hAnsi="Arial" w:cs="Arial"/>
          <w:b/>
          <w:sz w:val="24"/>
          <w:szCs w:val="24"/>
        </w:rPr>
        <w:t xml:space="preserve"> </w:t>
      </w:r>
      <w:r w:rsidR="00492B24" w:rsidRPr="00D450CB">
        <w:rPr>
          <w:rFonts w:ascii="Arial" w:hAnsi="Arial" w:cs="Arial"/>
          <w:b/>
          <w:sz w:val="24"/>
          <w:szCs w:val="24"/>
        </w:rPr>
        <w:t>OBJETIVO:</w:t>
      </w:r>
    </w:p>
    <w:p w14:paraId="2E9259B8" w14:textId="77777777" w:rsidR="00DA03B9" w:rsidRPr="00006B42" w:rsidRDefault="00E7121A" w:rsidP="00006B42">
      <w:pPr>
        <w:jc w:val="both"/>
        <w:rPr>
          <w:rFonts w:ascii="Arial" w:hAnsi="Arial" w:cs="Arial"/>
          <w:b/>
          <w:sz w:val="24"/>
          <w:szCs w:val="24"/>
        </w:rPr>
      </w:pPr>
      <w:r>
        <w:rPr>
          <w:rFonts w:ascii="Arial" w:hAnsi="Arial" w:cs="Arial"/>
          <w:sz w:val="24"/>
          <w:szCs w:val="24"/>
        </w:rPr>
        <w:t>Realizar t</w:t>
      </w:r>
      <w:r w:rsidRPr="00006B42">
        <w:rPr>
          <w:rFonts w:ascii="Arial" w:hAnsi="Arial" w:cs="Arial"/>
          <w:sz w:val="24"/>
          <w:szCs w:val="24"/>
        </w:rPr>
        <w:t>rabajo</w:t>
      </w:r>
      <w:r w:rsidR="00006B42" w:rsidRPr="00006B42">
        <w:rPr>
          <w:rFonts w:ascii="Arial" w:hAnsi="Arial" w:cs="Arial"/>
          <w:sz w:val="24"/>
          <w:szCs w:val="24"/>
        </w:rPr>
        <w:t xml:space="preserve"> </w:t>
      </w:r>
      <w:r>
        <w:rPr>
          <w:rFonts w:ascii="Arial" w:hAnsi="Arial" w:cs="Arial"/>
          <w:sz w:val="24"/>
          <w:szCs w:val="24"/>
        </w:rPr>
        <w:t>en casa</w:t>
      </w:r>
      <w:r w:rsidR="00006B42" w:rsidRPr="00006B42">
        <w:rPr>
          <w:rFonts w:ascii="Arial" w:hAnsi="Arial" w:cs="Arial"/>
          <w:sz w:val="24"/>
          <w:szCs w:val="24"/>
        </w:rPr>
        <w:t xml:space="preserve"> como medida para evitar la propagación del virus</w:t>
      </w:r>
      <w:r w:rsidR="00C128A7">
        <w:rPr>
          <w:rFonts w:ascii="Arial" w:hAnsi="Arial" w:cs="Arial"/>
          <w:sz w:val="24"/>
          <w:szCs w:val="24"/>
        </w:rPr>
        <w:t xml:space="preserve">, siendo esta </w:t>
      </w:r>
      <w:r w:rsidR="00006B42" w:rsidRPr="00006B42">
        <w:rPr>
          <w:rFonts w:ascii="Arial" w:hAnsi="Arial" w:cs="Arial"/>
          <w:sz w:val="24"/>
          <w:szCs w:val="24"/>
        </w:rPr>
        <w:t xml:space="preserve">una alternativa </w:t>
      </w:r>
      <w:r>
        <w:rPr>
          <w:rFonts w:ascii="Arial" w:hAnsi="Arial" w:cs="Arial"/>
          <w:sz w:val="24"/>
          <w:szCs w:val="24"/>
        </w:rPr>
        <w:t xml:space="preserve">para </w:t>
      </w:r>
      <w:r w:rsidR="00006B42" w:rsidRPr="00006B42">
        <w:rPr>
          <w:rFonts w:ascii="Arial" w:hAnsi="Arial" w:cs="Arial"/>
          <w:sz w:val="24"/>
          <w:szCs w:val="24"/>
        </w:rPr>
        <w:t>continuar realizando las actividades habituales</w:t>
      </w:r>
      <w:r>
        <w:rPr>
          <w:rFonts w:ascii="Arial" w:hAnsi="Arial" w:cs="Arial"/>
          <w:sz w:val="24"/>
          <w:szCs w:val="24"/>
        </w:rPr>
        <w:t xml:space="preserve"> de la empresa</w:t>
      </w:r>
      <w:r w:rsidR="00006B42" w:rsidRPr="00006B42">
        <w:rPr>
          <w:rFonts w:ascii="Arial" w:hAnsi="Arial" w:cs="Arial"/>
          <w:sz w:val="24"/>
          <w:szCs w:val="24"/>
        </w:rPr>
        <w:t>, disminuyendo</w:t>
      </w:r>
      <w:r w:rsidR="00C128A7">
        <w:rPr>
          <w:rFonts w:ascii="Arial" w:hAnsi="Arial" w:cs="Arial"/>
          <w:sz w:val="24"/>
          <w:szCs w:val="24"/>
        </w:rPr>
        <w:t xml:space="preserve"> así </w:t>
      </w:r>
      <w:r w:rsidR="00006B42" w:rsidRPr="00006B42">
        <w:rPr>
          <w:rFonts w:ascii="Arial" w:hAnsi="Arial" w:cs="Arial"/>
          <w:sz w:val="24"/>
          <w:szCs w:val="24"/>
        </w:rPr>
        <w:t xml:space="preserve">el riesgo de contagio por </w:t>
      </w:r>
      <w:r w:rsidR="00C128A7">
        <w:rPr>
          <w:rFonts w:ascii="Arial" w:hAnsi="Arial" w:cs="Arial"/>
          <w:sz w:val="24"/>
          <w:szCs w:val="24"/>
        </w:rPr>
        <w:t>SAR COV 2-Covid 19.</w:t>
      </w:r>
    </w:p>
    <w:p w14:paraId="39BC353F" w14:textId="77777777" w:rsidR="00894BDD" w:rsidRDefault="00D450CB" w:rsidP="00D450CB">
      <w:pPr>
        <w:spacing w:line="240" w:lineRule="auto"/>
        <w:jc w:val="both"/>
        <w:rPr>
          <w:rFonts w:ascii="Arial" w:hAnsi="Arial" w:cs="Arial"/>
          <w:b/>
          <w:sz w:val="24"/>
          <w:szCs w:val="24"/>
        </w:rPr>
      </w:pPr>
      <w:r>
        <w:rPr>
          <w:rFonts w:ascii="Arial" w:hAnsi="Arial" w:cs="Arial"/>
          <w:b/>
          <w:sz w:val="24"/>
          <w:szCs w:val="24"/>
        </w:rPr>
        <w:t xml:space="preserve">2. </w:t>
      </w:r>
      <w:r w:rsidR="00492B24">
        <w:rPr>
          <w:rFonts w:ascii="Arial" w:hAnsi="Arial" w:cs="Arial"/>
          <w:b/>
          <w:sz w:val="24"/>
          <w:szCs w:val="24"/>
        </w:rPr>
        <w:t xml:space="preserve">ALCANCE: </w:t>
      </w:r>
    </w:p>
    <w:p w14:paraId="3F88B8FE" w14:textId="6D0C4510" w:rsidR="00070079" w:rsidRDefault="00492B24" w:rsidP="00D450CB">
      <w:pPr>
        <w:spacing w:line="240" w:lineRule="auto"/>
        <w:jc w:val="both"/>
        <w:rPr>
          <w:rFonts w:ascii="Arial" w:hAnsi="Arial" w:cs="Arial"/>
          <w:sz w:val="24"/>
          <w:szCs w:val="24"/>
        </w:rPr>
      </w:pPr>
      <w:r w:rsidRPr="00492B24">
        <w:rPr>
          <w:rFonts w:ascii="Arial" w:hAnsi="Arial" w:cs="Arial"/>
          <w:sz w:val="24"/>
          <w:szCs w:val="24"/>
        </w:rPr>
        <w:t>El siguiente protocolo</w:t>
      </w:r>
      <w:r w:rsidR="008B7417">
        <w:rPr>
          <w:rFonts w:ascii="Arial" w:hAnsi="Arial" w:cs="Arial"/>
          <w:sz w:val="24"/>
          <w:szCs w:val="24"/>
        </w:rPr>
        <w:t xml:space="preserve"> regirá </w:t>
      </w:r>
      <w:r w:rsidRPr="00492B24">
        <w:rPr>
          <w:rFonts w:ascii="Arial" w:hAnsi="Arial" w:cs="Arial"/>
          <w:sz w:val="24"/>
          <w:szCs w:val="24"/>
        </w:rPr>
        <w:t>durante el tiemp</w:t>
      </w:r>
      <w:r w:rsidR="008B7417">
        <w:rPr>
          <w:rFonts w:ascii="Arial" w:hAnsi="Arial" w:cs="Arial"/>
          <w:sz w:val="24"/>
          <w:szCs w:val="24"/>
        </w:rPr>
        <w:t xml:space="preserve">o que permanezca el riesgo del SARS COV 2 – </w:t>
      </w:r>
      <w:proofErr w:type="spellStart"/>
      <w:r w:rsidR="008B7417">
        <w:rPr>
          <w:rFonts w:ascii="Arial" w:hAnsi="Arial" w:cs="Arial"/>
          <w:sz w:val="24"/>
          <w:szCs w:val="24"/>
        </w:rPr>
        <w:t>Covid</w:t>
      </w:r>
      <w:proofErr w:type="spellEnd"/>
      <w:r w:rsidR="008B7417">
        <w:rPr>
          <w:rFonts w:ascii="Arial" w:hAnsi="Arial" w:cs="Arial"/>
          <w:sz w:val="24"/>
          <w:szCs w:val="24"/>
        </w:rPr>
        <w:t xml:space="preserve"> 19</w:t>
      </w:r>
      <w:r w:rsidRPr="00492B24">
        <w:rPr>
          <w:rFonts w:ascii="Arial" w:hAnsi="Arial" w:cs="Arial"/>
          <w:sz w:val="24"/>
          <w:szCs w:val="24"/>
        </w:rPr>
        <w:t xml:space="preserve"> y hasta cuando el Gobierno Nacional y </w:t>
      </w:r>
      <w:r w:rsidR="008B7417">
        <w:rPr>
          <w:rFonts w:ascii="Arial" w:hAnsi="Arial" w:cs="Arial"/>
          <w:sz w:val="24"/>
          <w:szCs w:val="24"/>
        </w:rPr>
        <w:t>local</w:t>
      </w:r>
      <w:r w:rsidRPr="00492B24">
        <w:rPr>
          <w:rFonts w:ascii="Arial" w:hAnsi="Arial" w:cs="Arial"/>
          <w:sz w:val="24"/>
          <w:szCs w:val="24"/>
        </w:rPr>
        <w:t xml:space="preserve"> </w:t>
      </w:r>
      <w:r w:rsidR="00894BDD" w:rsidRPr="00492B24">
        <w:rPr>
          <w:rFonts w:ascii="Arial" w:hAnsi="Arial" w:cs="Arial"/>
          <w:sz w:val="24"/>
          <w:szCs w:val="24"/>
        </w:rPr>
        <w:t>levante</w:t>
      </w:r>
      <w:r w:rsidRPr="00492B24">
        <w:rPr>
          <w:rFonts w:ascii="Arial" w:hAnsi="Arial" w:cs="Arial"/>
          <w:sz w:val="24"/>
          <w:szCs w:val="24"/>
        </w:rPr>
        <w:t xml:space="preserve"> las medidas</w:t>
      </w:r>
      <w:r w:rsidR="008B7417">
        <w:rPr>
          <w:rFonts w:ascii="Arial" w:hAnsi="Arial" w:cs="Arial"/>
          <w:sz w:val="24"/>
          <w:szCs w:val="24"/>
        </w:rPr>
        <w:t xml:space="preserve"> de la emergencia sanitaria</w:t>
      </w:r>
      <w:r w:rsidRPr="00492B24">
        <w:rPr>
          <w:rFonts w:ascii="Arial" w:hAnsi="Arial" w:cs="Arial"/>
          <w:sz w:val="24"/>
          <w:szCs w:val="24"/>
        </w:rPr>
        <w:t xml:space="preserve">, con el fin de evitar el contagio y la propagación del coronavirus. Aplica para </w:t>
      </w:r>
      <w:r w:rsidR="008B7417">
        <w:rPr>
          <w:rFonts w:ascii="Arial" w:hAnsi="Arial" w:cs="Arial"/>
          <w:sz w:val="24"/>
          <w:szCs w:val="24"/>
        </w:rPr>
        <w:t>todos los colaboradores</w:t>
      </w:r>
      <w:r w:rsidR="00070079" w:rsidRPr="00070079">
        <w:rPr>
          <w:rFonts w:ascii="Arial" w:hAnsi="Arial" w:cs="Arial"/>
          <w:sz w:val="24"/>
          <w:szCs w:val="24"/>
        </w:rPr>
        <w:t xml:space="preserve"> </w:t>
      </w:r>
      <w:r w:rsidR="00070079">
        <w:rPr>
          <w:rFonts w:ascii="Arial" w:hAnsi="Arial" w:cs="Arial"/>
          <w:sz w:val="24"/>
          <w:szCs w:val="24"/>
        </w:rPr>
        <w:t>quienes realicen trabajo en casa de forma continua y/o alt</w:t>
      </w:r>
      <w:r w:rsidR="00704FFB">
        <w:rPr>
          <w:rFonts w:ascii="Arial" w:hAnsi="Arial" w:cs="Arial"/>
          <w:sz w:val="24"/>
          <w:szCs w:val="24"/>
        </w:rPr>
        <w:t>erna con el trabajo presencial</w:t>
      </w:r>
      <w:r w:rsidR="008B7417">
        <w:rPr>
          <w:rFonts w:ascii="Arial" w:hAnsi="Arial" w:cs="Arial"/>
          <w:sz w:val="24"/>
          <w:szCs w:val="24"/>
        </w:rPr>
        <w:t xml:space="preserve"> de Usuario Operador Zona Franca Internacional de Pereira y Agrupación Zona Franca</w:t>
      </w:r>
      <w:r w:rsidR="00070079">
        <w:rPr>
          <w:rFonts w:ascii="Arial" w:hAnsi="Arial" w:cs="Arial"/>
          <w:sz w:val="24"/>
          <w:szCs w:val="24"/>
        </w:rPr>
        <w:t xml:space="preserve">.  </w:t>
      </w:r>
    </w:p>
    <w:p w14:paraId="14DC27F8" w14:textId="77777777" w:rsidR="00894BDD" w:rsidRDefault="00D450CB" w:rsidP="00D450CB">
      <w:pPr>
        <w:spacing w:line="240" w:lineRule="auto"/>
        <w:jc w:val="both"/>
        <w:rPr>
          <w:rFonts w:ascii="Arial" w:hAnsi="Arial" w:cs="Arial"/>
          <w:color w:val="000000"/>
          <w:sz w:val="24"/>
          <w:szCs w:val="24"/>
        </w:rPr>
      </w:pPr>
      <w:r w:rsidRPr="002B10B0">
        <w:rPr>
          <w:rFonts w:ascii="Arial" w:hAnsi="Arial" w:cs="Arial"/>
          <w:b/>
          <w:color w:val="000000"/>
          <w:sz w:val="24"/>
          <w:szCs w:val="24"/>
        </w:rPr>
        <w:t>3. RESPONSABLE:</w:t>
      </w:r>
      <w:r w:rsidR="00C128A7">
        <w:rPr>
          <w:rFonts w:ascii="Arial" w:hAnsi="Arial" w:cs="Arial"/>
          <w:color w:val="000000"/>
          <w:sz w:val="24"/>
          <w:szCs w:val="24"/>
        </w:rPr>
        <w:t xml:space="preserve"> </w:t>
      </w:r>
    </w:p>
    <w:p w14:paraId="7B2DB73F" w14:textId="5CF60CEA" w:rsidR="0004493F" w:rsidRDefault="00C128A7" w:rsidP="00D450CB">
      <w:pPr>
        <w:spacing w:line="240" w:lineRule="auto"/>
        <w:jc w:val="both"/>
        <w:rPr>
          <w:rFonts w:ascii="Arial" w:hAnsi="Arial" w:cs="Arial"/>
          <w:color w:val="000000"/>
          <w:sz w:val="24"/>
          <w:szCs w:val="24"/>
        </w:rPr>
      </w:pPr>
      <w:r>
        <w:rPr>
          <w:rFonts w:ascii="Arial" w:hAnsi="Arial" w:cs="Arial"/>
          <w:color w:val="000000"/>
          <w:sz w:val="24"/>
          <w:szCs w:val="24"/>
        </w:rPr>
        <w:t>Todos aquellos colaboradores que realizan</w:t>
      </w:r>
      <w:r w:rsidR="008B7417">
        <w:rPr>
          <w:rFonts w:ascii="Arial" w:hAnsi="Arial" w:cs="Arial"/>
          <w:color w:val="000000"/>
          <w:sz w:val="24"/>
          <w:szCs w:val="24"/>
        </w:rPr>
        <w:t xml:space="preserve"> </w:t>
      </w:r>
      <w:r w:rsidR="00316C41">
        <w:rPr>
          <w:rFonts w:ascii="Arial" w:hAnsi="Arial" w:cs="Arial"/>
          <w:color w:val="000000"/>
          <w:sz w:val="24"/>
          <w:szCs w:val="24"/>
        </w:rPr>
        <w:t>funciones desde casa,</w:t>
      </w:r>
      <w:r>
        <w:rPr>
          <w:rFonts w:ascii="Arial" w:hAnsi="Arial" w:cs="Arial"/>
          <w:color w:val="000000"/>
          <w:sz w:val="24"/>
          <w:szCs w:val="24"/>
        </w:rPr>
        <w:t xml:space="preserve"> quienes son los encargados de dar</w:t>
      </w:r>
      <w:r w:rsidR="00D450CB">
        <w:rPr>
          <w:rFonts w:ascii="Arial" w:hAnsi="Arial" w:cs="Arial"/>
          <w:color w:val="000000"/>
          <w:sz w:val="24"/>
          <w:szCs w:val="24"/>
        </w:rPr>
        <w:t xml:space="preserve"> cumplimiento al protocolo</w:t>
      </w:r>
      <w:r w:rsidR="0004493F">
        <w:rPr>
          <w:rFonts w:ascii="Arial" w:hAnsi="Arial" w:cs="Arial"/>
          <w:color w:val="000000"/>
          <w:sz w:val="24"/>
          <w:szCs w:val="24"/>
        </w:rPr>
        <w:t>.</w:t>
      </w:r>
    </w:p>
    <w:p w14:paraId="23DBD6F6" w14:textId="77777777" w:rsidR="00ED6555" w:rsidRDefault="00ED6555" w:rsidP="00D450CB">
      <w:pPr>
        <w:spacing w:line="240" w:lineRule="auto"/>
        <w:jc w:val="both"/>
        <w:rPr>
          <w:rFonts w:ascii="Arial" w:hAnsi="Arial" w:cs="Arial"/>
          <w:b/>
          <w:sz w:val="24"/>
        </w:rPr>
      </w:pPr>
      <w:r>
        <w:rPr>
          <w:rFonts w:ascii="Arial" w:hAnsi="Arial" w:cs="Arial"/>
          <w:b/>
          <w:sz w:val="24"/>
        </w:rPr>
        <w:t xml:space="preserve">4. DEFINICIÓN: </w:t>
      </w:r>
    </w:p>
    <w:p w14:paraId="43D26492" w14:textId="69A85813" w:rsidR="0004493F" w:rsidRDefault="00C663A9" w:rsidP="00D450CB">
      <w:pPr>
        <w:spacing w:line="240" w:lineRule="auto"/>
        <w:jc w:val="both"/>
        <w:rPr>
          <w:rFonts w:ascii="Arial" w:hAnsi="Arial" w:cs="Arial"/>
          <w:sz w:val="24"/>
        </w:rPr>
      </w:pPr>
      <w:r w:rsidRPr="00C663A9">
        <w:rPr>
          <w:rFonts w:ascii="Arial" w:hAnsi="Arial" w:cs="Arial"/>
          <w:b/>
          <w:sz w:val="24"/>
        </w:rPr>
        <w:t>Trabajo en Casa:</w:t>
      </w:r>
      <w:r w:rsidRPr="00C663A9">
        <w:rPr>
          <w:rFonts w:ascii="Arial" w:hAnsi="Arial" w:cs="Arial"/>
          <w:sz w:val="24"/>
        </w:rPr>
        <w:t xml:space="preserve"> De acuerdo con lo establecido en la Circular 021 de 2020 del Ministerio de Trabajo, el trabajo en casa, es uno de los mecanismos que pueden ser empleados con el fin de proteger el empleo y la actividad productiv</w:t>
      </w:r>
      <w:r w:rsidR="00316C41">
        <w:rPr>
          <w:rFonts w:ascii="Arial" w:hAnsi="Arial" w:cs="Arial"/>
          <w:sz w:val="24"/>
        </w:rPr>
        <w:t xml:space="preserve">a. </w:t>
      </w:r>
    </w:p>
    <w:p w14:paraId="796920A2" w14:textId="555E0776" w:rsidR="00301156" w:rsidRDefault="002F7887" w:rsidP="00D450CB">
      <w:pPr>
        <w:spacing w:line="240" w:lineRule="auto"/>
        <w:jc w:val="both"/>
        <w:rPr>
          <w:rFonts w:ascii="Arial" w:hAnsi="Arial" w:cs="Arial"/>
          <w:sz w:val="24"/>
        </w:rPr>
      </w:pPr>
      <w:r>
        <w:rPr>
          <w:rFonts w:ascii="Arial" w:hAnsi="Arial" w:cs="Arial"/>
          <w:sz w:val="24"/>
        </w:rPr>
        <w:t>La empresa optará por la modalidad de trabajo en casa p</w:t>
      </w:r>
      <w:r w:rsidR="0004493F">
        <w:rPr>
          <w:rFonts w:ascii="Arial" w:hAnsi="Arial" w:cs="Arial"/>
          <w:sz w:val="24"/>
        </w:rPr>
        <w:t xml:space="preserve">ara aquellos cargos </w:t>
      </w:r>
      <w:r>
        <w:rPr>
          <w:rFonts w:ascii="Arial" w:hAnsi="Arial" w:cs="Arial"/>
          <w:sz w:val="24"/>
        </w:rPr>
        <w:t>que así lo permitan y que pueda</w:t>
      </w:r>
      <w:r w:rsidR="0004493F">
        <w:rPr>
          <w:rFonts w:ascii="Arial" w:hAnsi="Arial" w:cs="Arial"/>
          <w:sz w:val="24"/>
        </w:rPr>
        <w:t>n</w:t>
      </w:r>
      <w:r>
        <w:rPr>
          <w:rFonts w:ascii="Arial" w:hAnsi="Arial" w:cs="Arial"/>
          <w:sz w:val="24"/>
        </w:rPr>
        <w:t xml:space="preserve"> dar cumplimiento a las </w:t>
      </w:r>
      <w:r w:rsidR="0004493F">
        <w:rPr>
          <w:rFonts w:ascii="Arial" w:hAnsi="Arial" w:cs="Arial"/>
          <w:sz w:val="24"/>
        </w:rPr>
        <w:t xml:space="preserve">actividades </w:t>
      </w:r>
      <w:r>
        <w:rPr>
          <w:rFonts w:ascii="Arial" w:hAnsi="Arial" w:cs="Arial"/>
          <w:sz w:val="24"/>
        </w:rPr>
        <w:t>asignadas al cargo:</w:t>
      </w:r>
      <w:r w:rsidR="00C663A9" w:rsidRPr="00C663A9">
        <w:rPr>
          <w:rFonts w:ascii="Arial" w:hAnsi="Arial" w:cs="Arial"/>
          <w:sz w:val="24"/>
        </w:rPr>
        <w:t xml:space="preserve"> “Tratándose de una situación ocasional, temporal y excepcional, es posible que el empleador autorice el trabajo en casa, en cualquier sector de la economía. Esta modalidad ocasional de trabajo es diferente al Teletrabajo, y no exige el lleno de los requisitos establecidos para este. En el numeral 4 del artículo 6 de la Ley 1221 de 2008 define como característica del Trabajo en casa que: “4. Una persona que tenga la condición de asalariado no se  considerará </w:t>
      </w:r>
      <w:r w:rsidR="00894BDD" w:rsidRPr="00C663A9">
        <w:rPr>
          <w:rFonts w:ascii="Arial" w:hAnsi="Arial" w:cs="Arial"/>
          <w:sz w:val="24"/>
        </w:rPr>
        <w:t>teletrabajador</w:t>
      </w:r>
      <w:r w:rsidR="00C663A9" w:rsidRPr="00C663A9">
        <w:rPr>
          <w:rFonts w:ascii="Arial" w:hAnsi="Arial" w:cs="Arial"/>
          <w:sz w:val="24"/>
        </w:rPr>
        <w:t xml:space="preserve"> por el mero hecho de realizar ocasionalmente su trabajo como asalariado en su domicilio o en lugar distinto de los locales de trabajo del empleador, en vez de realizarlo en su lugar de trabajo habitual.” Para optar por esta modalidad, debe existir acuerdo entre el empleador y el trabajador. </w:t>
      </w:r>
    </w:p>
    <w:p w14:paraId="5115E0C2" w14:textId="77777777" w:rsidR="00C663A9" w:rsidRDefault="00C663A9" w:rsidP="00D450CB">
      <w:pPr>
        <w:spacing w:line="240" w:lineRule="auto"/>
        <w:jc w:val="both"/>
        <w:rPr>
          <w:rFonts w:ascii="Arial" w:hAnsi="Arial" w:cs="Arial"/>
          <w:sz w:val="24"/>
        </w:rPr>
      </w:pPr>
      <w:r w:rsidRPr="00C663A9">
        <w:rPr>
          <w:rFonts w:ascii="Arial" w:hAnsi="Arial" w:cs="Arial"/>
          <w:sz w:val="24"/>
        </w:rPr>
        <w:t>De esta manera, el trabajo en casa, como situación ocasional, temporal y excepcional, no presenta los requerimientos necesarios para el teletrabajo, y se constituye como una alternativa viable y enmarcada en el ordenamiento legal, para el desarrollo de las actividades laborales en el marco de la actual emergencia sanitaria.”</w:t>
      </w:r>
    </w:p>
    <w:p w14:paraId="4F5C60B2" w14:textId="77777777" w:rsidR="00DA03B9" w:rsidRDefault="00DA03B9" w:rsidP="00D450CB">
      <w:pPr>
        <w:spacing w:line="240" w:lineRule="auto"/>
        <w:jc w:val="both"/>
        <w:rPr>
          <w:rFonts w:ascii="Arial" w:hAnsi="Arial" w:cs="Arial"/>
          <w:sz w:val="24"/>
        </w:rPr>
      </w:pPr>
    </w:p>
    <w:p w14:paraId="25F66DEC" w14:textId="77777777" w:rsidR="00D450CB" w:rsidRPr="00D450CB" w:rsidRDefault="00ED6555" w:rsidP="00D450CB">
      <w:pPr>
        <w:spacing w:line="240" w:lineRule="auto"/>
        <w:jc w:val="both"/>
        <w:rPr>
          <w:rFonts w:ascii="Arial" w:hAnsi="Arial" w:cs="Arial"/>
          <w:color w:val="000000"/>
          <w:sz w:val="24"/>
          <w:szCs w:val="24"/>
        </w:rPr>
      </w:pPr>
      <w:r>
        <w:rPr>
          <w:rFonts w:ascii="Arial" w:hAnsi="Arial" w:cs="Arial"/>
          <w:b/>
          <w:color w:val="000000"/>
          <w:sz w:val="24"/>
          <w:szCs w:val="24"/>
        </w:rPr>
        <w:lastRenderedPageBreak/>
        <w:t>5</w:t>
      </w:r>
      <w:r w:rsidR="00D450CB" w:rsidRPr="00D450CB">
        <w:rPr>
          <w:rFonts w:ascii="Arial" w:hAnsi="Arial" w:cs="Arial"/>
          <w:b/>
          <w:color w:val="000000"/>
          <w:sz w:val="24"/>
          <w:szCs w:val="24"/>
        </w:rPr>
        <w:t>.</w:t>
      </w:r>
      <w:r w:rsidR="00D450CB">
        <w:rPr>
          <w:rFonts w:ascii="Arial" w:hAnsi="Arial" w:cs="Arial"/>
          <w:color w:val="000000"/>
          <w:sz w:val="24"/>
          <w:szCs w:val="24"/>
        </w:rPr>
        <w:t xml:space="preserve"> </w:t>
      </w:r>
      <w:r w:rsidR="00D450CB" w:rsidRPr="00D450CB">
        <w:rPr>
          <w:rFonts w:ascii="Arial" w:hAnsi="Arial" w:cs="Arial"/>
          <w:b/>
          <w:color w:val="000000"/>
          <w:sz w:val="24"/>
          <w:szCs w:val="24"/>
        </w:rPr>
        <w:t>LEGISLACIÓN APLICABLE.</w:t>
      </w:r>
    </w:p>
    <w:p w14:paraId="79E3C7BB" w14:textId="77777777" w:rsidR="007106EC" w:rsidRDefault="00D450CB" w:rsidP="007106EC">
      <w:pPr>
        <w:pStyle w:val="Textoindependiente"/>
        <w:numPr>
          <w:ilvl w:val="0"/>
          <w:numId w:val="11"/>
        </w:numPr>
        <w:spacing w:after="60"/>
        <w:jc w:val="left"/>
      </w:pPr>
      <w:r w:rsidRPr="00123D3B">
        <w:t>Ley 9 de 1979.</w:t>
      </w:r>
    </w:p>
    <w:p w14:paraId="32723856" w14:textId="77777777" w:rsidR="00100E19" w:rsidRPr="00123D3B" w:rsidRDefault="00100E19" w:rsidP="00597ECF">
      <w:pPr>
        <w:pStyle w:val="Prrafodelista"/>
        <w:widowControl w:val="0"/>
        <w:numPr>
          <w:ilvl w:val="0"/>
          <w:numId w:val="11"/>
        </w:numPr>
        <w:tabs>
          <w:tab w:val="left" w:pos="629"/>
        </w:tabs>
        <w:autoSpaceDE w:val="0"/>
        <w:autoSpaceDN w:val="0"/>
        <w:spacing w:after="0" w:line="275" w:lineRule="exact"/>
        <w:rPr>
          <w:rFonts w:ascii="Arial" w:hAnsi="Arial" w:cs="Arial"/>
          <w:sz w:val="24"/>
          <w:szCs w:val="24"/>
        </w:rPr>
      </w:pPr>
      <w:r>
        <w:rPr>
          <w:rFonts w:ascii="Arial" w:hAnsi="Arial" w:cs="Arial"/>
          <w:sz w:val="24"/>
          <w:szCs w:val="24"/>
        </w:rPr>
        <w:t xml:space="preserve"> </w:t>
      </w:r>
      <w:r w:rsidRPr="00123D3B">
        <w:rPr>
          <w:rFonts w:ascii="Arial" w:hAnsi="Arial" w:cs="Arial"/>
          <w:sz w:val="24"/>
          <w:szCs w:val="24"/>
        </w:rPr>
        <w:t>Resolución 385 de</w:t>
      </w:r>
      <w:r w:rsidRPr="00123D3B">
        <w:rPr>
          <w:rFonts w:ascii="Arial" w:hAnsi="Arial" w:cs="Arial"/>
          <w:spacing w:val="-9"/>
          <w:sz w:val="24"/>
          <w:szCs w:val="24"/>
        </w:rPr>
        <w:t xml:space="preserve"> </w:t>
      </w:r>
      <w:r w:rsidRPr="00123D3B">
        <w:rPr>
          <w:rFonts w:ascii="Arial" w:hAnsi="Arial" w:cs="Arial"/>
          <w:sz w:val="24"/>
          <w:szCs w:val="24"/>
        </w:rPr>
        <w:t>2020.</w:t>
      </w:r>
    </w:p>
    <w:p w14:paraId="62E80831" w14:textId="77777777" w:rsidR="00100E19" w:rsidRPr="00123D3B" w:rsidRDefault="00100E19" w:rsidP="00597ECF">
      <w:pPr>
        <w:pStyle w:val="Prrafodelista"/>
        <w:widowControl w:val="0"/>
        <w:numPr>
          <w:ilvl w:val="0"/>
          <w:numId w:val="11"/>
        </w:numPr>
        <w:tabs>
          <w:tab w:val="left" w:pos="629"/>
        </w:tabs>
        <w:autoSpaceDE w:val="0"/>
        <w:autoSpaceDN w:val="0"/>
        <w:spacing w:after="0" w:line="240" w:lineRule="auto"/>
        <w:rPr>
          <w:rFonts w:ascii="Arial" w:hAnsi="Arial" w:cs="Arial"/>
          <w:sz w:val="24"/>
          <w:szCs w:val="24"/>
        </w:rPr>
      </w:pPr>
      <w:r w:rsidRPr="00123D3B">
        <w:rPr>
          <w:rFonts w:ascii="Arial" w:hAnsi="Arial" w:cs="Arial"/>
          <w:sz w:val="24"/>
          <w:szCs w:val="24"/>
        </w:rPr>
        <w:t xml:space="preserve"> Resolución 666 de</w:t>
      </w:r>
      <w:r w:rsidRPr="00123D3B">
        <w:rPr>
          <w:rFonts w:ascii="Arial" w:hAnsi="Arial" w:cs="Arial"/>
          <w:spacing w:val="-9"/>
          <w:sz w:val="24"/>
          <w:szCs w:val="24"/>
        </w:rPr>
        <w:t xml:space="preserve"> </w:t>
      </w:r>
      <w:r w:rsidRPr="00123D3B">
        <w:rPr>
          <w:rFonts w:ascii="Arial" w:hAnsi="Arial" w:cs="Arial"/>
          <w:sz w:val="24"/>
          <w:szCs w:val="24"/>
        </w:rPr>
        <w:t>2020.</w:t>
      </w:r>
    </w:p>
    <w:p w14:paraId="7A8F2E8B" w14:textId="77777777" w:rsidR="00D450CB" w:rsidRPr="00123D3B" w:rsidRDefault="00D450CB" w:rsidP="00597ECF">
      <w:pPr>
        <w:pStyle w:val="Textoindependiente"/>
        <w:numPr>
          <w:ilvl w:val="0"/>
          <w:numId w:val="11"/>
        </w:numPr>
        <w:jc w:val="left"/>
      </w:pPr>
      <w:r w:rsidRPr="00123D3B">
        <w:t>Circular 017 de</w:t>
      </w:r>
      <w:r w:rsidRPr="00123D3B">
        <w:rPr>
          <w:spacing w:val="-7"/>
        </w:rPr>
        <w:t xml:space="preserve"> </w:t>
      </w:r>
      <w:r w:rsidRPr="00123D3B">
        <w:t>2020.</w:t>
      </w:r>
    </w:p>
    <w:p w14:paraId="61F9762B" w14:textId="77777777" w:rsidR="00D450CB" w:rsidRDefault="007106EC" w:rsidP="00597ECF">
      <w:pPr>
        <w:pStyle w:val="Prrafodelista"/>
        <w:widowControl w:val="0"/>
        <w:numPr>
          <w:ilvl w:val="0"/>
          <w:numId w:val="11"/>
        </w:numPr>
        <w:tabs>
          <w:tab w:val="left" w:pos="629"/>
        </w:tabs>
        <w:autoSpaceDE w:val="0"/>
        <w:autoSpaceDN w:val="0"/>
        <w:spacing w:after="0" w:line="275" w:lineRule="exact"/>
        <w:rPr>
          <w:rFonts w:ascii="Arial" w:hAnsi="Arial" w:cs="Arial"/>
          <w:sz w:val="24"/>
          <w:szCs w:val="24"/>
        </w:rPr>
      </w:pPr>
      <w:r w:rsidRPr="00123D3B">
        <w:rPr>
          <w:rFonts w:ascii="Arial" w:hAnsi="Arial" w:cs="Arial"/>
          <w:sz w:val="24"/>
          <w:szCs w:val="24"/>
        </w:rPr>
        <w:t xml:space="preserve"> </w:t>
      </w:r>
      <w:r w:rsidR="00123D3B" w:rsidRPr="00123D3B">
        <w:rPr>
          <w:rFonts w:ascii="Arial" w:hAnsi="Arial" w:cs="Arial"/>
          <w:sz w:val="24"/>
          <w:szCs w:val="24"/>
        </w:rPr>
        <w:t>Circular 0021</w:t>
      </w:r>
      <w:r w:rsidR="00D450CB" w:rsidRPr="00123D3B">
        <w:rPr>
          <w:rFonts w:ascii="Arial" w:hAnsi="Arial" w:cs="Arial"/>
          <w:sz w:val="24"/>
          <w:szCs w:val="24"/>
        </w:rPr>
        <w:t xml:space="preserve"> de</w:t>
      </w:r>
      <w:r w:rsidR="00D450CB" w:rsidRPr="00123D3B">
        <w:rPr>
          <w:rFonts w:ascii="Arial" w:hAnsi="Arial" w:cs="Arial"/>
          <w:spacing w:val="-4"/>
          <w:sz w:val="24"/>
          <w:szCs w:val="24"/>
        </w:rPr>
        <w:t xml:space="preserve"> </w:t>
      </w:r>
      <w:r w:rsidR="00D450CB" w:rsidRPr="00123D3B">
        <w:rPr>
          <w:rFonts w:ascii="Arial" w:hAnsi="Arial" w:cs="Arial"/>
          <w:sz w:val="24"/>
          <w:szCs w:val="24"/>
        </w:rPr>
        <w:t>2020.</w:t>
      </w:r>
    </w:p>
    <w:p w14:paraId="3A372A36" w14:textId="77777777" w:rsidR="00123D3B" w:rsidRPr="00123D3B" w:rsidRDefault="00123D3B" w:rsidP="00597ECF">
      <w:pPr>
        <w:pStyle w:val="Prrafodelista"/>
        <w:widowControl w:val="0"/>
        <w:numPr>
          <w:ilvl w:val="0"/>
          <w:numId w:val="11"/>
        </w:numPr>
        <w:tabs>
          <w:tab w:val="left" w:pos="629"/>
        </w:tabs>
        <w:autoSpaceDE w:val="0"/>
        <w:autoSpaceDN w:val="0"/>
        <w:spacing w:after="0" w:line="275" w:lineRule="exact"/>
        <w:rPr>
          <w:rFonts w:ascii="Arial" w:hAnsi="Arial" w:cs="Arial"/>
          <w:sz w:val="24"/>
          <w:szCs w:val="24"/>
        </w:rPr>
      </w:pPr>
      <w:r>
        <w:rPr>
          <w:rFonts w:ascii="Arial" w:hAnsi="Arial" w:cs="Arial"/>
          <w:sz w:val="24"/>
          <w:szCs w:val="24"/>
        </w:rPr>
        <w:t xml:space="preserve"> </w:t>
      </w:r>
      <w:r w:rsidRPr="00123D3B">
        <w:rPr>
          <w:rFonts w:ascii="Arial" w:hAnsi="Arial" w:cs="Arial"/>
          <w:sz w:val="24"/>
          <w:szCs w:val="24"/>
        </w:rPr>
        <w:t>Circular 0030 de 2020</w:t>
      </w:r>
      <w:r>
        <w:rPr>
          <w:rFonts w:ascii="Arial" w:hAnsi="Arial" w:cs="Arial"/>
          <w:sz w:val="24"/>
          <w:szCs w:val="24"/>
        </w:rPr>
        <w:t>.</w:t>
      </w:r>
    </w:p>
    <w:p w14:paraId="715B243E" w14:textId="77777777" w:rsidR="00123D3B" w:rsidRDefault="00100E19" w:rsidP="00123D3B">
      <w:pPr>
        <w:pStyle w:val="Prrafodelista"/>
        <w:widowControl w:val="0"/>
        <w:numPr>
          <w:ilvl w:val="0"/>
          <w:numId w:val="11"/>
        </w:numPr>
        <w:tabs>
          <w:tab w:val="left" w:pos="629"/>
        </w:tabs>
        <w:autoSpaceDE w:val="0"/>
        <w:autoSpaceDN w:val="0"/>
        <w:spacing w:after="60" w:line="275" w:lineRule="exact"/>
        <w:rPr>
          <w:rFonts w:ascii="Arial" w:hAnsi="Arial" w:cs="Arial"/>
          <w:sz w:val="24"/>
          <w:szCs w:val="24"/>
        </w:rPr>
      </w:pPr>
      <w:r>
        <w:rPr>
          <w:rFonts w:ascii="Arial" w:hAnsi="Arial" w:cs="Arial"/>
          <w:sz w:val="24"/>
          <w:szCs w:val="24"/>
        </w:rPr>
        <w:t xml:space="preserve"> </w:t>
      </w:r>
      <w:r w:rsidR="00123D3B" w:rsidRPr="00123D3B">
        <w:rPr>
          <w:rFonts w:ascii="Arial" w:hAnsi="Arial" w:cs="Arial"/>
          <w:sz w:val="24"/>
          <w:szCs w:val="24"/>
        </w:rPr>
        <w:t>Circular 0033 de</w:t>
      </w:r>
      <w:r w:rsidR="00123D3B" w:rsidRPr="00123D3B">
        <w:rPr>
          <w:rFonts w:ascii="Arial" w:hAnsi="Arial" w:cs="Arial"/>
          <w:spacing w:val="-3"/>
          <w:sz w:val="24"/>
          <w:szCs w:val="24"/>
        </w:rPr>
        <w:t xml:space="preserve"> </w:t>
      </w:r>
      <w:r w:rsidR="00123D3B" w:rsidRPr="00123D3B">
        <w:rPr>
          <w:rFonts w:ascii="Arial" w:hAnsi="Arial" w:cs="Arial"/>
          <w:sz w:val="24"/>
          <w:szCs w:val="24"/>
        </w:rPr>
        <w:t>2020</w:t>
      </w:r>
      <w:r w:rsidR="00123D3B">
        <w:rPr>
          <w:rFonts w:ascii="Arial" w:hAnsi="Arial" w:cs="Arial"/>
          <w:sz w:val="24"/>
          <w:szCs w:val="24"/>
        </w:rPr>
        <w:t>.</w:t>
      </w:r>
    </w:p>
    <w:p w14:paraId="508A5B6E" w14:textId="77777777" w:rsidR="00123D3B" w:rsidRPr="00123D3B" w:rsidRDefault="00C128A7" w:rsidP="007106EC">
      <w:pPr>
        <w:pStyle w:val="Prrafodelista"/>
        <w:widowControl w:val="0"/>
        <w:numPr>
          <w:ilvl w:val="0"/>
          <w:numId w:val="11"/>
        </w:numPr>
        <w:tabs>
          <w:tab w:val="left" w:pos="629"/>
        </w:tabs>
        <w:autoSpaceDE w:val="0"/>
        <w:autoSpaceDN w:val="0"/>
        <w:spacing w:after="60" w:line="275" w:lineRule="exact"/>
        <w:rPr>
          <w:rFonts w:ascii="Arial" w:hAnsi="Arial" w:cs="Arial"/>
          <w:sz w:val="24"/>
          <w:szCs w:val="24"/>
        </w:rPr>
      </w:pPr>
      <w:r>
        <w:rPr>
          <w:rFonts w:ascii="Arial" w:hAnsi="Arial" w:cs="Arial"/>
          <w:sz w:val="24"/>
          <w:szCs w:val="24"/>
        </w:rPr>
        <w:t xml:space="preserve"> </w:t>
      </w:r>
      <w:r w:rsidR="00123D3B" w:rsidRPr="00123D3B">
        <w:rPr>
          <w:rFonts w:ascii="Arial" w:hAnsi="Arial" w:cs="Arial"/>
          <w:sz w:val="24"/>
          <w:szCs w:val="24"/>
        </w:rPr>
        <w:t>Circular 0041 de 2020</w:t>
      </w:r>
      <w:r w:rsidR="00123D3B">
        <w:rPr>
          <w:rFonts w:ascii="Arial" w:hAnsi="Arial" w:cs="Arial"/>
          <w:sz w:val="24"/>
          <w:szCs w:val="24"/>
        </w:rPr>
        <w:t>.</w:t>
      </w:r>
    </w:p>
    <w:p w14:paraId="66E25D01" w14:textId="77777777" w:rsidR="002F7887" w:rsidRDefault="002F7887" w:rsidP="00C663A9">
      <w:pPr>
        <w:pStyle w:val="Prrafodelista"/>
        <w:widowControl w:val="0"/>
        <w:tabs>
          <w:tab w:val="left" w:pos="629"/>
        </w:tabs>
        <w:autoSpaceDE w:val="0"/>
        <w:autoSpaceDN w:val="0"/>
        <w:spacing w:after="60" w:line="275" w:lineRule="exact"/>
        <w:rPr>
          <w:rFonts w:ascii="Arial" w:hAnsi="Arial" w:cs="Arial"/>
          <w:sz w:val="24"/>
          <w:szCs w:val="24"/>
        </w:rPr>
      </w:pPr>
    </w:p>
    <w:p w14:paraId="1516EB99" w14:textId="77777777" w:rsidR="00113A7C" w:rsidRPr="00113A7C" w:rsidRDefault="00ED6555" w:rsidP="00492B24">
      <w:pPr>
        <w:jc w:val="both"/>
        <w:rPr>
          <w:rFonts w:ascii="Arial" w:hAnsi="Arial" w:cs="Arial"/>
          <w:b/>
          <w:sz w:val="24"/>
          <w:szCs w:val="24"/>
        </w:rPr>
      </w:pPr>
      <w:r>
        <w:rPr>
          <w:rFonts w:ascii="Arial" w:hAnsi="Arial" w:cs="Arial"/>
          <w:b/>
          <w:sz w:val="24"/>
          <w:szCs w:val="24"/>
        </w:rPr>
        <w:t xml:space="preserve">6. </w:t>
      </w:r>
      <w:r w:rsidR="00337CEA" w:rsidRPr="00113A7C">
        <w:rPr>
          <w:rFonts w:ascii="Arial" w:hAnsi="Arial" w:cs="Arial"/>
          <w:b/>
          <w:sz w:val="24"/>
          <w:szCs w:val="24"/>
        </w:rPr>
        <w:t xml:space="preserve">MEDIDAS DE RESPALDO TECNOLÓGICO Y OPERACIÓN REMOTA: </w:t>
      </w:r>
    </w:p>
    <w:p w14:paraId="2B590634" w14:textId="2D6DA12B" w:rsidR="00113A7C" w:rsidRDefault="00113A7C" w:rsidP="00492B24">
      <w:pPr>
        <w:jc w:val="both"/>
        <w:rPr>
          <w:rFonts w:ascii="Arial" w:hAnsi="Arial" w:cs="Arial"/>
          <w:sz w:val="24"/>
          <w:szCs w:val="24"/>
        </w:rPr>
      </w:pPr>
      <w:r>
        <w:rPr>
          <w:rFonts w:ascii="Arial" w:hAnsi="Arial" w:cs="Arial"/>
          <w:sz w:val="24"/>
          <w:szCs w:val="24"/>
        </w:rPr>
        <w:t xml:space="preserve">La empresa Zona Franca Internacional de Pereira, </w:t>
      </w:r>
      <w:r w:rsidR="00070079">
        <w:rPr>
          <w:rFonts w:ascii="Arial" w:hAnsi="Arial" w:cs="Arial"/>
          <w:sz w:val="24"/>
          <w:szCs w:val="24"/>
        </w:rPr>
        <w:t>adopta</w:t>
      </w:r>
      <w:r w:rsidR="00492B24" w:rsidRPr="00492B24">
        <w:rPr>
          <w:rFonts w:ascii="Arial" w:hAnsi="Arial" w:cs="Arial"/>
          <w:sz w:val="24"/>
          <w:szCs w:val="24"/>
        </w:rPr>
        <w:t xml:space="preserve"> las medidas </w:t>
      </w:r>
      <w:r>
        <w:rPr>
          <w:rFonts w:ascii="Arial" w:hAnsi="Arial" w:cs="Arial"/>
          <w:sz w:val="24"/>
          <w:szCs w:val="24"/>
        </w:rPr>
        <w:t>necesarias para realizar el tr</w:t>
      </w:r>
      <w:r w:rsidR="00F05548">
        <w:rPr>
          <w:rFonts w:ascii="Arial" w:hAnsi="Arial" w:cs="Arial"/>
          <w:sz w:val="24"/>
          <w:szCs w:val="24"/>
        </w:rPr>
        <w:t>abajo en casa</w:t>
      </w:r>
      <w:r>
        <w:rPr>
          <w:rFonts w:ascii="Arial" w:hAnsi="Arial" w:cs="Arial"/>
          <w:sz w:val="24"/>
          <w:szCs w:val="24"/>
        </w:rPr>
        <w:t xml:space="preserve"> y continuar</w:t>
      </w:r>
      <w:r w:rsidR="00070079">
        <w:rPr>
          <w:rFonts w:ascii="Arial" w:hAnsi="Arial" w:cs="Arial"/>
          <w:sz w:val="24"/>
          <w:szCs w:val="24"/>
        </w:rPr>
        <w:t xml:space="preserve"> así</w:t>
      </w:r>
      <w:r>
        <w:rPr>
          <w:rFonts w:ascii="Arial" w:hAnsi="Arial" w:cs="Arial"/>
          <w:sz w:val="24"/>
          <w:szCs w:val="24"/>
        </w:rPr>
        <w:t xml:space="preserve"> con la prestación del servicio de la organización, teniendo en cuenta </w:t>
      </w:r>
      <w:r w:rsidR="00492B24" w:rsidRPr="00492B24">
        <w:rPr>
          <w:rFonts w:ascii="Arial" w:hAnsi="Arial" w:cs="Arial"/>
          <w:sz w:val="24"/>
          <w:szCs w:val="24"/>
        </w:rPr>
        <w:t xml:space="preserve">las herramientas tecnológicas disponibles </w:t>
      </w:r>
      <w:r w:rsidR="00F05548">
        <w:rPr>
          <w:rFonts w:ascii="Arial" w:hAnsi="Arial" w:cs="Arial"/>
          <w:sz w:val="24"/>
          <w:szCs w:val="24"/>
        </w:rPr>
        <w:t>consignadas en la C</w:t>
      </w:r>
      <w:r w:rsidR="00316C41">
        <w:rPr>
          <w:rFonts w:ascii="Arial" w:hAnsi="Arial" w:cs="Arial"/>
          <w:sz w:val="24"/>
          <w:szCs w:val="24"/>
        </w:rPr>
        <w:t xml:space="preserve">ircular 34, </w:t>
      </w:r>
      <w:r w:rsidR="00ED6555">
        <w:rPr>
          <w:rFonts w:ascii="Arial" w:hAnsi="Arial" w:cs="Arial"/>
          <w:sz w:val="24"/>
          <w:szCs w:val="24"/>
        </w:rPr>
        <w:t>dentro de las cuales se encuentran:</w:t>
      </w:r>
      <w:r w:rsidR="00492B24" w:rsidRPr="00492B24">
        <w:rPr>
          <w:rFonts w:ascii="Arial" w:hAnsi="Arial" w:cs="Arial"/>
          <w:sz w:val="24"/>
          <w:szCs w:val="24"/>
        </w:rPr>
        <w:t xml:space="preserve"> </w:t>
      </w:r>
    </w:p>
    <w:p w14:paraId="114FC685" w14:textId="77777777" w:rsidR="002F7887" w:rsidRDefault="002F7887" w:rsidP="002F7887">
      <w:pPr>
        <w:pStyle w:val="Prrafodelista"/>
        <w:numPr>
          <w:ilvl w:val="0"/>
          <w:numId w:val="15"/>
        </w:numPr>
        <w:jc w:val="both"/>
        <w:rPr>
          <w:rFonts w:ascii="Arial" w:hAnsi="Arial" w:cs="Arial"/>
          <w:sz w:val="24"/>
          <w:szCs w:val="24"/>
        </w:rPr>
      </w:pPr>
      <w:r w:rsidRPr="002F7887">
        <w:rPr>
          <w:rFonts w:ascii="Arial" w:hAnsi="Arial" w:cs="Arial"/>
          <w:sz w:val="24"/>
          <w:szCs w:val="24"/>
        </w:rPr>
        <w:t xml:space="preserve">Para un adecuado funcionamiento del computador personal, este debe contar en todo momento con un antivirus instalado y actualizado, con Firewall activado, ello permite tener una protección contra amenazas cibernéticas. </w:t>
      </w:r>
    </w:p>
    <w:p w14:paraId="3C7F96B0" w14:textId="77777777" w:rsidR="002F7887" w:rsidRDefault="002F7887" w:rsidP="002F7887">
      <w:pPr>
        <w:pStyle w:val="Prrafodelista"/>
        <w:numPr>
          <w:ilvl w:val="0"/>
          <w:numId w:val="15"/>
        </w:numPr>
        <w:jc w:val="both"/>
        <w:rPr>
          <w:rFonts w:ascii="Arial" w:hAnsi="Arial" w:cs="Arial"/>
          <w:sz w:val="24"/>
          <w:szCs w:val="24"/>
        </w:rPr>
      </w:pPr>
      <w:r w:rsidRPr="002F7887">
        <w:rPr>
          <w:rFonts w:ascii="Arial" w:hAnsi="Arial" w:cs="Arial"/>
          <w:sz w:val="24"/>
          <w:szCs w:val="24"/>
        </w:rPr>
        <w:t xml:space="preserve">Las actividades que se desarrollen desde el computador, celular corporativo o la red de nuestra empresa, deben tener un uso correcto, para ello se recomienda no ingresar a páginas que no sean corporativas o portales o plataformas que no sean de ZFIP o que no tienen relación con nuestras actividades laborales, de ser necesario ingresar a dichos portales, se recomienda ingresar desde el computador personal, celular o Tablet. </w:t>
      </w:r>
    </w:p>
    <w:p w14:paraId="05C4A486" w14:textId="77777777" w:rsidR="002F7887" w:rsidRDefault="002F7887" w:rsidP="002F7887">
      <w:pPr>
        <w:pStyle w:val="Prrafodelista"/>
        <w:numPr>
          <w:ilvl w:val="0"/>
          <w:numId w:val="15"/>
        </w:numPr>
        <w:jc w:val="both"/>
        <w:rPr>
          <w:rFonts w:ascii="Arial" w:hAnsi="Arial" w:cs="Arial"/>
          <w:sz w:val="24"/>
          <w:szCs w:val="24"/>
        </w:rPr>
      </w:pPr>
      <w:r w:rsidRPr="002F7887">
        <w:rPr>
          <w:rFonts w:ascii="Arial" w:hAnsi="Arial" w:cs="Arial"/>
          <w:sz w:val="24"/>
          <w:szCs w:val="24"/>
        </w:rPr>
        <w:t xml:space="preserve">Con el fin de lograr la optimización de los recursos y garantizar la seguridad de la información, se recomienda que todos los documentos que se elaboren en redes o equipos no corporativos, deben ser almacenados en la nube, la cual cuenta con capacidad de 50GB y cada usuario contará con las credenciales para su acceso, actividad que debe realizarse semanalmente, garantizando con ello la actualización de la información en esta plataforma. </w:t>
      </w:r>
    </w:p>
    <w:p w14:paraId="63E86033" w14:textId="77777777" w:rsidR="002F7887" w:rsidRDefault="002F7887" w:rsidP="002F7887">
      <w:pPr>
        <w:pStyle w:val="Prrafodelista"/>
        <w:numPr>
          <w:ilvl w:val="0"/>
          <w:numId w:val="15"/>
        </w:numPr>
        <w:jc w:val="both"/>
        <w:rPr>
          <w:rFonts w:ascii="Arial" w:hAnsi="Arial" w:cs="Arial"/>
          <w:sz w:val="24"/>
          <w:szCs w:val="24"/>
        </w:rPr>
      </w:pPr>
      <w:r w:rsidRPr="002F7887">
        <w:rPr>
          <w:rFonts w:ascii="Arial" w:hAnsi="Arial" w:cs="Arial"/>
          <w:sz w:val="24"/>
          <w:szCs w:val="24"/>
        </w:rPr>
        <w:t xml:space="preserve">La herramienta utilizada para videoconferencia corporativa por nuestra organización es Google Meet, la cual cuenta con seguridad para evitar intrusos y la licencia para su uso. Al momento de requerir compartir archivos entre compañeros, utilice Google Drive, el cual permite tener mayor seguridad de la información. </w:t>
      </w:r>
    </w:p>
    <w:p w14:paraId="64BF7538" w14:textId="77777777" w:rsidR="002F7887" w:rsidRDefault="002F7887" w:rsidP="002F7887">
      <w:pPr>
        <w:pStyle w:val="Prrafodelista"/>
        <w:numPr>
          <w:ilvl w:val="0"/>
          <w:numId w:val="15"/>
        </w:numPr>
        <w:jc w:val="both"/>
        <w:rPr>
          <w:rFonts w:ascii="Arial" w:hAnsi="Arial" w:cs="Arial"/>
          <w:sz w:val="24"/>
          <w:szCs w:val="24"/>
        </w:rPr>
      </w:pPr>
      <w:r w:rsidRPr="002F7887">
        <w:rPr>
          <w:rFonts w:ascii="Arial" w:hAnsi="Arial" w:cs="Arial"/>
          <w:sz w:val="24"/>
          <w:szCs w:val="24"/>
        </w:rPr>
        <w:lastRenderedPageBreak/>
        <w:t xml:space="preserve">Utilizar el escepticismo emocional en internet, es decir, desconfiar en todo momento y verificar constantemente la información y la fuente de donde proviene (remitente), el diseño de las páginas (ortografía), por otro lado evite difundir mensajes o cadenas de WhatsApp o correos electrónicos sin antes verificar su fuente, si no está seguro no la difunda, esto se realiza para prevenir robo de información por medio de páginas web suplantadas, enlaces falsos o engaños. </w:t>
      </w:r>
    </w:p>
    <w:p w14:paraId="2000C661" w14:textId="77777777" w:rsidR="002F7887" w:rsidRDefault="002F7887" w:rsidP="002F7887">
      <w:pPr>
        <w:pStyle w:val="Prrafodelista"/>
        <w:numPr>
          <w:ilvl w:val="0"/>
          <w:numId w:val="15"/>
        </w:numPr>
        <w:jc w:val="both"/>
        <w:rPr>
          <w:rFonts w:ascii="Arial" w:hAnsi="Arial" w:cs="Arial"/>
          <w:sz w:val="24"/>
          <w:szCs w:val="24"/>
        </w:rPr>
      </w:pPr>
      <w:r w:rsidRPr="002F7887">
        <w:rPr>
          <w:rFonts w:ascii="Arial" w:hAnsi="Arial" w:cs="Arial"/>
          <w:sz w:val="24"/>
          <w:szCs w:val="24"/>
        </w:rPr>
        <w:t>Realizar el cambio frecuente de contraseñas de los usuarios, para el ingreso los portales de las plataformas digitales, correos personales y corporativos, dispositivos móviles e informáticos; cree contraseñas seguras (maestras), es decir contraseñas donde la verificación sean en dos pasos, contraseñas largas mínimo ocho caracteres entre números y letras y caracteres especiales cuando realicen estas actividades dejar registro en el formato FO-TI-10 Actualización de Contraseñas V3.</w:t>
      </w:r>
    </w:p>
    <w:p w14:paraId="58C73354" w14:textId="77777777" w:rsidR="002F7887" w:rsidRDefault="002F7887" w:rsidP="002F7887">
      <w:pPr>
        <w:pStyle w:val="Prrafodelista"/>
        <w:numPr>
          <w:ilvl w:val="0"/>
          <w:numId w:val="15"/>
        </w:numPr>
        <w:jc w:val="both"/>
        <w:rPr>
          <w:rFonts w:ascii="Arial" w:hAnsi="Arial" w:cs="Arial"/>
          <w:sz w:val="24"/>
          <w:szCs w:val="24"/>
        </w:rPr>
      </w:pPr>
      <w:r w:rsidRPr="002F7887">
        <w:rPr>
          <w:rFonts w:ascii="Arial" w:hAnsi="Arial" w:cs="Arial"/>
          <w:sz w:val="24"/>
          <w:szCs w:val="24"/>
        </w:rPr>
        <w:t>No ingresar memorias USB externas en equipos donde se esté manejando información de la empresa, si es necesario compartir un archivo, enviarlo por correo electrónico, Google Drive y en caso de querer hacer una copia de seguridad subir los archivos a la plataforma que se le entrega.</w:t>
      </w:r>
    </w:p>
    <w:p w14:paraId="6D091147" w14:textId="77777777" w:rsidR="00F05548" w:rsidRDefault="005B7869" w:rsidP="002F7887">
      <w:pPr>
        <w:pStyle w:val="Prrafodelista"/>
        <w:numPr>
          <w:ilvl w:val="0"/>
          <w:numId w:val="15"/>
        </w:numPr>
        <w:jc w:val="both"/>
        <w:rPr>
          <w:rFonts w:ascii="Arial" w:hAnsi="Arial" w:cs="Arial"/>
          <w:sz w:val="24"/>
          <w:szCs w:val="24"/>
        </w:rPr>
      </w:pPr>
      <w:r>
        <w:rPr>
          <w:rFonts w:ascii="Arial" w:hAnsi="Arial" w:cs="Arial"/>
          <w:sz w:val="24"/>
          <w:szCs w:val="24"/>
        </w:rPr>
        <w:t>Se autoriza la salida y préstamo de equipos portátiles a aquellos colaboradores que tienen uno a cargo, para quienes requieran e</w:t>
      </w:r>
      <w:r w:rsidR="002F7887" w:rsidRPr="002F7887">
        <w:rPr>
          <w:rFonts w:ascii="Arial" w:hAnsi="Arial" w:cs="Arial"/>
          <w:sz w:val="24"/>
          <w:szCs w:val="24"/>
        </w:rPr>
        <w:t xml:space="preserve">l traslado de equipos informáticos se debe contar con la autorización de Gestión de Tecnología e Informática. </w:t>
      </w:r>
    </w:p>
    <w:p w14:paraId="0FE8C2FD" w14:textId="77777777" w:rsidR="00ED6555" w:rsidRPr="00ED6555" w:rsidRDefault="00ED6555" w:rsidP="00ED6555">
      <w:pPr>
        <w:pStyle w:val="Prrafodelista"/>
        <w:ind w:left="1080"/>
        <w:rPr>
          <w:rFonts w:ascii="Arial" w:hAnsi="Arial" w:cs="Arial"/>
          <w:sz w:val="24"/>
          <w:szCs w:val="24"/>
        </w:rPr>
      </w:pPr>
    </w:p>
    <w:p w14:paraId="6F8D107D" w14:textId="77777777" w:rsidR="00337CEA" w:rsidRPr="00ED6555" w:rsidRDefault="00ED6555" w:rsidP="00ED6555">
      <w:pPr>
        <w:jc w:val="both"/>
        <w:rPr>
          <w:rFonts w:ascii="Arial" w:hAnsi="Arial" w:cs="Arial"/>
          <w:b/>
          <w:sz w:val="24"/>
          <w:szCs w:val="24"/>
        </w:rPr>
      </w:pPr>
      <w:r>
        <w:rPr>
          <w:rFonts w:ascii="Arial" w:hAnsi="Arial" w:cs="Arial"/>
          <w:b/>
          <w:sz w:val="24"/>
          <w:szCs w:val="24"/>
        </w:rPr>
        <w:t xml:space="preserve">7. </w:t>
      </w:r>
      <w:r w:rsidR="00337CEA" w:rsidRPr="00ED6555">
        <w:rPr>
          <w:rFonts w:ascii="Arial" w:hAnsi="Arial" w:cs="Arial"/>
          <w:b/>
          <w:sz w:val="24"/>
          <w:szCs w:val="24"/>
        </w:rPr>
        <w:t>DIFUSIÓN Y CAPACITACIÓN.</w:t>
      </w:r>
    </w:p>
    <w:p w14:paraId="11BE8E8A" w14:textId="77777777" w:rsidR="00337CEA" w:rsidRPr="00FA0E1F" w:rsidRDefault="00F30DA3" w:rsidP="00337CEA">
      <w:pPr>
        <w:pStyle w:val="NormalWeb"/>
        <w:jc w:val="both"/>
        <w:rPr>
          <w:rFonts w:ascii="Arial" w:eastAsiaTheme="minorHAnsi" w:hAnsi="Arial" w:cs="Arial"/>
          <w:lang w:eastAsia="en-US"/>
        </w:rPr>
      </w:pPr>
      <w:r>
        <w:rPr>
          <w:rFonts w:ascii="Arial" w:eastAsiaTheme="minorHAnsi" w:hAnsi="Arial" w:cs="Arial"/>
          <w:lang w:eastAsia="en-US"/>
        </w:rPr>
        <w:t>Como</w:t>
      </w:r>
      <w:r w:rsidR="00337CEA" w:rsidRPr="00FA0E1F">
        <w:rPr>
          <w:rFonts w:ascii="Arial" w:eastAsiaTheme="minorHAnsi" w:hAnsi="Arial" w:cs="Arial"/>
          <w:lang w:eastAsia="en-US"/>
        </w:rPr>
        <w:t xml:space="preserve"> obligación del empleador </w:t>
      </w:r>
      <w:r w:rsidR="00337CEA">
        <w:rPr>
          <w:rFonts w:ascii="Arial" w:eastAsiaTheme="minorHAnsi" w:hAnsi="Arial" w:cs="Arial"/>
          <w:lang w:eastAsia="en-US"/>
        </w:rPr>
        <w:t xml:space="preserve">se establecen diferentes canales de comunicación y capacitación mediante herramientas tecnológicas disponibles, </w:t>
      </w:r>
      <w:r w:rsidR="00337CEA" w:rsidRPr="00FA0E1F">
        <w:rPr>
          <w:rFonts w:ascii="Arial" w:eastAsiaTheme="minorHAnsi" w:hAnsi="Arial" w:cs="Arial"/>
          <w:lang w:eastAsia="en-US"/>
        </w:rPr>
        <w:t xml:space="preserve">para </w:t>
      </w:r>
      <w:r w:rsidR="00337CEA">
        <w:rPr>
          <w:rFonts w:ascii="Arial" w:eastAsiaTheme="minorHAnsi" w:hAnsi="Arial" w:cs="Arial"/>
          <w:lang w:eastAsia="en-US"/>
        </w:rPr>
        <w:t>socializar e informar respecto al</w:t>
      </w:r>
      <w:r w:rsidR="00337CEA" w:rsidRPr="00FA0E1F">
        <w:rPr>
          <w:rFonts w:ascii="Arial" w:eastAsiaTheme="minorHAnsi" w:hAnsi="Arial" w:cs="Arial"/>
          <w:lang w:eastAsia="en-US"/>
        </w:rPr>
        <w:t xml:space="preserve"> protocolo de bioseguridad implementado, directrices emitidas por el Gobierno Nacional, medidas de autocuidado, atención, prevención y</w:t>
      </w:r>
      <w:r w:rsidR="00337CEA">
        <w:rPr>
          <w:rFonts w:ascii="Arial" w:eastAsiaTheme="minorHAnsi" w:hAnsi="Arial" w:cs="Arial"/>
          <w:lang w:eastAsia="en-US"/>
        </w:rPr>
        <w:t xml:space="preserve"> pausas activas</w:t>
      </w:r>
      <w:r w:rsidR="00E77FB1">
        <w:rPr>
          <w:rFonts w:ascii="Arial" w:eastAsiaTheme="minorHAnsi" w:hAnsi="Arial" w:cs="Arial"/>
          <w:lang w:eastAsia="en-US"/>
        </w:rPr>
        <w:t xml:space="preserve">, </w:t>
      </w:r>
      <w:r w:rsidR="00337CEA">
        <w:rPr>
          <w:rFonts w:ascii="Arial" w:eastAsiaTheme="minorHAnsi" w:hAnsi="Arial" w:cs="Arial"/>
          <w:lang w:eastAsia="en-US"/>
        </w:rPr>
        <w:t>es obligación de los colaboradores asistir a las capacitaciones y revisar la información suministrada por los diferentes medios establecidos por la organización (intranet, correo electrónico, WhatsApp).</w:t>
      </w:r>
    </w:p>
    <w:p w14:paraId="566EF2D0" w14:textId="77777777" w:rsidR="00E43B83" w:rsidRDefault="00ED6555" w:rsidP="00E43B83">
      <w:pPr>
        <w:pStyle w:val="NormalWeb"/>
        <w:jc w:val="both"/>
        <w:rPr>
          <w:rFonts w:ascii="Arial" w:eastAsiaTheme="minorHAnsi" w:hAnsi="Arial" w:cs="Arial"/>
          <w:b/>
          <w:lang w:eastAsia="en-US"/>
        </w:rPr>
      </w:pPr>
      <w:r>
        <w:rPr>
          <w:rFonts w:ascii="Arial" w:eastAsiaTheme="minorHAnsi" w:hAnsi="Arial" w:cs="Arial"/>
          <w:b/>
          <w:lang w:eastAsia="en-US"/>
        </w:rPr>
        <w:t xml:space="preserve">8. </w:t>
      </w:r>
      <w:r w:rsidR="00E43B83">
        <w:rPr>
          <w:rFonts w:ascii="Arial" w:eastAsiaTheme="minorHAnsi" w:hAnsi="Arial" w:cs="Arial"/>
          <w:b/>
          <w:lang w:eastAsia="en-US"/>
        </w:rPr>
        <w:t xml:space="preserve">RESPONSABILIDADES DE  LOS COLABORADORES DE IMPLEMENTAR LAS SIGUIENTES MEDIDAS EN TRABAJO EN CASA: </w:t>
      </w:r>
    </w:p>
    <w:p w14:paraId="7965F59E" w14:textId="77777777" w:rsidR="00E86E5B" w:rsidRDefault="00FA0E1F" w:rsidP="00597ECF">
      <w:pPr>
        <w:pStyle w:val="NormalWeb"/>
        <w:numPr>
          <w:ilvl w:val="0"/>
          <w:numId w:val="13"/>
        </w:numPr>
        <w:jc w:val="both"/>
        <w:rPr>
          <w:rFonts w:ascii="Arial" w:eastAsiaTheme="minorHAnsi" w:hAnsi="Arial" w:cs="Arial"/>
          <w:lang w:eastAsia="en-US"/>
        </w:rPr>
      </w:pPr>
      <w:r w:rsidRPr="00E43B83">
        <w:rPr>
          <w:rFonts w:ascii="Arial" w:eastAsiaTheme="minorHAnsi" w:hAnsi="Arial" w:cs="Arial"/>
          <w:lang w:eastAsia="en-US"/>
        </w:rPr>
        <w:t xml:space="preserve">Cada colaborador (a) antes de iniciar sus actividades labores de forma </w:t>
      </w:r>
      <w:r w:rsidR="00F05548" w:rsidRPr="00E43B83">
        <w:rPr>
          <w:rFonts w:ascii="Arial" w:eastAsiaTheme="minorHAnsi" w:hAnsi="Arial" w:cs="Arial"/>
          <w:lang w:eastAsia="en-US"/>
        </w:rPr>
        <w:t>obligatoria</w:t>
      </w:r>
      <w:r w:rsidRPr="00E43B83">
        <w:rPr>
          <w:rFonts w:ascii="Arial" w:eastAsiaTheme="minorHAnsi" w:hAnsi="Arial" w:cs="Arial"/>
          <w:lang w:eastAsia="en-US"/>
        </w:rPr>
        <w:t xml:space="preserve"> para cualquier modalidad de trabajo sea este presencial o trabajo </w:t>
      </w:r>
      <w:r w:rsidR="00292D64" w:rsidRPr="00E43B83">
        <w:rPr>
          <w:rFonts w:ascii="Arial" w:eastAsiaTheme="minorHAnsi" w:hAnsi="Arial" w:cs="Arial"/>
          <w:lang w:eastAsia="en-US"/>
        </w:rPr>
        <w:t>en casa,</w:t>
      </w:r>
      <w:r w:rsidRPr="00E43B83">
        <w:rPr>
          <w:rFonts w:ascii="Arial" w:eastAsiaTheme="minorHAnsi" w:hAnsi="Arial" w:cs="Arial"/>
          <w:lang w:eastAsia="en-US"/>
        </w:rPr>
        <w:t xml:space="preserve"> deberá reportar diariamente las condiciones de</w:t>
      </w:r>
      <w:r w:rsidR="00F05548" w:rsidRPr="00E43B83">
        <w:rPr>
          <w:rFonts w:ascii="Arial" w:eastAsiaTheme="minorHAnsi" w:hAnsi="Arial" w:cs="Arial"/>
          <w:lang w:eastAsia="en-US"/>
        </w:rPr>
        <w:t xml:space="preserve"> salud, para l</w:t>
      </w:r>
      <w:r w:rsidR="00597ECF">
        <w:rPr>
          <w:rFonts w:ascii="Arial" w:eastAsiaTheme="minorHAnsi" w:hAnsi="Arial" w:cs="Arial"/>
          <w:lang w:eastAsia="en-US"/>
        </w:rPr>
        <w:t xml:space="preserve">o cual se utiliza el link </w:t>
      </w:r>
      <w:r w:rsidR="00E43B83" w:rsidRPr="00597ECF">
        <w:rPr>
          <w:rFonts w:ascii="Arial" w:eastAsiaTheme="minorHAnsi" w:hAnsi="Arial" w:cs="Arial"/>
          <w:lang w:eastAsia="en-US"/>
        </w:rPr>
        <w:t>SURA:</w:t>
      </w:r>
      <w:r w:rsidR="00597ECF" w:rsidRPr="00597ECF">
        <w:rPr>
          <w:rFonts w:ascii="Arial" w:eastAsiaTheme="minorHAnsi" w:hAnsi="Arial" w:cs="Arial"/>
          <w:lang w:eastAsia="en-US"/>
        </w:rPr>
        <w:t xml:space="preserve"> </w:t>
      </w:r>
      <w:r w:rsidR="00597ECF" w:rsidRPr="00597ECF">
        <w:t xml:space="preserve"> </w:t>
      </w:r>
      <w:hyperlink r:id="rId8" w:history="1">
        <w:r w:rsidR="00E86E5B" w:rsidRPr="007F313E">
          <w:rPr>
            <w:rStyle w:val="Hipervnculo"/>
            <w:rFonts w:ascii="Arial" w:eastAsiaTheme="minorHAnsi" w:hAnsi="Arial" w:cs="Arial"/>
            <w:lang w:eastAsia="en-US"/>
          </w:rPr>
          <w:t>https://www.google.com/url?q=https%3A%2F%2Fsura.az1.qualtrics.com%2Fjfe%2Fform%2FSV_87Fdd15spkfHEgd%3Fsector%3DU0VSVklDSU9TIEdFTkVSQUxFUw%3D%3D%26idEmpresa%3DOTAwMzExMjE1%26nitEmpresa%3D900311215%26mail%3Djrestrepo%40zonafrancadepereira.com&amp;sa=D&amp;sntz=1&amp;usg=AFQjCNGHIEoFHIC7VX4qmSZkEa58ehev-Q</w:t>
        </w:r>
      </w:hyperlink>
      <w:r w:rsidR="00E43B83" w:rsidRPr="00597ECF">
        <w:rPr>
          <w:rFonts w:ascii="Arial" w:eastAsiaTheme="minorHAnsi" w:hAnsi="Arial" w:cs="Arial"/>
          <w:u w:val="single"/>
          <w:lang w:eastAsia="en-US"/>
        </w:rPr>
        <w:t>.</w:t>
      </w:r>
      <w:r w:rsidR="00E43B83" w:rsidRPr="00597ECF">
        <w:rPr>
          <w:rFonts w:ascii="Arial" w:eastAsiaTheme="minorHAnsi" w:hAnsi="Arial" w:cs="Arial"/>
          <w:lang w:eastAsia="en-US"/>
        </w:rPr>
        <w:t xml:space="preserve"> </w:t>
      </w:r>
    </w:p>
    <w:p w14:paraId="578CA95B" w14:textId="77777777" w:rsidR="00E43B83" w:rsidRDefault="00FA0E1F" w:rsidP="00597ECF">
      <w:pPr>
        <w:pStyle w:val="NormalWeb"/>
        <w:numPr>
          <w:ilvl w:val="0"/>
          <w:numId w:val="13"/>
        </w:numPr>
        <w:jc w:val="both"/>
        <w:rPr>
          <w:rFonts w:ascii="Arial" w:eastAsiaTheme="minorHAnsi" w:hAnsi="Arial" w:cs="Arial"/>
          <w:lang w:eastAsia="en-US"/>
        </w:rPr>
      </w:pPr>
      <w:r w:rsidRPr="00597ECF">
        <w:rPr>
          <w:rFonts w:ascii="Arial" w:eastAsiaTheme="minorHAnsi" w:hAnsi="Arial" w:cs="Arial"/>
          <w:lang w:eastAsia="en-US"/>
        </w:rPr>
        <w:t>El empleador estará sujeto a la información enviada por cada</w:t>
      </w:r>
      <w:r w:rsidR="00292D64" w:rsidRPr="00E43B83">
        <w:rPr>
          <w:rFonts w:ascii="Arial" w:eastAsiaTheme="minorHAnsi" w:hAnsi="Arial" w:cs="Arial"/>
          <w:lang w:eastAsia="en-US"/>
        </w:rPr>
        <w:t xml:space="preserve"> colaborador (a)</w:t>
      </w:r>
      <w:r w:rsidRPr="00E43B83">
        <w:rPr>
          <w:rFonts w:ascii="Arial" w:eastAsiaTheme="minorHAnsi" w:hAnsi="Arial" w:cs="Arial"/>
          <w:lang w:eastAsia="en-US"/>
        </w:rPr>
        <w:t xml:space="preserve">, quien tiene la responsabilidad de suministrarla de forma clara, veraz y completa </w:t>
      </w:r>
      <w:r w:rsidR="00776A86" w:rsidRPr="00E43B83">
        <w:rPr>
          <w:rFonts w:ascii="Arial" w:eastAsiaTheme="minorHAnsi" w:hAnsi="Arial" w:cs="Arial"/>
          <w:lang w:eastAsia="en-US"/>
        </w:rPr>
        <w:t xml:space="preserve"> su estado de salud, en los términos del Art. 10 del </w:t>
      </w:r>
      <w:r w:rsidRPr="00E43B83">
        <w:rPr>
          <w:rFonts w:ascii="Arial" w:eastAsiaTheme="minorHAnsi" w:hAnsi="Arial" w:cs="Arial"/>
          <w:lang w:eastAsia="en-US"/>
        </w:rPr>
        <w:t>Decreto</w:t>
      </w:r>
      <w:r w:rsidR="00776A86" w:rsidRPr="00E43B83">
        <w:rPr>
          <w:rFonts w:ascii="Arial" w:eastAsiaTheme="minorHAnsi" w:hAnsi="Arial" w:cs="Arial"/>
          <w:lang w:eastAsia="en-US"/>
        </w:rPr>
        <w:t xml:space="preserve"> </w:t>
      </w:r>
      <w:r w:rsidRPr="00E43B83">
        <w:rPr>
          <w:rFonts w:ascii="Arial" w:eastAsiaTheme="minorHAnsi" w:hAnsi="Arial" w:cs="Arial"/>
          <w:lang w:eastAsia="en-US"/>
        </w:rPr>
        <w:t>1443 de 2014</w:t>
      </w:r>
      <w:r w:rsidR="00776A86" w:rsidRPr="00E43B83">
        <w:rPr>
          <w:rFonts w:ascii="Arial" w:eastAsiaTheme="minorHAnsi" w:hAnsi="Arial" w:cs="Arial"/>
          <w:lang w:eastAsia="en-US"/>
        </w:rPr>
        <w:t>, establecid</w:t>
      </w:r>
      <w:r w:rsidR="00E00ADE">
        <w:rPr>
          <w:rFonts w:ascii="Arial" w:eastAsiaTheme="minorHAnsi" w:hAnsi="Arial" w:cs="Arial"/>
          <w:lang w:eastAsia="en-US"/>
        </w:rPr>
        <w:t>os también en el formato FO-ST-37</w:t>
      </w:r>
      <w:r w:rsidR="00776A86" w:rsidRPr="00E43B83">
        <w:rPr>
          <w:rFonts w:ascii="Arial" w:eastAsiaTheme="minorHAnsi" w:hAnsi="Arial" w:cs="Arial"/>
          <w:lang w:eastAsia="en-US"/>
        </w:rPr>
        <w:t xml:space="preserve"> roles y responsabilidades. </w:t>
      </w:r>
    </w:p>
    <w:p w14:paraId="4A49E4BF" w14:textId="77777777" w:rsidR="00E43B83" w:rsidRPr="00E43B83" w:rsidRDefault="00E43B83" w:rsidP="00704FFB">
      <w:pPr>
        <w:pStyle w:val="NormalWeb"/>
        <w:numPr>
          <w:ilvl w:val="0"/>
          <w:numId w:val="13"/>
        </w:numPr>
        <w:jc w:val="both"/>
        <w:rPr>
          <w:rFonts w:ascii="Arial" w:eastAsiaTheme="minorHAnsi" w:hAnsi="Arial" w:cs="Arial"/>
          <w:lang w:eastAsia="en-US"/>
        </w:rPr>
      </w:pPr>
      <w:r w:rsidRPr="00E43B83">
        <w:rPr>
          <w:rFonts w:ascii="Arial" w:eastAsiaTheme="minorHAnsi" w:hAnsi="Arial" w:cs="Arial"/>
          <w:lang w:eastAsia="en-US"/>
        </w:rPr>
        <w:t>Esta modalidad no modifica las obligaciones de los colaboradores, de manera que deben seguir dando cumplimiento a las actividades asignadas en los horarios establecidos, en caso de presentarse algún inconveniente en el horario, este podrá ser acordado con su jefe inmediato, siempre y cuando se dé cumplimiento de los resultados esperados para el cargo.</w:t>
      </w:r>
    </w:p>
    <w:p w14:paraId="0FD94151" w14:textId="77777777" w:rsidR="00C31DF4" w:rsidRPr="00E43B83" w:rsidRDefault="00C31DF4" w:rsidP="00704FFB">
      <w:pPr>
        <w:pStyle w:val="NormalWeb"/>
        <w:numPr>
          <w:ilvl w:val="0"/>
          <w:numId w:val="13"/>
        </w:numPr>
        <w:jc w:val="both"/>
        <w:rPr>
          <w:rFonts w:ascii="Arial" w:eastAsiaTheme="minorHAnsi" w:hAnsi="Arial" w:cs="Arial"/>
          <w:lang w:eastAsia="en-US"/>
        </w:rPr>
      </w:pPr>
      <w:r w:rsidRPr="00E43B83">
        <w:rPr>
          <w:rFonts w:ascii="Arial" w:eastAsiaTheme="minorHAnsi" w:hAnsi="Arial" w:cs="Arial"/>
          <w:lang w:eastAsia="en-US"/>
        </w:rPr>
        <w:t xml:space="preserve">Lavarse constantemente (cada 3 horas) las manos con agua y jabón y evitar tocarse los ojos, nariz y boca, sin habérselas lavado. </w:t>
      </w:r>
    </w:p>
    <w:p w14:paraId="1CAB704F" w14:textId="77777777" w:rsidR="00C31DF4" w:rsidRDefault="00C31DF4" w:rsidP="00C31DF4">
      <w:pPr>
        <w:pStyle w:val="NormalWeb"/>
        <w:numPr>
          <w:ilvl w:val="0"/>
          <w:numId w:val="13"/>
        </w:numPr>
        <w:jc w:val="both"/>
        <w:rPr>
          <w:rFonts w:ascii="Arial" w:eastAsiaTheme="minorHAnsi" w:hAnsi="Arial" w:cs="Arial"/>
          <w:lang w:eastAsia="en-US"/>
        </w:rPr>
      </w:pPr>
      <w:r w:rsidRPr="00C663A9">
        <w:rPr>
          <w:rFonts w:ascii="Arial" w:eastAsiaTheme="minorHAnsi" w:hAnsi="Arial" w:cs="Arial"/>
          <w:lang w:eastAsia="en-US"/>
        </w:rPr>
        <w:t>Evitar, temporalmente, los saludos de beso, abrazo o de m</w:t>
      </w:r>
      <w:r>
        <w:rPr>
          <w:rFonts w:ascii="Arial" w:eastAsiaTheme="minorHAnsi" w:hAnsi="Arial" w:cs="Arial"/>
          <w:lang w:eastAsia="en-US"/>
        </w:rPr>
        <w:t xml:space="preserve">ano. </w:t>
      </w:r>
    </w:p>
    <w:p w14:paraId="78003CCB" w14:textId="77777777" w:rsidR="00C31DF4" w:rsidRDefault="00C31DF4" w:rsidP="00C31DF4">
      <w:pPr>
        <w:pStyle w:val="NormalWeb"/>
        <w:numPr>
          <w:ilvl w:val="0"/>
          <w:numId w:val="13"/>
        </w:numPr>
        <w:jc w:val="both"/>
        <w:rPr>
          <w:rFonts w:ascii="Arial" w:eastAsiaTheme="minorHAnsi" w:hAnsi="Arial" w:cs="Arial"/>
          <w:lang w:eastAsia="en-US"/>
        </w:rPr>
      </w:pPr>
      <w:r w:rsidRPr="00C663A9">
        <w:rPr>
          <w:rFonts w:ascii="Arial" w:eastAsiaTheme="minorHAnsi" w:hAnsi="Arial" w:cs="Arial"/>
          <w:lang w:eastAsia="en-US"/>
        </w:rPr>
        <w:t>Taparse la boca al momento de toser o estornudar y botar el pañuelo desechable inmediatamente después de usarlo; si no hay un pañuelo disponible, realizar estas acciones tapándose c</w:t>
      </w:r>
      <w:r>
        <w:rPr>
          <w:rFonts w:ascii="Arial" w:eastAsiaTheme="minorHAnsi" w:hAnsi="Arial" w:cs="Arial"/>
          <w:lang w:eastAsia="en-US"/>
        </w:rPr>
        <w:t xml:space="preserve">on la parte interna del codo. </w:t>
      </w:r>
    </w:p>
    <w:p w14:paraId="3C293D7E" w14:textId="77777777" w:rsidR="00100E19" w:rsidRDefault="00100E19" w:rsidP="00100E19">
      <w:pPr>
        <w:pStyle w:val="NormalWeb"/>
        <w:numPr>
          <w:ilvl w:val="0"/>
          <w:numId w:val="13"/>
        </w:numPr>
        <w:jc w:val="both"/>
        <w:rPr>
          <w:rFonts w:ascii="Arial" w:eastAsiaTheme="minorHAnsi" w:hAnsi="Arial" w:cs="Arial"/>
          <w:lang w:eastAsia="en-US"/>
        </w:rPr>
      </w:pPr>
      <w:r w:rsidRPr="00100E19">
        <w:rPr>
          <w:rFonts w:ascii="Arial" w:eastAsiaTheme="minorHAnsi" w:hAnsi="Arial" w:cs="Arial"/>
          <w:lang w:eastAsia="en-US"/>
        </w:rPr>
        <w:t>Fomentar el consumo de agua potable y la disminución del consumo de tabaco como medida de prevención</w:t>
      </w:r>
      <w:r w:rsidR="0032770F">
        <w:rPr>
          <w:rFonts w:ascii="Arial" w:eastAsiaTheme="minorHAnsi" w:hAnsi="Arial" w:cs="Arial"/>
          <w:lang w:eastAsia="en-US"/>
        </w:rPr>
        <w:t>.</w:t>
      </w:r>
    </w:p>
    <w:p w14:paraId="1528ED75" w14:textId="1203FD74" w:rsidR="00F05514" w:rsidRPr="00846237" w:rsidRDefault="00F05548" w:rsidP="00704FFB">
      <w:pPr>
        <w:pStyle w:val="NormalWeb"/>
        <w:numPr>
          <w:ilvl w:val="0"/>
          <w:numId w:val="13"/>
        </w:numPr>
        <w:jc w:val="both"/>
        <w:rPr>
          <w:rFonts w:ascii="Arial" w:eastAsiaTheme="minorHAnsi" w:hAnsi="Arial" w:cs="Arial"/>
          <w:lang w:eastAsia="en-US"/>
        </w:rPr>
      </w:pPr>
      <w:r w:rsidRPr="00F05514">
        <w:rPr>
          <w:rFonts w:ascii="Arial" w:eastAsiaTheme="minorHAnsi" w:hAnsi="Arial" w:cs="Arial"/>
          <w:lang w:eastAsia="en-US"/>
        </w:rPr>
        <w:t>Permanecer en casa</w:t>
      </w:r>
      <w:r w:rsidR="00316C41">
        <w:rPr>
          <w:rFonts w:ascii="Arial" w:eastAsiaTheme="minorHAnsi" w:hAnsi="Arial" w:cs="Arial"/>
          <w:lang w:eastAsia="en-US"/>
        </w:rPr>
        <w:t xml:space="preserve"> durante el tiempo que </w:t>
      </w:r>
      <w:proofErr w:type="spellStart"/>
      <w:r w:rsidR="00316C41">
        <w:rPr>
          <w:rFonts w:ascii="Arial" w:eastAsiaTheme="minorHAnsi" w:hAnsi="Arial" w:cs="Arial"/>
          <w:lang w:eastAsia="en-US"/>
        </w:rPr>
        <w:t>este</w:t>
      </w:r>
      <w:proofErr w:type="spellEnd"/>
      <w:r w:rsidR="00316C41">
        <w:rPr>
          <w:rFonts w:ascii="Arial" w:eastAsiaTheme="minorHAnsi" w:hAnsi="Arial" w:cs="Arial"/>
          <w:lang w:eastAsia="en-US"/>
        </w:rPr>
        <w:t xml:space="preserve"> desarrollando trabajo en casa, </w:t>
      </w:r>
      <w:r w:rsidRPr="00F05514">
        <w:rPr>
          <w:rFonts w:ascii="Arial" w:eastAsiaTheme="minorHAnsi" w:hAnsi="Arial" w:cs="Arial"/>
          <w:lang w:eastAsia="en-US"/>
        </w:rPr>
        <w:t>en caso de requerir salir a realizar alguna diligencia deberá diligenciar el</w:t>
      </w:r>
      <w:r w:rsidR="00316C41">
        <w:rPr>
          <w:rFonts w:ascii="Arial" w:eastAsiaTheme="minorHAnsi" w:hAnsi="Arial" w:cs="Arial"/>
          <w:lang w:eastAsia="en-US"/>
        </w:rPr>
        <w:t xml:space="preserve"> formato </w:t>
      </w:r>
      <w:r w:rsidR="00316C41" w:rsidRPr="00316C41">
        <w:rPr>
          <w:rFonts w:ascii="Arial" w:eastAsiaTheme="minorHAnsi" w:hAnsi="Arial" w:cs="Arial"/>
          <w:b/>
          <w:lang w:eastAsia="en-US"/>
        </w:rPr>
        <w:t>FO-GH-19</w:t>
      </w:r>
      <w:r w:rsidR="00316C41" w:rsidRPr="00100E19">
        <w:rPr>
          <w:rFonts w:ascii="Arial" w:eastAsiaTheme="minorHAnsi" w:hAnsi="Arial" w:cs="Arial"/>
          <w:lang w:eastAsia="en-US"/>
        </w:rPr>
        <w:t xml:space="preserve"> </w:t>
      </w:r>
      <w:r w:rsidRPr="00F05514">
        <w:rPr>
          <w:rFonts w:ascii="Arial" w:eastAsiaTheme="minorHAnsi" w:hAnsi="Arial" w:cs="Arial"/>
          <w:lang w:eastAsia="en-US"/>
        </w:rPr>
        <w:t xml:space="preserve"> </w:t>
      </w:r>
      <w:r w:rsidRPr="00316C41">
        <w:rPr>
          <w:rFonts w:ascii="Arial" w:eastAsiaTheme="minorHAnsi" w:hAnsi="Arial" w:cs="Arial"/>
          <w:b/>
          <w:lang w:eastAsia="en-US"/>
        </w:rPr>
        <w:t>solicit</w:t>
      </w:r>
      <w:r w:rsidR="00F05514" w:rsidRPr="00316C41">
        <w:rPr>
          <w:rFonts w:ascii="Arial" w:eastAsiaTheme="minorHAnsi" w:hAnsi="Arial" w:cs="Arial"/>
          <w:b/>
          <w:lang w:eastAsia="en-US"/>
        </w:rPr>
        <w:t>ud de permiso</w:t>
      </w:r>
      <w:r w:rsidR="00316C41">
        <w:rPr>
          <w:rFonts w:ascii="Arial" w:eastAsiaTheme="minorHAnsi" w:hAnsi="Arial" w:cs="Arial"/>
          <w:lang w:eastAsia="en-US"/>
        </w:rPr>
        <w:t xml:space="preserve"> </w:t>
      </w:r>
      <w:r w:rsidR="00F05514" w:rsidRPr="00100E19">
        <w:rPr>
          <w:rFonts w:ascii="Arial" w:eastAsiaTheme="minorHAnsi" w:hAnsi="Arial" w:cs="Arial"/>
          <w:lang w:eastAsia="en-US"/>
        </w:rPr>
        <w:t>de forma virtual</w:t>
      </w:r>
      <w:r w:rsidR="00F05514" w:rsidRPr="00F05514">
        <w:rPr>
          <w:rFonts w:ascii="Arial" w:eastAsiaTheme="minorHAnsi" w:hAnsi="Arial" w:cs="Arial"/>
          <w:lang w:eastAsia="en-US"/>
        </w:rPr>
        <w:t xml:space="preserve"> contando </w:t>
      </w:r>
      <w:r w:rsidR="00E43B83">
        <w:rPr>
          <w:rFonts w:ascii="Arial" w:eastAsiaTheme="minorHAnsi" w:hAnsi="Arial" w:cs="Arial"/>
          <w:lang w:eastAsia="en-US"/>
        </w:rPr>
        <w:t xml:space="preserve">este </w:t>
      </w:r>
      <w:r w:rsidR="00F05514" w:rsidRPr="00F05514">
        <w:rPr>
          <w:rFonts w:ascii="Arial" w:eastAsiaTheme="minorHAnsi" w:hAnsi="Arial" w:cs="Arial"/>
          <w:lang w:eastAsia="en-US"/>
        </w:rPr>
        <w:t>con la aprobación del jefe inmediato</w:t>
      </w:r>
      <w:r w:rsidR="00E43B83">
        <w:rPr>
          <w:rFonts w:ascii="Arial" w:eastAsiaTheme="minorHAnsi" w:hAnsi="Arial" w:cs="Arial"/>
          <w:lang w:eastAsia="en-US"/>
        </w:rPr>
        <w:t xml:space="preserve">, el cual </w:t>
      </w:r>
      <w:r w:rsidR="00F05514" w:rsidRPr="00F05514">
        <w:rPr>
          <w:rFonts w:ascii="Arial" w:eastAsiaTheme="minorHAnsi" w:hAnsi="Arial" w:cs="Arial"/>
          <w:lang w:eastAsia="en-US"/>
        </w:rPr>
        <w:t xml:space="preserve">deberá ser </w:t>
      </w:r>
      <w:r w:rsidR="00F05514" w:rsidRPr="00846237">
        <w:rPr>
          <w:rFonts w:ascii="Arial" w:eastAsiaTheme="minorHAnsi" w:hAnsi="Arial" w:cs="Arial"/>
          <w:lang w:eastAsia="en-US"/>
        </w:rPr>
        <w:t>enviado a Gestión Administrativa.</w:t>
      </w:r>
    </w:p>
    <w:p w14:paraId="5E2A5D72" w14:textId="77777777" w:rsidR="00C46597" w:rsidRPr="00942247" w:rsidRDefault="00B62DF7" w:rsidP="00C46597">
      <w:pPr>
        <w:pStyle w:val="NormalWeb"/>
        <w:numPr>
          <w:ilvl w:val="0"/>
          <w:numId w:val="13"/>
        </w:numPr>
        <w:jc w:val="both"/>
        <w:rPr>
          <w:rFonts w:ascii="Arial" w:eastAsiaTheme="minorHAnsi" w:hAnsi="Arial" w:cs="Arial"/>
          <w:b/>
          <w:lang w:eastAsia="en-US"/>
        </w:rPr>
      </w:pPr>
      <w:r w:rsidRPr="00C46597">
        <w:rPr>
          <w:rFonts w:ascii="Arial" w:eastAsiaTheme="minorHAnsi" w:hAnsi="Arial" w:cs="Arial"/>
          <w:lang w:eastAsia="en-US"/>
        </w:rPr>
        <w:t xml:space="preserve">Continuar procurando por el cuidado integral de su salud, por la utilización de los elementos de protección requeridos para la prevención de enfermedades y por el cumplimiento de lo dispuesto por el Gobierno Nacional y Local en medidas de contención frente al </w:t>
      </w:r>
      <w:proofErr w:type="spellStart"/>
      <w:r w:rsidRPr="00C46597">
        <w:rPr>
          <w:rFonts w:ascii="Arial" w:eastAsiaTheme="minorHAnsi" w:hAnsi="Arial" w:cs="Arial"/>
          <w:lang w:eastAsia="en-US"/>
        </w:rPr>
        <w:t>Covid</w:t>
      </w:r>
      <w:proofErr w:type="spellEnd"/>
      <w:r w:rsidRPr="00C46597">
        <w:rPr>
          <w:rFonts w:ascii="Arial" w:eastAsiaTheme="minorHAnsi" w:hAnsi="Arial" w:cs="Arial"/>
          <w:lang w:eastAsia="en-US"/>
        </w:rPr>
        <w:t xml:space="preserve"> 19.</w:t>
      </w:r>
      <w:r w:rsidR="00337CEA" w:rsidRPr="00C46597">
        <w:rPr>
          <w:rFonts w:ascii="Arial" w:eastAsiaTheme="minorHAnsi" w:hAnsi="Arial" w:cs="Arial"/>
          <w:lang w:eastAsia="en-US"/>
        </w:rPr>
        <w:t xml:space="preserve"> </w:t>
      </w:r>
      <w:r w:rsidR="00C46597" w:rsidRPr="00942247">
        <w:rPr>
          <w:rFonts w:ascii="Arial" w:eastAsiaTheme="minorHAnsi" w:hAnsi="Arial" w:cs="Arial"/>
          <w:b/>
          <w:bCs/>
          <w:lang w:val="pt-BR" w:eastAsia="en-US"/>
        </w:rPr>
        <w:t xml:space="preserve">PR-ST-10: </w:t>
      </w:r>
      <w:r w:rsidR="00C46597">
        <w:rPr>
          <w:rFonts w:ascii="Arial" w:eastAsiaTheme="minorHAnsi" w:hAnsi="Arial" w:cs="Arial"/>
          <w:lang w:val="es-CO" w:eastAsia="en-US"/>
        </w:rPr>
        <w:t>Protocolo de bioseguridad</w:t>
      </w:r>
      <w:r w:rsidR="00C46597" w:rsidRPr="00942247">
        <w:rPr>
          <w:rFonts w:ascii="Arial" w:eastAsiaTheme="minorHAnsi" w:hAnsi="Arial" w:cs="Arial"/>
          <w:lang w:val="es-CO" w:eastAsia="en-US"/>
        </w:rPr>
        <w:t xml:space="preserve"> ZFIP.</w:t>
      </w:r>
    </w:p>
    <w:p w14:paraId="1A4FC43F" w14:textId="6A7F6CA6" w:rsidR="00337CEA" w:rsidRPr="00C46597" w:rsidRDefault="00B62DF7" w:rsidP="00704FFB">
      <w:pPr>
        <w:pStyle w:val="NormalWeb"/>
        <w:numPr>
          <w:ilvl w:val="0"/>
          <w:numId w:val="13"/>
        </w:numPr>
        <w:jc w:val="both"/>
        <w:rPr>
          <w:rFonts w:ascii="Arial" w:eastAsiaTheme="minorHAnsi" w:hAnsi="Arial" w:cs="Arial"/>
          <w:b/>
          <w:lang w:eastAsia="en-US"/>
        </w:rPr>
      </w:pPr>
      <w:r w:rsidRPr="00C46597">
        <w:rPr>
          <w:rFonts w:ascii="Arial" w:eastAsiaTheme="minorHAnsi" w:hAnsi="Arial" w:cs="Arial"/>
          <w:lang w:eastAsia="en-US"/>
        </w:rPr>
        <w:t xml:space="preserve">Dar cumplimiento a todos aquellos protocolos y programas con alcance al trabajo en casa tales como: Protocolo de bioseguridad al salir e ingresar a la casa, </w:t>
      </w:r>
      <w:r w:rsidR="00F118B8" w:rsidRPr="00151ECE">
        <w:rPr>
          <w:rFonts w:ascii="Arial" w:hAnsi="Arial" w:cs="Arial"/>
          <w:bCs/>
        </w:rPr>
        <w:t>programa de prevención de caídas a nivel y riesgos asociados a orden y aseo</w:t>
      </w:r>
      <w:r w:rsidRPr="00C46597">
        <w:rPr>
          <w:rFonts w:ascii="Arial" w:eastAsiaTheme="minorHAnsi" w:hAnsi="Arial" w:cs="Arial"/>
          <w:lang w:eastAsia="en-US"/>
        </w:rPr>
        <w:t>, programa  de pausas activas.</w:t>
      </w:r>
    </w:p>
    <w:p w14:paraId="01285299" w14:textId="77777777" w:rsidR="003253E0" w:rsidRPr="00337CEA" w:rsidRDefault="00ED6555" w:rsidP="00337CEA">
      <w:pPr>
        <w:pStyle w:val="NormalWeb"/>
        <w:jc w:val="both"/>
        <w:rPr>
          <w:rFonts w:ascii="Arial" w:eastAsiaTheme="minorHAnsi" w:hAnsi="Arial" w:cs="Arial"/>
          <w:b/>
          <w:lang w:eastAsia="en-US"/>
        </w:rPr>
      </w:pPr>
      <w:r>
        <w:rPr>
          <w:rFonts w:ascii="Arial" w:eastAsiaTheme="minorHAnsi" w:hAnsi="Arial" w:cs="Arial"/>
          <w:b/>
          <w:lang w:eastAsia="en-US"/>
        </w:rPr>
        <w:t xml:space="preserve">9. </w:t>
      </w:r>
      <w:r w:rsidR="005F5575" w:rsidRPr="00337CEA">
        <w:rPr>
          <w:rFonts w:ascii="Arial" w:eastAsiaTheme="minorHAnsi" w:hAnsi="Arial" w:cs="Arial"/>
          <w:b/>
          <w:lang w:eastAsia="en-US"/>
        </w:rPr>
        <w:t>MEDIDAS COMPLEMENTARIAS DE SEGURIDAD Y SALUD PARA EL TRABAJO DESDE CASA:</w:t>
      </w:r>
    </w:p>
    <w:p w14:paraId="02F5636B" w14:textId="77777777" w:rsidR="003253E0" w:rsidRPr="003253E0" w:rsidRDefault="003253E0" w:rsidP="003253E0">
      <w:pPr>
        <w:pStyle w:val="NormalWeb"/>
        <w:jc w:val="both"/>
        <w:rPr>
          <w:rFonts w:ascii="Arial" w:eastAsiaTheme="minorHAnsi" w:hAnsi="Arial" w:cs="Arial"/>
          <w:b/>
          <w:i/>
          <w:lang w:eastAsia="en-US"/>
        </w:rPr>
      </w:pPr>
      <w:r w:rsidRPr="003253E0">
        <w:rPr>
          <w:rFonts w:ascii="Arial" w:eastAsiaTheme="minorHAnsi" w:hAnsi="Arial" w:cs="Arial"/>
          <w:b/>
          <w:i/>
          <w:lang w:eastAsia="en-US"/>
        </w:rPr>
        <w:lastRenderedPageBreak/>
        <w:t>Recomendaciones frente al riesgo locativo</w:t>
      </w:r>
      <w:r w:rsidR="00B62DF7">
        <w:rPr>
          <w:rFonts w:ascii="Arial" w:eastAsiaTheme="minorHAnsi" w:hAnsi="Arial" w:cs="Arial"/>
          <w:b/>
          <w:i/>
          <w:lang w:eastAsia="en-US"/>
        </w:rPr>
        <w:t>:</w:t>
      </w:r>
      <w:r w:rsidRPr="003253E0">
        <w:rPr>
          <w:rFonts w:ascii="Arial" w:eastAsiaTheme="minorHAnsi" w:hAnsi="Arial" w:cs="Arial"/>
          <w:b/>
          <w:i/>
          <w:lang w:eastAsia="en-US"/>
        </w:rPr>
        <w:t xml:space="preserve"> </w:t>
      </w:r>
    </w:p>
    <w:p w14:paraId="1AF3BD51" w14:textId="77777777" w:rsidR="003253E0" w:rsidRDefault="003253E0" w:rsidP="003253E0">
      <w:pPr>
        <w:pStyle w:val="NormalWeb"/>
        <w:numPr>
          <w:ilvl w:val="0"/>
          <w:numId w:val="18"/>
        </w:numPr>
        <w:jc w:val="both"/>
        <w:rPr>
          <w:rFonts w:ascii="Arial" w:eastAsiaTheme="minorHAnsi" w:hAnsi="Arial" w:cs="Arial"/>
          <w:lang w:eastAsia="en-US"/>
        </w:rPr>
      </w:pPr>
      <w:r w:rsidRPr="00006B42">
        <w:rPr>
          <w:rFonts w:ascii="Arial" w:eastAsiaTheme="minorHAnsi" w:hAnsi="Arial" w:cs="Arial"/>
          <w:lang w:eastAsia="en-US"/>
        </w:rPr>
        <w:t>Conserva</w:t>
      </w:r>
      <w:r>
        <w:rPr>
          <w:rFonts w:ascii="Arial" w:eastAsiaTheme="minorHAnsi" w:hAnsi="Arial" w:cs="Arial"/>
          <w:lang w:eastAsia="en-US"/>
        </w:rPr>
        <w:t>r</w:t>
      </w:r>
      <w:r w:rsidRPr="00006B42">
        <w:rPr>
          <w:rFonts w:ascii="Arial" w:eastAsiaTheme="minorHAnsi" w:hAnsi="Arial" w:cs="Arial"/>
          <w:lang w:eastAsia="en-US"/>
        </w:rPr>
        <w:t xml:space="preserve"> las zonas de paso o áreas de circulación libres de objetos o cualq</w:t>
      </w:r>
      <w:r>
        <w:rPr>
          <w:rFonts w:ascii="Arial" w:eastAsiaTheme="minorHAnsi" w:hAnsi="Arial" w:cs="Arial"/>
          <w:lang w:eastAsia="en-US"/>
        </w:rPr>
        <w:t xml:space="preserve">uier otro obstáculo para que </w:t>
      </w:r>
      <w:r w:rsidRPr="00006B42">
        <w:rPr>
          <w:rFonts w:ascii="Arial" w:eastAsiaTheme="minorHAnsi" w:hAnsi="Arial" w:cs="Arial"/>
          <w:lang w:eastAsia="en-US"/>
        </w:rPr>
        <w:t>permita una entrada y salida ágil y segura al puesto de trabajo. Verifica</w:t>
      </w:r>
      <w:r w:rsidR="00597ECF">
        <w:rPr>
          <w:rFonts w:ascii="Arial" w:eastAsiaTheme="minorHAnsi" w:hAnsi="Arial" w:cs="Arial"/>
          <w:lang w:eastAsia="en-US"/>
        </w:rPr>
        <w:t>r</w:t>
      </w:r>
      <w:r w:rsidRPr="00006B42">
        <w:rPr>
          <w:rFonts w:ascii="Arial" w:eastAsiaTheme="minorHAnsi" w:hAnsi="Arial" w:cs="Arial"/>
          <w:lang w:eastAsia="en-US"/>
        </w:rPr>
        <w:t xml:space="preserve"> el estado del piso del lugar donde se realiza la labor.</w:t>
      </w:r>
    </w:p>
    <w:p w14:paraId="13B2894E" w14:textId="77777777" w:rsidR="00337CEA" w:rsidRDefault="003253E0" w:rsidP="00704FFB">
      <w:pPr>
        <w:pStyle w:val="NormalWeb"/>
        <w:numPr>
          <w:ilvl w:val="0"/>
          <w:numId w:val="18"/>
        </w:numPr>
        <w:jc w:val="both"/>
        <w:rPr>
          <w:rFonts w:ascii="Arial" w:eastAsiaTheme="minorHAnsi" w:hAnsi="Arial" w:cs="Arial"/>
          <w:lang w:eastAsia="en-US"/>
        </w:rPr>
      </w:pPr>
      <w:r w:rsidRPr="003253E0">
        <w:rPr>
          <w:rFonts w:ascii="Arial" w:eastAsiaTheme="minorHAnsi" w:hAnsi="Arial" w:cs="Arial"/>
          <w:lang w:eastAsia="en-US"/>
        </w:rPr>
        <w:t>Evita</w:t>
      </w:r>
      <w:r w:rsidR="00301156">
        <w:rPr>
          <w:rFonts w:ascii="Arial" w:eastAsiaTheme="minorHAnsi" w:hAnsi="Arial" w:cs="Arial"/>
          <w:lang w:eastAsia="en-US"/>
        </w:rPr>
        <w:t>r</w:t>
      </w:r>
      <w:r w:rsidRPr="003253E0">
        <w:rPr>
          <w:rFonts w:ascii="Arial" w:eastAsiaTheme="minorHAnsi" w:hAnsi="Arial" w:cs="Arial"/>
          <w:lang w:eastAsia="en-US"/>
        </w:rPr>
        <w:t xml:space="preserve"> posponer el control de situaciones de riesgo como humedades en el piso, obstrucción de las áreas, iluminación insuficiente o deterioro de algún componente de la silla de trabajo. </w:t>
      </w:r>
    </w:p>
    <w:p w14:paraId="434A3B5B" w14:textId="2A691CD2" w:rsidR="003253E0" w:rsidRPr="00E86E5B" w:rsidRDefault="003253E0" w:rsidP="00F118B8">
      <w:pPr>
        <w:pStyle w:val="NormalWeb"/>
        <w:numPr>
          <w:ilvl w:val="0"/>
          <w:numId w:val="18"/>
        </w:numPr>
        <w:jc w:val="both"/>
        <w:rPr>
          <w:rFonts w:ascii="Arial" w:eastAsiaTheme="minorHAnsi" w:hAnsi="Arial" w:cs="Arial"/>
          <w:lang w:eastAsia="en-US"/>
        </w:rPr>
      </w:pPr>
      <w:r w:rsidRPr="003253E0">
        <w:rPr>
          <w:rFonts w:ascii="Arial" w:eastAsiaTheme="minorHAnsi" w:hAnsi="Arial" w:cs="Arial"/>
          <w:lang w:eastAsia="en-US"/>
        </w:rPr>
        <w:t>Mantener el lugar de trabajo limpio, eliminando todo elemento innecesario y desinfectando todos los elementos que utilice (superficies de trabajo, teclado, ratón, pantalla, teléfono</w:t>
      </w:r>
      <w:r w:rsidRPr="00E86E5B">
        <w:rPr>
          <w:rFonts w:ascii="Arial" w:eastAsiaTheme="minorHAnsi" w:hAnsi="Arial" w:cs="Arial"/>
          <w:lang w:eastAsia="en-US"/>
        </w:rPr>
        <w:t>).</w:t>
      </w:r>
      <w:r w:rsidR="00337CEA" w:rsidRPr="00E86E5B">
        <w:rPr>
          <w:rFonts w:ascii="Arial" w:eastAsiaTheme="minorHAnsi" w:hAnsi="Arial" w:cs="Arial"/>
          <w:lang w:eastAsia="en-US"/>
        </w:rPr>
        <w:t xml:space="preserve"> </w:t>
      </w:r>
      <w:r w:rsidR="00F118B8">
        <w:rPr>
          <w:rFonts w:ascii="Arial" w:eastAsiaTheme="minorHAnsi" w:hAnsi="Arial" w:cs="Arial"/>
          <w:b/>
          <w:lang w:eastAsia="en-US"/>
        </w:rPr>
        <w:t>P</w:t>
      </w:r>
      <w:r w:rsidR="00F118B8" w:rsidRPr="00F118B8">
        <w:rPr>
          <w:rFonts w:ascii="Arial" w:eastAsiaTheme="minorHAnsi" w:hAnsi="Arial" w:cs="Arial"/>
          <w:b/>
          <w:lang w:eastAsia="en-US"/>
        </w:rPr>
        <w:t>rograma de prevención de caídas a nivel y riesgos asociados a orden y aseo</w:t>
      </w:r>
      <w:r w:rsidR="00337CEA" w:rsidRPr="00E86E5B">
        <w:rPr>
          <w:rFonts w:ascii="Arial" w:eastAsiaTheme="minorHAnsi" w:hAnsi="Arial" w:cs="Arial"/>
          <w:b/>
          <w:lang w:eastAsia="en-US"/>
        </w:rPr>
        <w:t>.</w:t>
      </w:r>
    </w:p>
    <w:p w14:paraId="11D3F53B" w14:textId="77777777" w:rsidR="003253E0" w:rsidRDefault="003253E0" w:rsidP="003253E0">
      <w:pPr>
        <w:pStyle w:val="NormalWeb"/>
        <w:jc w:val="both"/>
        <w:rPr>
          <w:rFonts w:ascii="Arial" w:eastAsiaTheme="minorHAnsi" w:hAnsi="Arial" w:cs="Arial"/>
          <w:lang w:eastAsia="en-US"/>
        </w:rPr>
      </w:pPr>
      <w:r w:rsidRPr="003253E0">
        <w:rPr>
          <w:rFonts w:ascii="Arial" w:eastAsiaTheme="minorHAnsi" w:hAnsi="Arial" w:cs="Arial"/>
          <w:b/>
          <w:i/>
          <w:lang w:eastAsia="en-US"/>
        </w:rPr>
        <w:t>Recomendaciones frente al riesgo ergonómico</w:t>
      </w:r>
      <w:r w:rsidR="00B62DF7">
        <w:rPr>
          <w:rFonts w:ascii="Arial" w:eastAsiaTheme="minorHAnsi" w:hAnsi="Arial" w:cs="Arial"/>
          <w:lang w:eastAsia="en-US"/>
        </w:rPr>
        <w:t>:</w:t>
      </w:r>
    </w:p>
    <w:p w14:paraId="0B738817" w14:textId="4617E533" w:rsidR="00C56B97" w:rsidRDefault="003253E0" w:rsidP="003253E0">
      <w:pPr>
        <w:pStyle w:val="NormalWeb"/>
        <w:numPr>
          <w:ilvl w:val="0"/>
          <w:numId w:val="19"/>
        </w:numPr>
        <w:jc w:val="both"/>
        <w:rPr>
          <w:rFonts w:ascii="Arial" w:eastAsiaTheme="minorHAnsi" w:hAnsi="Arial" w:cs="Arial"/>
          <w:lang w:eastAsia="en-US"/>
        </w:rPr>
      </w:pPr>
      <w:r w:rsidRPr="003253E0">
        <w:rPr>
          <w:rFonts w:ascii="Arial" w:eastAsiaTheme="minorHAnsi" w:hAnsi="Arial" w:cs="Arial"/>
          <w:lang w:eastAsia="en-US"/>
        </w:rPr>
        <w:t>Utiliza</w:t>
      </w:r>
      <w:r w:rsidR="002C4782">
        <w:rPr>
          <w:rFonts w:ascii="Arial" w:eastAsiaTheme="minorHAnsi" w:hAnsi="Arial" w:cs="Arial"/>
          <w:lang w:eastAsia="en-US"/>
        </w:rPr>
        <w:t>r</w:t>
      </w:r>
      <w:r w:rsidRPr="003253E0">
        <w:rPr>
          <w:rFonts w:ascii="Arial" w:eastAsiaTheme="minorHAnsi" w:hAnsi="Arial" w:cs="Arial"/>
          <w:lang w:eastAsia="en-US"/>
        </w:rPr>
        <w:t xml:space="preserve"> una silla </w:t>
      </w:r>
      <w:r w:rsidR="002C4782">
        <w:rPr>
          <w:rFonts w:ascii="Arial" w:eastAsiaTheme="minorHAnsi" w:hAnsi="Arial" w:cs="Arial"/>
          <w:lang w:eastAsia="en-US"/>
        </w:rPr>
        <w:t xml:space="preserve">preferiblemente </w:t>
      </w:r>
      <w:r w:rsidRPr="003253E0">
        <w:rPr>
          <w:rFonts w:ascii="Arial" w:eastAsiaTheme="minorHAnsi" w:hAnsi="Arial" w:cs="Arial"/>
          <w:lang w:eastAsia="en-US"/>
        </w:rPr>
        <w:t xml:space="preserve">provista de cinco patas con ruedas y de altura </w:t>
      </w:r>
      <w:r>
        <w:rPr>
          <w:rFonts w:ascii="Arial" w:eastAsiaTheme="minorHAnsi" w:hAnsi="Arial" w:cs="Arial"/>
          <w:lang w:eastAsia="en-US"/>
        </w:rPr>
        <w:t>regulable para sentars</w:t>
      </w:r>
      <w:r w:rsidR="002C4782">
        <w:rPr>
          <w:rFonts w:ascii="Arial" w:eastAsiaTheme="minorHAnsi" w:hAnsi="Arial" w:cs="Arial"/>
          <w:lang w:eastAsia="en-US"/>
        </w:rPr>
        <w:t xml:space="preserve">e, de lo contrario utilizar una silla cómoda </w:t>
      </w:r>
      <w:r w:rsidR="00DC1FC2">
        <w:rPr>
          <w:rFonts w:ascii="Arial" w:eastAsiaTheme="minorHAnsi" w:hAnsi="Arial" w:cs="Arial"/>
          <w:lang w:eastAsia="en-US"/>
        </w:rPr>
        <w:t>de 4 patas que permita apoyar s</w:t>
      </w:r>
      <w:r w:rsidR="00C56B97">
        <w:rPr>
          <w:rFonts w:ascii="Arial" w:eastAsiaTheme="minorHAnsi" w:hAnsi="Arial" w:cs="Arial"/>
          <w:lang w:eastAsia="en-US"/>
        </w:rPr>
        <w:t>u espalda al espaldar y tener los pies apoyados en el suelo</w:t>
      </w:r>
      <w:r w:rsidR="00C56B97" w:rsidRPr="00C56B97">
        <w:rPr>
          <w:rFonts w:ascii="Arial" w:eastAsiaTheme="minorHAnsi" w:hAnsi="Arial" w:cs="Arial"/>
          <w:lang w:eastAsia="en-US"/>
        </w:rPr>
        <w:t>.</w:t>
      </w:r>
      <w:r w:rsidR="00C56B97">
        <w:t xml:space="preserve"> </w:t>
      </w:r>
      <w:r w:rsidR="00C56B97" w:rsidRPr="00C56B97">
        <w:rPr>
          <w:rFonts w:ascii="Arial" w:eastAsiaTheme="minorHAnsi" w:hAnsi="Arial" w:cs="Arial"/>
          <w:lang w:eastAsia="en-US"/>
        </w:rPr>
        <w:t>Recuerd</w:t>
      </w:r>
      <w:r w:rsidR="00316C41">
        <w:rPr>
          <w:rFonts w:ascii="Arial" w:eastAsiaTheme="minorHAnsi" w:hAnsi="Arial" w:cs="Arial"/>
          <w:lang w:eastAsia="en-US"/>
        </w:rPr>
        <w:t>e</w:t>
      </w:r>
      <w:r w:rsidR="00C56B97" w:rsidRPr="00C56B97">
        <w:rPr>
          <w:rFonts w:ascii="Arial" w:eastAsiaTheme="minorHAnsi" w:hAnsi="Arial" w:cs="Arial"/>
          <w:lang w:eastAsia="en-US"/>
        </w:rPr>
        <w:t xml:space="preserve"> no durar más de dos horas en esta posición.</w:t>
      </w:r>
      <w:r w:rsidR="00C56B97" w:rsidRPr="00EF7D8C">
        <w:rPr>
          <w:rFonts w:ascii="Arial" w:eastAsiaTheme="minorHAnsi" w:hAnsi="Arial" w:cs="Arial"/>
          <w:lang w:eastAsia="en-US"/>
        </w:rPr>
        <w:t xml:space="preserve"> </w:t>
      </w:r>
    </w:p>
    <w:p w14:paraId="6A38A1E9" w14:textId="77777777" w:rsidR="00301156" w:rsidRPr="003253E0" w:rsidRDefault="00301156" w:rsidP="00301156">
      <w:pPr>
        <w:pStyle w:val="NormalWeb"/>
        <w:numPr>
          <w:ilvl w:val="0"/>
          <w:numId w:val="19"/>
        </w:numPr>
        <w:jc w:val="both"/>
        <w:rPr>
          <w:rFonts w:ascii="Arial" w:eastAsiaTheme="minorHAnsi" w:hAnsi="Arial" w:cs="Arial"/>
          <w:lang w:eastAsia="en-US"/>
        </w:rPr>
      </w:pPr>
      <w:r w:rsidRPr="003253E0">
        <w:rPr>
          <w:rFonts w:ascii="Arial" w:eastAsiaTheme="minorHAnsi" w:hAnsi="Arial" w:cs="Arial"/>
          <w:lang w:eastAsia="en-US"/>
        </w:rPr>
        <w:t>En la medida de las posibilidades, coloca</w:t>
      </w:r>
      <w:r>
        <w:rPr>
          <w:rFonts w:ascii="Arial" w:eastAsiaTheme="minorHAnsi" w:hAnsi="Arial" w:cs="Arial"/>
          <w:lang w:eastAsia="en-US"/>
        </w:rPr>
        <w:t>r</w:t>
      </w:r>
      <w:r w:rsidRPr="003253E0">
        <w:rPr>
          <w:rFonts w:ascii="Arial" w:eastAsiaTheme="minorHAnsi" w:hAnsi="Arial" w:cs="Arial"/>
          <w:lang w:eastAsia="en-US"/>
        </w:rPr>
        <w:t xml:space="preserve"> las pantallas de visualización de datos de forma perpendicular a las fuentes de luz. Las ventanas deben estar cubiertas con cortina, persiana o películas, entre otros.</w:t>
      </w:r>
    </w:p>
    <w:p w14:paraId="19A85365" w14:textId="77777777" w:rsidR="00EF7D8C" w:rsidRPr="00EF7D8C" w:rsidRDefault="00301156" w:rsidP="003253E0">
      <w:pPr>
        <w:pStyle w:val="NormalWeb"/>
        <w:numPr>
          <w:ilvl w:val="0"/>
          <w:numId w:val="19"/>
        </w:numPr>
        <w:jc w:val="both"/>
        <w:rPr>
          <w:rFonts w:ascii="Arial" w:eastAsiaTheme="minorHAnsi" w:hAnsi="Arial" w:cs="Arial"/>
          <w:lang w:eastAsia="en-US"/>
        </w:rPr>
      </w:pPr>
      <w:r>
        <w:rPr>
          <w:rFonts w:ascii="Arial" w:eastAsiaTheme="minorHAnsi" w:hAnsi="Arial" w:cs="Arial"/>
          <w:lang w:eastAsia="en-US"/>
        </w:rPr>
        <w:t>Al digitar p</w:t>
      </w:r>
      <w:r w:rsidR="00EF7D8C" w:rsidRPr="00EF7D8C">
        <w:rPr>
          <w:rFonts w:ascii="Arial" w:eastAsiaTheme="minorHAnsi" w:hAnsi="Arial" w:cs="Arial"/>
          <w:lang w:eastAsia="en-US"/>
        </w:rPr>
        <w:t xml:space="preserve">rocura apoyar </w:t>
      </w:r>
      <w:r w:rsidR="00DC1FC2">
        <w:rPr>
          <w:rFonts w:ascii="Arial" w:eastAsiaTheme="minorHAnsi" w:hAnsi="Arial" w:cs="Arial"/>
          <w:lang w:eastAsia="en-US"/>
        </w:rPr>
        <w:t>la mitad de</w:t>
      </w:r>
      <w:r>
        <w:rPr>
          <w:rFonts w:ascii="Arial" w:eastAsiaTheme="minorHAnsi" w:hAnsi="Arial" w:cs="Arial"/>
          <w:lang w:eastAsia="en-US"/>
        </w:rPr>
        <w:t xml:space="preserve"> los</w:t>
      </w:r>
      <w:r w:rsidR="00EF7D8C" w:rsidRPr="00EF7D8C">
        <w:rPr>
          <w:rFonts w:ascii="Arial" w:eastAsiaTheme="minorHAnsi" w:hAnsi="Arial" w:cs="Arial"/>
          <w:lang w:eastAsia="en-US"/>
        </w:rPr>
        <w:t xml:space="preserve"> antebrazos, así mismo al momento de movilizar el mouse</w:t>
      </w:r>
      <w:r>
        <w:rPr>
          <w:rFonts w:ascii="Arial" w:eastAsiaTheme="minorHAnsi" w:hAnsi="Arial" w:cs="Arial"/>
          <w:lang w:eastAsia="en-US"/>
        </w:rPr>
        <w:t>.</w:t>
      </w:r>
    </w:p>
    <w:p w14:paraId="699404CF" w14:textId="77777777" w:rsidR="0032770F" w:rsidRPr="0015570F" w:rsidRDefault="003253E0" w:rsidP="00704FFB">
      <w:pPr>
        <w:pStyle w:val="NormalWeb"/>
        <w:numPr>
          <w:ilvl w:val="0"/>
          <w:numId w:val="19"/>
        </w:numPr>
        <w:jc w:val="both"/>
        <w:rPr>
          <w:rFonts w:ascii="Arial" w:eastAsiaTheme="minorHAnsi" w:hAnsi="Arial" w:cs="Arial"/>
          <w:b/>
          <w:lang w:eastAsia="en-US"/>
        </w:rPr>
      </w:pPr>
      <w:r w:rsidRPr="0032770F">
        <w:rPr>
          <w:rFonts w:ascii="Arial" w:eastAsiaTheme="minorHAnsi" w:hAnsi="Arial" w:cs="Arial"/>
          <w:lang w:eastAsia="en-US"/>
        </w:rPr>
        <w:t>Realiza</w:t>
      </w:r>
      <w:r w:rsidR="002C4782" w:rsidRPr="0032770F">
        <w:rPr>
          <w:rFonts w:ascii="Arial" w:eastAsiaTheme="minorHAnsi" w:hAnsi="Arial" w:cs="Arial"/>
          <w:lang w:eastAsia="en-US"/>
        </w:rPr>
        <w:t>r</w:t>
      </w:r>
      <w:r w:rsidRPr="0032770F">
        <w:rPr>
          <w:rFonts w:ascii="Arial" w:eastAsiaTheme="minorHAnsi" w:hAnsi="Arial" w:cs="Arial"/>
          <w:lang w:eastAsia="en-US"/>
        </w:rPr>
        <w:t xml:space="preserve"> ejercicios pausas activas para todos los segmentos corporales, haciendo énfasis en cuello, espalda, cintura, manos y ojos.</w:t>
      </w:r>
      <w:r w:rsidR="0032770F" w:rsidRPr="0032770F">
        <w:rPr>
          <w:rFonts w:ascii="Arial" w:eastAsiaTheme="minorHAnsi" w:hAnsi="Arial"/>
          <w:b/>
          <w:lang w:eastAsia="en-US"/>
        </w:rPr>
        <w:t xml:space="preserve"> IN-ST-08 Programa de pausas activas. </w:t>
      </w:r>
      <w:r w:rsidRPr="0032770F">
        <w:rPr>
          <w:rFonts w:ascii="Arial" w:eastAsiaTheme="minorHAnsi" w:hAnsi="Arial" w:cs="Arial"/>
          <w:lang w:eastAsia="en-US"/>
        </w:rPr>
        <w:t>En las tareas con elevada carga informativa, es conveniente realizar pausas regulares de 10 minutos después de</w:t>
      </w:r>
      <w:r w:rsidR="0032770F" w:rsidRPr="0032770F">
        <w:rPr>
          <w:rFonts w:ascii="Arial" w:eastAsiaTheme="minorHAnsi" w:hAnsi="Arial" w:cs="Arial"/>
          <w:lang w:eastAsia="en-US"/>
        </w:rPr>
        <w:t xml:space="preserve"> dos horas de trabajo continuo. </w:t>
      </w:r>
    </w:p>
    <w:p w14:paraId="6E895F19" w14:textId="77777777" w:rsidR="002C4782" w:rsidRPr="00301156" w:rsidRDefault="003253E0" w:rsidP="00301156">
      <w:pPr>
        <w:pStyle w:val="NormalWeb"/>
        <w:jc w:val="both"/>
        <w:rPr>
          <w:rFonts w:ascii="Arial" w:eastAsiaTheme="minorHAnsi" w:hAnsi="Arial" w:cs="Arial"/>
          <w:lang w:eastAsia="en-US"/>
        </w:rPr>
      </w:pPr>
      <w:r w:rsidRPr="00301156">
        <w:rPr>
          <w:rFonts w:ascii="Arial" w:eastAsiaTheme="minorHAnsi" w:hAnsi="Arial" w:cs="Arial"/>
          <w:b/>
          <w:lang w:eastAsia="en-US"/>
        </w:rPr>
        <w:t>Recomendaciones frente al riesgo eléctrico</w:t>
      </w:r>
      <w:r w:rsidR="00B62DF7" w:rsidRPr="00301156">
        <w:rPr>
          <w:rFonts w:ascii="Arial" w:eastAsiaTheme="minorHAnsi" w:hAnsi="Arial" w:cs="Arial"/>
          <w:lang w:eastAsia="en-US"/>
        </w:rPr>
        <w:t>:</w:t>
      </w:r>
    </w:p>
    <w:p w14:paraId="2712437C" w14:textId="77777777" w:rsidR="003253E0" w:rsidRDefault="002C4782" w:rsidP="002C4782">
      <w:pPr>
        <w:pStyle w:val="NormalWeb"/>
        <w:numPr>
          <w:ilvl w:val="0"/>
          <w:numId w:val="19"/>
        </w:numPr>
        <w:jc w:val="both"/>
        <w:rPr>
          <w:rFonts w:ascii="Arial" w:eastAsiaTheme="minorHAnsi" w:hAnsi="Arial" w:cs="Arial"/>
          <w:lang w:eastAsia="en-US"/>
        </w:rPr>
      </w:pPr>
      <w:r>
        <w:rPr>
          <w:rFonts w:ascii="Arial" w:eastAsiaTheme="minorHAnsi" w:hAnsi="Arial" w:cs="Arial"/>
          <w:lang w:eastAsia="en-US"/>
        </w:rPr>
        <w:t xml:space="preserve">Evitar </w:t>
      </w:r>
      <w:r w:rsidR="003253E0" w:rsidRPr="0034462C">
        <w:rPr>
          <w:rFonts w:ascii="Arial" w:eastAsiaTheme="minorHAnsi" w:hAnsi="Arial" w:cs="Arial"/>
          <w:lang w:eastAsia="en-US"/>
        </w:rPr>
        <w:t>utilizar extensiones que no garanticen la continuidad del conductor de tierra ya que pueden generar co</w:t>
      </w:r>
      <w:r>
        <w:rPr>
          <w:rFonts w:ascii="Arial" w:eastAsiaTheme="minorHAnsi" w:hAnsi="Arial" w:cs="Arial"/>
          <w:lang w:eastAsia="en-US"/>
        </w:rPr>
        <w:t>rtocircuito. Tampoco sobrecargar</w:t>
      </w:r>
      <w:r w:rsidR="003253E0" w:rsidRPr="0034462C">
        <w:rPr>
          <w:rFonts w:ascii="Arial" w:eastAsiaTheme="minorHAnsi" w:hAnsi="Arial" w:cs="Arial"/>
          <w:lang w:eastAsia="en-US"/>
        </w:rPr>
        <w:t xml:space="preserve"> los conectores de energía. Si algún equipo produce chispas o descargas, se debe desenchufar y llamar a una persona experta para su revisión. Al finalizar la jornada laboral, o al desconectar cualquier equipo eléctrico, toma</w:t>
      </w:r>
      <w:r>
        <w:rPr>
          <w:rFonts w:ascii="Arial" w:eastAsiaTheme="minorHAnsi" w:hAnsi="Arial" w:cs="Arial"/>
          <w:lang w:eastAsia="en-US"/>
        </w:rPr>
        <w:t>r el enchufe y quitarlo</w:t>
      </w:r>
      <w:r w:rsidR="003253E0" w:rsidRPr="0034462C">
        <w:rPr>
          <w:rFonts w:ascii="Arial" w:eastAsiaTheme="minorHAnsi" w:hAnsi="Arial" w:cs="Arial"/>
          <w:lang w:eastAsia="en-US"/>
        </w:rPr>
        <w:t xml:space="preserve"> de los tomacorrientes de forma firme, nunca halando </w:t>
      </w:r>
      <w:r w:rsidRPr="0034462C">
        <w:rPr>
          <w:rFonts w:ascii="Arial" w:eastAsiaTheme="minorHAnsi" w:hAnsi="Arial" w:cs="Arial"/>
          <w:lang w:eastAsia="en-US"/>
        </w:rPr>
        <w:t>del cable</w:t>
      </w:r>
      <w:r w:rsidR="003253E0" w:rsidRPr="0034462C">
        <w:rPr>
          <w:rFonts w:ascii="Arial" w:eastAsiaTheme="minorHAnsi" w:hAnsi="Arial" w:cs="Arial"/>
          <w:lang w:eastAsia="en-US"/>
        </w:rPr>
        <w:t>.</w:t>
      </w:r>
    </w:p>
    <w:p w14:paraId="02B3BA33" w14:textId="77777777" w:rsidR="00F05548" w:rsidRPr="00776A86" w:rsidRDefault="00ED6555" w:rsidP="00F05548">
      <w:pPr>
        <w:pStyle w:val="NormalWeb"/>
        <w:jc w:val="both"/>
        <w:rPr>
          <w:rFonts w:ascii="Arial" w:eastAsiaTheme="minorHAnsi" w:hAnsi="Arial" w:cs="Arial"/>
          <w:b/>
          <w:lang w:eastAsia="en-US"/>
        </w:rPr>
      </w:pPr>
      <w:r>
        <w:rPr>
          <w:rFonts w:ascii="Arial" w:eastAsiaTheme="minorHAnsi" w:hAnsi="Arial" w:cs="Arial"/>
          <w:b/>
          <w:lang w:eastAsia="en-US"/>
        </w:rPr>
        <w:lastRenderedPageBreak/>
        <w:t xml:space="preserve">10. </w:t>
      </w:r>
      <w:r w:rsidR="00337CEA" w:rsidRPr="00776A86">
        <w:rPr>
          <w:rFonts w:ascii="Arial" w:eastAsiaTheme="minorHAnsi" w:hAnsi="Arial" w:cs="Arial"/>
          <w:b/>
          <w:lang w:eastAsia="en-US"/>
        </w:rPr>
        <w:t xml:space="preserve">MANEJO DE TRABAJADORES CON SÍNTOMAS, CASOS SOSPECHOSOS O CONFIRMADOS. </w:t>
      </w:r>
    </w:p>
    <w:p w14:paraId="43FAFB50" w14:textId="77777777" w:rsidR="00F05548" w:rsidRDefault="00F05548" w:rsidP="00F05548">
      <w:pPr>
        <w:pStyle w:val="NormalWeb"/>
        <w:jc w:val="both"/>
        <w:rPr>
          <w:rFonts w:ascii="Arial" w:eastAsiaTheme="minorHAnsi" w:hAnsi="Arial" w:cs="Arial"/>
          <w:lang w:eastAsia="en-US"/>
        </w:rPr>
      </w:pPr>
      <w:r>
        <w:rPr>
          <w:rFonts w:ascii="Arial" w:eastAsiaTheme="minorHAnsi" w:hAnsi="Arial" w:cs="Arial"/>
          <w:lang w:eastAsia="en-US"/>
        </w:rPr>
        <w:t>Se</w:t>
      </w:r>
      <w:r w:rsidRPr="00FA0E1F">
        <w:rPr>
          <w:rFonts w:ascii="Arial" w:eastAsiaTheme="minorHAnsi" w:hAnsi="Arial" w:cs="Arial"/>
          <w:lang w:eastAsia="en-US"/>
        </w:rPr>
        <w:t xml:space="preserve"> establece que el</w:t>
      </w:r>
      <w:r w:rsidR="00DC1FC2">
        <w:rPr>
          <w:rFonts w:ascii="Arial" w:eastAsiaTheme="minorHAnsi" w:hAnsi="Arial" w:cs="Arial"/>
          <w:lang w:eastAsia="en-US"/>
        </w:rPr>
        <w:t xml:space="preserve"> colaborador</w:t>
      </w:r>
      <w:r>
        <w:rPr>
          <w:rFonts w:ascii="Arial" w:eastAsiaTheme="minorHAnsi" w:hAnsi="Arial" w:cs="Arial"/>
          <w:lang w:eastAsia="en-US"/>
        </w:rPr>
        <w:t>(a)</w:t>
      </w:r>
      <w:r w:rsidRPr="00FA0E1F">
        <w:rPr>
          <w:rFonts w:ascii="Arial" w:eastAsiaTheme="minorHAnsi" w:hAnsi="Arial" w:cs="Arial"/>
          <w:lang w:eastAsia="en-US"/>
        </w:rPr>
        <w:t xml:space="preserve"> en casa </w:t>
      </w:r>
      <w:r w:rsidR="007E47DC">
        <w:rPr>
          <w:rFonts w:ascii="Arial" w:eastAsiaTheme="minorHAnsi" w:hAnsi="Arial" w:cs="Arial"/>
          <w:lang w:eastAsia="en-US"/>
        </w:rPr>
        <w:t>quien presenta síntomas</w:t>
      </w:r>
      <w:r w:rsidR="00301156">
        <w:rPr>
          <w:rFonts w:ascii="Arial" w:eastAsiaTheme="minorHAnsi" w:hAnsi="Arial" w:cs="Arial"/>
          <w:lang w:eastAsia="en-US"/>
        </w:rPr>
        <w:t xml:space="preserve"> relacionados con gripa tales</w:t>
      </w:r>
      <w:r w:rsidR="007E47DC">
        <w:rPr>
          <w:rFonts w:ascii="Arial" w:eastAsiaTheme="minorHAnsi" w:hAnsi="Arial" w:cs="Arial"/>
          <w:lang w:eastAsia="en-US"/>
        </w:rPr>
        <w:t xml:space="preserve"> </w:t>
      </w:r>
      <w:r w:rsidR="00301156">
        <w:rPr>
          <w:rFonts w:ascii="Arial" w:eastAsiaTheme="minorHAnsi" w:hAnsi="Arial" w:cs="Arial"/>
          <w:lang w:eastAsia="en-US"/>
        </w:rPr>
        <w:t xml:space="preserve">como, tos, </w:t>
      </w:r>
      <w:r w:rsidR="007E47DC">
        <w:rPr>
          <w:rFonts w:ascii="Arial" w:eastAsiaTheme="minorHAnsi" w:hAnsi="Arial" w:cs="Arial"/>
          <w:lang w:eastAsia="en-US"/>
        </w:rPr>
        <w:t xml:space="preserve">dolor de cabeza </w:t>
      </w:r>
      <w:r w:rsidR="00301156">
        <w:rPr>
          <w:rFonts w:ascii="Arial" w:eastAsiaTheme="minorHAnsi" w:hAnsi="Arial" w:cs="Arial"/>
          <w:lang w:eastAsia="en-US"/>
        </w:rPr>
        <w:t xml:space="preserve">fiebre entre otros, </w:t>
      </w:r>
      <w:r w:rsidRPr="00FA0E1F">
        <w:rPr>
          <w:rFonts w:ascii="Arial" w:eastAsiaTheme="minorHAnsi" w:hAnsi="Arial" w:cs="Arial"/>
          <w:lang w:eastAsia="en-US"/>
        </w:rPr>
        <w:t>deberá</w:t>
      </w:r>
      <w:r w:rsidR="007E47DC">
        <w:rPr>
          <w:rFonts w:ascii="Arial" w:eastAsiaTheme="minorHAnsi" w:hAnsi="Arial" w:cs="Arial"/>
          <w:lang w:eastAsia="en-US"/>
        </w:rPr>
        <w:t xml:space="preserve">n </w:t>
      </w:r>
      <w:r w:rsidRPr="00FA0E1F">
        <w:rPr>
          <w:rFonts w:ascii="Arial" w:eastAsiaTheme="minorHAnsi" w:hAnsi="Arial" w:cs="Arial"/>
          <w:lang w:eastAsia="en-US"/>
        </w:rPr>
        <w:t xml:space="preserve">comunicar </w:t>
      </w:r>
      <w:r w:rsidR="007E47DC">
        <w:rPr>
          <w:rFonts w:ascii="Arial" w:eastAsiaTheme="minorHAnsi" w:hAnsi="Arial" w:cs="Arial"/>
          <w:lang w:eastAsia="en-US"/>
        </w:rPr>
        <w:t xml:space="preserve">vía correo electrónico, WhatsApp o </w:t>
      </w:r>
      <w:r w:rsidRPr="00FA0E1F">
        <w:rPr>
          <w:rFonts w:ascii="Arial" w:eastAsiaTheme="minorHAnsi" w:hAnsi="Arial" w:cs="Arial"/>
          <w:lang w:eastAsia="en-US"/>
        </w:rPr>
        <w:t>telefónicamente a su je</w:t>
      </w:r>
      <w:r>
        <w:rPr>
          <w:rFonts w:ascii="Arial" w:eastAsiaTheme="minorHAnsi" w:hAnsi="Arial" w:cs="Arial"/>
          <w:lang w:eastAsia="en-US"/>
        </w:rPr>
        <w:t xml:space="preserve">fe inmediato y reportar </w:t>
      </w:r>
      <w:r w:rsidRPr="00FA0E1F">
        <w:rPr>
          <w:rFonts w:ascii="Arial" w:eastAsiaTheme="minorHAnsi" w:hAnsi="Arial" w:cs="Arial"/>
          <w:lang w:eastAsia="en-US"/>
        </w:rPr>
        <w:t xml:space="preserve">el caso a la EPS y </w:t>
      </w:r>
      <w:r>
        <w:rPr>
          <w:rFonts w:ascii="Arial" w:eastAsiaTheme="minorHAnsi" w:hAnsi="Arial" w:cs="Arial"/>
          <w:lang w:eastAsia="en-US"/>
        </w:rPr>
        <w:t>a la Secretaría de Salud; f</w:t>
      </w:r>
      <w:r w:rsidRPr="00FA0E1F">
        <w:rPr>
          <w:rFonts w:ascii="Arial" w:eastAsiaTheme="minorHAnsi" w:hAnsi="Arial" w:cs="Arial"/>
          <w:lang w:eastAsia="en-US"/>
        </w:rPr>
        <w:t>rente a los casos sospechosos y/o confirmados, igualmente se deberá poner en conocimiento a la ARL.</w:t>
      </w:r>
    </w:p>
    <w:p w14:paraId="0E87FC2B" w14:textId="77777777" w:rsidR="00381AE1" w:rsidRPr="00381AE1" w:rsidRDefault="00ED6555" w:rsidP="00FA0E1F">
      <w:pPr>
        <w:pStyle w:val="NormalWeb"/>
        <w:jc w:val="both"/>
        <w:rPr>
          <w:rFonts w:ascii="Arial" w:eastAsiaTheme="minorHAnsi" w:hAnsi="Arial" w:cs="Arial"/>
          <w:b/>
          <w:lang w:eastAsia="en-US"/>
        </w:rPr>
      </w:pPr>
      <w:r>
        <w:rPr>
          <w:rFonts w:ascii="Arial" w:eastAsiaTheme="minorHAnsi" w:hAnsi="Arial" w:cs="Arial"/>
          <w:b/>
          <w:lang w:eastAsia="en-US"/>
        </w:rPr>
        <w:t xml:space="preserve">11. </w:t>
      </w:r>
      <w:r w:rsidR="00337CEA" w:rsidRPr="00381AE1">
        <w:rPr>
          <w:rFonts w:ascii="Arial" w:eastAsiaTheme="minorHAnsi" w:hAnsi="Arial" w:cs="Arial"/>
          <w:b/>
          <w:lang w:eastAsia="en-US"/>
        </w:rPr>
        <w:t>MORBILIDAD PREEXISTENTE:</w:t>
      </w:r>
    </w:p>
    <w:p w14:paraId="11E1A869" w14:textId="77777777" w:rsidR="00381AE1" w:rsidRDefault="00381AE1" w:rsidP="00381AE1">
      <w:pPr>
        <w:tabs>
          <w:tab w:val="left" w:pos="5460"/>
        </w:tabs>
        <w:jc w:val="both"/>
        <w:rPr>
          <w:rFonts w:ascii="Arial" w:hAnsi="Arial" w:cs="Arial"/>
          <w:sz w:val="24"/>
          <w:szCs w:val="24"/>
        </w:rPr>
      </w:pPr>
      <w:r w:rsidRPr="00381AE1">
        <w:rPr>
          <w:rFonts w:ascii="Arial" w:hAnsi="Arial" w:cs="Arial"/>
          <w:sz w:val="24"/>
          <w:szCs w:val="24"/>
        </w:rPr>
        <w:t>Trabajo en casa para mayores de 60 años y/o personas con morbilidad preexistente. Si bien la Resolución le dio obligatoriedad para esta población, el Ministerio de Salud en Circular 030 de 2020 aclaró que si no es posible el trabajo en casa, se debe priorizar otra forma de organización de trabajo que tenga menor riesgo por contacto con personas, por ejemplo, mediante turnos o cualquier otra opción planteada por la Circular 033 de 2020 del Ministerio de Trabajo.</w:t>
      </w:r>
    </w:p>
    <w:p w14:paraId="19066CC2" w14:textId="77777777" w:rsidR="00590EA6" w:rsidRDefault="00ED6555" w:rsidP="00381AE1">
      <w:pPr>
        <w:pStyle w:val="NormalWeb"/>
        <w:jc w:val="both"/>
        <w:rPr>
          <w:rFonts w:ascii="Arial" w:eastAsiaTheme="minorHAnsi" w:hAnsi="Arial" w:cs="Arial"/>
          <w:b/>
          <w:lang w:eastAsia="en-US"/>
        </w:rPr>
      </w:pPr>
      <w:r>
        <w:rPr>
          <w:rFonts w:ascii="Arial" w:eastAsiaTheme="minorHAnsi" w:hAnsi="Arial" w:cs="Arial"/>
          <w:b/>
          <w:lang w:eastAsia="en-US"/>
        </w:rPr>
        <w:t xml:space="preserve">12. </w:t>
      </w:r>
      <w:r w:rsidR="00337CEA" w:rsidRPr="00590EA6">
        <w:rPr>
          <w:rFonts w:ascii="Arial" w:eastAsiaTheme="minorHAnsi" w:hAnsi="Arial" w:cs="Arial"/>
          <w:b/>
          <w:lang w:eastAsia="en-US"/>
        </w:rPr>
        <w:t xml:space="preserve">BUENAS PRÁCTICAS </w:t>
      </w:r>
      <w:r w:rsidR="00337CEA" w:rsidRPr="00381AE1">
        <w:rPr>
          <w:rFonts w:ascii="Arial" w:eastAsiaTheme="minorHAnsi" w:hAnsi="Arial" w:cs="Arial"/>
          <w:b/>
          <w:lang w:eastAsia="en-US"/>
        </w:rPr>
        <w:t>PARA EL TRABAJO EN CASA</w:t>
      </w:r>
      <w:r w:rsidR="00E77FB1">
        <w:rPr>
          <w:rFonts w:ascii="Arial" w:eastAsiaTheme="minorHAnsi" w:hAnsi="Arial" w:cs="Arial"/>
          <w:b/>
          <w:lang w:eastAsia="en-US"/>
        </w:rPr>
        <w:t xml:space="preserve">: </w:t>
      </w:r>
    </w:p>
    <w:p w14:paraId="26871330" w14:textId="77777777" w:rsidR="00EF7D8C" w:rsidRPr="00EF7D8C" w:rsidRDefault="00EF7D8C" w:rsidP="00381AE1">
      <w:pPr>
        <w:pStyle w:val="NormalWeb"/>
        <w:jc w:val="both"/>
        <w:rPr>
          <w:rFonts w:ascii="Arial" w:eastAsiaTheme="minorHAnsi" w:hAnsi="Arial" w:cs="Arial"/>
          <w:lang w:eastAsia="en-US"/>
        </w:rPr>
      </w:pPr>
      <w:r>
        <w:rPr>
          <w:rFonts w:ascii="Arial" w:eastAsiaTheme="minorHAnsi" w:hAnsi="Arial" w:cs="Arial"/>
          <w:b/>
          <w:lang w:eastAsia="en-US"/>
        </w:rPr>
        <w:t xml:space="preserve">Organiza el día: </w:t>
      </w:r>
      <w:r w:rsidRPr="00EF7D8C">
        <w:rPr>
          <w:rFonts w:ascii="Arial" w:eastAsiaTheme="minorHAnsi" w:hAnsi="Arial" w:cs="Arial"/>
          <w:lang w:eastAsia="en-US"/>
        </w:rPr>
        <w:t>Realizar una l</w:t>
      </w:r>
      <w:r>
        <w:rPr>
          <w:rFonts w:ascii="Arial" w:eastAsiaTheme="minorHAnsi" w:hAnsi="Arial" w:cs="Arial"/>
          <w:lang w:eastAsia="en-US"/>
        </w:rPr>
        <w:t>i</w:t>
      </w:r>
      <w:r w:rsidRPr="00EF7D8C">
        <w:rPr>
          <w:rFonts w:ascii="Arial" w:eastAsiaTheme="minorHAnsi" w:hAnsi="Arial" w:cs="Arial"/>
          <w:lang w:eastAsia="en-US"/>
        </w:rPr>
        <w:t>sta de tareas a ejecutar</w:t>
      </w:r>
      <w:r>
        <w:rPr>
          <w:rFonts w:ascii="Arial" w:eastAsiaTheme="minorHAnsi" w:hAnsi="Arial" w:cs="Arial"/>
          <w:lang w:eastAsia="en-US"/>
        </w:rPr>
        <w:t xml:space="preserve"> durante el día. Prepárese como si fuera a la oficina (Desayune y us</w:t>
      </w:r>
      <w:r w:rsidR="00301156">
        <w:rPr>
          <w:rFonts w:ascii="Arial" w:eastAsiaTheme="minorHAnsi" w:hAnsi="Arial" w:cs="Arial"/>
          <w:lang w:eastAsia="en-US"/>
        </w:rPr>
        <w:t>e</w:t>
      </w:r>
      <w:r>
        <w:rPr>
          <w:rFonts w:ascii="Arial" w:eastAsiaTheme="minorHAnsi" w:hAnsi="Arial" w:cs="Arial"/>
          <w:lang w:eastAsia="en-US"/>
        </w:rPr>
        <w:t xml:space="preserve"> ropa adecua</w:t>
      </w:r>
      <w:r w:rsidR="00301156">
        <w:rPr>
          <w:rFonts w:ascii="Arial" w:eastAsiaTheme="minorHAnsi" w:hAnsi="Arial" w:cs="Arial"/>
          <w:lang w:eastAsia="en-US"/>
        </w:rPr>
        <w:t>da). Realizar</w:t>
      </w:r>
      <w:r>
        <w:rPr>
          <w:rFonts w:ascii="Arial" w:eastAsiaTheme="minorHAnsi" w:hAnsi="Arial" w:cs="Arial"/>
          <w:lang w:eastAsia="en-US"/>
        </w:rPr>
        <w:t xml:space="preserve"> tiempo de descanso. </w:t>
      </w:r>
      <w:r w:rsidRPr="00EF7D8C">
        <w:rPr>
          <w:rFonts w:ascii="Arial" w:eastAsiaTheme="minorHAnsi" w:hAnsi="Arial" w:cs="Arial"/>
          <w:lang w:eastAsia="en-US"/>
        </w:rPr>
        <w:t>Escoger una hora de finalización del trabajo</w:t>
      </w:r>
      <w:r w:rsidRPr="0034462C">
        <w:rPr>
          <w:rFonts w:ascii="Arial" w:eastAsiaTheme="minorHAnsi" w:hAnsi="Arial" w:cs="Arial"/>
          <w:lang w:eastAsia="en-US"/>
        </w:rPr>
        <w:t>: trabajar desde casa puede acabar siendo una actividad de</w:t>
      </w:r>
      <w:r>
        <w:rPr>
          <w:rFonts w:ascii="Arial" w:eastAsiaTheme="minorHAnsi" w:hAnsi="Arial" w:cs="Arial"/>
          <w:lang w:eastAsia="en-US"/>
        </w:rPr>
        <w:t xml:space="preserve">masiado absorbente que incluso </w:t>
      </w:r>
      <w:r w:rsidRPr="0034462C">
        <w:rPr>
          <w:rFonts w:ascii="Arial" w:eastAsiaTheme="minorHAnsi" w:hAnsi="Arial" w:cs="Arial"/>
          <w:lang w:eastAsia="en-US"/>
        </w:rPr>
        <w:t xml:space="preserve">haga dilatar en </w:t>
      </w:r>
      <w:r>
        <w:rPr>
          <w:rFonts w:ascii="Arial" w:eastAsiaTheme="minorHAnsi" w:hAnsi="Arial" w:cs="Arial"/>
          <w:lang w:eastAsia="en-US"/>
        </w:rPr>
        <w:t>exceso el tiempo de labor. Asigna</w:t>
      </w:r>
      <w:r w:rsidR="00301156">
        <w:rPr>
          <w:rFonts w:ascii="Arial" w:eastAsiaTheme="minorHAnsi" w:hAnsi="Arial" w:cs="Arial"/>
          <w:lang w:eastAsia="en-US"/>
        </w:rPr>
        <w:t>r</w:t>
      </w:r>
      <w:r>
        <w:rPr>
          <w:rFonts w:ascii="Arial" w:eastAsiaTheme="minorHAnsi" w:hAnsi="Arial" w:cs="Arial"/>
          <w:lang w:eastAsia="en-US"/>
        </w:rPr>
        <w:t xml:space="preserve"> una hora en la </w:t>
      </w:r>
      <w:r w:rsidRPr="0034462C">
        <w:rPr>
          <w:rFonts w:ascii="Arial" w:eastAsiaTheme="minorHAnsi" w:hAnsi="Arial" w:cs="Arial"/>
          <w:lang w:eastAsia="en-US"/>
        </w:rPr>
        <w:t>alarma al final del día</w:t>
      </w:r>
      <w:r>
        <w:rPr>
          <w:rFonts w:ascii="Arial" w:eastAsiaTheme="minorHAnsi" w:hAnsi="Arial" w:cs="Arial"/>
          <w:lang w:eastAsia="en-US"/>
        </w:rPr>
        <w:t>,</w:t>
      </w:r>
      <w:r w:rsidRPr="0034462C">
        <w:rPr>
          <w:rFonts w:ascii="Arial" w:eastAsiaTheme="minorHAnsi" w:hAnsi="Arial" w:cs="Arial"/>
          <w:lang w:eastAsia="en-US"/>
        </w:rPr>
        <w:t xml:space="preserve"> que señale qu</w:t>
      </w:r>
      <w:r>
        <w:rPr>
          <w:rFonts w:ascii="Arial" w:eastAsiaTheme="minorHAnsi" w:hAnsi="Arial" w:cs="Arial"/>
          <w:lang w:eastAsia="en-US"/>
        </w:rPr>
        <w:t>e la</w:t>
      </w:r>
      <w:r w:rsidRPr="0034462C">
        <w:rPr>
          <w:rFonts w:ascii="Arial" w:eastAsiaTheme="minorHAnsi" w:hAnsi="Arial" w:cs="Arial"/>
          <w:lang w:eastAsia="en-US"/>
        </w:rPr>
        <w:t xml:space="preserve"> jornada laboral </w:t>
      </w:r>
      <w:r>
        <w:rPr>
          <w:rFonts w:ascii="Arial" w:eastAsiaTheme="minorHAnsi" w:hAnsi="Arial" w:cs="Arial"/>
          <w:lang w:eastAsia="en-US"/>
        </w:rPr>
        <w:t>termina.</w:t>
      </w:r>
    </w:p>
    <w:p w14:paraId="26F7E192" w14:textId="77777777" w:rsidR="00301156" w:rsidRDefault="00590EA6" w:rsidP="00381AE1">
      <w:pPr>
        <w:pStyle w:val="NormalWeb"/>
        <w:jc w:val="both"/>
        <w:rPr>
          <w:rFonts w:ascii="Arial" w:eastAsiaTheme="minorHAnsi" w:hAnsi="Arial" w:cs="Arial"/>
          <w:lang w:eastAsia="en-US"/>
        </w:rPr>
      </w:pPr>
      <w:r w:rsidRPr="00381AE1">
        <w:rPr>
          <w:rFonts w:ascii="Arial" w:eastAsiaTheme="minorHAnsi" w:hAnsi="Arial" w:cs="Arial"/>
          <w:b/>
          <w:lang w:eastAsia="en-US"/>
        </w:rPr>
        <w:t>Respeta</w:t>
      </w:r>
      <w:r w:rsidR="00E77FB1">
        <w:rPr>
          <w:rFonts w:ascii="Arial" w:eastAsiaTheme="minorHAnsi" w:hAnsi="Arial" w:cs="Arial"/>
          <w:b/>
          <w:lang w:eastAsia="en-US"/>
        </w:rPr>
        <w:t>r</w:t>
      </w:r>
      <w:r w:rsidRPr="00381AE1">
        <w:rPr>
          <w:rFonts w:ascii="Arial" w:eastAsiaTheme="minorHAnsi" w:hAnsi="Arial" w:cs="Arial"/>
          <w:b/>
          <w:lang w:eastAsia="en-US"/>
        </w:rPr>
        <w:t xml:space="preserve"> la calidad de tu trabajo</w:t>
      </w:r>
      <w:r w:rsidRPr="00590EA6">
        <w:rPr>
          <w:rFonts w:ascii="Arial" w:eastAsiaTheme="minorHAnsi" w:hAnsi="Arial" w:cs="Arial"/>
          <w:b/>
          <w:lang w:eastAsia="en-US"/>
        </w:rPr>
        <w:t>.</w:t>
      </w:r>
      <w:r w:rsidRPr="00590EA6">
        <w:rPr>
          <w:rFonts w:ascii="Arial" w:eastAsiaTheme="minorHAnsi" w:hAnsi="Arial" w:cs="Arial"/>
          <w:lang w:eastAsia="en-US"/>
        </w:rPr>
        <w:t xml:space="preserve"> Evita</w:t>
      </w:r>
      <w:r w:rsidR="00301156">
        <w:rPr>
          <w:rFonts w:ascii="Arial" w:eastAsiaTheme="minorHAnsi" w:hAnsi="Arial" w:cs="Arial"/>
          <w:lang w:eastAsia="en-US"/>
        </w:rPr>
        <w:t>r</w:t>
      </w:r>
      <w:r w:rsidRPr="00590EA6">
        <w:rPr>
          <w:rFonts w:ascii="Arial" w:eastAsiaTheme="minorHAnsi" w:hAnsi="Arial" w:cs="Arial"/>
          <w:lang w:eastAsia="en-US"/>
        </w:rPr>
        <w:t xml:space="preserve"> ruidos de fondo, gritos o llantos que pueden ser molestos para otras personas en una teleconferencia. </w:t>
      </w:r>
    </w:p>
    <w:p w14:paraId="0E955C4F" w14:textId="04A1547D" w:rsidR="00590EA6" w:rsidRDefault="00590EA6" w:rsidP="00381AE1">
      <w:pPr>
        <w:pStyle w:val="NormalWeb"/>
        <w:jc w:val="both"/>
        <w:rPr>
          <w:rFonts w:ascii="Arial" w:eastAsiaTheme="minorHAnsi" w:hAnsi="Arial" w:cs="Arial"/>
          <w:lang w:eastAsia="en-US"/>
        </w:rPr>
      </w:pPr>
      <w:r w:rsidRPr="00381AE1">
        <w:rPr>
          <w:rFonts w:ascii="Arial" w:eastAsiaTheme="minorHAnsi" w:hAnsi="Arial" w:cs="Arial"/>
          <w:b/>
          <w:lang w:eastAsia="en-US"/>
        </w:rPr>
        <w:t>Aprende</w:t>
      </w:r>
      <w:r w:rsidR="00E77FB1">
        <w:rPr>
          <w:rFonts w:ascii="Arial" w:eastAsiaTheme="minorHAnsi" w:hAnsi="Arial" w:cs="Arial"/>
          <w:b/>
          <w:lang w:eastAsia="en-US"/>
        </w:rPr>
        <w:t>r</w:t>
      </w:r>
      <w:r w:rsidR="00316C41">
        <w:rPr>
          <w:rFonts w:ascii="Arial" w:eastAsiaTheme="minorHAnsi" w:hAnsi="Arial" w:cs="Arial"/>
          <w:b/>
          <w:lang w:eastAsia="en-US"/>
        </w:rPr>
        <w:t xml:space="preserve"> a usar el mute del</w:t>
      </w:r>
      <w:r w:rsidRPr="00381AE1">
        <w:rPr>
          <w:rFonts w:ascii="Arial" w:eastAsiaTheme="minorHAnsi" w:hAnsi="Arial" w:cs="Arial"/>
          <w:b/>
          <w:lang w:eastAsia="en-US"/>
        </w:rPr>
        <w:t xml:space="preserve"> micrófono</w:t>
      </w:r>
      <w:r w:rsidRPr="00590EA6">
        <w:rPr>
          <w:rFonts w:ascii="Arial" w:eastAsiaTheme="minorHAnsi" w:hAnsi="Arial" w:cs="Arial"/>
          <w:b/>
          <w:lang w:eastAsia="en-US"/>
        </w:rPr>
        <w:t>.</w:t>
      </w:r>
      <w:r w:rsidR="00301156">
        <w:rPr>
          <w:rFonts w:ascii="Arial" w:eastAsiaTheme="minorHAnsi" w:hAnsi="Arial" w:cs="Arial"/>
          <w:lang w:eastAsia="en-US"/>
        </w:rPr>
        <w:t xml:space="preserve"> Sí no se</w:t>
      </w:r>
      <w:r w:rsidRPr="00590EA6">
        <w:rPr>
          <w:rFonts w:ascii="Arial" w:eastAsiaTheme="minorHAnsi" w:hAnsi="Arial" w:cs="Arial"/>
          <w:lang w:eastAsia="en-US"/>
        </w:rPr>
        <w:t xml:space="preserve"> va</w:t>
      </w:r>
      <w:r w:rsidR="00301156">
        <w:rPr>
          <w:rFonts w:ascii="Arial" w:eastAsiaTheme="minorHAnsi" w:hAnsi="Arial" w:cs="Arial"/>
          <w:lang w:eastAsia="en-US"/>
        </w:rPr>
        <w:t xml:space="preserve"> a intervenir, dejar el micrófono</w:t>
      </w:r>
      <w:r w:rsidRPr="00590EA6">
        <w:rPr>
          <w:rFonts w:ascii="Arial" w:eastAsiaTheme="minorHAnsi" w:hAnsi="Arial" w:cs="Arial"/>
          <w:lang w:eastAsia="en-US"/>
        </w:rPr>
        <w:t xml:space="preserve"> en silencio y </w:t>
      </w:r>
      <w:r w:rsidR="00301156" w:rsidRPr="00590EA6">
        <w:rPr>
          <w:rFonts w:ascii="Arial" w:eastAsiaTheme="minorHAnsi" w:hAnsi="Arial" w:cs="Arial"/>
          <w:lang w:eastAsia="en-US"/>
        </w:rPr>
        <w:t>activa</w:t>
      </w:r>
      <w:r w:rsidR="00301156">
        <w:rPr>
          <w:rFonts w:ascii="Arial" w:eastAsiaTheme="minorHAnsi" w:hAnsi="Arial" w:cs="Arial"/>
          <w:lang w:eastAsia="en-US"/>
        </w:rPr>
        <w:t>r</w:t>
      </w:r>
      <w:r w:rsidR="00301156" w:rsidRPr="00590EA6">
        <w:rPr>
          <w:rFonts w:ascii="Arial" w:eastAsiaTheme="minorHAnsi" w:hAnsi="Arial" w:cs="Arial"/>
          <w:lang w:eastAsia="en-US"/>
        </w:rPr>
        <w:t>lo</w:t>
      </w:r>
      <w:r w:rsidRPr="00590EA6">
        <w:rPr>
          <w:rFonts w:ascii="Arial" w:eastAsiaTheme="minorHAnsi" w:hAnsi="Arial" w:cs="Arial"/>
          <w:lang w:eastAsia="en-US"/>
        </w:rPr>
        <w:t xml:space="preserve"> únicamente cuando vay</w:t>
      </w:r>
      <w:r w:rsidR="00301156">
        <w:rPr>
          <w:rFonts w:ascii="Arial" w:eastAsiaTheme="minorHAnsi" w:hAnsi="Arial" w:cs="Arial"/>
          <w:lang w:eastAsia="en-US"/>
        </w:rPr>
        <w:t>a</w:t>
      </w:r>
      <w:r w:rsidRPr="00590EA6">
        <w:rPr>
          <w:rFonts w:ascii="Arial" w:eastAsiaTheme="minorHAnsi" w:hAnsi="Arial" w:cs="Arial"/>
          <w:lang w:eastAsia="en-US"/>
        </w:rPr>
        <w:t xml:space="preserve"> a </w:t>
      </w:r>
      <w:r w:rsidR="00301156">
        <w:rPr>
          <w:rFonts w:ascii="Arial" w:eastAsiaTheme="minorHAnsi" w:hAnsi="Arial" w:cs="Arial"/>
          <w:lang w:eastAsia="en-US"/>
        </w:rPr>
        <w:t>intervenir.</w:t>
      </w:r>
    </w:p>
    <w:p w14:paraId="1302F401" w14:textId="77777777" w:rsidR="00E77FB1" w:rsidRPr="0034462C" w:rsidRDefault="00E77FB1" w:rsidP="00E77FB1">
      <w:pPr>
        <w:pStyle w:val="NormalWeb"/>
        <w:jc w:val="both"/>
        <w:rPr>
          <w:rFonts w:ascii="Arial" w:eastAsiaTheme="minorHAnsi" w:hAnsi="Arial" w:cs="Arial"/>
          <w:lang w:eastAsia="en-US"/>
        </w:rPr>
      </w:pPr>
      <w:r w:rsidRPr="00E77FB1">
        <w:rPr>
          <w:rFonts w:ascii="Arial" w:eastAsiaTheme="minorHAnsi" w:hAnsi="Arial" w:cs="Arial"/>
          <w:b/>
          <w:lang w:eastAsia="en-US"/>
        </w:rPr>
        <w:t>Usa</w:t>
      </w:r>
      <w:r>
        <w:rPr>
          <w:rFonts w:ascii="Arial" w:eastAsiaTheme="minorHAnsi" w:hAnsi="Arial" w:cs="Arial"/>
          <w:b/>
          <w:lang w:eastAsia="en-US"/>
        </w:rPr>
        <w:t>r</w:t>
      </w:r>
      <w:r w:rsidRPr="00E77FB1">
        <w:rPr>
          <w:rFonts w:ascii="Arial" w:eastAsiaTheme="minorHAnsi" w:hAnsi="Arial" w:cs="Arial"/>
          <w:b/>
          <w:lang w:eastAsia="en-US"/>
        </w:rPr>
        <w:t xml:space="preserve"> manos libres</w:t>
      </w:r>
      <w:r w:rsidRPr="0034462C">
        <w:rPr>
          <w:rFonts w:ascii="Arial" w:eastAsiaTheme="minorHAnsi" w:hAnsi="Arial" w:cs="Arial"/>
          <w:lang w:eastAsia="en-US"/>
        </w:rPr>
        <w:t>: al hacer uso del teléfono o al realizar vid</w:t>
      </w:r>
      <w:r w:rsidR="00301156">
        <w:rPr>
          <w:rFonts w:ascii="Arial" w:eastAsiaTheme="minorHAnsi" w:hAnsi="Arial" w:cs="Arial"/>
          <w:lang w:eastAsia="en-US"/>
        </w:rPr>
        <w:t>eo llamadas es ideal que cuente con manos libres, ello le permitirá establecer una comunicación más clara con las otras personas.</w:t>
      </w:r>
    </w:p>
    <w:p w14:paraId="4CB9CFD6" w14:textId="77777777" w:rsidR="009105C7" w:rsidRDefault="00590EA6" w:rsidP="00381AE1">
      <w:pPr>
        <w:pStyle w:val="NormalWeb"/>
        <w:jc w:val="both"/>
        <w:rPr>
          <w:rFonts w:ascii="Arial" w:eastAsiaTheme="minorHAnsi" w:hAnsi="Arial" w:cs="Arial"/>
          <w:lang w:eastAsia="en-US"/>
        </w:rPr>
      </w:pPr>
      <w:r w:rsidRPr="00381AE1">
        <w:rPr>
          <w:rFonts w:ascii="Arial" w:eastAsiaTheme="minorHAnsi" w:hAnsi="Arial" w:cs="Arial"/>
          <w:b/>
          <w:lang w:eastAsia="en-US"/>
        </w:rPr>
        <w:t>Asigna</w:t>
      </w:r>
      <w:r w:rsidR="00E77FB1">
        <w:rPr>
          <w:rFonts w:ascii="Arial" w:eastAsiaTheme="minorHAnsi" w:hAnsi="Arial" w:cs="Arial"/>
          <w:b/>
          <w:lang w:eastAsia="en-US"/>
        </w:rPr>
        <w:t>r</w:t>
      </w:r>
      <w:r w:rsidRPr="00381AE1">
        <w:rPr>
          <w:rFonts w:ascii="Arial" w:eastAsiaTheme="minorHAnsi" w:hAnsi="Arial" w:cs="Arial"/>
          <w:b/>
          <w:lang w:eastAsia="en-US"/>
        </w:rPr>
        <w:t xml:space="preserve"> un esp</w:t>
      </w:r>
      <w:r w:rsidR="00316C41">
        <w:rPr>
          <w:rFonts w:ascii="Arial" w:eastAsiaTheme="minorHAnsi" w:hAnsi="Arial" w:cs="Arial"/>
          <w:b/>
          <w:lang w:eastAsia="en-US"/>
        </w:rPr>
        <w:t>acio acorde a la función que va</w:t>
      </w:r>
      <w:r w:rsidRPr="00381AE1">
        <w:rPr>
          <w:rFonts w:ascii="Arial" w:eastAsiaTheme="minorHAnsi" w:hAnsi="Arial" w:cs="Arial"/>
          <w:b/>
          <w:lang w:eastAsia="en-US"/>
        </w:rPr>
        <w:t xml:space="preserve"> a realizar</w:t>
      </w:r>
      <w:r w:rsidRPr="00590EA6">
        <w:rPr>
          <w:rFonts w:ascii="Arial" w:eastAsiaTheme="minorHAnsi" w:hAnsi="Arial" w:cs="Arial"/>
          <w:lang w:eastAsia="en-US"/>
        </w:rPr>
        <w:t xml:space="preserve">. Un escritorio con una silla </w:t>
      </w:r>
      <w:r w:rsidR="00337CEA">
        <w:rPr>
          <w:rFonts w:ascii="Arial" w:eastAsiaTheme="minorHAnsi" w:hAnsi="Arial" w:cs="Arial"/>
          <w:lang w:eastAsia="en-US"/>
        </w:rPr>
        <w:t>cómoda, b</w:t>
      </w:r>
      <w:r w:rsidRPr="00590EA6">
        <w:rPr>
          <w:rFonts w:ascii="Arial" w:eastAsiaTheme="minorHAnsi" w:hAnsi="Arial" w:cs="Arial"/>
          <w:lang w:eastAsia="en-US"/>
        </w:rPr>
        <w:t xml:space="preserve">uena iluminación, harán que </w:t>
      </w:r>
      <w:r w:rsidR="00DA03B9">
        <w:rPr>
          <w:rFonts w:ascii="Arial" w:eastAsiaTheme="minorHAnsi" w:hAnsi="Arial" w:cs="Arial"/>
          <w:lang w:eastAsia="en-US"/>
        </w:rPr>
        <w:t>su</w:t>
      </w:r>
      <w:r w:rsidRPr="00590EA6">
        <w:rPr>
          <w:rFonts w:ascii="Arial" w:eastAsiaTheme="minorHAnsi" w:hAnsi="Arial" w:cs="Arial"/>
          <w:lang w:eastAsia="en-US"/>
        </w:rPr>
        <w:t xml:space="preserve"> mente entre en modo trabajo.</w:t>
      </w:r>
    </w:p>
    <w:p w14:paraId="3B416B8F" w14:textId="77777777" w:rsidR="009105C7" w:rsidRDefault="009105C7" w:rsidP="00E9555B">
      <w:pPr>
        <w:pStyle w:val="NormalWeb"/>
        <w:jc w:val="both"/>
        <w:rPr>
          <w:rFonts w:ascii="Arial" w:eastAsiaTheme="minorHAnsi" w:hAnsi="Arial" w:cs="Arial"/>
          <w:b/>
          <w:lang w:eastAsia="en-US"/>
        </w:rPr>
      </w:pPr>
    </w:p>
    <w:p w14:paraId="01801061" w14:textId="77777777" w:rsidR="00E9555B" w:rsidRDefault="00E9555B" w:rsidP="00E9555B">
      <w:pPr>
        <w:pStyle w:val="NormalWeb"/>
        <w:jc w:val="both"/>
        <w:rPr>
          <w:rFonts w:ascii="Arial" w:eastAsiaTheme="minorHAnsi" w:hAnsi="Arial" w:cs="Arial"/>
          <w:b/>
          <w:lang w:eastAsia="en-US"/>
        </w:rPr>
      </w:pPr>
      <w:r>
        <w:rPr>
          <w:rFonts w:ascii="Arial" w:eastAsiaTheme="minorHAnsi" w:hAnsi="Arial" w:cs="Arial"/>
          <w:b/>
          <w:lang w:eastAsia="en-US"/>
        </w:rPr>
        <w:lastRenderedPageBreak/>
        <w:t xml:space="preserve">13 </w:t>
      </w:r>
      <w:r w:rsidRPr="00E9555B">
        <w:rPr>
          <w:rFonts w:ascii="Arial" w:eastAsiaTheme="minorHAnsi" w:hAnsi="Arial" w:cs="Arial"/>
          <w:b/>
          <w:lang w:eastAsia="en-US"/>
        </w:rPr>
        <w:t>ANEXOS</w:t>
      </w:r>
    </w:p>
    <w:p w14:paraId="29011C9A" w14:textId="77777777" w:rsidR="00E9555B" w:rsidRDefault="00E9555B" w:rsidP="00E9555B">
      <w:pPr>
        <w:pStyle w:val="NormalWeb"/>
        <w:jc w:val="both"/>
        <w:rPr>
          <w:rFonts w:ascii="Arial" w:eastAsiaTheme="minorHAnsi" w:hAnsi="Arial" w:cs="Arial"/>
          <w:lang w:val="es-CO" w:eastAsia="en-US"/>
        </w:rPr>
      </w:pPr>
      <w:r w:rsidRPr="0015570F">
        <w:rPr>
          <w:rFonts w:ascii="Arial" w:eastAsiaTheme="minorHAnsi" w:hAnsi="Arial" w:cs="Arial"/>
          <w:bCs/>
          <w:lang w:val="pt-BR" w:eastAsia="en-US"/>
        </w:rPr>
        <w:t xml:space="preserve">PR-ST-10: </w:t>
      </w:r>
      <w:r w:rsidRPr="0015570F">
        <w:rPr>
          <w:rFonts w:ascii="Arial" w:eastAsiaTheme="minorHAnsi" w:hAnsi="Arial" w:cs="Arial"/>
          <w:lang w:val="es-CO" w:eastAsia="en-US"/>
        </w:rPr>
        <w:t>Protocolo de bioseguridad ZFIP.</w:t>
      </w:r>
    </w:p>
    <w:p w14:paraId="610EED19" w14:textId="52E25D85" w:rsidR="001129CF" w:rsidRPr="0015570F" w:rsidRDefault="001129CF" w:rsidP="001129CF">
      <w:pPr>
        <w:pStyle w:val="NormalWeb"/>
        <w:rPr>
          <w:rFonts w:ascii="Arial" w:hAnsi="Arial" w:cs="Arial"/>
        </w:rPr>
      </w:pPr>
      <w:r>
        <w:rPr>
          <w:rFonts w:ascii="Arial" w:eastAsiaTheme="minorEastAsia" w:hAnsi="Arial" w:cs="Arial"/>
          <w:lang w:val="es-CO"/>
        </w:rPr>
        <w:t xml:space="preserve">PR-ST-12 </w:t>
      </w:r>
      <w:r w:rsidR="00F118B8">
        <w:rPr>
          <w:rFonts w:ascii="Arial" w:hAnsi="Arial" w:cs="Arial"/>
          <w:bCs/>
        </w:rPr>
        <w:t>P</w:t>
      </w:r>
      <w:r w:rsidR="00F118B8" w:rsidRPr="00151ECE">
        <w:rPr>
          <w:rFonts w:ascii="Arial" w:hAnsi="Arial" w:cs="Arial"/>
          <w:bCs/>
        </w:rPr>
        <w:t xml:space="preserve">rograma de prevención de caídas a nivel y riesgos asociados a </w:t>
      </w:r>
      <w:bookmarkStart w:id="0" w:name="_GoBack"/>
      <w:r w:rsidR="00F118B8" w:rsidRPr="00151ECE">
        <w:rPr>
          <w:rFonts w:ascii="Arial" w:hAnsi="Arial" w:cs="Arial"/>
          <w:bCs/>
        </w:rPr>
        <w:t>orden y aseo</w:t>
      </w:r>
      <w:bookmarkEnd w:id="0"/>
      <w:r>
        <w:rPr>
          <w:rFonts w:ascii="Arial" w:eastAsiaTheme="minorEastAsia" w:hAnsi="Arial" w:cs="Arial"/>
          <w:lang w:val="es-CO"/>
        </w:rPr>
        <w:t>.</w:t>
      </w:r>
    </w:p>
    <w:p w14:paraId="2AB2FEBD" w14:textId="77777777" w:rsidR="00E9555B" w:rsidRDefault="00E9555B" w:rsidP="00E9555B">
      <w:pPr>
        <w:pStyle w:val="NormalWeb"/>
        <w:jc w:val="both"/>
        <w:rPr>
          <w:rFonts w:ascii="Arial" w:eastAsiaTheme="minorEastAsia" w:hAnsi="Arial" w:cs="Arial"/>
          <w:bCs/>
        </w:rPr>
      </w:pPr>
      <w:r w:rsidRPr="0015570F">
        <w:rPr>
          <w:rFonts w:ascii="Arial" w:eastAsiaTheme="minorEastAsia" w:hAnsi="Arial" w:cs="Arial"/>
          <w:bCs/>
        </w:rPr>
        <w:t xml:space="preserve">IN-ST-08: Programa de </w:t>
      </w:r>
      <w:r w:rsidR="0015570F">
        <w:rPr>
          <w:rFonts w:ascii="Arial" w:eastAsiaTheme="minorEastAsia" w:hAnsi="Arial" w:cs="Arial"/>
          <w:bCs/>
        </w:rPr>
        <w:t>pausas activas.</w:t>
      </w:r>
      <w:r w:rsidRPr="0015570F">
        <w:rPr>
          <w:rFonts w:ascii="Arial" w:eastAsiaTheme="minorEastAsia" w:hAnsi="Arial" w:cs="Arial"/>
          <w:bCs/>
        </w:rPr>
        <w:t xml:space="preserve"> </w:t>
      </w:r>
    </w:p>
    <w:p w14:paraId="34C7335B" w14:textId="1B58E38E" w:rsidR="000502FF" w:rsidRDefault="000502FF" w:rsidP="000502FF">
      <w:pPr>
        <w:pStyle w:val="NormalWeb"/>
        <w:jc w:val="both"/>
        <w:rPr>
          <w:rFonts w:ascii="Arial" w:eastAsiaTheme="minorHAnsi" w:hAnsi="Arial" w:cs="Arial"/>
          <w:lang w:eastAsia="en-US"/>
        </w:rPr>
      </w:pPr>
      <w:r>
        <w:rPr>
          <w:rFonts w:ascii="Arial" w:eastAsiaTheme="minorHAnsi" w:hAnsi="Arial" w:cs="Arial"/>
          <w:lang w:eastAsia="en-US"/>
        </w:rPr>
        <w:t>FO-ST-37</w:t>
      </w:r>
      <w:r w:rsidRPr="00E43B83">
        <w:rPr>
          <w:rFonts w:ascii="Arial" w:eastAsiaTheme="minorHAnsi" w:hAnsi="Arial" w:cs="Arial"/>
          <w:lang w:eastAsia="en-US"/>
        </w:rPr>
        <w:t xml:space="preserve"> </w:t>
      </w:r>
      <w:r>
        <w:rPr>
          <w:rFonts w:ascii="Arial" w:eastAsiaTheme="minorHAnsi" w:hAnsi="Arial" w:cs="Arial"/>
          <w:lang w:eastAsia="en-US"/>
        </w:rPr>
        <w:t>R</w:t>
      </w:r>
      <w:r w:rsidRPr="00E43B83">
        <w:rPr>
          <w:rFonts w:ascii="Arial" w:eastAsiaTheme="minorHAnsi" w:hAnsi="Arial" w:cs="Arial"/>
          <w:lang w:eastAsia="en-US"/>
        </w:rPr>
        <w:t xml:space="preserve">oles y responsabilidades. </w:t>
      </w:r>
    </w:p>
    <w:p w14:paraId="7BA80C54" w14:textId="345F983C" w:rsidR="000502FF" w:rsidRPr="000502FF" w:rsidRDefault="000502FF" w:rsidP="000502FF">
      <w:pPr>
        <w:pStyle w:val="NormalWeb"/>
        <w:jc w:val="both"/>
        <w:rPr>
          <w:rFonts w:ascii="Arial" w:eastAsiaTheme="minorHAnsi" w:hAnsi="Arial" w:cs="Arial"/>
          <w:lang w:eastAsia="en-US"/>
        </w:rPr>
      </w:pPr>
      <w:r w:rsidRPr="000502FF">
        <w:rPr>
          <w:rFonts w:ascii="Arial" w:eastAsiaTheme="minorHAnsi" w:hAnsi="Arial" w:cs="Arial"/>
          <w:lang w:eastAsia="en-US"/>
        </w:rPr>
        <w:t xml:space="preserve">FO-GH-19 </w:t>
      </w:r>
      <w:r>
        <w:rPr>
          <w:rFonts w:ascii="Arial" w:eastAsiaTheme="minorHAnsi" w:hAnsi="Arial" w:cs="Arial"/>
          <w:lang w:eastAsia="en-US"/>
        </w:rPr>
        <w:t>S</w:t>
      </w:r>
      <w:r w:rsidRPr="000502FF">
        <w:rPr>
          <w:rFonts w:ascii="Arial" w:eastAsiaTheme="minorHAnsi" w:hAnsi="Arial" w:cs="Arial"/>
          <w:lang w:eastAsia="en-US"/>
        </w:rPr>
        <w:t>olicitud de permiso</w:t>
      </w:r>
    </w:p>
    <w:p w14:paraId="40E21A4F" w14:textId="14AAB75B" w:rsidR="00E9555B" w:rsidRPr="00E9555B" w:rsidRDefault="00E9555B" w:rsidP="00E9555B">
      <w:pPr>
        <w:pStyle w:val="NormalWeb"/>
        <w:jc w:val="both"/>
        <w:rPr>
          <w:rFonts w:ascii="Arial" w:eastAsiaTheme="minorHAnsi" w:hAnsi="Arial" w:cs="Arial"/>
          <w:b/>
          <w:lang w:eastAsia="en-US"/>
        </w:rPr>
      </w:pPr>
    </w:p>
    <w:p w14:paraId="3D18298B" w14:textId="77777777" w:rsidR="00D450CB" w:rsidRDefault="00D450CB" w:rsidP="00DA1E60">
      <w:pPr>
        <w:pStyle w:val="NormalWeb"/>
        <w:rPr>
          <w:rFonts w:ascii="Helvetica" w:hAnsi="Helvetica"/>
          <w:color w:val="606060"/>
        </w:rPr>
      </w:pPr>
    </w:p>
    <w:p w14:paraId="62FE9DC0" w14:textId="77777777" w:rsidR="00E86E5B" w:rsidRDefault="00E86E5B" w:rsidP="00DA1E60">
      <w:pPr>
        <w:pStyle w:val="NormalWeb"/>
        <w:rPr>
          <w:rFonts w:ascii="Helvetica" w:hAnsi="Helvetica"/>
          <w:color w:val="606060"/>
        </w:rPr>
      </w:pPr>
    </w:p>
    <w:tbl>
      <w:tblPr>
        <w:tblpPr w:leftFromText="141" w:rightFromText="141" w:vertAnchor="text" w:horzAnchor="page" w:tblpX="1742" w:tblpY="50"/>
        <w:tblW w:w="9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4"/>
        <w:gridCol w:w="3260"/>
        <w:gridCol w:w="3095"/>
      </w:tblGrid>
      <w:tr w:rsidR="00D450CB" w:rsidRPr="002B10B0" w14:paraId="1E872247" w14:textId="77777777" w:rsidTr="006A5231">
        <w:trPr>
          <w:trHeight w:val="432"/>
        </w:trPr>
        <w:tc>
          <w:tcPr>
            <w:tcW w:w="3114" w:type="dxa"/>
            <w:vAlign w:val="center"/>
          </w:tcPr>
          <w:p w14:paraId="5CF6A9F0" w14:textId="77777777" w:rsidR="00D450CB" w:rsidRPr="002B10B0" w:rsidRDefault="00D450CB" w:rsidP="006A5231">
            <w:pPr>
              <w:spacing w:line="240" w:lineRule="auto"/>
              <w:ind w:right="-92"/>
              <w:rPr>
                <w:rFonts w:ascii="Arial" w:hAnsi="Arial" w:cs="Arial"/>
                <w:sz w:val="24"/>
                <w:szCs w:val="24"/>
              </w:rPr>
            </w:pPr>
            <w:r w:rsidRPr="002B10B0">
              <w:rPr>
                <w:rFonts w:ascii="Arial" w:hAnsi="Arial" w:cs="Arial"/>
                <w:sz w:val="24"/>
                <w:szCs w:val="24"/>
              </w:rPr>
              <w:t>ELABORADO POR:</w:t>
            </w:r>
          </w:p>
        </w:tc>
        <w:tc>
          <w:tcPr>
            <w:tcW w:w="3260" w:type="dxa"/>
            <w:vAlign w:val="center"/>
          </w:tcPr>
          <w:p w14:paraId="7DE23832" w14:textId="77777777" w:rsidR="00D450CB" w:rsidRPr="002B10B0" w:rsidRDefault="00D450CB" w:rsidP="006A5231">
            <w:pPr>
              <w:spacing w:line="240" w:lineRule="auto"/>
              <w:ind w:right="-92"/>
              <w:rPr>
                <w:rFonts w:ascii="Arial" w:hAnsi="Arial" w:cs="Arial"/>
                <w:sz w:val="24"/>
                <w:szCs w:val="24"/>
              </w:rPr>
            </w:pPr>
            <w:r w:rsidRPr="002B10B0">
              <w:rPr>
                <w:rFonts w:ascii="Arial" w:hAnsi="Arial" w:cs="Arial"/>
                <w:sz w:val="24"/>
                <w:szCs w:val="24"/>
              </w:rPr>
              <w:t>REVISADO POR:</w:t>
            </w:r>
          </w:p>
        </w:tc>
        <w:tc>
          <w:tcPr>
            <w:tcW w:w="3095" w:type="dxa"/>
            <w:vAlign w:val="center"/>
          </w:tcPr>
          <w:p w14:paraId="6A92D876" w14:textId="77777777" w:rsidR="00D450CB" w:rsidRPr="002B10B0" w:rsidRDefault="00D450CB" w:rsidP="006A5231">
            <w:pPr>
              <w:spacing w:line="240" w:lineRule="auto"/>
              <w:ind w:right="-92"/>
              <w:rPr>
                <w:rFonts w:ascii="Arial" w:hAnsi="Arial" w:cs="Arial"/>
                <w:sz w:val="24"/>
                <w:szCs w:val="24"/>
              </w:rPr>
            </w:pPr>
            <w:r w:rsidRPr="002B10B0">
              <w:rPr>
                <w:rFonts w:ascii="Arial" w:hAnsi="Arial" w:cs="Arial"/>
                <w:sz w:val="24"/>
                <w:szCs w:val="24"/>
              </w:rPr>
              <w:t>APROBADO POR:</w:t>
            </w:r>
          </w:p>
        </w:tc>
      </w:tr>
      <w:tr w:rsidR="00D450CB" w:rsidRPr="002B10B0" w14:paraId="606D9AC7" w14:textId="77777777" w:rsidTr="006A5231">
        <w:trPr>
          <w:trHeight w:val="965"/>
        </w:trPr>
        <w:tc>
          <w:tcPr>
            <w:tcW w:w="3114" w:type="dxa"/>
            <w:vAlign w:val="center"/>
          </w:tcPr>
          <w:p w14:paraId="413AB77D" w14:textId="77777777" w:rsidR="00D450CB" w:rsidRPr="002B10B0" w:rsidRDefault="00D450CB" w:rsidP="006A5231">
            <w:pPr>
              <w:spacing w:line="240" w:lineRule="auto"/>
              <w:ind w:right="-92"/>
              <w:rPr>
                <w:rFonts w:ascii="Arial" w:hAnsi="Arial" w:cs="Arial"/>
                <w:color w:val="FF0000"/>
                <w:sz w:val="24"/>
                <w:szCs w:val="24"/>
              </w:rPr>
            </w:pPr>
            <w:r w:rsidRPr="002B10B0">
              <w:rPr>
                <w:rFonts w:ascii="Arial" w:hAnsi="Arial" w:cs="Arial"/>
                <w:sz w:val="24"/>
                <w:szCs w:val="24"/>
              </w:rPr>
              <w:t>Nombre: Johana Marcela Restrepo.</w:t>
            </w:r>
          </w:p>
        </w:tc>
        <w:tc>
          <w:tcPr>
            <w:tcW w:w="3260" w:type="dxa"/>
            <w:vAlign w:val="center"/>
          </w:tcPr>
          <w:p w14:paraId="049E0B02" w14:textId="77777777" w:rsidR="00D450CB" w:rsidRPr="002B10B0" w:rsidRDefault="00D450CB" w:rsidP="006A5231">
            <w:pPr>
              <w:spacing w:line="240" w:lineRule="auto"/>
              <w:ind w:right="-92"/>
              <w:rPr>
                <w:rFonts w:ascii="Arial" w:hAnsi="Arial" w:cs="Arial"/>
                <w:sz w:val="24"/>
                <w:szCs w:val="24"/>
              </w:rPr>
            </w:pPr>
            <w:r w:rsidRPr="002B10B0">
              <w:rPr>
                <w:rFonts w:ascii="Arial" w:hAnsi="Arial" w:cs="Arial"/>
                <w:sz w:val="24"/>
                <w:szCs w:val="24"/>
              </w:rPr>
              <w:t>Nombre: Carlos Antonio Izquierdo.</w:t>
            </w:r>
          </w:p>
        </w:tc>
        <w:tc>
          <w:tcPr>
            <w:tcW w:w="3095" w:type="dxa"/>
            <w:vAlign w:val="center"/>
          </w:tcPr>
          <w:p w14:paraId="3E1901FA" w14:textId="77777777" w:rsidR="00D450CB" w:rsidRPr="002B10B0" w:rsidRDefault="00D450CB" w:rsidP="006A5231">
            <w:pPr>
              <w:spacing w:line="240" w:lineRule="auto"/>
              <w:ind w:right="-92"/>
              <w:rPr>
                <w:rFonts w:ascii="Arial" w:hAnsi="Arial" w:cs="Arial"/>
                <w:color w:val="FF0000"/>
                <w:sz w:val="24"/>
                <w:szCs w:val="24"/>
              </w:rPr>
            </w:pPr>
            <w:r>
              <w:rPr>
                <w:rFonts w:ascii="Arial" w:hAnsi="Arial" w:cs="Arial"/>
                <w:sz w:val="24"/>
                <w:szCs w:val="24"/>
              </w:rPr>
              <w:t>Nombre: Claudia Marcela Suarez.</w:t>
            </w:r>
            <w:r w:rsidRPr="002B10B0">
              <w:rPr>
                <w:rFonts w:ascii="Arial" w:hAnsi="Arial" w:cs="Arial"/>
                <w:sz w:val="24"/>
                <w:szCs w:val="24"/>
              </w:rPr>
              <w:t xml:space="preserve">  </w:t>
            </w:r>
          </w:p>
        </w:tc>
      </w:tr>
      <w:tr w:rsidR="00D450CB" w:rsidRPr="002B10B0" w14:paraId="560A13AF" w14:textId="77777777" w:rsidTr="006A5231">
        <w:trPr>
          <w:trHeight w:val="460"/>
        </w:trPr>
        <w:tc>
          <w:tcPr>
            <w:tcW w:w="3114" w:type="dxa"/>
            <w:vAlign w:val="center"/>
          </w:tcPr>
          <w:p w14:paraId="67D79EA8" w14:textId="77777777" w:rsidR="00D450CB" w:rsidRPr="002B10B0" w:rsidRDefault="00B82C9D" w:rsidP="006A5231">
            <w:pPr>
              <w:spacing w:line="240" w:lineRule="auto"/>
              <w:ind w:right="-92"/>
              <w:rPr>
                <w:rFonts w:ascii="Arial" w:hAnsi="Arial" w:cs="Arial"/>
                <w:sz w:val="24"/>
                <w:szCs w:val="24"/>
              </w:rPr>
            </w:pPr>
            <w:r>
              <w:rPr>
                <w:rFonts w:ascii="Arial" w:hAnsi="Arial" w:cs="Arial"/>
                <w:sz w:val="24"/>
                <w:szCs w:val="24"/>
              </w:rPr>
              <w:t>Fecha: 08</w:t>
            </w:r>
            <w:r w:rsidR="00D450CB" w:rsidRPr="002B10B0">
              <w:rPr>
                <w:rFonts w:ascii="Arial" w:hAnsi="Arial" w:cs="Arial"/>
                <w:sz w:val="24"/>
                <w:szCs w:val="24"/>
              </w:rPr>
              <w:t>/0</w:t>
            </w:r>
            <w:r>
              <w:rPr>
                <w:rFonts w:ascii="Arial" w:hAnsi="Arial" w:cs="Arial"/>
                <w:sz w:val="24"/>
                <w:szCs w:val="24"/>
              </w:rPr>
              <w:t>7</w:t>
            </w:r>
            <w:r w:rsidR="00D450CB" w:rsidRPr="002B10B0">
              <w:rPr>
                <w:rFonts w:ascii="Arial" w:hAnsi="Arial" w:cs="Arial"/>
                <w:sz w:val="24"/>
                <w:szCs w:val="24"/>
              </w:rPr>
              <w:t>/2020</w:t>
            </w:r>
          </w:p>
        </w:tc>
        <w:tc>
          <w:tcPr>
            <w:tcW w:w="3260" w:type="dxa"/>
            <w:vAlign w:val="center"/>
          </w:tcPr>
          <w:p w14:paraId="55EE6F1E" w14:textId="77777777" w:rsidR="00D450CB" w:rsidRPr="002B10B0" w:rsidRDefault="00D450CB" w:rsidP="006A5231">
            <w:pPr>
              <w:spacing w:line="240" w:lineRule="auto"/>
              <w:ind w:right="-92"/>
              <w:rPr>
                <w:rFonts w:ascii="Arial" w:hAnsi="Arial" w:cs="Arial"/>
                <w:sz w:val="24"/>
                <w:szCs w:val="24"/>
              </w:rPr>
            </w:pPr>
            <w:r>
              <w:rPr>
                <w:rFonts w:ascii="Arial" w:hAnsi="Arial" w:cs="Arial"/>
                <w:sz w:val="24"/>
                <w:szCs w:val="24"/>
              </w:rPr>
              <w:t>F</w:t>
            </w:r>
            <w:r w:rsidR="00B82C9D">
              <w:rPr>
                <w:rFonts w:ascii="Arial" w:hAnsi="Arial" w:cs="Arial"/>
                <w:sz w:val="24"/>
                <w:szCs w:val="24"/>
              </w:rPr>
              <w:t>echa: 08</w:t>
            </w:r>
            <w:r w:rsidRPr="002B10B0">
              <w:rPr>
                <w:rFonts w:ascii="Arial" w:hAnsi="Arial" w:cs="Arial"/>
                <w:sz w:val="24"/>
                <w:szCs w:val="24"/>
              </w:rPr>
              <w:t>/0</w:t>
            </w:r>
            <w:r w:rsidR="00B82C9D">
              <w:rPr>
                <w:rFonts w:ascii="Arial" w:hAnsi="Arial" w:cs="Arial"/>
                <w:sz w:val="24"/>
                <w:szCs w:val="24"/>
              </w:rPr>
              <w:t>7</w:t>
            </w:r>
            <w:r w:rsidRPr="002B10B0">
              <w:rPr>
                <w:rFonts w:ascii="Arial" w:hAnsi="Arial" w:cs="Arial"/>
                <w:sz w:val="24"/>
                <w:szCs w:val="24"/>
              </w:rPr>
              <w:t>/2020</w:t>
            </w:r>
          </w:p>
        </w:tc>
        <w:tc>
          <w:tcPr>
            <w:tcW w:w="3095" w:type="dxa"/>
            <w:vAlign w:val="center"/>
          </w:tcPr>
          <w:p w14:paraId="3729B4CE" w14:textId="13E0CFF7" w:rsidR="00D450CB" w:rsidRPr="002B10B0" w:rsidRDefault="00B82C9D" w:rsidP="006A5231">
            <w:pPr>
              <w:spacing w:line="240" w:lineRule="auto"/>
              <w:ind w:right="-92"/>
              <w:rPr>
                <w:rFonts w:ascii="Arial" w:hAnsi="Arial" w:cs="Arial"/>
                <w:sz w:val="24"/>
                <w:szCs w:val="24"/>
              </w:rPr>
            </w:pPr>
            <w:r>
              <w:rPr>
                <w:rFonts w:ascii="Arial" w:hAnsi="Arial" w:cs="Arial"/>
                <w:sz w:val="24"/>
                <w:szCs w:val="24"/>
              </w:rPr>
              <w:t xml:space="preserve">Fecha: </w:t>
            </w:r>
            <w:r w:rsidR="00D6431A">
              <w:rPr>
                <w:rFonts w:ascii="Arial" w:hAnsi="Arial" w:cs="Arial"/>
                <w:sz w:val="24"/>
                <w:szCs w:val="24"/>
              </w:rPr>
              <w:t>17</w:t>
            </w:r>
            <w:r>
              <w:rPr>
                <w:rFonts w:ascii="Arial" w:hAnsi="Arial" w:cs="Arial"/>
                <w:sz w:val="24"/>
                <w:szCs w:val="24"/>
              </w:rPr>
              <w:t>/</w:t>
            </w:r>
            <w:r w:rsidR="00DC1FC2">
              <w:rPr>
                <w:rFonts w:ascii="Arial" w:hAnsi="Arial" w:cs="Arial"/>
                <w:sz w:val="24"/>
                <w:szCs w:val="24"/>
              </w:rPr>
              <w:t>07</w:t>
            </w:r>
            <w:r w:rsidR="00D450CB" w:rsidRPr="002B10B0">
              <w:rPr>
                <w:rFonts w:ascii="Arial" w:hAnsi="Arial" w:cs="Arial"/>
                <w:sz w:val="24"/>
                <w:szCs w:val="24"/>
              </w:rPr>
              <w:t>/2020</w:t>
            </w:r>
          </w:p>
        </w:tc>
      </w:tr>
    </w:tbl>
    <w:p w14:paraId="5BA1FA0A" w14:textId="77777777" w:rsidR="00D450CB" w:rsidRDefault="00D450CB" w:rsidP="00E86E5B">
      <w:pPr>
        <w:pStyle w:val="NormalWeb"/>
        <w:rPr>
          <w:rFonts w:ascii="Helvetica" w:hAnsi="Helvetica"/>
          <w:color w:val="606060"/>
        </w:rPr>
      </w:pPr>
    </w:p>
    <w:sectPr w:rsidR="00D450CB">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223FB5" w14:textId="77777777" w:rsidR="00286F7E" w:rsidRDefault="00286F7E" w:rsidP="00740022">
      <w:pPr>
        <w:spacing w:after="0" w:line="240" w:lineRule="auto"/>
      </w:pPr>
      <w:r>
        <w:separator/>
      </w:r>
    </w:p>
  </w:endnote>
  <w:endnote w:type="continuationSeparator" w:id="0">
    <w:p w14:paraId="0A017487" w14:textId="77777777" w:rsidR="00286F7E" w:rsidRDefault="00286F7E" w:rsidP="00740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3DFF75" w14:textId="77777777" w:rsidR="00286F7E" w:rsidRDefault="00286F7E" w:rsidP="00740022">
      <w:pPr>
        <w:spacing w:after="0" w:line="240" w:lineRule="auto"/>
      </w:pPr>
      <w:r>
        <w:separator/>
      </w:r>
    </w:p>
  </w:footnote>
  <w:footnote w:type="continuationSeparator" w:id="0">
    <w:p w14:paraId="69603E8A" w14:textId="77777777" w:rsidR="00286F7E" w:rsidRDefault="00286F7E" w:rsidP="007400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CellMar>
        <w:left w:w="70" w:type="dxa"/>
        <w:right w:w="70" w:type="dxa"/>
      </w:tblCellMar>
      <w:tblLook w:val="04A0" w:firstRow="1" w:lastRow="0" w:firstColumn="1" w:lastColumn="0" w:noHBand="0" w:noVBand="1"/>
    </w:tblPr>
    <w:tblGrid>
      <w:gridCol w:w="1471"/>
      <w:gridCol w:w="2145"/>
      <w:gridCol w:w="1949"/>
      <w:gridCol w:w="1671"/>
      <w:gridCol w:w="1975"/>
    </w:tblGrid>
    <w:tr w:rsidR="00894BDD" w:rsidRPr="009F3017" w14:paraId="7348AA94" w14:textId="77777777" w:rsidTr="00A6212B">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7144C276" w14:textId="68899301" w:rsidR="00894BDD" w:rsidRPr="009F3017" w:rsidRDefault="00894BDD" w:rsidP="00894BDD">
          <w:pPr>
            <w:jc w:val="center"/>
            <w:rPr>
              <w:rFonts w:ascii="Arial" w:hAnsi="Arial"/>
              <w:b/>
              <w:bCs/>
              <w:color w:val="000000"/>
              <w:lang w:val="es-ES_tradnl"/>
            </w:rPr>
          </w:pPr>
          <w:r>
            <w:rPr>
              <w:noProof/>
              <w:lang w:val="es-CO" w:eastAsia="es-CO"/>
            </w:rPr>
            <w:drawing>
              <wp:anchor distT="0" distB="0" distL="114300" distR="114300" simplePos="0" relativeHeight="251659264" behindDoc="0" locked="0" layoutInCell="1" allowOverlap="1" wp14:anchorId="352BED8B" wp14:editId="2772573D">
                <wp:simplePos x="0" y="0"/>
                <wp:positionH relativeFrom="column">
                  <wp:posOffset>12065</wp:posOffset>
                </wp:positionH>
                <wp:positionV relativeFrom="paragraph">
                  <wp:posOffset>8255</wp:posOffset>
                </wp:positionV>
                <wp:extent cx="1257300" cy="571500"/>
                <wp:effectExtent l="0" t="0" r="0" b="0"/>
                <wp:wrapSquare wrapText="bothSides"/>
                <wp:docPr id="1" name="Imagen 1"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E52851" w14:textId="19B22EFE" w:rsidR="00894BDD" w:rsidRPr="00894BDD" w:rsidRDefault="00D6431A" w:rsidP="00D6431A">
          <w:pPr>
            <w:rPr>
              <w:rFonts w:ascii="Arial" w:hAnsi="Arial" w:cs="Arial"/>
              <w:b/>
              <w:sz w:val="24"/>
              <w:szCs w:val="24"/>
            </w:rPr>
          </w:pPr>
          <w:r>
            <w:rPr>
              <w:rFonts w:ascii="Arial" w:hAnsi="Arial" w:cs="Arial"/>
              <w:b/>
              <w:sz w:val="24"/>
              <w:szCs w:val="24"/>
            </w:rPr>
            <w:t xml:space="preserve">          </w:t>
          </w:r>
          <w:r w:rsidR="00894BDD">
            <w:rPr>
              <w:rFonts w:ascii="Arial" w:hAnsi="Arial" w:cs="Arial"/>
              <w:b/>
              <w:sz w:val="24"/>
              <w:szCs w:val="24"/>
            </w:rPr>
            <w:t xml:space="preserve">PROTOCOLO </w:t>
          </w:r>
          <w:r>
            <w:rPr>
              <w:rFonts w:ascii="Arial" w:hAnsi="Arial" w:cs="Arial"/>
              <w:b/>
              <w:sz w:val="24"/>
              <w:szCs w:val="24"/>
            </w:rPr>
            <w:t xml:space="preserve">DE </w:t>
          </w:r>
          <w:r w:rsidR="00894BDD">
            <w:rPr>
              <w:rFonts w:ascii="Arial" w:hAnsi="Arial" w:cs="Arial"/>
              <w:b/>
              <w:sz w:val="24"/>
              <w:szCs w:val="24"/>
            </w:rPr>
            <w:t>TRABAJO EN CASA</w:t>
          </w:r>
        </w:p>
      </w:tc>
    </w:tr>
    <w:tr w:rsidR="00894BDD" w:rsidRPr="009F3017" w14:paraId="03E8333C" w14:textId="77777777" w:rsidTr="00A6212B">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14:paraId="45C4D30C" w14:textId="77777777" w:rsidR="00894BDD" w:rsidRPr="009F3017" w:rsidRDefault="00894BDD" w:rsidP="00894BDD">
          <w:pPr>
            <w:jc w:val="center"/>
            <w:rPr>
              <w:rFonts w:ascii="Arial" w:hAnsi="Arial"/>
              <w:b/>
              <w:bCs/>
              <w:color w:val="000000"/>
              <w:lang w:val="es-ES_tradnl"/>
            </w:rPr>
          </w:pPr>
          <w:r w:rsidRPr="009F3017">
            <w:rPr>
              <w:rFonts w:ascii="Arial" w:hAnsi="Arial"/>
              <w:b/>
              <w:bCs/>
              <w:color w:val="000000"/>
              <w:lang w:val="es-ES_tradnl"/>
            </w:rPr>
            <w:t>CÓDIGO</w:t>
          </w:r>
        </w:p>
      </w:tc>
      <w:tc>
        <w:tcPr>
          <w:tcW w:w="2145" w:type="dxa"/>
          <w:tcBorders>
            <w:top w:val="nil"/>
            <w:left w:val="nil"/>
            <w:bottom w:val="single" w:sz="4" w:space="0" w:color="auto"/>
            <w:right w:val="single" w:sz="4" w:space="0" w:color="auto"/>
          </w:tcBorders>
          <w:shd w:val="clear" w:color="auto" w:fill="auto"/>
          <w:vAlign w:val="center"/>
          <w:hideMark/>
        </w:tcPr>
        <w:p w14:paraId="2AE140C3" w14:textId="77777777" w:rsidR="00894BDD" w:rsidRPr="009F3017" w:rsidRDefault="00894BDD" w:rsidP="00894BDD">
          <w:pPr>
            <w:jc w:val="center"/>
            <w:rPr>
              <w:rFonts w:ascii="Arial" w:hAnsi="Arial"/>
              <w:b/>
              <w:bCs/>
              <w:color w:val="000000"/>
              <w:lang w:val="es-ES_tradnl"/>
            </w:rPr>
          </w:pPr>
          <w:r w:rsidRPr="009F3017">
            <w:rPr>
              <w:rFonts w:ascii="Arial" w:hAnsi="Arial"/>
              <w:b/>
              <w:bCs/>
              <w:color w:val="000000"/>
              <w:lang w:val="es-ES_tradnl"/>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14:paraId="1E7E44AB" w14:textId="77777777" w:rsidR="00894BDD" w:rsidRPr="009F3017" w:rsidRDefault="00894BDD" w:rsidP="00894BDD">
          <w:pPr>
            <w:jc w:val="center"/>
            <w:rPr>
              <w:rFonts w:ascii="Arial" w:hAnsi="Arial"/>
              <w:b/>
              <w:bCs/>
              <w:color w:val="000000"/>
              <w:lang w:val="es-ES_tradnl"/>
            </w:rPr>
          </w:pPr>
          <w:r w:rsidRPr="009F3017">
            <w:rPr>
              <w:rFonts w:ascii="Arial" w:hAnsi="Arial"/>
              <w:b/>
              <w:bCs/>
              <w:color w:val="000000"/>
              <w:lang w:val="es-ES_tradnl"/>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14:paraId="6D1D2710" w14:textId="77777777" w:rsidR="00894BDD" w:rsidRPr="009F3017" w:rsidRDefault="00894BDD" w:rsidP="00894BDD">
          <w:pPr>
            <w:jc w:val="center"/>
            <w:rPr>
              <w:rFonts w:ascii="Arial" w:hAnsi="Arial"/>
              <w:b/>
              <w:bCs/>
              <w:color w:val="000000"/>
              <w:lang w:val="es-ES_tradnl"/>
            </w:rPr>
          </w:pPr>
          <w:r w:rsidRPr="009F3017">
            <w:rPr>
              <w:rFonts w:ascii="Arial" w:hAnsi="Arial"/>
              <w:b/>
              <w:bCs/>
              <w:color w:val="000000"/>
              <w:lang w:val="es-ES_tradnl"/>
            </w:rPr>
            <w:t>VERSIÓN</w:t>
          </w:r>
        </w:p>
      </w:tc>
      <w:tc>
        <w:tcPr>
          <w:tcW w:w="2136" w:type="dxa"/>
          <w:tcBorders>
            <w:top w:val="nil"/>
            <w:left w:val="nil"/>
            <w:bottom w:val="single" w:sz="4" w:space="0" w:color="auto"/>
            <w:right w:val="single" w:sz="8" w:space="0" w:color="auto"/>
          </w:tcBorders>
          <w:vAlign w:val="center"/>
        </w:tcPr>
        <w:p w14:paraId="127093F1" w14:textId="77777777" w:rsidR="00894BDD" w:rsidRPr="009F3017" w:rsidRDefault="00894BDD" w:rsidP="00894BDD">
          <w:pPr>
            <w:jc w:val="center"/>
            <w:rPr>
              <w:rFonts w:ascii="Arial" w:hAnsi="Arial"/>
              <w:b/>
              <w:bCs/>
              <w:color w:val="000000"/>
              <w:lang w:val="es-ES_tradnl"/>
            </w:rPr>
          </w:pPr>
          <w:r w:rsidRPr="009F3017">
            <w:rPr>
              <w:rFonts w:ascii="Arial" w:hAnsi="Arial"/>
              <w:b/>
              <w:bCs/>
              <w:color w:val="000000"/>
              <w:lang w:val="es-ES_tradnl"/>
            </w:rPr>
            <w:t>PÁGINA</w:t>
          </w:r>
        </w:p>
      </w:tc>
    </w:tr>
    <w:tr w:rsidR="00894BDD" w:rsidRPr="009F3017" w14:paraId="28C57740" w14:textId="77777777" w:rsidTr="00A6212B">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14:paraId="7E023E7D" w14:textId="0699D1FD" w:rsidR="00894BDD" w:rsidRPr="009F3017" w:rsidRDefault="00894BDD" w:rsidP="00894BDD">
          <w:pPr>
            <w:jc w:val="center"/>
            <w:rPr>
              <w:rFonts w:ascii="Arial" w:hAnsi="Arial"/>
              <w:bCs/>
              <w:color w:val="000000"/>
              <w:lang w:val="es-ES_tradnl"/>
            </w:rPr>
          </w:pPr>
          <w:r>
            <w:rPr>
              <w:rFonts w:ascii="Arial" w:hAnsi="Arial"/>
              <w:bCs/>
              <w:color w:val="000000"/>
              <w:lang w:val="es-ES_tradnl"/>
            </w:rPr>
            <w:t>PR</w:t>
          </w:r>
          <w:r w:rsidR="006A5231">
            <w:rPr>
              <w:rFonts w:ascii="Arial" w:hAnsi="Arial"/>
              <w:bCs/>
              <w:color w:val="000000"/>
              <w:lang w:val="es-ES_tradnl"/>
            </w:rPr>
            <w:t>-ST-13</w:t>
          </w:r>
        </w:p>
      </w:tc>
      <w:tc>
        <w:tcPr>
          <w:tcW w:w="2145" w:type="dxa"/>
          <w:tcBorders>
            <w:top w:val="nil"/>
            <w:left w:val="nil"/>
            <w:bottom w:val="single" w:sz="8" w:space="0" w:color="auto"/>
            <w:right w:val="single" w:sz="4" w:space="0" w:color="auto"/>
          </w:tcBorders>
          <w:shd w:val="clear" w:color="auto" w:fill="auto"/>
          <w:vAlign w:val="center"/>
          <w:hideMark/>
        </w:tcPr>
        <w:p w14:paraId="37243C5E" w14:textId="78859A4D" w:rsidR="00894BDD" w:rsidRPr="009F3017" w:rsidRDefault="00894BDD" w:rsidP="00894BDD">
          <w:pPr>
            <w:jc w:val="center"/>
            <w:rPr>
              <w:rFonts w:ascii="Arial" w:hAnsi="Arial"/>
              <w:bCs/>
              <w:color w:val="000000"/>
              <w:lang w:val="es-ES_tradnl"/>
            </w:rPr>
          </w:pPr>
          <w:r>
            <w:rPr>
              <w:rFonts w:ascii="Arial" w:hAnsi="Arial"/>
              <w:bCs/>
              <w:color w:val="000000"/>
              <w:lang w:val="es-ES_tradnl"/>
            </w:rPr>
            <w:t>17/07/2020</w:t>
          </w:r>
        </w:p>
      </w:tc>
      <w:tc>
        <w:tcPr>
          <w:tcW w:w="1628" w:type="dxa"/>
          <w:tcBorders>
            <w:top w:val="nil"/>
            <w:left w:val="nil"/>
            <w:bottom w:val="single" w:sz="8" w:space="0" w:color="auto"/>
            <w:right w:val="single" w:sz="4" w:space="0" w:color="auto"/>
          </w:tcBorders>
          <w:shd w:val="clear" w:color="auto" w:fill="auto"/>
          <w:vAlign w:val="center"/>
          <w:hideMark/>
        </w:tcPr>
        <w:p w14:paraId="042CBED7" w14:textId="75CD1730" w:rsidR="00894BDD" w:rsidRPr="009F3017" w:rsidRDefault="00894BDD" w:rsidP="00894BDD">
          <w:pPr>
            <w:jc w:val="center"/>
            <w:rPr>
              <w:rFonts w:ascii="Arial" w:hAnsi="Arial" w:cs="Arial"/>
              <w:color w:val="000000"/>
              <w:szCs w:val="24"/>
              <w:lang w:val="es-ES_tradnl"/>
            </w:rPr>
          </w:pPr>
          <w:r>
            <w:rPr>
              <w:rFonts w:ascii="Arial" w:hAnsi="Arial"/>
              <w:bCs/>
              <w:color w:val="000000"/>
              <w:lang w:val="es-ES_tradnl"/>
            </w:rPr>
            <w:t>17/07/2020</w:t>
          </w:r>
        </w:p>
      </w:tc>
      <w:tc>
        <w:tcPr>
          <w:tcW w:w="1760" w:type="dxa"/>
          <w:tcBorders>
            <w:top w:val="nil"/>
            <w:left w:val="nil"/>
            <w:bottom w:val="single" w:sz="8" w:space="0" w:color="auto"/>
            <w:right w:val="single" w:sz="8" w:space="0" w:color="auto"/>
          </w:tcBorders>
          <w:shd w:val="clear" w:color="auto" w:fill="auto"/>
          <w:vAlign w:val="center"/>
          <w:hideMark/>
        </w:tcPr>
        <w:p w14:paraId="43A1E5AB" w14:textId="7F229F95" w:rsidR="00894BDD" w:rsidRPr="009F3017" w:rsidRDefault="00894BDD" w:rsidP="00894BDD">
          <w:pPr>
            <w:jc w:val="center"/>
            <w:rPr>
              <w:rFonts w:ascii="Arial" w:hAnsi="Arial" w:cs="Arial"/>
              <w:color w:val="000000"/>
              <w:szCs w:val="24"/>
              <w:lang w:val="es-ES_tradnl"/>
            </w:rPr>
          </w:pPr>
          <w:r>
            <w:rPr>
              <w:rFonts w:ascii="Arial" w:hAnsi="Arial" w:cs="Arial"/>
              <w:color w:val="000000"/>
              <w:szCs w:val="24"/>
              <w:lang w:val="es-ES_tradnl"/>
            </w:rPr>
            <w:t>1</w:t>
          </w:r>
        </w:p>
      </w:tc>
      <w:tc>
        <w:tcPr>
          <w:tcW w:w="2136" w:type="dxa"/>
          <w:tcBorders>
            <w:top w:val="nil"/>
            <w:left w:val="nil"/>
            <w:bottom w:val="single" w:sz="8" w:space="0" w:color="auto"/>
            <w:right w:val="single" w:sz="8" w:space="0" w:color="auto"/>
          </w:tcBorders>
          <w:vAlign w:val="center"/>
        </w:tcPr>
        <w:p w14:paraId="34F4A75D" w14:textId="123E3CF6" w:rsidR="00894BDD" w:rsidRPr="009F3017" w:rsidRDefault="00894BDD" w:rsidP="00894BDD">
          <w:pPr>
            <w:jc w:val="center"/>
            <w:rPr>
              <w:rFonts w:ascii="Arial" w:hAnsi="Arial" w:cs="Arial"/>
              <w:color w:val="000000"/>
              <w:lang w:val="es-ES_tradnl"/>
            </w:rPr>
          </w:pPr>
          <w:r w:rsidRPr="009F3017">
            <w:rPr>
              <w:rFonts w:ascii="Arial" w:hAnsi="Arial" w:cs="Arial"/>
              <w:color w:val="000000"/>
              <w:lang w:val="es-ES_tradnl"/>
            </w:rPr>
            <w:fldChar w:fldCharType="begin"/>
          </w:r>
          <w:r w:rsidRPr="009F3017">
            <w:rPr>
              <w:rFonts w:ascii="Arial" w:hAnsi="Arial" w:cs="Arial"/>
              <w:color w:val="000000"/>
              <w:lang w:val="es-ES_tradnl"/>
            </w:rPr>
            <w:instrText>PAGE   \* MERGEFORMAT</w:instrText>
          </w:r>
          <w:r w:rsidRPr="009F3017">
            <w:rPr>
              <w:rFonts w:ascii="Arial" w:hAnsi="Arial" w:cs="Arial"/>
              <w:color w:val="000000"/>
              <w:lang w:val="es-ES_tradnl"/>
            </w:rPr>
            <w:fldChar w:fldCharType="separate"/>
          </w:r>
          <w:r w:rsidR="00F118B8" w:rsidRPr="00F118B8">
            <w:rPr>
              <w:rFonts w:ascii="Arial" w:hAnsi="Arial" w:cs="Arial"/>
              <w:noProof/>
              <w:color w:val="000000"/>
            </w:rPr>
            <w:t>6</w:t>
          </w:r>
          <w:r w:rsidRPr="009F3017">
            <w:rPr>
              <w:rFonts w:ascii="Arial" w:hAnsi="Arial" w:cs="Arial"/>
              <w:color w:val="000000"/>
              <w:lang w:val="es-ES_tradnl"/>
            </w:rPr>
            <w:fldChar w:fldCharType="end"/>
          </w:r>
          <w:r>
            <w:rPr>
              <w:rFonts w:ascii="Arial" w:hAnsi="Arial" w:cs="Arial"/>
              <w:color w:val="000000"/>
              <w:lang w:val="es-ES_tradnl"/>
            </w:rPr>
            <w:t xml:space="preserve"> de </w:t>
          </w:r>
          <w:r w:rsidR="006A5231">
            <w:rPr>
              <w:rFonts w:ascii="Arial" w:hAnsi="Arial" w:cs="Arial"/>
              <w:color w:val="000000"/>
              <w:lang w:val="es-ES_tradnl"/>
            </w:rPr>
            <w:t>7</w:t>
          </w:r>
        </w:p>
      </w:tc>
    </w:tr>
  </w:tbl>
  <w:p w14:paraId="19C841BF" w14:textId="77777777" w:rsidR="00894BDD" w:rsidRDefault="00894BD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952C6"/>
    <w:multiLevelType w:val="hybridMultilevel"/>
    <w:tmpl w:val="5E8A701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03FC10C0"/>
    <w:multiLevelType w:val="hybridMultilevel"/>
    <w:tmpl w:val="87B47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FE2CD0"/>
    <w:multiLevelType w:val="hybridMultilevel"/>
    <w:tmpl w:val="0FE06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4147E11"/>
    <w:multiLevelType w:val="multilevel"/>
    <w:tmpl w:val="B700FBF4"/>
    <w:lvl w:ilvl="0">
      <w:start w:val="1"/>
      <w:numFmt w:val="decimal"/>
      <w:lvlText w:val="%1."/>
      <w:lvlJc w:val="left"/>
      <w:pPr>
        <w:ind w:left="748" w:hanging="270"/>
        <w:jc w:val="right"/>
      </w:pPr>
      <w:rPr>
        <w:rFonts w:ascii="Arial" w:eastAsia="Arial" w:hAnsi="Arial" w:cs="Arial" w:hint="default"/>
        <w:b/>
        <w:bCs/>
        <w:w w:val="100"/>
        <w:sz w:val="24"/>
        <w:szCs w:val="24"/>
        <w:lang w:val="es-ES" w:eastAsia="en-US" w:bidi="ar-SA"/>
      </w:rPr>
    </w:lvl>
    <w:lvl w:ilvl="1">
      <w:start w:val="1"/>
      <w:numFmt w:val="decimal"/>
      <w:lvlText w:val="%1.%2"/>
      <w:lvlJc w:val="left"/>
      <w:pPr>
        <w:ind w:left="821" w:hanging="404"/>
        <w:jc w:val="right"/>
      </w:pPr>
      <w:rPr>
        <w:rFonts w:ascii="Arial" w:eastAsia="Arial" w:hAnsi="Arial" w:cs="Arial" w:hint="default"/>
        <w:b/>
        <w:bCs/>
        <w:w w:val="99"/>
        <w:sz w:val="24"/>
        <w:szCs w:val="24"/>
        <w:lang w:val="es-ES" w:eastAsia="en-US" w:bidi="ar-SA"/>
      </w:rPr>
    </w:lvl>
    <w:lvl w:ilvl="2">
      <w:numFmt w:val="bullet"/>
      <w:lvlText w:val="•"/>
      <w:lvlJc w:val="left"/>
      <w:pPr>
        <w:ind w:left="840" w:hanging="404"/>
      </w:pPr>
      <w:rPr>
        <w:rFonts w:hint="default"/>
        <w:lang w:val="es-ES" w:eastAsia="en-US" w:bidi="ar-SA"/>
      </w:rPr>
    </w:lvl>
    <w:lvl w:ilvl="3">
      <w:numFmt w:val="bullet"/>
      <w:lvlText w:val="•"/>
      <w:lvlJc w:val="left"/>
      <w:pPr>
        <w:ind w:left="880" w:hanging="404"/>
      </w:pPr>
      <w:rPr>
        <w:rFonts w:hint="default"/>
        <w:lang w:val="es-ES" w:eastAsia="en-US" w:bidi="ar-SA"/>
      </w:rPr>
    </w:lvl>
    <w:lvl w:ilvl="4">
      <w:numFmt w:val="bullet"/>
      <w:lvlText w:val="•"/>
      <w:lvlJc w:val="left"/>
      <w:pPr>
        <w:ind w:left="2200" w:hanging="404"/>
      </w:pPr>
      <w:rPr>
        <w:rFonts w:hint="default"/>
        <w:lang w:val="es-ES" w:eastAsia="en-US" w:bidi="ar-SA"/>
      </w:rPr>
    </w:lvl>
    <w:lvl w:ilvl="5">
      <w:numFmt w:val="bullet"/>
      <w:lvlText w:val="•"/>
      <w:lvlJc w:val="left"/>
      <w:pPr>
        <w:ind w:left="3520" w:hanging="404"/>
      </w:pPr>
      <w:rPr>
        <w:rFonts w:hint="default"/>
        <w:lang w:val="es-ES" w:eastAsia="en-US" w:bidi="ar-SA"/>
      </w:rPr>
    </w:lvl>
    <w:lvl w:ilvl="6">
      <w:numFmt w:val="bullet"/>
      <w:lvlText w:val="•"/>
      <w:lvlJc w:val="left"/>
      <w:pPr>
        <w:ind w:left="4840" w:hanging="404"/>
      </w:pPr>
      <w:rPr>
        <w:rFonts w:hint="default"/>
        <w:lang w:val="es-ES" w:eastAsia="en-US" w:bidi="ar-SA"/>
      </w:rPr>
    </w:lvl>
    <w:lvl w:ilvl="7">
      <w:numFmt w:val="bullet"/>
      <w:lvlText w:val="•"/>
      <w:lvlJc w:val="left"/>
      <w:pPr>
        <w:ind w:left="6160" w:hanging="404"/>
      </w:pPr>
      <w:rPr>
        <w:rFonts w:hint="default"/>
        <w:lang w:val="es-ES" w:eastAsia="en-US" w:bidi="ar-SA"/>
      </w:rPr>
    </w:lvl>
    <w:lvl w:ilvl="8">
      <w:numFmt w:val="bullet"/>
      <w:lvlText w:val="•"/>
      <w:lvlJc w:val="left"/>
      <w:pPr>
        <w:ind w:left="7480" w:hanging="404"/>
      </w:pPr>
      <w:rPr>
        <w:rFonts w:hint="default"/>
        <w:lang w:val="es-ES" w:eastAsia="en-US" w:bidi="ar-SA"/>
      </w:rPr>
    </w:lvl>
  </w:abstractNum>
  <w:abstractNum w:abstractNumId="4" w15:restartNumberingAfterBreak="0">
    <w:nsid w:val="16380B09"/>
    <w:multiLevelType w:val="hybridMultilevel"/>
    <w:tmpl w:val="FA726996"/>
    <w:lvl w:ilvl="0" w:tplc="2C2A9BFC">
      <w:numFmt w:val="bullet"/>
      <w:lvlText w:val="-"/>
      <w:lvlJc w:val="left"/>
      <w:pPr>
        <w:ind w:left="628" w:hanging="150"/>
      </w:pPr>
      <w:rPr>
        <w:rFonts w:ascii="Arial" w:eastAsia="Arial" w:hAnsi="Arial" w:cs="Arial" w:hint="default"/>
        <w:w w:val="99"/>
        <w:sz w:val="24"/>
        <w:szCs w:val="24"/>
        <w:lang w:val="es-ES" w:eastAsia="en-US" w:bidi="ar-SA"/>
      </w:rPr>
    </w:lvl>
    <w:lvl w:ilvl="1" w:tplc="B590E290">
      <w:numFmt w:val="bullet"/>
      <w:lvlText w:val="•"/>
      <w:lvlJc w:val="left"/>
      <w:pPr>
        <w:ind w:left="1570" w:hanging="150"/>
      </w:pPr>
      <w:rPr>
        <w:rFonts w:hint="default"/>
        <w:lang w:val="es-ES" w:eastAsia="en-US" w:bidi="ar-SA"/>
      </w:rPr>
    </w:lvl>
    <w:lvl w:ilvl="2" w:tplc="5B72AD8C">
      <w:numFmt w:val="bullet"/>
      <w:lvlText w:val="•"/>
      <w:lvlJc w:val="left"/>
      <w:pPr>
        <w:ind w:left="2520" w:hanging="150"/>
      </w:pPr>
      <w:rPr>
        <w:rFonts w:hint="default"/>
        <w:lang w:val="es-ES" w:eastAsia="en-US" w:bidi="ar-SA"/>
      </w:rPr>
    </w:lvl>
    <w:lvl w:ilvl="3" w:tplc="685E564A">
      <w:numFmt w:val="bullet"/>
      <w:lvlText w:val="•"/>
      <w:lvlJc w:val="left"/>
      <w:pPr>
        <w:ind w:left="3470" w:hanging="150"/>
      </w:pPr>
      <w:rPr>
        <w:rFonts w:hint="default"/>
        <w:lang w:val="es-ES" w:eastAsia="en-US" w:bidi="ar-SA"/>
      </w:rPr>
    </w:lvl>
    <w:lvl w:ilvl="4" w:tplc="DD708E54">
      <w:numFmt w:val="bullet"/>
      <w:lvlText w:val="•"/>
      <w:lvlJc w:val="left"/>
      <w:pPr>
        <w:ind w:left="4420" w:hanging="150"/>
      </w:pPr>
      <w:rPr>
        <w:rFonts w:hint="default"/>
        <w:lang w:val="es-ES" w:eastAsia="en-US" w:bidi="ar-SA"/>
      </w:rPr>
    </w:lvl>
    <w:lvl w:ilvl="5" w:tplc="D568B49A">
      <w:numFmt w:val="bullet"/>
      <w:lvlText w:val="•"/>
      <w:lvlJc w:val="left"/>
      <w:pPr>
        <w:ind w:left="5370" w:hanging="150"/>
      </w:pPr>
      <w:rPr>
        <w:rFonts w:hint="default"/>
        <w:lang w:val="es-ES" w:eastAsia="en-US" w:bidi="ar-SA"/>
      </w:rPr>
    </w:lvl>
    <w:lvl w:ilvl="6" w:tplc="E864D550">
      <w:numFmt w:val="bullet"/>
      <w:lvlText w:val="•"/>
      <w:lvlJc w:val="left"/>
      <w:pPr>
        <w:ind w:left="6320" w:hanging="150"/>
      </w:pPr>
      <w:rPr>
        <w:rFonts w:hint="default"/>
        <w:lang w:val="es-ES" w:eastAsia="en-US" w:bidi="ar-SA"/>
      </w:rPr>
    </w:lvl>
    <w:lvl w:ilvl="7" w:tplc="D43EE7D8">
      <w:numFmt w:val="bullet"/>
      <w:lvlText w:val="•"/>
      <w:lvlJc w:val="left"/>
      <w:pPr>
        <w:ind w:left="7270" w:hanging="150"/>
      </w:pPr>
      <w:rPr>
        <w:rFonts w:hint="default"/>
        <w:lang w:val="es-ES" w:eastAsia="en-US" w:bidi="ar-SA"/>
      </w:rPr>
    </w:lvl>
    <w:lvl w:ilvl="8" w:tplc="E0C8FAF4">
      <w:numFmt w:val="bullet"/>
      <w:lvlText w:val="•"/>
      <w:lvlJc w:val="left"/>
      <w:pPr>
        <w:ind w:left="8220" w:hanging="150"/>
      </w:pPr>
      <w:rPr>
        <w:rFonts w:hint="default"/>
        <w:lang w:val="es-ES" w:eastAsia="en-US" w:bidi="ar-SA"/>
      </w:rPr>
    </w:lvl>
  </w:abstractNum>
  <w:abstractNum w:abstractNumId="5" w15:restartNumberingAfterBreak="0">
    <w:nsid w:val="1ADD446A"/>
    <w:multiLevelType w:val="hybridMultilevel"/>
    <w:tmpl w:val="1D443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3B2D2B"/>
    <w:multiLevelType w:val="multilevel"/>
    <w:tmpl w:val="47F63BDC"/>
    <w:lvl w:ilvl="0">
      <w:start w:val="4"/>
      <w:numFmt w:val="decimal"/>
      <w:lvlText w:val="%1"/>
      <w:lvlJc w:val="left"/>
      <w:pPr>
        <w:ind w:left="360" w:hanging="360"/>
      </w:pPr>
      <w:rPr>
        <w:rFonts w:hint="default"/>
        <w:b/>
      </w:rPr>
    </w:lvl>
    <w:lvl w:ilvl="1">
      <w:start w:val="1"/>
      <w:numFmt w:val="decimal"/>
      <w:lvlText w:val="%1.%2"/>
      <w:lvlJc w:val="left"/>
      <w:pPr>
        <w:ind w:left="785" w:hanging="360"/>
      </w:pPr>
      <w:rPr>
        <w:rFonts w:hint="default"/>
        <w:b/>
      </w:rPr>
    </w:lvl>
    <w:lvl w:ilvl="2">
      <w:start w:val="1"/>
      <w:numFmt w:val="decimal"/>
      <w:lvlText w:val="%1.%2.%3"/>
      <w:lvlJc w:val="left"/>
      <w:pPr>
        <w:ind w:left="1570" w:hanging="720"/>
      </w:pPr>
      <w:rPr>
        <w:rFonts w:hint="default"/>
      </w:rPr>
    </w:lvl>
    <w:lvl w:ilvl="3">
      <w:start w:val="1"/>
      <w:numFmt w:val="decimal"/>
      <w:lvlText w:val="%1.%2.%3.%4"/>
      <w:lvlJc w:val="left"/>
      <w:pPr>
        <w:ind w:left="2704"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7" w15:restartNumberingAfterBreak="0">
    <w:nsid w:val="247A1B1F"/>
    <w:multiLevelType w:val="hybridMultilevel"/>
    <w:tmpl w:val="6D688DA6"/>
    <w:lvl w:ilvl="0" w:tplc="0C0A000D">
      <w:start w:val="1"/>
      <w:numFmt w:val="bullet"/>
      <w:lvlText w:val=""/>
      <w:lvlJc w:val="left"/>
      <w:pPr>
        <w:ind w:left="1198" w:hanging="360"/>
      </w:pPr>
      <w:rPr>
        <w:rFonts w:ascii="Wingdings" w:hAnsi="Wingdings" w:hint="default"/>
      </w:rPr>
    </w:lvl>
    <w:lvl w:ilvl="1" w:tplc="0C0A0003" w:tentative="1">
      <w:start w:val="1"/>
      <w:numFmt w:val="bullet"/>
      <w:lvlText w:val="o"/>
      <w:lvlJc w:val="left"/>
      <w:pPr>
        <w:ind w:left="1918" w:hanging="360"/>
      </w:pPr>
      <w:rPr>
        <w:rFonts w:ascii="Courier New" w:hAnsi="Courier New" w:cs="Courier New" w:hint="default"/>
      </w:rPr>
    </w:lvl>
    <w:lvl w:ilvl="2" w:tplc="0C0A0005" w:tentative="1">
      <w:start w:val="1"/>
      <w:numFmt w:val="bullet"/>
      <w:lvlText w:val=""/>
      <w:lvlJc w:val="left"/>
      <w:pPr>
        <w:ind w:left="2638" w:hanging="360"/>
      </w:pPr>
      <w:rPr>
        <w:rFonts w:ascii="Wingdings" w:hAnsi="Wingdings" w:hint="default"/>
      </w:rPr>
    </w:lvl>
    <w:lvl w:ilvl="3" w:tplc="0C0A0001" w:tentative="1">
      <w:start w:val="1"/>
      <w:numFmt w:val="bullet"/>
      <w:lvlText w:val=""/>
      <w:lvlJc w:val="left"/>
      <w:pPr>
        <w:ind w:left="3358" w:hanging="360"/>
      </w:pPr>
      <w:rPr>
        <w:rFonts w:ascii="Symbol" w:hAnsi="Symbol" w:hint="default"/>
      </w:rPr>
    </w:lvl>
    <w:lvl w:ilvl="4" w:tplc="0C0A0003" w:tentative="1">
      <w:start w:val="1"/>
      <w:numFmt w:val="bullet"/>
      <w:lvlText w:val="o"/>
      <w:lvlJc w:val="left"/>
      <w:pPr>
        <w:ind w:left="4078" w:hanging="360"/>
      </w:pPr>
      <w:rPr>
        <w:rFonts w:ascii="Courier New" w:hAnsi="Courier New" w:cs="Courier New" w:hint="default"/>
      </w:rPr>
    </w:lvl>
    <w:lvl w:ilvl="5" w:tplc="0C0A0005" w:tentative="1">
      <w:start w:val="1"/>
      <w:numFmt w:val="bullet"/>
      <w:lvlText w:val=""/>
      <w:lvlJc w:val="left"/>
      <w:pPr>
        <w:ind w:left="4798" w:hanging="360"/>
      </w:pPr>
      <w:rPr>
        <w:rFonts w:ascii="Wingdings" w:hAnsi="Wingdings" w:hint="default"/>
      </w:rPr>
    </w:lvl>
    <w:lvl w:ilvl="6" w:tplc="0C0A0001" w:tentative="1">
      <w:start w:val="1"/>
      <w:numFmt w:val="bullet"/>
      <w:lvlText w:val=""/>
      <w:lvlJc w:val="left"/>
      <w:pPr>
        <w:ind w:left="5518" w:hanging="360"/>
      </w:pPr>
      <w:rPr>
        <w:rFonts w:ascii="Symbol" w:hAnsi="Symbol" w:hint="default"/>
      </w:rPr>
    </w:lvl>
    <w:lvl w:ilvl="7" w:tplc="0C0A0003" w:tentative="1">
      <w:start w:val="1"/>
      <w:numFmt w:val="bullet"/>
      <w:lvlText w:val="o"/>
      <w:lvlJc w:val="left"/>
      <w:pPr>
        <w:ind w:left="6238" w:hanging="360"/>
      </w:pPr>
      <w:rPr>
        <w:rFonts w:ascii="Courier New" w:hAnsi="Courier New" w:cs="Courier New" w:hint="default"/>
      </w:rPr>
    </w:lvl>
    <w:lvl w:ilvl="8" w:tplc="0C0A0005" w:tentative="1">
      <w:start w:val="1"/>
      <w:numFmt w:val="bullet"/>
      <w:lvlText w:val=""/>
      <w:lvlJc w:val="left"/>
      <w:pPr>
        <w:ind w:left="6958" w:hanging="360"/>
      </w:pPr>
      <w:rPr>
        <w:rFonts w:ascii="Wingdings" w:hAnsi="Wingdings" w:hint="default"/>
      </w:rPr>
    </w:lvl>
  </w:abstractNum>
  <w:abstractNum w:abstractNumId="8" w15:restartNumberingAfterBreak="0">
    <w:nsid w:val="2B4D5EFC"/>
    <w:multiLevelType w:val="hybridMultilevel"/>
    <w:tmpl w:val="64F21D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C9D469C"/>
    <w:multiLevelType w:val="hybridMultilevel"/>
    <w:tmpl w:val="BB3C97FA"/>
    <w:lvl w:ilvl="0" w:tplc="49709B2E">
      <w:start w:val="1"/>
      <w:numFmt w:val="decimal"/>
      <w:lvlText w:val="%1."/>
      <w:lvlJc w:val="left"/>
      <w:pPr>
        <w:ind w:left="1080" w:hanging="360"/>
      </w:pPr>
      <w:rPr>
        <w:rFonts w:ascii="Arial" w:hAnsi="Arial" w:cs="Arial" w:hint="default"/>
        <w:sz w:val="24"/>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35843B31"/>
    <w:multiLevelType w:val="hybridMultilevel"/>
    <w:tmpl w:val="B06EF4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96C1DF9"/>
    <w:multiLevelType w:val="hybridMultilevel"/>
    <w:tmpl w:val="3FF88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44263DE"/>
    <w:multiLevelType w:val="hybridMultilevel"/>
    <w:tmpl w:val="AF90B960"/>
    <w:lvl w:ilvl="0" w:tplc="0C0A000F">
      <w:start w:val="4"/>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3" w15:restartNumberingAfterBreak="0">
    <w:nsid w:val="518110A7"/>
    <w:multiLevelType w:val="hybridMultilevel"/>
    <w:tmpl w:val="F85697BC"/>
    <w:lvl w:ilvl="0" w:tplc="0C0A0001">
      <w:start w:val="1"/>
      <w:numFmt w:val="bullet"/>
      <w:lvlText w:val=""/>
      <w:lvlJc w:val="left"/>
      <w:pPr>
        <w:ind w:left="1198" w:hanging="360"/>
      </w:pPr>
      <w:rPr>
        <w:rFonts w:ascii="Symbol" w:hAnsi="Symbol" w:hint="default"/>
        <w:w w:val="99"/>
        <w:sz w:val="24"/>
        <w:szCs w:val="24"/>
        <w:lang w:val="es-ES" w:eastAsia="en-US" w:bidi="ar-SA"/>
      </w:rPr>
    </w:lvl>
    <w:lvl w:ilvl="1" w:tplc="0C0A0003" w:tentative="1">
      <w:start w:val="1"/>
      <w:numFmt w:val="bullet"/>
      <w:lvlText w:val="o"/>
      <w:lvlJc w:val="left"/>
      <w:pPr>
        <w:ind w:left="1918" w:hanging="360"/>
      </w:pPr>
      <w:rPr>
        <w:rFonts w:ascii="Courier New" w:hAnsi="Courier New" w:cs="Courier New" w:hint="default"/>
      </w:rPr>
    </w:lvl>
    <w:lvl w:ilvl="2" w:tplc="0C0A0005" w:tentative="1">
      <w:start w:val="1"/>
      <w:numFmt w:val="bullet"/>
      <w:lvlText w:val=""/>
      <w:lvlJc w:val="left"/>
      <w:pPr>
        <w:ind w:left="2638" w:hanging="360"/>
      </w:pPr>
      <w:rPr>
        <w:rFonts w:ascii="Wingdings" w:hAnsi="Wingdings" w:hint="default"/>
      </w:rPr>
    </w:lvl>
    <w:lvl w:ilvl="3" w:tplc="0C0A0001" w:tentative="1">
      <w:start w:val="1"/>
      <w:numFmt w:val="bullet"/>
      <w:lvlText w:val=""/>
      <w:lvlJc w:val="left"/>
      <w:pPr>
        <w:ind w:left="3358" w:hanging="360"/>
      </w:pPr>
      <w:rPr>
        <w:rFonts w:ascii="Symbol" w:hAnsi="Symbol" w:hint="default"/>
      </w:rPr>
    </w:lvl>
    <w:lvl w:ilvl="4" w:tplc="0C0A0003" w:tentative="1">
      <w:start w:val="1"/>
      <w:numFmt w:val="bullet"/>
      <w:lvlText w:val="o"/>
      <w:lvlJc w:val="left"/>
      <w:pPr>
        <w:ind w:left="4078" w:hanging="360"/>
      </w:pPr>
      <w:rPr>
        <w:rFonts w:ascii="Courier New" w:hAnsi="Courier New" w:cs="Courier New" w:hint="default"/>
      </w:rPr>
    </w:lvl>
    <w:lvl w:ilvl="5" w:tplc="0C0A0005" w:tentative="1">
      <w:start w:val="1"/>
      <w:numFmt w:val="bullet"/>
      <w:lvlText w:val=""/>
      <w:lvlJc w:val="left"/>
      <w:pPr>
        <w:ind w:left="4798" w:hanging="360"/>
      </w:pPr>
      <w:rPr>
        <w:rFonts w:ascii="Wingdings" w:hAnsi="Wingdings" w:hint="default"/>
      </w:rPr>
    </w:lvl>
    <w:lvl w:ilvl="6" w:tplc="0C0A0001" w:tentative="1">
      <w:start w:val="1"/>
      <w:numFmt w:val="bullet"/>
      <w:lvlText w:val=""/>
      <w:lvlJc w:val="left"/>
      <w:pPr>
        <w:ind w:left="5518" w:hanging="360"/>
      </w:pPr>
      <w:rPr>
        <w:rFonts w:ascii="Symbol" w:hAnsi="Symbol" w:hint="default"/>
      </w:rPr>
    </w:lvl>
    <w:lvl w:ilvl="7" w:tplc="0C0A0003" w:tentative="1">
      <w:start w:val="1"/>
      <w:numFmt w:val="bullet"/>
      <w:lvlText w:val="o"/>
      <w:lvlJc w:val="left"/>
      <w:pPr>
        <w:ind w:left="6238" w:hanging="360"/>
      </w:pPr>
      <w:rPr>
        <w:rFonts w:ascii="Courier New" w:hAnsi="Courier New" w:cs="Courier New" w:hint="default"/>
      </w:rPr>
    </w:lvl>
    <w:lvl w:ilvl="8" w:tplc="0C0A0005" w:tentative="1">
      <w:start w:val="1"/>
      <w:numFmt w:val="bullet"/>
      <w:lvlText w:val=""/>
      <w:lvlJc w:val="left"/>
      <w:pPr>
        <w:ind w:left="6958" w:hanging="360"/>
      </w:pPr>
      <w:rPr>
        <w:rFonts w:ascii="Wingdings" w:hAnsi="Wingdings" w:hint="default"/>
      </w:rPr>
    </w:lvl>
  </w:abstractNum>
  <w:abstractNum w:abstractNumId="14" w15:restartNumberingAfterBreak="0">
    <w:nsid w:val="530707A2"/>
    <w:multiLevelType w:val="hybridMultilevel"/>
    <w:tmpl w:val="FAE8236C"/>
    <w:lvl w:ilvl="0" w:tplc="2C2A9BFC">
      <w:numFmt w:val="bullet"/>
      <w:lvlText w:val="-"/>
      <w:lvlJc w:val="left"/>
      <w:pPr>
        <w:ind w:left="628" w:hanging="150"/>
      </w:pPr>
      <w:rPr>
        <w:rFonts w:ascii="Arial" w:eastAsia="Arial" w:hAnsi="Arial" w:cs="Arial" w:hint="default"/>
        <w:w w:val="99"/>
        <w:sz w:val="24"/>
        <w:szCs w:val="24"/>
        <w:lang w:val="es-ES" w:eastAsia="en-US" w:bidi="ar-S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31103C2"/>
    <w:multiLevelType w:val="hybridMultilevel"/>
    <w:tmpl w:val="BB7E7E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98C1BD2"/>
    <w:multiLevelType w:val="hybridMultilevel"/>
    <w:tmpl w:val="05F4B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869617D"/>
    <w:multiLevelType w:val="hybridMultilevel"/>
    <w:tmpl w:val="7A766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A870E5F"/>
    <w:multiLevelType w:val="hybridMultilevel"/>
    <w:tmpl w:val="2842C282"/>
    <w:lvl w:ilvl="0" w:tplc="2C2A9BFC">
      <w:numFmt w:val="bullet"/>
      <w:lvlText w:val="-"/>
      <w:lvlJc w:val="left"/>
      <w:pPr>
        <w:ind w:left="1198" w:hanging="360"/>
      </w:pPr>
      <w:rPr>
        <w:rFonts w:ascii="Arial" w:eastAsia="Arial" w:hAnsi="Arial" w:cs="Arial" w:hint="default"/>
        <w:w w:val="99"/>
        <w:sz w:val="24"/>
        <w:szCs w:val="24"/>
        <w:lang w:val="es-ES" w:eastAsia="en-US" w:bidi="ar-SA"/>
      </w:rPr>
    </w:lvl>
    <w:lvl w:ilvl="1" w:tplc="0C0A0003" w:tentative="1">
      <w:start w:val="1"/>
      <w:numFmt w:val="bullet"/>
      <w:lvlText w:val="o"/>
      <w:lvlJc w:val="left"/>
      <w:pPr>
        <w:ind w:left="1918" w:hanging="360"/>
      </w:pPr>
      <w:rPr>
        <w:rFonts w:ascii="Courier New" w:hAnsi="Courier New" w:cs="Courier New" w:hint="default"/>
      </w:rPr>
    </w:lvl>
    <w:lvl w:ilvl="2" w:tplc="0C0A0005" w:tentative="1">
      <w:start w:val="1"/>
      <w:numFmt w:val="bullet"/>
      <w:lvlText w:val=""/>
      <w:lvlJc w:val="left"/>
      <w:pPr>
        <w:ind w:left="2638" w:hanging="360"/>
      </w:pPr>
      <w:rPr>
        <w:rFonts w:ascii="Wingdings" w:hAnsi="Wingdings" w:hint="default"/>
      </w:rPr>
    </w:lvl>
    <w:lvl w:ilvl="3" w:tplc="0C0A0001" w:tentative="1">
      <w:start w:val="1"/>
      <w:numFmt w:val="bullet"/>
      <w:lvlText w:val=""/>
      <w:lvlJc w:val="left"/>
      <w:pPr>
        <w:ind w:left="3358" w:hanging="360"/>
      </w:pPr>
      <w:rPr>
        <w:rFonts w:ascii="Symbol" w:hAnsi="Symbol" w:hint="default"/>
      </w:rPr>
    </w:lvl>
    <w:lvl w:ilvl="4" w:tplc="0C0A0003" w:tentative="1">
      <w:start w:val="1"/>
      <w:numFmt w:val="bullet"/>
      <w:lvlText w:val="o"/>
      <w:lvlJc w:val="left"/>
      <w:pPr>
        <w:ind w:left="4078" w:hanging="360"/>
      </w:pPr>
      <w:rPr>
        <w:rFonts w:ascii="Courier New" w:hAnsi="Courier New" w:cs="Courier New" w:hint="default"/>
      </w:rPr>
    </w:lvl>
    <w:lvl w:ilvl="5" w:tplc="0C0A0005" w:tentative="1">
      <w:start w:val="1"/>
      <w:numFmt w:val="bullet"/>
      <w:lvlText w:val=""/>
      <w:lvlJc w:val="left"/>
      <w:pPr>
        <w:ind w:left="4798" w:hanging="360"/>
      </w:pPr>
      <w:rPr>
        <w:rFonts w:ascii="Wingdings" w:hAnsi="Wingdings" w:hint="default"/>
      </w:rPr>
    </w:lvl>
    <w:lvl w:ilvl="6" w:tplc="0C0A0001" w:tentative="1">
      <w:start w:val="1"/>
      <w:numFmt w:val="bullet"/>
      <w:lvlText w:val=""/>
      <w:lvlJc w:val="left"/>
      <w:pPr>
        <w:ind w:left="5518" w:hanging="360"/>
      </w:pPr>
      <w:rPr>
        <w:rFonts w:ascii="Symbol" w:hAnsi="Symbol" w:hint="default"/>
      </w:rPr>
    </w:lvl>
    <w:lvl w:ilvl="7" w:tplc="0C0A0003" w:tentative="1">
      <w:start w:val="1"/>
      <w:numFmt w:val="bullet"/>
      <w:lvlText w:val="o"/>
      <w:lvlJc w:val="left"/>
      <w:pPr>
        <w:ind w:left="6238" w:hanging="360"/>
      </w:pPr>
      <w:rPr>
        <w:rFonts w:ascii="Courier New" w:hAnsi="Courier New" w:cs="Courier New" w:hint="default"/>
      </w:rPr>
    </w:lvl>
    <w:lvl w:ilvl="8" w:tplc="0C0A0005" w:tentative="1">
      <w:start w:val="1"/>
      <w:numFmt w:val="bullet"/>
      <w:lvlText w:val=""/>
      <w:lvlJc w:val="left"/>
      <w:pPr>
        <w:ind w:left="6958" w:hanging="360"/>
      </w:pPr>
      <w:rPr>
        <w:rFonts w:ascii="Wingdings" w:hAnsi="Wingdings" w:hint="default"/>
      </w:rPr>
    </w:lvl>
  </w:abstractNum>
  <w:abstractNum w:abstractNumId="19" w15:restartNumberingAfterBreak="0">
    <w:nsid w:val="778F70D2"/>
    <w:multiLevelType w:val="hybridMultilevel"/>
    <w:tmpl w:val="1292B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8691873"/>
    <w:multiLevelType w:val="multilevel"/>
    <w:tmpl w:val="417A6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0"/>
  </w:num>
  <w:num w:numId="3">
    <w:abstractNumId w:val="4"/>
  </w:num>
  <w:num w:numId="4">
    <w:abstractNumId w:val="3"/>
  </w:num>
  <w:num w:numId="5">
    <w:abstractNumId w:val="12"/>
  </w:num>
  <w:num w:numId="6">
    <w:abstractNumId w:val="11"/>
  </w:num>
  <w:num w:numId="7">
    <w:abstractNumId w:val="14"/>
  </w:num>
  <w:num w:numId="8">
    <w:abstractNumId w:val="7"/>
  </w:num>
  <w:num w:numId="9">
    <w:abstractNumId w:val="18"/>
  </w:num>
  <w:num w:numId="10">
    <w:abstractNumId w:val="13"/>
  </w:num>
  <w:num w:numId="11">
    <w:abstractNumId w:val="15"/>
  </w:num>
  <w:num w:numId="12">
    <w:abstractNumId w:val="8"/>
  </w:num>
  <w:num w:numId="13">
    <w:abstractNumId w:val="1"/>
  </w:num>
  <w:num w:numId="14">
    <w:abstractNumId w:val="2"/>
  </w:num>
  <w:num w:numId="15">
    <w:abstractNumId w:val="16"/>
  </w:num>
  <w:num w:numId="16">
    <w:abstractNumId w:val="0"/>
  </w:num>
  <w:num w:numId="17">
    <w:abstractNumId w:val="9"/>
  </w:num>
  <w:num w:numId="18">
    <w:abstractNumId w:val="17"/>
  </w:num>
  <w:num w:numId="19">
    <w:abstractNumId w:val="5"/>
  </w:num>
  <w:num w:numId="20">
    <w:abstractNumId w:val="1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CO" w:vendorID="64" w:dllVersion="131078" w:nlCheck="1" w:checkStyle="1"/>
  <w:activeWritingStyle w:appName="MSWord" w:lang="es-ES_tradnl"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EA6"/>
    <w:rsid w:val="00006B42"/>
    <w:rsid w:val="0004493F"/>
    <w:rsid w:val="000502FF"/>
    <w:rsid w:val="00070079"/>
    <w:rsid w:val="00100E19"/>
    <w:rsid w:val="00106873"/>
    <w:rsid w:val="001129CF"/>
    <w:rsid w:val="00113A7C"/>
    <w:rsid w:val="00123D3B"/>
    <w:rsid w:val="00133680"/>
    <w:rsid w:val="0015570F"/>
    <w:rsid w:val="001E2E7B"/>
    <w:rsid w:val="00201F4C"/>
    <w:rsid w:val="002562BF"/>
    <w:rsid w:val="00286F7E"/>
    <w:rsid w:val="00291837"/>
    <w:rsid w:val="00292D64"/>
    <w:rsid w:val="002C4782"/>
    <w:rsid w:val="002E5195"/>
    <w:rsid w:val="002F7887"/>
    <w:rsid w:val="00301156"/>
    <w:rsid w:val="00316C41"/>
    <w:rsid w:val="003253E0"/>
    <w:rsid w:val="0032770F"/>
    <w:rsid w:val="00337CEA"/>
    <w:rsid w:val="0034462C"/>
    <w:rsid w:val="00366C2C"/>
    <w:rsid w:val="00381AE1"/>
    <w:rsid w:val="00393179"/>
    <w:rsid w:val="00492B24"/>
    <w:rsid w:val="00590EA6"/>
    <w:rsid w:val="00597ECF"/>
    <w:rsid w:val="005B6567"/>
    <w:rsid w:val="005B7869"/>
    <w:rsid w:val="005F5575"/>
    <w:rsid w:val="00605305"/>
    <w:rsid w:val="00681D1F"/>
    <w:rsid w:val="00694045"/>
    <w:rsid w:val="006A5231"/>
    <w:rsid w:val="00704FFB"/>
    <w:rsid w:val="007106EC"/>
    <w:rsid w:val="00740022"/>
    <w:rsid w:val="00776A86"/>
    <w:rsid w:val="00792281"/>
    <w:rsid w:val="007E47DC"/>
    <w:rsid w:val="00846237"/>
    <w:rsid w:val="00894BDD"/>
    <w:rsid w:val="008B7417"/>
    <w:rsid w:val="009105C7"/>
    <w:rsid w:val="00942247"/>
    <w:rsid w:val="009D3312"/>
    <w:rsid w:val="00A16A2D"/>
    <w:rsid w:val="00B348F4"/>
    <w:rsid w:val="00B62DF7"/>
    <w:rsid w:val="00B82C9D"/>
    <w:rsid w:val="00C128A7"/>
    <w:rsid w:val="00C31DF4"/>
    <w:rsid w:val="00C46597"/>
    <w:rsid w:val="00C56B97"/>
    <w:rsid w:val="00C663A9"/>
    <w:rsid w:val="00CC633D"/>
    <w:rsid w:val="00D051F7"/>
    <w:rsid w:val="00D450CB"/>
    <w:rsid w:val="00D47D04"/>
    <w:rsid w:val="00D6431A"/>
    <w:rsid w:val="00DA03B9"/>
    <w:rsid w:val="00DA1E60"/>
    <w:rsid w:val="00DC1FC2"/>
    <w:rsid w:val="00DE2BBC"/>
    <w:rsid w:val="00E00ADE"/>
    <w:rsid w:val="00E32F63"/>
    <w:rsid w:val="00E34811"/>
    <w:rsid w:val="00E43B83"/>
    <w:rsid w:val="00E7121A"/>
    <w:rsid w:val="00E73932"/>
    <w:rsid w:val="00E77FB1"/>
    <w:rsid w:val="00E86E5B"/>
    <w:rsid w:val="00E9555B"/>
    <w:rsid w:val="00ED6555"/>
    <w:rsid w:val="00EF08B4"/>
    <w:rsid w:val="00EF23BB"/>
    <w:rsid w:val="00EF7D8C"/>
    <w:rsid w:val="00F00DC8"/>
    <w:rsid w:val="00F05514"/>
    <w:rsid w:val="00F05548"/>
    <w:rsid w:val="00F118B8"/>
    <w:rsid w:val="00F30DA3"/>
    <w:rsid w:val="00F53383"/>
    <w:rsid w:val="00F665B7"/>
    <w:rsid w:val="00F92664"/>
    <w:rsid w:val="00FA0E1F"/>
    <w:rsid w:val="00FB3790"/>
    <w:rsid w:val="00FC4EAB"/>
    <w:rsid w:val="00FE4FC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099930"/>
  <w15:docId w15:val="{B9FB00F7-29A1-49EB-80A1-E1A2678A6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450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A16A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590EA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90EA6"/>
    <w:rPr>
      <w:b/>
      <w:bCs/>
    </w:rPr>
  </w:style>
  <w:style w:type="character" w:customStyle="1" w:styleId="Ttulo3Car">
    <w:name w:val="Título 3 Car"/>
    <w:basedOn w:val="Fuentedeprrafopredeter"/>
    <w:link w:val="Ttulo3"/>
    <w:uiPriority w:val="9"/>
    <w:rsid w:val="00590EA6"/>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DA1E6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7400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0022"/>
  </w:style>
  <w:style w:type="paragraph" w:styleId="Piedepgina">
    <w:name w:val="footer"/>
    <w:basedOn w:val="Normal"/>
    <w:link w:val="PiedepginaCar"/>
    <w:uiPriority w:val="99"/>
    <w:unhideWhenUsed/>
    <w:rsid w:val="007400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022"/>
  </w:style>
  <w:style w:type="table" w:customStyle="1" w:styleId="TableNormal">
    <w:name w:val="Table Normal"/>
    <w:uiPriority w:val="2"/>
    <w:semiHidden/>
    <w:unhideWhenUsed/>
    <w:qFormat/>
    <w:rsid w:val="0074002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40022"/>
    <w:pPr>
      <w:widowControl w:val="0"/>
      <w:autoSpaceDE w:val="0"/>
      <w:autoSpaceDN w:val="0"/>
      <w:spacing w:after="0" w:line="240" w:lineRule="auto"/>
      <w:ind w:left="105"/>
    </w:pPr>
    <w:rPr>
      <w:rFonts w:ascii="Arial" w:eastAsia="Arial" w:hAnsi="Arial" w:cs="Arial"/>
    </w:rPr>
  </w:style>
  <w:style w:type="paragraph" w:styleId="Prrafodelista">
    <w:name w:val="List Paragraph"/>
    <w:basedOn w:val="Normal"/>
    <w:uiPriority w:val="34"/>
    <w:qFormat/>
    <w:rsid w:val="00D450CB"/>
    <w:pPr>
      <w:ind w:left="720"/>
      <w:contextualSpacing/>
    </w:pPr>
  </w:style>
  <w:style w:type="character" w:customStyle="1" w:styleId="Ttulo1Car">
    <w:name w:val="Título 1 Car"/>
    <w:basedOn w:val="Fuentedeprrafopredeter"/>
    <w:link w:val="Ttulo1"/>
    <w:uiPriority w:val="9"/>
    <w:rsid w:val="00D450CB"/>
    <w:rPr>
      <w:rFonts w:asciiTheme="majorHAnsi" w:eastAsiaTheme="majorEastAsia" w:hAnsiTheme="majorHAnsi" w:cstheme="majorBidi"/>
      <w:color w:val="2E74B5" w:themeColor="accent1" w:themeShade="BF"/>
      <w:sz w:val="32"/>
      <w:szCs w:val="32"/>
    </w:rPr>
  </w:style>
  <w:style w:type="paragraph" w:styleId="Textoindependiente">
    <w:name w:val="Body Text"/>
    <w:basedOn w:val="Normal"/>
    <w:link w:val="TextoindependienteCar"/>
    <w:uiPriority w:val="1"/>
    <w:qFormat/>
    <w:rsid w:val="00D450CB"/>
    <w:pPr>
      <w:widowControl w:val="0"/>
      <w:autoSpaceDE w:val="0"/>
      <w:autoSpaceDN w:val="0"/>
      <w:spacing w:after="0" w:line="240" w:lineRule="auto"/>
      <w:ind w:left="782" w:hanging="366"/>
      <w:jc w:val="both"/>
    </w:pPr>
    <w:rPr>
      <w:rFonts w:ascii="Arial" w:eastAsia="Arial" w:hAnsi="Arial" w:cs="Arial"/>
      <w:sz w:val="24"/>
      <w:szCs w:val="24"/>
    </w:rPr>
  </w:style>
  <w:style w:type="character" w:customStyle="1" w:styleId="TextoindependienteCar">
    <w:name w:val="Texto independiente Car"/>
    <w:basedOn w:val="Fuentedeprrafopredeter"/>
    <w:link w:val="Textoindependiente"/>
    <w:uiPriority w:val="1"/>
    <w:rsid w:val="00D450CB"/>
    <w:rPr>
      <w:rFonts w:ascii="Arial" w:eastAsia="Arial" w:hAnsi="Arial" w:cs="Arial"/>
      <w:sz w:val="24"/>
      <w:szCs w:val="24"/>
    </w:rPr>
  </w:style>
  <w:style w:type="character" w:styleId="Hipervnculo">
    <w:name w:val="Hyperlink"/>
    <w:basedOn w:val="Fuentedeprrafopredeter"/>
    <w:uiPriority w:val="99"/>
    <w:unhideWhenUsed/>
    <w:rsid w:val="00393179"/>
    <w:rPr>
      <w:color w:val="0000FF"/>
      <w:u w:val="single"/>
    </w:rPr>
  </w:style>
  <w:style w:type="character" w:customStyle="1" w:styleId="Ttulo2Car">
    <w:name w:val="Título 2 Car"/>
    <w:basedOn w:val="Fuentedeprrafopredeter"/>
    <w:link w:val="Ttulo2"/>
    <w:uiPriority w:val="9"/>
    <w:semiHidden/>
    <w:rsid w:val="00A16A2D"/>
    <w:rPr>
      <w:rFonts w:asciiTheme="majorHAnsi" w:eastAsiaTheme="majorEastAsia" w:hAnsiTheme="majorHAnsi" w:cstheme="majorBidi"/>
      <w:color w:val="2E74B5" w:themeColor="accent1" w:themeShade="BF"/>
      <w:sz w:val="26"/>
      <w:szCs w:val="26"/>
    </w:rPr>
  </w:style>
  <w:style w:type="paragraph" w:styleId="Textoindependiente2">
    <w:name w:val="Body Text 2"/>
    <w:basedOn w:val="Normal"/>
    <w:link w:val="Textoindependiente2Car"/>
    <w:uiPriority w:val="99"/>
    <w:semiHidden/>
    <w:unhideWhenUsed/>
    <w:rsid w:val="0032770F"/>
    <w:pPr>
      <w:spacing w:after="120" w:line="480" w:lineRule="auto"/>
    </w:pPr>
  </w:style>
  <w:style w:type="character" w:customStyle="1" w:styleId="Textoindependiente2Car">
    <w:name w:val="Texto independiente 2 Car"/>
    <w:basedOn w:val="Fuentedeprrafopredeter"/>
    <w:link w:val="Textoindependiente2"/>
    <w:uiPriority w:val="99"/>
    <w:semiHidden/>
    <w:rsid w:val="00327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623542">
      <w:bodyDiv w:val="1"/>
      <w:marLeft w:val="0"/>
      <w:marRight w:val="0"/>
      <w:marTop w:val="0"/>
      <w:marBottom w:val="0"/>
      <w:divBdr>
        <w:top w:val="none" w:sz="0" w:space="0" w:color="auto"/>
        <w:left w:val="none" w:sz="0" w:space="0" w:color="auto"/>
        <w:bottom w:val="none" w:sz="0" w:space="0" w:color="auto"/>
        <w:right w:val="none" w:sz="0" w:space="0" w:color="auto"/>
      </w:divBdr>
    </w:div>
    <w:div w:id="716394537">
      <w:bodyDiv w:val="1"/>
      <w:marLeft w:val="0"/>
      <w:marRight w:val="0"/>
      <w:marTop w:val="0"/>
      <w:marBottom w:val="0"/>
      <w:divBdr>
        <w:top w:val="none" w:sz="0" w:space="0" w:color="auto"/>
        <w:left w:val="none" w:sz="0" w:space="0" w:color="auto"/>
        <w:bottom w:val="none" w:sz="0" w:space="0" w:color="auto"/>
        <w:right w:val="none" w:sz="0" w:space="0" w:color="auto"/>
      </w:divBdr>
    </w:div>
    <w:div w:id="1097022743">
      <w:bodyDiv w:val="1"/>
      <w:marLeft w:val="0"/>
      <w:marRight w:val="0"/>
      <w:marTop w:val="0"/>
      <w:marBottom w:val="0"/>
      <w:divBdr>
        <w:top w:val="none" w:sz="0" w:space="0" w:color="auto"/>
        <w:left w:val="none" w:sz="0" w:space="0" w:color="auto"/>
        <w:bottom w:val="none" w:sz="0" w:space="0" w:color="auto"/>
        <w:right w:val="none" w:sz="0" w:space="0" w:color="auto"/>
      </w:divBdr>
    </w:div>
    <w:div w:id="1443037388">
      <w:bodyDiv w:val="1"/>
      <w:marLeft w:val="0"/>
      <w:marRight w:val="0"/>
      <w:marTop w:val="0"/>
      <w:marBottom w:val="0"/>
      <w:divBdr>
        <w:top w:val="none" w:sz="0" w:space="0" w:color="auto"/>
        <w:left w:val="none" w:sz="0" w:space="0" w:color="auto"/>
        <w:bottom w:val="none" w:sz="0" w:space="0" w:color="auto"/>
        <w:right w:val="none" w:sz="0" w:space="0" w:color="auto"/>
      </w:divBdr>
    </w:div>
    <w:div w:id="1594434737">
      <w:bodyDiv w:val="1"/>
      <w:marLeft w:val="0"/>
      <w:marRight w:val="0"/>
      <w:marTop w:val="0"/>
      <w:marBottom w:val="0"/>
      <w:divBdr>
        <w:top w:val="none" w:sz="0" w:space="0" w:color="auto"/>
        <w:left w:val="none" w:sz="0" w:space="0" w:color="auto"/>
        <w:bottom w:val="none" w:sz="0" w:space="0" w:color="auto"/>
        <w:right w:val="none" w:sz="0" w:space="0" w:color="auto"/>
      </w:divBdr>
    </w:div>
    <w:div w:id="1972788094">
      <w:bodyDiv w:val="1"/>
      <w:marLeft w:val="0"/>
      <w:marRight w:val="0"/>
      <w:marTop w:val="0"/>
      <w:marBottom w:val="0"/>
      <w:divBdr>
        <w:top w:val="none" w:sz="0" w:space="0" w:color="auto"/>
        <w:left w:val="none" w:sz="0" w:space="0" w:color="auto"/>
        <w:bottom w:val="none" w:sz="0" w:space="0" w:color="auto"/>
        <w:right w:val="none" w:sz="0" w:space="0" w:color="auto"/>
      </w:divBdr>
    </w:div>
    <w:div w:id="1973442189">
      <w:bodyDiv w:val="1"/>
      <w:marLeft w:val="0"/>
      <w:marRight w:val="0"/>
      <w:marTop w:val="0"/>
      <w:marBottom w:val="0"/>
      <w:divBdr>
        <w:top w:val="none" w:sz="0" w:space="0" w:color="auto"/>
        <w:left w:val="none" w:sz="0" w:space="0" w:color="auto"/>
        <w:bottom w:val="none" w:sz="0" w:space="0" w:color="auto"/>
        <w:right w:val="none" w:sz="0" w:space="0" w:color="auto"/>
      </w:divBdr>
    </w:div>
    <w:div w:id="210175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3A%2F%2Fsura.az1.qualtrics.com%2Fjfe%2Fform%2FSV_87Fdd15spkfHEgd%3Fsector%3DU0VSVklDSU9TIEdFTkVSQUxFUw%3D%3D%26idEmpresa%3DOTAwMzExMjE1%26nitEmpresa%3D900311215%26mail%3Djrestrepo%40zonafrancadepereira.com&amp;sa=D&amp;sntz=1&amp;usg=AFQjCNGHIEoFHIC7VX4qmSZkEa58ehev-Q"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99A13-7484-4F5C-93E5-188CD30A9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7</Pages>
  <Words>2185</Words>
  <Characters>12020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Johana Restrepo</dc:creator>
  <cp:keywords/>
  <dc:description/>
  <cp:lastModifiedBy>ZFIP004</cp:lastModifiedBy>
  <cp:revision>11</cp:revision>
  <dcterms:created xsi:type="dcterms:W3CDTF">2020-07-09T19:21:00Z</dcterms:created>
  <dcterms:modified xsi:type="dcterms:W3CDTF">2021-08-13T14:22:00Z</dcterms:modified>
</cp:coreProperties>
</file>