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602F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DOCUMENTO FUNCIONAL</w:t>
      </w:r>
    </w:p>
    <w:p w14:paraId="6B7AB853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Centro de Control Gerencial BPM para ZFPE</w:t>
      </w:r>
    </w:p>
    <w:p w14:paraId="5DFE2C68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Zona Franca Internacional de Pereira - ZFIP</w:t>
      </w:r>
    </w:p>
    <w:p w14:paraId="7AFA6D1E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1. Objetivo general</w:t>
      </w:r>
    </w:p>
    <w:p w14:paraId="743901D8" w14:textId="77777777" w:rsidR="00B63B12" w:rsidRPr="00B63B12" w:rsidRDefault="00B63B12" w:rsidP="00B63B12">
      <w:r w:rsidRPr="00B63B12">
        <w:t>Diseñar una plataforma BPM para administrar proyectos de Zonas Francas Permanentes Especiales - ZFPE, permitiendo al Usuario Operador ZFIP controlar etapas, requisitos, documentos, compromisos, indicadores, alertas y decisiones gerenciales.</w:t>
      </w:r>
    </w:p>
    <w:p w14:paraId="4A08B5AD" w14:textId="77777777" w:rsidR="00B63B12" w:rsidRPr="00B63B12" w:rsidRDefault="00B63B12" w:rsidP="00B63B12">
      <w:r w:rsidRPr="00B63B12">
        <w:t>El sistema debe permitir que la gerencia visualice rápidamente:</w:t>
      </w:r>
    </w:p>
    <w:p w14:paraId="4B2E9194" w14:textId="77777777" w:rsidR="00B63B12" w:rsidRPr="00B63B12" w:rsidRDefault="00B63B12" w:rsidP="00B63B12">
      <w:pPr>
        <w:numPr>
          <w:ilvl w:val="0"/>
          <w:numId w:val="1"/>
        </w:numPr>
      </w:pPr>
      <w:r w:rsidRPr="00B63B12">
        <w:t>Qué está completo.</w:t>
      </w:r>
    </w:p>
    <w:p w14:paraId="5493AB8A" w14:textId="77777777" w:rsidR="00B63B12" w:rsidRPr="00B63B12" w:rsidRDefault="00B63B12" w:rsidP="00B63B12">
      <w:pPr>
        <w:numPr>
          <w:ilvl w:val="0"/>
          <w:numId w:val="1"/>
        </w:numPr>
      </w:pPr>
      <w:r w:rsidRPr="00B63B12">
        <w:t>Qué está pendiente.</w:t>
      </w:r>
    </w:p>
    <w:p w14:paraId="40289FA1" w14:textId="77777777" w:rsidR="00B63B12" w:rsidRPr="00B63B12" w:rsidRDefault="00B63B12" w:rsidP="00B63B12">
      <w:pPr>
        <w:numPr>
          <w:ilvl w:val="0"/>
          <w:numId w:val="1"/>
        </w:numPr>
      </w:pPr>
      <w:r w:rsidRPr="00B63B12">
        <w:t>Qué bloquea el avance.</w:t>
      </w:r>
    </w:p>
    <w:p w14:paraId="7180BCCD" w14:textId="77777777" w:rsidR="00B63B12" w:rsidRPr="00B63B12" w:rsidRDefault="00B63B12" w:rsidP="00B63B12">
      <w:pPr>
        <w:numPr>
          <w:ilvl w:val="0"/>
          <w:numId w:val="1"/>
        </w:numPr>
      </w:pPr>
      <w:r w:rsidRPr="00B63B12">
        <w:t>Qué requiere decisión.</w:t>
      </w:r>
    </w:p>
    <w:p w14:paraId="72D7F217" w14:textId="77777777" w:rsidR="00B63B12" w:rsidRPr="00B63B12" w:rsidRDefault="00B63B12" w:rsidP="00B63B12">
      <w:pPr>
        <w:numPr>
          <w:ilvl w:val="0"/>
          <w:numId w:val="1"/>
        </w:numPr>
      </w:pPr>
      <w:r w:rsidRPr="00B63B12">
        <w:t>Qué depende de DIAN.</w:t>
      </w:r>
    </w:p>
    <w:p w14:paraId="616F52AA" w14:textId="77777777" w:rsidR="00B63B12" w:rsidRPr="00B63B12" w:rsidRDefault="00B63B12" w:rsidP="00B63B12">
      <w:pPr>
        <w:numPr>
          <w:ilvl w:val="0"/>
          <w:numId w:val="1"/>
        </w:numPr>
      </w:pPr>
      <w:r w:rsidRPr="00B63B12">
        <w:t>Qué depende de MINCIT.</w:t>
      </w:r>
    </w:p>
    <w:p w14:paraId="06C33CC5" w14:textId="77777777" w:rsidR="00B63B12" w:rsidRPr="00B63B12" w:rsidRDefault="00B63B12" w:rsidP="00B63B12">
      <w:pPr>
        <w:numPr>
          <w:ilvl w:val="0"/>
          <w:numId w:val="1"/>
        </w:numPr>
      </w:pPr>
      <w:r w:rsidRPr="00B63B12">
        <w:t>Qué depende del Usuario Operador.</w:t>
      </w:r>
    </w:p>
    <w:p w14:paraId="0AFF1275" w14:textId="77777777" w:rsidR="00B63B12" w:rsidRPr="00B63B12" w:rsidRDefault="00B63B12" w:rsidP="00B63B12">
      <w:pPr>
        <w:numPr>
          <w:ilvl w:val="0"/>
          <w:numId w:val="1"/>
        </w:numPr>
      </w:pPr>
      <w:r w:rsidRPr="00B63B12">
        <w:t>Qué documentos faltan.</w:t>
      </w:r>
    </w:p>
    <w:p w14:paraId="7673D184" w14:textId="77777777" w:rsidR="00B63B12" w:rsidRPr="00B63B12" w:rsidRDefault="00B63B12" w:rsidP="00B63B12">
      <w:pPr>
        <w:numPr>
          <w:ilvl w:val="0"/>
          <w:numId w:val="1"/>
        </w:numPr>
      </w:pPr>
      <w:r w:rsidRPr="00B63B12">
        <w:t>Qué compromisos están vencidos.</w:t>
      </w:r>
    </w:p>
    <w:p w14:paraId="5439ABF0" w14:textId="77777777" w:rsidR="00B63B12" w:rsidRPr="00B63B12" w:rsidRDefault="00B63B12" w:rsidP="00B63B12">
      <w:r w:rsidRPr="00B63B12">
        <w:t xml:space="preserve">La referencia visual y funcional es el </w:t>
      </w:r>
      <w:proofErr w:type="spellStart"/>
      <w:r w:rsidRPr="00B63B12">
        <w:t>dashboard</w:t>
      </w:r>
      <w:proofErr w:type="spellEnd"/>
      <w:r w:rsidRPr="00B63B12">
        <w:t xml:space="preserve"> del PowerPoint entregado.</w:t>
      </w:r>
    </w:p>
    <w:p w14:paraId="4386011C" w14:textId="77777777" w:rsidR="00B63B12" w:rsidRPr="00B63B12" w:rsidRDefault="00B63B12" w:rsidP="00B63B12">
      <w:r w:rsidRPr="00B63B12">
        <w:pict w14:anchorId="7055DB76">
          <v:rect id="_x0000_i1199" style="width:0;height:1.5pt" o:hralign="center" o:hrstd="t" o:hr="t" fillcolor="#a0a0a0" stroked="f"/>
        </w:pict>
      </w:r>
    </w:p>
    <w:p w14:paraId="06E570BB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2. Tipo de sistema</w:t>
      </w:r>
    </w:p>
    <w:p w14:paraId="2B227C71" w14:textId="77777777" w:rsidR="00B63B12" w:rsidRPr="00B63B12" w:rsidRDefault="00B63B12" w:rsidP="00B63B12">
      <w:r w:rsidRPr="00B63B12">
        <w:t>El sistema no debe tratarse como un CRM tradicional.</w:t>
      </w:r>
    </w:p>
    <w:p w14:paraId="650CD1F7" w14:textId="77777777" w:rsidR="00B63B12" w:rsidRPr="00B63B12" w:rsidRDefault="00B63B12" w:rsidP="00B63B12">
      <w:r w:rsidRPr="00B63B12">
        <w:t>Debe desarrollarse como una:</w:t>
      </w:r>
    </w:p>
    <w:p w14:paraId="37DFE58B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Plataforma BPM de Control Gerencial para ZFPE</w:t>
      </w:r>
    </w:p>
    <w:p w14:paraId="2375E628" w14:textId="77777777" w:rsidR="00B63B12" w:rsidRPr="00B63B12" w:rsidRDefault="00B63B12" w:rsidP="00B63B12">
      <w:r w:rsidRPr="00B63B12">
        <w:t>BPM significa Business Process Management, es decir, administración de procesos.</w:t>
      </w:r>
    </w:p>
    <w:p w14:paraId="7D0B4C24" w14:textId="77777777" w:rsidR="00B63B12" w:rsidRPr="00B63B12" w:rsidRDefault="00B63B12" w:rsidP="00B63B12">
      <w:r w:rsidRPr="00B63B12">
        <w:t>La plataforma debe controlar el ciclo de vida de cada ZFPE mediante:</w:t>
      </w:r>
    </w:p>
    <w:p w14:paraId="35750973" w14:textId="77777777" w:rsidR="00B63B12" w:rsidRPr="00B63B12" w:rsidRDefault="00B63B12" w:rsidP="00B63B12">
      <w:r w:rsidRPr="00B63B12">
        <w:t>Plantillas → Etapas → Categorías → Requisitos → Ítems → Evidencias → Indicadores → Alertas → Informes.</w:t>
      </w:r>
    </w:p>
    <w:p w14:paraId="65F84ABB" w14:textId="77777777" w:rsidR="00B63B12" w:rsidRPr="00B63B12" w:rsidRDefault="00B63B12" w:rsidP="00B63B12">
      <w:r w:rsidRPr="00B63B12">
        <w:pict w14:anchorId="28D13AB3">
          <v:rect id="_x0000_i1200" style="width:0;height:1.5pt" o:hralign="center" o:hrstd="t" o:hr="t" fillcolor="#a0a0a0" stroked="f"/>
        </w:pict>
      </w:r>
    </w:p>
    <w:p w14:paraId="0157CC7E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3. Principio funcional clave</w:t>
      </w:r>
    </w:p>
    <w:p w14:paraId="204CA81C" w14:textId="77777777" w:rsidR="00B63B12" w:rsidRPr="00B63B12" w:rsidRDefault="00B63B12" w:rsidP="00B63B12">
      <w:r w:rsidRPr="00B63B12">
        <w:t>Nada debe estar quemado en código.</w:t>
      </w:r>
    </w:p>
    <w:p w14:paraId="37DA05B4" w14:textId="77777777" w:rsidR="00B63B12" w:rsidRPr="00B63B12" w:rsidRDefault="00B63B12" w:rsidP="00B63B12">
      <w:r w:rsidRPr="00B63B12">
        <w:lastRenderedPageBreak/>
        <w:t>El administrador debe poder configurar:</w:t>
      </w:r>
    </w:p>
    <w:p w14:paraId="42198CF7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Plantillas de proceso.</w:t>
      </w:r>
    </w:p>
    <w:p w14:paraId="6941B54C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Etapas.</w:t>
      </w:r>
    </w:p>
    <w:p w14:paraId="18D50F16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Categorías.</w:t>
      </w:r>
    </w:p>
    <w:p w14:paraId="40B076BD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Requisitos.</w:t>
      </w:r>
    </w:p>
    <w:p w14:paraId="4CC80FE5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Ítems.</w:t>
      </w:r>
    </w:p>
    <w:p w14:paraId="321698DD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Documentos.</w:t>
      </w:r>
    </w:p>
    <w:p w14:paraId="27F31381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Evidencias.</w:t>
      </w:r>
    </w:p>
    <w:p w14:paraId="333FFEB3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Indicadores.</w:t>
      </w:r>
    </w:p>
    <w:p w14:paraId="391AF3C4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Fórmulas.</w:t>
      </w:r>
    </w:p>
    <w:p w14:paraId="5A067EC4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Gráficas.</w:t>
      </w:r>
    </w:p>
    <w:p w14:paraId="463A19DE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Alertas.</w:t>
      </w:r>
    </w:p>
    <w:p w14:paraId="3DFF2C5F" w14:textId="77777777" w:rsidR="00B63B12" w:rsidRPr="00B63B12" w:rsidRDefault="00B63B12" w:rsidP="00B63B12">
      <w:pPr>
        <w:numPr>
          <w:ilvl w:val="0"/>
          <w:numId w:val="2"/>
        </w:numPr>
      </w:pPr>
      <w:r w:rsidRPr="00B63B12">
        <w:t>Informes.</w:t>
      </w:r>
    </w:p>
    <w:p w14:paraId="0156005F" w14:textId="77777777" w:rsidR="00B63B12" w:rsidRPr="00B63B12" w:rsidRDefault="00B63B12" w:rsidP="00B63B12">
      <w:pPr>
        <w:numPr>
          <w:ilvl w:val="0"/>
          <w:numId w:val="2"/>
        </w:numPr>
      </w:pPr>
      <w:proofErr w:type="spellStart"/>
      <w:r w:rsidRPr="00B63B12">
        <w:t>Dashboards</w:t>
      </w:r>
      <w:proofErr w:type="spellEnd"/>
      <w:r w:rsidRPr="00B63B12">
        <w:t>.</w:t>
      </w:r>
    </w:p>
    <w:p w14:paraId="5B58F767" w14:textId="77777777" w:rsidR="00B63B12" w:rsidRPr="00B63B12" w:rsidRDefault="00B63B12" w:rsidP="00B63B12">
      <w:r w:rsidRPr="00B63B12">
        <w:t>Cuando se cree una nueva ZFPE, el sistema debe tomar una plantilla previamente configurada y generar automáticamente toda la estructura de seguimiento.</w:t>
      </w:r>
    </w:p>
    <w:p w14:paraId="7F1821C7" w14:textId="77777777" w:rsidR="00B63B12" w:rsidRPr="00B63B12" w:rsidRDefault="00B63B12" w:rsidP="00B63B12">
      <w:r w:rsidRPr="00B63B12">
        <w:pict w14:anchorId="7DC5B02D">
          <v:rect id="_x0000_i1201" style="width:0;height:1.5pt" o:hralign="center" o:hrstd="t" o:hr="t" fillcolor="#a0a0a0" stroked="f"/>
        </w:pict>
      </w:r>
    </w:p>
    <w:p w14:paraId="5BD4C228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4. Módulos principales</w:t>
      </w:r>
    </w:p>
    <w:p w14:paraId="0C2963E8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4.1. Módulo de usuarios y roles</w:t>
      </w:r>
    </w:p>
    <w:p w14:paraId="2AEA79EC" w14:textId="77777777" w:rsidR="00B63B12" w:rsidRPr="00B63B12" w:rsidRDefault="00B63B12" w:rsidP="00B63B12">
      <w:r w:rsidRPr="00B63B12">
        <w:t>Roles sugeridos:</w:t>
      </w:r>
    </w:p>
    <w:p w14:paraId="005426E2" w14:textId="77777777" w:rsidR="00B63B12" w:rsidRPr="00B63B12" w:rsidRDefault="00B63B12" w:rsidP="00B63B12">
      <w:pPr>
        <w:numPr>
          <w:ilvl w:val="0"/>
          <w:numId w:val="3"/>
        </w:numPr>
      </w:pPr>
      <w:r w:rsidRPr="00B63B12">
        <w:t>Administrador.</w:t>
      </w:r>
    </w:p>
    <w:p w14:paraId="37645EE7" w14:textId="77777777" w:rsidR="00B63B12" w:rsidRPr="00B63B12" w:rsidRDefault="00B63B12" w:rsidP="00B63B12">
      <w:pPr>
        <w:numPr>
          <w:ilvl w:val="0"/>
          <w:numId w:val="3"/>
        </w:numPr>
      </w:pPr>
      <w:r w:rsidRPr="00B63B12">
        <w:t>Gerente.</w:t>
      </w:r>
    </w:p>
    <w:p w14:paraId="2099A39B" w14:textId="77777777" w:rsidR="00B63B12" w:rsidRPr="00B63B12" w:rsidRDefault="00B63B12" w:rsidP="00B63B12">
      <w:pPr>
        <w:numPr>
          <w:ilvl w:val="0"/>
          <w:numId w:val="3"/>
        </w:numPr>
      </w:pPr>
      <w:r w:rsidRPr="00B63B12">
        <w:t>Usuario Operador.</w:t>
      </w:r>
    </w:p>
    <w:p w14:paraId="41263173" w14:textId="77777777" w:rsidR="00B63B12" w:rsidRPr="00B63B12" w:rsidRDefault="00B63B12" w:rsidP="00B63B12">
      <w:pPr>
        <w:numPr>
          <w:ilvl w:val="0"/>
          <w:numId w:val="3"/>
        </w:numPr>
      </w:pPr>
      <w:r w:rsidRPr="00B63B12">
        <w:t>Consultor.</w:t>
      </w:r>
    </w:p>
    <w:p w14:paraId="7143CED5" w14:textId="77777777" w:rsidR="00B63B12" w:rsidRPr="00B63B12" w:rsidRDefault="00B63B12" w:rsidP="00B63B12">
      <w:pPr>
        <w:numPr>
          <w:ilvl w:val="0"/>
          <w:numId w:val="3"/>
        </w:numPr>
      </w:pPr>
      <w:r w:rsidRPr="00B63B12">
        <w:t>Cliente ZFPE.</w:t>
      </w:r>
    </w:p>
    <w:p w14:paraId="5162BB36" w14:textId="77777777" w:rsidR="00B63B12" w:rsidRPr="00B63B12" w:rsidRDefault="00B63B12" w:rsidP="00B63B12">
      <w:pPr>
        <w:numPr>
          <w:ilvl w:val="0"/>
          <w:numId w:val="3"/>
        </w:numPr>
      </w:pPr>
      <w:r w:rsidRPr="00B63B12">
        <w:t>Auditor.</w:t>
      </w:r>
    </w:p>
    <w:p w14:paraId="53B4EDF1" w14:textId="77777777" w:rsidR="00B63B12" w:rsidRPr="00B63B12" w:rsidRDefault="00B63B12" w:rsidP="00B63B12">
      <w:pPr>
        <w:numPr>
          <w:ilvl w:val="0"/>
          <w:numId w:val="3"/>
        </w:numPr>
      </w:pPr>
      <w:r w:rsidRPr="00B63B12">
        <w:t>Responsable documental.</w:t>
      </w:r>
    </w:p>
    <w:p w14:paraId="5F1922E5" w14:textId="77777777" w:rsidR="00B63B12" w:rsidRPr="00B63B12" w:rsidRDefault="00B63B12" w:rsidP="00B63B12">
      <w:pPr>
        <w:numPr>
          <w:ilvl w:val="0"/>
          <w:numId w:val="3"/>
        </w:numPr>
      </w:pPr>
      <w:r w:rsidRPr="00B63B12">
        <w:t>Responsable operativo.</w:t>
      </w:r>
    </w:p>
    <w:p w14:paraId="625C9E0E" w14:textId="77777777" w:rsidR="00B63B12" w:rsidRPr="00B63B12" w:rsidRDefault="00B63B12" w:rsidP="00B63B12">
      <w:pPr>
        <w:numPr>
          <w:ilvl w:val="0"/>
          <w:numId w:val="3"/>
        </w:numPr>
      </w:pPr>
      <w:r w:rsidRPr="00B63B12">
        <w:t>Responsable jurídico.</w:t>
      </w:r>
    </w:p>
    <w:p w14:paraId="16286A63" w14:textId="77777777" w:rsidR="00B63B12" w:rsidRPr="00B63B12" w:rsidRDefault="00B63B12" w:rsidP="00B63B12">
      <w:r w:rsidRPr="00B63B12">
        <w:lastRenderedPageBreak/>
        <w:t>Cada rol debe tener permisos por módulo.</w:t>
      </w:r>
    </w:p>
    <w:p w14:paraId="27860FA3" w14:textId="77777777" w:rsidR="00B63B12" w:rsidRPr="00B63B12" w:rsidRDefault="00B63B12" w:rsidP="00B63B12">
      <w:r w:rsidRPr="00B63B12">
        <w:pict w14:anchorId="2404B5AC">
          <v:rect id="_x0000_i1202" style="width:0;height:1.5pt" o:hralign="center" o:hrstd="t" o:hr="t" fillcolor="#a0a0a0" stroked="f"/>
        </w:pict>
      </w:r>
    </w:p>
    <w:p w14:paraId="5D12B87B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4.2. Módulo de plantillas BPM</w:t>
      </w:r>
    </w:p>
    <w:p w14:paraId="323C1F7A" w14:textId="77777777" w:rsidR="00B63B12" w:rsidRPr="00B63B12" w:rsidRDefault="00B63B12" w:rsidP="00B63B12">
      <w:r w:rsidRPr="00B63B12">
        <w:t>Permite crear plantillas reutilizables.</w:t>
      </w:r>
    </w:p>
    <w:p w14:paraId="47904829" w14:textId="77777777" w:rsidR="00B63B12" w:rsidRPr="00B63B12" w:rsidRDefault="00B63B12" w:rsidP="00B63B12">
      <w:r w:rsidRPr="00B63B12">
        <w:t>Ejemplo:</w:t>
      </w:r>
    </w:p>
    <w:p w14:paraId="052D399F" w14:textId="77777777" w:rsidR="00B63B12" w:rsidRPr="00B63B12" w:rsidRDefault="00B63B12" w:rsidP="00B63B12">
      <w:r w:rsidRPr="00B63B12">
        <w:t>Plantilla: ZFPE General</w:t>
      </w:r>
    </w:p>
    <w:p w14:paraId="33082B61" w14:textId="77777777" w:rsidR="00B63B12" w:rsidRPr="00B63B12" w:rsidRDefault="00B63B12" w:rsidP="00B63B12">
      <w:r w:rsidRPr="00B63B12">
        <w:t>Contiene:</w:t>
      </w:r>
    </w:p>
    <w:p w14:paraId="5B74FEEE" w14:textId="77777777" w:rsidR="00B63B12" w:rsidRPr="00B63B12" w:rsidRDefault="00B63B12" w:rsidP="00B63B12">
      <w:pPr>
        <w:numPr>
          <w:ilvl w:val="0"/>
          <w:numId w:val="4"/>
        </w:numPr>
      </w:pPr>
      <w:r w:rsidRPr="00B63B12">
        <w:t>Etapa de estructuración.</w:t>
      </w:r>
    </w:p>
    <w:p w14:paraId="3264D05F" w14:textId="77777777" w:rsidR="00B63B12" w:rsidRPr="00B63B12" w:rsidRDefault="00B63B12" w:rsidP="00B63B12">
      <w:pPr>
        <w:numPr>
          <w:ilvl w:val="0"/>
          <w:numId w:val="4"/>
        </w:numPr>
      </w:pPr>
      <w:r w:rsidRPr="00B63B12">
        <w:t>Etapa de radicación.</w:t>
      </w:r>
    </w:p>
    <w:p w14:paraId="609A932B" w14:textId="77777777" w:rsidR="00B63B12" w:rsidRPr="00B63B12" w:rsidRDefault="00B63B12" w:rsidP="00B63B12">
      <w:pPr>
        <w:numPr>
          <w:ilvl w:val="0"/>
          <w:numId w:val="4"/>
        </w:numPr>
      </w:pPr>
      <w:r w:rsidRPr="00B63B12">
        <w:t>Evaluación DIAN.</w:t>
      </w:r>
    </w:p>
    <w:p w14:paraId="250CBD7A" w14:textId="77777777" w:rsidR="00B63B12" w:rsidRPr="00B63B12" w:rsidRDefault="00B63B12" w:rsidP="00B63B12">
      <w:pPr>
        <w:numPr>
          <w:ilvl w:val="0"/>
          <w:numId w:val="4"/>
        </w:numPr>
      </w:pPr>
      <w:r w:rsidRPr="00B63B12">
        <w:t>Evaluación MINCIT.</w:t>
      </w:r>
    </w:p>
    <w:p w14:paraId="74CDB786" w14:textId="77777777" w:rsidR="00B63B12" w:rsidRPr="00B63B12" w:rsidRDefault="00B63B12" w:rsidP="00B63B12">
      <w:pPr>
        <w:numPr>
          <w:ilvl w:val="0"/>
          <w:numId w:val="4"/>
        </w:numPr>
      </w:pPr>
      <w:r w:rsidRPr="00B63B12">
        <w:t>Etapa preoperativa.</w:t>
      </w:r>
    </w:p>
    <w:p w14:paraId="13069774" w14:textId="77777777" w:rsidR="00B63B12" w:rsidRPr="00B63B12" w:rsidRDefault="00B63B12" w:rsidP="00B63B12">
      <w:pPr>
        <w:numPr>
          <w:ilvl w:val="0"/>
          <w:numId w:val="4"/>
        </w:numPr>
      </w:pPr>
      <w:r w:rsidRPr="00B63B12">
        <w:t>Etapa operativa.</w:t>
      </w:r>
    </w:p>
    <w:p w14:paraId="7EECF5B5" w14:textId="77777777" w:rsidR="00B63B12" w:rsidRPr="00B63B12" w:rsidRDefault="00B63B12" w:rsidP="00B63B12">
      <w:pPr>
        <w:numPr>
          <w:ilvl w:val="0"/>
          <w:numId w:val="4"/>
        </w:numPr>
      </w:pPr>
      <w:r w:rsidRPr="00B63B12">
        <w:t>Seguimiento.</w:t>
      </w:r>
    </w:p>
    <w:p w14:paraId="639B2646" w14:textId="77777777" w:rsidR="00B63B12" w:rsidRPr="00B63B12" w:rsidRDefault="00B63B12" w:rsidP="00B63B12">
      <w:r w:rsidRPr="00B63B12">
        <w:t>Cuando se registre una nueva ZFPE, se selecciona esta plantilla y el sistema crea automáticamente sus etapas, requisitos, ítems, documentos e indicadores.</w:t>
      </w:r>
    </w:p>
    <w:p w14:paraId="52183FA5" w14:textId="77777777" w:rsidR="00B63B12" w:rsidRPr="00B63B12" w:rsidRDefault="00B63B12" w:rsidP="00B63B12">
      <w:r w:rsidRPr="00B63B12">
        <w:pict w14:anchorId="63BA3CC2">
          <v:rect id="_x0000_i1203" style="width:0;height:1.5pt" o:hralign="center" o:hrstd="t" o:hr="t" fillcolor="#a0a0a0" stroked="f"/>
        </w:pict>
      </w:r>
    </w:p>
    <w:p w14:paraId="074E6C38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4.3. Módulo de etapas</w:t>
      </w:r>
    </w:p>
    <w:p w14:paraId="669A5A90" w14:textId="77777777" w:rsidR="00B63B12" w:rsidRPr="00B63B12" w:rsidRDefault="00B63B12" w:rsidP="00B63B12">
      <w:r w:rsidRPr="00B63B12">
        <w:t>Cada etapa debe ser administrable.</w:t>
      </w:r>
    </w:p>
    <w:p w14:paraId="4A912552" w14:textId="77777777" w:rsidR="00B63B12" w:rsidRPr="00B63B12" w:rsidRDefault="00B63B12" w:rsidP="00B63B12">
      <w:r w:rsidRPr="00B63B12">
        <w:t>Campos:</w:t>
      </w:r>
    </w:p>
    <w:p w14:paraId="3D51A0EB" w14:textId="77777777" w:rsidR="00B63B12" w:rsidRPr="00B63B12" w:rsidRDefault="00B63B12" w:rsidP="00B63B12">
      <w:pPr>
        <w:numPr>
          <w:ilvl w:val="0"/>
          <w:numId w:val="5"/>
        </w:numPr>
      </w:pPr>
      <w:r w:rsidRPr="00B63B12">
        <w:t>Nombre.</w:t>
      </w:r>
    </w:p>
    <w:p w14:paraId="7F9720F2" w14:textId="77777777" w:rsidR="00B63B12" w:rsidRPr="00B63B12" w:rsidRDefault="00B63B12" w:rsidP="00B63B12">
      <w:pPr>
        <w:numPr>
          <w:ilvl w:val="0"/>
          <w:numId w:val="5"/>
        </w:numPr>
      </w:pPr>
      <w:r w:rsidRPr="00B63B12">
        <w:t>Descripción.</w:t>
      </w:r>
    </w:p>
    <w:p w14:paraId="63D7F25A" w14:textId="77777777" w:rsidR="00B63B12" w:rsidRPr="00B63B12" w:rsidRDefault="00B63B12" w:rsidP="00B63B12">
      <w:pPr>
        <w:numPr>
          <w:ilvl w:val="0"/>
          <w:numId w:val="5"/>
        </w:numPr>
      </w:pPr>
      <w:r w:rsidRPr="00B63B12">
        <w:t>Orden.</w:t>
      </w:r>
    </w:p>
    <w:p w14:paraId="6E794C12" w14:textId="77777777" w:rsidR="00B63B12" w:rsidRPr="00B63B12" w:rsidRDefault="00B63B12" w:rsidP="00B63B12">
      <w:pPr>
        <w:numPr>
          <w:ilvl w:val="0"/>
          <w:numId w:val="5"/>
        </w:numPr>
      </w:pPr>
      <w:r w:rsidRPr="00B63B12">
        <w:t>Peso porcentual.</w:t>
      </w:r>
    </w:p>
    <w:p w14:paraId="3E684587" w14:textId="77777777" w:rsidR="00B63B12" w:rsidRPr="00B63B12" w:rsidRDefault="00B63B12" w:rsidP="00B63B12">
      <w:pPr>
        <w:numPr>
          <w:ilvl w:val="0"/>
          <w:numId w:val="5"/>
        </w:numPr>
      </w:pPr>
      <w:r w:rsidRPr="00B63B12">
        <w:t>Color.</w:t>
      </w:r>
    </w:p>
    <w:p w14:paraId="4140109A" w14:textId="77777777" w:rsidR="00B63B12" w:rsidRPr="00B63B12" w:rsidRDefault="00B63B12" w:rsidP="00B63B12">
      <w:pPr>
        <w:numPr>
          <w:ilvl w:val="0"/>
          <w:numId w:val="5"/>
        </w:numPr>
      </w:pPr>
      <w:r w:rsidRPr="00B63B12">
        <w:t>Estado.</w:t>
      </w:r>
    </w:p>
    <w:p w14:paraId="51C9C580" w14:textId="77777777" w:rsidR="00B63B12" w:rsidRPr="00B63B12" w:rsidRDefault="00B63B12" w:rsidP="00B63B12">
      <w:pPr>
        <w:numPr>
          <w:ilvl w:val="0"/>
          <w:numId w:val="5"/>
        </w:numPr>
      </w:pPr>
      <w:r w:rsidRPr="00B63B12">
        <w:t>Reglas de cumplimiento.</w:t>
      </w:r>
    </w:p>
    <w:p w14:paraId="44AAAC5F" w14:textId="77777777" w:rsidR="00B63B12" w:rsidRPr="00B63B12" w:rsidRDefault="00B63B12" w:rsidP="00B63B12">
      <w:r w:rsidRPr="00B63B12">
        <w:t>Ejemplo de etapas:</w:t>
      </w:r>
    </w:p>
    <w:p w14:paraId="62A38F6D" w14:textId="77777777" w:rsidR="00B63B12" w:rsidRPr="00B63B12" w:rsidRDefault="00B63B12" w:rsidP="00B63B12">
      <w:pPr>
        <w:numPr>
          <w:ilvl w:val="0"/>
          <w:numId w:val="6"/>
        </w:numPr>
      </w:pPr>
      <w:r w:rsidRPr="00B63B12">
        <w:t>Estructuración.</w:t>
      </w:r>
    </w:p>
    <w:p w14:paraId="37C23D69" w14:textId="77777777" w:rsidR="00B63B12" w:rsidRPr="00B63B12" w:rsidRDefault="00B63B12" w:rsidP="00B63B12">
      <w:pPr>
        <w:numPr>
          <w:ilvl w:val="0"/>
          <w:numId w:val="6"/>
        </w:numPr>
      </w:pPr>
      <w:r w:rsidRPr="00B63B12">
        <w:lastRenderedPageBreak/>
        <w:t>Radicación.</w:t>
      </w:r>
    </w:p>
    <w:p w14:paraId="31BAC5CE" w14:textId="77777777" w:rsidR="00B63B12" w:rsidRPr="00B63B12" w:rsidRDefault="00B63B12" w:rsidP="00B63B12">
      <w:pPr>
        <w:numPr>
          <w:ilvl w:val="0"/>
          <w:numId w:val="6"/>
        </w:numPr>
      </w:pPr>
      <w:r w:rsidRPr="00B63B12">
        <w:t>Evaluación DIAN.</w:t>
      </w:r>
    </w:p>
    <w:p w14:paraId="65432F73" w14:textId="77777777" w:rsidR="00B63B12" w:rsidRPr="00B63B12" w:rsidRDefault="00B63B12" w:rsidP="00B63B12">
      <w:pPr>
        <w:numPr>
          <w:ilvl w:val="0"/>
          <w:numId w:val="6"/>
        </w:numPr>
      </w:pPr>
      <w:r w:rsidRPr="00B63B12">
        <w:t>Evaluación MINCIT.</w:t>
      </w:r>
    </w:p>
    <w:p w14:paraId="5D8030C8" w14:textId="77777777" w:rsidR="00B63B12" w:rsidRPr="00B63B12" w:rsidRDefault="00B63B12" w:rsidP="00B63B12">
      <w:pPr>
        <w:numPr>
          <w:ilvl w:val="0"/>
          <w:numId w:val="6"/>
        </w:numPr>
      </w:pPr>
      <w:r w:rsidRPr="00B63B12">
        <w:t>Preoperativa.</w:t>
      </w:r>
    </w:p>
    <w:p w14:paraId="19DC58FA" w14:textId="77777777" w:rsidR="00B63B12" w:rsidRPr="00B63B12" w:rsidRDefault="00B63B12" w:rsidP="00B63B12">
      <w:pPr>
        <w:numPr>
          <w:ilvl w:val="0"/>
          <w:numId w:val="6"/>
        </w:numPr>
      </w:pPr>
      <w:r w:rsidRPr="00B63B12">
        <w:t>Operativa.</w:t>
      </w:r>
    </w:p>
    <w:p w14:paraId="354E2D03" w14:textId="77777777" w:rsidR="00B63B12" w:rsidRPr="00B63B12" w:rsidRDefault="00B63B12" w:rsidP="00B63B12">
      <w:pPr>
        <w:numPr>
          <w:ilvl w:val="0"/>
          <w:numId w:val="6"/>
        </w:numPr>
      </w:pPr>
      <w:r w:rsidRPr="00B63B12">
        <w:t>Seguimiento.</w:t>
      </w:r>
    </w:p>
    <w:p w14:paraId="13219CCA" w14:textId="77777777" w:rsidR="00B63B12" w:rsidRPr="00B63B12" w:rsidRDefault="00B63B12" w:rsidP="00B63B12">
      <w:r w:rsidRPr="00B63B12">
        <w:pict w14:anchorId="7AB9BDEF">
          <v:rect id="_x0000_i1204" style="width:0;height:1.5pt" o:hralign="center" o:hrstd="t" o:hr="t" fillcolor="#a0a0a0" stroked="f"/>
        </w:pict>
      </w:r>
    </w:p>
    <w:p w14:paraId="0B88BCEA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5. Diferencia entre etapa preoperativa y operativa</w:t>
      </w:r>
    </w:p>
    <w:p w14:paraId="17C41415" w14:textId="77777777" w:rsidR="00B63B12" w:rsidRPr="00B63B12" w:rsidRDefault="00B63B12" w:rsidP="00B63B12">
      <w:r w:rsidRPr="00B63B12">
        <w:t>La etapa preoperativa y la operativa NO tienen los mismos ítems.</w:t>
      </w:r>
    </w:p>
    <w:p w14:paraId="58433083" w14:textId="77777777" w:rsidR="00B63B12" w:rsidRPr="00B63B12" w:rsidRDefault="00B63B12" w:rsidP="00B63B12">
      <w:r w:rsidRPr="00B63B12">
        <w:t>Por eso, cada etapa debe tener sus propias categorías, requisitos e ítems.</w:t>
      </w:r>
    </w:p>
    <w:p w14:paraId="24A8E4FD" w14:textId="77777777" w:rsidR="00B63B12" w:rsidRPr="00B63B12" w:rsidRDefault="00B63B12" w:rsidP="00B63B12">
      <w:r w:rsidRPr="00B63B12">
        <w:pict w14:anchorId="42B86366">
          <v:rect id="_x0000_i1205" style="width:0;height:1.5pt" o:hralign="center" o:hrstd="t" o:hr="t" fillcolor="#a0a0a0" stroked="f"/>
        </w:pict>
      </w:r>
    </w:p>
    <w:p w14:paraId="7E6577C0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6. Etapa preoperativa</w:t>
      </w:r>
    </w:p>
    <w:p w14:paraId="15B009A6" w14:textId="77777777" w:rsidR="00B63B12" w:rsidRPr="00B63B12" w:rsidRDefault="00B63B12" w:rsidP="00B63B12">
      <w:r w:rsidRPr="00B63B12">
        <w:t>La etapa preoperativa puede contener categorías como:</w:t>
      </w:r>
    </w:p>
    <w:p w14:paraId="1D6ED363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6.1. Garantía</w:t>
      </w:r>
    </w:p>
    <w:p w14:paraId="3FB04BA4" w14:textId="77777777" w:rsidR="00B63B12" w:rsidRPr="00B63B12" w:rsidRDefault="00B63B12" w:rsidP="00B63B12">
      <w:r w:rsidRPr="00B63B12">
        <w:t>Ejemplo de ítems:</w:t>
      </w:r>
    </w:p>
    <w:p w14:paraId="6952A1C6" w14:textId="77777777" w:rsidR="00B63B12" w:rsidRPr="00B63B12" w:rsidRDefault="00B63B12" w:rsidP="00B63B12">
      <w:pPr>
        <w:numPr>
          <w:ilvl w:val="0"/>
          <w:numId w:val="7"/>
        </w:numPr>
      </w:pPr>
      <w:r w:rsidRPr="00B63B12">
        <w:t>Solicitud de garantía realizada.</w:t>
      </w:r>
    </w:p>
    <w:p w14:paraId="221528E9" w14:textId="77777777" w:rsidR="00B63B12" w:rsidRPr="00B63B12" w:rsidRDefault="00B63B12" w:rsidP="00B63B12">
      <w:pPr>
        <w:numPr>
          <w:ilvl w:val="0"/>
          <w:numId w:val="7"/>
        </w:numPr>
      </w:pPr>
      <w:r w:rsidRPr="00B63B12">
        <w:t>Garantía emitida.</w:t>
      </w:r>
    </w:p>
    <w:p w14:paraId="20CF2F6A" w14:textId="77777777" w:rsidR="00B63B12" w:rsidRPr="00B63B12" w:rsidRDefault="00B63B12" w:rsidP="00B63B12">
      <w:pPr>
        <w:numPr>
          <w:ilvl w:val="0"/>
          <w:numId w:val="7"/>
        </w:numPr>
      </w:pPr>
      <w:r w:rsidRPr="00B63B12">
        <w:t>Garantía cargada al sistema.</w:t>
      </w:r>
    </w:p>
    <w:p w14:paraId="475AB4E6" w14:textId="77777777" w:rsidR="00B63B12" w:rsidRPr="00B63B12" w:rsidRDefault="00B63B12" w:rsidP="00B63B12">
      <w:pPr>
        <w:numPr>
          <w:ilvl w:val="0"/>
          <w:numId w:val="7"/>
        </w:numPr>
      </w:pPr>
      <w:r w:rsidRPr="00B63B12">
        <w:t>Vigencia registrada.</w:t>
      </w:r>
    </w:p>
    <w:p w14:paraId="7DDAA8A7" w14:textId="77777777" w:rsidR="00B63B12" w:rsidRPr="00B63B12" w:rsidRDefault="00B63B12" w:rsidP="00B63B12">
      <w:pPr>
        <w:numPr>
          <w:ilvl w:val="0"/>
          <w:numId w:val="7"/>
        </w:numPr>
      </w:pPr>
      <w:r w:rsidRPr="00B63B12">
        <w:t>Valor validado.</w:t>
      </w:r>
    </w:p>
    <w:p w14:paraId="48850B59" w14:textId="77777777" w:rsidR="00B63B12" w:rsidRPr="00B63B12" w:rsidRDefault="00B63B12" w:rsidP="00B63B12">
      <w:pPr>
        <w:numPr>
          <w:ilvl w:val="0"/>
          <w:numId w:val="7"/>
        </w:numPr>
      </w:pPr>
      <w:r w:rsidRPr="00B63B12">
        <w:t>Beneficiario validado.</w:t>
      </w:r>
    </w:p>
    <w:p w14:paraId="331138C3" w14:textId="77777777" w:rsidR="00B63B12" w:rsidRPr="00B63B12" w:rsidRDefault="00B63B12" w:rsidP="00B63B12">
      <w:pPr>
        <w:numPr>
          <w:ilvl w:val="0"/>
          <w:numId w:val="7"/>
        </w:numPr>
      </w:pPr>
      <w:r w:rsidRPr="00B63B12">
        <w:t>Revisión jurídica realizada.</w:t>
      </w:r>
    </w:p>
    <w:p w14:paraId="36BB6C1A" w14:textId="77777777" w:rsidR="00B63B12" w:rsidRPr="00B63B12" w:rsidRDefault="00B63B12" w:rsidP="00B63B12">
      <w:pPr>
        <w:numPr>
          <w:ilvl w:val="0"/>
          <w:numId w:val="7"/>
        </w:numPr>
      </w:pPr>
      <w:r w:rsidRPr="00B63B12">
        <w:t>Envío a entidad competente.</w:t>
      </w:r>
    </w:p>
    <w:p w14:paraId="4F2F046D" w14:textId="77777777" w:rsidR="00B63B12" w:rsidRPr="00B63B12" w:rsidRDefault="00B63B12" w:rsidP="00B63B12">
      <w:pPr>
        <w:numPr>
          <w:ilvl w:val="0"/>
          <w:numId w:val="7"/>
        </w:numPr>
      </w:pPr>
      <w:r w:rsidRPr="00B63B12">
        <w:t>Aprobación final.</w:t>
      </w:r>
    </w:p>
    <w:p w14:paraId="59C9A16A" w14:textId="77777777" w:rsidR="00B63B12" w:rsidRPr="00B63B12" w:rsidRDefault="00B63B12" w:rsidP="00B63B12">
      <w:pPr>
        <w:numPr>
          <w:ilvl w:val="0"/>
          <w:numId w:val="7"/>
        </w:numPr>
      </w:pPr>
      <w:r w:rsidRPr="00B63B12">
        <w:t>Soporte de aprobación cargado.</w:t>
      </w:r>
    </w:p>
    <w:p w14:paraId="274234DA" w14:textId="77777777" w:rsidR="00B63B12" w:rsidRPr="00B63B12" w:rsidRDefault="00B63B12" w:rsidP="00B63B12">
      <w:r w:rsidRPr="00B63B12">
        <w:t>Regla:</w:t>
      </w:r>
    </w:p>
    <w:p w14:paraId="31F264C4" w14:textId="77777777" w:rsidR="00B63B12" w:rsidRPr="00B63B12" w:rsidRDefault="00B63B12" w:rsidP="00B63B12">
      <w:r w:rsidRPr="00B63B12">
        <w:t>Si la garantía tiene 10 ítems y solo se cumplen 8, el sistema debe mostrar 80% de avance, pero NO debe mostrarla como completada ni chuleada.</w:t>
      </w:r>
    </w:p>
    <w:p w14:paraId="3B107750" w14:textId="77777777" w:rsidR="00B63B12" w:rsidRPr="00B63B12" w:rsidRDefault="00B63B12" w:rsidP="00B63B12">
      <w:r w:rsidRPr="00B63B12">
        <w:pict w14:anchorId="36CA1759">
          <v:rect id="_x0000_i1206" style="width:0;height:1.5pt" o:hralign="center" o:hrstd="t" o:hr="t" fillcolor="#a0a0a0" stroked="f"/>
        </w:pict>
      </w:r>
    </w:p>
    <w:p w14:paraId="01BE162D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lastRenderedPageBreak/>
        <w:t>6.2. Cerramiento</w:t>
      </w:r>
    </w:p>
    <w:p w14:paraId="74657537" w14:textId="77777777" w:rsidR="00B63B12" w:rsidRPr="00B63B12" w:rsidRDefault="00B63B12" w:rsidP="00B63B12">
      <w:r w:rsidRPr="00B63B12">
        <w:t>Ítems sugeridos:</w:t>
      </w:r>
    </w:p>
    <w:p w14:paraId="734EBA03" w14:textId="77777777" w:rsidR="00B63B12" w:rsidRPr="00B63B12" w:rsidRDefault="00B63B12" w:rsidP="00B63B12">
      <w:pPr>
        <w:numPr>
          <w:ilvl w:val="0"/>
          <w:numId w:val="8"/>
        </w:numPr>
      </w:pPr>
      <w:r w:rsidRPr="00B63B12">
        <w:t>Diseño de cerramiento definido.</w:t>
      </w:r>
    </w:p>
    <w:p w14:paraId="2E42FFC0" w14:textId="77777777" w:rsidR="00B63B12" w:rsidRPr="00B63B12" w:rsidRDefault="00B63B12" w:rsidP="00B63B12">
      <w:pPr>
        <w:numPr>
          <w:ilvl w:val="0"/>
          <w:numId w:val="8"/>
        </w:numPr>
      </w:pPr>
      <w:r w:rsidRPr="00B63B12">
        <w:t>Cerramiento provisional aprobado.</w:t>
      </w:r>
    </w:p>
    <w:p w14:paraId="5B5A2990" w14:textId="77777777" w:rsidR="00B63B12" w:rsidRPr="00B63B12" w:rsidRDefault="00B63B12" w:rsidP="00B63B12">
      <w:pPr>
        <w:numPr>
          <w:ilvl w:val="0"/>
          <w:numId w:val="8"/>
        </w:numPr>
      </w:pPr>
      <w:r w:rsidRPr="00B63B12">
        <w:t>Evidencia de cerramiento cargada.</w:t>
      </w:r>
    </w:p>
    <w:p w14:paraId="2CF957B9" w14:textId="77777777" w:rsidR="00B63B12" w:rsidRPr="00B63B12" w:rsidRDefault="00B63B12" w:rsidP="00B63B12">
      <w:pPr>
        <w:numPr>
          <w:ilvl w:val="0"/>
          <w:numId w:val="8"/>
        </w:numPr>
      </w:pPr>
      <w:r w:rsidRPr="00B63B12">
        <w:t>Favorabilidad de cerramiento registrada.</w:t>
      </w:r>
    </w:p>
    <w:p w14:paraId="74A728F3" w14:textId="77777777" w:rsidR="00B63B12" w:rsidRPr="00B63B12" w:rsidRDefault="00B63B12" w:rsidP="00B63B12">
      <w:pPr>
        <w:numPr>
          <w:ilvl w:val="0"/>
          <w:numId w:val="8"/>
        </w:numPr>
      </w:pPr>
      <w:r w:rsidRPr="00B63B12">
        <w:t>Observaciones atendidas.</w:t>
      </w:r>
    </w:p>
    <w:p w14:paraId="4BDADCD3" w14:textId="77777777" w:rsidR="00B63B12" w:rsidRPr="00B63B12" w:rsidRDefault="00B63B12" w:rsidP="00B63B12">
      <w:pPr>
        <w:numPr>
          <w:ilvl w:val="0"/>
          <w:numId w:val="8"/>
        </w:numPr>
      </w:pPr>
      <w:r w:rsidRPr="00B63B12">
        <w:t>Validación del Usuario Operador.</w:t>
      </w:r>
    </w:p>
    <w:p w14:paraId="26566FE2" w14:textId="77777777" w:rsidR="00B63B12" w:rsidRPr="00B63B12" w:rsidRDefault="00B63B12" w:rsidP="00B63B12">
      <w:r w:rsidRPr="00B63B12">
        <w:pict w14:anchorId="01EE7C44">
          <v:rect id="_x0000_i1207" style="width:0;height:1.5pt" o:hralign="center" o:hrstd="t" o:hr="t" fillcolor="#a0a0a0" stroked="f"/>
        </w:pict>
      </w:r>
    </w:p>
    <w:p w14:paraId="5D0EF3C9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6.3. Declaratoria</w:t>
      </w:r>
    </w:p>
    <w:p w14:paraId="21AB5930" w14:textId="77777777" w:rsidR="00B63B12" w:rsidRPr="00B63B12" w:rsidRDefault="00B63B12" w:rsidP="00B63B12">
      <w:r w:rsidRPr="00B63B12">
        <w:t>Ítems sugeridos:</w:t>
      </w:r>
    </w:p>
    <w:p w14:paraId="458940E2" w14:textId="77777777" w:rsidR="00B63B12" w:rsidRPr="00B63B12" w:rsidRDefault="00B63B12" w:rsidP="00B63B12">
      <w:pPr>
        <w:numPr>
          <w:ilvl w:val="0"/>
          <w:numId w:val="9"/>
        </w:numPr>
      </w:pPr>
      <w:r w:rsidRPr="00B63B12">
        <w:t>Resolución recibida.</w:t>
      </w:r>
    </w:p>
    <w:p w14:paraId="3D8AEBA7" w14:textId="77777777" w:rsidR="00B63B12" w:rsidRPr="00B63B12" w:rsidRDefault="00B63B12" w:rsidP="00B63B12">
      <w:pPr>
        <w:numPr>
          <w:ilvl w:val="0"/>
          <w:numId w:val="9"/>
        </w:numPr>
      </w:pPr>
      <w:r w:rsidRPr="00B63B12">
        <w:t>Declaratoria registrada.</w:t>
      </w:r>
    </w:p>
    <w:p w14:paraId="157F3F6F" w14:textId="77777777" w:rsidR="00B63B12" w:rsidRPr="00B63B12" w:rsidRDefault="00B63B12" w:rsidP="00B63B12">
      <w:pPr>
        <w:numPr>
          <w:ilvl w:val="0"/>
          <w:numId w:val="9"/>
        </w:numPr>
      </w:pPr>
      <w:r w:rsidRPr="00B63B12">
        <w:t>Documento soporte cargado.</w:t>
      </w:r>
    </w:p>
    <w:p w14:paraId="4DB15007" w14:textId="77777777" w:rsidR="00B63B12" w:rsidRPr="00B63B12" w:rsidRDefault="00B63B12" w:rsidP="00B63B12">
      <w:pPr>
        <w:numPr>
          <w:ilvl w:val="0"/>
          <w:numId w:val="9"/>
        </w:numPr>
      </w:pPr>
      <w:r w:rsidRPr="00B63B12">
        <w:t>Validación jurídica realizada.</w:t>
      </w:r>
    </w:p>
    <w:p w14:paraId="2657FA0E" w14:textId="77777777" w:rsidR="00B63B12" w:rsidRPr="00B63B12" w:rsidRDefault="00B63B12" w:rsidP="00B63B12">
      <w:pPr>
        <w:numPr>
          <w:ilvl w:val="0"/>
          <w:numId w:val="9"/>
        </w:numPr>
      </w:pPr>
      <w:r w:rsidRPr="00B63B12">
        <w:t>Notificación interna realizada.</w:t>
      </w:r>
    </w:p>
    <w:p w14:paraId="1820B8F0" w14:textId="77777777" w:rsidR="00B63B12" w:rsidRPr="00B63B12" w:rsidRDefault="00B63B12" w:rsidP="00B63B12">
      <w:r w:rsidRPr="00B63B12">
        <w:pict w14:anchorId="3521E265">
          <v:rect id="_x0000_i1208" style="width:0;height:1.5pt" o:hralign="center" o:hrstd="t" o:hr="t" fillcolor="#a0a0a0" stroked="f"/>
        </w:pict>
      </w:r>
    </w:p>
    <w:p w14:paraId="3A639E76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6.4. Manuales y procedimientos</w:t>
      </w:r>
    </w:p>
    <w:p w14:paraId="1AC2F574" w14:textId="77777777" w:rsidR="00B63B12" w:rsidRPr="00B63B12" w:rsidRDefault="00B63B12" w:rsidP="00B63B12">
      <w:r w:rsidRPr="00B63B12">
        <w:t>Ítems sugeridos:</w:t>
      </w:r>
    </w:p>
    <w:p w14:paraId="444F1BC9" w14:textId="77777777" w:rsidR="00B63B12" w:rsidRPr="00B63B12" w:rsidRDefault="00B63B12" w:rsidP="00B63B12">
      <w:pPr>
        <w:numPr>
          <w:ilvl w:val="0"/>
          <w:numId w:val="10"/>
        </w:numPr>
      </w:pPr>
      <w:r w:rsidRPr="00B63B12">
        <w:t>Manual operativo elaborado.</w:t>
      </w:r>
    </w:p>
    <w:p w14:paraId="29E9D426" w14:textId="77777777" w:rsidR="00B63B12" w:rsidRPr="00B63B12" w:rsidRDefault="00B63B12" w:rsidP="00B63B12">
      <w:pPr>
        <w:numPr>
          <w:ilvl w:val="0"/>
          <w:numId w:val="10"/>
        </w:numPr>
      </w:pPr>
      <w:r w:rsidRPr="00B63B12">
        <w:t>Procedimientos documentados.</w:t>
      </w:r>
    </w:p>
    <w:p w14:paraId="0A7C7F63" w14:textId="77777777" w:rsidR="00B63B12" w:rsidRPr="00B63B12" w:rsidRDefault="00B63B12" w:rsidP="00B63B12">
      <w:pPr>
        <w:numPr>
          <w:ilvl w:val="0"/>
          <w:numId w:val="10"/>
        </w:numPr>
      </w:pPr>
      <w:r w:rsidRPr="00B63B12">
        <w:t>Manual cargado.</w:t>
      </w:r>
    </w:p>
    <w:p w14:paraId="652FBAAD" w14:textId="77777777" w:rsidR="00B63B12" w:rsidRPr="00B63B12" w:rsidRDefault="00B63B12" w:rsidP="00B63B12">
      <w:pPr>
        <w:numPr>
          <w:ilvl w:val="0"/>
          <w:numId w:val="10"/>
        </w:numPr>
      </w:pPr>
      <w:r w:rsidRPr="00B63B12">
        <w:t>Procedimientos cargados.</w:t>
      </w:r>
    </w:p>
    <w:p w14:paraId="73196426" w14:textId="77777777" w:rsidR="00B63B12" w:rsidRPr="00B63B12" w:rsidRDefault="00B63B12" w:rsidP="00B63B12">
      <w:pPr>
        <w:numPr>
          <w:ilvl w:val="0"/>
          <w:numId w:val="10"/>
        </w:numPr>
      </w:pPr>
      <w:r w:rsidRPr="00B63B12">
        <w:t>Validación Usuario Operador.</w:t>
      </w:r>
    </w:p>
    <w:p w14:paraId="3023F5D3" w14:textId="77777777" w:rsidR="00B63B12" w:rsidRPr="00B63B12" w:rsidRDefault="00B63B12" w:rsidP="00B63B12">
      <w:pPr>
        <w:numPr>
          <w:ilvl w:val="0"/>
          <w:numId w:val="10"/>
        </w:numPr>
      </w:pPr>
      <w:r w:rsidRPr="00B63B12">
        <w:t>Capacitación programada.</w:t>
      </w:r>
    </w:p>
    <w:p w14:paraId="6E9A6868" w14:textId="77777777" w:rsidR="00B63B12" w:rsidRPr="00B63B12" w:rsidRDefault="00B63B12" w:rsidP="00B63B12">
      <w:pPr>
        <w:numPr>
          <w:ilvl w:val="0"/>
          <w:numId w:val="10"/>
        </w:numPr>
      </w:pPr>
      <w:r w:rsidRPr="00B63B12">
        <w:t>Capacitación ejecutada.</w:t>
      </w:r>
    </w:p>
    <w:p w14:paraId="34A445EF" w14:textId="77777777" w:rsidR="00B63B12" w:rsidRPr="00B63B12" w:rsidRDefault="00B63B12" w:rsidP="00B63B12">
      <w:r w:rsidRPr="00B63B12">
        <w:pict w14:anchorId="6FF6FE2E">
          <v:rect id="_x0000_i1209" style="width:0;height:1.5pt" o:hralign="center" o:hrstd="t" o:hr="t" fillcolor="#a0a0a0" stroked="f"/>
        </w:pict>
      </w:r>
    </w:p>
    <w:p w14:paraId="1D1BA7E2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6.5. Infraestructura y obra</w:t>
      </w:r>
    </w:p>
    <w:p w14:paraId="49045C92" w14:textId="77777777" w:rsidR="00B63B12" w:rsidRPr="00B63B12" w:rsidRDefault="00B63B12" w:rsidP="00B63B12">
      <w:r w:rsidRPr="00B63B12">
        <w:t>Ítems sugeridos:</w:t>
      </w:r>
    </w:p>
    <w:p w14:paraId="47603437" w14:textId="77777777" w:rsidR="00B63B12" w:rsidRPr="00B63B12" w:rsidRDefault="00B63B12" w:rsidP="00B63B12">
      <w:pPr>
        <w:numPr>
          <w:ilvl w:val="0"/>
          <w:numId w:val="11"/>
        </w:numPr>
      </w:pPr>
      <w:r w:rsidRPr="00B63B12">
        <w:lastRenderedPageBreak/>
        <w:t>Cronograma de obra cargado.</w:t>
      </w:r>
    </w:p>
    <w:p w14:paraId="50C00064" w14:textId="77777777" w:rsidR="00B63B12" w:rsidRPr="00B63B12" w:rsidRDefault="00B63B12" w:rsidP="00B63B12">
      <w:pPr>
        <w:numPr>
          <w:ilvl w:val="0"/>
          <w:numId w:val="11"/>
        </w:numPr>
      </w:pPr>
      <w:r w:rsidRPr="00B63B12">
        <w:t>Frentes de obra identificados.</w:t>
      </w:r>
    </w:p>
    <w:p w14:paraId="70DBD112" w14:textId="77777777" w:rsidR="00B63B12" w:rsidRPr="00B63B12" w:rsidRDefault="00B63B12" w:rsidP="00B63B12">
      <w:pPr>
        <w:numPr>
          <w:ilvl w:val="0"/>
          <w:numId w:val="11"/>
        </w:numPr>
      </w:pPr>
      <w:r w:rsidRPr="00B63B12">
        <w:t>Control operativo de materiales.</w:t>
      </w:r>
    </w:p>
    <w:p w14:paraId="3BF08A16" w14:textId="77777777" w:rsidR="00B63B12" w:rsidRPr="00B63B12" w:rsidRDefault="00B63B12" w:rsidP="00B63B12">
      <w:pPr>
        <w:numPr>
          <w:ilvl w:val="0"/>
          <w:numId w:val="11"/>
        </w:numPr>
      </w:pPr>
      <w:r w:rsidRPr="00B63B12">
        <w:t>Básculas definidas.</w:t>
      </w:r>
    </w:p>
    <w:p w14:paraId="15EE5339" w14:textId="77777777" w:rsidR="00B63B12" w:rsidRPr="00B63B12" w:rsidRDefault="00B63B12" w:rsidP="00B63B12">
      <w:pPr>
        <w:numPr>
          <w:ilvl w:val="0"/>
          <w:numId w:val="11"/>
        </w:numPr>
      </w:pPr>
      <w:r w:rsidRPr="00B63B12">
        <w:t>Evidencias cargadas.</w:t>
      </w:r>
    </w:p>
    <w:p w14:paraId="72FB7464" w14:textId="77777777" w:rsidR="00B63B12" w:rsidRPr="00B63B12" w:rsidRDefault="00B63B12" w:rsidP="00B63B12">
      <w:pPr>
        <w:numPr>
          <w:ilvl w:val="0"/>
          <w:numId w:val="11"/>
        </w:numPr>
      </w:pPr>
      <w:r w:rsidRPr="00B63B12">
        <w:t>Seguimiento actualizado.</w:t>
      </w:r>
    </w:p>
    <w:p w14:paraId="33AD137E" w14:textId="77777777" w:rsidR="00B63B12" w:rsidRPr="00B63B12" w:rsidRDefault="00B63B12" w:rsidP="00B63B12">
      <w:r w:rsidRPr="00B63B12">
        <w:pict w14:anchorId="7182121C">
          <v:rect id="_x0000_i1210" style="width:0;height:1.5pt" o:hralign="center" o:hrstd="t" o:hr="t" fillcolor="#a0a0a0" stroked="f"/>
        </w:pict>
      </w:r>
    </w:p>
    <w:p w14:paraId="11D1A9A9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6.6. DIAN en etapa preoperativa</w:t>
      </w:r>
    </w:p>
    <w:p w14:paraId="3366668D" w14:textId="77777777" w:rsidR="00B63B12" w:rsidRPr="00B63B12" w:rsidRDefault="00B63B12" w:rsidP="00B63B12">
      <w:r w:rsidRPr="00B63B12">
        <w:t>Ítems sugeridos:</w:t>
      </w:r>
    </w:p>
    <w:p w14:paraId="7A7904DD" w14:textId="77777777" w:rsidR="00B63B12" w:rsidRPr="00B63B12" w:rsidRDefault="00B63B12" w:rsidP="00B63B12">
      <w:pPr>
        <w:numPr>
          <w:ilvl w:val="0"/>
          <w:numId w:val="12"/>
        </w:numPr>
      </w:pPr>
      <w:r w:rsidRPr="00B63B12">
        <w:t>Radicación virtual realizada.</w:t>
      </w:r>
    </w:p>
    <w:p w14:paraId="0FBC83BB" w14:textId="77777777" w:rsidR="00B63B12" w:rsidRPr="00B63B12" w:rsidRDefault="00B63B12" w:rsidP="00B63B12">
      <w:pPr>
        <w:numPr>
          <w:ilvl w:val="0"/>
          <w:numId w:val="12"/>
        </w:numPr>
      </w:pPr>
      <w:r w:rsidRPr="00B63B12">
        <w:t>Código de trámite asignado.</w:t>
      </w:r>
    </w:p>
    <w:p w14:paraId="4E1650B5" w14:textId="77777777" w:rsidR="00B63B12" w:rsidRPr="00B63B12" w:rsidRDefault="00B63B12" w:rsidP="00B63B12">
      <w:pPr>
        <w:numPr>
          <w:ilvl w:val="0"/>
          <w:numId w:val="12"/>
        </w:numPr>
      </w:pPr>
      <w:r w:rsidRPr="00B63B12">
        <w:t>Evaluación DIAN iniciada.</w:t>
      </w:r>
    </w:p>
    <w:p w14:paraId="49231D4D" w14:textId="77777777" w:rsidR="00B63B12" w:rsidRPr="00B63B12" w:rsidRDefault="00B63B12" w:rsidP="00B63B12">
      <w:pPr>
        <w:numPr>
          <w:ilvl w:val="0"/>
          <w:numId w:val="12"/>
        </w:numPr>
      </w:pPr>
      <w:r w:rsidRPr="00B63B12">
        <w:t>Observaciones DIAN recibidas.</w:t>
      </w:r>
    </w:p>
    <w:p w14:paraId="6327DBE0" w14:textId="77777777" w:rsidR="00B63B12" w:rsidRPr="00B63B12" w:rsidRDefault="00B63B12" w:rsidP="00B63B12">
      <w:pPr>
        <w:numPr>
          <w:ilvl w:val="0"/>
          <w:numId w:val="12"/>
        </w:numPr>
      </w:pPr>
      <w:r w:rsidRPr="00B63B12">
        <w:t>Subsanaciones realizadas.</w:t>
      </w:r>
    </w:p>
    <w:p w14:paraId="0B2B1677" w14:textId="77777777" w:rsidR="00B63B12" w:rsidRPr="00B63B12" w:rsidRDefault="00B63B12" w:rsidP="00B63B12">
      <w:pPr>
        <w:numPr>
          <w:ilvl w:val="0"/>
          <w:numId w:val="12"/>
        </w:numPr>
      </w:pPr>
      <w:r w:rsidRPr="00B63B12">
        <w:t>Respuesta DIAN recibida.</w:t>
      </w:r>
    </w:p>
    <w:p w14:paraId="0F0990E6" w14:textId="77777777" w:rsidR="00B63B12" w:rsidRPr="00B63B12" w:rsidRDefault="00B63B12" w:rsidP="00B63B12">
      <w:pPr>
        <w:numPr>
          <w:ilvl w:val="0"/>
          <w:numId w:val="12"/>
        </w:numPr>
      </w:pPr>
      <w:r w:rsidRPr="00B63B12">
        <w:t>Documento soporte cargado.</w:t>
      </w:r>
    </w:p>
    <w:p w14:paraId="7D088DD6" w14:textId="77777777" w:rsidR="00B63B12" w:rsidRPr="00B63B12" w:rsidRDefault="00B63B12" w:rsidP="00B63B12">
      <w:r w:rsidRPr="00B63B12">
        <w:pict w14:anchorId="25FDAF7D">
          <v:rect id="_x0000_i1211" style="width:0;height:1.5pt" o:hralign="center" o:hrstd="t" o:hr="t" fillcolor="#a0a0a0" stroked="f"/>
        </w:pict>
      </w:r>
    </w:p>
    <w:p w14:paraId="4C36331E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6.7. MINCIT en etapa preoperativa</w:t>
      </w:r>
    </w:p>
    <w:p w14:paraId="5653E0C9" w14:textId="77777777" w:rsidR="00B63B12" w:rsidRPr="00B63B12" w:rsidRDefault="00B63B12" w:rsidP="00B63B12">
      <w:r w:rsidRPr="00B63B12">
        <w:t>Ítems sugeridos:</w:t>
      </w:r>
    </w:p>
    <w:p w14:paraId="6AE36585" w14:textId="77777777" w:rsidR="00B63B12" w:rsidRPr="00B63B12" w:rsidRDefault="00B63B12" w:rsidP="00B63B12">
      <w:pPr>
        <w:numPr>
          <w:ilvl w:val="0"/>
          <w:numId w:val="13"/>
        </w:numPr>
      </w:pPr>
      <w:r w:rsidRPr="00B63B12">
        <w:t>Notificación al MINCIT realizada.</w:t>
      </w:r>
    </w:p>
    <w:p w14:paraId="30BA8BBD" w14:textId="77777777" w:rsidR="00B63B12" w:rsidRPr="00B63B12" w:rsidRDefault="00B63B12" w:rsidP="00B63B12">
      <w:pPr>
        <w:numPr>
          <w:ilvl w:val="0"/>
          <w:numId w:val="13"/>
        </w:numPr>
      </w:pPr>
      <w:r w:rsidRPr="00B63B12">
        <w:t>Comunicación cargada.</w:t>
      </w:r>
    </w:p>
    <w:p w14:paraId="7F8FA534" w14:textId="77777777" w:rsidR="00B63B12" w:rsidRPr="00B63B12" w:rsidRDefault="00B63B12" w:rsidP="00B63B12">
      <w:pPr>
        <w:numPr>
          <w:ilvl w:val="0"/>
          <w:numId w:val="13"/>
        </w:numPr>
      </w:pPr>
      <w:r w:rsidRPr="00B63B12">
        <w:t>Respuesta recibida.</w:t>
      </w:r>
    </w:p>
    <w:p w14:paraId="44C1AA09" w14:textId="77777777" w:rsidR="00B63B12" w:rsidRPr="00B63B12" w:rsidRDefault="00B63B12" w:rsidP="00B63B12">
      <w:pPr>
        <w:numPr>
          <w:ilvl w:val="0"/>
          <w:numId w:val="13"/>
        </w:numPr>
      </w:pPr>
      <w:r w:rsidRPr="00B63B12">
        <w:t>Observaciones gestionadas.</w:t>
      </w:r>
    </w:p>
    <w:p w14:paraId="54A4F5B5" w14:textId="77777777" w:rsidR="00B63B12" w:rsidRPr="00B63B12" w:rsidRDefault="00B63B12" w:rsidP="00B63B12">
      <w:pPr>
        <w:numPr>
          <w:ilvl w:val="0"/>
          <w:numId w:val="13"/>
        </w:numPr>
      </w:pPr>
      <w:r w:rsidRPr="00B63B12">
        <w:t>Soporte documental cargado.</w:t>
      </w:r>
    </w:p>
    <w:p w14:paraId="577303CF" w14:textId="77777777" w:rsidR="00B63B12" w:rsidRPr="00B63B12" w:rsidRDefault="00B63B12" w:rsidP="00B63B12">
      <w:r w:rsidRPr="00B63B12">
        <w:pict w14:anchorId="104216DE">
          <v:rect id="_x0000_i1212" style="width:0;height:1.5pt" o:hralign="center" o:hrstd="t" o:hr="t" fillcolor="#a0a0a0" stroked="f"/>
        </w:pict>
      </w:r>
    </w:p>
    <w:p w14:paraId="7265FAFB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7. Etapa operativa</w:t>
      </w:r>
    </w:p>
    <w:p w14:paraId="4D5A66C5" w14:textId="77777777" w:rsidR="00B63B12" w:rsidRPr="00B63B12" w:rsidRDefault="00B63B12" w:rsidP="00B63B12">
      <w:r w:rsidRPr="00B63B12">
        <w:t>La etapa operativa debe manejar categorías diferentes.</w:t>
      </w:r>
    </w:p>
    <w:p w14:paraId="20256983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7.1. Sistema de inventarios</w:t>
      </w:r>
    </w:p>
    <w:p w14:paraId="564D872D" w14:textId="77777777" w:rsidR="00B63B12" w:rsidRPr="00B63B12" w:rsidRDefault="00B63B12" w:rsidP="00B63B12">
      <w:r w:rsidRPr="00B63B12">
        <w:t>Ítems sugeridos:</w:t>
      </w:r>
    </w:p>
    <w:p w14:paraId="7747B936" w14:textId="77777777" w:rsidR="00B63B12" w:rsidRPr="00B63B12" w:rsidRDefault="00B63B12" w:rsidP="00B63B12">
      <w:pPr>
        <w:numPr>
          <w:ilvl w:val="0"/>
          <w:numId w:val="14"/>
        </w:numPr>
      </w:pPr>
      <w:r w:rsidRPr="00B63B12">
        <w:lastRenderedPageBreak/>
        <w:t>Sistema de control de inventarios implementado.</w:t>
      </w:r>
    </w:p>
    <w:p w14:paraId="15995417" w14:textId="77777777" w:rsidR="00B63B12" w:rsidRPr="00B63B12" w:rsidRDefault="00B63B12" w:rsidP="00B63B12">
      <w:pPr>
        <w:numPr>
          <w:ilvl w:val="0"/>
          <w:numId w:val="14"/>
        </w:numPr>
      </w:pPr>
      <w:r w:rsidRPr="00B63B12">
        <w:t>Parametrización realizada.</w:t>
      </w:r>
    </w:p>
    <w:p w14:paraId="363BB96B" w14:textId="77777777" w:rsidR="00B63B12" w:rsidRPr="00B63B12" w:rsidRDefault="00B63B12" w:rsidP="00B63B12">
      <w:pPr>
        <w:numPr>
          <w:ilvl w:val="0"/>
          <w:numId w:val="14"/>
        </w:numPr>
      </w:pPr>
      <w:r w:rsidRPr="00B63B12">
        <w:t>Pruebas ejecutadas.</w:t>
      </w:r>
    </w:p>
    <w:p w14:paraId="2C450727" w14:textId="77777777" w:rsidR="00B63B12" w:rsidRPr="00B63B12" w:rsidRDefault="00B63B12" w:rsidP="00B63B12">
      <w:pPr>
        <w:numPr>
          <w:ilvl w:val="0"/>
          <w:numId w:val="14"/>
        </w:numPr>
      </w:pPr>
      <w:r w:rsidRPr="00B63B12">
        <w:t>Validación Usuario Operador.</w:t>
      </w:r>
    </w:p>
    <w:p w14:paraId="6F302F5E" w14:textId="77777777" w:rsidR="00B63B12" w:rsidRPr="00B63B12" w:rsidRDefault="00B63B12" w:rsidP="00B63B12">
      <w:pPr>
        <w:numPr>
          <w:ilvl w:val="0"/>
          <w:numId w:val="14"/>
        </w:numPr>
      </w:pPr>
      <w:r w:rsidRPr="00B63B12">
        <w:t>Evidencia cargada.</w:t>
      </w:r>
    </w:p>
    <w:p w14:paraId="26961EF0" w14:textId="77777777" w:rsidR="00B63B12" w:rsidRPr="00B63B12" w:rsidRDefault="00B63B12" w:rsidP="00B63B12">
      <w:r w:rsidRPr="00B63B12">
        <w:pict w14:anchorId="52740EED">
          <v:rect id="_x0000_i1213" style="width:0;height:1.5pt" o:hralign="center" o:hrstd="t" o:hr="t" fillcolor="#a0a0a0" stroked="f"/>
        </w:pict>
      </w:r>
    </w:p>
    <w:p w14:paraId="682DA557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7.2. Interoperabilidad DIAN</w:t>
      </w:r>
    </w:p>
    <w:p w14:paraId="3A2CF7BD" w14:textId="77777777" w:rsidR="00B63B12" w:rsidRPr="00B63B12" w:rsidRDefault="00B63B12" w:rsidP="00B63B12">
      <w:r w:rsidRPr="00B63B12">
        <w:t>Ítems sugeridos:</w:t>
      </w:r>
    </w:p>
    <w:p w14:paraId="6A28CE2C" w14:textId="77777777" w:rsidR="00B63B12" w:rsidRPr="00B63B12" w:rsidRDefault="00B63B12" w:rsidP="00B63B12">
      <w:pPr>
        <w:numPr>
          <w:ilvl w:val="0"/>
          <w:numId w:val="15"/>
        </w:numPr>
      </w:pPr>
      <w:r w:rsidRPr="00B63B12">
        <w:t>Integración técnica revisada.</w:t>
      </w:r>
    </w:p>
    <w:p w14:paraId="3A7A56E2" w14:textId="77777777" w:rsidR="00B63B12" w:rsidRPr="00B63B12" w:rsidRDefault="00B63B12" w:rsidP="00B63B12">
      <w:pPr>
        <w:numPr>
          <w:ilvl w:val="0"/>
          <w:numId w:val="15"/>
        </w:numPr>
      </w:pPr>
      <w:r w:rsidRPr="00B63B12">
        <w:t>Pruebas de interoperabilidad realizadas.</w:t>
      </w:r>
    </w:p>
    <w:p w14:paraId="02640155" w14:textId="77777777" w:rsidR="00B63B12" w:rsidRPr="00B63B12" w:rsidRDefault="00B63B12" w:rsidP="00B63B12">
      <w:pPr>
        <w:numPr>
          <w:ilvl w:val="0"/>
          <w:numId w:val="15"/>
        </w:numPr>
      </w:pPr>
      <w:r w:rsidRPr="00B63B12">
        <w:t>Validación DIAN.</w:t>
      </w:r>
    </w:p>
    <w:p w14:paraId="5193DC90" w14:textId="77777777" w:rsidR="00B63B12" w:rsidRPr="00B63B12" w:rsidRDefault="00B63B12" w:rsidP="00B63B12">
      <w:pPr>
        <w:numPr>
          <w:ilvl w:val="0"/>
          <w:numId w:val="15"/>
        </w:numPr>
      </w:pPr>
      <w:r w:rsidRPr="00B63B12">
        <w:t>Evidencia cargada.</w:t>
      </w:r>
    </w:p>
    <w:p w14:paraId="3081737B" w14:textId="77777777" w:rsidR="00B63B12" w:rsidRPr="00B63B12" w:rsidRDefault="00B63B12" w:rsidP="00B63B12">
      <w:pPr>
        <w:numPr>
          <w:ilvl w:val="0"/>
          <w:numId w:val="15"/>
        </w:numPr>
      </w:pPr>
      <w:r w:rsidRPr="00B63B12">
        <w:t>Estado de conexión operativo.</w:t>
      </w:r>
    </w:p>
    <w:p w14:paraId="71380721" w14:textId="77777777" w:rsidR="00B63B12" w:rsidRPr="00B63B12" w:rsidRDefault="00B63B12" w:rsidP="00B63B12">
      <w:r w:rsidRPr="00B63B12">
        <w:pict w14:anchorId="496D707D">
          <v:rect id="_x0000_i1214" style="width:0;height:1.5pt" o:hralign="center" o:hrstd="t" o:hr="t" fillcolor="#a0a0a0" stroked="f"/>
        </w:pict>
      </w:r>
    </w:p>
    <w:p w14:paraId="0D7667D7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7.3. Proceso productivo</w:t>
      </w:r>
    </w:p>
    <w:p w14:paraId="127A577C" w14:textId="77777777" w:rsidR="00B63B12" w:rsidRPr="00B63B12" w:rsidRDefault="00B63B12" w:rsidP="00B63B12">
      <w:r w:rsidRPr="00B63B12">
        <w:t>Ítems sugeridos:</w:t>
      </w:r>
    </w:p>
    <w:p w14:paraId="7A7AE23F" w14:textId="77777777" w:rsidR="00B63B12" w:rsidRPr="00B63B12" w:rsidRDefault="00B63B12" w:rsidP="00B63B12">
      <w:pPr>
        <w:numPr>
          <w:ilvl w:val="0"/>
          <w:numId w:val="16"/>
        </w:numPr>
      </w:pPr>
      <w:r w:rsidRPr="00B63B12">
        <w:t>Proceso productivo activado.</w:t>
      </w:r>
    </w:p>
    <w:p w14:paraId="57467F8D" w14:textId="77777777" w:rsidR="00B63B12" w:rsidRPr="00B63B12" w:rsidRDefault="00B63B12" w:rsidP="00B63B12">
      <w:pPr>
        <w:numPr>
          <w:ilvl w:val="0"/>
          <w:numId w:val="16"/>
        </w:numPr>
      </w:pPr>
      <w:r w:rsidRPr="00B63B12">
        <w:t>Materias primas ingresadas.</w:t>
      </w:r>
    </w:p>
    <w:p w14:paraId="46981705" w14:textId="77777777" w:rsidR="00B63B12" w:rsidRPr="00B63B12" w:rsidRDefault="00B63B12" w:rsidP="00B63B12">
      <w:pPr>
        <w:numPr>
          <w:ilvl w:val="0"/>
          <w:numId w:val="16"/>
        </w:numPr>
      </w:pPr>
      <w:r w:rsidRPr="00B63B12">
        <w:t>Producto terminado registrado.</w:t>
      </w:r>
    </w:p>
    <w:p w14:paraId="53B7E9A4" w14:textId="77777777" w:rsidR="00B63B12" w:rsidRPr="00B63B12" w:rsidRDefault="00B63B12" w:rsidP="00B63B12">
      <w:pPr>
        <w:numPr>
          <w:ilvl w:val="0"/>
          <w:numId w:val="16"/>
        </w:numPr>
      </w:pPr>
      <w:r w:rsidRPr="00B63B12">
        <w:t>Salida de producto terminado.</w:t>
      </w:r>
    </w:p>
    <w:p w14:paraId="518B15B7" w14:textId="77777777" w:rsidR="00B63B12" w:rsidRPr="00B63B12" w:rsidRDefault="00B63B12" w:rsidP="00B63B12">
      <w:pPr>
        <w:numPr>
          <w:ilvl w:val="0"/>
          <w:numId w:val="16"/>
        </w:numPr>
      </w:pPr>
      <w:r w:rsidRPr="00B63B12">
        <w:t>Evidencias cargadas.</w:t>
      </w:r>
    </w:p>
    <w:p w14:paraId="5FCCDEDA" w14:textId="77777777" w:rsidR="00B63B12" w:rsidRPr="00B63B12" w:rsidRDefault="00B63B12" w:rsidP="00B63B12">
      <w:r w:rsidRPr="00B63B12">
        <w:pict w14:anchorId="068155D0">
          <v:rect id="_x0000_i1215" style="width:0;height:1.5pt" o:hralign="center" o:hrstd="t" o:hr="t" fillcolor="#a0a0a0" stroked="f"/>
        </w:pict>
      </w:r>
    </w:p>
    <w:p w14:paraId="518E3513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7.4. Puesta en marcha</w:t>
      </w:r>
    </w:p>
    <w:p w14:paraId="5796F89C" w14:textId="77777777" w:rsidR="00B63B12" w:rsidRPr="00B63B12" w:rsidRDefault="00B63B12" w:rsidP="00B63B12">
      <w:r w:rsidRPr="00B63B12">
        <w:t>Ítems sugeridos:</w:t>
      </w:r>
    </w:p>
    <w:p w14:paraId="55CC694A" w14:textId="77777777" w:rsidR="00B63B12" w:rsidRPr="00B63B12" w:rsidRDefault="00B63B12" w:rsidP="00B63B12">
      <w:pPr>
        <w:numPr>
          <w:ilvl w:val="0"/>
          <w:numId w:val="17"/>
        </w:numPr>
      </w:pPr>
      <w:r w:rsidRPr="00B63B12">
        <w:t>Puesta en marcha programada.</w:t>
      </w:r>
    </w:p>
    <w:p w14:paraId="1DF015F3" w14:textId="77777777" w:rsidR="00B63B12" w:rsidRPr="00B63B12" w:rsidRDefault="00B63B12" w:rsidP="00B63B12">
      <w:pPr>
        <w:numPr>
          <w:ilvl w:val="0"/>
          <w:numId w:val="17"/>
        </w:numPr>
      </w:pPr>
      <w:r w:rsidRPr="00B63B12">
        <w:t>Puesta en marcha ejecutada.</w:t>
      </w:r>
    </w:p>
    <w:p w14:paraId="1E86CB7E" w14:textId="77777777" w:rsidR="00B63B12" w:rsidRPr="00B63B12" w:rsidRDefault="00B63B12" w:rsidP="00B63B12">
      <w:pPr>
        <w:numPr>
          <w:ilvl w:val="0"/>
          <w:numId w:val="17"/>
        </w:numPr>
      </w:pPr>
      <w:r w:rsidRPr="00B63B12">
        <w:t>Notificación MINCIT realizada.</w:t>
      </w:r>
    </w:p>
    <w:p w14:paraId="34396DCD" w14:textId="77777777" w:rsidR="00B63B12" w:rsidRPr="00B63B12" w:rsidRDefault="00B63B12" w:rsidP="00B63B12">
      <w:pPr>
        <w:numPr>
          <w:ilvl w:val="0"/>
          <w:numId w:val="17"/>
        </w:numPr>
      </w:pPr>
      <w:r w:rsidRPr="00B63B12">
        <w:t>Documento soporte cargado.</w:t>
      </w:r>
    </w:p>
    <w:p w14:paraId="1A3620D3" w14:textId="77777777" w:rsidR="00B63B12" w:rsidRPr="00B63B12" w:rsidRDefault="00B63B12" w:rsidP="00B63B12">
      <w:pPr>
        <w:numPr>
          <w:ilvl w:val="0"/>
          <w:numId w:val="17"/>
        </w:numPr>
      </w:pPr>
      <w:r w:rsidRPr="00B63B12">
        <w:t>Validación Usuario Operador.</w:t>
      </w:r>
    </w:p>
    <w:p w14:paraId="2995FFD7" w14:textId="77777777" w:rsidR="00B63B12" w:rsidRPr="00B63B12" w:rsidRDefault="00B63B12" w:rsidP="00B63B12">
      <w:r w:rsidRPr="00B63B12">
        <w:lastRenderedPageBreak/>
        <w:pict w14:anchorId="2AC5BD58">
          <v:rect id="_x0000_i1216" style="width:0;height:1.5pt" o:hralign="center" o:hrstd="t" o:hr="t" fillcolor="#a0a0a0" stroked="f"/>
        </w:pict>
      </w:r>
    </w:p>
    <w:p w14:paraId="7A84B5FE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7.5. Primera facturación</w:t>
      </w:r>
    </w:p>
    <w:p w14:paraId="5046B7C6" w14:textId="77777777" w:rsidR="00B63B12" w:rsidRPr="00B63B12" w:rsidRDefault="00B63B12" w:rsidP="00B63B12">
      <w:r w:rsidRPr="00B63B12">
        <w:t>Ítems sugeridos:</w:t>
      </w:r>
    </w:p>
    <w:p w14:paraId="4405135A" w14:textId="77777777" w:rsidR="00B63B12" w:rsidRPr="00B63B12" w:rsidRDefault="00B63B12" w:rsidP="00B63B12">
      <w:pPr>
        <w:numPr>
          <w:ilvl w:val="0"/>
          <w:numId w:val="18"/>
        </w:numPr>
      </w:pPr>
      <w:r w:rsidRPr="00B63B12">
        <w:t>Primera operación registrada.</w:t>
      </w:r>
    </w:p>
    <w:p w14:paraId="11C4372B" w14:textId="77777777" w:rsidR="00B63B12" w:rsidRPr="00B63B12" w:rsidRDefault="00B63B12" w:rsidP="00B63B12">
      <w:pPr>
        <w:numPr>
          <w:ilvl w:val="0"/>
          <w:numId w:val="18"/>
        </w:numPr>
      </w:pPr>
      <w:r w:rsidRPr="00B63B12">
        <w:t>Primera facturación emitida.</w:t>
      </w:r>
    </w:p>
    <w:p w14:paraId="2F852D6F" w14:textId="77777777" w:rsidR="00B63B12" w:rsidRPr="00B63B12" w:rsidRDefault="00B63B12" w:rsidP="00B63B12">
      <w:pPr>
        <w:numPr>
          <w:ilvl w:val="0"/>
          <w:numId w:val="18"/>
        </w:numPr>
      </w:pPr>
      <w:r w:rsidRPr="00B63B12">
        <w:t>Soporte cargado.</w:t>
      </w:r>
    </w:p>
    <w:p w14:paraId="232CD9BC" w14:textId="77777777" w:rsidR="00B63B12" w:rsidRPr="00B63B12" w:rsidRDefault="00B63B12" w:rsidP="00B63B12">
      <w:pPr>
        <w:numPr>
          <w:ilvl w:val="0"/>
          <w:numId w:val="18"/>
        </w:numPr>
      </w:pPr>
      <w:r w:rsidRPr="00B63B12">
        <w:t>Validación financiera.</w:t>
      </w:r>
    </w:p>
    <w:p w14:paraId="0AA9D60B" w14:textId="77777777" w:rsidR="00B63B12" w:rsidRPr="00B63B12" w:rsidRDefault="00B63B12" w:rsidP="00B63B12">
      <w:pPr>
        <w:numPr>
          <w:ilvl w:val="0"/>
          <w:numId w:val="18"/>
        </w:numPr>
      </w:pPr>
      <w:r w:rsidRPr="00B63B12">
        <w:t>Validación operativa.</w:t>
      </w:r>
    </w:p>
    <w:p w14:paraId="3085282F" w14:textId="77777777" w:rsidR="00B63B12" w:rsidRPr="00B63B12" w:rsidRDefault="00B63B12" w:rsidP="00B63B12">
      <w:r w:rsidRPr="00B63B12">
        <w:pict w14:anchorId="7EFD95F5">
          <v:rect id="_x0000_i1217" style="width:0;height:1.5pt" o:hralign="center" o:hrstd="t" o:hr="t" fillcolor="#a0a0a0" stroked="f"/>
        </w:pict>
      </w:r>
    </w:p>
    <w:p w14:paraId="7F6351C9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7.6. Seguimiento operativo</w:t>
      </w:r>
    </w:p>
    <w:p w14:paraId="20458D7F" w14:textId="77777777" w:rsidR="00B63B12" w:rsidRPr="00B63B12" w:rsidRDefault="00B63B12" w:rsidP="00B63B12">
      <w:r w:rsidRPr="00B63B12">
        <w:t>Ítems sugeridos:</w:t>
      </w:r>
    </w:p>
    <w:p w14:paraId="2752162F" w14:textId="77777777" w:rsidR="00B63B12" w:rsidRPr="00B63B12" w:rsidRDefault="00B63B12" w:rsidP="00B63B12">
      <w:pPr>
        <w:numPr>
          <w:ilvl w:val="0"/>
          <w:numId w:val="19"/>
        </w:numPr>
      </w:pPr>
      <w:r w:rsidRPr="00B63B12">
        <w:t>Seguimiento de compromisos.</w:t>
      </w:r>
    </w:p>
    <w:p w14:paraId="1329C2C6" w14:textId="77777777" w:rsidR="00B63B12" w:rsidRPr="00B63B12" w:rsidRDefault="00B63B12" w:rsidP="00B63B12">
      <w:pPr>
        <w:numPr>
          <w:ilvl w:val="0"/>
          <w:numId w:val="19"/>
        </w:numPr>
      </w:pPr>
      <w:r w:rsidRPr="00B63B12">
        <w:t>Auditoría inicial.</w:t>
      </w:r>
    </w:p>
    <w:p w14:paraId="4421D429" w14:textId="77777777" w:rsidR="00B63B12" w:rsidRPr="00B63B12" w:rsidRDefault="00B63B12" w:rsidP="00B63B12">
      <w:pPr>
        <w:numPr>
          <w:ilvl w:val="0"/>
          <w:numId w:val="19"/>
        </w:numPr>
      </w:pPr>
      <w:r w:rsidRPr="00B63B12">
        <w:t>Hallazgos registrados.</w:t>
      </w:r>
    </w:p>
    <w:p w14:paraId="60D50581" w14:textId="77777777" w:rsidR="00B63B12" w:rsidRPr="00B63B12" w:rsidRDefault="00B63B12" w:rsidP="00B63B12">
      <w:pPr>
        <w:numPr>
          <w:ilvl w:val="0"/>
          <w:numId w:val="19"/>
        </w:numPr>
      </w:pPr>
      <w:r w:rsidRPr="00B63B12">
        <w:t>Planes de acción creados.</w:t>
      </w:r>
    </w:p>
    <w:p w14:paraId="6741132E" w14:textId="77777777" w:rsidR="00B63B12" w:rsidRPr="00B63B12" w:rsidRDefault="00B63B12" w:rsidP="00B63B12">
      <w:pPr>
        <w:numPr>
          <w:ilvl w:val="0"/>
          <w:numId w:val="19"/>
        </w:numPr>
      </w:pPr>
      <w:r w:rsidRPr="00B63B12">
        <w:t>Cumplimiento documental validado.</w:t>
      </w:r>
    </w:p>
    <w:p w14:paraId="4689CC70" w14:textId="77777777" w:rsidR="00B63B12" w:rsidRPr="00B63B12" w:rsidRDefault="00B63B12" w:rsidP="00B63B12">
      <w:pPr>
        <w:numPr>
          <w:ilvl w:val="0"/>
          <w:numId w:val="19"/>
        </w:numPr>
      </w:pPr>
      <w:r w:rsidRPr="00B63B12">
        <w:t>Cumplimiento de inventarios validado.</w:t>
      </w:r>
    </w:p>
    <w:p w14:paraId="2F74C0C7" w14:textId="77777777" w:rsidR="00B63B12" w:rsidRPr="00B63B12" w:rsidRDefault="00B63B12" w:rsidP="00B63B12">
      <w:r w:rsidRPr="00B63B12">
        <w:pict w14:anchorId="616ED2A9">
          <v:rect id="_x0000_i1218" style="width:0;height:1.5pt" o:hralign="center" o:hrstd="t" o:hr="t" fillcolor="#a0a0a0" stroked="f"/>
        </w:pict>
      </w:r>
    </w:p>
    <w:p w14:paraId="2D144ED6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8. Reglas de cumplimiento</w:t>
      </w:r>
    </w:p>
    <w:p w14:paraId="7F213896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8.1. Regla principal</w:t>
      </w:r>
    </w:p>
    <w:p w14:paraId="3884D252" w14:textId="77777777" w:rsidR="00B63B12" w:rsidRPr="00B63B12" w:rsidRDefault="00B63B12" w:rsidP="00B63B12">
      <w:r w:rsidRPr="00B63B12">
        <w:t>Un requisito, categoría o etapa solo puede quedar chuleado cuando cumple el 100% de sus ítems obligatorios.</w:t>
      </w:r>
    </w:p>
    <w:p w14:paraId="5A856922" w14:textId="77777777" w:rsidR="00B63B12" w:rsidRPr="00B63B12" w:rsidRDefault="00B63B12" w:rsidP="00B63B12">
      <w:r w:rsidRPr="00B63B12">
        <w:t>Ejemplo:</w:t>
      </w:r>
    </w:p>
    <w:p w14:paraId="4B1F12EB" w14:textId="77777777" w:rsidR="00B63B12" w:rsidRPr="00B63B12" w:rsidRDefault="00B63B12" w:rsidP="00B63B12">
      <w:r w:rsidRPr="00B63B12">
        <w:t>Garantía:</w:t>
      </w:r>
    </w:p>
    <w:p w14:paraId="0225ABD9" w14:textId="77777777" w:rsidR="00B63B12" w:rsidRPr="00B63B12" w:rsidRDefault="00B63B12" w:rsidP="00B63B12">
      <w:pPr>
        <w:numPr>
          <w:ilvl w:val="0"/>
          <w:numId w:val="20"/>
        </w:numPr>
      </w:pPr>
      <w:proofErr w:type="gramStart"/>
      <w:r w:rsidRPr="00B63B12">
        <w:t>Total</w:t>
      </w:r>
      <w:proofErr w:type="gramEnd"/>
      <w:r w:rsidRPr="00B63B12">
        <w:t xml:space="preserve"> ítems: 10.</w:t>
      </w:r>
    </w:p>
    <w:p w14:paraId="7A3E5B93" w14:textId="77777777" w:rsidR="00B63B12" w:rsidRPr="00B63B12" w:rsidRDefault="00B63B12" w:rsidP="00B63B12">
      <w:pPr>
        <w:numPr>
          <w:ilvl w:val="0"/>
          <w:numId w:val="20"/>
        </w:numPr>
      </w:pPr>
      <w:r w:rsidRPr="00B63B12">
        <w:t>Cumplidos: 8.</w:t>
      </w:r>
    </w:p>
    <w:p w14:paraId="454C1C00" w14:textId="77777777" w:rsidR="00B63B12" w:rsidRPr="00B63B12" w:rsidRDefault="00B63B12" w:rsidP="00B63B12">
      <w:pPr>
        <w:numPr>
          <w:ilvl w:val="0"/>
          <w:numId w:val="20"/>
        </w:numPr>
      </w:pPr>
      <w:r w:rsidRPr="00B63B12">
        <w:t>Avance: 80%.</w:t>
      </w:r>
    </w:p>
    <w:p w14:paraId="13DB17AD" w14:textId="77777777" w:rsidR="00B63B12" w:rsidRPr="00B63B12" w:rsidRDefault="00B63B12" w:rsidP="00B63B12">
      <w:pPr>
        <w:numPr>
          <w:ilvl w:val="0"/>
          <w:numId w:val="20"/>
        </w:numPr>
      </w:pPr>
      <w:r w:rsidRPr="00B63B12">
        <w:t>Estado: En proceso.</w:t>
      </w:r>
    </w:p>
    <w:p w14:paraId="5727FBFF" w14:textId="77777777" w:rsidR="00B63B12" w:rsidRPr="00B63B12" w:rsidRDefault="00B63B12" w:rsidP="00B63B12">
      <w:pPr>
        <w:numPr>
          <w:ilvl w:val="0"/>
          <w:numId w:val="20"/>
        </w:numPr>
      </w:pPr>
      <w:r w:rsidRPr="00B63B12">
        <w:t>Chuleado: No.</w:t>
      </w:r>
    </w:p>
    <w:p w14:paraId="33FB4FA9" w14:textId="77777777" w:rsidR="00B63B12" w:rsidRPr="00B63B12" w:rsidRDefault="00B63B12" w:rsidP="00B63B12">
      <w:r w:rsidRPr="00B63B12">
        <w:lastRenderedPageBreak/>
        <w:t>Aunque el avance sea alto, no se puede mostrar como completo si tiene ítems obligatorios pendientes.</w:t>
      </w:r>
    </w:p>
    <w:p w14:paraId="4B2BE10F" w14:textId="77777777" w:rsidR="00B63B12" w:rsidRPr="00B63B12" w:rsidRDefault="00B63B12" w:rsidP="00B63B12">
      <w:r w:rsidRPr="00B63B12">
        <w:pict w14:anchorId="73948491">
          <v:rect id="_x0000_i1219" style="width:0;height:1.5pt" o:hralign="center" o:hrstd="t" o:hr="t" fillcolor="#a0a0a0" stroked="f"/>
        </w:pict>
      </w:r>
    </w:p>
    <w:p w14:paraId="6D65CE0B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8.2. Estados posibles</w:t>
      </w:r>
    </w:p>
    <w:p w14:paraId="759E74C7" w14:textId="77777777" w:rsidR="00B63B12" w:rsidRPr="00B63B12" w:rsidRDefault="00B63B12" w:rsidP="00B63B12">
      <w:pPr>
        <w:numPr>
          <w:ilvl w:val="0"/>
          <w:numId w:val="21"/>
        </w:numPr>
      </w:pPr>
      <w:r w:rsidRPr="00B63B12">
        <w:t>Pendiente.</w:t>
      </w:r>
    </w:p>
    <w:p w14:paraId="5AF2EF00" w14:textId="77777777" w:rsidR="00B63B12" w:rsidRPr="00B63B12" w:rsidRDefault="00B63B12" w:rsidP="00B63B12">
      <w:pPr>
        <w:numPr>
          <w:ilvl w:val="0"/>
          <w:numId w:val="21"/>
        </w:numPr>
      </w:pPr>
      <w:r w:rsidRPr="00B63B12">
        <w:t>En proceso.</w:t>
      </w:r>
    </w:p>
    <w:p w14:paraId="34C7C4D1" w14:textId="77777777" w:rsidR="00B63B12" w:rsidRPr="00B63B12" w:rsidRDefault="00B63B12" w:rsidP="00B63B12">
      <w:pPr>
        <w:numPr>
          <w:ilvl w:val="0"/>
          <w:numId w:val="21"/>
        </w:numPr>
      </w:pPr>
      <w:r w:rsidRPr="00B63B12">
        <w:t>Completado.</w:t>
      </w:r>
    </w:p>
    <w:p w14:paraId="6ED65C64" w14:textId="77777777" w:rsidR="00B63B12" w:rsidRPr="00B63B12" w:rsidRDefault="00B63B12" w:rsidP="00B63B12">
      <w:pPr>
        <w:numPr>
          <w:ilvl w:val="0"/>
          <w:numId w:val="21"/>
        </w:numPr>
      </w:pPr>
      <w:r w:rsidRPr="00B63B12">
        <w:t>Bloqueado.</w:t>
      </w:r>
    </w:p>
    <w:p w14:paraId="30A359B2" w14:textId="77777777" w:rsidR="00B63B12" w:rsidRPr="00B63B12" w:rsidRDefault="00B63B12" w:rsidP="00B63B12">
      <w:pPr>
        <w:numPr>
          <w:ilvl w:val="0"/>
          <w:numId w:val="21"/>
        </w:numPr>
      </w:pPr>
      <w:r w:rsidRPr="00B63B12">
        <w:t>Requiere decisión.</w:t>
      </w:r>
    </w:p>
    <w:p w14:paraId="05B4D4C3" w14:textId="77777777" w:rsidR="00B63B12" w:rsidRPr="00B63B12" w:rsidRDefault="00B63B12" w:rsidP="00B63B12">
      <w:pPr>
        <w:numPr>
          <w:ilvl w:val="0"/>
          <w:numId w:val="21"/>
        </w:numPr>
      </w:pPr>
      <w:r w:rsidRPr="00B63B12">
        <w:t>No aplica.</w:t>
      </w:r>
    </w:p>
    <w:p w14:paraId="0553012E" w14:textId="77777777" w:rsidR="00B63B12" w:rsidRPr="00B63B12" w:rsidRDefault="00B63B12" w:rsidP="00B63B12">
      <w:r w:rsidRPr="00B63B12">
        <w:pict w14:anchorId="23AEB373">
          <v:rect id="_x0000_i1220" style="width:0;height:1.5pt" o:hralign="center" o:hrstd="t" o:hr="t" fillcolor="#a0a0a0" stroked="f"/>
        </w:pict>
      </w:r>
    </w:p>
    <w:p w14:paraId="5C60E7FF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8.3. Regla para “Ver detalle”</w:t>
      </w:r>
    </w:p>
    <w:p w14:paraId="0CB11AE0" w14:textId="77777777" w:rsidR="00B63B12" w:rsidRPr="00B63B12" w:rsidRDefault="00B63B12" w:rsidP="00B63B12">
      <w:r w:rsidRPr="00B63B12">
        <w:t xml:space="preserve">Cada tarjeta del </w:t>
      </w:r>
      <w:proofErr w:type="spellStart"/>
      <w:r w:rsidRPr="00B63B12">
        <w:t>dashboard</w:t>
      </w:r>
      <w:proofErr w:type="spellEnd"/>
      <w:r w:rsidRPr="00B63B12">
        <w:t xml:space="preserve"> debe tener botón:</w:t>
      </w:r>
    </w:p>
    <w:p w14:paraId="0160B2CF" w14:textId="77777777" w:rsidR="00B63B12" w:rsidRPr="00B63B12" w:rsidRDefault="00B63B12" w:rsidP="00B63B12">
      <w:r w:rsidRPr="00B63B12">
        <w:t>Ver más / Ver detalle</w:t>
      </w:r>
    </w:p>
    <w:p w14:paraId="75B861D9" w14:textId="77777777" w:rsidR="00B63B12" w:rsidRPr="00B63B12" w:rsidRDefault="00B63B12" w:rsidP="00B63B12">
      <w:r w:rsidRPr="00B63B12">
        <w:t>Al hacer clic debe mostrar:</w:t>
      </w:r>
    </w:p>
    <w:p w14:paraId="3D8EB9F2" w14:textId="77777777" w:rsidR="00B63B12" w:rsidRPr="00B63B12" w:rsidRDefault="00B63B12" w:rsidP="00B63B12">
      <w:pPr>
        <w:numPr>
          <w:ilvl w:val="0"/>
          <w:numId w:val="22"/>
        </w:numPr>
      </w:pPr>
      <w:r w:rsidRPr="00B63B12">
        <w:t>Ítems totales.</w:t>
      </w:r>
    </w:p>
    <w:p w14:paraId="27803E86" w14:textId="77777777" w:rsidR="00B63B12" w:rsidRPr="00B63B12" w:rsidRDefault="00B63B12" w:rsidP="00B63B12">
      <w:pPr>
        <w:numPr>
          <w:ilvl w:val="0"/>
          <w:numId w:val="22"/>
        </w:numPr>
      </w:pPr>
      <w:r w:rsidRPr="00B63B12">
        <w:t>Ítems cumplidos.</w:t>
      </w:r>
    </w:p>
    <w:p w14:paraId="7DEB6AB3" w14:textId="77777777" w:rsidR="00B63B12" w:rsidRPr="00B63B12" w:rsidRDefault="00B63B12" w:rsidP="00B63B12">
      <w:pPr>
        <w:numPr>
          <w:ilvl w:val="0"/>
          <w:numId w:val="22"/>
        </w:numPr>
      </w:pPr>
      <w:r w:rsidRPr="00B63B12">
        <w:t>Ítems pendientes.</w:t>
      </w:r>
    </w:p>
    <w:p w14:paraId="4B6954EE" w14:textId="77777777" w:rsidR="00B63B12" w:rsidRPr="00B63B12" w:rsidRDefault="00B63B12" w:rsidP="00B63B12">
      <w:pPr>
        <w:numPr>
          <w:ilvl w:val="0"/>
          <w:numId w:val="22"/>
        </w:numPr>
      </w:pPr>
      <w:r w:rsidRPr="00B63B12">
        <w:t>Ítems no aplicables.</w:t>
      </w:r>
    </w:p>
    <w:p w14:paraId="22EC0AB3" w14:textId="77777777" w:rsidR="00B63B12" w:rsidRPr="00B63B12" w:rsidRDefault="00B63B12" w:rsidP="00B63B12">
      <w:pPr>
        <w:numPr>
          <w:ilvl w:val="0"/>
          <w:numId w:val="22"/>
        </w:numPr>
      </w:pPr>
      <w:r w:rsidRPr="00B63B12">
        <w:t>Documentos faltantes.</w:t>
      </w:r>
    </w:p>
    <w:p w14:paraId="54633F81" w14:textId="77777777" w:rsidR="00B63B12" w:rsidRPr="00B63B12" w:rsidRDefault="00B63B12" w:rsidP="00B63B12">
      <w:pPr>
        <w:numPr>
          <w:ilvl w:val="0"/>
          <w:numId w:val="22"/>
        </w:numPr>
      </w:pPr>
      <w:r w:rsidRPr="00B63B12">
        <w:t>Responsable.</w:t>
      </w:r>
    </w:p>
    <w:p w14:paraId="7E8826D4" w14:textId="77777777" w:rsidR="00B63B12" w:rsidRPr="00B63B12" w:rsidRDefault="00B63B12" w:rsidP="00B63B12">
      <w:pPr>
        <w:numPr>
          <w:ilvl w:val="0"/>
          <w:numId w:val="22"/>
        </w:numPr>
      </w:pPr>
      <w:r w:rsidRPr="00B63B12">
        <w:t>Fecha límite.</w:t>
      </w:r>
    </w:p>
    <w:p w14:paraId="48469398" w14:textId="77777777" w:rsidR="00B63B12" w:rsidRPr="00B63B12" w:rsidRDefault="00B63B12" w:rsidP="00B63B12">
      <w:pPr>
        <w:numPr>
          <w:ilvl w:val="0"/>
          <w:numId w:val="22"/>
        </w:numPr>
      </w:pPr>
      <w:r w:rsidRPr="00B63B12">
        <w:t>Estado.</w:t>
      </w:r>
    </w:p>
    <w:p w14:paraId="5698FC5E" w14:textId="77777777" w:rsidR="00B63B12" w:rsidRPr="00B63B12" w:rsidRDefault="00B63B12" w:rsidP="00B63B12">
      <w:pPr>
        <w:numPr>
          <w:ilvl w:val="0"/>
          <w:numId w:val="22"/>
        </w:numPr>
      </w:pPr>
      <w:r w:rsidRPr="00B63B12">
        <w:t>Observaciones.</w:t>
      </w:r>
    </w:p>
    <w:p w14:paraId="46168D4C" w14:textId="77777777" w:rsidR="00B63B12" w:rsidRPr="00B63B12" w:rsidRDefault="00B63B12" w:rsidP="00B63B12">
      <w:pPr>
        <w:numPr>
          <w:ilvl w:val="0"/>
          <w:numId w:val="22"/>
        </w:numPr>
      </w:pPr>
      <w:r w:rsidRPr="00B63B12">
        <w:t>Evidencias cargadas.</w:t>
      </w:r>
    </w:p>
    <w:p w14:paraId="6A376CB5" w14:textId="77777777" w:rsidR="00B63B12" w:rsidRPr="00B63B12" w:rsidRDefault="00B63B12" w:rsidP="00B63B12">
      <w:pPr>
        <w:numPr>
          <w:ilvl w:val="0"/>
          <w:numId w:val="22"/>
        </w:numPr>
      </w:pPr>
      <w:r w:rsidRPr="00B63B12">
        <w:t>Próxima acción recomendada.</w:t>
      </w:r>
    </w:p>
    <w:p w14:paraId="6B523C42" w14:textId="77777777" w:rsidR="00B63B12" w:rsidRPr="00B63B12" w:rsidRDefault="00B63B12" w:rsidP="00B63B12">
      <w:r w:rsidRPr="00B63B12">
        <w:pict w14:anchorId="00271787">
          <v:rect id="_x0000_i1221" style="width:0;height:1.5pt" o:hralign="center" o:hrstd="t" o:hr="t" fillcolor="#a0a0a0" stroked="f"/>
        </w:pict>
      </w:r>
    </w:p>
    <w:p w14:paraId="4CDEAE61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9. Alertas ejecutivas</w:t>
      </w:r>
    </w:p>
    <w:p w14:paraId="15D4A990" w14:textId="77777777" w:rsidR="00B63B12" w:rsidRPr="00B63B12" w:rsidRDefault="00B63B12" w:rsidP="00B63B12">
      <w:r w:rsidRPr="00B63B12">
        <w:t>El sistema debe clasificar alertas así:</w:t>
      </w:r>
    </w:p>
    <w:p w14:paraId="1A79C97D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lastRenderedPageBreak/>
        <w:t>Rojo - Requiere decisión</w:t>
      </w:r>
    </w:p>
    <w:p w14:paraId="4D338186" w14:textId="77777777" w:rsidR="00B63B12" w:rsidRPr="00B63B12" w:rsidRDefault="00B63B12" w:rsidP="00B63B12">
      <w:r w:rsidRPr="00B63B12">
        <w:t>Cuando existe un bloqueo o una decisión gerencial pendiente.</w:t>
      </w:r>
    </w:p>
    <w:p w14:paraId="4BFCC599" w14:textId="77777777" w:rsidR="00B63B12" w:rsidRPr="00B63B12" w:rsidRDefault="00B63B12" w:rsidP="00B63B12">
      <w:r w:rsidRPr="00B63B12">
        <w:t>Ejemplo:</w:t>
      </w:r>
    </w:p>
    <w:p w14:paraId="3B356935" w14:textId="77777777" w:rsidR="00B63B12" w:rsidRPr="00B63B12" w:rsidRDefault="00B63B12" w:rsidP="00B63B12">
      <w:r w:rsidRPr="00B63B12">
        <w:t>Definir ampliación de área declarada.</w:t>
      </w:r>
    </w:p>
    <w:p w14:paraId="0B11DBF1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Amarillo - Atención</w:t>
      </w:r>
    </w:p>
    <w:p w14:paraId="472F5D2E" w14:textId="77777777" w:rsidR="00B63B12" w:rsidRPr="00B63B12" w:rsidRDefault="00B63B12" w:rsidP="00B63B12">
      <w:r w:rsidRPr="00B63B12">
        <w:t>Cuando hay riesgo, retraso o documento pendiente.</w:t>
      </w:r>
    </w:p>
    <w:p w14:paraId="7F168320" w14:textId="77777777" w:rsidR="00B63B12" w:rsidRPr="00B63B12" w:rsidRDefault="00B63B12" w:rsidP="00B63B12">
      <w:r w:rsidRPr="00B63B12">
        <w:t>Ejemplo:</w:t>
      </w:r>
    </w:p>
    <w:p w14:paraId="1DB16587" w14:textId="77777777" w:rsidR="00B63B12" w:rsidRPr="00B63B12" w:rsidRDefault="00B63B12" w:rsidP="00B63B12">
      <w:r w:rsidRPr="00B63B12">
        <w:t>Pendiente entrega de estudio financiero por parte del cliente.</w:t>
      </w:r>
    </w:p>
    <w:p w14:paraId="3990AC1B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Verde - Sin novedad</w:t>
      </w:r>
    </w:p>
    <w:p w14:paraId="7E276D42" w14:textId="77777777" w:rsidR="00B63B12" w:rsidRPr="00B63B12" w:rsidRDefault="00B63B12" w:rsidP="00B63B12">
      <w:r w:rsidRPr="00B63B12">
        <w:t>Cuando el componente está en cumplimiento adecuado.</w:t>
      </w:r>
    </w:p>
    <w:p w14:paraId="49977AEE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Azul - En gestión</w:t>
      </w:r>
    </w:p>
    <w:p w14:paraId="5353E356" w14:textId="77777777" w:rsidR="00B63B12" w:rsidRPr="00B63B12" w:rsidRDefault="00B63B12" w:rsidP="00B63B12">
      <w:r w:rsidRPr="00B63B12">
        <w:t>Cuando el tema está activo y en trámite.</w:t>
      </w:r>
    </w:p>
    <w:p w14:paraId="54454324" w14:textId="77777777" w:rsidR="00B63B12" w:rsidRPr="00B63B12" w:rsidRDefault="00B63B12" w:rsidP="00B63B12">
      <w:r w:rsidRPr="00B63B12">
        <w:pict w14:anchorId="76BE33DD">
          <v:rect id="_x0000_i1222" style="width:0;height:1.5pt" o:hralign="center" o:hrstd="t" o:hr="t" fillcolor="#a0a0a0" stroked="f"/>
        </w:pict>
      </w:r>
    </w:p>
    <w:p w14:paraId="002DA14F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10. Indicadores parametrizables</w:t>
      </w:r>
    </w:p>
    <w:p w14:paraId="71921662" w14:textId="77777777" w:rsidR="00B63B12" w:rsidRPr="00B63B12" w:rsidRDefault="00B63B12" w:rsidP="00B63B12">
      <w:r w:rsidRPr="00B63B12">
        <w:t>Debe existir un módulo para crear indicadores sin programar.</w:t>
      </w:r>
    </w:p>
    <w:p w14:paraId="0C71A0C5" w14:textId="77777777" w:rsidR="00B63B12" w:rsidRPr="00B63B12" w:rsidRDefault="00B63B12" w:rsidP="00B63B12">
      <w:r w:rsidRPr="00B63B12">
        <w:t>Cada indicador debe permitir:</w:t>
      </w:r>
    </w:p>
    <w:p w14:paraId="7E316E78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Nombre.</w:t>
      </w:r>
    </w:p>
    <w:p w14:paraId="4967E7AE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Descripción.</w:t>
      </w:r>
    </w:p>
    <w:p w14:paraId="322FE23E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Fórmula.</w:t>
      </w:r>
    </w:p>
    <w:p w14:paraId="72072ACE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Fuente de datos.</w:t>
      </w:r>
    </w:p>
    <w:p w14:paraId="18020937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Meta.</w:t>
      </w:r>
    </w:p>
    <w:p w14:paraId="21283782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Unidad de medida.</w:t>
      </w:r>
    </w:p>
    <w:p w14:paraId="1EE6365E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Porcentaje.</w:t>
      </w:r>
    </w:p>
    <w:p w14:paraId="00C07A36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Responsable.</w:t>
      </w:r>
    </w:p>
    <w:p w14:paraId="731D16B9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Periodicidad.</w:t>
      </w:r>
    </w:p>
    <w:p w14:paraId="3DFD9E63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Tipo de gráfica.</w:t>
      </w:r>
    </w:p>
    <w:p w14:paraId="45B1FFA0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Umbrales.</w:t>
      </w:r>
    </w:p>
    <w:p w14:paraId="58A877C9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>Color.</w:t>
      </w:r>
    </w:p>
    <w:p w14:paraId="520851FB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t xml:space="preserve">Si aparece o no en </w:t>
      </w:r>
      <w:proofErr w:type="spellStart"/>
      <w:r w:rsidRPr="00B63B12">
        <w:t>dashboard</w:t>
      </w:r>
      <w:proofErr w:type="spellEnd"/>
      <w:r w:rsidRPr="00B63B12">
        <w:t>.</w:t>
      </w:r>
    </w:p>
    <w:p w14:paraId="243DDC9B" w14:textId="77777777" w:rsidR="00B63B12" w:rsidRPr="00B63B12" w:rsidRDefault="00B63B12" w:rsidP="00B63B12">
      <w:pPr>
        <w:numPr>
          <w:ilvl w:val="0"/>
          <w:numId w:val="23"/>
        </w:numPr>
      </w:pPr>
      <w:r w:rsidRPr="00B63B12">
        <w:lastRenderedPageBreak/>
        <w:t>Si aparece o no en informes.</w:t>
      </w:r>
    </w:p>
    <w:p w14:paraId="7444F8A7" w14:textId="77777777" w:rsidR="00B63B12" w:rsidRPr="00B63B12" w:rsidRDefault="00B63B12" w:rsidP="00B63B12">
      <w:r w:rsidRPr="00B63B12">
        <w:t>Tipos de gráfica:</w:t>
      </w:r>
    </w:p>
    <w:p w14:paraId="15041069" w14:textId="77777777" w:rsidR="00B63B12" w:rsidRPr="00B63B12" w:rsidRDefault="00B63B12" w:rsidP="00B63B12">
      <w:pPr>
        <w:numPr>
          <w:ilvl w:val="0"/>
          <w:numId w:val="24"/>
        </w:numPr>
      </w:pPr>
      <w:r w:rsidRPr="00B63B12">
        <w:t>Barra.</w:t>
      </w:r>
    </w:p>
    <w:p w14:paraId="57F65BCB" w14:textId="77777777" w:rsidR="00B63B12" w:rsidRPr="00B63B12" w:rsidRDefault="00B63B12" w:rsidP="00B63B12">
      <w:pPr>
        <w:numPr>
          <w:ilvl w:val="0"/>
          <w:numId w:val="24"/>
        </w:numPr>
      </w:pPr>
      <w:r w:rsidRPr="00B63B12">
        <w:t>Línea.</w:t>
      </w:r>
    </w:p>
    <w:p w14:paraId="212C57CF" w14:textId="77777777" w:rsidR="00B63B12" w:rsidRPr="00B63B12" w:rsidRDefault="00B63B12" w:rsidP="00B63B12">
      <w:pPr>
        <w:numPr>
          <w:ilvl w:val="0"/>
          <w:numId w:val="24"/>
        </w:numPr>
      </w:pPr>
      <w:r w:rsidRPr="00B63B12">
        <w:t>Dona.</w:t>
      </w:r>
    </w:p>
    <w:p w14:paraId="3D316A9A" w14:textId="77777777" w:rsidR="00B63B12" w:rsidRPr="00B63B12" w:rsidRDefault="00B63B12" w:rsidP="00B63B12">
      <w:pPr>
        <w:numPr>
          <w:ilvl w:val="0"/>
          <w:numId w:val="24"/>
        </w:numPr>
      </w:pPr>
      <w:r w:rsidRPr="00B63B12">
        <w:t>Circular.</w:t>
      </w:r>
    </w:p>
    <w:p w14:paraId="2BD37DF3" w14:textId="77777777" w:rsidR="00B63B12" w:rsidRPr="00B63B12" w:rsidRDefault="00B63B12" w:rsidP="00B63B12">
      <w:pPr>
        <w:numPr>
          <w:ilvl w:val="0"/>
          <w:numId w:val="24"/>
        </w:numPr>
      </w:pPr>
      <w:r w:rsidRPr="00B63B12">
        <w:t>Radar.</w:t>
      </w:r>
    </w:p>
    <w:p w14:paraId="6B938B3F" w14:textId="77777777" w:rsidR="00B63B12" w:rsidRPr="00B63B12" w:rsidRDefault="00B63B12" w:rsidP="00B63B12">
      <w:pPr>
        <w:numPr>
          <w:ilvl w:val="0"/>
          <w:numId w:val="24"/>
        </w:numPr>
      </w:pPr>
      <w:r w:rsidRPr="00B63B12">
        <w:t>Área.</w:t>
      </w:r>
    </w:p>
    <w:p w14:paraId="1651E407" w14:textId="77777777" w:rsidR="00B63B12" w:rsidRPr="00B63B12" w:rsidRDefault="00B63B12" w:rsidP="00B63B12">
      <w:pPr>
        <w:numPr>
          <w:ilvl w:val="0"/>
          <w:numId w:val="24"/>
        </w:numPr>
      </w:pPr>
      <w:r w:rsidRPr="00B63B12">
        <w:t>KPI.</w:t>
      </w:r>
    </w:p>
    <w:p w14:paraId="5EA5A8FF" w14:textId="77777777" w:rsidR="00B63B12" w:rsidRPr="00B63B12" w:rsidRDefault="00B63B12" w:rsidP="00B63B12">
      <w:pPr>
        <w:numPr>
          <w:ilvl w:val="0"/>
          <w:numId w:val="24"/>
        </w:numPr>
      </w:pPr>
      <w:r w:rsidRPr="00B63B12">
        <w:t>Semáforo.</w:t>
      </w:r>
    </w:p>
    <w:p w14:paraId="14513148" w14:textId="77777777" w:rsidR="00B63B12" w:rsidRPr="00B63B12" w:rsidRDefault="00B63B12" w:rsidP="00B63B12">
      <w:pPr>
        <w:numPr>
          <w:ilvl w:val="0"/>
          <w:numId w:val="24"/>
        </w:numPr>
      </w:pPr>
      <w:r w:rsidRPr="00B63B12">
        <w:t>Barra de progreso.</w:t>
      </w:r>
    </w:p>
    <w:p w14:paraId="09DC4730" w14:textId="77777777" w:rsidR="00B63B12" w:rsidRPr="00B63B12" w:rsidRDefault="00B63B12" w:rsidP="00B63B12">
      <w:pPr>
        <w:numPr>
          <w:ilvl w:val="0"/>
          <w:numId w:val="24"/>
        </w:numPr>
      </w:pPr>
      <w:r w:rsidRPr="00B63B12">
        <w:t>Comparativo.</w:t>
      </w:r>
    </w:p>
    <w:p w14:paraId="62A3C078" w14:textId="77777777" w:rsidR="00B63B12" w:rsidRPr="00B63B12" w:rsidRDefault="00B63B12" w:rsidP="00B63B12">
      <w:r w:rsidRPr="00B63B12">
        <w:t>Indicadores sugeridos:</w:t>
      </w:r>
    </w:p>
    <w:p w14:paraId="3F1BB919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Avance general.</w:t>
      </w:r>
    </w:p>
    <w:p w14:paraId="2598D770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Avance preoperativo.</w:t>
      </w:r>
    </w:p>
    <w:p w14:paraId="738DB7FB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Avance operativo.</w:t>
      </w:r>
    </w:p>
    <w:p w14:paraId="1ED7FF4A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Cumplimiento DIAN.</w:t>
      </w:r>
    </w:p>
    <w:p w14:paraId="5F696AF6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Cumplimiento MINCIT.</w:t>
      </w:r>
    </w:p>
    <w:p w14:paraId="6A39383B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Cumplimiento Usuario Operador.</w:t>
      </w:r>
    </w:p>
    <w:p w14:paraId="302F199C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Cumplimiento documental.</w:t>
      </w:r>
    </w:p>
    <w:p w14:paraId="19F637E9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Compromisos cumplidos.</w:t>
      </w:r>
    </w:p>
    <w:p w14:paraId="15CBAF01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Compromisos vencidos.</w:t>
      </w:r>
    </w:p>
    <w:p w14:paraId="4205662C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Riesgos críticos.</w:t>
      </w:r>
    </w:p>
    <w:p w14:paraId="642D7149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Nivel de servicio.</w:t>
      </w:r>
    </w:p>
    <w:p w14:paraId="3E5FEC6A" w14:textId="77777777" w:rsidR="00B63B12" w:rsidRPr="00B63B12" w:rsidRDefault="00B63B12" w:rsidP="00B63B12">
      <w:pPr>
        <w:numPr>
          <w:ilvl w:val="0"/>
          <w:numId w:val="25"/>
        </w:numPr>
      </w:pPr>
      <w:r w:rsidRPr="00B63B12">
        <w:t>Tiempo promedio de respuesta.</w:t>
      </w:r>
    </w:p>
    <w:p w14:paraId="00FD71C2" w14:textId="77777777" w:rsidR="00B63B12" w:rsidRPr="00B63B12" w:rsidRDefault="00B63B12" w:rsidP="00B63B12">
      <w:r w:rsidRPr="00B63B12">
        <w:pict w14:anchorId="79D88A5D">
          <v:rect id="_x0000_i1223" style="width:0;height:1.5pt" o:hralign="center" o:hrstd="t" o:hr="t" fillcolor="#a0a0a0" stroked="f"/>
        </w:pict>
      </w:r>
    </w:p>
    <w:p w14:paraId="1601CB63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 xml:space="preserve">11. </w:t>
      </w:r>
      <w:proofErr w:type="spellStart"/>
      <w:r w:rsidRPr="00B63B12">
        <w:rPr>
          <w:b/>
          <w:bCs/>
        </w:rPr>
        <w:t>Dashboard</w:t>
      </w:r>
      <w:proofErr w:type="spellEnd"/>
      <w:r w:rsidRPr="00B63B12">
        <w:rPr>
          <w:b/>
          <w:bCs/>
        </w:rPr>
        <w:t xml:space="preserve"> gerencial</w:t>
      </w:r>
    </w:p>
    <w:p w14:paraId="5DE45960" w14:textId="77777777" w:rsidR="00B63B12" w:rsidRPr="00B63B12" w:rsidRDefault="00B63B12" w:rsidP="00B63B12">
      <w:r w:rsidRPr="00B63B12">
        <w:t xml:space="preserve">El </w:t>
      </w:r>
      <w:proofErr w:type="spellStart"/>
      <w:r w:rsidRPr="00B63B12">
        <w:t>dashboard</w:t>
      </w:r>
      <w:proofErr w:type="spellEnd"/>
      <w:r w:rsidRPr="00B63B12">
        <w:t xml:space="preserve"> debe construirse con </w:t>
      </w:r>
      <w:proofErr w:type="spellStart"/>
      <w:r w:rsidRPr="00B63B12">
        <w:t>AdminLTE</w:t>
      </w:r>
      <w:proofErr w:type="spellEnd"/>
      <w:r w:rsidRPr="00B63B12">
        <w:t>.</w:t>
      </w:r>
    </w:p>
    <w:p w14:paraId="1C459700" w14:textId="77777777" w:rsidR="00B63B12" w:rsidRPr="00B63B12" w:rsidRDefault="00B63B12" w:rsidP="00B63B12">
      <w:r w:rsidRPr="00B63B12">
        <w:t>Debe mostrar:</w:t>
      </w:r>
    </w:p>
    <w:p w14:paraId="34BE9200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lastRenderedPageBreak/>
        <w:t>Nombre de la ZFPE.</w:t>
      </w:r>
    </w:p>
    <w:p w14:paraId="0DF3C9EB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Última actualización.</w:t>
      </w:r>
    </w:p>
    <w:p w14:paraId="5C95ED86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Estado general.</w:t>
      </w:r>
    </w:p>
    <w:p w14:paraId="7EC60D82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Etapa actual.</w:t>
      </w:r>
    </w:p>
    <w:p w14:paraId="0F0140A5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Avance general.</w:t>
      </w:r>
    </w:p>
    <w:p w14:paraId="3E19BCB4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Ejecución del plan maestro.</w:t>
      </w:r>
    </w:p>
    <w:p w14:paraId="7C691928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Compromisos de comités.</w:t>
      </w:r>
    </w:p>
    <w:p w14:paraId="66F71694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Próximo comité.</w:t>
      </w:r>
    </w:p>
    <w:p w14:paraId="302A2021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Empleos comprometidos.</w:t>
      </w:r>
    </w:p>
    <w:p w14:paraId="5B1F6F33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Inversión comprometida.</w:t>
      </w:r>
    </w:p>
    <w:p w14:paraId="5FF9CFDE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Avance preoperativo.</w:t>
      </w:r>
    </w:p>
    <w:p w14:paraId="0DA85769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Avance operativo.</w:t>
      </w:r>
    </w:p>
    <w:p w14:paraId="0E2E0FDE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Cumplimiento DIAN.</w:t>
      </w:r>
    </w:p>
    <w:p w14:paraId="18237E62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Cumplimiento MINCIT.</w:t>
      </w:r>
    </w:p>
    <w:p w14:paraId="24B43B10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Cumplimiento Usuario Operador.</w:t>
      </w:r>
    </w:p>
    <w:p w14:paraId="314A96E7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Documentos clave.</w:t>
      </w:r>
    </w:p>
    <w:p w14:paraId="158BD757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Alertas ejecutivas.</w:t>
      </w:r>
    </w:p>
    <w:p w14:paraId="30D0D9A8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Decisiones requeridas.</w:t>
      </w:r>
    </w:p>
    <w:p w14:paraId="573ACC95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Indicadores.</w:t>
      </w:r>
    </w:p>
    <w:p w14:paraId="05C76612" w14:textId="77777777" w:rsidR="00B63B12" w:rsidRPr="00B63B12" w:rsidRDefault="00B63B12" w:rsidP="00B63B12">
      <w:pPr>
        <w:numPr>
          <w:ilvl w:val="0"/>
          <w:numId w:val="26"/>
        </w:numPr>
      </w:pPr>
      <w:r w:rsidRPr="00B63B12">
        <w:t>Reportes.</w:t>
      </w:r>
    </w:p>
    <w:p w14:paraId="4DA37045" w14:textId="77777777" w:rsidR="00B63B12" w:rsidRPr="00B63B12" w:rsidRDefault="00B63B12" w:rsidP="00B63B12">
      <w:r w:rsidRPr="00B63B12">
        <w:pict w14:anchorId="0340FB5D">
          <v:rect id="_x0000_i1224" style="width:0;height:1.5pt" o:hralign="center" o:hrstd="t" o:hr="t" fillcolor="#a0a0a0" stroked="f"/>
        </w:pict>
      </w:r>
    </w:p>
    <w:p w14:paraId="1216D598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12. Informes</w:t>
      </w:r>
    </w:p>
    <w:p w14:paraId="110CE97C" w14:textId="77777777" w:rsidR="00B63B12" w:rsidRPr="00B63B12" w:rsidRDefault="00B63B12" w:rsidP="00B63B12">
      <w:r w:rsidRPr="00B63B12">
        <w:t>El sistema debe generar informes por:</w:t>
      </w:r>
    </w:p>
    <w:p w14:paraId="3765F58A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t>Proyecto.</w:t>
      </w:r>
    </w:p>
    <w:p w14:paraId="5D899183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t>Cliente.</w:t>
      </w:r>
    </w:p>
    <w:p w14:paraId="01A03B64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t>Etapa.</w:t>
      </w:r>
    </w:p>
    <w:p w14:paraId="7B1314E9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t>DIAN.</w:t>
      </w:r>
    </w:p>
    <w:p w14:paraId="26162795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t>MINCIT.</w:t>
      </w:r>
    </w:p>
    <w:p w14:paraId="3AF94497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t>Usuario Operador.</w:t>
      </w:r>
    </w:p>
    <w:p w14:paraId="07C916F2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lastRenderedPageBreak/>
        <w:t>Documentos.</w:t>
      </w:r>
    </w:p>
    <w:p w14:paraId="4881FD55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t>Alertas.</w:t>
      </w:r>
    </w:p>
    <w:p w14:paraId="3DE0814B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t>Indicadores.</w:t>
      </w:r>
    </w:p>
    <w:p w14:paraId="68CCE4CC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t>Riesgos.</w:t>
      </w:r>
    </w:p>
    <w:p w14:paraId="17725C0D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t>Compromisos.</w:t>
      </w:r>
    </w:p>
    <w:p w14:paraId="19420E74" w14:textId="77777777" w:rsidR="00B63B12" w:rsidRPr="00B63B12" w:rsidRDefault="00B63B12" w:rsidP="00B63B12">
      <w:pPr>
        <w:numPr>
          <w:ilvl w:val="0"/>
          <w:numId w:val="27"/>
        </w:numPr>
      </w:pPr>
      <w:r w:rsidRPr="00B63B12">
        <w:t>Comités.</w:t>
      </w:r>
    </w:p>
    <w:p w14:paraId="163146AB" w14:textId="77777777" w:rsidR="00B63B12" w:rsidRPr="00B63B12" w:rsidRDefault="00B63B12" w:rsidP="00B63B12">
      <w:r w:rsidRPr="00B63B12">
        <w:t>Debe permitir exportar a:</w:t>
      </w:r>
    </w:p>
    <w:p w14:paraId="7B70CF61" w14:textId="77777777" w:rsidR="00B63B12" w:rsidRPr="00B63B12" w:rsidRDefault="00B63B12" w:rsidP="00B63B12">
      <w:pPr>
        <w:numPr>
          <w:ilvl w:val="0"/>
          <w:numId w:val="28"/>
        </w:numPr>
      </w:pPr>
      <w:r w:rsidRPr="00B63B12">
        <w:t>PDF.</w:t>
      </w:r>
    </w:p>
    <w:p w14:paraId="31D0C476" w14:textId="77777777" w:rsidR="00B63B12" w:rsidRPr="00B63B12" w:rsidRDefault="00B63B12" w:rsidP="00B63B12">
      <w:pPr>
        <w:numPr>
          <w:ilvl w:val="0"/>
          <w:numId w:val="28"/>
        </w:numPr>
      </w:pPr>
      <w:r w:rsidRPr="00B63B12">
        <w:t>Excel.</w:t>
      </w:r>
    </w:p>
    <w:p w14:paraId="310D9F09" w14:textId="77777777" w:rsidR="00B63B12" w:rsidRPr="00B63B12" w:rsidRDefault="00B63B12" w:rsidP="00B63B12">
      <w:pPr>
        <w:numPr>
          <w:ilvl w:val="0"/>
          <w:numId w:val="28"/>
        </w:numPr>
      </w:pPr>
      <w:r w:rsidRPr="00B63B12">
        <w:t>Word.</w:t>
      </w:r>
    </w:p>
    <w:p w14:paraId="729AF0A3" w14:textId="77777777" w:rsidR="00B63B12" w:rsidRPr="00B63B12" w:rsidRDefault="00B63B12" w:rsidP="00B63B12">
      <w:pPr>
        <w:numPr>
          <w:ilvl w:val="0"/>
          <w:numId w:val="28"/>
        </w:numPr>
      </w:pPr>
      <w:r w:rsidRPr="00B63B12">
        <w:t>Vista imprimible.</w:t>
      </w:r>
    </w:p>
    <w:p w14:paraId="3D0E8B49" w14:textId="77777777" w:rsidR="00B63B12" w:rsidRPr="00B63B12" w:rsidRDefault="00B63B12" w:rsidP="00B63B12">
      <w:r w:rsidRPr="00B63B12">
        <w:pict w14:anchorId="6EF7CFB6">
          <v:rect id="_x0000_i1225" style="width:0;height:1.5pt" o:hralign="center" o:hrstd="t" o:hr="t" fillcolor="#a0a0a0" stroked="f"/>
        </w:pict>
      </w:r>
    </w:p>
    <w:p w14:paraId="720242E9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13. Estructura técnica requerida</w:t>
      </w:r>
    </w:p>
    <w:p w14:paraId="5BCDEB37" w14:textId="77777777" w:rsidR="00B63B12" w:rsidRPr="00B63B12" w:rsidRDefault="00B63B12" w:rsidP="00B63B12">
      <w:r w:rsidRPr="00B63B12">
        <w:t>El sistema debe desarrollarse en PHP con arquitectura MVC.</w:t>
      </w:r>
    </w:p>
    <w:p w14:paraId="05C57F84" w14:textId="77777777" w:rsidR="00B63B12" w:rsidRPr="00B63B12" w:rsidRDefault="00B63B12" w:rsidP="00B63B12">
      <w:r w:rsidRPr="00B63B12">
        <w:t>/</w:t>
      </w:r>
      <w:proofErr w:type="gramStart"/>
      <w:r w:rsidRPr="00B63B12">
        <w:t>app</w:t>
      </w:r>
      <w:proofErr w:type="gramEnd"/>
      <w:r w:rsidRPr="00B63B12">
        <w:br/>
        <w:t>/</w:t>
      </w:r>
      <w:proofErr w:type="spellStart"/>
      <w:r w:rsidRPr="00B63B12">
        <w:t>controllers</w:t>
      </w:r>
      <w:proofErr w:type="spellEnd"/>
      <w:r w:rsidRPr="00B63B12">
        <w:br/>
        <w:t>/</w:t>
      </w:r>
      <w:proofErr w:type="spellStart"/>
      <w:r w:rsidRPr="00B63B12">
        <w:t>models</w:t>
      </w:r>
      <w:proofErr w:type="spellEnd"/>
      <w:r w:rsidRPr="00B63B12">
        <w:br/>
        <w:t>/</w:t>
      </w:r>
      <w:proofErr w:type="spellStart"/>
      <w:r w:rsidRPr="00B63B12">
        <w:t>views</w:t>
      </w:r>
      <w:proofErr w:type="spellEnd"/>
    </w:p>
    <w:p w14:paraId="04B998F7" w14:textId="77777777" w:rsidR="00B63B12" w:rsidRPr="00B63B12" w:rsidRDefault="00B63B12" w:rsidP="00B63B12">
      <w:r w:rsidRPr="00B63B12">
        <w:t>/</w:t>
      </w:r>
      <w:proofErr w:type="spellStart"/>
      <w:r w:rsidRPr="00B63B12">
        <w:t>config</w:t>
      </w:r>
      <w:proofErr w:type="spellEnd"/>
    </w:p>
    <w:p w14:paraId="5F2DDD12" w14:textId="77777777" w:rsidR="00B63B12" w:rsidRPr="00B63B12" w:rsidRDefault="00B63B12" w:rsidP="00B63B12">
      <w:r w:rsidRPr="00B63B12">
        <w:t>/</w:t>
      </w:r>
      <w:proofErr w:type="spellStart"/>
      <w:r w:rsidRPr="00B63B12">
        <w:t>public</w:t>
      </w:r>
      <w:proofErr w:type="spellEnd"/>
      <w:r w:rsidRPr="00B63B12">
        <w:br/>
        <w:t>/</w:t>
      </w:r>
      <w:proofErr w:type="spellStart"/>
      <w:r w:rsidRPr="00B63B12">
        <w:t>assets</w:t>
      </w:r>
      <w:proofErr w:type="spellEnd"/>
      <w:r w:rsidRPr="00B63B12">
        <w:br/>
        <w:t>/</w:t>
      </w:r>
      <w:proofErr w:type="spellStart"/>
      <w:r w:rsidRPr="00B63B12">
        <w:t>adminlte</w:t>
      </w:r>
      <w:proofErr w:type="spellEnd"/>
    </w:p>
    <w:p w14:paraId="7D86F538" w14:textId="77777777" w:rsidR="00B63B12" w:rsidRPr="00B63B12" w:rsidRDefault="00B63B12" w:rsidP="00B63B12">
      <w:r w:rsidRPr="00B63B12">
        <w:t>/</w:t>
      </w:r>
      <w:proofErr w:type="spellStart"/>
      <w:r w:rsidRPr="00B63B12">
        <w:t>routes</w:t>
      </w:r>
      <w:proofErr w:type="spellEnd"/>
    </w:p>
    <w:p w14:paraId="3D7A64F2" w14:textId="77777777" w:rsidR="00B63B12" w:rsidRPr="00B63B12" w:rsidRDefault="00B63B12" w:rsidP="00B63B12">
      <w:r w:rsidRPr="00B63B12">
        <w:t>/</w:t>
      </w:r>
      <w:proofErr w:type="spellStart"/>
      <w:r w:rsidRPr="00B63B12">
        <w:t>database</w:t>
      </w:r>
      <w:proofErr w:type="spellEnd"/>
    </w:p>
    <w:p w14:paraId="1B7F7EA5" w14:textId="77777777" w:rsidR="00B63B12" w:rsidRPr="00B63B12" w:rsidRDefault="00B63B12" w:rsidP="00B63B12">
      <w:r w:rsidRPr="00B63B12">
        <w:t>/</w:t>
      </w:r>
      <w:proofErr w:type="spellStart"/>
      <w:r w:rsidRPr="00B63B12">
        <w:t>docs</w:t>
      </w:r>
      <w:proofErr w:type="spellEnd"/>
    </w:p>
    <w:p w14:paraId="052A348C" w14:textId="77777777" w:rsidR="00B63B12" w:rsidRPr="00B63B12" w:rsidRDefault="00B63B12" w:rsidP="00B63B12">
      <w:r w:rsidRPr="00B63B12">
        <w:pict w14:anchorId="33E86A6A">
          <v:rect id="_x0000_i1226" style="width:0;height:1.5pt" o:hralign="center" o:hrstd="t" o:hr="t" fillcolor="#a0a0a0" stroked="f"/>
        </w:pict>
      </w:r>
    </w:p>
    <w:p w14:paraId="3F2E7F9A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14. Base de datos sugerida</w:t>
      </w:r>
    </w:p>
    <w:p w14:paraId="75E21F3E" w14:textId="77777777" w:rsidR="00B63B12" w:rsidRPr="00B63B12" w:rsidRDefault="00B63B12" w:rsidP="00B63B12">
      <w:r w:rsidRPr="00B63B12">
        <w:t>Tablas principales:</w:t>
      </w:r>
    </w:p>
    <w:p w14:paraId="7ED587BA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users</w:t>
      </w:r>
      <w:proofErr w:type="spellEnd"/>
    </w:p>
    <w:p w14:paraId="60C4F4A9" w14:textId="77777777" w:rsidR="00B63B12" w:rsidRPr="00B63B12" w:rsidRDefault="00B63B12" w:rsidP="00B63B12">
      <w:pPr>
        <w:numPr>
          <w:ilvl w:val="0"/>
          <w:numId w:val="29"/>
        </w:numPr>
      </w:pPr>
      <w:r w:rsidRPr="00B63B12">
        <w:t>roles</w:t>
      </w:r>
    </w:p>
    <w:p w14:paraId="7EEAEE9A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permissions</w:t>
      </w:r>
      <w:proofErr w:type="spellEnd"/>
    </w:p>
    <w:p w14:paraId="15D089C7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lastRenderedPageBreak/>
        <w:t>templates</w:t>
      </w:r>
      <w:proofErr w:type="spellEnd"/>
    </w:p>
    <w:p w14:paraId="7C424645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stages</w:t>
      </w:r>
      <w:proofErr w:type="spellEnd"/>
    </w:p>
    <w:p w14:paraId="158EC100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categories</w:t>
      </w:r>
      <w:proofErr w:type="spellEnd"/>
    </w:p>
    <w:p w14:paraId="208EE143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requirements</w:t>
      </w:r>
      <w:proofErr w:type="spellEnd"/>
    </w:p>
    <w:p w14:paraId="24648D06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requirement_items</w:t>
      </w:r>
      <w:proofErr w:type="spellEnd"/>
    </w:p>
    <w:p w14:paraId="4082F62C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projects</w:t>
      </w:r>
      <w:proofErr w:type="spellEnd"/>
    </w:p>
    <w:p w14:paraId="7B2ACB66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project_stages</w:t>
      </w:r>
      <w:proofErr w:type="spellEnd"/>
    </w:p>
    <w:p w14:paraId="33CA0AF5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project_categories</w:t>
      </w:r>
      <w:proofErr w:type="spellEnd"/>
    </w:p>
    <w:p w14:paraId="69131911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project_requirements</w:t>
      </w:r>
      <w:proofErr w:type="spellEnd"/>
    </w:p>
    <w:p w14:paraId="1CB586A2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project_requirement_items</w:t>
      </w:r>
      <w:proofErr w:type="spellEnd"/>
    </w:p>
    <w:p w14:paraId="7AFAA614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documents</w:t>
      </w:r>
      <w:proofErr w:type="spellEnd"/>
    </w:p>
    <w:p w14:paraId="7CC23410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committees</w:t>
      </w:r>
      <w:proofErr w:type="spellEnd"/>
    </w:p>
    <w:p w14:paraId="4154521B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commitments</w:t>
      </w:r>
      <w:proofErr w:type="spellEnd"/>
    </w:p>
    <w:p w14:paraId="5ADEBF3B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alerts</w:t>
      </w:r>
      <w:proofErr w:type="spellEnd"/>
    </w:p>
    <w:p w14:paraId="2E5B2A14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decisions</w:t>
      </w:r>
      <w:proofErr w:type="spellEnd"/>
    </w:p>
    <w:p w14:paraId="7A6A0D77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indicators</w:t>
      </w:r>
      <w:proofErr w:type="spellEnd"/>
    </w:p>
    <w:p w14:paraId="51938404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indicator_formulas</w:t>
      </w:r>
      <w:proofErr w:type="spellEnd"/>
    </w:p>
    <w:p w14:paraId="233C7BF9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indicator_results</w:t>
      </w:r>
      <w:proofErr w:type="spellEnd"/>
    </w:p>
    <w:p w14:paraId="626CD639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dashboard_widgets</w:t>
      </w:r>
      <w:proofErr w:type="spellEnd"/>
    </w:p>
    <w:p w14:paraId="04632F96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reports</w:t>
      </w:r>
      <w:proofErr w:type="spellEnd"/>
    </w:p>
    <w:p w14:paraId="6C255007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scheduled_reports</w:t>
      </w:r>
      <w:proofErr w:type="spellEnd"/>
    </w:p>
    <w:p w14:paraId="6E7C01C5" w14:textId="77777777" w:rsidR="00B63B12" w:rsidRPr="00B63B12" w:rsidRDefault="00B63B12" w:rsidP="00B63B12">
      <w:pPr>
        <w:numPr>
          <w:ilvl w:val="0"/>
          <w:numId w:val="29"/>
        </w:numPr>
      </w:pPr>
      <w:proofErr w:type="spellStart"/>
      <w:r w:rsidRPr="00B63B12">
        <w:t>activity_logs</w:t>
      </w:r>
      <w:proofErr w:type="spellEnd"/>
    </w:p>
    <w:p w14:paraId="265CCBB1" w14:textId="77777777" w:rsidR="00B63B12" w:rsidRPr="00B63B12" w:rsidRDefault="00B63B12" w:rsidP="00B63B12">
      <w:r w:rsidRPr="00B63B12">
        <w:pict w14:anchorId="76472146">
          <v:rect id="_x0000_i1227" style="width:0;height:1.5pt" o:hralign="center" o:hrstd="t" o:hr="t" fillcolor="#a0a0a0" stroked="f"/>
        </w:pict>
      </w:r>
    </w:p>
    <w:p w14:paraId="50FF1925" w14:textId="77777777" w:rsidR="00B63B12" w:rsidRPr="00B63B12" w:rsidRDefault="00B63B12" w:rsidP="00B63B12">
      <w:pPr>
        <w:rPr>
          <w:b/>
          <w:bCs/>
        </w:rPr>
      </w:pPr>
      <w:r w:rsidRPr="00B63B12">
        <w:rPr>
          <w:b/>
          <w:bCs/>
        </w:rPr>
        <w:t>15. Próxima fase</w:t>
      </w:r>
    </w:p>
    <w:p w14:paraId="65748418" w14:textId="77777777" w:rsidR="00B63B12" w:rsidRPr="00B63B12" w:rsidRDefault="00B63B12" w:rsidP="00B63B12">
      <w:r w:rsidRPr="00B63B12">
        <w:t>Después de este documento funcional, se debe generar:</w:t>
      </w:r>
    </w:p>
    <w:p w14:paraId="41FC7CE3" w14:textId="77777777" w:rsidR="00B63B12" w:rsidRPr="00B63B12" w:rsidRDefault="00B63B12" w:rsidP="00B63B12">
      <w:pPr>
        <w:numPr>
          <w:ilvl w:val="0"/>
          <w:numId w:val="30"/>
        </w:numPr>
      </w:pPr>
      <w:r w:rsidRPr="00B63B12">
        <w:t>Modelo entidad-relación.</w:t>
      </w:r>
    </w:p>
    <w:p w14:paraId="0E4FE716" w14:textId="77777777" w:rsidR="00B63B12" w:rsidRPr="00B63B12" w:rsidRDefault="00B63B12" w:rsidP="00B63B12">
      <w:pPr>
        <w:numPr>
          <w:ilvl w:val="0"/>
          <w:numId w:val="30"/>
        </w:numPr>
      </w:pPr>
      <w:r w:rsidRPr="00B63B12">
        <w:t>Diccionario de datos.</w:t>
      </w:r>
    </w:p>
    <w:p w14:paraId="2A60E992" w14:textId="77777777" w:rsidR="00B63B12" w:rsidRPr="00B63B12" w:rsidRDefault="00B63B12" w:rsidP="00B63B12">
      <w:pPr>
        <w:numPr>
          <w:ilvl w:val="0"/>
          <w:numId w:val="30"/>
        </w:numPr>
      </w:pPr>
      <w:r w:rsidRPr="00B63B12">
        <w:t>Script SQL.</w:t>
      </w:r>
    </w:p>
    <w:p w14:paraId="62ED50D1" w14:textId="77777777" w:rsidR="00B63B12" w:rsidRPr="00B63B12" w:rsidRDefault="00B63B12" w:rsidP="00B63B12">
      <w:pPr>
        <w:numPr>
          <w:ilvl w:val="0"/>
          <w:numId w:val="30"/>
        </w:numPr>
      </w:pPr>
      <w:r w:rsidRPr="00B63B12">
        <w:t>Estructura MVC.</w:t>
      </w:r>
    </w:p>
    <w:p w14:paraId="45424668" w14:textId="77777777" w:rsidR="00B63B12" w:rsidRPr="00B63B12" w:rsidRDefault="00B63B12" w:rsidP="00B63B12">
      <w:pPr>
        <w:numPr>
          <w:ilvl w:val="0"/>
          <w:numId w:val="30"/>
        </w:numPr>
      </w:pPr>
      <w:proofErr w:type="spellStart"/>
      <w:r w:rsidRPr="00B63B12">
        <w:lastRenderedPageBreak/>
        <w:t>Dashboard</w:t>
      </w:r>
      <w:proofErr w:type="spellEnd"/>
      <w:r w:rsidRPr="00B63B12">
        <w:t xml:space="preserve"> </w:t>
      </w:r>
      <w:proofErr w:type="spellStart"/>
      <w:r w:rsidRPr="00B63B12">
        <w:t>AdminLTE</w:t>
      </w:r>
      <w:proofErr w:type="spellEnd"/>
      <w:r w:rsidRPr="00B63B12">
        <w:t>.</w:t>
      </w:r>
    </w:p>
    <w:p w14:paraId="1A93CD83" w14:textId="77777777" w:rsidR="00B63B12" w:rsidRPr="00B63B12" w:rsidRDefault="00B63B12" w:rsidP="00B63B12">
      <w:pPr>
        <w:numPr>
          <w:ilvl w:val="0"/>
          <w:numId w:val="30"/>
        </w:numPr>
      </w:pPr>
      <w:r w:rsidRPr="00B63B12">
        <w:t>CRUD de plantillas, etapas, requisitos, ítems e indicadores.</w:t>
      </w:r>
    </w:p>
    <w:p w14:paraId="5607078D" w14:textId="3D61E9DF" w:rsidR="00544035" w:rsidRPr="00B63B12" w:rsidRDefault="00544035" w:rsidP="00B63B12"/>
    <w:sectPr w:rsidR="00544035" w:rsidRPr="00B63B12" w:rsidSect="00B024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56B"/>
    <w:multiLevelType w:val="multilevel"/>
    <w:tmpl w:val="B79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2D11"/>
    <w:multiLevelType w:val="multilevel"/>
    <w:tmpl w:val="533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B13C1"/>
    <w:multiLevelType w:val="multilevel"/>
    <w:tmpl w:val="1056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30120"/>
    <w:multiLevelType w:val="multilevel"/>
    <w:tmpl w:val="99F2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A216B"/>
    <w:multiLevelType w:val="multilevel"/>
    <w:tmpl w:val="5B8A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601C3"/>
    <w:multiLevelType w:val="multilevel"/>
    <w:tmpl w:val="7C5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16FA2"/>
    <w:multiLevelType w:val="multilevel"/>
    <w:tmpl w:val="F27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255F0"/>
    <w:multiLevelType w:val="multilevel"/>
    <w:tmpl w:val="52D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7433C"/>
    <w:multiLevelType w:val="multilevel"/>
    <w:tmpl w:val="1A5E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71835"/>
    <w:multiLevelType w:val="multilevel"/>
    <w:tmpl w:val="AAA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41F62"/>
    <w:multiLevelType w:val="multilevel"/>
    <w:tmpl w:val="73F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B7942"/>
    <w:multiLevelType w:val="multilevel"/>
    <w:tmpl w:val="768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D3E5C"/>
    <w:multiLevelType w:val="multilevel"/>
    <w:tmpl w:val="430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77DF7"/>
    <w:multiLevelType w:val="multilevel"/>
    <w:tmpl w:val="7F9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77EEA"/>
    <w:multiLevelType w:val="multilevel"/>
    <w:tmpl w:val="722C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B23DE"/>
    <w:multiLevelType w:val="multilevel"/>
    <w:tmpl w:val="6C96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17537"/>
    <w:multiLevelType w:val="multilevel"/>
    <w:tmpl w:val="265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D39BF"/>
    <w:multiLevelType w:val="multilevel"/>
    <w:tmpl w:val="36D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A7E84"/>
    <w:multiLevelType w:val="multilevel"/>
    <w:tmpl w:val="BF72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94C97"/>
    <w:multiLevelType w:val="multilevel"/>
    <w:tmpl w:val="1BA4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757A9"/>
    <w:multiLevelType w:val="multilevel"/>
    <w:tmpl w:val="6A46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7539D"/>
    <w:multiLevelType w:val="multilevel"/>
    <w:tmpl w:val="DA70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C1AD1"/>
    <w:multiLevelType w:val="multilevel"/>
    <w:tmpl w:val="18A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C7B21"/>
    <w:multiLevelType w:val="multilevel"/>
    <w:tmpl w:val="E5BA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25AE5"/>
    <w:multiLevelType w:val="multilevel"/>
    <w:tmpl w:val="9592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9B5C48"/>
    <w:multiLevelType w:val="multilevel"/>
    <w:tmpl w:val="F8E0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63892"/>
    <w:multiLevelType w:val="multilevel"/>
    <w:tmpl w:val="DD6E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A7EF1"/>
    <w:multiLevelType w:val="multilevel"/>
    <w:tmpl w:val="5A8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4C01BD"/>
    <w:multiLevelType w:val="multilevel"/>
    <w:tmpl w:val="A9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0282D"/>
    <w:multiLevelType w:val="multilevel"/>
    <w:tmpl w:val="FE8A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583077">
    <w:abstractNumId w:val="16"/>
  </w:num>
  <w:num w:numId="2" w16cid:durableId="1718627932">
    <w:abstractNumId w:val="1"/>
  </w:num>
  <w:num w:numId="3" w16cid:durableId="1854493988">
    <w:abstractNumId w:val="14"/>
  </w:num>
  <w:num w:numId="4" w16cid:durableId="1201014604">
    <w:abstractNumId w:val="8"/>
  </w:num>
  <w:num w:numId="5" w16cid:durableId="1983147436">
    <w:abstractNumId w:val="6"/>
  </w:num>
  <w:num w:numId="6" w16cid:durableId="2017346483">
    <w:abstractNumId w:val="11"/>
  </w:num>
  <w:num w:numId="7" w16cid:durableId="1126391933">
    <w:abstractNumId w:val="25"/>
  </w:num>
  <w:num w:numId="8" w16cid:durableId="1082337376">
    <w:abstractNumId w:val="27"/>
  </w:num>
  <w:num w:numId="9" w16cid:durableId="539975941">
    <w:abstractNumId w:val="7"/>
  </w:num>
  <w:num w:numId="10" w16cid:durableId="1641379671">
    <w:abstractNumId w:val="19"/>
  </w:num>
  <w:num w:numId="11" w16cid:durableId="35470551">
    <w:abstractNumId w:val="2"/>
  </w:num>
  <w:num w:numId="12" w16cid:durableId="294064792">
    <w:abstractNumId w:val="15"/>
  </w:num>
  <w:num w:numId="13" w16cid:durableId="1230850083">
    <w:abstractNumId w:val="29"/>
  </w:num>
  <w:num w:numId="14" w16cid:durableId="448091627">
    <w:abstractNumId w:val="10"/>
  </w:num>
  <w:num w:numId="15" w16cid:durableId="1934974271">
    <w:abstractNumId w:val="17"/>
  </w:num>
  <w:num w:numId="16" w16cid:durableId="1603104819">
    <w:abstractNumId w:val="4"/>
  </w:num>
  <w:num w:numId="17" w16cid:durableId="781608840">
    <w:abstractNumId w:val="13"/>
  </w:num>
  <w:num w:numId="18" w16cid:durableId="1728911287">
    <w:abstractNumId w:val="3"/>
  </w:num>
  <w:num w:numId="19" w16cid:durableId="1730111260">
    <w:abstractNumId w:val="26"/>
  </w:num>
  <w:num w:numId="20" w16cid:durableId="127944895">
    <w:abstractNumId w:val="22"/>
  </w:num>
  <w:num w:numId="21" w16cid:durableId="803471778">
    <w:abstractNumId w:val="5"/>
  </w:num>
  <w:num w:numId="22" w16cid:durableId="26219203">
    <w:abstractNumId w:val="24"/>
  </w:num>
  <w:num w:numId="23" w16cid:durableId="1403068275">
    <w:abstractNumId w:val="28"/>
  </w:num>
  <w:num w:numId="24" w16cid:durableId="1192496777">
    <w:abstractNumId w:val="9"/>
  </w:num>
  <w:num w:numId="25" w16cid:durableId="323630328">
    <w:abstractNumId w:val="18"/>
  </w:num>
  <w:num w:numId="26" w16cid:durableId="567493654">
    <w:abstractNumId w:val="23"/>
  </w:num>
  <w:num w:numId="27" w16cid:durableId="1077946919">
    <w:abstractNumId w:val="12"/>
  </w:num>
  <w:num w:numId="28" w16cid:durableId="1433017035">
    <w:abstractNumId w:val="20"/>
  </w:num>
  <w:num w:numId="29" w16cid:durableId="1683975614">
    <w:abstractNumId w:val="0"/>
  </w:num>
  <w:num w:numId="30" w16cid:durableId="5463356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7D3"/>
    <w:rsid w:val="00171E01"/>
    <w:rsid w:val="00346C73"/>
    <w:rsid w:val="00544035"/>
    <w:rsid w:val="00662A7A"/>
    <w:rsid w:val="00AA626C"/>
    <w:rsid w:val="00B024E2"/>
    <w:rsid w:val="00B63B12"/>
    <w:rsid w:val="00B877D3"/>
    <w:rsid w:val="00E5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E2F03B-0EAC-41CB-9CAC-6EDF77AD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7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7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7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7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7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7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7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7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1400</Words>
  <Characters>7703</Characters>
  <Application>Microsoft Office Word</Application>
  <DocSecurity>0</DocSecurity>
  <Lines>64</Lines>
  <Paragraphs>18</Paragraphs>
  <ScaleCrop>false</ScaleCrop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Yuliana Melissa Montoya Guapacha</dc:creator>
  <cp:keywords/>
  <dc:description/>
  <cp:lastModifiedBy>Yuliana Melissa Montoya Guapacha</cp:lastModifiedBy>
  <cp:revision>2</cp:revision>
  <dcterms:created xsi:type="dcterms:W3CDTF">2026-06-18T18:47:00Z</dcterms:created>
  <dcterms:modified xsi:type="dcterms:W3CDTF">2026-06-18T18:47:00Z</dcterms:modified>
</cp:coreProperties>
</file>