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92A" w:rsidRDefault="00E60AE2" w:rsidP="00E60AE2">
      <w:pPr>
        <w:pStyle w:val="Title"/>
      </w:pPr>
      <w:r>
        <w:t>Horizon Game Engine</w:t>
      </w:r>
      <w:r>
        <w:br/>
        <w:t>Internal Code Documentation</w:t>
      </w:r>
    </w:p>
    <w:sdt>
      <w:sdtPr>
        <w:id w:val="-113524711"/>
        <w:docPartObj>
          <w:docPartGallery w:val="Table of Contents"/>
          <w:docPartUnique/>
        </w:docPartObj>
      </w:sdtPr>
      <w:sdtEndPr>
        <w:rPr>
          <w:rFonts w:asciiTheme="minorHAnsi" w:eastAsiaTheme="minorHAnsi" w:hAnsiTheme="minorHAnsi" w:cstheme="minorBidi"/>
          <w:noProof/>
          <w:color w:val="auto"/>
          <w:sz w:val="22"/>
          <w:szCs w:val="22"/>
          <w:lang w:bidi="ar-SA"/>
        </w:rPr>
      </w:sdtEndPr>
      <w:sdtContent>
        <w:p w:rsidR="00C15396" w:rsidRDefault="00C15396" w:rsidP="00C15396">
          <w:pPr>
            <w:pStyle w:val="TOCHeading"/>
          </w:pPr>
          <w:r>
            <w:t>Table of Contents</w:t>
          </w:r>
        </w:p>
        <w:p w:rsidR="00C15396" w:rsidRDefault="00C15396">
          <w:pPr>
            <w:pStyle w:val="TOC1"/>
            <w:tabs>
              <w:tab w:val="right" w:leader="dot" w:pos="9679"/>
            </w:tabs>
            <w:rPr>
              <w:rFonts w:eastAsiaTheme="minorEastAsia"/>
              <w:noProof/>
            </w:rPr>
          </w:pPr>
          <w:r>
            <w:fldChar w:fldCharType="begin"/>
          </w:r>
          <w:r>
            <w:instrText xml:space="preserve"> TOC \o "1-3" \h \z \u </w:instrText>
          </w:r>
          <w:r>
            <w:fldChar w:fldCharType="separate"/>
          </w:r>
          <w:hyperlink w:anchor="_Toc430172646" w:history="1">
            <w:r w:rsidRPr="008C4EF6">
              <w:rPr>
                <w:rStyle w:val="Hyperlink"/>
                <w:noProof/>
              </w:rPr>
              <w:t>Compiling</w:t>
            </w:r>
            <w:r>
              <w:rPr>
                <w:noProof/>
                <w:webHidden/>
              </w:rPr>
              <w:tab/>
            </w:r>
            <w:r>
              <w:rPr>
                <w:noProof/>
                <w:webHidden/>
              </w:rPr>
              <w:fldChar w:fldCharType="begin"/>
            </w:r>
            <w:r>
              <w:rPr>
                <w:noProof/>
                <w:webHidden/>
              </w:rPr>
              <w:instrText xml:space="preserve"> PAGEREF _Toc430172646 \h </w:instrText>
            </w:r>
            <w:r>
              <w:rPr>
                <w:noProof/>
                <w:webHidden/>
              </w:rPr>
            </w:r>
            <w:r>
              <w:rPr>
                <w:noProof/>
                <w:webHidden/>
              </w:rPr>
              <w:fldChar w:fldCharType="separate"/>
            </w:r>
            <w:r>
              <w:rPr>
                <w:noProof/>
                <w:webHidden/>
              </w:rPr>
              <w:t>1</w:t>
            </w:r>
            <w:r>
              <w:rPr>
                <w:noProof/>
                <w:webHidden/>
              </w:rPr>
              <w:fldChar w:fldCharType="end"/>
            </w:r>
          </w:hyperlink>
        </w:p>
        <w:p w:rsidR="00C15396" w:rsidRDefault="00C15396">
          <w:pPr>
            <w:pStyle w:val="TOC1"/>
            <w:tabs>
              <w:tab w:val="right" w:leader="dot" w:pos="9679"/>
            </w:tabs>
            <w:rPr>
              <w:rFonts w:eastAsiaTheme="minorEastAsia"/>
              <w:noProof/>
            </w:rPr>
          </w:pPr>
          <w:hyperlink w:anchor="_Toc430172647" w:history="1">
            <w:r w:rsidRPr="008C4EF6">
              <w:rPr>
                <w:rStyle w:val="Hyperlink"/>
                <w:noProof/>
              </w:rPr>
              <w:t>Folder organization</w:t>
            </w:r>
            <w:r>
              <w:rPr>
                <w:noProof/>
                <w:webHidden/>
              </w:rPr>
              <w:tab/>
            </w:r>
            <w:r>
              <w:rPr>
                <w:noProof/>
                <w:webHidden/>
              </w:rPr>
              <w:fldChar w:fldCharType="begin"/>
            </w:r>
            <w:r>
              <w:rPr>
                <w:noProof/>
                <w:webHidden/>
              </w:rPr>
              <w:instrText xml:space="preserve"> PAGEREF _Toc430172647 \h </w:instrText>
            </w:r>
            <w:r>
              <w:rPr>
                <w:noProof/>
                <w:webHidden/>
              </w:rPr>
            </w:r>
            <w:r>
              <w:rPr>
                <w:noProof/>
                <w:webHidden/>
              </w:rPr>
              <w:fldChar w:fldCharType="separate"/>
            </w:r>
            <w:r>
              <w:rPr>
                <w:noProof/>
                <w:webHidden/>
              </w:rPr>
              <w:t>1</w:t>
            </w:r>
            <w:r>
              <w:rPr>
                <w:noProof/>
                <w:webHidden/>
              </w:rPr>
              <w:fldChar w:fldCharType="end"/>
            </w:r>
          </w:hyperlink>
        </w:p>
        <w:p w:rsidR="00C15396" w:rsidRDefault="00C15396">
          <w:pPr>
            <w:pStyle w:val="TOC1"/>
            <w:tabs>
              <w:tab w:val="right" w:leader="dot" w:pos="9679"/>
            </w:tabs>
            <w:rPr>
              <w:rFonts w:eastAsiaTheme="minorEastAsia"/>
              <w:noProof/>
            </w:rPr>
          </w:pPr>
          <w:hyperlink w:anchor="_Toc430172648" w:history="1">
            <w:r w:rsidRPr="008C4EF6">
              <w:rPr>
                <w:rStyle w:val="Hyperlink"/>
                <w:noProof/>
              </w:rPr>
              <w:t>Code categories</w:t>
            </w:r>
            <w:r>
              <w:rPr>
                <w:noProof/>
                <w:webHidden/>
              </w:rPr>
              <w:tab/>
            </w:r>
            <w:r>
              <w:rPr>
                <w:noProof/>
                <w:webHidden/>
              </w:rPr>
              <w:fldChar w:fldCharType="begin"/>
            </w:r>
            <w:r>
              <w:rPr>
                <w:noProof/>
                <w:webHidden/>
              </w:rPr>
              <w:instrText xml:space="preserve"> PAGEREF _Toc430172648 \h </w:instrText>
            </w:r>
            <w:r>
              <w:rPr>
                <w:noProof/>
                <w:webHidden/>
              </w:rPr>
            </w:r>
            <w:r>
              <w:rPr>
                <w:noProof/>
                <w:webHidden/>
              </w:rPr>
              <w:fldChar w:fldCharType="separate"/>
            </w:r>
            <w:r>
              <w:rPr>
                <w:noProof/>
                <w:webHidden/>
              </w:rPr>
              <w:t>2</w:t>
            </w:r>
            <w:r>
              <w:rPr>
                <w:noProof/>
                <w:webHidden/>
              </w:rPr>
              <w:fldChar w:fldCharType="end"/>
            </w:r>
          </w:hyperlink>
        </w:p>
        <w:p w:rsidR="00C15396" w:rsidRDefault="00C15396">
          <w:pPr>
            <w:pStyle w:val="TOC1"/>
            <w:tabs>
              <w:tab w:val="right" w:leader="dot" w:pos="9679"/>
            </w:tabs>
            <w:rPr>
              <w:rFonts w:eastAsiaTheme="minorEastAsia"/>
              <w:noProof/>
            </w:rPr>
          </w:pPr>
          <w:hyperlink w:anchor="_Toc430172649" w:history="1">
            <w:r w:rsidRPr="008C4EF6">
              <w:rPr>
                <w:rStyle w:val="Hyperlink"/>
                <w:noProof/>
              </w:rPr>
              <w:t>Code files</w:t>
            </w:r>
            <w:r>
              <w:rPr>
                <w:noProof/>
                <w:webHidden/>
              </w:rPr>
              <w:tab/>
            </w:r>
            <w:r>
              <w:rPr>
                <w:noProof/>
                <w:webHidden/>
              </w:rPr>
              <w:fldChar w:fldCharType="begin"/>
            </w:r>
            <w:r>
              <w:rPr>
                <w:noProof/>
                <w:webHidden/>
              </w:rPr>
              <w:instrText xml:space="preserve"> PAGEREF _Toc430172649 \h </w:instrText>
            </w:r>
            <w:r>
              <w:rPr>
                <w:noProof/>
                <w:webHidden/>
              </w:rPr>
            </w:r>
            <w:r>
              <w:rPr>
                <w:noProof/>
                <w:webHidden/>
              </w:rPr>
              <w:fldChar w:fldCharType="separate"/>
            </w:r>
            <w:r>
              <w:rPr>
                <w:noProof/>
                <w:webHidden/>
              </w:rPr>
              <w:t>2</w:t>
            </w:r>
            <w:r>
              <w:rPr>
                <w:noProof/>
                <w:webHidden/>
              </w:rPr>
              <w:fldChar w:fldCharType="end"/>
            </w:r>
          </w:hyperlink>
        </w:p>
        <w:p w:rsidR="00C15396" w:rsidRDefault="00C15396">
          <w:pPr>
            <w:pStyle w:val="TOC2"/>
            <w:tabs>
              <w:tab w:val="right" w:leader="dot" w:pos="9679"/>
            </w:tabs>
            <w:rPr>
              <w:rFonts w:eastAsiaTheme="minorEastAsia"/>
              <w:noProof/>
            </w:rPr>
          </w:pPr>
          <w:hyperlink w:anchor="_Toc430172650" w:history="1">
            <w:r w:rsidRPr="008C4EF6">
              <w:rPr>
                <w:rStyle w:val="Hyperlink"/>
                <w:noProof/>
              </w:rPr>
              <w:t>Display</w:t>
            </w:r>
            <w:r>
              <w:rPr>
                <w:noProof/>
                <w:webHidden/>
              </w:rPr>
              <w:tab/>
            </w:r>
            <w:r>
              <w:rPr>
                <w:noProof/>
                <w:webHidden/>
              </w:rPr>
              <w:fldChar w:fldCharType="begin"/>
            </w:r>
            <w:r>
              <w:rPr>
                <w:noProof/>
                <w:webHidden/>
              </w:rPr>
              <w:instrText xml:space="preserve"> PAGEREF _Toc430172650 \h </w:instrText>
            </w:r>
            <w:r>
              <w:rPr>
                <w:noProof/>
                <w:webHidden/>
              </w:rPr>
            </w:r>
            <w:r>
              <w:rPr>
                <w:noProof/>
                <w:webHidden/>
              </w:rPr>
              <w:fldChar w:fldCharType="separate"/>
            </w:r>
            <w:r>
              <w:rPr>
                <w:noProof/>
                <w:webHidden/>
              </w:rPr>
              <w:t>2</w:t>
            </w:r>
            <w:r>
              <w:rPr>
                <w:noProof/>
                <w:webHidden/>
              </w:rPr>
              <w:fldChar w:fldCharType="end"/>
            </w:r>
          </w:hyperlink>
        </w:p>
        <w:p w:rsidR="00C15396" w:rsidRDefault="00C15396">
          <w:pPr>
            <w:pStyle w:val="TOC2"/>
            <w:tabs>
              <w:tab w:val="right" w:leader="dot" w:pos="9679"/>
            </w:tabs>
            <w:rPr>
              <w:rFonts w:eastAsiaTheme="minorEastAsia"/>
              <w:noProof/>
            </w:rPr>
          </w:pPr>
          <w:hyperlink w:anchor="_Toc430172651" w:history="1">
            <w:r w:rsidRPr="008C4EF6">
              <w:rPr>
                <w:rStyle w:val="Hyperlink"/>
                <w:noProof/>
              </w:rPr>
              <w:t>Experimental</w:t>
            </w:r>
            <w:r>
              <w:rPr>
                <w:noProof/>
                <w:webHidden/>
              </w:rPr>
              <w:tab/>
            </w:r>
            <w:r>
              <w:rPr>
                <w:noProof/>
                <w:webHidden/>
              </w:rPr>
              <w:fldChar w:fldCharType="begin"/>
            </w:r>
            <w:r>
              <w:rPr>
                <w:noProof/>
                <w:webHidden/>
              </w:rPr>
              <w:instrText xml:space="preserve"> PAGEREF _Toc430172651 \h </w:instrText>
            </w:r>
            <w:r>
              <w:rPr>
                <w:noProof/>
                <w:webHidden/>
              </w:rPr>
            </w:r>
            <w:r>
              <w:rPr>
                <w:noProof/>
                <w:webHidden/>
              </w:rPr>
              <w:fldChar w:fldCharType="separate"/>
            </w:r>
            <w:r>
              <w:rPr>
                <w:noProof/>
                <w:webHidden/>
              </w:rPr>
              <w:t>2</w:t>
            </w:r>
            <w:r>
              <w:rPr>
                <w:noProof/>
                <w:webHidden/>
              </w:rPr>
              <w:fldChar w:fldCharType="end"/>
            </w:r>
          </w:hyperlink>
        </w:p>
        <w:p w:rsidR="00C15396" w:rsidRDefault="00C15396">
          <w:pPr>
            <w:pStyle w:val="TOC2"/>
            <w:tabs>
              <w:tab w:val="right" w:leader="dot" w:pos="9679"/>
            </w:tabs>
            <w:rPr>
              <w:rFonts w:eastAsiaTheme="minorEastAsia"/>
              <w:noProof/>
            </w:rPr>
          </w:pPr>
          <w:hyperlink w:anchor="_Toc430172652" w:history="1">
            <w:r w:rsidRPr="008C4EF6">
              <w:rPr>
                <w:rStyle w:val="Hyperlink"/>
                <w:noProof/>
              </w:rPr>
              <w:t>Game</w:t>
            </w:r>
            <w:r>
              <w:rPr>
                <w:noProof/>
                <w:webHidden/>
              </w:rPr>
              <w:tab/>
            </w:r>
            <w:r>
              <w:rPr>
                <w:noProof/>
                <w:webHidden/>
              </w:rPr>
              <w:fldChar w:fldCharType="begin"/>
            </w:r>
            <w:r>
              <w:rPr>
                <w:noProof/>
                <w:webHidden/>
              </w:rPr>
              <w:instrText xml:space="preserve"> PAGEREF _Toc430172652 \h </w:instrText>
            </w:r>
            <w:r>
              <w:rPr>
                <w:noProof/>
                <w:webHidden/>
              </w:rPr>
            </w:r>
            <w:r>
              <w:rPr>
                <w:noProof/>
                <w:webHidden/>
              </w:rPr>
              <w:fldChar w:fldCharType="separate"/>
            </w:r>
            <w:r>
              <w:rPr>
                <w:noProof/>
                <w:webHidden/>
              </w:rPr>
              <w:t>2</w:t>
            </w:r>
            <w:r>
              <w:rPr>
                <w:noProof/>
                <w:webHidden/>
              </w:rPr>
              <w:fldChar w:fldCharType="end"/>
            </w:r>
          </w:hyperlink>
        </w:p>
        <w:p w:rsidR="00C15396" w:rsidRDefault="00C15396">
          <w:pPr>
            <w:pStyle w:val="TOC2"/>
            <w:tabs>
              <w:tab w:val="right" w:leader="dot" w:pos="9679"/>
            </w:tabs>
            <w:rPr>
              <w:rFonts w:eastAsiaTheme="minorEastAsia"/>
              <w:noProof/>
            </w:rPr>
          </w:pPr>
          <w:hyperlink w:anchor="_Toc430172653" w:history="1">
            <w:r w:rsidRPr="008C4EF6">
              <w:rPr>
                <w:rStyle w:val="Hyperlink"/>
                <w:noProof/>
              </w:rPr>
              <w:t>Gui</w:t>
            </w:r>
            <w:r>
              <w:rPr>
                <w:noProof/>
                <w:webHidden/>
              </w:rPr>
              <w:tab/>
            </w:r>
            <w:r>
              <w:rPr>
                <w:noProof/>
                <w:webHidden/>
              </w:rPr>
              <w:fldChar w:fldCharType="begin"/>
            </w:r>
            <w:r>
              <w:rPr>
                <w:noProof/>
                <w:webHidden/>
              </w:rPr>
              <w:instrText xml:space="preserve"> PAGEREF _Toc430172653 \h </w:instrText>
            </w:r>
            <w:r>
              <w:rPr>
                <w:noProof/>
                <w:webHidden/>
              </w:rPr>
            </w:r>
            <w:r>
              <w:rPr>
                <w:noProof/>
                <w:webHidden/>
              </w:rPr>
              <w:fldChar w:fldCharType="separate"/>
            </w:r>
            <w:r>
              <w:rPr>
                <w:noProof/>
                <w:webHidden/>
              </w:rPr>
              <w:t>2</w:t>
            </w:r>
            <w:r>
              <w:rPr>
                <w:noProof/>
                <w:webHidden/>
              </w:rPr>
              <w:fldChar w:fldCharType="end"/>
            </w:r>
          </w:hyperlink>
        </w:p>
        <w:p w:rsidR="00C15396" w:rsidRDefault="00C15396">
          <w:pPr>
            <w:pStyle w:val="TOC2"/>
            <w:tabs>
              <w:tab w:val="right" w:leader="dot" w:pos="9679"/>
            </w:tabs>
            <w:rPr>
              <w:rFonts w:eastAsiaTheme="minorEastAsia"/>
              <w:noProof/>
            </w:rPr>
          </w:pPr>
          <w:hyperlink w:anchor="_Toc430172654" w:history="1">
            <w:r w:rsidRPr="008C4EF6">
              <w:rPr>
                <w:rStyle w:val="Hyperlink"/>
                <w:noProof/>
              </w:rPr>
              <w:t>Input</w:t>
            </w:r>
            <w:r>
              <w:rPr>
                <w:noProof/>
                <w:webHidden/>
              </w:rPr>
              <w:tab/>
            </w:r>
            <w:r>
              <w:rPr>
                <w:noProof/>
                <w:webHidden/>
              </w:rPr>
              <w:fldChar w:fldCharType="begin"/>
            </w:r>
            <w:r>
              <w:rPr>
                <w:noProof/>
                <w:webHidden/>
              </w:rPr>
              <w:instrText xml:space="preserve"> PAGEREF _Toc430172654 \h </w:instrText>
            </w:r>
            <w:r>
              <w:rPr>
                <w:noProof/>
                <w:webHidden/>
              </w:rPr>
            </w:r>
            <w:r>
              <w:rPr>
                <w:noProof/>
                <w:webHidden/>
              </w:rPr>
              <w:fldChar w:fldCharType="separate"/>
            </w:r>
            <w:r>
              <w:rPr>
                <w:noProof/>
                <w:webHidden/>
              </w:rPr>
              <w:t>3</w:t>
            </w:r>
            <w:r>
              <w:rPr>
                <w:noProof/>
                <w:webHidden/>
              </w:rPr>
              <w:fldChar w:fldCharType="end"/>
            </w:r>
          </w:hyperlink>
        </w:p>
        <w:p w:rsidR="00C15396" w:rsidRDefault="00C15396">
          <w:pPr>
            <w:pStyle w:val="TOC2"/>
            <w:tabs>
              <w:tab w:val="right" w:leader="dot" w:pos="9679"/>
            </w:tabs>
            <w:rPr>
              <w:rFonts w:eastAsiaTheme="minorEastAsia"/>
              <w:noProof/>
            </w:rPr>
          </w:pPr>
          <w:hyperlink w:anchor="_Toc430172655" w:history="1">
            <w:r w:rsidRPr="008C4EF6">
              <w:rPr>
                <w:rStyle w:val="Hyperlink"/>
                <w:noProof/>
              </w:rPr>
              <w:t>Main</w:t>
            </w:r>
            <w:r>
              <w:rPr>
                <w:noProof/>
                <w:webHidden/>
              </w:rPr>
              <w:tab/>
            </w:r>
            <w:r>
              <w:rPr>
                <w:noProof/>
                <w:webHidden/>
              </w:rPr>
              <w:fldChar w:fldCharType="begin"/>
            </w:r>
            <w:r>
              <w:rPr>
                <w:noProof/>
                <w:webHidden/>
              </w:rPr>
              <w:instrText xml:space="preserve"> PAGEREF _Toc430172655 \h </w:instrText>
            </w:r>
            <w:r>
              <w:rPr>
                <w:noProof/>
                <w:webHidden/>
              </w:rPr>
            </w:r>
            <w:r>
              <w:rPr>
                <w:noProof/>
                <w:webHidden/>
              </w:rPr>
              <w:fldChar w:fldCharType="separate"/>
            </w:r>
            <w:r>
              <w:rPr>
                <w:noProof/>
                <w:webHidden/>
              </w:rPr>
              <w:t>3</w:t>
            </w:r>
            <w:r>
              <w:rPr>
                <w:noProof/>
                <w:webHidden/>
              </w:rPr>
              <w:fldChar w:fldCharType="end"/>
            </w:r>
          </w:hyperlink>
        </w:p>
        <w:p w:rsidR="00C15396" w:rsidRDefault="00C15396">
          <w:pPr>
            <w:pStyle w:val="TOC2"/>
            <w:tabs>
              <w:tab w:val="right" w:leader="dot" w:pos="9679"/>
            </w:tabs>
            <w:rPr>
              <w:rFonts w:eastAsiaTheme="minorEastAsia"/>
              <w:noProof/>
            </w:rPr>
          </w:pPr>
          <w:hyperlink w:anchor="_Toc430172656" w:history="1">
            <w:r w:rsidRPr="008C4EF6">
              <w:rPr>
                <w:rStyle w:val="Hyperlink"/>
                <w:noProof/>
              </w:rPr>
              <w:t>Math</w:t>
            </w:r>
            <w:r>
              <w:rPr>
                <w:noProof/>
                <w:webHidden/>
              </w:rPr>
              <w:tab/>
            </w:r>
            <w:r>
              <w:rPr>
                <w:noProof/>
                <w:webHidden/>
              </w:rPr>
              <w:fldChar w:fldCharType="begin"/>
            </w:r>
            <w:r>
              <w:rPr>
                <w:noProof/>
                <w:webHidden/>
              </w:rPr>
              <w:instrText xml:space="preserve"> PAGEREF _Toc430172656 \h </w:instrText>
            </w:r>
            <w:r>
              <w:rPr>
                <w:noProof/>
                <w:webHidden/>
              </w:rPr>
            </w:r>
            <w:r>
              <w:rPr>
                <w:noProof/>
                <w:webHidden/>
              </w:rPr>
              <w:fldChar w:fldCharType="separate"/>
            </w:r>
            <w:r>
              <w:rPr>
                <w:noProof/>
                <w:webHidden/>
              </w:rPr>
              <w:t>3</w:t>
            </w:r>
            <w:r>
              <w:rPr>
                <w:noProof/>
                <w:webHidden/>
              </w:rPr>
              <w:fldChar w:fldCharType="end"/>
            </w:r>
          </w:hyperlink>
        </w:p>
        <w:p w:rsidR="00C15396" w:rsidRDefault="00C15396">
          <w:pPr>
            <w:pStyle w:val="TOC2"/>
            <w:tabs>
              <w:tab w:val="right" w:leader="dot" w:pos="9679"/>
            </w:tabs>
            <w:rPr>
              <w:rFonts w:eastAsiaTheme="minorEastAsia"/>
              <w:noProof/>
            </w:rPr>
          </w:pPr>
          <w:hyperlink w:anchor="_Toc430172657" w:history="1">
            <w:r w:rsidRPr="008C4EF6">
              <w:rPr>
                <w:rStyle w:val="Hyperlink"/>
                <w:noProof/>
              </w:rPr>
              <w:t>Resource</w:t>
            </w:r>
            <w:r>
              <w:rPr>
                <w:noProof/>
                <w:webHidden/>
              </w:rPr>
              <w:tab/>
            </w:r>
            <w:r>
              <w:rPr>
                <w:noProof/>
                <w:webHidden/>
              </w:rPr>
              <w:fldChar w:fldCharType="begin"/>
            </w:r>
            <w:r>
              <w:rPr>
                <w:noProof/>
                <w:webHidden/>
              </w:rPr>
              <w:instrText xml:space="preserve"> PAGEREF _Toc430172657 \h </w:instrText>
            </w:r>
            <w:r>
              <w:rPr>
                <w:noProof/>
                <w:webHidden/>
              </w:rPr>
            </w:r>
            <w:r>
              <w:rPr>
                <w:noProof/>
                <w:webHidden/>
              </w:rPr>
              <w:fldChar w:fldCharType="separate"/>
            </w:r>
            <w:r>
              <w:rPr>
                <w:noProof/>
                <w:webHidden/>
              </w:rPr>
              <w:t>3</w:t>
            </w:r>
            <w:r>
              <w:rPr>
                <w:noProof/>
                <w:webHidden/>
              </w:rPr>
              <w:fldChar w:fldCharType="end"/>
            </w:r>
          </w:hyperlink>
        </w:p>
        <w:p w:rsidR="00C15396" w:rsidRDefault="00C15396">
          <w:pPr>
            <w:pStyle w:val="TOC2"/>
            <w:tabs>
              <w:tab w:val="right" w:leader="dot" w:pos="9679"/>
            </w:tabs>
            <w:rPr>
              <w:rFonts w:eastAsiaTheme="minorEastAsia"/>
              <w:noProof/>
            </w:rPr>
          </w:pPr>
          <w:hyperlink w:anchor="_Toc430172658" w:history="1">
            <w:r w:rsidRPr="008C4EF6">
              <w:rPr>
                <w:rStyle w:val="Hyperlink"/>
                <w:noProof/>
              </w:rPr>
              <w:t>Util</w:t>
            </w:r>
            <w:r>
              <w:rPr>
                <w:noProof/>
                <w:webHidden/>
              </w:rPr>
              <w:tab/>
            </w:r>
            <w:r>
              <w:rPr>
                <w:noProof/>
                <w:webHidden/>
              </w:rPr>
              <w:fldChar w:fldCharType="begin"/>
            </w:r>
            <w:r>
              <w:rPr>
                <w:noProof/>
                <w:webHidden/>
              </w:rPr>
              <w:instrText xml:space="preserve"> PAGEREF _Toc430172658 \h </w:instrText>
            </w:r>
            <w:r>
              <w:rPr>
                <w:noProof/>
                <w:webHidden/>
              </w:rPr>
            </w:r>
            <w:r>
              <w:rPr>
                <w:noProof/>
                <w:webHidden/>
              </w:rPr>
              <w:fldChar w:fldCharType="separate"/>
            </w:r>
            <w:r>
              <w:rPr>
                <w:noProof/>
                <w:webHidden/>
              </w:rPr>
              <w:t>3</w:t>
            </w:r>
            <w:r>
              <w:rPr>
                <w:noProof/>
                <w:webHidden/>
              </w:rPr>
              <w:fldChar w:fldCharType="end"/>
            </w:r>
          </w:hyperlink>
        </w:p>
        <w:p w:rsidR="00C15396" w:rsidRDefault="00C15396">
          <w:pPr>
            <w:pStyle w:val="TOC1"/>
            <w:tabs>
              <w:tab w:val="right" w:leader="dot" w:pos="9679"/>
            </w:tabs>
            <w:rPr>
              <w:rFonts w:eastAsiaTheme="minorEastAsia"/>
              <w:noProof/>
            </w:rPr>
          </w:pPr>
          <w:hyperlink w:anchor="_Toc430172659" w:history="1">
            <w:r w:rsidRPr="008C4EF6">
              <w:rPr>
                <w:rStyle w:val="Hyperlink"/>
                <w:noProof/>
              </w:rPr>
              <w:t>Run-time available resources</w:t>
            </w:r>
            <w:r>
              <w:rPr>
                <w:noProof/>
                <w:webHidden/>
              </w:rPr>
              <w:tab/>
            </w:r>
            <w:r>
              <w:rPr>
                <w:noProof/>
                <w:webHidden/>
              </w:rPr>
              <w:fldChar w:fldCharType="begin"/>
            </w:r>
            <w:r>
              <w:rPr>
                <w:noProof/>
                <w:webHidden/>
              </w:rPr>
              <w:instrText xml:space="preserve"> PAGEREF _Toc430172659 \h </w:instrText>
            </w:r>
            <w:r>
              <w:rPr>
                <w:noProof/>
                <w:webHidden/>
              </w:rPr>
            </w:r>
            <w:r>
              <w:rPr>
                <w:noProof/>
                <w:webHidden/>
              </w:rPr>
              <w:fldChar w:fldCharType="separate"/>
            </w:r>
            <w:r>
              <w:rPr>
                <w:noProof/>
                <w:webHidden/>
              </w:rPr>
              <w:t>3</w:t>
            </w:r>
            <w:r>
              <w:rPr>
                <w:noProof/>
                <w:webHidden/>
              </w:rPr>
              <w:fldChar w:fldCharType="end"/>
            </w:r>
          </w:hyperlink>
        </w:p>
        <w:p w:rsidR="00C15396" w:rsidRDefault="00C15396">
          <w:r>
            <w:rPr>
              <w:b/>
              <w:bCs/>
              <w:noProof/>
            </w:rPr>
            <w:fldChar w:fldCharType="end"/>
          </w:r>
        </w:p>
      </w:sdtContent>
    </w:sdt>
    <w:p w:rsidR="000D6721" w:rsidRDefault="000D6721" w:rsidP="00E60AE2">
      <w:pPr>
        <w:pStyle w:val="Heading1"/>
      </w:pPr>
    </w:p>
    <w:p w:rsidR="00E60AE2" w:rsidRDefault="00E60AE2" w:rsidP="00E60AE2">
      <w:pPr>
        <w:pStyle w:val="Heading1"/>
      </w:pPr>
      <w:bookmarkStart w:id="0" w:name="_Toc430172646"/>
      <w:r>
        <w:t>Compiling</w:t>
      </w:r>
      <w:bookmarkEnd w:id="0"/>
    </w:p>
    <w:p w:rsidR="00E60AE2" w:rsidRDefault="00E60AE2" w:rsidP="00E60AE2">
      <w:r>
        <w:t>The project builds by invoking “make” with no arguments from the “bin” directory.</w:t>
      </w:r>
      <w:r>
        <w:t xml:space="preserve"> It relies on a special </w:t>
      </w:r>
      <w:proofErr w:type="spellStart"/>
      <w:r>
        <w:t>makefile</w:t>
      </w:r>
      <w:proofErr w:type="spellEnd"/>
      <w:r>
        <w:t xml:space="preserve"> that automatically compiles all the .</w:t>
      </w:r>
      <w:proofErr w:type="spellStart"/>
      <w:r>
        <w:t>cpp</w:t>
      </w:r>
      <w:proofErr w:type="spellEnd"/>
      <w:r>
        <w:t xml:space="preserve"> files found in the “source” directory using GCC and links them together. It uses an external program “depfmt.exe” to clean the dependency info provided by GCC so it’s digestible by Make.</w:t>
      </w:r>
    </w:p>
    <w:p w:rsidR="00E60AE2" w:rsidRDefault="00E60AE2" w:rsidP="00E60AE2"/>
    <w:p w:rsidR="00E60AE2" w:rsidRDefault="00E60AE2" w:rsidP="00E60AE2">
      <w:r>
        <w:t>Use “make clean” to remove temporary build files before committing to GIT or SVN.</w:t>
      </w:r>
    </w:p>
    <w:p w:rsidR="00E60AE2" w:rsidRDefault="00E60AE2" w:rsidP="00E60AE2"/>
    <w:p w:rsidR="00E60AE2" w:rsidRPr="00E60AE2" w:rsidRDefault="00E60AE2" w:rsidP="00E60AE2">
      <w:r>
        <w:t>Do not use compile.bat, it’s out of date.</w:t>
      </w:r>
    </w:p>
    <w:p w:rsidR="00E60AE2" w:rsidRDefault="00E60AE2" w:rsidP="00E60AE2">
      <w:pPr>
        <w:pStyle w:val="Heading1"/>
        <w:pBdr>
          <w:bottom w:val="single" w:sz="12" w:space="0" w:color="365F91" w:themeColor="accent1" w:themeShade="BF"/>
        </w:pBdr>
      </w:pPr>
      <w:bookmarkStart w:id="1" w:name="_Toc430172647"/>
      <w:r>
        <w:t>Folder organization</w:t>
      </w:r>
      <w:bookmarkEnd w:id="1"/>
    </w:p>
    <w:p w:rsidR="00E60AE2" w:rsidRPr="00E60AE2" w:rsidRDefault="00E60AE2" w:rsidP="00E60AE2">
      <w:r>
        <w:rPr>
          <w:b/>
        </w:rPr>
        <w:lastRenderedPageBreak/>
        <w:t>Bin</w:t>
      </w:r>
      <w:r>
        <w:tab/>
      </w:r>
      <w:r>
        <w:tab/>
        <w:t xml:space="preserve">Contains </w:t>
      </w:r>
      <w:r w:rsidR="00310E30">
        <w:t>the utilities necessary to compile the program</w:t>
      </w:r>
      <w:r>
        <w:t xml:space="preserve"> </w:t>
      </w:r>
    </w:p>
    <w:p w:rsidR="00E60AE2" w:rsidRDefault="00E60AE2" w:rsidP="00E60AE2">
      <w:r>
        <w:rPr>
          <w:b/>
        </w:rPr>
        <w:t>Resource</w:t>
      </w:r>
      <w:r>
        <w:tab/>
        <w:t>Contains non-code game data: textures, models, sounds, etc.</w:t>
      </w:r>
    </w:p>
    <w:p w:rsidR="00E60AE2" w:rsidRDefault="00E60AE2" w:rsidP="00E60AE2">
      <w:r>
        <w:rPr>
          <w:b/>
        </w:rPr>
        <w:t>Source</w:t>
      </w:r>
      <w:r>
        <w:tab/>
      </w:r>
      <w:r>
        <w:tab/>
        <w:t>Contains .</w:t>
      </w:r>
      <w:proofErr w:type="spellStart"/>
      <w:r>
        <w:t>cpp</w:t>
      </w:r>
      <w:proofErr w:type="spellEnd"/>
      <w:r>
        <w:t xml:space="preserve"> files with code implementations</w:t>
      </w:r>
    </w:p>
    <w:p w:rsidR="00E60AE2" w:rsidRDefault="00E60AE2" w:rsidP="00E60AE2">
      <w:r>
        <w:rPr>
          <w:b/>
        </w:rPr>
        <w:t>Build</w:t>
      </w:r>
      <w:r>
        <w:tab/>
      </w:r>
      <w:r>
        <w:tab/>
        <w:t>Contains temporary files used by Make. This can be safely deleted.</w:t>
      </w:r>
    </w:p>
    <w:p w:rsidR="00E60AE2" w:rsidRDefault="00E60AE2" w:rsidP="00E60AE2">
      <w:r>
        <w:rPr>
          <w:b/>
        </w:rPr>
        <w:t>Include</w:t>
      </w:r>
      <w:r>
        <w:tab/>
      </w:r>
      <w:r>
        <w:tab/>
        <w:t>Contains .h files with only declarations, no implementation (excl. macros and single-file libs)</w:t>
      </w:r>
    </w:p>
    <w:p w:rsidR="00310E30" w:rsidRDefault="00E60AE2" w:rsidP="00E60AE2">
      <w:r>
        <w:rPr>
          <w:b/>
        </w:rPr>
        <w:t>Random</w:t>
      </w:r>
      <w:r>
        <w:tab/>
      </w:r>
      <w:r w:rsidR="00310E30">
        <w:t>Contains unused or irrelevant files</w:t>
      </w:r>
    </w:p>
    <w:p w:rsidR="00310E30" w:rsidRDefault="00310E30" w:rsidP="00310E30">
      <w:pPr>
        <w:pStyle w:val="Heading1"/>
      </w:pPr>
      <w:bookmarkStart w:id="2" w:name="_Toc430172648"/>
      <w:r>
        <w:t>Code categories</w:t>
      </w:r>
      <w:bookmarkEnd w:id="2"/>
    </w:p>
    <w:p w:rsidR="00310E30" w:rsidRDefault="00310E30" w:rsidP="00310E30">
      <w:r>
        <w:t xml:space="preserve">The folders inside </w:t>
      </w:r>
      <w:r>
        <w:rPr>
          <w:b/>
        </w:rPr>
        <w:t>Source</w:t>
      </w:r>
      <w:r>
        <w:t xml:space="preserve"> and </w:t>
      </w:r>
      <w:r>
        <w:rPr>
          <w:b/>
        </w:rPr>
        <w:t>Include</w:t>
      </w:r>
      <w:r>
        <w:t xml:space="preserve"> directories group the code into several broad categories by function:</w:t>
      </w:r>
    </w:p>
    <w:p w:rsidR="00310E30" w:rsidRPr="00310E30" w:rsidRDefault="00310E30" w:rsidP="00310E30">
      <w:r>
        <w:rPr>
          <w:b/>
        </w:rPr>
        <w:t>Display</w:t>
      </w:r>
      <w:r>
        <w:tab/>
      </w:r>
      <w:r>
        <w:tab/>
        <w:t>Contains the low-level code to display things on screen</w:t>
      </w:r>
    </w:p>
    <w:p w:rsidR="00310E30" w:rsidRPr="00310E30" w:rsidRDefault="00310E30" w:rsidP="00310E30">
      <w:r>
        <w:rPr>
          <w:b/>
        </w:rPr>
        <w:t>Experimental</w:t>
      </w:r>
      <w:r>
        <w:tab/>
        <w:t>Contains exploratory code and code expected to be unstable</w:t>
      </w:r>
    </w:p>
    <w:p w:rsidR="00310E30" w:rsidRPr="00310E30" w:rsidRDefault="00310E30" w:rsidP="00310E30">
      <w:r>
        <w:rPr>
          <w:b/>
        </w:rPr>
        <w:t>Game</w:t>
      </w:r>
      <w:r>
        <w:rPr>
          <w:b/>
        </w:rPr>
        <w:tab/>
      </w:r>
      <w:r>
        <w:rPr>
          <w:b/>
        </w:rPr>
        <w:tab/>
      </w:r>
      <w:r>
        <w:t>Contains code that is used in a game-specific rather than generic setting</w:t>
      </w:r>
    </w:p>
    <w:p w:rsidR="00310E30" w:rsidRPr="00310E30" w:rsidRDefault="00310E30" w:rsidP="00310E30">
      <w:r>
        <w:rPr>
          <w:b/>
        </w:rPr>
        <w:t>GUI</w:t>
      </w:r>
      <w:r>
        <w:tab/>
      </w:r>
      <w:r>
        <w:tab/>
        <w:t xml:space="preserve">Contains window toolkits and other interface </w:t>
      </w:r>
      <w:proofErr w:type="spellStart"/>
      <w:r>
        <w:t>doodats</w:t>
      </w:r>
      <w:proofErr w:type="spellEnd"/>
    </w:p>
    <w:p w:rsidR="00310E30" w:rsidRPr="00310E30" w:rsidRDefault="00310E30" w:rsidP="00310E30">
      <w:r>
        <w:rPr>
          <w:b/>
        </w:rPr>
        <w:t>Input</w:t>
      </w:r>
      <w:r>
        <w:tab/>
      </w:r>
      <w:r>
        <w:tab/>
        <w:t xml:space="preserve">Contains code to receive and handle input from keyboard, mouse, </w:t>
      </w:r>
      <w:proofErr w:type="spellStart"/>
      <w:r>
        <w:t>etc</w:t>
      </w:r>
      <w:proofErr w:type="spellEnd"/>
    </w:p>
    <w:p w:rsidR="00310E30" w:rsidRPr="00310E30" w:rsidRDefault="00310E30" w:rsidP="00310E30">
      <w:r>
        <w:rPr>
          <w:b/>
        </w:rPr>
        <w:t>Main</w:t>
      </w:r>
      <w:r>
        <w:tab/>
      </w:r>
      <w:r>
        <w:tab/>
        <w:t>Contains the program entry point and top-level program control code</w:t>
      </w:r>
    </w:p>
    <w:p w:rsidR="00310E30" w:rsidRPr="00310E30" w:rsidRDefault="00310E30" w:rsidP="00310E30">
      <w:r>
        <w:rPr>
          <w:b/>
        </w:rPr>
        <w:t>Math</w:t>
      </w:r>
      <w:r>
        <w:tab/>
      </w:r>
      <w:r>
        <w:tab/>
        <w:t xml:space="preserve">Contains abstract mathematical </w:t>
      </w:r>
      <w:r w:rsidR="00FF72D9">
        <w:t>code</w:t>
      </w:r>
    </w:p>
    <w:p w:rsidR="00310E30" w:rsidRPr="00FF72D9" w:rsidRDefault="00310E30" w:rsidP="00310E30">
      <w:r>
        <w:rPr>
          <w:b/>
        </w:rPr>
        <w:t>Resource</w:t>
      </w:r>
      <w:r w:rsidR="00FF72D9">
        <w:tab/>
        <w:t>Contains code to read/write multimedia and game resource files</w:t>
      </w:r>
    </w:p>
    <w:p w:rsidR="00310E30" w:rsidRDefault="00310E30" w:rsidP="00310E30">
      <w:proofErr w:type="spellStart"/>
      <w:r>
        <w:rPr>
          <w:b/>
        </w:rPr>
        <w:t>Util</w:t>
      </w:r>
      <w:proofErr w:type="spellEnd"/>
      <w:r w:rsidR="00FF72D9">
        <w:tab/>
      </w:r>
      <w:r w:rsidR="00FF72D9">
        <w:tab/>
        <w:t>Contains general programming clutches</w:t>
      </w:r>
    </w:p>
    <w:p w:rsidR="00FF72D9" w:rsidRDefault="00D01424" w:rsidP="00FF72D9">
      <w:pPr>
        <w:pStyle w:val="Heading1"/>
      </w:pPr>
      <w:bookmarkStart w:id="3" w:name="_Toc430172649"/>
      <w:r>
        <w:t>Code files</w:t>
      </w:r>
      <w:bookmarkEnd w:id="3"/>
    </w:p>
    <w:p w:rsidR="00D01424" w:rsidRDefault="00D01424" w:rsidP="00D01424">
      <w:r>
        <w:t>By category:</w:t>
      </w:r>
    </w:p>
    <w:p w:rsidR="00D01424" w:rsidRDefault="00D01424" w:rsidP="00D01424">
      <w:pPr>
        <w:pStyle w:val="Heading2"/>
      </w:pPr>
      <w:bookmarkStart w:id="4" w:name="_Toc430172650"/>
      <w:r>
        <w:t>Display</w:t>
      </w:r>
      <w:bookmarkEnd w:id="4"/>
    </w:p>
    <w:p w:rsidR="00D01424" w:rsidRDefault="00D01424" w:rsidP="00D01424">
      <w:pPr>
        <w:rPr>
          <w:b/>
        </w:rPr>
      </w:pPr>
      <w:r>
        <w:rPr>
          <w:b/>
        </w:rPr>
        <w:t>paint.cpp</w:t>
      </w:r>
      <w:bookmarkStart w:id="5" w:name="_GoBack"/>
      <w:bookmarkEnd w:id="5"/>
    </w:p>
    <w:p w:rsidR="00D01424" w:rsidRPr="00D01424" w:rsidRDefault="00D01424" w:rsidP="00D01424">
      <w:pPr>
        <w:rPr>
          <w:b/>
        </w:rPr>
      </w:pPr>
      <w:r>
        <w:rPr>
          <w:b/>
        </w:rPr>
        <w:t>renderable.cpp</w:t>
      </w:r>
    </w:p>
    <w:p w:rsidR="00D01424" w:rsidRDefault="00D01424" w:rsidP="00D01424">
      <w:pPr>
        <w:pStyle w:val="Heading2"/>
      </w:pPr>
      <w:bookmarkStart w:id="6" w:name="_Toc430172651"/>
      <w:r>
        <w:t>Experimental</w:t>
      </w:r>
      <w:bookmarkEnd w:id="6"/>
    </w:p>
    <w:p w:rsidR="00D01424" w:rsidRDefault="00D01424" w:rsidP="00D01424">
      <w:pPr>
        <w:rPr>
          <w:b/>
        </w:rPr>
      </w:pPr>
      <w:r>
        <w:rPr>
          <w:b/>
        </w:rPr>
        <w:t>terrain.cpp</w:t>
      </w:r>
    </w:p>
    <w:p w:rsidR="00D01424" w:rsidRPr="00D01424" w:rsidRDefault="00D01424" w:rsidP="00D01424">
      <w:pPr>
        <w:rPr>
          <w:b/>
        </w:rPr>
      </w:pPr>
      <w:r>
        <w:rPr>
          <w:b/>
        </w:rPr>
        <w:t>testfuncs.cpp</w:t>
      </w:r>
    </w:p>
    <w:p w:rsidR="00D01424" w:rsidRDefault="00D01424" w:rsidP="00D01424">
      <w:pPr>
        <w:pStyle w:val="Heading2"/>
      </w:pPr>
      <w:bookmarkStart w:id="7" w:name="_Toc430172652"/>
      <w:r>
        <w:t>Game</w:t>
      </w:r>
      <w:bookmarkEnd w:id="7"/>
    </w:p>
    <w:p w:rsidR="00D01424" w:rsidRDefault="00D01424" w:rsidP="00D01424">
      <w:pPr>
        <w:rPr>
          <w:b/>
        </w:rPr>
      </w:pPr>
      <w:r>
        <w:rPr>
          <w:b/>
        </w:rPr>
        <w:t>camera.cpp</w:t>
      </w:r>
    </w:p>
    <w:p w:rsidR="00D01424" w:rsidRPr="00D01424" w:rsidRDefault="00D01424" w:rsidP="00D01424">
      <w:pPr>
        <w:rPr>
          <w:b/>
        </w:rPr>
      </w:pPr>
      <w:r>
        <w:rPr>
          <w:b/>
        </w:rPr>
        <w:t>physics.cpp</w:t>
      </w:r>
    </w:p>
    <w:p w:rsidR="00D01424" w:rsidRDefault="00D01424" w:rsidP="00D01424">
      <w:pPr>
        <w:pStyle w:val="Heading2"/>
      </w:pPr>
      <w:bookmarkStart w:id="8" w:name="_Toc430172653"/>
      <w:proofErr w:type="spellStart"/>
      <w:proofErr w:type="gramStart"/>
      <w:r>
        <w:t>Gui</w:t>
      </w:r>
      <w:bookmarkEnd w:id="8"/>
      <w:proofErr w:type="spellEnd"/>
      <w:proofErr w:type="gramEnd"/>
    </w:p>
    <w:p w:rsidR="00D01424" w:rsidRDefault="00D01424" w:rsidP="00D01424">
      <w:pPr>
        <w:rPr>
          <w:b/>
        </w:rPr>
      </w:pPr>
      <w:r>
        <w:rPr>
          <w:b/>
        </w:rPr>
        <w:t>Gui2/</w:t>
      </w:r>
    </w:p>
    <w:p w:rsidR="00D01424" w:rsidRDefault="00D01424" w:rsidP="00D01424">
      <w:pPr>
        <w:rPr>
          <w:b/>
        </w:rPr>
      </w:pPr>
      <w:r>
        <w:rPr>
          <w:b/>
        </w:rPr>
        <w:t>Gui4/</w:t>
      </w:r>
    </w:p>
    <w:p w:rsidR="00D01424" w:rsidRDefault="00D01424" w:rsidP="00D01424">
      <w:pPr>
        <w:rPr>
          <w:b/>
        </w:rPr>
      </w:pPr>
      <w:r>
        <w:rPr>
          <w:b/>
        </w:rPr>
        <w:t>console.cpp</w:t>
      </w:r>
    </w:p>
    <w:p w:rsidR="00D01424" w:rsidRDefault="00D01424" w:rsidP="00D01424">
      <w:pPr>
        <w:rPr>
          <w:b/>
        </w:rPr>
      </w:pPr>
      <w:r>
        <w:rPr>
          <w:b/>
        </w:rPr>
        <w:t>Gui.cpp</w:t>
      </w:r>
    </w:p>
    <w:p w:rsidR="00D01424" w:rsidRDefault="00D01424" w:rsidP="00D01424">
      <w:pPr>
        <w:rPr>
          <w:b/>
        </w:rPr>
      </w:pPr>
      <w:r>
        <w:rPr>
          <w:b/>
        </w:rPr>
        <w:t>Gui2.cpp</w:t>
      </w:r>
    </w:p>
    <w:p w:rsidR="00D01424" w:rsidRDefault="00D01424" w:rsidP="00D01424">
      <w:pPr>
        <w:rPr>
          <w:b/>
        </w:rPr>
      </w:pPr>
      <w:r>
        <w:rPr>
          <w:b/>
        </w:rPr>
        <w:t>Gui3.cpp</w:t>
      </w:r>
    </w:p>
    <w:p w:rsidR="00D01424" w:rsidRDefault="00D01424" w:rsidP="00D01424">
      <w:pPr>
        <w:rPr>
          <w:b/>
        </w:rPr>
      </w:pPr>
      <w:r>
        <w:rPr>
          <w:b/>
        </w:rPr>
        <w:t>newconsole.cpp</w:t>
      </w:r>
    </w:p>
    <w:p w:rsidR="00D01424" w:rsidRDefault="00D01424" w:rsidP="00D01424">
      <w:pPr>
        <w:rPr>
          <w:b/>
        </w:rPr>
      </w:pPr>
      <w:r>
        <w:rPr>
          <w:b/>
        </w:rPr>
        <w:t>toolbox.cpp</w:t>
      </w:r>
    </w:p>
    <w:p w:rsidR="00D01424" w:rsidRDefault="00D01424" w:rsidP="00D01424">
      <w:pPr>
        <w:rPr>
          <w:b/>
        </w:rPr>
      </w:pPr>
      <w:r>
        <w:rPr>
          <w:b/>
        </w:rPr>
        <w:t>valscreen.cpp</w:t>
      </w:r>
    </w:p>
    <w:p w:rsidR="00D01424" w:rsidRPr="00D01424" w:rsidRDefault="00D01424" w:rsidP="00D01424">
      <w:pPr>
        <w:rPr>
          <w:b/>
        </w:rPr>
      </w:pPr>
      <w:r>
        <w:rPr>
          <w:b/>
        </w:rPr>
        <w:t>window_modeller.cpp</w:t>
      </w:r>
    </w:p>
    <w:p w:rsidR="00D01424" w:rsidRDefault="00D01424" w:rsidP="00D01424">
      <w:pPr>
        <w:pStyle w:val="Heading2"/>
      </w:pPr>
      <w:bookmarkStart w:id="9" w:name="_Toc430172654"/>
      <w:r>
        <w:lastRenderedPageBreak/>
        <w:t>Input</w:t>
      </w:r>
      <w:bookmarkEnd w:id="9"/>
    </w:p>
    <w:p w:rsidR="00D01424" w:rsidRDefault="00D01424" w:rsidP="00D01424">
      <w:pPr>
        <w:rPr>
          <w:b/>
        </w:rPr>
      </w:pPr>
      <w:r>
        <w:rPr>
          <w:b/>
        </w:rPr>
        <w:t>codetostring.cpp</w:t>
      </w:r>
    </w:p>
    <w:p w:rsidR="00D01424" w:rsidRDefault="00D01424" w:rsidP="00D01424">
      <w:pPr>
        <w:rPr>
          <w:b/>
        </w:rPr>
      </w:pPr>
      <w:r>
        <w:rPr>
          <w:b/>
        </w:rPr>
        <w:t>input.cpp</w:t>
      </w:r>
    </w:p>
    <w:p w:rsidR="00D01424" w:rsidRPr="00D01424" w:rsidRDefault="00D01424" w:rsidP="00D01424">
      <w:pPr>
        <w:rPr>
          <w:b/>
        </w:rPr>
      </w:pPr>
      <w:r>
        <w:rPr>
          <w:b/>
        </w:rPr>
        <w:t>keybinds.cpp</w:t>
      </w:r>
    </w:p>
    <w:p w:rsidR="00D01424" w:rsidRDefault="00D01424" w:rsidP="00D01424">
      <w:pPr>
        <w:pStyle w:val="Heading2"/>
      </w:pPr>
      <w:bookmarkStart w:id="10" w:name="_Toc430172655"/>
      <w:r>
        <w:t>Main</w:t>
      </w:r>
      <w:bookmarkEnd w:id="10"/>
    </w:p>
    <w:p w:rsidR="00D01424" w:rsidRDefault="00D01424" w:rsidP="00D01424">
      <w:pPr>
        <w:rPr>
          <w:b/>
        </w:rPr>
      </w:pPr>
      <w:r>
        <w:rPr>
          <w:b/>
        </w:rPr>
        <w:t>control.cpp</w:t>
      </w:r>
    </w:p>
    <w:p w:rsidR="00D01424" w:rsidRPr="00D01424" w:rsidRDefault="00D01424" w:rsidP="00D01424">
      <w:pPr>
        <w:rPr>
          <w:b/>
        </w:rPr>
      </w:pPr>
      <w:r>
        <w:rPr>
          <w:b/>
        </w:rPr>
        <w:t>main.cpp</w:t>
      </w:r>
    </w:p>
    <w:p w:rsidR="00D01424" w:rsidRDefault="00D01424" w:rsidP="00D01424">
      <w:pPr>
        <w:pStyle w:val="Heading2"/>
      </w:pPr>
      <w:bookmarkStart w:id="11" w:name="_Toc430172656"/>
      <w:r>
        <w:t>Math</w:t>
      </w:r>
      <w:bookmarkEnd w:id="11"/>
    </w:p>
    <w:p w:rsidR="00D01424" w:rsidRDefault="00D01424" w:rsidP="00D01424">
      <w:pPr>
        <w:rPr>
          <w:b/>
        </w:rPr>
      </w:pPr>
      <w:r>
        <w:rPr>
          <w:b/>
        </w:rPr>
        <w:t>convexhull.cpp</w:t>
      </w:r>
    </w:p>
    <w:p w:rsidR="00D01424" w:rsidRDefault="00D01424" w:rsidP="00D01424">
      <w:pPr>
        <w:rPr>
          <w:b/>
        </w:rPr>
      </w:pPr>
      <w:r>
        <w:rPr>
          <w:b/>
        </w:rPr>
        <w:t>quaternions.cpp</w:t>
      </w:r>
    </w:p>
    <w:p w:rsidR="00D01424" w:rsidRPr="00D01424" w:rsidRDefault="00D01424" w:rsidP="00D01424">
      <w:pPr>
        <w:rPr>
          <w:b/>
        </w:rPr>
      </w:pPr>
      <w:r>
        <w:rPr>
          <w:b/>
        </w:rPr>
        <w:t>vectors.cpp</w:t>
      </w:r>
    </w:p>
    <w:p w:rsidR="00D01424" w:rsidRDefault="00D01424" w:rsidP="00D01424">
      <w:pPr>
        <w:pStyle w:val="Heading2"/>
      </w:pPr>
      <w:bookmarkStart w:id="12" w:name="_Toc430172657"/>
      <w:r>
        <w:t>Resource</w:t>
      </w:r>
      <w:bookmarkEnd w:id="12"/>
    </w:p>
    <w:p w:rsidR="00D01424" w:rsidRDefault="00D01424" w:rsidP="00D01424">
      <w:pPr>
        <w:rPr>
          <w:b/>
        </w:rPr>
      </w:pPr>
      <w:r>
        <w:rPr>
          <w:b/>
        </w:rPr>
        <w:t>fonts.cpp</w:t>
      </w:r>
    </w:p>
    <w:p w:rsidR="00D01424" w:rsidRDefault="00D01424" w:rsidP="00D01424">
      <w:pPr>
        <w:rPr>
          <w:b/>
        </w:rPr>
      </w:pPr>
      <w:r>
        <w:rPr>
          <w:b/>
        </w:rPr>
        <w:t>models.cpp</w:t>
      </w:r>
    </w:p>
    <w:p w:rsidR="00D01424" w:rsidRPr="00D01424" w:rsidRDefault="00D01424" w:rsidP="00D01424">
      <w:pPr>
        <w:rPr>
          <w:b/>
        </w:rPr>
      </w:pPr>
      <w:r>
        <w:rPr>
          <w:b/>
        </w:rPr>
        <w:t>textureloader.cpp</w:t>
      </w:r>
    </w:p>
    <w:p w:rsidR="00D01424" w:rsidRDefault="00D01424" w:rsidP="00D01424">
      <w:pPr>
        <w:pStyle w:val="Heading2"/>
      </w:pPr>
      <w:bookmarkStart w:id="13" w:name="_Toc430172658"/>
      <w:proofErr w:type="spellStart"/>
      <w:r>
        <w:t>Util</w:t>
      </w:r>
      <w:bookmarkEnd w:id="13"/>
      <w:proofErr w:type="spellEnd"/>
    </w:p>
    <w:p w:rsidR="00D01424" w:rsidRDefault="00D01424" w:rsidP="00D01424">
      <w:pPr>
        <w:rPr>
          <w:b/>
        </w:rPr>
      </w:pPr>
      <w:r>
        <w:rPr>
          <w:b/>
        </w:rPr>
        <w:t>debug.cpp</w:t>
      </w:r>
    </w:p>
    <w:p w:rsidR="00D01424" w:rsidRDefault="00D01424" w:rsidP="00D01424">
      <w:pPr>
        <w:rPr>
          <w:b/>
        </w:rPr>
      </w:pPr>
      <w:r>
        <w:rPr>
          <w:b/>
        </w:rPr>
        <w:t>functor.cpp</w:t>
      </w:r>
    </w:p>
    <w:p w:rsidR="00D01424" w:rsidRDefault="00D01424" w:rsidP="00D01424">
      <w:pPr>
        <w:rPr>
          <w:b/>
        </w:rPr>
      </w:pPr>
      <w:r>
        <w:rPr>
          <w:b/>
        </w:rPr>
        <w:t>globals.cpp</w:t>
      </w:r>
    </w:p>
    <w:p w:rsidR="00D01424" w:rsidRDefault="00D01424" w:rsidP="00D01424">
      <w:pPr>
        <w:rPr>
          <w:b/>
        </w:rPr>
      </w:pPr>
      <w:r>
        <w:rPr>
          <w:b/>
        </w:rPr>
        <w:t>hook.cpp</w:t>
      </w:r>
    </w:p>
    <w:p w:rsidR="00D01424" w:rsidRDefault="00D01424" w:rsidP="00D01424">
      <w:pPr>
        <w:rPr>
          <w:b/>
        </w:rPr>
      </w:pPr>
      <w:r>
        <w:rPr>
          <w:b/>
        </w:rPr>
        <w:t>messenger.cpp</w:t>
      </w:r>
    </w:p>
    <w:p w:rsidR="00D01424" w:rsidRDefault="00D01424" w:rsidP="00D01424">
      <w:pPr>
        <w:pStyle w:val="Heading1"/>
      </w:pPr>
      <w:bookmarkStart w:id="14" w:name="_Toc430172659"/>
      <w:r>
        <w:t>Run-time available resources</w:t>
      </w:r>
      <w:bookmarkEnd w:id="14"/>
    </w:p>
    <w:p w:rsidR="00D01424" w:rsidRDefault="00D01424" w:rsidP="00D01424">
      <w:r>
        <w:t>This is a description of systems an</w:t>
      </w:r>
      <w:r w:rsidR="007F0F12">
        <w:t>d functions that are currently working, have been set up, turned on,</w:t>
      </w:r>
      <w:r>
        <w:t xml:space="preserve"> and available to be used from mostly anywhere:</w:t>
      </w:r>
    </w:p>
    <w:p w:rsidR="00D01424" w:rsidRPr="00D01424" w:rsidRDefault="00D01424" w:rsidP="00D01424"/>
    <w:sectPr w:rsidR="00D01424" w:rsidRPr="00D0142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AE2"/>
    <w:rsid w:val="000D6721"/>
    <w:rsid w:val="00310E30"/>
    <w:rsid w:val="0034104B"/>
    <w:rsid w:val="003B7D21"/>
    <w:rsid w:val="006A0015"/>
    <w:rsid w:val="00707DF2"/>
    <w:rsid w:val="007F0F12"/>
    <w:rsid w:val="009A5F52"/>
    <w:rsid w:val="009D73A8"/>
    <w:rsid w:val="00C15396"/>
    <w:rsid w:val="00D01424"/>
    <w:rsid w:val="00E60AE2"/>
    <w:rsid w:val="00FF7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3A8"/>
  </w:style>
  <w:style w:type="paragraph" w:styleId="Heading1">
    <w:name w:val="heading 1"/>
    <w:basedOn w:val="Normal"/>
    <w:next w:val="Normal"/>
    <w:link w:val="Heading1Char"/>
    <w:uiPriority w:val="9"/>
    <w:qFormat/>
    <w:rsid w:val="009D73A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9D73A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9D73A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9D73A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9D73A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9D73A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9D73A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9D73A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9D73A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3A8"/>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9D73A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9D73A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9D73A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9D73A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9D73A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9D73A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9D73A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9D73A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9D73A8"/>
    <w:rPr>
      <w:b/>
      <w:bCs/>
      <w:sz w:val="18"/>
      <w:szCs w:val="18"/>
    </w:rPr>
  </w:style>
  <w:style w:type="paragraph" w:styleId="Title">
    <w:name w:val="Title"/>
    <w:basedOn w:val="Normal"/>
    <w:next w:val="Normal"/>
    <w:link w:val="TitleChar"/>
    <w:uiPriority w:val="10"/>
    <w:qFormat/>
    <w:rsid w:val="009D73A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9D73A8"/>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9D73A8"/>
    <w:pPr>
      <w:spacing w:before="200" w:after="900"/>
      <w:jc w:val="right"/>
    </w:pPr>
    <w:rPr>
      <w:i/>
      <w:iCs/>
      <w:sz w:val="24"/>
      <w:szCs w:val="24"/>
    </w:rPr>
  </w:style>
  <w:style w:type="character" w:customStyle="1" w:styleId="SubtitleChar">
    <w:name w:val="Subtitle Char"/>
    <w:basedOn w:val="DefaultParagraphFont"/>
    <w:link w:val="Subtitle"/>
    <w:uiPriority w:val="11"/>
    <w:rsid w:val="009D73A8"/>
    <w:rPr>
      <w:i/>
      <w:iCs/>
      <w:sz w:val="24"/>
      <w:szCs w:val="24"/>
    </w:rPr>
  </w:style>
  <w:style w:type="character" w:styleId="Strong">
    <w:name w:val="Strong"/>
    <w:basedOn w:val="DefaultParagraphFont"/>
    <w:uiPriority w:val="22"/>
    <w:qFormat/>
    <w:rsid w:val="009D73A8"/>
    <w:rPr>
      <w:b/>
      <w:bCs/>
      <w:spacing w:val="0"/>
    </w:rPr>
  </w:style>
  <w:style w:type="character" w:styleId="Emphasis">
    <w:name w:val="Emphasis"/>
    <w:uiPriority w:val="20"/>
    <w:qFormat/>
    <w:rsid w:val="009D73A8"/>
    <w:rPr>
      <w:b/>
      <w:bCs/>
      <w:i/>
      <w:iCs/>
      <w:color w:val="5A5A5A" w:themeColor="text1" w:themeTint="A5"/>
    </w:rPr>
  </w:style>
  <w:style w:type="paragraph" w:styleId="NoSpacing">
    <w:name w:val="No Spacing"/>
    <w:basedOn w:val="Normal"/>
    <w:link w:val="NoSpacingChar"/>
    <w:uiPriority w:val="1"/>
    <w:qFormat/>
    <w:rsid w:val="009D73A8"/>
  </w:style>
  <w:style w:type="character" w:customStyle="1" w:styleId="NoSpacingChar">
    <w:name w:val="No Spacing Char"/>
    <w:basedOn w:val="DefaultParagraphFont"/>
    <w:link w:val="NoSpacing"/>
    <w:uiPriority w:val="1"/>
    <w:rsid w:val="009D73A8"/>
  </w:style>
  <w:style w:type="paragraph" w:styleId="ListParagraph">
    <w:name w:val="List Paragraph"/>
    <w:basedOn w:val="Normal"/>
    <w:uiPriority w:val="34"/>
    <w:qFormat/>
    <w:rsid w:val="009D73A8"/>
    <w:pPr>
      <w:ind w:left="720"/>
      <w:contextualSpacing/>
    </w:pPr>
  </w:style>
  <w:style w:type="paragraph" w:styleId="Quote">
    <w:name w:val="Quote"/>
    <w:basedOn w:val="Normal"/>
    <w:next w:val="Normal"/>
    <w:link w:val="QuoteChar"/>
    <w:uiPriority w:val="29"/>
    <w:qFormat/>
    <w:rsid w:val="009D73A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D73A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D73A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D73A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9D73A8"/>
    <w:rPr>
      <w:i/>
      <w:iCs/>
      <w:color w:val="5A5A5A" w:themeColor="text1" w:themeTint="A5"/>
    </w:rPr>
  </w:style>
  <w:style w:type="character" w:styleId="IntenseEmphasis">
    <w:name w:val="Intense Emphasis"/>
    <w:uiPriority w:val="21"/>
    <w:qFormat/>
    <w:rsid w:val="009D73A8"/>
    <w:rPr>
      <w:b/>
      <w:bCs/>
      <w:i/>
      <w:iCs/>
      <w:color w:val="4F81BD" w:themeColor="accent1"/>
      <w:sz w:val="22"/>
      <w:szCs w:val="22"/>
    </w:rPr>
  </w:style>
  <w:style w:type="character" w:styleId="SubtleReference">
    <w:name w:val="Subtle Reference"/>
    <w:uiPriority w:val="31"/>
    <w:qFormat/>
    <w:rsid w:val="009D73A8"/>
    <w:rPr>
      <w:color w:val="auto"/>
      <w:u w:val="single" w:color="9BBB59" w:themeColor="accent3"/>
    </w:rPr>
  </w:style>
  <w:style w:type="character" w:styleId="IntenseReference">
    <w:name w:val="Intense Reference"/>
    <w:basedOn w:val="DefaultParagraphFont"/>
    <w:uiPriority w:val="32"/>
    <w:qFormat/>
    <w:rsid w:val="009D73A8"/>
    <w:rPr>
      <w:b/>
      <w:bCs/>
      <w:color w:val="76923C" w:themeColor="accent3" w:themeShade="BF"/>
      <w:u w:val="single" w:color="9BBB59" w:themeColor="accent3"/>
    </w:rPr>
  </w:style>
  <w:style w:type="character" w:styleId="BookTitle">
    <w:name w:val="Book Title"/>
    <w:basedOn w:val="DefaultParagraphFont"/>
    <w:uiPriority w:val="33"/>
    <w:qFormat/>
    <w:rsid w:val="009D73A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D73A8"/>
    <w:pPr>
      <w:outlineLvl w:val="9"/>
    </w:pPr>
    <w:rPr>
      <w:lang w:bidi="en-US"/>
    </w:rPr>
  </w:style>
  <w:style w:type="paragraph" w:styleId="TOC1">
    <w:name w:val="toc 1"/>
    <w:basedOn w:val="Normal"/>
    <w:next w:val="Normal"/>
    <w:autoRedefine/>
    <w:uiPriority w:val="39"/>
    <w:unhideWhenUsed/>
    <w:qFormat/>
    <w:rsid w:val="00C15396"/>
    <w:pPr>
      <w:spacing w:after="100"/>
    </w:pPr>
  </w:style>
  <w:style w:type="paragraph" w:styleId="TOC2">
    <w:name w:val="toc 2"/>
    <w:basedOn w:val="Normal"/>
    <w:next w:val="Normal"/>
    <w:autoRedefine/>
    <w:uiPriority w:val="39"/>
    <w:unhideWhenUsed/>
    <w:qFormat/>
    <w:rsid w:val="00C15396"/>
    <w:pPr>
      <w:spacing w:after="100"/>
      <w:ind w:left="220"/>
    </w:pPr>
  </w:style>
  <w:style w:type="character" w:styleId="Hyperlink">
    <w:name w:val="Hyperlink"/>
    <w:basedOn w:val="DefaultParagraphFont"/>
    <w:uiPriority w:val="99"/>
    <w:unhideWhenUsed/>
    <w:rsid w:val="00C15396"/>
    <w:rPr>
      <w:color w:val="0000FF" w:themeColor="hyperlink"/>
      <w:u w:val="single"/>
    </w:rPr>
  </w:style>
  <w:style w:type="paragraph" w:styleId="BalloonText">
    <w:name w:val="Balloon Text"/>
    <w:basedOn w:val="Normal"/>
    <w:link w:val="BalloonTextChar"/>
    <w:uiPriority w:val="99"/>
    <w:semiHidden/>
    <w:unhideWhenUsed/>
    <w:rsid w:val="00C15396"/>
    <w:rPr>
      <w:rFonts w:ascii="Tahoma" w:hAnsi="Tahoma" w:cs="Tahoma"/>
      <w:sz w:val="16"/>
      <w:szCs w:val="16"/>
    </w:rPr>
  </w:style>
  <w:style w:type="character" w:customStyle="1" w:styleId="BalloonTextChar">
    <w:name w:val="Balloon Text Char"/>
    <w:basedOn w:val="DefaultParagraphFont"/>
    <w:link w:val="BalloonText"/>
    <w:uiPriority w:val="99"/>
    <w:semiHidden/>
    <w:rsid w:val="00C15396"/>
    <w:rPr>
      <w:rFonts w:ascii="Tahoma" w:hAnsi="Tahoma" w:cs="Tahoma"/>
      <w:sz w:val="16"/>
      <w:szCs w:val="16"/>
    </w:rPr>
  </w:style>
  <w:style w:type="paragraph" w:styleId="TOC3">
    <w:name w:val="toc 3"/>
    <w:basedOn w:val="Normal"/>
    <w:next w:val="Normal"/>
    <w:autoRedefine/>
    <w:uiPriority w:val="39"/>
    <w:semiHidden/>
    <w:unhideWhenUsed/>
    <w:qFormat/>
    <w:rsid w:val="00C15396"/>
    <w:pPr>
      <w:spacing w:after="100" w:line="276" w:lineRule="auto"/>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3A8"/>
  </w:style>
  <w:style w:type="paragraph" w:styleId="Heading1">
    <w:name w:val="heading 1"/>
    <w:basedOn w:val="Normal"/>
    <w:next w:val="Normal"/>
    <w:link w:val="Heading1Char"/>
    <w:uiPriority w:val="9"/>
    <w:qFormat/>
    <w:rsid w:val="009D73A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9D73A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9D73A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9D73A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9D73A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9D73A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9D73A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9D73A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9D73A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3A8"/>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9D73A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9D73A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9D73A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9D73A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9D73A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9D73A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9D73A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9D73A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9D73A8"/>
    <w:rPr>
      <w:b/>
      <w:bCs/>
      <w:sz w:val="18"/>
      <w:szCs w:val="18"/>
    </w:rPr>
  </w:style>
  <w:style w:type="paragraph" w:styleId="Title">
    <w:name w:val="Title"/>
    <w:basedOn w:val="Normal"/>
    <w:next w:val="Normal"/>
    <w:link w:val="TitleChar"/>
    <w:uiPriority w:val="10"/>
    <w:qFormat/>
    <w:rsid w:val="009D73A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9D73A8"/>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9D73A8"/>
    <w:pPr>
      <w:spacing w:before="200" w:after="900"/>
      <w:jc w:val="right"/>
    </w:pPr>
    <w:rPr>
      <w:i/>
      <w:iCs/>
      <w:sz w:val="24"/>
      <w:szCs w:val="24"/>
    </w:rPr>
  </w:style>
  <w:style w:type="character" w:customStyle="1" w:styleId="SubtitleChar">
    <w:name w:val="Subtitle Char"/>
    <w:basedOn w:val="DefaultParagraphFont"/>
    <w:link w:val="Subtitle"/>
    <w:uiPriority w:val="11"/>
    <w:rsid w:val="009D73A8"/>
    <w:rPr>
      <w:i/>
      <w:iCs/>
      <w:sz w:val="24"/>
      <w:szCs w:val="24"/>
    </w:rPr>
  </w:style>
  <w:style w:type="character" w:styleId="Strong">
    <w:name w:val="Strong"/>
    <w:basedOn w:val="DefaultParagraphFont"/>
    <w:uiPriority w:val="22"/>
    <w:qFormat/>
    <w:rsid w:val="009D73A8"/>
    <w:rPr>
      <w:b/>
      <w:bCs/>
      <w:spacing w:val="0"/>
    </w:rPr>
  </w:style>
  <w:style w:type="character" w:styleId="Emphasis">
    <w:name w:val="Emphasis"/>
    <w:uiPriority w:val="20"/>
    <w:qFormat/>
    <w:rsid w:val="009D73A8"/>
    <w:rPr>
      <w:b/>
      <w:bCs/>
      <w:i/>
      <w:iCs/>
      <w:color w:val="5A5A5A" w:themeColor="text1" w:themeTint="A5"/>
    </w:rPr>
  </w:style>
  <w:style w:type="paragraph" w:styleId="NoSpacing">
    <w:name w:val="No Spacing"/>
    <w:basedOn w:val="Normal"/>
    <w:link w:val="NoSpacingChar"/>
    <w:uiPriority w:val="1"/>
    <w:qFormat/>
    <w:rsid w:val="009D73A8"/>
  </w:style>
  <w:style w:type="character" w:customStyle="1" w:styleId="NoSpacingChar">
    <w:name w:val="No Spacing Char"/>
    <w:basedOn w:val="DefaultParagraphFont"/>
    <w:link w:val="NoSpacing"/>
    <w:uiPriority w:val="1"/>
    <w:rsid w:val="009D73A8"/>
  </w:style>
  <w:style w:type="paragraph" w:styleId="ListParagraph">
    <w:name w:val="List Paragraph"/>
    <w:basedOn w:val="Normal"/>
    <w:uiPriority w:val="34"/>
    <w:qFormat/>
    <w:rsid w:val="009D73A8"/>
    <w:pPr>
      <w:ind w:left="720"/>
      <w:contextualSpacing/>
    </w:pPr>
  </w:style>
  <w:style w:type="paragraph" w:styleId="Quote">
    <w:name w:val="Quote"/>
    <w:basedOn w:val="Normal"/>
    <w:next w:val="Normal"/>
    <w:link w:val="QuoteChar"/>
    <w:uiPriority w:val="29"/>
    <w:qFormat/>
    <w:rsid w:val="009D73A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D73A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D73A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D73A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9D73A8"/>
    <w:rPr>
      <w:i/>
      <w:iCs/>
      <w:color w:val="5A5A5A" w:themeColor="text1" w:themeTint="A5"/>
    </w:rPr>
  </w:style>
  <w:style w:type="character" w:styleId="IntenseEmphasis">
    <w:name w:val="Intense Emphasis"/>
    <w:uiPriority w:val="21"/>
    <w:qFormat/>
    <w:rsid w:val="009D73A8"/>
    <w:rPr>
      <w:b/>
      <w:bCs/>
      <w:i/>
      <w:iCs/>
      <w:color w:val="4F81BD" w:themeColor="accent1"/>
      <w:sz w:val="22"/>
      <w:szCs w:val="22"/>
    </w:rPr>
  </w:style>
  <w:style w:type="character" w:styleId="SubtleReference">
    <w:name w:val="Subtle Reference"/>
    <w:uiPriority w:val="31"/>
    <w:qFormat/>
    <w:rsid w:val="009D73A8"/>
    <w:rPr>
      <w:color w:val="auto"/>
      <w:u w:val="single" w:color="9BBB59" w:themeColor="accent3"/>
    </w:rPr>
  </w:style>
  <w:style w:type="character" w:styleId="IntenseReference">
    <w:name w:val="Intense Reference"/>
    <w:basedOn w:val="DefaultParagraphFont"/>
    <w:uiPriority w:val="32"/>
    <w:qFormat/>
    <w:rsid w:val="009D73A8"/>
    <w:rPr>
      <w:b/>
      <w:bCs/>
      <w:color w:val="76923C" w:themeColor="accent3" w:themeShade="BF"/>
      <w:u w:val="single" w:color="9BBB59" w:themeColor="accent3"/>
    </w:rPr>
  </w:style>
  <w:style w:type="character" w:styleId="BookTitle">
    <w:name w:val="Book Title"/>
    <w:basedOn w:val="DefaultParagraphFont"/>
    <w:uiPriority w:val="33"/>
    <w:qFormat/>
    <w:rsid w:val="009D73A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D73A8"/>
    <w:pPr>
      <w:outlineLvl w:val="9"/>
    </w:pPr>
    <w:rPr>
      <w:lang w:bidi="en-US"/>
    </w:rPr>
  </w:style>
  <w:style w:type="paragraph" w:styleId="TOC1">
    <w:name w:val="toc 1"/>
    <w:basedOn w:val="Normal"/>
    <w:next w:val="Normal"/>
    <w:autoRedefine/>
    <w:uiPriority w:val="39"/>
    <w:unhideWhenUsed/>
    <w:qFormat/>
    <w:rsid w:val="00C15396"/>
    <w:pPr>
      <w:spacing w:after="100"/>
    </w:pPr>
  </w:style>
  <w:style w:type="paragraph" w:styleId="TOC2">
    <w:name w:val="toc 2"/>
    <w:basedOn w:val="Normal"/>
    <w:next w:val="Normal"/>
    <w:autoRedefine/>
    <w:uiPriority w:val="39"/>
    <w:unhideWhenUsed/>
    <w:qFormat/>
    <w:rsid w:val="00C15396"/>
    <w:pPr>
      <w:spacing w:after="100"/>
      <w:ind w:left="220"/>
    </w:pPr>
  </w:style>
  <w:style w:type="character" w:styleId="Hyperlink">
    <w:name w:val="Hyperlink"/>
    <w:basedOn w:val="DefaultParagraphFont"/>
    <w:uiPriority w:val="99"/>
    <w:unhideWhenUsed/>
    <w:rsid w:val="00C15396"/>
    <w:rPr>
      <w:color w:val="0000FF" w:themeColor="hyperlink"/>
      <w:u w:val="single"/>
    </w:rPr>
  </w:style>
  <w:style w:type="paragraph" w:styleId="BalloonText">
    <w:name w:val="Balloon Text"/>
    <w:basedOn w:val="Normal"/>
    <w:link w:val="BalloonTextChar"/>
    <w:uiPriority w:val="99"/>
    <w:semiHidden/>
    <w:unhideWhenUsed/>
    <w:rsid w:val="00C15396"/>
    <w:rPr>
      <w:rFonts w:ascii="Tahoma" w:hAnsi="Tahoma" w:cs="Tahoma"/>
      <w:sz w:val="16"/>
      <w:szCs w:val="16"/>
    </w:rPr>
  </w:style>
  <w:style w:type="character" w:customStyle="1" w:styleId="BalloonTextChar">
    <w:name w:val="Balloon Text Char"/>
    <w:basedOn w:val="DefaultParagraphFont"/>
    <w:link w:val="BalloonText"/>
    <w:uiPriority w:val="99"/>
    <w:semiHidden/>
    <w:rsid w:val="00C15396"/>
    <w:rPr>
      <w:rFonts w:ascii="Tahoma" w:hAnsi="Tahoma" w:cs="Tahoma"/>
      <w:sz w:val="16"/>
      <w:szCs w:val="16"/>
    </w:rPr>
  </w:style>
  <w:style w:type="paragraph" w:styleId="TOC3">
    <w:name w:val="toc 3"/>
    <w:basedOn w:val="Normal"/>
    <w:next w:val="Normal"/>
    <w:autoRedefine/>
    <w:uiPriority w:val="39"/>
    <w:semiHidden/>
    <w:unhideWhenUsed/>
    <w:qFormat/>
    <w:rsid w:val="00C15396"/>
    <w:pPr>
      <w:spacing w:after="100" w:line="276" w:lineRule="auto"/>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CEC"/>
    <w:rsid w:val="00271B47"/>
    <w:rsid w:val="00F5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B77A84BABF4F7E802C5341A04FACAC">
    <w:name w:val="8CB77A84BABF4F7E802C5341A04FACAC"/>
    <w:rsid w:val="00F56CEC"/>
  </w:style>
  <w:style w:type="paragraph" w:customStyle="1" w:styleId="44A3820A69694B83851B63C417AB9809">
    <w:name w:val="44A3820A69694B83851B63C417AB9809"/>
    <w:rsid w:val="00F56CEC"/>
  </w:style>
  <w:style w:type="paragraph" w:customStyle="1" w:styleId="68291CDFC37348F78E0A3511AB510E27">
    <w:name w:val="68291CDFC37348F78E0A3511AB510E27"/>
    <w:rsid w:val="00F56C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B77A84BABF4F7E802C5341A04FACAC">
    <w:name w:val="8CB77A84BABF4F7E802C5341A04FACAC"/>
    <w:rsid w:val="00F56CEC"/>
  </w:style>
  <w:style w:type="paragraph" w:customStyle="1" w:styleId="44A3820A69694B83851B63C417AB9809">
    <w:name w:val="44A3820A69694B83851B63C417AB9809"/>
    <w:rsid w:val="00F56CEC"/>
  </w:style>
  <w:style w:type="paragraph" w:customStyle="1" w:styleId="68291CDFC37348F78E0A3511AB510E27">
    <w:name w:val="68291CDFC37348F78E0A3511AB510E27"/>
    <w:rsid w:val="00F56C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DBDA2-B5E5-402C-87AC-048BB2B6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5</cp:revision>
  <dcterms:created xsi:type="dcterms:W3CDTF">2015-09-16T19:42:00Z</dcterms:created>
  <dcterms:modified xsi:type="dcterms:W3CDTF">2015-09-16T20:16:00Z</dcterms:modified>
</cp:coreProperties>
</file>