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8AA9" w14:textId="20EC5C52" w:rsidR="0052643D" w:rsidRDefault="00C1590D" w:rsidP="00806FD5">
      <w:pPr>
        <w:pStyle w:val="Heading1"/>
        <w:spacing w:before="0" w:line="276" w:lineRule="auto"/>
        <w:jc w:val="center"/>
      </w:pPr>
      <w:r>
        <w:t xml:space="preserve">Assignment </w:t>
      </w:r>
      <w:r w:rsidR="007B7809">
        <w:t>2</w:t>
      </w:r>
      <w:r>
        <w:t xml:space="preserve"> – </w:t>
      </w:r>
      <w:r w:rsidR="008657B8">
        <w:t>Report</w:t>
      </w:r>
      <w:r>
        <w:t xml:space="preserve"> </w:t>
      </w:r>
      <w:r w:rsidR="00D53B93">
        <w:t>Template</w:t>
      </w:r>
    </w:p>
    <w:tbl>
      <w:tblPr>
        <w:tblW w:w="9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02"/>
        <w:gridCol w:w="5564"/>
        <w:gridCol w:w="223"/>
        <w:gridCol w:w="2360"/>
        <w:gridCol w:w="35"/>
      </w:tblGrid>
      <w:tr w:rsidR="00ED32F3" w:rsidRPr="0012463A" w14:paraId="0477893C" w14:textId="77777777" w:rsidTr="00806FD5">
        <w:trPr>
          <w:gridAfter w:val="1"/>
          <w:wAfter w:w="35" w:type="dxa"/>
          <w:trHeight w:val="324"/>
          <w:jc w:val="center"/>
        </w:trPr>
        <w:tc>
          <w:tcPr>
            <w:tcW w:w="9849" w:type="dxa"/>
            <w:gridSpan w:val="4"/>
            <w:tcBorders>
              <w:top w:val="dotted" w:sz="4" w:space="0" w:color="000000"/>
              <w:left w:val="dotted" w:sz="4" w:space="0" w:color="000000"/>
              <w:bottom w:val="dotted" w:sz="4" w:space="0" w:color="000000"/>
              <w:right w:val="dotted" w:sz="4" w:space="0" w:color="000000"/>
            </w:tcBorders>
          </w:tcPr>
          <w:p w14:paraId="096F0DF8" w14:textId="37FD9924" w:rsidR="00ED32F3" w:rsidRPr="00CA006B" w:rsidRDefault="002227D7" w:rsidP="00806FD5">
            <w:pPr>
              <w:pStyle w:val="Subtitle"/>
              <w:spacing w:after="0"/>
            </w:pPr>
            <w:r>
              <w:t>Introduction</w:t>
            </w:r>
          </w:p>
        </w:tc>
      </w:tr>
      <w:tr w:rsidR="0052643D" w:rsidRPr="0012463A" w14:paraId="3713A69B" w14:textId="77777777" w:rsidTr="00806FD5">
        <w:trPr>
          <w:gridAfter w:val="1"/>
          <w:wAfter w:w="35" w:type="dxa"/>
          <w:trHeight w:val="911"/>
          <w:jc w:val="center"/>
        </w:trPr>
        <w:tc>
          <w:tcPr>
            <w:tcW w:w="1702" w:type="dxa"/>
            <w:tcBorders>
              <w:top w:val="dotted" w:sz="4" w:space="0" w:color="000000"/>
              <w:left w:val="dotted" w:sz="4" w:space="0" w:color="000000"/>
              <w:bottom w:val="dotted" w:sz="4" w:space="0" w:color="000000"/>
              <w:right w:val="dotted" w:sz="4" w:space="0" w:color="000000"/>
            </w:tcBorders>
          </w:tcPr>
          <w:p w14:paraId="1D680F74" w14:textId="1EE898F0" w:rsidR="0052643D" w:rsidRPr="00636088" w:rsidRDefault="007B7809" w:rsidP="00806FD5">
            <w:pPr>
              <w:rPr>
                <w:b/>
                <w:bCs/>
                <w:color w:val="000000" w:themeColor="text1"/>
              </w:rPr>
            </w:pPr>
            <w:r w:rsidRPr="00636088">
              <w:rPr>
                <w:rFonts w:eastAsia="Arial" w:cs="Arial"/>
                <w:b/>
                <w:bCs/>
                <w:color w:val="000000" w:themeColor="text1"/>
              </w:rPr>
              <w:t>Name</w:t>
            </w:r>
          </w:p>
        </w:tc>
        <w:tc>
          <w:tcPr>
            <w:tcW w:w="8147" w:type="dxa"/>
            <w:gridSpan w:val="3"/>
            <w:tcBorders>
              <w:top w:val="dotted" w:sz="4" w:space="0" w:color="000000"/>
              <w:left w:val="dotted" w:sz="4" w:space="0" w:color="000000"/>
              <w:bottom w:val="dotted" w:sz="4" w:space="0" w:color="000000"/>
              <w:right w:val="dotted" w:sz="4" w:space="0" w:color="000000"/>
            </w:tcBorders>
          </w:tcPr>
          <w:p w14:paraId="086F7622" w14:textId="3E250608" w:rsidR="00CA2A61" w:rsidRPr="00636088" w:rsidRDefault="00636088" w:rsidP="00806FD5">
            <w:pPr>
              <w:spacing w:after="0"/>
              <w:rPr>
                <w:color w:val="000000" w:themeColor="text1"/>
              </w:rPr>
            </w:pPr>
            <w:r w:rsidRPr="00636088">
              <w:rPr>
                <w:color w:val="000000" w:themeColor="text1"/>
              </w:rPr>
              <w:t>Jiang Zong Zhe</w:t>
            </w:r>
          </w:p>
        </w:tc>
      </w:tr>
      <w:tr w:rsidR="00183635" w14:paraId="7581A58F" w14:textId="77777777" w:rsidTr="00806FD5">
        <w:trPr>
          <w:trHeight w:val="324"/>
          <w:jc w:val="center"/>
        </w:trPr>
        <w:tc>
          <w:tcPr>
            <w:tcW w:w="9884" w:type="dxa"/>
            <w:gridSpan w:val="5"/>
            <w:tcBorders>
              <w:top w:val="dotted" w:sz="4" w:space="0" w:color="000000"/>
              <w:left w:val="single" w:sz="4" w:space="0" w:color="FFFFFF" w:themeColor="background1"/>
              <w:bottom w:val="dotted" w:sz="4" w:space="0" w:color="000000"/>
              <w:right w:val="single" w:sz="4" w:space="0" w:color="FFFFFF" w:themeColor="background1"/>
            </w:tcBorders>
            <w:shd w:val="clear" w:color="auto" w:fill="FFFFFF" w:themeFill="background1"/>
          </w:tcPr>
          <w:p w14:paraId="00AFDB6D" w14:textId="77777777" w:rsidR="00183635" w:rsidRDefault="00183635" w:rsidP="00806FD5">
            <w:pPr>
              <w:pStyle w:val="Subtitle"/>
              <w:spacing w:after="0"/>
            </w:pPr>
          </w:p>
        </w:tc>
      </w:tr>
      <w:tr w:rsidR="00183635" w:rsidRPr="00CA006B" w14:paraId="248A7AA7" w14:textId="77777777" w:rsidTr="00806FD5">
        <w:trPr>
          <w:trHeight w:val="324"/>
          <w:jc w:val="center"/>
        </w:trPr>
        <w:tc>
          <w:tcPr>
            <w:tcW w:w="9884" w:type="dxa"/>
            <w:gridSpan w:val="5"/>
            <w:tcBorders>
              <w:top w:val="dotted" w:sz="4" w:space="0" w:color="000000"/>
              <w:left w:val="dotted" w:sz="4" w:space="0" w:color="000000"/>
              <w:bottom w:val="dotted" w:sz="4" w:space="0" w:color="000000"/>
              <w:right w:val="dotted" w:sz="4" w:space="0" w:color="000000"/>
            </w:tcBorders>
          </w:tcPr>
          <w:p w14:paraId="09B94B4D" w14:textId="77777777" w:rsidR="00183635" w:rsidRPr="00CA006B" w:rsidRDefault="00183635" w:rsidP="00806FD5">
            <w:pPr>
              <w:pStyle w:val="Subtitle"/>
              <w:spacing w:after="0"/>
            </w:pPr>
            <w:r>
              <w:t>Prior Experience with AI Tools</w:t>
            </w:r>
          </w:p>
        </w:tc>
      </w:tr>
      <w:tr w:rsidR="00183635" w:rsidRPr="002A3B2D" w14:paraId="61680D78" w14:textId="77777777" w:rsidTr="00806FD5">
        <w:trPr>
          <w:trHeight w:val="324"/>
          <w:jc w:val="center"/>
        </w:trPr>
        <w:tc>
          <w:tcPr>
            <w:tcW w:w="9884" w:type="dxa"/>
            <w:gridSpan w:val="5"/>
            <w:tcBorders>
              <w:top w:val="dotted" w:sz="4" w:space="0" w:color="000000"/>
              <w:left w:val="dotted" w:sz="4" w:space="0" w:color="000000"/>
              <w:bottom w:val="dotted" w:sz="4" w:space="0" w:color="000000"/>
              <w:right w:val="dotted" w:sz="4" w:space="0" w:color="000000"/>
            </w:tcBorders>
          </w:tcPr>
          <w:p w14:paraId="6F901C8D" w14:textId="595A7F93" w:rsidR="00183635" w:rsidRDefault="009F2862" w:rsidP="00806FD5">
            <w:pPr>
              <w:spacing w:after="0"/>
              <w:rPr>
                <w:i/>
                <w:iCs/>
                <w:color w:val="808080" w:themeColor="background1" w:themeShade="80"/>
              </w:rPr>
            </w:pPr>
            <w:r>
              <w:rPr>
                <w:i/>
                <w:iCs/>
                <w:color w:val="808080" w:themeColor="background1" w:themeShade="80"/>
              </w:rPr>
              <w:t>If you used any Gen AI in this assignment, p</w:t>
            </w:r>
            <w:r w:rsidR="00183635">
              <w:rPr>
                <w:i/>
                <w:iCs/>
                <w:color w:val="808080" w:themeColor="background1" w:themeShade="80"/>
              </w:rPr>
              <w:t xml:space="preserve">lease </w:t>
            </w:r>
            <w:r w:rsidR="00BF31AA">
              <w:rPr>
                <w:i/>
                <w:iCs/>
                <w:color w:val="808080" w:themeColor="background1" w:themeShade="80"/>
              </w:rPr>
              <w:t>list them i</w:t>
            </w:r>
            <w:r w:rsidR="007F6D55">
              <w:rPr>
                <w:i/>
                <w:iCs/>
                <w:color w:val="808080" w:themeColor="background1" w:themeShade="80"/>
              </w:rPr>
              <w:t>n the</w:t>
            </w:r>
            <w:r w:rsidR="005839EB">
              <w:rPr>
                <w:i/>
                <w:iCs/>
                <w:color w:val="808080" w:themeColor="background1" w:themeShade="80"/>
              </w:rPr>
              <w:t xml:space="preserve"> table below to </w:t>
            </w:r>
            <w:r w:rsidR="00183635">
              <w:rPr>
                <w:i/>
                <w:iCs/>
                <w:color w:val="808080" w:themeColor="background1" w:themeShade="80"/>
              </w:rPr>
              <w:t xml:space="preserve">indicate if </w:t>
            </w:r>
            <w:r>
              <w:rPr>
                <w:i/>
                <w:iCs/>
                <w:color w:val="808080" w:themeColor="background1" w:themeShade="80"/>
              </w:rPr>
              <w:t>you</w:t>
            </w:r>
            <w:r w:rsidR="00183635">
              <w:rPr>
                <w:i/>
                <w:iCs/>
                <w:color w:val="808080" w:themeColor="background1" w:themeShade="80"/>
              </w:rPr>
              <w:t xml:space="preserve"> ha</w:t>
            </w:r>
            <w:r>
              <w:rPr>
                <w:i/>
                <w:iCs/>
                <w:color w:val="808080" w:themeColor="background1" w:themeShade="80"/>
              </w:rPr>
              <w:t>d</w:t>
            </w:r>
            <w:r w:rsidR="00183635">
              <w:rPr>
                <w:i/>
                <w:iCs/>
                <w:color w:val="808080" w:themeColor="background1" w:themeShade="80"/>
              </w:rPr>
              <w:t xml:space="preserve"> prior experience </w:t>
            </w:r>
            <w:r w:rsidR="00BF31AA">
              <w:rPr>
                <w:i/>
                <w:iCs/>
                <w:color w:val="808080" w:themeColor="background1" w:themeShade="80"/>
              </w:rPr>
              <w:t>using</w:t>
            </w:r>
            <w:r>
              <w:rPr>
                <w:i/>
                <w:iCs/>
                <w:color w:val="808080" w:themeColor="background1" w:themeShade="80"/>
              </w:rPr>
              <w:t xml:space="preserve"> them.</w:t>
            </w:r>
          </w:p>
          <w:tbl>
            <w:tblPr>
              <w:tblStyle w:val="TableGrid"/>
              <w:tblW w:w="0" w:type="auto"/>
              <w:tblLook w:val="04A0" w:firstRow="1" w:lastRow="0" w:firstColumn="1" w:lastColumn="0" w:noHBand="0" w:noVBand="1"/>
            </w:tblPr>
            <w:tblGrid>
              <w:gridCol w:w="2162"/>
              <w:gridCol w:w="2126"/>
            </w:tblGrid>
            <w:tr w:rsidR="00183635" w14:paraId="1E44DC9A" w14:textId="77777777">
              <w:trPr>
                <w:trHeight w:val="397"/>
              </w:trPr>
              <w:tc>
                <w:tcPr>
                  <w:tcW w:w="2162" w:type="dxa"/>
                  <w:vAlign w:val="center"/>
                </w:tcPr>
                <w:p w14:paraId="06A43CCB" w14:textId="22993605" w:rsidR="00183635" w:rsidRDefault="00225F8A" w:rsidP="00806FD5">
                  <w:pPr>
                    <w:rPr>
                      <w:i/>
                      <w:iCs/>
                      <w:color w:val="808080" w:themeColor="background1" w:themeShade="80"/>
                    </w:rPr>
                  </w:pPr>
                  <w:r>
                    <w:rPr>
                      <w:i/>
                      <w:iCs/>
                      <w:color w:val="808080" w:themeColor="background1" w:themeShade="80"/>
                    </w:rPr>
                    <w:t>Gen AI</w:t>
                  </w:r>
                </w:p>
              </w:tc>
              <w:tc>
                <w:tcPr>
                  <w:tcW w:w="2126" w:type="dxa"/>
                  <w:vAlign w:val="center"/>
                </w:tcPr>
                <w:p w14:paraId="65BCFD0E" w14:textId="77777777" w:rsidR="00183635" w:rsidRDefault="00183635" w:rsidP="00806FD5">
                  <w:pPr>
                    <w:rPr>
                      <w:i/>
                      <w:iCs/>
                      <w:color w:val="808080" w:themeColor="background1" w:themeShade="80"/>
                    </w:rPr>
                  </w:pPr>
                  <w:r>
                    <w:rPr>
                      <w:i/>
                      <w:iCs/>
                      <w:color w:val="808080" w:themeColor="background1" w:themeShade="80"/>
                    </w:rPr>
                    <w:t>Prior Experience</w:t>
                  </w:r>
                </w:p>
              </w:tc>
            </w:tr>
            <w:tr w:rsidR="00183635" w14:paraId="0518D3DC" w14:textId="77777777">
              <w:trPr>
                <w:trHeight w:val="397"/>
              </w:trPr>
              <w:tc>
                <w:tcPr>
                  <w:tcW w:w="2162" w:type="dxa"/>
                  <w:vAlign w:val="center"/>
                </w:tcPr>
                <w:p w14:paraId="52CFC39B" w14:textId="5CC8E82C" w:rsidR="00183635" w:rsidRDefault="00636088" w:rsidP="00806FD5">
                  <w:pPr>
                    <w:rPr>
                      <w:i/>
                      <w:iCs/>
                      <w:color w:val="808080" w:themeColor="background1" w:themeShade="80"/>
                    </w:rPr>
                  </w:pPr>
                  <w:r>
                    <w:rPr>
                      <w:i/>
                      <w:iCs/>
                      <w:color w:val="808080" w:themeColor="background1" w:themeShade="80"/>
                    </w:rPr>
                    <w:t>NIL</w:t>
                  </w:r>
                </w:p>
              </w:tc>
              <w:tc>
                <w:tcPr>
                  <w:tcW w:w="2126" w:type="dxa"/>
                  <w:vAlign w:val="center"/>
                </w:tcPr>
                <w:p w14:paraId="284BF593" w14:textId="046689DA" w:rsidR="00636088" w:rsidRDefault="00636088" w:rsidP="00806FD5">
                  <w:pPr>
                    <w:rPr>
                      <w:i/>
                      <w:iCs/>
                      <w:color w:val="808080" w:themeColor="background1" w:themeShade="80"/>
                    </w:rPr>
                  </w:pPr>
                  <w:r>
                    <w:rPr>
                      <w:i/>
                      <w:iCs/>
                      <w:color w:val="808080" w:themeColor="background1" w:themeShade="80"/>
                    </w:rPr>
                    <w:t>NIL</w:t>
                  </w:r>
                </w:p>
              </w:tc>
            </w:tr>
          </w:tbl>
          <w:p w14:paraId="6BC43667" w14:textId="77777777" w:rsidR="00183635" w:rsidRPr="002A3B2D" w:rsidRDefault="00183635" w:rsidP="00806FD5">
            <w:r>
              <w:t xml:space="preserve"> </w:t>
            </w:r>
          </w:p>
        </w:tc>
      </w:tr>
      <w:tr w:rsidR="0052643D" w:rsidRPr="0012463A" w14:paraId="2FF2D10D" w14:textId="77777777" w:rsidTr="00806FD5">
        <w:trPr>
          <w:gridAfter w:val="1"/>
          <w:wAfter w:w="35" w:type="dxa"/>
          <w:trHeight w:val="300"/>
          <w:jc w:val="center"/>
        </w:trPr>
        <w:tc>
          <w:tcPr>
            <w:tcW w:w="1702" w:type="dxa"/>
            <w:tcBorders>
              <w:top w:val="dotted" w:sz="4" w:space="0" w:color="000000"/>
              <w:left w:val="nil"/>
              <w:bottom w:val="nil"/>
              <w:right w:val="nil"/>
            </w:tcBorders>
            <w:shd w:val="clear" w:color="auto" w:fill="auto"/>
          </w:tcPr>
          <w:p w14:paraId="09FB6A34" w14:textId="11D8E493" w:rsidR="0052643D" w:rsidRPr="0012463A" w:rsidRDefault="0052643D" w:rsidP="00806FD5"/>
        </w:tc>
        <w:tc>
          <w:tcPr>
            <w:tcW w:w="5564" w:type="dxa"/>
            <w:tcBorders>
              <w:top w:val="dotted" w:sz="4" w:space="0" w:color="000000"/>
              <w:left w:val="nil"/>
              <w:bottom w:val="nil"/>
              <w:right w:val="nil"/>
            </w:tcBorders>
          </w:tcPr>
          <w:p w14:paraId="0D25F5E1" w14:textId="77777777" w:rsidR="0052643D" w:rsidRPr="0012463A" w:rsidRDefault="0052643D" w:rsidP="00806FD5"/>
        </w:tc>
        <w:tc>
          <w:tcPr>
            <w:tcW w:w="0" w:type="auto"/>
            <w:tcBorders>
              <w:top w:val="dotted" w:sz="4" w:space="0" w:color="000000"/>
              <w:left w:val="nil"/>
              <w:bottom w:val="nil"/>
              <w:right w:val="nil"/>
            </w:tcBorders>
          </w:tcPr>
          <w:p w14:paraId="045679EE" w14:textId="77777777" w:rsidR="0052643D" w:rsidRPr="0012463A" w:rsidRDefault="0052643D" w:rsidP="00806FD5"/>
        </w:tc>
        <w:tc>
          <w:tcPr>
            <w:tcW w:w="2360" w:type="dxa"/>
            <w:tcBorders>
              <w:top w:val="nil"/>
              <w:left w:val="nil"/>
              <w:bottom w:val="nil"/>
              <w:right w:val="nil"/>
            </w:tcBorders>
          </w:tcPr>
          <w:p w14:paraId="049053FD" w14:textId="77777777" w:rsidR="0052643D" w:rsidRPr="0012463A" w:rsidRDefault="0052643D" w:rsidP="00806FD5"/>
        </w:tc>
      </w:tr>
    </w:tbl>
    <w:p w14:paraId="2F63A683" w14:textId="77777777" w:rsidR="006D7F28" w:rsidRDefault="006D7F28" w:rsidP="00806FD5">
      <w:r>
        <w:rPr>
          <w:smallCaps/>
        </w:rPr>
        <w:br w:type="page"/>
      </w:r>
    </w:p>
    <w:tbl>
      <w:tblPr>
        <w:tblW w:w="9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884"/>
      </w:tblGrid>
      <w:tr w:rsidR="004C0750" w:rsidRPr="0012463A" w14:paraId="06763175" w14:textId="77777777" w:rsidTr="00806FD5">
        <w:trPr>
          <w:trHeight w:val="300"/>
          <w:jc w:val="center"/>
        </w:trPr>
        <w:tc>
          <w:tcPr>
            <w:tcW w:w="9884" w:type="dxa"/>
            <w:tcBorders>
              <w:top w:val="dotted" w:sz="4" w:space="0" w:color="000000"/>
              <w:left w:val="dotted" w:sz="4" w:space="0" w:color="000000"/>
              <w:bottom w:val="dotted" w:sz="4" w:space="0" w:color="000000"/>
              <w:right w:val="dotted" w:sz="4" w:space="0" w:color="000000"/>
            </w:tcBorders>
            <w:shd w:val="clear" w:color="auto" w:fill="auto"/>
          </w:tcPr>
          <w:p w14:paraId="4EA76262" w14:textId="3223D374" w:rsidR="004C0750" w:rsidRDefault="00595E98" w:rsidP="00112B11">
            <w:pPr>
              <w:tabs>
                <w:tab w:val="left" w:pos="7685"/>
              </w:tabs>
              <w:spacing w:after="0"/>
              <w:rPr>
                <w:b/>
              </w:rPr>
            </w:pPr>
            <w:r>
              <w:rPr>
                <w:b/>
              </w:rPr>
              <w:lastRenderedPageBreak/>
              <w:t xml:space="preserve">F&amp;B Recommendation                               </w:t>
            </w:r>
            <w:r w:rsidR="00183635">
              <w:rPr>
                <w:b/>
              </w:rPr>
              <w:t xml:space="preserve">                                                                </w:t>
            </w:r>
            <w:r w:rsidR="009A7E18">
              <w:rPr>
                <w:b/>
              </w:rPr>
              <w:t xml:space="preserve"> </w:t>
            </w:r>
            <w:r w:rsidR="00183635">
              <w:rPr>
                <w:b/>
              </w:rPr>
              <w:t xml:space="preserve"> </w:t>
            </w:r>
            <w:r w:rsidR="00213196">
              <w:rPr>
                <w:b/>
              </w:rPr>
              <w:t>m</w:t>
            </w:r>
            <w:r w:rsidR="00AC2E1D">
              <w:rPr>
                <w:b/>
              </w:rPr>
              <w:t>axi</w:t>
            </w:r>
            <w:r w:rsidR="00112B11">
              <w:rPr>
                <w:b/>
              </w:rPr>
              <w:t>mum</w:t>
            </w:r>
            <w:r w:rsidR="00213196">
              <w:rPr>
                <w:b/>
              </w:rPr>
              <w:t xml:space="preserve"> </w:t>
            </w:r>
            <w:r w:rsidR="00183635">
              <w:rPr>
                <w:b/>
              </w:rPr>
              <w:t>3</w:t>
            </w:r>
            <w:r w:rsidR="001E6D1F">
              <w:rPr>
                <w:b/>
              </w:rPr>
              <w:t>50</w:t>
            </w:r>
            <w:r w:rsidR="00183635">
              <w:rPr>
                <w:b/>
              </w:rPr>
              <w:t xml:space="preserve"> </w:t>
            </w:r>
            <w:r w:rsidR="004C0750">
              <w:rPr>
                <w:b/>
              </w:rPr>
              <w:t>words</w:t>
            </w:r>
          </w:p>
        </w:tc>
      </w:tr>
      <w:tr w:rsidR="004C0750" w:rsidRPr="0012463A" w14:paraId="1048CB85" w14:textId="77777777" w:rsidTr="00806FD5">
        <w:trPr>
          <w:trHeight w:val="4252"/>
          <w:jc w:val="center"/>
        </w:trPr>
        <w:tc>
          <w:tcPr>
            <w:tcW w:w="9884" w:type="dxa"/>
            <w:tcBorders>
              <w:top w:val="dotted" w:sz="4" w:space="0" w:color="000000"/>
              <w:left w:val="dotted" w:sz="4" w:space="0" w:color="000000"/>
              <w:bottom w:val="dotted" w:sz="4" w:space="0" w:color="000000"/>
              <w:right w:val="dotted" w:sz="4" w:space="0" w:color="000000"/>
            </w:tcBorders>
            <w:shd w:val="clear" w:color="auto" w:fill="auto"/>
          </w:tcPr>
          <w:p w14:paraId="6BAAF4C8" w14:textId="39F7DA68" w:rsidR="0023543C" w:rsidRDefault="0023543C" w:rsidP="00426436">
            <w:r>
              <w:t>CORRECTNESS</w:t>
            </w:r>
          </w:p>
          <w:p w14:paraId="43E390FC" w14:textId="5DD65284" w:rsidR="0023543C" w:rsidRDefault="00636A59" w:rsidP="00426436">
            <w:r>
              <w:t xml:space="preserve">While implementing the search function by location, I ensured that the canteens displayed together are the closest to both locations instead of just one location for </w:t>
            </w:r>
            <w:r w:rsidR="009C6075">
              <w:t>higher accuracy</w:t>
            </w:r>
            <w:r>
              <w:t>.</w:t>
            </w:r>
            <w:r w:rsidR="009C6075">
              <w:t xml:space="preserve"> I also ensured that the user input for keywords is case insensitive and accommodates for extra spaces within the input.</w:t>
            </w:r>
          </w:p>
          <w:p w14:paraId="3D4A71D6" w14:textId="77777777" w:rsidR="0023543C" w:rsidRDefault="0023543C" w:rsidP="00426436"/>
          <w:p w14:paraId="20E9B03E" w14:textId="78CCEC71" w:rsidR="0023543C" w:rsidRDefault="0023543C" w:rsidP="00426436">
            <w:r>
              <w:t>THOROUGHNESS</w:t>
            </w:r>
          </w:p>
          <w:p w14:paraId="1EB96475" w14:textId="77777777" w:rsidR="009C6075" w:rsidRDefault="00806FD5" w:rsidP="00426436">
            <w:r>
              <w:t>While most keywords were 1 word long, there was a keyword that spans 2 words that needs to be accounted for, as splitting user input based on spaces would incorrectly cause the 2-word keyword to split into 2 sub keywords.</w:t>
            </w:r>
            <w:r w:rsidR="009C6075">
              <w:t xml:space="preserve"> </w:t>
            </w:r>
          </w:p>
          <w:p w14:paraId="0ACB8B92" w14:textId="2C7519EA" w:rsidR="0023543C" w:rsidRDefault="009C6075" w:rsidP="00426436">
            <w:r>
              <w:t xml:space="preserve">When implementing the </w:t>
            </w:r>
            <w:proofErr w:type="spellStart"/>
            <w:r>
              <w:t>search_by_price</w:t>
            </w:r>
            <w:proofErr w:type="spellEnd"/>
            <w:r>
              <w:t xml:space="preserve"> function, distinguishing between inputting 1 store when the </w:t>
            </w:r>
            <w:proofErr w:type="spellStart"/>
            <w:r>
              <w:t>max_price</w:t>
            </w:r>
            <w:proofErr w:type="spellEnd"/>
            <w:r>
              <w:t xml:space="preserve"> variable is too small, and inputting exactly 1 store that is within the </w:t>
            </w:r>
            <w:proofErr w:type="spellStart"/>
            <w:r>
              <w:t>max_price</w:t>
            </w:r>
            <w:proofErr w:type="spellEnd"/>
            <w:r>
              <w:t xml:space="preserve"> variable was also crucial.</w:t>
            </w:r>
          </w:p>
          <w:p w14:paraId="2448E966" w14:textId="77777777" w:rsidR="0023543C" w:rsidRDefault="0023543C" w:rsidP="00426436"/>
          <w:p w14:paraId="1EBF80B5" w14:textId="3C5A1F38" w:rsidR="0023543C" w:rsidRDefault="0023543C" w:rsidP="00426436">
            <w:r>
              <w:t>USER-FRIENDLINESS</w:t>
            </w:r>
          </w:p>
          <w:p w14:paraId="0C318AF9" w14:textId="1E94BE6B" w:rsidR="0023543C" w:rsidRPr="009C6075" w:rsidRDefault="009C6075" w:rsidP="00426436">
            <w:pPr>
              <w:rPr>
                <w:lang w:val="en-US"/>
              </w:rPr>
            </w:pPr>
            <w:r>
              <w:rPr>
                <w:lang w:val="en-US"/>
              </w:rPr>
              <w:t xml:space="preserve">I avoided throwing errors as much as possible and replaced them with readable error statements that is easy for users to understand. </w:t>
            </w:r>
          </w:p>
          <w:p w14:paraId="23E96D43" w14:textId="77777777" w:rsidR="0023543C" w:rsidRDefault="0023543C" w:rsidP="00426436"/>
          <w:p w14:paraId="4630B7B8" w14:textId="76A32D4F" w:rsidR="0023543C" w:rsidRDefault="0023543C" w:rsidP="00426436">
            <w:r>
              <w:t>EFFICIENCY &amp; REUSABILITY</w:t>
            </w:r>
          </w:p>
          <w:p w14:paraId="59BAFA18" w14:textId="182D56BC" w:rsidR="009C6075" w:rsidRDefault="00877E6A" w:rsidP="00426436">
            <w:r>
              <w:t xml:space="preserve">While implementing the ability to accept “[INPUT] OR [INPUT]”, I had to check that the stall matches the keyword, and whether the stall instance is already within the list. While converting the list to a set to get rid of duplicates would be twice as fast, the stall instance is a list, which is </w:t>
            </w:r>
            <w:proofErr w:type="spellStart"/>
            <w:r>
              <w:t>unhashable</w:t>
            </w:r>
            <w:proofErr w:type="spellEnd"/>
            <w:r>
              <w:t>. A possible way to circumvent this is to convert the stall instance</w:t>
            </w:r>
            <w:r w:rsidR="00090786">
              <w:t xml:space="preserve"> into a tuple, which is </w:t>
            </w:r>
            <w:proofErr w:type="spellStart"/>
            <w:r w:rsidR="00090786">
              <w:t>hashable</w:t>
            </w:r>
            <w:proofErr w:type="spellEnd"/>
            <w:r w:rsidR="00090786">
              <w:t xml:space="preserve">. </w:t>
            </w:r>
          </w:p>
          <w:p w14:paraId="7E85D879" w14:textId="1E6527F7" w:rsidR="009C6075" w:rsidRDefault="009C6075" w:rsidP="00426436">
            <w:r>
              <w:t xml:space="preserve">While implementing the </w:t>
            </w:r>
            <w:proofErr w:type="spellStart"/>
            <w:r>
              <w:t>search_by_price</w:t>
            </w:r>
            <w:proofErr w:type="spellEnd"/>
            <w:r>
              <w:t xml:space="preserve"> function, I sorted the filtered stores by price in ascending order, and broke the loop when the price of the stores started becoming higher than the max time to minimise number of iterations through the loop, thereby improving efficiency.</w:t>
            </w:r>
          </w:p>
          <w:p w14:paraId="2F2192D9" w14:textId="770144E4" w:rsidR="0023543C" w:rsidRDefault="0023543C" w:rsidP="00426436">
            <w:r>
              <w:t>By decomposing one large search function into multiple smaller functions with specialised uses, I could identify certain functions that can also be applied across different search functions, improving reusability.</w:t>
            </w:r>
            <w:r w:rsidR="00636A59">
              <w:t xml:space="preserve"> Proper naming of variables and functions, as well as the documentation of the code is also crucial for other programmers to understand the code for reusing in the future.</w:t>
            </w:r>
          </w:p>
          <w:p w14:paraId="7D905B8E" w14:textId="77777777" w:rsidR="00D129D8" w:rsidRDefault="00D129D8" w:rsidP="00426436"/>
          <w:p w14:paraId="3C2C731C" w14:textId="2A8505E5" w:rsidR="00132712" w:rsidRDefault="0023543C" w:rsidP="0023543C">
            <w:r>
              <w:t>There were no uses of Gen AI while doing this assignment.</w:t>
            </w:r>
          </w:p>
        </w:tc>
      </w:tr>
      <w:tr w:rsidR="00EF4B82" w:rsidRPr="0012463A" w14:paraId="07913C62" w14:textId="77777777" w:rsidTr="00806FD5">
        <w:trPr>
          <w:trHeight w:val="277"/>
          <w:jc w:val="center"/>
        </w:trPr>
        <w:tc>
          <w:tcPr>
            <w:tcW w:w="9884" w:type="dxa"/>
            <w:tcBorders>
              <w:top w:val="dotted" w:sz="4" w:space="0" w:color="000000"/>
              <w:left w:val="dotted" w:sz="4" w:space="0" w:color="000000"/>
              <w:bottom w:val="dotted" w:sz="4" w:space="0" w:color="000000"/>
              <w:right w:val="dotted" w:sz="4" w:space="0" w:color="000000"/>
            </w:tcBorders>
          </w:tcPr>
          <w:p w14:paraId="72ECF573" w14:textId="681EDEC9" w:rsidR="00EF4B82" w:rsidRDefault="006D7F28" w:rsidP="00EF4B82">
            <w:pPr>
              <w:pStyle w:val="Subtitle"/>
              <w:spacing w:after="0"/>
              <w:jc w:val="center"/>
            </w:pPr>
            <w:r w:rsidRPr="006D7F28">
              <w:t xml:space="preserve">Reflection on Use of </w:t>
            </w:r>
            <w:r w:rsidR="00990312">
              <w:t>Gen AIs</w:t>
            </w:r>
          </w:p>
        </w:tc>
      </w:tr>
      <w:tr w:rsidR="009E2247" w:rsidRPr="0012463A" w14:paraId="16B40B39" w14:textId="77777777" w:rsidTr="00806FD5">
        <w:trPr>
          <w:trHeight w:val="277"/>
          <w:jc w:val="center"/>
        </w:trPr>
        <w:tc>
          <w:tcPr>
            <w:tcW w:w="9884" w:type="dxa"/>
            <w:tcBorders>
              <w:top w:val="dotted" w:sz="4" w:space="0" w:color="000000"/>
              <w:left w:val="dotted" w:sz="4" w:space="0" w:color="000000"/>
              <w:bottom w:val="dotted" w:sz="4" w:space="0" w:color="000000"/>
              <w:right w:val="dotted" w:sz="4" w:space="0" w:color="000000"/>
            </w:tcBorders>
          </w:tcPr>
          <w:p w14:paraId="386BB2B8" w14:textId="2AC2C400" w:rsidR="009E2247" w:rsidRPr="00B579F4" w:rsidRDefault="00B579F4" w:rsidP="00B579F4">
            <w:pPr>
              <w:spacing w:after="0"/>
              <w:jc w:val="right"/>
              <w:rPr>
                <w:b/>
                <w:bCs/>
              </w:rPr>
            </w:pPr>
            <w:r>
              <w:rPr>
                <w:b/>
                <w:bCs/>
              </w:rPr>
              <w:t>maximum 100 words</w:t>
            </w:r>
          </w:p>
        </w:tc>
      </w:tr>
      <w:tr w:rsidR="00EF4B82" w:rsidRPr="0012463A" w14:paraId="54C08B62" w14:textId="77777777" w:rsidTr="00806FD5">
        <w:trPr>
          <w:trHeight w:val="1463"/>
          <w:jc w:val="center"/>
        </w:trPr>
        <w:tc>
          <w:tcPr>
            <w:tcW w:w="9884" w:type="dxa"/>
            <w:tcBorders>
              <w:top w:val="dotted" w:sz="4" w:space="0" w:color="000000"/>
              <w:left w:val="dotted" w:sz="4" w:space="0" w:color="000000"/>
              <w:bottom w:val="dotted" w:sz="4" w:space="0" w:color="000000"/>
              <w:right w:val="dotted" w:sz="4" w:space="0" w:color="000000"/>
            </w:tcBorders>
          </w:tcPr>
          <w:p w14:paraId="65ADB9DF" w14:textId="2C84B18A" w:rsidR="002E666A" w:rsidRPr="0023543C" w:rsidRDefault="00AB7CF0" w:rsidP="00AB7CF0">
            <w:pPr>
              <w:spacing w:after="0"/>
            </w:pPr>
            <w:r w:rsidRPr="0023543C">
              <w:rPr>
                <w:color w:val="000000" w:themeColor="text1"/>
              </w:rPr>
              <w:t xml:space="preserve">I did not rely on the use of Gen </w:t>
            </w:r>
            <w:r w:rsidR="00090786">
              <w:rPr>
                <w:color w:val="000000" w:themeColor="text1"/>
              </w:rPr>
              <w:t>AI</w:t>
            </w:r>
            <w:r w:rsidRPr="0023543C">
              <w:rPr>
                <w:color w:val="000000" w:themeColor="text1"/>
              </w:rPr>
              <w:t xml:space="preserve"> as I was mainly concerned with the documentation and proper implementation of certain Python function, which could be accomplished with a search engine or on public forums, such as Stack Overflow. However, in the future, Gen AI could also be used as a way to brainstorm on efficient ways to execute code or come up with possible flowcharts and pseudocode. </w:t>
            </w:r>
          </w:p>
        </w:tc>
      </w:tr>
    </w:tbl>
    <w:p w14:paraId="78CC9D86" w14:textId="77777777" w:rsidR="00772D64" w:rsidRPr="00771771" w:rsidRDefault="00772D64" w:rsidP="00772D64"/>
    <w:sectPr w:rsidR="00772D64" w:rsidRPr="0077177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8A66E" w14:textId="77777777" w:rsidR="00E62AC1" w:rsidRDefault="00E62AC1" w:rsidP="00D53B93">
      <w:pPr>
        <w:spacing w:after="0" w:line="240" w:lineRule="auto"/>
      </w:pPr>
      <w:r>
        <w:separator/>
      </w:r>
    </w:p>
  </w:endnote>
  <w:endnote w:type="continuationSeparator" w:id="0">
    <w:p w14:paraId="195C9077" w14:textId="77777777" w:rsidR="00E62AC1" w:rsidRDefault="00E62AC1" w:rsidP="00D53B93">
      <w:pPr>
        <w:spacing w:after="0" w:line="240" w:lineRule="auto"/>
      </w:pPr>
      <w:r>
        <w:continuationSeparator/>
      </w:r>
    </w:p>
  </w:endnote>
  <w:endnote w:type="continuationNotice" w:id="1">
    <w:p w14:paraId="2E2FE0A2" w14:textId="77777777" w:rsidR="00E62AC1" w:rsidRDefault="00E62A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Noto Sans Myanmar Thin">
    <w:panose1 w:val="020B0202040504020204"/>
    <w:charset w:val="00"/>
    <w:family w:val="swiss"/>
    <w:pitch w:val="variable"/>
    <w:sig w:usb0="80000003" w:usb1="00002000" w:usb2="080004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323187"/>
      <w:docPartObj>
        <w:docPartGallery w:val="Page Numbers (Bottom of Page)"/>
        <w:docPartUnique/>
      </w:docPartObj>
    </w:sdtPr>
    <w:sdtEndPr>
      <w:rPr>
        <w:color w:val="7F7F7F" w:themeColor="background1" w:themeShade="7F"/>
        <w:spacing w:val="60"/>
      </w:rPr>
    </w:sdtEndPr>
    <w:sdtContent>
      <w:p w14:paraId="1CC82DCD" w14:textId="64C40757" w:rsidR="00D53B93" w:rsidRDefault="00D53B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A0A5A0" w14:textId="77777777" w:rsidR="00D53B93" w:rsidRDefault="00D53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5046" w14:textId="77777777" w:rsidR="00E62AC1" w:rsidRDefault="00E62AC1" w:rsidP="00D53B93">
      <w:pPr>
        <w:spacing w:after="0" w:line="240" w:lineRule="auto"/>
      </w:pPr>
      <w:r>
        <w:separator/>
      </w:r>
    </w:p>
  </w:footnote>
  <w:footnote w:type="continuationSeparator" w:id="0">
    <w:p w14:paraId="0B36FE97" w14:textId="77777777" w:rsidR="00E62AC1" w:rsidRDefault="00E62AC1" w:rsidP="00D53B93">
      <w:pPr>
        <w:spacing w:after="0" w:line="240" w:lineRule="auto"/>
      </w:pPr>
      <w:r>
        <w:continuationSeparator/>
      </w:r>
    </w:p>
  </w:footnote>
  <w:footnote w:type="continuationNotice" w:id="1">
    <w:p w14:paraId="1E2BEB4A" w14:textId="77777777" w:rsidR="00E62AC1" w:rsidRDefault="00E62A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6060" w14:textId="633170A0" w:rsidR="00C444C3" w:rsidRDefault="00C444C3" w:rsidP="00C444C3">
    <w:pPr>
      <w:pStyle w:val="Header"/>
      <w:tabs>
        <w:tab w:val="clear" w:pos="9026"/>
        <w:tab w:val="left" w:pos="7371"/>
      </w:tabs>
      <w:ind w:left="-567" w:right="-613"/>
    </w:pPr>
    <w:r>
      <w:t>RE1016 – Engineering Computation</w:t>
    </w:r>
    <w:r>
      <w:ptab w:relativeTo="margin" w:alignment="center" w:leader="none"/>
    </w:r>
    <w:r>
      <w:tab/>
      <w:t xml:space="preserve">Assignment </w:t>
    </w:r>
    <w:r w:rsidR="00A7146A">
      <w:t>2</w:t>
    </w:r>
    <w:r>
      <w:t xml:space="preserve"> -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2BD"/>
    <w:multiLevelType w:val="multilevel"/>
    <w:tmpl w:val="23DAAB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357B64"/>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BC3295"/>
    <w:multiLevelType w:val="hybridMultilevel"/>
    <w:tmpl w:val="5DB42E9E"/>
    <w:lvl w:ilvl="0" w:tplc="B3541D5C">
      <w:start w:val="1"/>
      <w:numFmt w:val="lowerLetter"/>
      <w:pStyle w:val="paralist"/>
      <w:lvlText w:val="%1."/>
      <w:lvlJc w:val="left"/>
      <w:pPr>
        <w:ind w:left="720" w:hanging="360"/>
      </w:pPr>
      <w:rPr>
        <w:strike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84480"/>
    <w:multiLevelType w:val="hybridMultilevel"/>
    <w:tmpl w:val="42DEABC2"/>
    <w:lvl w:ilvl="0" w:tplc="4809000F">
      <w:start w:val="1"/>
      <w:numFmt w:val="decimal"/>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75FDA"/>
    <w:multiLevelType w:val="hybridMultilevel"/>
    <w:tmpl w:val="1AE2BA98"/>
    <w:lvl w:ilvl="0" w:tplc="09AA41C8">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0266E2E"/>
    <w:multiLevelType w:val="hybridMultilevel"/>
    <w:tmpl w:val="5DB0B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726AE4"/>
    <w:multiLevelType w:val="multilevel"/>
    <w:tmpl w:val="6C42A30E"/>
    <w:lvl w:ilvl="0">
      <w:start w:val="1"/>
      <w:numFmt w:val="decimal"/>
      <w:lvlText w:val="%1."/>
      <w:lvlJc w:val="left"/>
      <w:pPr>
        <w:ind w:left="-450" w:firstLine="720"/>
      </w:pPr>
      <w:rPr>
        <w:rFonts w:ascii="Calibri" w:hAnsi="Calibri" w:hint="default"/>
        <w:sz w:val="22"/>
        <w:szCs w:val="22"/>
      </w:rPr>
    </w:lvl>
    <w:lvl w:ilvl="1">
      <w:start w:val="1"/>
      <w:numFmt w:val="lowerLetter"/>
      <w:lvlText w:val="%2."/>
      <w:lvlJc w:val="left"/>
      <w:pPr>
        <w:ind w:left="1800"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7" w15:restartNumberingAfterBreak="0">
    <w:nsid w:val="7122768D"/>
    <w:multiLevelType w:val="multilevel"/>
    <w:tmpl w:val="AA805D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61080877">
    <w:abstractNumId w:val="2"/>
  </w:num>
  <w:num w:numId="2" w16cid:durableId="726025479">
    <w:abstractNumId w:val="6"/>
  </w:num>
  <w:num w:numId="3" w16cid:durableId="2016879957">
    <w:abstractNumId w:val="3"/>
  </w:num>
  <w:num w:numId="4" w16cid:durableId="727463074">
    <w:abstractNumId w:val="4"/>
  </w:num>
  <w:num w:numId="5" w16cid:durableId="1696688230">
    <w:abstractNumId w:val="5"/>
  </w:num>
  <w:num w:numId="6" w16cid:durableId="1994486013">
    <w:abstractNumId w:val="1"/>
  </w:num>
  <w:num w:numId="7" w16cid:durableId="1241523732">
    <w:abstractNumId w:val="7"/>
  </w:num>
  <w:num w:numId="8" w16cid:durableId="65734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43D"/>
    <w:rsid w:val="00000D92"/>
    <w:rsid w:val="00003403"/>
    <w:rsid w:val="000130F2"/>
    <w:rsid w:val="00014667"/>
    <w:rsid w:val="00021CC5"/>
    <w:rsid w:val="000242DF"/>
    <w:rsid w:val="0003490B"/>
    <w:rsid w:val="000403CB"/>
    <w:rsid w:val="000442D6"/>
    <w:rsid w:val="0004657D"/>
    <w:rsid w:val="0007770A"/>
    <w:rsid w:val="00077FD5"/>
    <w:rsid w:val="00080EA8"/>
    <w:rsid w:val="00090786"/>
    <w:rsid w:val="00091952"/>
    <w:rsid w:val="00091C8C"/>
    <w:rsid w:val="000A2809"/>
    <w:rsid w:val="000A475E"/>
    <w:rsid w:val="000C5D19"/>
    <w:rsid w:val="000D3212"/>
    <w:rsid w:val="000D5431"/>
    <w:rsid w:val="000D6DC2"/>
    <w:rsid w:val="000E7879"/>
    <w:rsid w:val="000E7F1E"/>
    <w:rsid w:val="000F00DD"/>
    <w:rsid w:val="000F1521"/>
    <w:rsid w:val="000F33FE"/>
    <w:rsid w:val="000F68CC"/>
    <w:rsid w:val="000F7504"/>
    <w:rsid w:val="00100955"/>
    <w:rsid w:val="00101972"/>
    <w:rsid w:val="00101F64"/>
    <w:rsid w:val="00104FCB"/>
    <w:rsid w:val="00112B11"/>
    <w:rsid w:val="00127786"/>
    <w:rsid w:val="00127E41"/>
    <w:rsid w:val="00132712"/>
    <w:rsid w:val="001350B8"/>
    <w:rsid w:val="001358A4"/>
    <w:rsid w:val="00145F3C"/>
    <w:rsid w:val="00161853"/>
    <w:rsid w:val="00166F7B"/>
    <w:rsid w:val="00177EFA"/>
    <w:rsid w:val="00181F9C"/>
    <w:rsid w:val="00182447"/>
    <w:rsid w:val="00183635"/>
    <w:rsid w:val="001A1D41"/>
    <w:rsid w:val="001A778C"/>
    <w:rsid w:val="001B34E2"/>
    <w:rsid w:val="001B7ED9"/>
    <w:rsid w:val="001B7F0D"/>
    <w:rsid w:val="001C13FB"/>
    <w:rsid w:val="001C4095"/>
    <w:rsid w:val="001C6ED5"/>
    <w:rsid w:val="001D6C7D"/>
    <w:rsid w:val="001E6D1F"/>
    <w:rsid w:val="001F13C8"/>
    <w:rsid w:val="001F2589"/>
    <w:rsid w:val="001F36E4"/>
    <w:rsid w:val="002075F3"/>
    <w:rsid w:val="00213196"/>
    <w:rsid w:val="00214C3C"/>
    <w:rsid w:val="002227D7"/>
    <w:rsid w:val="00225F8A"/>
    <w:rsid w:val="00226CE2"/>
    <w:rsid w:val="00231C0A"/>
    <w:rsid w:val="0023543C"/>
    <w:rsid w:val="00246B4D"/>
    <w:rsid w:val="00247405"/>
    <w:rsid w:val="00247CAA"/>
    <w:rsid w:val="00253ABD"/>
    <w:rsid w:val="00256F8D"/>
    <w:rsid w:val="0026262D"/>
    <w:rsid w:val="00263F0C"/>
    <w:rsid w:val="002659B6"/>
    <w:rsid w:val="0027369C"/>
    <w:rsid w:val="002817A3"/>
    <w:rsid w:val="002864F5"/>
    <w:rsid w:val="00290814"/>
    <w:rsid w:val="002A7585"/>
    <w:rsid w:val="002A7E6B"/>
    <w:rsid w:val="002B6C3E"/>
    <w:rsid w:val="002C6C3F"/>
    <w:rsid w:val="002C6C43"/>
    <w:rsid w:val="002C7296"/>
    <w:rsid w:val="002D39D8"/>
    <w:rsid w:val="002D7BF8"/>
    <w:rsid w:val="002E666A"/>
    <w:rsid w:val="002E6C64"/>
    <w:rsid w:val="002E7ECC"/>
    <w:rsid w:val="00301E33"/>
    <w:rsid w:val="00305127"/>
    <w:rsid w:val="003069B5"/>
    <w:rsid w:val="00306BE4"/>
    <w:rsid w:val="00307F9C"/>
    <w:rsid w:val="0031341C"/>
    <w:rsid w:val="00320519"/>
    <w:rsid w:val="0032330A"/>
    <w:rsid w:val="0032767E"/>
    <w:rsid w:val="00331275"/>
    <w:rsid w:val="00334982"/>
    <w:rsid w:val="00336CFD"/>
    <w:rsid w:val="00345C0E"/>
    <w:rsid w:val="0034691B"/>
    <w:rsid w:val="00347D2A"/>
    <w:rsid w:val="0035101E"/>
    <w:rsid w:val="00352136"/>
    <w:rsid w:val="00353146"/>
    <w:rsid w:val="00360D0D"/>
    <w:rsid w:val="0036319A"/>
    <w:rsid w:val="00371F85"/>
    <w:rsid w:val="00373856"/>
    <w:rsid w:val="0038059A"/>
    <w:rsid w:val="00384A9B"/>
    <w:rsid w:val="00390A3D"/>
    <w:rsid w:val="003A7DFE"/>
    <w:rsid w:val="003C03F4"/>
    <w:rsid w:val="003C0494"/>
    <w:rsid w:val="003E71A4"/>
    <w:rsid w:val="003F2836"/>
    <w:rsid w:val="003F4D83"/>
    <w:rsid w:val="004005B2"/>
    <w:rsid w:val="00405344"/>
    <w:rsid w:val="00426436"/>
    <w:rsid w:val="00430A3E"/>
    <w:rsid w:val="004346FB"/>
    <w:rsid w:val="00434C6B"/>
    <w:rsid w:val="004425C6"/>
    <w:rsid w:val="004477F4"/>
    <w:rsid w:val="00464296"/>
    <w:rsid w:val="00466741"/>
    <w:rsid w:val="004825CC"/>
    <w:rsid w:val="00485E29"/>
    <w:rsid w:val="00496306"/>
    <w:rsid w:val="00496437"/>
    <w:rsid w:val="004A336F"/>
    <w:rsid w:val="004A3DC4"/>
    <w:rsid w:val="004C0750"/>
    <w:rsid w:val="004C1843"/>
    <w:rsid w:val="004C2581"/>
    <w:rsid w:val="004C38F0"/>
    <w:rsid w:val="004C713A"/>
    <w:rsid w:val="004D30BB"/>
    <w:rsid w:val="004E38C5"/>
    <w:rsid w:val="004E605D"/>
    <w:rsid w:val="004F51BC"/>
    <w:rsid w:val="00507A14"/>
    <w:rsid w:val="00522A34"/>
    <w:rsid w:val="0052643D"/>
    <w:rsid w:val="00526D21"/>
    <w:rsid w:val="00545ADE"/>
    <w:rsid w:val="0055135E"/>
    <w:rsid w:val="005612F5"/>
    <w:rsid w:val="00564ED5"/>
    <w:rsid w:val="00567313"/>
    <w:rsid w:val="0057502F"/>
    <w:rsid w:val="00576DE0"/>
    <w:rsid w:val="005839EB"/>
    <w:rsid w:val="0058591F"/>
    <w:rsid w:val="00585A12"/>
    <w:rsid w:val="00587C20"/>
    <w:rsid w:val="00595E98"/>
    <w:rsid w:val="005A387D"/>
    <w:rsid w:val="005A77F2"/>
    <w:rsid w:val="005B1745"/>
    <w:rsid w:val="005C2451"/>
    <w:rsid w:val="005C3BAF"/>
    <w:rsid w:val="005C5208"/>
    <w:rsid w:val="005C5963"/>
    <w:rsid w:val="005C5B2B"/>
    <w:rsid w:val="005C74B9"/>
    <w:rsid w:val="005E0780"/>
    <w:rsid w:val="005E7256"/>
    <w:rsid w:val="005F1450"/>
    <w:rsid w:val="006035C2"/>
    <w:rsid w:val="00612D8A"/>
    <w:rsid w:val="006245A2"/>
    <w:rsid w:val="00626748"/>
    <w:rsid w:val="00636088"/>
    <w:rsid w:val="00636A59"/>
    <w:rsid w:val="00646D60"/>
    <w:rsid w:val="00667584"/>
    <w:rsid w:val="006767E7"/>
    <w:rsid w:val="0067755E"/>
    <w:rsid w:val="00691D2E"/>
    <w:rsid w:val="006920F8"/>
    <w:rsid w:val="00695284"/>
    <w:rsid w:val="006A652D"/>
    <w:rsid w:val="006B026C"/>
    <w:rsid w:val="006B5C13"/>
    <w:rsid w:val="006C0E06"/>
    <w:rsid w:val="006C20D9"/>
    <w:rsid w:val="006C276C"/>
    <w:rsid w:val="006C2D46"/>
    <w:rsid w:val="006C3C26"/>
    <w:rsid w:val="006C5FB2"/>
    <w:rsid w:val="006C6DD4"/>
    <w:rsid w:val="006D7F28"/>
    <w:rsid w:val="006F0BB9"/>
    <w:rsid w:val="006F3727"/>
    <w:rsid w:val="00701B2E"/>
    <w:rsid w:val="00715531"/>
    <w:rsid w:val="0071783D"/>
    <w:rsid w:val="00725797"/>
    <w:rsid w:val="00731A1B"/>
    <w:rsid w:val="00732D57"/>
    <w:rsid w:val="007413C5"/>
    <w:rsid w:val="0074576E"/>
    <w:rsid w:val="0074581A"/>
    <w:rsid w:val="00752FCD"/>
    <w:rsid w:val="00753AD0"/>
    <w:rsid w:val="00755950"/>
    <w:rsid w:val="00756BFA"/>
    <w:rsid w:val="007629FD"/>
    <w:rsid w:val="00765D95"/>
    <w:rsid w:val="00767CE9"/>
    <w:rsid w:val="00771771"/>
    <w:rsid w:val="00772D64"/>
    <w:rsid w:val="007731AE"/>
    <w:rsid w:val="00784128"/>
    <w:rsid w:val="00793C69"/>
    <w:rsid w:val="0079486E"/>
    <w:rsid w:val="007964F0"/>
    <w:rsid w:val="007B335F"/>
    <w:rsid w:val="007B7809"/>
    <w:rsid w:val="007C4D37"/>
    <w:rsid w:val="007D0558"/>
    <w:rsid w:val="007D1E64"/>
    <w:rsid w:val="007E767F"/>
    <w:rsid w:val="007F01E8"/>
    <w:rsid w:val="007F0E4A"/>
    <w:rsid w:val="007F367C"/>
    <w:rsid w:val="007F6D55"/>
    <w:rsid w:val="00806FD5"/>
    <w:rsid w:val="00807725"/>
    <w:rsid w:val="00821EF9"/>
    <w:rsid w:val="0082587A"/>
    <w:rsid w:val="00830A39"/>
    <w:rsid w:val="008347B7"/>
    <w:rsid w:val="00836FF5"/>
    <w:rsid w:val="008520E7"/>
    <w:rsid w:val="00853661"/>
    <w:rsid w:val="008600C4"/>
    <w:rsid w:val="008657B8"/>
    <w:rsid w:val="00865B13"/>
    <w:rsid w:val="00867800"/>
    <w:rsid w:val="0087000F"/>
    <w:rsid w:val="00875C01"/>
    <w:rsid w:val="00875E84"/>
    <w:rsid w:val="00877E6A"/>
    <w:rsid w:val="00880E0D"/>
    <w:rsid w:val="008A7027"/>
    <w:rsid w:val="008B3337"/>
    <w:rsid w:val="008B67B9"/>
    <w:rsid w:val="008C0E24"/>
    <w:rsid w:val="008D1290"/>
    <w:rsid w:val="008D14DE"/>
    <w:rsid w:val="008E578B"/>
    <w:rsid w:val="008E6E50"/>
    <w:rsid w:val="008E7C7C"/>
    <w:rsid w:val="008F7D67"/>
    <w:rsid w:val="00921501"/>
    <w:rsid w:val="00933522"/>
    <w:rsid w:val="0093388B"/>
    <w:rsid w:val="009437D1"/>
    <w:rsid w:val="0094425D"/>
    <w:rsid w:val="00946AA7"/>
    <w:rsid w:val="00952D0B"/>
    <w:rsid w:val="009559CF"/>
    <w:rsid w:val="009638BF"/>
    <w:rsid w:val="00975A41"/>
    <w:rsid w:val="00976362"/>
    <w:rsid w:val="00976C04"/>
    <w:rsid w:val="00982953"/>
    <w:rsid w:val="00990312"/>
    <w:rsid w:val="009A11CC"/>
    <w:rsid w:val="009A728C"/>
    <w:rsid w:val="009A7E18"/>
    <w:rsid w:val="009C6075"/>
    <w:rsid w:val="009C6A12"/>
    <w:rsid w:val="009C7A4E"/>
    <w:rsid w:val="009D0354"/>
    <w:rsid w:val="009D3D77"/>
    <w:rsid w:val="009E2247"/>
    <w:rsid w:val="009F01EF"/>
    <w:rsid w:val="009F2862"/>
    <w:rsid w:val="009F4EE3"/>
    <w:rsid w:val="00A06598"/>
    <w:rsid w:val="00A072F2"/>
    <w:rsid w:val="00A10A90"/>
    <w:rsid w:val="00A16B2A"/>
    <w:rsid w:val="00A16C70"/>
    <w:rsid w:val="00A3302E"/>
    <w:rsid w:val="00A40F42"/>
    <w:rsid w:val="00A4362D"/>
    <w:rsid w:val="00A44BB7"/>
    <w:rsid w:val="00A4567D"/>
    <w:rsid w:val="00A50C07"/>
    <w:rsid w:val="00A63826"/>
    <w:rsid w:val="00A66349"/>
    <w:rsid w:val="00A671BB"/>
    <w:rsid w:val="00A67821"/>
    <w:rsid w:val="00A7146A"/>
    <w:rsid w:val="00A75FB1"/>
    <w:rsid w:val="00A76887"/>
    <w:rsid w:val="00A7711A"/>
    <w:rsid w:val="00A83E3E"/>
    <w:rsid w:val="00A84492"/>
    <w:rsid w:val="00A8496A"/>
    <w:rsid w:val="00A8704C"/>
    <w:rsid w:val="00A87873"/>
    <w:rsid w:val="00A92C36"/>
    <w:rsid w:val="00A9438D"/>
    <w:rsid w:val="00AB7CF0"/>
    <w:rsid w:val="00AC0BE3"/>
    <w:rsid w:val="00AC29E2"/>
    <w:rsid w:val="00AC2E1D"/>
    <w:rsid w:val="00AC38DB"/>
    <w:rsid w:val="00AC43D2"/>
    <w:rsid w:val="00AD0B3F"/>
    <w:rsid w:val="00AD56D5"/>
    <w:rsid w:val="00AD634C"/>
    <w:rsid w:val="00AD68D5"/>
    <w:rsid w:val="00AE47E3"/>
    <w:rsid w:val="00AE71F4"/>
    <w:rsid w:val="00AF01DA"/>
    <w:rsid w:val="00AF4E97"/>
    <w:rsid w:val="00AF7CB0"/>
    <w:rsid w:val="00B13AD4"/>
    <w:rsid w:val="00B16358"/>
    <w:rsid w:val="00B300B0"/>
    <w:rsid w:val="00B319FF"/>
    <w:rsid w:val="00B33828"/>
    <w:rsid w:val="00B371A4"/>
    <w:rsid w:val="00B42459"/>
    <w:rsid w:val="00B57469"/>
    <w:rsid w:val="00B579F4"/>
    <w:rsid w:val="00B70E28"/>
    <w:rsid w:val="00B833E3"/>
    <w:rsid w:val="00B868E3"/>
    <w:rsid w:val="00B87E24"/>
    <w:rsid w:val="00B916FD"/>
    <w:rsid w:val="00B95C1F"/>
    <w:rsid w:val="00BA604D"/>
    <w:rsid w:val="00BA61DE"/>
    <w:rsid w:val="00BB0EE3"/>
    <w:rsid w:val="00BC4D6D"/>
    <w:rsid w:val="00BC4E9C"/>
    <w:rsid w:val="00BC5858"/>
    <w:rsid w:val="00BD0E43"/>
    <w:rsid w:val="00BD2E06"/>
    <w:rsid w:val="00BE1776"/>
    <w:rsid w:val="00BE1C6A"/>
    <w:rsid w:val="00BE3C97"/>
    <w:rsid w:val="00BE51F6"/>
    <w:rsid w:val="00BE77C7"/>
    <w:rsid w:val="00BF0977"/>
    <w:rsid w:val="00BF1D87"/>
    <w:rsid w:val="00BF21F8"/>
    <w:rsid w:val="00BF31AA"/>
    <w:rsid w:val="00BF3213"/>
    <w:rsid w:val="00BF6287"/>
    <w:rsid w:val="00BF7360"/>
    <w:rsid w:val="00C0343A"/>
    <w:rsid w:val="00C1082E"/>
    <w:rsid w:val="00C11162"/>
    <w:rsid w:val="00C1590D"/>
    <w:rsid w:val="00C15CB4"/>
    <w:rsid w:val="00C205E4"/>
    <w:rsid w:val="00C36A8D"/>
    <w:rsid w:val="00C374B7"/>
    <w:rsid w:val="00C375C3"/>
    <w:rsid w:val="00C405A2"/>
    <w:rsid w:val="00C4195A"/>
    <w:rsid w:val="00C444C3"/>
    <w:rsid w:val="00C47EEF"/>
    <w:rsid w:val="00C70017"/>
    <w:rsid w:val="00C7409C"/>
    <w:rsid w:val="00C7473D"/>
    <w:rsid w:val="00C76419"/>
    <w:rsid w:val="00C8464C"/>
    <w:rsid w:val="00C96D78"/>
    <w:rsid w:val="00CA006B"/>
    <w:rsid w:val="00CA2A61"/>
    <w:rsid w:val="00CB151A"/>
    <w:rsid w:val="00CB6B39"/>
    <w:rsid w:val="00CC6C2F"/>
    <w:rsid w:val="00CC7C30"/>
    <w:rsid w:val="00CD0F54"/>
    <w:rsid w:val="00CD12C1"/>
    <w:rsid w:val="00CD1854"/>
    <w:rsid w:val="00CD35D8"/>
    <w:rsid w:val="00CD4E31"/>
    <w:rsid w:val="00CF0483"/>
    <w:rsid w:val="00D067E6"/>
    <w:rsid w:val="00D12596"/>
    <w:rsid w:val="00D129D8"/>
    <w:rsid w:val="00D1740A"/>
    <w:rsid w:val="00D24311"/>
    <w:rsid w:val="00D4089B"/>
    <w:rsid w:val="00D4127F"/>
    <w:rsid w:val="00D46270"/>
    <w:rsid w:val="00D46812"/>
    <w:rsid w:val="00D46D20"/>
    <w:rsid w:val="00D521F6"/>
    <w:rsid w:val="00D53B93"/>
    <w:rsid w:val="00D56618"/>
    <w:rsid w:val="00D64961"/>
    <w:rsid w:val="00D706C2"/>
    <w:rsid w:val="00D72563"/>
    <w:rsid w:val="00D7627B"/>
    <w:rsid w:val="00D8754E"/>
    <w:rsid w:val="00DA5DEE"/>
    <w:rsid w:val="00DE72DE"/>
    <w:rsid w:val="00DF04DF"/>
    <w:rsid w:val="00DF0E99"/>
    <w:rsid w:val="00DF2266"/>
    <w:rsid w:val="00E009C2"/>
    <w:rsid w:val="00E07AB9"/>
    <w:rsid w:val="00E32316"/>
    <w:rsid w:val="00E3313D"/>
    <w:rsid w:val="00E52BF5"/>
    <w:rsid w:val="00E5713C"/>
    <w:rsid w:val="00E57BE3"/>
    <w:rsid w:val="00E62AC1"/>
    <w:rsid w:val="00E63917"/>
    <w:rsid w:val="00E671D2"/>
    <w:rsid w:val="00E71B3C"/>
    <w:rsid w:val="00E836B7"/>
    <w:rsid w:val="00E932DA"/>
    <w:rsid w:val="00EA0C94"/>
    <w:rsid w:val="00EA136E"/>
    <w:rsid w:val="00EA42D1"/>
    <w:rsid w:val="00EB14D8"/>
    <w:rsid w:val="00EB4B2F"/>
    <w:rsid w:val="00EB6500"/>
    <w:rsid w:val="00EC5FE6"/>
    <w:rsid w:val="00ED32F3"/>
    <w:rsid w:val="00EF258B"/>
    <w:rsid w:val="00EF4B82"/>
    <w:rsid w:val="00EF54B8"/>
    <w:rsid w:val="00F038C0"/>
    <w:rsid w:val="00F12CE3"/>
    <w:rsid w:val="00F14131"/>
    <w:rsid w:val="00F14C61"/>
    <w:rsid w:val="00F158DF"/>
    <w:rsid w:val="00F200B8"/>
    <w:rsid w:val="00F34BFF"/>
    <w:rsid w:val="00F36556"/>
    <w:rsid w:val="00F42530"/>
    <w:rsid w:val="00F428E6"/>
    <w:rsid w:val="00F50AC9"/>
    <w:rsid w:val="00F50DF2"/>
    <w:rsid w:val="00F95817"/>
    <w:rsid w:val="00F97060"/>
    <w:rsid w:val="00FA06F3"/>
    <w:rsid w:val="00FA5485"/>
    <w:rsid w:val="00FB0B00"/>
    <w:rsid w:val="00FB350B"/>
    <w:rsid w:val="00FD55CB"/>
    <w:rsid w:val="00FE43C1"/>
    <w:rsid w:val="00FE7CAE"/>
    <w:rsid w:val="00FF104F"/>
    <w:rsid w:val="00FF1F33"/>
    <w:rsid w:val="00FF22E2"/>
    <w:rsid w:val="00FF3A89"/>
    <w:rsid w:val="00FF449D"/>
  </w:rsids>
  <m:mathPr>
    <m:mathFont m:val="Cambria Math"/>
    <m:brkBin m:val="before"/>
    <m:brkBinSub m:val="--"/>
    <m:smallFrac m:val="0"/>
    <m:dispDef/>
    <m:lMargin m:val="0"/>
    <m:rMargin m:val="0"/>
    <m:defJc m:val="centerGroup"/>
    <m:wrapIndent m:val="1440"/>
    <m:intLim m:val="subSup"/>
    <m:naryLim m:val="undOvr"/>
  </m:mathPr>
  <w:themeFontLang w:val="en-SG"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D7DA"/>
  <w15:chartTrackingRefBased/>
  <w15:docId w15:val="{298F45FF-FDD1-4C7B-BF68-60D753D3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D19"/>
  </w:style>
  <w:style w:type="paragraph" w:styleId="Heading1">
    <w:name w:val="heading 1"/>
    <w:basedOn w:val="Normal"/>
    <w:next w:val="Normal"/>
    <w:link w:val="Heading1Char"/>
    <w:uiPriority w:val="9"/>
    <w:qFormat/>
    <w:rsid w:val="000C5D1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C5D1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C5D1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C5D1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C5D1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C5D1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C5D1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C5D1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C5D1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2643D"/>
    <w:rPr>
      <w:color w:val="0563C1"/>
      <w:u w:val="single"/>
    </w:rPr>
  </w:style>
  <w:style w:type="paragraph" w:styleId="NormalWeb">
    <w:name w:val="Normal (Web)"/>
    <w:basedOn w:val="Normal"/>
    <w:uiPriority w:val="99"/>
    <w:unhideWhenUsed/>
    <w:rsid w:val="0052643D"/>
    <w:pPr>
      <w:spacing w:before="100" w:beforeAutospacing="1" w:after="100" w:afterAutospacing="1"/>
    </w:pPr>
    <w:rPr>
      <w:rFonts w:eastAsia="Calibri"/>
      <w:lang w:eastAsia="en-US"/>
    </w:rPr>
  </w:style>
  <w:style w:type="paragraph" w:customStyle="1" w:styleId="SylabusGrid">
    <w:name w:val="SylabusGrid"/>
    <w:basedOn w:val="Normal"/>
    <w:rsid w:val="0052643D"/>
    <w:pPr>
      <w:framePr w:hSpace="180" w:wrap="around" w:vAnchor="text" w:hAnchor="text" w:x="144" w:y="4"/>
      <w:spacing w:before="40" w:after="40"/>
      <w:jc w:val="both"/>
    </w:pPr>
    <w:rPr>
      <w:rFonts w:ascii="Arial" w:eastAsia="Calibri" w:hAnsi="Arial" w:cs="Arial"/>
      <w:lang w:val="en-GB" w:eastAsia="en-US"/>
    </w:rPr>
  </w:style>
  <w:style w:type="paragraph" w:customStyle="1" w:styleId="SyllabusTopics">
    <w:name w:val="SyllabusTopics"/>
    <w:basedOn w:val="Normal"/>
    <w:autoRedefine/>
    <w:rsid w:val="0052643D"/>
    <w:pPr>
      <w:spacing w:before="40" w:after="40"/>
      <w:jc w:val="both"/>
    </w:pPr>
    <w:rPr>
      <w:rFonts w:ascii="Calibri" w:eastAsia="Calibri" w:hAnsi="Calibri"/>
      <w:lang w:val="en-GB" w:eastAsia="en-US"/>
    </w:rPr>
  </w:style>
  <w:style w:type="paragraph" w:customStyle="1" w:styleId="paralist">
    <w:name w:val="paralist"/>
    <w:basedOn w:val="Normal"/>
    <w:autoRedefine/>
    <w:rsid w:val="0052643D"/>
    <w:pPr>
      <w:numPr>
        <w:numId w:val="1"/>
      </w:numPr>
      <w:tabs>
        <w:tab w:val="num" w:pos="360"/>
      </w:tabs>
      <w:spacing w:before="60" w:after="60"/>
      <w:ind w:left="426" w:hanging="426"/>
      <w:jc w:val="both"/>
    </w:pPr>
    <w:rPr>
      <w:rFonts w:ascii="Calibri" w:eastAsia="Calibri" w:hAnsi="Calibri"/>
      <w:strike/>
      <w:lang w:val="en-GB" w:eastAsia="en-US"/>
    </w:rPr>
  </w:style>
  <w:style w:type="paragraph" w:styleId="Header">
    <w:name w:val="header"/>
    <w:basedOn w:val="Normal"/>
    <w:link w:val="HeaderChar"/>
    <w:uiPriority w:val="99"/>
    <w:unhideWhenUsed/>
    <w:rsid w:val="00D53B93"/>
    <w:pPr>
      <w:tabs>
        <w:tab w:val="center" w:pos="4513"/>
        <w:tab w:val="right" w:pos="9026"/>
      </w:tabs>
    </w:pPr>
  </w:style>
  <w:style w:type="character" w:customStyle="1" w:styleId="HeaderChar">
    <w:name w:val="Header Char"/>
    <w:basedOn w:val="DefaultParagraphFont"/>
    <w:link w:val="Header"/>
    <w:uiPriority w:val="99"/>
    <w:rsid w:val="00D53B93"/>
    <w:rPr>
      <w:rFonts w:ascii="Times New Roman" w:eastAsia="SimSun" w:hAnsi="Times New Roman" w:cs="Times New Roman"/>
      <w:sz w:val="24"/>
      <w:szCs w:val="24"/>
      <w:lang w:val="en-US"/>
    </w:rPr>
  </w:style>
  <w:style w:type="paragraph" w:styleId="Footer">
    <w:name w:val="footer"/>
    <w:basedOn w:val="Normal"/>
    <w:link w:val="FooterChar"/>
    <w:uiPriority w:val="99"/>
    <w:unhideWhenUsed/>
    <w:rsid w:val="00D53B93"/>
    <w:pPr>
      <w:tabs>
        <w:tab w:val="center" w:pos="4513"/>
        <w:tab w:val="right" w:pos="9026"/>
      </w:tabs>
    </w:pPr>
  </w:style>
  <w:style w:type="character" w:customStyle="1" w:styleId="FooterChar">
    <w:name w:val="Footer Char"/>
    <w:basedOn w:val="DefaultParagraphFont"/>
    <w:link w:val="Footer"/>
    <w:uiPriority w:val="99"/>
    <w:rsid w:val="00D53B93"/>
    <w:rPr>
      <w:rFonts w:ascii="Times New Roman" w:eastAsia="SimSun" w:hAnsi="Times New Roman" w:cs="Times New Roman"/>
      <w:sz w:val="24"/>
      <w:szCs w:val="24"/>
      <w:lang w:val="en-US"/>
    </w:rPr>
  </w:style>
  <w:style w:type="character" w:customStyle="1" w:styleId="Heading1Char">
    <w:name w:val="Heading 1 Char"/>
    <w:basedOn w:val="DefaultParagraphFont"/>
    <w:link w:val="Heading1"/>
    <w:uiPriority w:val="9"/>
    <w:rsid w:val="000C5D1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C5D1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C5D1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C5D1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C5D1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C5D1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C5D1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C5D1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C5D1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C5D19"/>
    <w:pPr>
      <w:spacing w:line="240" w:lineRule="auto"/>
    </w:pPr>
    <w:rPr>
      <w:b/>
      <w:bCs/>
      <w:smallCaps/>
      <w:color w:val="595959" w:themeColor="text1" w:themeTint="A6"/>
    </w:rPr>
  </w:style>
  <w:style w:type="paragraph" w:styleId="Title">
    <w:name w:val="Title"/>
    <w:basedOn w:val="Normal"/>
    <w:next w:val="Normal"/>
    <w:link w:val="TitleChar"/>
    <w:uiPriority w:val="10"/>
    <w:qFormat/>
    <w:rsid w:val="000C5D1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C5D1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C5D1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C5D1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C5D19"/>
    <w:rPr>
      <w:b/>
      <w:bCs/>
    </w:rPr>
  </w:style>
  <w:style w:type="character" w:styleId="Emphasis">
    <w:name w:val="Emphasis"/>
    <w:basedOn w:val="DefaultParagraphFont"/>
    <w:uiPriority w:val="20"/>
    <w:qFormat/>
    <w:rsid w:val="000C5D19"/>
    <w:rPr>
      <w:i/>
      <w:iCs/>
    </w:rPr>
  </w:style>
  <w:style w:type="paragraph" w:styleId="NoSpacing">
    <w:name w:val="No Spacing"/>
    <w:uiPriority w:val="1"/>
    <w:qFormat/>
    <w:rsid w:val="000C5D19"/>
    <w:pPr>
      <w:spacing w:after="0" w:line="240" w:lineRule="auto"/>
    </w:pPr>
  </w:style>
  <w:style w:type="paragraph" w:styleId="Quote">
    <w:name w:val="Quote"/>
    <w:basedOn w:val="Normal"/>
    <w:next w:val="Normal"/>
    <w:link w:val="QuoteChar"/>
    <w:uiPriority w:val="29"/>
    <w:qFormat/>
    <w:rsid w:val="000C5D1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C5D1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C5D1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C5D19"/>
    <w:rPr>
      <w:color w:val="404040" w:themeColor="text1" w:themeTint="BF"/>
      <w:sz w:val="32"/>
      <w:szCs w:val="32"/>
    </w:rPr>
  </w:style>
  <w:style w:type="character" w:styleId="SubtleEmphasis">
    <w:name w:val="Subtle Emphasis"/>
    <w:basedOn w:val="DefaultParagraphFont"/>
    <w:uiPriority w:val="19"/>
    <w:qFormat/>
    <w:rsid w:val="000C5D19"/>
    <w:rPr>
      <w:i/>
      <w:iCs/>
      <w:color w:val="595959" w:themeColor="text1" w:themeTint="A6"/>
    </w:rPr>
  </w:style>
  <w:style w:type="character" w:styleId="IntenseEmphasis">
    <w:name w:val="Intense Emphasis"/>
    <w:basedOn w:val="DefaultParagraphFont"/>
    <w:uiPriority w:val="21"/>
    <w:qFormat/>
    <w:rsid w:val="000C5D19"/>
    <w:rPr>
      <w:b/>
      <w:bCs/>
      <w:i/>
      <w:iCs/>
    </w:rPr>
  </w:style>
  <w:style w:type="character" w:styleId="SubtleReference">
    <w:name w:val="Subtle Reference"/>
    <w:basedOn w:val="DefaultParagraphFont"/>
    <w:uiPriority w:val="31"/>
    <w:qFormat/>
    <w:rsid w:val="000C5D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5D19"/>
    <w:rPr>
      <w:b/>
      <w:bCs/>
      <w:caps w:val="0"/>
      <w:smallCaps/>
      <w:color w:val="auto"/>
      <w:spacing w:val="3"/>
      <w:u w:val="single"/>
    </w:rPr>
  </w:style>
  <w:style w:type="character" w:styleId="BookTitle">
    <w:name w:val="Book Title"/>
    <w:basedOn w:val="DefaultParagraphFont"/>
    <w:uiPriority w:val="33"/>
    <w:qFormat/>
    <w:rsid w:val="000C5D19"/>
    <w:rPr>
      <w:b/>
      <w:bCs/>
      <w:smallCaps/>
      <w:spacing w:val="7"/>
    </w:rPr>
  </w:style>
  <w:style w:type="paragraph" w:styleId="TOCHeading">
    <w:name w:val="TOC Heading"/>
    <w:basedOn w:val="Heading1"/>
    <w:next w:val="Normal"/>
    <w:uiPriority w:val="39"/>
    <w:semiHidden/>
    <w:unhideWhenUsed/>
    <w:qFormat/>
    <w:rsid w:val="000C5D19"/>
    <w:pPr>
      <w:outlineLvl w:val="9"/>
    </w:pPr>
  </w:style>
  <w:style w:type="paragraph" w:styleId="ListParagraph">
    <w:name w:val="List Paragraph"/>
    <w:basedOn w:val="Normal"/>
    <w:uiPriority w:val="34"/>
    <w:qFormat/>
    <w:rsid w:val="00A75FB1"/>
    <w:pPr>
      <w:ind w:left="720"/>
      <w:contextualSpacing/>
    </w:pPr>
  </w:style>
  <w:style w:type="paragraph" w:styleId="Revision">
    <w:name w:val="Revision"/>
    <w:hidden/>
    <w:uiPriority w:val="99"/>
    <w:semiHidden/>
    <w:rsid w:val="006F3727"/>
    <w:pPr>
      <w:spacing w:after="0" w:line="240" w:lineRule="auto"/>
    </w:pPr>
  </w:style>
  <w:style w:type="character" w:styleId="CommentReference">
    <w:name w:val="annotation reference"/>
    <w:basedOn w:val="DefaultParagraphFont"/>
    <w:uiPriority w:val="99"/>
    <w:semiHidden/>
    <w:unhideWhenUsed/>
    <w:rsid w:val="006F3727"/>
    <w:rPr>
      <w:sz w:val="16"/>
      <w:szCs w:val="16"/>
    </w:rPr>
  </w:style>
  <w:style w:type="table" w:styleId="TableGrid">
    <w:name w:val="Table Grid"/>
    <w:basedOn w:val="TableNormal"/>
    <w:uiPriority w:val="39"/>
    <w:rsid w:val="006F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F7D67"/>
  </w:style>
  <w:style w:type="paragraph" w:styleId="CommentText">
    <w:name w:val="annotation text"/>
    <w:basedOn w:val="Normal"/>
    <w:link w:val="CommentTextChar"/>
    <w:uiPriority w:val="99"/>
    <w:unhideWhenUsed/>
    <w:rsid w:val="00793C69"/>
    <w:pPr>
      <w:spacing w:line="240" w:lineRule="auto"/>
    </w:pPr>
    <w:rPr>
      <w:sz w:val="20"/>
      <w:szCs w:val="20"/>
    </w:rPr>
  </w:style>
  <w:style w:type="character" w:customStyle="1" w:styleId="CommentTextChar">
    <w:name w:val="Comment Text Char"/>
    <w:basedOn w:val="DefaultParagraphFont"/>
    <w:link w:val="CommentText"/>
    <w:uiPriority w:val="99"/>
    <w:rsid w:val="00793C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DB1F71319F94428F92BDAA1CE0C174" ma:contentTypeVersion="2" ma:contentTypeDescription="Create a new document." ma:contentTypeScope="" ma:versionID="f0d5b873369a5ec3ac8c52d46dc4a72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0805D3-995C-416D-ADF2-B71406261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5097068-EFFC-44CD-9FA6-C1806A5F080B}">
  <ds:schemaRefs>
    <ds:schemaRef ds:uri="http://schemas.microsoft.com/sharepoint/v3/contenttype/forms"/>
  </ds:schemaRefs>
</ds:datastoreItem>
</file>

<file path=customXml/itemProps3.xml><?xml version="1.0" encoding="utf-8"?>
<ds:datastoreItem xmlns:ds="http://schemas.openxmlformats.org/officeDocument/2006/customXml" ds:itemID="{92DB88BD-B891-432D-9271-4777CE8570CA}">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1718</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Huixin</dc:creator>
  <cp:keywords/>
  <dc:description/>
  <cp:lastModifiedBy>#JIANG ZONGZHE#</cp:lastModifiedBy>
  <cp:revision>98</cp:revision>
  <dcterms:created xsi:type="dcterms:W3CDTF">2023-12-28T01:46:00Z</dcterms:created>
  <dcterms:modified xsi:type="dcterms:W3CDTF">2024-03-28T17:22:00Z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0x0101003CDB1F71319F94428F92BDAA1CE0C174</vt:lpwstr>
  </property>
</Properties>
</file>