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2BA6" w14:textId="510B2590" w:rsidR="000D30BB" w:rsidRPr="00BE03F9" w:rsidRDefault="00A3494A">
      <w:pPr>
        <w:rPr>
          <w:rFonts w:ascii="宋体" w:eastAsia="宋体" w:hAnsi="宋体"/>
        </w:rPr>
      </w:pPr>
      <w:r w:rsidRPr="00BE03F9">
        <w:rPr>
          <w:rFonts w:ascii="宋体" w:eastAsia="宋体" w:hAnsi="宋体"/>
          <w:noProof/>
        </w:rPr>
        <mc:AlternateContent>
          <mc:Choice Requires="wpg">
            <w:drawing>
              <wp:anchor distT="0" distB="0" distL="114300" distR="114300" simplePos="0" relativeHeight="251658240" behindDoc="0" locked="0" layoutInCell="1" allowOverlap="1" wp14:anchorId="33ACDC88" wp14:editId="2B9E9927">
                <wp:simplePos x="0" y="0"/>
                <wp:positionH relativeFrom="margin">
                  <wp:align>center</wp:align>
                </wp:positionH>
                <wp:positionV relativeFrom="paragraph">
                  <wp:posOffset>133350</wp:posOffset>
                </wp:positionV>
                <wp:extent cx="4095750" cy="771525"/>
                <wp:effectExtent l="0" t="0" r="0" b="9525"/>
                <wp:wrapTopAndBottom/>
                <wp:docPr id="6" name="组合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noRot="1"/>
                      </wpg:cNvGrpSpPr>
                      <wpg:grpSpPr>
                        <a:xfrm>
                          <a:off x="0" y="0"/>
                          <a:ext cx="4095750" cy="771525"/>
                          <a:chOff x="2520" y="2025"/>
                          <a:chExt cx="6450" cy="1215"/>
                        </a:xfrm>
                      </wpg:grpSpPr>
                      <pic:pic xmlns:pic="http://schemas.openxmlformats.org/drawingml/2006/picture">
                        <pic:nvPicPr>
                          <pic:cNvPr id="4" name="图片 3"/>
                          <pic:cNvPicPr>
                            <a:picLocks noChangeAspect="1"/>
                          </pic:cNvPicPr>
                        </pic:nvPicPr>
                        <pic:blipFill>
                          <a:blip r:embed="rId7"/>
                          <a:stretch>
                            <a:fillRect/>
                          </a:stretch>
                        </pic:blipFill>
                        <pic:spPr>
                          <a:xfrm>
                            <a:off x="3960" y="2181"/>
                            <a:ext cx="5010" cy="810"/>
                          </a:xfrm>
                          <a:prstGeom prst="rect">
                            <a:avLst/>
                          </a:prstGeom>
                          <a:noFill/>
                          <a:ln>
                            <a:noFill/>
                          </a:ln>
                        </pic:spPr>
                      </pic:pic>
                      <pic:pic xmlns:pic="http://schemas.openxmlformats.org/drawingml/2006/picture">
                        <pic:nvPicPr>
                          <pic:cNvPr id="5" name="图片 4"/>
                          <pic:cNvPicPr>
                            <a:picLocks noChangeAspect="1"/>
                          </pic:cNvPicPr>
                        </pic:nvPicPr>
                        <pic:blipFill>
                          <a:blip r:embed="rId8"/>
                          <a:stretch>
                            <a:fillRect/>
                          </a:stretch>
                        </pic:blipFill>
                        <pic:spPr>
                          <a:xfrm>
                            <a:off x="2520" y="2025"/>
                            <a:ext cx="1260" cy="1215"/>
                          </a:xfrm>
                          <a:prstGeom prst="rect">
                            <a:avLst/>
                          </a:prstGeom>
                          <a:noFill/>
                          <a:ln>
                            <a:noFill/>
                          </a:ln>
                        </pic:spPr>
                      </pic:pic>
                    </wpg:wgp>
                  </a:graphicData>
                </a:graphic>
              </wp:anchor>
            </w:drawing>
          </mc:Choice>
          <mc:Fallback>
            <w:pict>
              <v:group w14:anchorId="66D80587" id="组合 6" o:spid="_x0000_s1026" style="position:absolute;left:0;text-align:left;margin-left:0;margin-top:10.5pt;width:322.5pt;height:60.75pt;z-index:251658240;mso-position-horizontal:center;mso-position-horizontal-relative:margin" coordorigin="2520,2025" coordsize="6450,12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">
                <o:lock v:ext="edit" rotation="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7" type="#_x0000_t75" style="position:absolute;left:3960;top:2181;width:5010;height: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">
                  <v:imagedata r:id="rId9" o:title=""/>
                </v:shape>
                <v:shape id="图片 4" o:spid="_x0000_s1028" type="#_x0000_t75" style="position:absolute;left:2520;top:2025;width:1260;height:12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">
                  <v:imagedata r:id="rId10" o:title=""/>
                </v:shape>
                <w10:wrap type="topAndBottom" anchorx="margin"/>
              </v:group>
            </w:pict>
          </mc:Fallback>
        </mc:AlternateContent>
      </w:r>
    </w:p>
    <w:p w14:paraId="349A1844" w14:textId="77777777" w:rsidR="00A3494A" w:rsidRDefault="00A3494A">
      <w:pPr>
        <w:rPr>
          <w:rFonts w:ascii="宋体" w:eastAsia="宋体" w:hAnsi="宋体"/>
        </w:rPr>
      </w:pPr>
    </w:p>
    <w:p w14:paraId="5CCBF944" w14:textId="77777777" w:rsidR="00BE03F9" w:rsidRPr="00BE03F9" w:rsidRDefault="00BE03F9">
      <w:pPr>
        <w:rPr>
          <w:rFonts w:ascii="宋体" w:eastAsia="宋体" w:hAnsi="宋体"/>
        </w:rPr>
      </w:pPr>
    </w:p>
    <w:p w14:paraId="55CE0A62" w14:textId="27FE8930" w:rsidR="00A3494A" w:rsidRPr="00B613D6" w:rsidRDefault="00A3494A" w:rsidP="00A3494A">
      <w:pPr>
        <w:jc w:val="center"/>
        <w:rPr>
          <w:rFonts w:ascii="宋体" w:eastAsia="宋体" w:hAnsi="宋体"/>
          <w:b/>
          <w:bCs/>
          <w:sz w:val="52"/>
          <w:szCs w:val="52"/>
        </w:rPr>
      </w:pPr>
      <w:r w:rsidRPr="00B613D6">
        <w:rPr>
          <w:rFonts w:ascii="宋体" w:eastAsia="宋体" w:hAnsi="宋体" w:hint="eastAsia"/>
          <w:b/>
          <w:bCs/>
          <w:sz w:val="52"/>
          <w:szCs w:val="52"/>
        </w:rPr>
        <w:t>本科毕业论文（设计）</w:t>
      </w:r>
    </w:p>
    <w:p w14:paraId="7253C43C" w14:textId="6FAFF34B" w:rsidR="00A3494A" w:rsidRPr="00B613D6" w:rsidRDefault="00A3494A" w:rsidP="00A3494A">
      <w:pPr>
        <w:jc w:val="center"/>
        <w:rPr>
          <w:rFonts w:ascii="宋体" w:eastAsia="宋体" w:hAnsi="宋体"/>
          <w:b/>
          <w:bCs/>
          <w:sz w:val="52"/>
          <w:szCs w:val="52"/>
        </w:rPr>
      </w:pPr>
      <w:r w:rsidRPr="00B613D6">
        <w:rPr>
          <w:rFonts w:ascii="宋体" w:eastAsia="宋体" w:hAnsi="宋体" w:hint="eastAsia"/>
          <w:b/>
          <w:bCs/>
          <w:sz w:val="52"/>
          <w:szCs w:val="52"/>
        </w:rPr>
        <w:t>外文翻译及原稿</w:t>
      </w:r>
    </w:p>
    <w:p w14:paraId="51ADF7D4" w14:textId="77777777" w:rsidR="00BE03F9" w:rsidRDefault="00BE03F9" w:rsidP="00A3494A">
      <w:pPr>
        <w:jc w:val="center"/>
        <w:rPr>
          <w:rFonts w:ascii="宋体" w:eastAsia="宋体" w:hAnsi="宋体"/>
          <w:sz w:val="28"/>
          <w:szCs w:val="28"/>
        </w:rPr>
      </w:pPr>
    </w:p>
    <w:p w14:paraId="49E55A1F" w14:textId="77777777" w:rsidR="00BE03F9" w:rsidRPr="00BE03F9" w:rsidRDefault="00BE03F9" w:rsidP="00A3494A">
      <w:pPr>
        <w:jc w:val="center"/>
        <w:rPr>
          <w:rFonts w:ascii="宋体" w:eastAsia="宋体" w:hAnsi="宋体"/>
          <w:sz w:val="28"/>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6311"/>
      </w:tblGrid>
      <w:tr w:rsidR="00BE03F9" w14:paraId="07381F7D" w14:textId="77777777" w:rsidTr="00BE03F9">
        <w:tc>
          <w:tcPr>
            <w:tcW w:w="1985" w:type="dxa"/>
          </w:tcPr>
          <w:p w14:paraId="6BD65BAC" w14:textId="3DF8FDBC" w:rsidR="00BE03F9" w:rsidRPr="00BE03F9" w:rsidRDefault="00BE03F9" w:rsidP="00BE03F9">
            <w:pPr>
              <w:jc w:val="right"/>
              <w:rPr>
                <w:rFonts w:ascii="宋体" w:eastAsia="宋体" w:hAnsi="宋体"/>
                <w:sz w:val="28"/>
                <w:szCs w:val="28"/>
              </w:rPr>
            </w:pPr>
            <w:r w:rsidRPr="00BE03F9">
              <w:rPr>
                <w:rFonts w:ascii="宋体" w:eastAsia="宋体" w:hAnsi="宋体" w:hint="eastAsia"/>
                <w:sz w:val="28"/>
                <w:szCs w:val="28"/>
              </w:rPr>
              <w:t>译文1题目：</w:t>
            </w:r>
          </w:p>
        </w:tc>
        <w:tc>
          <w:tcPr>
            <w:tcW w:w="6311" w:type="dxa"/>
            <w:tcBorders>
              <w:bottom w:val="single" w:sz="4" w:space="0" w:color="auto"/>
            </w:tcBorders>
          </w:tcPr>
          <w:p w14:paraId="1987BBB0" w14:textId="62ACA29F" w:rsidR="00BE03F9" w:rsidRPr="00E836BA" w:rsidRDefault="00E836BA" w:rsidP="00E836BA">
            <w:pPr>
              <w:jc w:val="left"/>
              <w:rPr>
                <w:rFonts w:ascii="宋体" w:eastAsia="宋体" w:hAnsi="宋体"/>
                <w:sz w:val="24"/>
                <w:szCs w:val="24"/>
              </w:rPr>
            </w:pPr>
            <w:r w:rsidRPr="00E836BA">
              <w:rPr>
                <w:rFonts w:ascii="宋体" w:eastAsia="宋体" w:hAnsi="宋体"/>
                <w:sz w:val="24"/>
                <w:szCs w:val="24"/>
              </w:rPr>
              <w:t>Online Student Authentication and Proctoring</w:t>
            </w:r>
            <w:r>
              <w:rPr>
                <w:rFonts w:ascii="宋体" w:eastAsia="宋体" w:hAnsi="宋体" w:hint="eastAsia"/>
                <w:sz w:val="24"/>
                <w:szCs w:val="24"/>
              </w:rPr>
              <w:t xml:space="preserve"> </w:t>
            </w:r>
            <w:r w:rsidRPr="00E836BA">
              <w:rPr>
                <w:rFonts w:ascii="宋体" w:eastAsia="宋体" w:hAnsi="宋体"/>
                <w:sz w:val="24"/>
                <w:szCs w:val="24"/>
              </w:rPr>
              <w:t>System Based on Multimodal Biometrics</w:t>
            </w:r>
            <w:r>
              <w:rPr>
                <w:rFonts w:ascii="宋体" w:eastAsia="宋体" w:hAnsi="宋体" w:hint="eastAsia"/>
                <w:sz w:val="24"/>
                <w:szCs w:val="24"/>
              </w:rPr>
              <w:t xml:space="preserve"> </w:t>
            </w:r>
            <w:r w:rsidRPr="00E836BA">
              <w:rPr>
                <w:rFonts w:ascii="宋体" w:eastAsia="宋体" w:hAnsi="宋体"/>
                <w:sz w:val="24"/>
                <w:szCs w:val="24"/>
              </w:rPr>
              <w:t>Technology</w:t>
            </w:r>
          </w:p>
        </w:tc>
      </w:tr>
      <w:tr w:rsidR="00BE03F9" w14:paraId="312FA658" w14:textId="77777777" w:rsidTr="00BE03F9">
        <w:tc>
          <w:tcPr>
            <w:tcW w:w="1985" w:type="dxa"/>
          </w:tcPr>
          <w:p w14:paraId="0F1CBC01" w14:textId="4D75DF01" w:rsidR="00BE03F9" w:rsidRPr="00BE03F9" w:rsidRDefault="00BE03F9" w:rsidP="00BE03F9">
            <w:pPr>
              <w:jc w:val="right"/>
              <w:rPr>
                <w:rFonts w:ascii="宋体" w:eastAsia="宋体" w:hAnsi="宋体"/>
                <w:sz w:val="28"/>
                <w:szCs w:val="28"/>
              </w:rPr>
            </w:pPr>
            <w:r w:rsidRPr="00BE03F9">
              <w:rPr>
                <w:rFonts w:ascii="宋体" w:eastAsia="宋体" w:hAnsi="宋体" w:hint="eastAsia"/>
                <w:sz w:val="28"/>
                <w:szCs w:val="28"/>
              </w:rPr>
              <w:t>原稿1出处：</w:t>
            </w:r>
          </w:p>
        </w:tc>
        <w:tc>
          <w:tcPr>
            <w:tcW w:w="6311" w:type="dxa"/>
            <w:tcBorders>
              <w:top w:val="single" w:sz="4" w:space="0" w:color="auto"/>
              <w:bottom w:val="single" w:sz="4" w:space="0" w:color="auto"/>
            </w:tcBorders>
          </w:tcPr>
          <w:p w14:paraId="5C6531AD" w14:textId="78562E3F" w:rsidR="00BE03F9" w:rsidRPr="00BE03F9" w:rsidRDefault="000E73B8" w:rsidP="00BE03F9">
            <w:pPr>
              <w:jc w:val="left"/>
              <w:rPr>
                <w:rFonts w:ascii="宋体" w:eastAsia="宋体" w:hAnsi="宋体"/>
                <w:sz w:val="28"/>
                <w:szCs w:val="28"/>
              </w:rPr>
            </w:pPr>
            <w:r>
              <w:rPr>
                <w:rFonts w:ascii="宋体" w:eastAsia="宋体" w:hAnsi="宋体" w:hint="eastAsia"/>
                <w:sz w:val="28"/>
                <w:szCs w:val="28"/>
              </w:rPr>
              <w:t>I</w:t>
            </w:r>
            <w:r>
              <w:rPr>
                <w:rFonts w:ascii="宋体" w:eastAsia="宋体" w:hAnsi="宋体"/>
                <w:sz w:val="28"/>
                <w:szCs w:val="28"/>
              </w:rPr>
              <w:t>EEE A</w:t>
            </w:r>
            <w:r>
              <w:rPr>
                <w:rFonts w:ascii="宋体" w:eastAsia="宋体" w:hAnsi="宋体" w:hint="eastAsia"/>
                <w:sz w:val="28"/>
                <w:szCs w:val="28"/>
              </w:rPr>
              <w:t>ccess</w:t>
            </w:r>
          </w:p>
        </w:tc>
      </w:tr>
    </w:tbl>
    <w:p w14:paraId="6ED2152E" w14:textId="77777777" w:rsidR="00A3494A" w:rsidRPr="00BE03F9" w:rsidRDefault="00A3494A" w:rsidP="00A3494A">
      <w:pPr>
        <w:jc w:val="center"/>
        <w:rPr>
          <w:rFonts w:ascii="宋体" w:eastAsia="宋体" w:hAnsi="宋体"/>
        </w:rPr>
      </w:pPr>
    </w:p>
    <w:p w14:paraId="29B0D1AA" w14:textId="77777777" w:rsidR="00A3494A" w:rsidRPr="00BE03F9" w:rsidRDefault="00A3494A" w:rsidP="00A3494A">
      <w:pPr>
        <w:jc w:val="center"/>
        <w:rPr>
          <w:rFonts w:ascii="宋体" w:eastAsia="宋体" w:hAnsi="宋体"/>
        </w:rPr>
      </w:pPr>
    </w:p>
    <w:p w14:paraId="544EF36F" w14:textId="77777777" w:rsidR="00A3494A" w:rsidRPr="00BE03F9" w:rsidRDefault="00A3494A" w:rsidP="00A3494A">
      <w:pPr>
        <w:jc w:val="center"/>
        <w:rPr>
          <w:rFonts w:ascii="宋体" w:eastAsia="宋体" w:hAnsi="宋体"/>
        </w:rPr>
      </w:pPr>
    </w:p>
    <w:p w14:paraId="1FF378A5" w14:textId="77777777" w:rsidR="00A3494A" w:rsidRDefault="00A3494A" w:rsidP="00A3494A">
      <w:pPr>
        <w:jc w:val="center"/>
        <w:rPr>
          <w:rFonts w:ascii="宋体" w:eastAsia="宋体" w:hAnsi="宋体"/>
        </w:rPr>
      </w:pPr>
    </w:p>
    <w:p w14:paraId="783EE6E9" w14:textId="77777777" w:rsidR="00BE03F9" w:rsidRPr="00BE03F9" w:rsidRDefault="00BE03F9" w:rsidP="002A1475">
      <w:pPr>
        <w:rPr>
          <w:rFonts w:ascii="宋体" w:eastAsia="宋体" w:hAnsi="宋体"/>
        </w:rPr>
      </w:pPr>
    </w:p>
    <w:tbl>
      <w:tblPr>
        <w:tblStyle w:val="a3"/>
        <w:tblW w:w="0" w:type="auto"/>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4394"/>
      </w:tblGrid>
      <w:tr w:rsidR="00A3494A" w:rsidRPr="00BE03F9" w14:paraId="3F25F710" w14:textId="77777777" w:rsidTr="002A1475">
        <w:tc>
          <w:tcPr>
            <w:tcW w:w="3119" w:type="dxa"/>
          </w:tcPr>
          <w:p w14:paraId="76CCBDDC" w14:textId="6AD98260" w:rsidR="00A3494A" w:rsidRPr="00BE03F9" w:rsidRDefault="00A3494A" w:rsidP="00A3494A">
            <w:pPr>
              <w:jc w:val="right"/>
              <w:rPr>
                <w:rFonts w:ascii="宋体" w:eastAsia="宋体" w:hAnsi="宋体"/>
                <w:sz w:val="30"/>
                <w:szCs w:val="30"/>
              </w:rPr>
            </w:pPr>
            <w:r w:rsidRPr="00BE03F9">
              <w:rPr>
                <w:rFonts w:ascii="宋体" w:eastAsia="宋体" w:hAnsi="宋体" w:hint="eastAsia"/>
                <w:sz w:val="30"/>
                <w:szCs w:val="30"/>
              </w:rPr>
              <w:t xml:space="preserve">学 </w:t>
            </w:r>
            <w:r w:rsidRPr="00BE03F9">
              <w:rPr>
                <w:rFonts w:ascii="宋体" w:eastAsia="宋体" w:hAnsi="宋体"/>
                <w:sz w:val="30"/>
                <w:szCs w:val="30"/>
              </w:rPr>
              <w:t xml:space="preserve">   </w:t>
            </w:r>
            <w:r w:rsidRPr="00BE03F9">
              <w:rPr>
                <w:rFonts w:ascii="宋体" w:eastAsia="宋体" w:hAnsi="宋体" w:hint="eastAsia"/>
                <w:sz w:val="30"/>
                <w:szCs w:val="30"/>
              </w:rPr>
              <w:t>院：</w:t>
            </w:r>
          </w:p>
        </w:tc>
        <w:tc>
          <w:tcPr>
            <w:tcW w:w="4394" w:type="dxa"/>
            <w:tcBorders>
              <w:bottom w:val="single" w:sz="4" w:space="0" w:color="auto"/>
            </w:tcBorders>
          </w:tcPr>
          <w:p w14:paraId="279CA300" w14:textId="1D837037" w:rsidR="00A3494A" w:rsidRPr="00BE03F9" w:rsidRDefault="00A3494A" w:rsidP="00A3494A">
            <w:pPr>
              <w:jc w:val="left"/>
              <w:rPr>
                <w:rFonts w:ascii="宋体" w:eastAsia="宋体" w:hAnsi="宋体"/>
                <w:sz w:val="30"/>
                <w:szCs w:val="30"/>
              </w:rPr>
            </w:pPr>
            <w:r w:rsidRPr="00BE03F9">
              <w:rPr>
                <w:rFonts w:ascii="宋体" w:eastAsia="宋体" w:hAnsi="宋体" w:hint="eastAsia"/>
                <w:sz w:val="30"/>
                <w:szCs w:val="30"/>
              </w:rPr>
              <w:t>计算机科学与技术，软件学院</w:t>
            </w:r>
          </w:p>
        </w:tc>
      </w:tr>
      <w:tr w:rsidR="00A3494A" w:rsidRPr="00BE03F9" w14:paraId="55BCC20C" w14:textId="77777777" w:rsidTr="002A1475">
        <w:tc>
          <w:tcPr>
            <w:tcW w:w="3119" w:type="dxa"/>
          </w:tcPr>
          <w:p w14:paraId="2E840644" w14:textId="4B447821" w:rsidR="00A3494A" w:rsidRPr="00BE03F9" w:rsidRDefault="00A3494A" w:rsidP="00A3494A">
            <w:pPr>
              <w:jc w:val="right"/>
              <w:rPr>
                <w:rFonts w:ascii="宋体" w:eastAsia="宋体" w:hAnsi="宋体"/>
                <w:sz w:val="30"/>
                <w:szCs w:val="30"/>
              </w:rPr>
            </w:pPr>
            <w:r w:rsidRPr="00BE03F9">
              <w:rPr>
                <w:rFonts w:ascii="宋体" w:eastAsia="宋体" w:hAnsi="宋体" w:hint="eastAsia"/>
                <w:sz w:val="30"/>
                <w:szCs w:val="30"/>
              </w:rPr>
              <w:t xml:space="preserve">专 </w:t>
            </w:r>
            <w:r w:rsidRPr="00BE03F9">
              <w:rPr>
                <w:rFonts w:ascii="宋体" w:eastAsia="宋体" w:hAnsi="宋体"/>
                <w:sz w:val="30"/>
                <w:szCs w:val="30"/>
              </w:rPr>
              <w:t xml:space="preserve">   </w:t>
            </w:r>
            <w:r w:rsidRPr="00BE03F9">
              <w:rPr>
                <w:rFonts w:ascii="宋体" w:eastAsia="宋体" w:hAnsi="宋体" w:hint="eastAsia"/>
                <w:sz w:val="30"/>
                <w:szCs w:val="30"/>
              </w:rPr>
              <w:t>业：</w:t>
            </w:r>
          </w:p>
        </w:tc>
        <w:tc>
          <w:tcPr>
            <w:tcW w:w="4394" w:type="dxa"/>
            <w:tcBorders>
              <w:top w:val="single" w:sz="4" w:space="0" w:color="auto"/>
              <w:bottom w:val="single" w:sz="4" w:space="0" w:color="auto"/>
            </w:tcBorders>
          </w:tcPr>
          <w:p w14:paraId="19F1364C" w14:textId="61D7A344" w:rsidR="00A3494A" w:rsidRPr="00BE03F9" w:rsidRDefault="00A3494A" w:rsidP="00A3494A">
            <w:pPr>
              <w:jc w:val="left"/>
              <w:rPr>
                <w:rFonts w:ascii="宋体" w:eastAsia="宋体" w:hAnsi="宋体"/>
                <w:sz w:val="30"/>
                <w:szCs w:val="30"/>
              </w:rPr>
            </w:pPr>
            <w:r w:rsidRPr="00BE03F9">
              <w:rPr>
                <w:rFonts w:ascii="宋体" w:eastAsia="宋体" w:hAnsi="宋体" w:hint="eastAsia"/>
                <w:sz w:val="30"/>
                <w:szCs w:val="30"/>
              </w:rPr>
              <w:t>软件工程</w:t>
            </w:r>
          </w:p>
        </w:tc>
      </w:tr>
      <w:tr w:rsidR="00A3494A" w:rsidRPr="00BE03F9" w14:paraId="740A281B" w14:textId="77777777" w:rsidTr="002A1475">
        <w:tc>
          <w:tcPr>
            <w:tcW w:w="3119" w:type="dxa"/>
          </w:tcPr>
          <w:p w14:paraId="456D284A" w14:textId="2E6FE971" w:rsidR="00A3494A" w:rsidRPr="00BE03F9" w:rsidRDefault="00A3494A" w:rsidP="00A3494A">
            <w:pPr>
              <w:jc w:val="right"/>
              <w:rPr>
                <w:rFonts w:ascii="宋体" w:eastAsia="宋体" w:hAnsi="宋体"/>
                <w:sz w:val="30"/>
                <w:szCs w:val="30"/>
              </w:rPr>
            </w:pPr>
            <w:r w:rsidRPr="00BE03F9">
              <w:rPr>
                <w:rFonts w:ascii="宋体" w:eastAsia="宋体" w:hAnsi="宋体" w:hint="eastAsia"/>
                <w:sz w:val="30"/>
                <w:szCs w:val="30"/>
              </w:rPr>
              <w:t xml:space="preserve">班 </w:t>
            </w:r>
            <w:r w:rsidRPr="00BE03F9">
              <w:rPr>
                <w:rFonts w:ascii="宋体" w:eastAsia="宋体" w:hAnsi="宋体"/>
                <w:sz w:val="30"/>
                <w:szCs w:val="30"/>
              </w:rPr>
              <w:t xml:space="preserve">   </w:t>
            </w:r>
            <w:r w:rsidRPr="00BE03F9">
              <w:rPr>
                <w:rFonts w:ascii="宋体" w:eastAsia="宋体" w:hAnsi="宋体" w:hint="eastAsia"/>
                <w:sz w:val="30"/>
                <w:szCs w:val="30"/>
              </w:rPr>
              <w:t>级：</w:t>
            </w:r>
          </w:p>
        </w:tc>
        <w:tc>
          <w:tcPr>
            <w:tcW w:w="4394" w:type="dxa"/>
            <w:tcBorders>
              <w:top w:val="single" w:sz="4" w:space="0" w:color="auto"/>
              <w:bottom w:val="single" w:sz="4" w:space="0" w:color="auto"/>
            </w:tcBorders>
          </w:tcPr>
          <w:p w14:paraId="07AF883C" w14:textId="074339FD" w:rsidR="00A3494A" w:rsidRPr="00BE03F9" w:rsidRDefault="00A3494A" w:rsidP="00A3494A">
            <w:pPr>
              <w:jc w:val="left"/>
              <w:rPr>
                <w:rFonts w:ascii="宋体" w:eastAsia="宋体" w:hAnsi="宋体"/>
                <w:sz w:val="30"/>
                <w:szCs w:val="30"/>
              </w:rPr>
            </w:pPr>
            <w:r w:rsidRPr="00BE03F9">
              <w:rPr>
                <w:rFonts w:ascii="宋体" w:eastAsia="宋体" w:hAnsi="宋体" w:hint="eastAsia"/>
                <w:sz w:val="30"/>
                <w:szCs w:val="30"/>
              </w:rPr>
              <w:t>移动应用开发2001</w:t>
            </w:r>
          </w:p>
        </w:tc>
      </w:tr>
      <w:tr w:rsidR="00A3494A" w:rsidRPr="00BE03F9" w14:paraId="27D6721E" w14:textId="77777777" w:rsidTr="002A1475">
        <w:tc>
          <w:tcPr>
            <w:tcW w:w="3119" w:type="dxa"/>
          </w:tcPr>
          <w:p w14:paraId="44B18A7F" w14:textId="272B2814" w:rsidR="00A3494A" w:rsidRPr="00BE03F9" w:rsidRDefault="00A3494A" w:rsidP="00A3494A">
            <w:pPr>
              <w:jc w:val="right"/>
              <w:rPr>
                <w:rFonts w:ascii="宋体" w:eastAsia="宋体" w:hAnsi="宋体"/>
                <w:sz w:val="30"/>
                <w:szCs w:val="30"/>
              </w:rPr>
            </w:pPr>
            <w:r w:rsidRPr="00BE03F9">
              <w:rPr>
                <w:rFonts w:ascii="宋体" w:eastAsia="宋体" w:hAnsi="宋体" w:hint="eastAsia"/>
                <w:sz w:val="30"/>
                <w:szCs w:val="30"/>
              </w:rPr>
              <w:t xml:space="preserve">学 </w:t>
            </w:r>
            <w:r w:rsidRPr="00BE03F9">
              <w:rPr>
                <w:rFonts w:ascii="宋体" w:eastAsia="宋体" w:hAnsi="宋体"/>
                <w:sz w:val="30"/>
                <w:szCs w:val="30"/>
              </w:rPr>
              <w:t xml:space="preserve">   </w:t>
            </w:r>
            <w:r w:rsidRPr="00BE03F9">
              <w:rPr>
                <w:rFonts w:ascii="宋体" w:eastAsia="宋体" w:hAnsi="宋体" w:hint="eastAsia"/>
                <w:sz w:val="30"/>
                <w:szCs w:val="30"/>
              </w:rPr>
              <w:t>号：</w:t>
            </w:r>
          </w:p>
        </w:tc>
        <w:tc>
          <w:tcPr>
            <w:tcW w:w="4394" w:type="dxa"/>
            <w:tcBorders>
              <w:top w:val="single" w:sz="4" w:space="0" w:color="auto"/>
              <w:bottom w:val="single" w:sz="4" w:space="0" w:color="auto"/>
            </w:tcBorders>
          </w:tcPr>
          <w:p w14:paraId="6A1AF92F" w14:textId="1EB43BEC" w:rsidR="00A3494A" w:rsidRPr="00BE03F9" w:rsidRDefault="00A3494A" w:rsidP="00A3494A">
            <w:pPr>
              <w:jc w:val="left"/>
              <w:rPr>
                <w:rFonts w:ascii="宋体" w:eastAsia="宋体" w:hAnsi="宋体"/>
                <w:sz w:val="30"/>
                <w:szCs w:val="30"/>
              </w:rPr>
            </w:pPr>
            <w:r w:rsidRPr="00BE03F9">
              <w:rPr>
                <w:rFonts w:ascii="宋体" w:eastAsia="宋体" w:hAnsi="宋体" w:hint="eastAsia"/>
                <w:sz w:val="30"/>
                <w:szCs w:val="30"/>
              </w:rPr>
              <w:t>202003150317</w:t>
            </w:r>
          </w:p>
        </w:tc>
      </w:tr>
      <w:tr w:rsidR="00A3494A" w:rsidRPr="00BE03F9" w14:paraId="50C2FEAA" w14:textId="77777777" w:rsidTr="002A1475">
        <w:tc>
          <w:tcPr>
            <w:tcW w:w="3119" w:type="dxa"/>
          </w:tcPr>
          <w:p w14:paraId="68E4ADE8" w14:textId="4D53F1B9" w:rsidR="00A3494A" w:rsidRPr="00BE03F9" w:rsidRDefault="00A3494A" w:rsidP="00A3494A">
            <w:pPr>
              <w:jc w:val="right"/>
              <w:rPr>
                <w:rFonts w:ascii="宋体" w:eastAsia="宋体" w:hAnsi="宋体"/>
                <w:sz w:val="30"/>
                <w:szCs w:val="30"/>
              </w:rPr>
            </w:pPr>
            <w:r w:rsidRPr="00BE03F9">
              <w:rPr>
                <w:rFonts w:ascii="宋体" w:eastAsia="宋体" w:hAnsi="宋体" w:hint="eastAsia"/>
                <w:sz w:val="30"/>
                <w:szCs w:val="30"/>
              </w:rPr>
              <w:t>学生姓名：</w:t>
            </w:r>
          </w:p>
        </w:tc>
        <w:tc>
          <w:tcPr>
            <w:tcW w:w="4394" w:type="dxa"/>
            <w:tcBorders>
              <w:top w:val="single" w:sz="4" w:space="0" w:color="auto"/>
              <w:bottom w:val="single" w:sz="4" w:space="0" w:color="auto"/>
            </w:tcBorders>
          </w:tcPr>
          <w:p w14:paraId="27F08249" w14:textId="74E49A00" w:rsidR="00A3494A" w:rsidRPr="00BE03F9" w:rsidRDefault="00A3494A" w:rsidP="00A3494A">
            <w:pPr>
              <w:jc w:val="left"/>
              <w:rPr>
                <w:rFonts w:ascii="宋体" w:eastAsia="宋体" w:hAnsi="宋体"/>
                <w:sz w:val="30"/>
                <w:szCs w:val="30"/>
              </w:rPr>
            </w:pPr>
            <w:r w:rsidRPr="00BE03F9">
              <w:rPr>
                <w:rFonts w:ascii="宋体" w:eastAsia="宋体" w:hAnsi="宋体" w:hint="eastAsia"/>
                <w:sz w:val="30"/>
                <w:szCs w:val="30"/>
              </w:rPr>
              <w:t>沈周</w:t>
            </w:r>
          </w:p>
        </w:tc>
      </w:tr>
      <w:tr w:rsidR="00A3494A" w:rsidRPr="00BE03F9" w14:paraId="329061FD" w14:textId="77777777" w:rsidTr="002A1475">
        <w:tc>
          <w:tcPr>
            <w:tcW w:w="3119" w:type="dxa"/>
          </w:tcPr>
          <w:p w14:paraId="63B098EC" w14:textId="437557B0" w:rsidR="00A3494A" w:rsidRPr="00BE03F9" w:rsidRDefault="00A3494A" w:rsidP="00A3494A">
            <w:pPr>
              <w:jc w:val="right"/>
              <w:rPr>
                <w:rFonts w:ascii="宋体" w:eastAsia="宋体" w:hAnsi="宋体"/>
                <w:sz w:val="30"/>
                <w:szCs w:val="30"/>
              </w:rPr>
            </w:pPr>
            <w:r w:rsidRPr="00BE03F9">
              <w:rPr>
                <w:rFonts w:ascii="宋体" w:eastAsia="宋体" w:hAnsi="宋体" w:hint="eastAsia"/>
                <w:sz w:val="30"/>
                <w:szCs w:val="30"/>
              </w:rPr>
              <w:t>指导老师：</w:t>
            </w:r>
          </w:p>
        </w:tc>
        <w:tc>
          <w:tcPr>
            <w:tcW w:w="4394" w:type="dxa"/>
            <w:tcBorders>
              <w:top w:val="single" w:sz="4" w:space="0" w:color="auto"/>
              <w:bottom w:val="single" w:sz="4" w:space="0" w:color="auto"/>
            </w:tcBorders>
          </w:tcPr>
          <w:p w14:paraId="08E7756C" w14:textId="150B0B94" w:rsidR="00A3494A" w:rsidRPr="00BE03F9" w:rsidRDefault="00A3494A" w:rsidP="00A3494A">
            <w:pPr>
              <w:jc w:val="left"/>
              <w:rPr>
                <w:rFonts w:ascii="宋体" w:eastAsia="宋体" w:hAnsi="宋体"/>
                <w:sz w:val="30"/>
                <w:szCs w:val="30"/>
              </w:rPr>
            </w:pPr>
            <w:r w:rsidRPr="00BE03F9">
              <w:rPr>
                <w:rFonts w:ascii="宋体" w:eastAsia="宋体" w:hAnsi="宋体" w:hint="eastAsia"/>
                <w:sz w:val="30"/>
                <w:szCs w:val="30"/>
              </w:rPr>
              <w:t>陈波</w:t>
            </w:r>
          </w:p>
        </w:tc>
      </w:tr>
      <w:tr w:rsidR="00A3494A" w:rsidRPr="00BE03F9" w14:paraId="0C0C297F" w14:textId="77777777" w:rsidTr="002A1475">
        <w:tc>
          <w:tcPr>
            <w:tcW w:w="3119" w:type="dxa"/>
          </w:tcPr>
          <w:p w14:paraId="680BF1C3" w14:textId="48EC00D7" w:rsidR="00A3494A" w:rsidRPr="00BE03F9" w:rsidRDefault="00A3494A" w:rsidP="00A3494A">
            <w:pPr>
              <w:jc w:val="right"/>
              <w:rPr>
                <w:rFonts w:ascii="宋体" w:eastAsia="宋体" w:hAnsi="宋体"/>
                <w:sz w:val="30"/>
                <w:szCs w:val="30"/>
              </w:rPr>
            </w:pPr>
            <w:r w:rsidRPr="00BE03F9">
              <w:rPr>
                <w:rFonts w:ascii="宋体" w:eastAsia="宋体" w:hAnsi="宋体" w:hint="eastAsia"/>
                <w:sz w:val="30"/>
                <w:szCs w:val="30"/>
              </w:rPr>
              <w:t>提交日期：</w:t>
            </w:r>
          </w:p>
        </w:tc>
        <w:tc>
          <w:tcPr>
            <w:tcW w:w="4394" w:type="dxa"/>
            <w:tcBorders>
              <w:top w:val="single" w:sz="4" w:space="0" w:color="auto"/>
              <w:bottom w:val="single" w:sz="4" w:space="0" w:color="auto"/>
            </w:tcBorders>
          </w:tcPr>
          <w:p w14:paraId="2D46B14A" w14:textId="77777777" w:rsidR="00A3494A" w:rsidRPr="00BE03F9" w:rsidRDefault="00A3494A" w:rsidP="00A3494A">
            <w:pPr>
              <w:jc w:val="left"/>
              <w:rPr>
                <w:rFonts w:ascii="宋体" w:eastAsia="宋体" w:hAnsi="宋体"/>
                <w:sz w:val="30"/>
                <w:szCs w:val="30"/>
              </w:rPr>
            </w:pPr>
          </w:p>
        </w:tc>
      </w:tr>
    </w:tbl>
    <w:p w14:paraId="3DCE2C54" w14:textId="29AC048C" w:rsidR="002A1475" w:rsidRDefault="002A1475" w:rsidP="002A1475">
      <w:pPr>
        <w:rPr>
          <w:rFonts w:ascii="宋体" w:eastAsia="宋体" w:hAnsi="宋体"/>
          <w:sz w:val="30"/>
          <w:szCs w:val="30"/>
        </w:rPr>
      </w:pPr>
    </w:p>
    <w:p w14:paraId="4737269B" w14:textId="77777777" w:rsidR="002A1475" w:rsidRDefault="002A1475">
      <w:pPr>
        <w:widowControl/>
        <w:jc w:val="left"/>
        <w:rPr>
          <w:rFonts w:ascii="宋体" w:eastAsia="宋体" w:hAnsi="宋体"/>
          <w:sz w:val="30"/>
          <w:szCs w:val="30"/>
        </w:rPr>
      </w:pPr>
      <w:r>
        <w:rPr>
          <w:rFonts w:ascii="宋体" w:eastAsia="宋体" w:hAnsi="宋体"/>
          <w:sz w:val="30"/>
          <w:szCs w:val="30"/>
        </w:rPr>
        <w:br w:type="page"/>
      </w:r>
    </w:p>
    <w:p w14:paraId="17977D3B" w14:textId="7B4B1B8E" w:rsidR="00A3494A" w:rsidRPr="00DB05F7" w:rsidRDefault="00662E0A" w:rsidP="00A3494A">
      <w:pPr>
        <w:jc w:val="center"/>
        <w:rPr>
          <w:rFonts w:ascii="宋体" w:eastAsia="宋体" w:hAnsi="宋体"/>
          <w:b/>
          <w:bCs/>
          <w:sz w:val="44"/>
          <w:szCs w:val="44"/>
        </w:rPr>
      </w:pPr>
      <w:r>
        <w:rPr>
          <w:rFonts w:ascii="宋体" w:eastAsia="宋体" w:hAnsi="宋体" w:hint="eastAsia"/>
          <w:b/>
          <w:bCs/>
          <w:sz w:val="44"/>
          <w:szCs w:val="44"/>
        </w:rPr>
        <w:lastRenderedPageBreak/>
        <w:t>基于多模态生物识别的学生在线认证和监考系统</w:t>
      </w:r>
    </w:p>
    <w:p w14:paraId="21EA7ACD" w14:textId="77777777" w:rsidR="001D341F" w:rsidRDefault="00DB05F7" w:rsidP="00662E0A">
      <w:pPr>
        <w:jc w:val="left"/>
        <w:rPr>
          <w:rFonts w:ascii="宋体" w:eastAsia="宋体" w:hAnsi="宋体"/>
          <w:b/>
          <w:bCs/>
          <w:sz w:val="28"/>
          <w:szCs w:val="28"/>
        </w:rPr>
      </w:pPr>
      <w:r w:rsidRPr="00DB05F7">
        <w:rPr>
          <w:rFonts w:ascii="宋体" w:eastAsia="宋体" w:hAnsi="宋体" w:hint="eastAsia"/>
          <w:b/>
          <w:bCs/>
          <w:sz w:val="28"/>
          <w:szCs w:val="28"/>
        </w:rPr>
        <w:t>摘要</w:t>
      </w:r>
    </w:p>
    <w:p w14:paraId="7F35E0AE" w14:textId="7D4A2E98" w:rsidR="00DB05F7" w:rsidRPr="001D341F" w:rsidRDefault="00662E0A" w:rsidP="001D341F">
      <w:pPr>
        <w:ind w:firstLine="420"/>
        <w:jc w:val="left"/>
        <w:rPr>
          <w:rFonts w:ascii="宋体" w:eastAsia="宋体" w:hAnsi="宋体"/>
          <w:b/>
          <w:bCs/>
          <w:sz w:val="28"/>
          <w:szCs w:val="28"/>
        </w:rPr>
      </w:pPr>
      <w:r w:rsidRPr="00662E0A">
        <w:rPr>
          <w:rFonts w:ascii="宋体" w:eastAsia="宋体" w:hAnsi="宋体" w:hint="eastAsia"/>
          <w:sz w:val="24"/>
          <w:szCs w:val="24"/>
        </w:rPr>
        <w:t>在线学生的身份验证和监考是当今在线学习面临的关键挑战之一。特别是对于在线认证和认可，培训机构需要验证完成学习过程并获得学分的在线学生是否为注册</w:t>
      </w:r>
      <w:r w:rsidR="001D341F">
        <w:rPr>
          <w:rFonts w:ascii="宋体" w:eastAsia="宋体" w:hAnsi="宋体" w:hint="eastAsia"/>
          <w:sz w:val="24"/>
          <w:szCs w:val="24"/>
        </w:rPr>
        <w:t>了</w:t>
      </w:r>
      <w:r w:rsidRPr="00662E0A">
        <w:rPr>
          <w:rFonts w:ascii="宋体" w:eastAsia="宋体" w:hAnsi="宋体" w:hint="eastAsia"/>
          <w:sz w:val="24"/>
          <w:szCs w:val="24"/>
        </w:rPr>
        <w:t>课程。此外，他们还需要确保这些学生在完成在线培训的所有活动时没有作弊或不当行为。</w:t>
      </w:r>
      <w:r w:rsidRPr="00662E0A">
        <w:rPr>
          <w:rFonts w:ascii="宋体" w:eastAsia="宋体" w:hAnsi="宋体"/>
          <w:sz w:val="24"/>
          <w:szCs w:val="24"/>
        </w:rPr>
        <w:t>COVID-19大流行加速了在线教育战略的迁移和实施，因此需要安全的机制来验证和监督在线学生。如今，有几种不同程度自动化的技术可供选择。在本文中，我们深入描述了一种</w:t>
      </w:r>
      <w:r w:rsidR="001D341F" w:rsidRPr="00662E0A">
        <w:rPr>
          <w:rFonts w:ascii="宋体" w:eastAsia="宋体" w:hAnsi="宋体"/>
          <w:sz w:val="24"/>
          <w:szCs w:val="24"/>
        </w:rPr>
        <w:t>基于不同生物识别技术的验证和自动监考系统（系统工作流程以及人工智能算法）</w:t>
      </w:r>
      <w:r w:rsidRPr="00662E0A">
        <w:rPr>
          <w:rFonts w:ascii="宋体" w:eastAsia="宋体" w:hAnsi="宋体"/>
          <w:sz w:val="24"/>
          <w:szCs w:val="24"/>
        </w:rPr>
        <w:t>的解决方案，</w:t>
      </w:r>
      <w:r w:rsidR="001D341F">
        <w:rPr>
          <w:rFonts w:ascii="宋体" w:eastAsia="宋体" w:hAnsi="宋体" w:hint="eastAsia"/>
          <w:sz w:val="24"/>
          <w:szCs w:val="24"/>
        </w:rPr>
        <w:t>其</w:t>
      </w:r>
      <w:r w:rsidRPr="00662E0A">
        <w:rPr>
          <w:rFonts w:ascii="宋体" w:eastAsia="宋体" w:hAnsi="宋体"/>
          <w:sz w:val="24"/>
          <w:szCs w:val="24"/>
        </w:rPr>
        <w:t>具有以下特点</w:t>
      </w:r>
      <w:r w:rsidR="001D341F">
        <w:rPr>
          <w:rFonts w:ascii="宋体" w:eastAsia="宋体" w:hAnsi="宋体" w:hint="eastAsia"/>
          <w:sz w:val="24"/>
          <w:szCs w:val="24"/>
        </w:rPr>
        <w:t>并</w:t>
      </w:r>
      <w:r w:rsidRPr="00662E0A">
        <w:rPr>
          <w:rFonts w:ascii="宋体" w:eastAsia="宋体" w:hAnsi="宋体"/>
          <w:sz w:val="24"/>
          <w:szCs w:val="24"/>
        </w:rPr>
        <w:t>解决</w:t>
      </w:r>
      <w:r w:rsidR="001D341F">
        <w:rPr>
          <w:rFonts w:ascii="宋体" w:eastAsia="宋体" w:hAnsi="宋体" w:hint="eastAsia"/>
          <w:sz w:val="24"/>
          <w:szCs w:val="24"/>
        </w:rPr>
        <w:t>了市面</w:t>
      </w:r>
      <w:r w:rsidRPr="00662E0A">
        <w:rPr>
          <w:rFonts w:ascii="宋体" w:eastAsia="宋体" w:hAnsi="宋体" w:hint="eastAsia"/>
          <w:sz w:val="24"/>
          <w:szCs w:val="24"/>
        </w:rPr>
        <w:t>上的</w:t>
      </w:r>
      <w:r w:rsidR="001D341F">
        <w:rPr>
          <w:rFonts w:ascii="宋体" w:eastAsia="宋体" w:hAnsi="宋体" w:hint="eastAsia"/>
          <w:sz w:val="24"/>
          <w:szCs w:val="24"/>
        </w:rPr>
        <w:t>一些</w:t>
      </w:r>
      <w:r w:rsidRPr="00662E0A">
        <w:rPr>
          <w:rFonts w:ascii="宋体" w:eastAsia="宋体" w:hAnsi="宋体" w:hint="eastAsia"/>
          <w:sz w:val="24"/>
          <w:szCs w:val="24"/>
        </w:rPr>
        <w:t>主要问题：高度可扩展、自动化、</w:t>
      </w:r>
      <w:r w:rsidR="001D341F">
        <w:rPr>
          <w:rFonts w:ascii="宋体" w:eastAsia="宋体" w:hAnsi="宋体" w:hint="eastAsia"/>
          <w:sz w:val="24"/>
          <w:szCs w:val="24"/>
        </w:rPr>
        <w:t>可承受的负载</w:t>
      </w:r>
      <w:r w:rsidRPr="00662E0A">
        <w:rPr>
          <w:rFonts w:ascii="宋体" w:eastAsia="宋体" w:hAnsi="宋体" w:hint="eastAsia"/>
          <w:sz w:val="24"/>
          <w:szCs w:val="24"/>
        </w:rPr>
        <w:t>、用户硬件和软件要求少、可靠且学生</w:t>
      </w:r>
      <w:r w:rsidR="001D341F">
        <w:rPr>
          <w:rFonts w:ascii="宋体" w:eastAsia="宋体" w:hAnsi="宋体" w:hint="eastAsia"/>
          <w:sz w:val="24"/>
          <w:szCs w:val="24"/>
        </w:rPr>
        <w:t>在该系统中处于被动地位</w:t>
      </w:r>
      <w:r w:rsidRPr="00662E0A">
        <w:rPr>
          <w:rFonts w:ascii="宋体" w:eastAsia="宋体" w:hAnsi="宋体" w:hint="eastAsia"/>
          <w:sz w:val="24"/>
          <w:szCs w:val="24"/>
        </w:rPr>
        <w:t>。最后，</w:t>
      </w:r>
      <w:r w:rsidR="001D341F">
        <w:rPr>
          <w:rFonts w:ascii="宋体" w:eastAsia="宋体" w:hAnsi="宋体" w:hint="eastAsia"/>
          <w:sz w:val="24"/>
          <w:szCs w:val="24"/>
        </w:rPr>
        <w:t>本文</w:t>
      </w:r>
      <w:r w:rsidRPr="00662E0A">
        <w:rPr>
          <w:rFonts w:ascii="宋体" w:eastAsia="宋体" w:hAnsi="宋体" w:hint="eastAsia"/>
          <w:sz w:val="24"/>
          <w:szCs w:val="24"/>
        </w:rPr>
        <w:t>讨论了大规模系统的技术性能测试、用户的可用性</w:t>
      </w:r>
      <w:r w:rsidRPr="00662E0A">
        <w:rPr>
          <w:rFonts w:ascii="宋体" w:eastAsia="宋体" w:hAnsi="宋体"/>
          <w:sz w:val="24"/>
          <w:szCs w:val="24"/>
        </w:rPr>
        <w:t>-隐私感知调查及其结果。</w:t>
      </w:r>
    </w:p>
    <w:p w14:paraId="5BF8C208" w14:textId="77777777" w:rsidR="001D341F" w:rsidRDefault="001D341F" w:rsidP="00662E0A">
      <w:pPr>
        <w:jc w:val="left"/>
        <w:rPr>
          <w:rFonts w:ascii="宋体" w:eastAsia="宋体" w:hAnsi="宋体"/>
          <w:sz w:val="24"/>
          <w:szCs w:val="24"/>
        </w:rPr>
      </w:pPr>
    </w:p>
    <w:p w14:paraId="21FA8F06" w14:textId="65BDCE38" w:rsidR="001D341F" w:rsidRPr="001D341F" w:rsidRDefault="001D341F" w:rsidP="00662E0A">
      <w:pPr>
        <w:jc w:val="left"/>
        <w:rPr>
          <w:rFonts w:ascii="宋体" w:eastAsia="宋体" w:hAnsi="宋体"/>
          <w:b/>
          <w:bCs/>
          <w:sz w:val="28"/>
          <w:szCs w:val="28"/>
        </w:rPr>
      </w:pPr>
      <w:r w:rsidRPr="001D341F">
        <w:rPr>
          <w:rFonts w:ascii="宋体" w:eastAsia="宋体" w:hAnsi="宋体" w:hint="eastAsia"/>
          <w:b/>
          <w:bCs/>
          <w:sz w:val="28"/>
          <w:szCs w:val="28"/>
        </w:rPr>
        <w:t>关键词</w:t>
      </w:r>
    </w:p>
    <w:p w14:paraId="50AB8342" w14:textId="31F21A3E" w:rsidR="001D341F" w:rsidRDefault="001D341F" w:rsidP="001D341F">
      <w:pPr>
        <w:jc w:val="left"/>
        <w:rPr>
          <w:rFonts w:ascii="宋体" w:eastAsia="宋体" w:hAnsi="宋体"/>
          <w:sz w:val="24"/>
          <w:szCs w:val="24"/>
        </w:rPr>
      </w:pPr>
      <w:r>
        <w:rPr>
          <w:rFonts w:ascii="宋体" w:eastAsia="宋体" w:hAnsi="宋体"/>
          <w:sz w:val="24"/>
          <w:szCs w:val="24"/>
        </w:rPr>
        <w:tab/>
      </w:r>
      <w:r w:rsidRPr="001D341F">
        <w:rPr>
          <w:rFonts w:ascii="宋体" w:eastAsia="宋体" w:hAnsi="宋体" w:hint="eastAsia"/>
          <w:sz w:val="24"/>
          <w:szCs w:val="24"/>
        </w:rPr>
        <w:t>生物识别认证、云计算、计算机视觉、数据科学</w:t>
      </w:r>
      <w:r>
        <w:rPr>
          <w:rFonts w:ascii="宋体" w:eastAsia="宋体" w:hAnsi="宋体" w:hint="eastAsia"/>
          <w:sz w:val="24"/>
          <w:szCs w:val="24"/>
        </w:rPr>
        <w:t>在</w:t>
      </w:r>
      <w:r w:rsidRPr="001D341F">
        <w:rPr>
          <w:rFonts w:ascii="宋体" w:eastAsia="宋体" w:hAnsi="宋体" w:hint="eastAsia"/>
          <w:sz w:val="24"/>
          <w:szCs w:val="24"/>
        </w:rPr>
        <w:t>教育方面的应用</w:t>
      </w:r>
      <w:r>
        <w:rPr>
          <w:rFonts w:ascii="宋体" w:eastAsia="宋体" w:hAnsi="宋体" w:hint="eastAsia"/>
          <w:sz w:val="24"/>
          <w:szCs w:val="24"/>
        </w:rPr>
        <w:t>，</w:t>
      </w:r>
      <w:r w:rsidRPr="001D341F">
        <w:rPr>
          <w:rFonts w:ascii="宋体" w:eastAsia="宋体" w:hAnsi="宋体" w:hint="eastAsia"/>
          <w:sz w:val="24"/>
          <w:szCs w:val="24"/>
        </w:rPr>
        <w:t>远程教育和在线学习，机器学习，安全，计算机视觉</w:t>
      </w:r>
      <w:r>
        <w:rPr>
          <w:rFonts w:ascii="宋体" w:eastAsia="宋体" w:hAnsi="宋体" w:hint="eastAsia"/>
          <w:sz w:val="24"/>
          <w:szCs w:val="24"/>
        </w:rPr>
        <w:t>。</w:t>
      </w:r>
    </w:p>
    <w:p w14:paraId="757CAE77" w14:textId="77777777" w:rsidR="001D341F" w:rsidRPr="00662E0A" w:rsidRDefault="001D341F" w:rsidP="001D341F">
      <w:pPr>
        <w:jc w:val="left"/>
        <w:rPr>
          <w:rFonts w:ascii="宋体" w:eastAsia="宋体" w:hAnsi="宋体"/>
          <w:sz w:val="24"/>
          <w:szCs w:val="24"/>
        </w:rPr>
      </w:pPr>
    </w:p>
    <w:p w14:paraId="7754EFED" w14:textId="3A024F74" w:rsidR="00DB05F7" w:rsidRDefault="00DB05F7" w:rsidP="00DB05F7">
      <w:pPr>
        <w:pStyle w:val="a4"/>
        <w:numPr>
          <w:ilvl w:val="0"/>
          <w:numId w:val="1"/>
        </w:numPr>
        <w:ind w:firstLineChars="0"/>
        <w:jc w:val="left"/>
        <w:rPr>
          <w:rFonts w:ascii="宋体" w:eastAsia="宋体" w:hAnsi="宋体"/>
          <w:b/>
          <w:bCs/>
          <w:sz w:val="28"/>
          <w:szCs w:val="28"/>
        </w:rPr>
      </w:pPr>
      <w:r w:rsidRPr="00DB05F7">
        <w:rPr>
          <w:rFonts w:ascii="宋体" w:eastAsia="宋体" w:hAnsi="宋体" w:hint="eastAsia"/>
          <w:b/>
          <w:bCs/>
          <w:sz w:val="28"/>
          <w:szCs w:val="28"/>
        </w:rPr>
        <w:t>介绍</w:t>
      </w:r>
    </w:p>
    <w:p w14:paraId="4E5FDB4C" w14:textId="4AD2BE43" w:rsidR="001D341F" w:rsidRDefault="00790824" w:rsidP="00790824">
      <w:pPr>
        <w:jc w:val="left"/>
        <w:rPr>
          <w:rFonts w:ascii="宋体" w:eastAsia="宋体" w:hAnsi="宋体"/>
          <w:sz w:val="24"/>
          <w:szCs w:val="24"/>
        </w:rPr>
      </w:pPr>
      <w:r w:rsidRPr="00790824">
        <w:rPr>
          <w:rFonts w:ascii="宋体" w:eastAsia="宋体" w:hAnsi="宋体" w:hint="eastAsia"/>
          <w:sz w:val="24"/>
          <w:szCs w:val="24"/>
        </w:rPr>
        <w:t>毫无疑问，在线学习在过去几年中一直备受欢迎。这种现象并不令人意外，因为在线学习使教育机构能够以更低的成本覆盖更多的学生。教育机构正在提供在线课程，以利用在线学习的好处。特别是自从大规模开放在线课程（</w:t>
      </w:r>
      <w:r w:rsidRPr="00790824">
        <w:rPr>
          <w:rFonts w:ascii="宋体" w:eastAsia="宋体" w:hAnsi="宋体"/>
          <w:sz w:val="24"/>
          <w:szCs w:val="24"/>
        </w:rPr>
        <w:t>MOOC）出现以来。另一方面，COVID-19对提供面对面教学的传统机构构成了挑战，这些机构不得不在短时间内迁移到完全在线教育模式，这是受到疫情的迫使。然而，在线学习的实施也面临着挑战。</w:t>
      </w:r>
    </w:p>
    <w:p w14:paraId="4B787031" w14:textId="77777777" w:rsidR="00966D77" w:rsidRDefault="00790824" w:rsidP="00790824">
      <w:pPr>
        <w:jc w:val="left"/>
        <w:rPr>
          <w:rFonts w:ascii="宋体" w:eastAsia="宋体" w:hAnsi="宋体"/>
          <w:sz w:val="24"/>
          <w:szCs w:val="24"/>
        </w:rPr>
      </w:pPr>
      <w:r>
        <w:rPr>
          <w:rFonts w:ascii="宋体" w:eastAsia="宋体" w:hAnsi="宋体"/>
          <w:sz w:val="24"/>
          <w:szCs w:val="24"/>
        </w:rPr>
        <w:tab/>
      </w:r>
      <w:r w:rsidRPr="00790824">
        <w:rPr>
          <w:rFonts w:ascii="宋体" w:eastAsia="宋体" w:hAnsi="宋体" w:hint="eastAsia"/>
          <w:sz w:val="24"/>
          <w:szCs w:val="24"/>
        </w:rPr>
        <w:t>电子学习存在严重的不足，即缺乏有效的机制来确保用户在系统登录以及整个会话过程中的身份验证。特别是对于在线认证和认可，培训机构需要验证完成学习过程并获得学分的在线学习者是否确实是注册课程的学生。身份验证方法不足会影响在线获得的证书和认证的可靠性。</w:t>
      </w:r>
    </w:p>
    <w:p w14:paraId="0E256028" w14:textId="4002EE30" w:rsidR="00790824" w:rsidRDefault="00790824" w:rsidP="00966D77">
      <w:pPr>
        <w:ind w:firstLine="420"/>
        <w:jc w:val="left"/>
        <w:rPr>
          <w:rFonts w:ascii="宋体" w:eastAsia="宋体" w:hAnsi="宋体"/>
          <w:sz w:val="24"/>
          <w:szCs w:val="24"/>
        </w:rPr>
      </w:pPr>
      <w:r w:rsidRPr="00790824">
        <w:rPr>
          <w:rFonts w:ascii="宋体" w:eastAsia="宋体" w:hAnsi="宋体" w:hint="eastAsia"/>
          <w:sz w:val="24"/>
          <w:szCs w:val="24"/>
        </w:rPr>
        <w:t>在没有在线学习者身份真实性的确证的情况下，对完全在线教育的</w:t>
      </w:r>
      <w:proofErr w:type="gramStart"/>
      <w:r w:rsidRPr="00790824">
        <w:rPr>
          <w:rFonts w:ascii="宋体" w:eastAsia="宋体" w:hAnsi="宋体" w:hint="eastAsia"/>
          <w:sz w:val="24"/>
          <w:szCs w:val="24"/>
        </w:rPr>
        <w:t>愿景受到</w:t>
      </w:r>
      <w:proofErr w:type="gramEnd"/>
      <w:r w:rsidRPr="00790824">
        <w:rPr>
          <w:rFonts w:ascii="宋体" w:eastAsia="宋体" w:hAnsi="宋体" w:hint="eastAsia"/>
          <w:sz w:val="24"/>
          <w:szCs w:val="24"/>
        </w:rPr>
        <w:t>阻碍，而对在线学习者所获得的知识和技能的评估也变得不可靠。为了防止损害在线认证的可信度，验证必须以恒定或持续的方式进行。同时，验证应该是非侵入性和非干扰性的，不会干扰学习过程。</w:t>
      </w:r>
    </w:p>
    <w:p w14:paraId="71A6051C" w14:textId="7ACFECD6" w:rsidR="00790824" w:rsidRDefault="00790824" w:rsidP="00790824">
      <w:pPr>
        <w:ind w:firstLine="420"/>
        <w:jc w:val="left"/>
        <w:rPr>
          <w:rFonts w:ascii="宋体" w:eastAsia="宋体" w:hAnsi="宋体"/>
          <w:sz w:val="24"/>
          <w:szCs w:val="24"/>
        </w:rPr>
      </w:pPr>
      <w:r w:rsidRPr="00790824">
        <w:rPr>
          <w:rFonts w:ascii="宋体" w:eastAsia="宋体" w:hAnsi="宋体" w:hint="eastAsia"/>
          <w:sz w:val="24"/>
          <w:szCs w:val="24"/>
        </w:rPr>
        <w:t>在线监考通常指监考人员（人类）通过网络摄像头监视考试。它还包括在远程进行的用于验证考生是否是应该参加考试的人的过程。在线监考最早由</w:t>
      </w:r>
      <w:proofErr w:type="spellStart"/>
      <w:r w:rsidRPr="00790824">
        <w:rPr>
          <w:rFonts w:ascii="宋体" w:eastAsia="宋体" w:hAnsi="宋体"/>
          <w:sz w:val="24"/>
          <w:szCs w:val="24"/>
        </w:rPr>
        <w:t>Kryterion</w:t>
      </w:r>
      <w:proofErr w:type="spellEnd"/>
      <w:r w:rsidRPr="00790824">
        <w:rPr>
          <w:rFonts w:ascii="宋体" w:eastAsia="宋体" w:hAnsi="宋体"/>
          <w:sz w:val="24"/>
          <w:szCs w:val="24"/>
        </w:rPr>
        <w:t>[1]</w:t>
      </w:r>
      <w:r w:rsidR="00966D77">
        <w:rPr>
          <w:rFonts w:ascii="宋体" w:eastAsia="宋体" w:hAnsi="宋体"/>
          <w:sz w:val="24"/>
          <w:szCs w:val="24"/>
        </w:rPr>
        <w:t>,</w:t>
      </w:r>
      <w:r w:rsidRPr="00790824">
        <w:rPr>
          <w:rFonts w:ascii="宋体" w:eastAsia="宋体" w:hAnsi="宋体"/>
          <w:sz w:val="24"/>
          <w:szCs w:val="24"/>
        </w:rPr>
        <w:t>[2]于2006年</w:t>
      </w:r>
      <w:r w:rsidR="00966D77">
        <w:rPr>
          <w:rFonts w:ascii="宋体" w:eastAsia="宋体" w:hAnsi="宋体" w:hint="eastAsia"/>
          <w:sz w:val="24"/>
          <w:szCs w:val="24"/>
        </w:rPr>
        <w:t>提出</w:t>
      </w:r>
      <w:r w:rsidRPr="00790824">
        <w:rPr>
          <w:rFonts w:ascii="宋体" w:eastAsia="宋体" w:hAnsi="宋体"/>
          <w:sz w:val="24"/>
          <w:szCs w:val="24"/>
        </w:rPr>
        <w:t>，于2008年将其作为技术解决方案推广。从那时起，其他几个组织也跟随</w:t>
      </w:r>
      <w:proofErr w:type="spellStart"/>
      <w:r w:rsidRPr="00790824">
        <w:rPr>
          <w:rFonts w:ascii="宋体" w:eastAsia="宋体" w:hAnsi="宋体"/>
          <w:sz w:val="24"/>
          <w:szCs w:val="24"/>
        </w:rPr>
        <w:t>Kryterion</w:t>
      </w:r>
      <w:proofErr w:type="spellEnd"/>
      <w:r w:rsidRPr="00790824">
        <w:rPr>
          <w:rFonts w:ascii="宋体" w:eastAsia="宋体" w:hAnsi="宋体"/>
          <w:sz w:val="24"/>
          <w:szCs w:val="24"/>
        </w:rPr>
        <w:t>的领导，开发了更有能力的技术替代方案</w:t>
      </w:r>
      <w:r w:rsidR="00500A84">
        <w:rPr>
          <w:rFonts w:ascii="宋体" w:eastAsia="宋体" w:hAnsi="宋体" w:hint="eastAsia"/>
          <w:sz w:val="24"/>
          <w:szCs w:val="24"/>
        </w:rPr>
        <w:t>并</w:t>
      </w:r>
      <w:r w:rsidR="00500A84" w:rsidRPr="00790824">
        <w:rPr>
          <w:rFonts w:ascii="宋体" w:eastAsia="宋体" w:hAnsi="宋体"/>
          <w:sz w:val="24"/>
          <w:szCs w:val="24"/>
        </w:rPr>
        <w:t>受到了关注</w:t>
      </w:r>
      <w:r w:rsidRPr="00790824">
        <w:rPr>
          <w:rFonts w:ascii="宋体" w:eastAsia="宋体" w:hAnsi="宋体"/>
          <w:sz w:val="24"/>
          <w:szCs w:val="24"/>
        </w:rPr>
        <w:t>，例如在线监考。</w:t>
      </w:r>
    </w:p>
    <w:p w14:paraId="4D33708F" w14:textId="15694C50" w:rsidR="00966D77" w:rsidRDefault="00520D63" w:rsidP="00790824">
      <w:pPr>
        <w:ind w:firstLine="420"/>
        <w:jc w:val="left"/>
        <w:rPr>
          <w:rFonts w:ascii="宋体" w:eastAsia="宋体" w:hAnsi="宋体"/>
          <w:sz w:val="24"/>
          <w:szCs w:val="24"/>
        </w:rPr>
      </w:pPr>
      <w:r w:rsidRPr="00520D63">
        <w:rPr>
          <w:rFonts w:ascii="宋体" w:eastAsia="宋体" w:hAnsi="宋体" w:hint="eastAsia"/>
          <w:sz w:val="24"/>
          <w:szCs w:val="24"/>
        </w:rPr>
        <w:t>现今市场上有商业解决方案以及研究出版物尝试解决这个问题。其中一些</w:t>
      </w:r>
      <w:r w:rsidRPr="00520D63">
        <w:rPr>
          <w:rFonts w:ascii="宋体" w:eastAsia="宋体" w:hAnsi="宋体" w:hint="eastAsia"/>
          <w:sz w:val="24"/>
          <w:szCs w:val="24"/>
        </w:rPr>
        <w:lastRenderedPageBreak/>
        <w:t>只进行身份验证，其他一些进行监视，有些是实时监控，另一些记录会话。有些只涵盖考试或特定活动。有些是完全基于人的解决方案（不可扩展），或者是完全自动的解决方案（不可靠）。也有一些科学方法正在发展将部分上述功能结合起来的想法。然而，目前还没有一种综合且可靠的解决方案，将多模态连续认证与连续的视觉和音频监控、设备活动监控以及锁定选项和人工监督（仅在必要时）结合起来，以确保</w:t>
      </w:r>
      <w:r w:rsidRPr="00520D63">
        <w:rPr>
          <w:rFonts w:ascii="宋体" w:eastAsia="宋体" w:hAnsi="宋体"/>
          <w:sz w:val="24"/>
          <w:szCs w:val="24"/>
        </w:rPr>
        <w:t>100%可靠的结果。</w:t>
      </w:r>
    </w:p>
    <w:p w14:paraId="641761F7" w14:textId="77777777" w:rsidR="00520D63" w:rsidRDefault="00520D63" w:rsidP="00790824">
      <w:pPr>
        <w:ind w:firstLine="420"/>
        <w:jc w:val="left"/>
        <w:rPr>
          <w:rFonts w:ascii="宋体" w:eastAsia="宋体" w:hAnsi="宋体"/>
          <w:sz w:val="24"/>
          <w:szCs w:val="24"/>
        </w:rPr>
      </w:pPr>
      <w:r w:rsidRPr="00520D63">
        <w:rPr>
          <w:rFonts w:ascii="宋体" w:eastAsia="宋体" w:hAnsi="宋体" w:hint="eastAsia"/>
          <w:sz w:val="24"/>
          <w:szCs w:val="24"/>
        </w:rPr>
        <w:t>在这项工作中，我们提出了一个新系统，满足了商业解决方案所需的一切。它基于网络应用程序，通过持续的生物特征（面部、声音、打字）识别系统（生物特征无法丢失、被盗或重新创建），为在线学生提供连续认证身份服务，以及通过自动图像和音频处理（设备监控和锁定以及不当行为检测）实现自动持续监考，从而使在线课程能够为机构和学生提供双方受益的价值。该解决方案基于高精度的生物特征识别和数字信号处理算法，并辅以人工监督，用于在自动算法无法确定可靠结果的情况下。它可用于持续认证学习者，无论是在整个学习过程中还是仅在电子学习的某些敏感阶段。它是非接触式的，只需要较低程度的用户合作。此外，整个系统基于云计算技术，消除了在线学习提供者的地理和技术障碍。</w:t>
      </w:r>
    </w:p>
    <w:p w14:paraId="61E1CF2F" w14:textId="6EA5A77D" w:rsidR="00520D63" w:rsidRPr="00500A84" w:rsidRDefault="00520D63" w:rsidP="00790824">
      <w:pPr>
        <w:ind w:firstLine="420"/>
        <w:jc w:val="left"/>
        <w:rPr>
          <w:rFonts w:ascii="宋体" w:eastAsia="宋体" w:hAnsi="宋体"/>
          <w:sz w:val="24"/>
          <w:szCs w:val="24"/>
        </w:rPr>
      </w:pPr>
      <w:r w:rsidRPr="00520D63">
        <w:rPr>
          <w:rFonts w:ascii="宋体" w:eastAsia="宋体" w:hAnsi="宋体" w:hint="eastAsia"/>
          <w:sz w:val="24"/>
          <w:szCs w:val="24"/>
        </w:rPr>
        <w:t>本文的组织如下。第二部分概述了一些相关工作，并突出了我们方法的主要区别。第三部分描述了整个系统概述和工作流程。第四部分包含核心模块的科学技术描述。第五部分介绍了系统测试，以衡量算法的性能，并进行了用户体验评估的调查。第六部分呈现了测试结果。最后，第七部分得出了结论并提出了未来的工作。</w:t>
      </w:r>
    </w:p>
    <w:p w14:paraId="3EBE2B85" w14:textId="77777777" w:rsidR="001D341F" w:rsidRPr="001D341F" w:rsidRDefault="001D341F" w:rsidP="001D341F">
      <w:pPr>
        <w:ind w:left="420"/>
        <w:jc w:val="left"/>
        <w:rPr>
          <w:rFonts w:ascii="宋体" w:eastAsia="宋体" w:hAnsi="宋体"/>
          <w:sz w:val="24"/>
          <w:szCs w:val="24"/>
        </w:rPr>
      </w:pPr>
    </w:p>
    <w:p w14:paraId="4E56AEBD" w14:textId="1F02E6C7" w:rsidR="00DB05F7" w:rsidRPr="00DB05F7" w:rsidRDefault="00662E0A" w:rsidP="00DB05F7">
      <w:pPr>
        <w:pStyle w:val="a4"/>
        <w:numPr>
          <w:ilvl w:val="0"/>
          <w:numId w:val="1"/>
        </w:numPr>
        <w:ind w:firstLineChars="0"/>
        <w:jc w:val="left"/>
        <w:rPr>
          <w:rFonts w:ascii="宋体" w:eastAsia="宋体" w:hAnsi="宋体"/>
          <w:b/>
          <w:bCs/>
          <w:sz w:val="28"/>
          <w:szCs w:val="28"/>
        </w:rPr>
      </w:pPr>
      <w:r>
        <w:rPr>
          <w:rFonts w:ascii="宋体" w:eastAsia="宋体" w:hAnsi="宋体" w:hint="eastAsia"/>
          <w:b/>
          <w:bCs/>
          <w:sz w:val="28"/>
          <w:szCs w:val="28"/>
        </w:rPr>
        <w:t>相关工作</w:t>
      </w:r>
    </w:p>
    <w:p w14:paraId="206D5628" w14:textId="13886123" w:rsidR="00520D63" w:rsidRPr="00520D63" w:rsidRDefault="00520D63" w:rsidP="00520D63">
      <w:pPr>
        <w:jc w:val="left"/>
        <w:rPr>
          <w:rFonts w:ascii="宋体" w:eastAsia="宋体" w:hAnsi="宋体"/>
          <w:sz w:val="24"/>
          <w:szCs w:val="24"/>
        </w:rPr>
      </w:pPr>
      <w:r w:rsidRPr="00520D63">
        <w:rPr>
          <w:rFonts w:ascii="宋体" w:eastAsia="宋体" w:hAnsi="宋体" w:hint="eastAsia"/>
          <w:sz w:val="24"/>
          <w:szCs w:val="24"/>
        </w:rPr>
        <w:t>随着互联网世界的增长（包括电子学习、电子银行、电子赌博、电子政府等），对在线用户进行身份验证和监控的能力变得越来越重要。自从第一个基于人的在线监考系统问世以来，近几年出现了各种基于生物特征的全自动或半自动身份验证和监考技术。生物特征已被证明是基于生理或行为特征识别人的最佳方法之一。这些技术可以分为两类：基于物理特征和基于行为特征。前者包括面部识别、指纹扫描仪、虹膜扫描仪、静脉匹配等。后者包括语音识别、手写识别、击键动态等。已经证明没有任何技术能够独立提供正确答案，但是结合不同的解决方案将根据客户需求提供适当的功能。此外，大多数远程身份验证监考技术都涉及一定程度的人为干预，以确保完全可靠的服务，从而限制了其规模。</w:t>
      </w:r>
    </w:p>
    <w:p w14:paraId="50F7D296" w14:textId="1D8F0A3C" w:rsidR="00DB05F7" w:rsidRDefault="00520D63" w:rsidP="00520D63">
      <w:pPr>
        <w:ind w:firstLine="420"/>
        <w:jc w:val="left"/>
        <w:rPr>
          <w:rFonts w:ascii="宋体" w:eastAsia="宋体" w:hAnsi="宋体"/>
          <w:sz w:val="24"/>
          <w:szCs w:val="24"/>
        </w:rPr>
      </w:pPr>
      <w:r w:rsidRPr="00520D63">
        <w:rPr>
          <w:rFonts w:ascii="宋体" w:eastAsia="宋体" w:hAnsi="宋体" w:hint="eastAsia"/>
          <w:sz w:val="24"/>
          <w:szCs w:val="24"/>
        </w:rPr>
        <w:t>这些生物特征技术已被广泛用于各种目的，并在我们日常生活中变得越来越普遍。然而，很少有这些技术成功应用于在线学习验证。</w:t>
      </w:r>
    </w:p>
    <w:p w14:paraId="1E0E41CC" w14:textId="5887DFFA" w:rsidR="00520D63" w:rsidRDefault="00520D63" w:rsidP="00520D63">
      <w:pPr>
        <w:pStyle w:val="a4"/>
        <w:numPr>
          <w:ilvl w:val="0"/>
          <w:numId w:val="2"/>
        </w:numPr>
        <w:ind w:firstLineChars="0"/>
        <w:jc w:val="left"/>
        <w:rPr>
          <w:rFonts w:ascii="宋体" w:eastAsia="宋体" w:hAnsi="宋体"/>
          <w:b/>
          <w:bCs/>
          <w:i/>
          <w:iCs/>
          <w:sz w:val="24"/>
          <w:szCs w:val="24"/>
        </w:rPr>
      </w:pPr>
      <w:r w:rsidRPr="00520D63">
        <w:rPr>
          <w:rFonts w:ascii="宋体" w:eastAsia="宋体" w:hAnsi="宋体" w:hint="eastAsia"/>
          <w:b/>
          <w:bCs/>
          <w:i/>
          <w:iCs/>
          <w:sz w:val="24"/>
          <w:szCs w:val="24"/>
        </w:rPr>
        <w:t>商业解决方案</w:t>
      </w:r>
    </w:p>
    <w:p w14:paraId="08A0FEF8" w14:textId="49438E1E" w:rsidR="00520D63" w:rsidRPr="00520D63" w:rsidRDefault="00520D63" w:rsidP="00520D63">
      <w:pPr>
        <w:ind w:left="426"/>
        <w:jc w:val="left"/>
        <w:rPr>
          <w:rFonts w:ascii="宋体" w:eastAsia="宋体" w:hAnsi="宋体"/>
          <w:sz w:val="24"/>
          <w:szCs w:val="24"/>
        </w:rPr>
      </w:pPr>
      <w:r>
        <w:rPr>
          <w:rFonts w:ascii="宋体" w:eastAsia="宋体" w:hAnsi="宋体" w:hint="eastAsia"/>
          <w:sz w:val="24"/>
          <w:szCs w:val="24"/>
        </w:rPr>
        <w:t>一些初始方法已经作为商业解决方案被带到市场上。本文接下来回对这些服务进行一个</w:t>
      </w:r>
      <w:r w:rsidR="00196F1D">
        <w:rPr>
          <w:rFonts w:ascii="宋体" w:eastAsia="宋体" w:hAnsi="宋体" w:hint="eastAsia"/>
          <w:sz w:val="24"/>
          <w:szCs w:val="24"/>
        </w:rPr>
        <w:t>概览。</w:t>
      </w:r>
    </w:p>
    <w:p w14:paraId="36008409" w14:textId="6309AFCF" w:rsidR="00520D63" w:rsidRPr="00196F1D" w:rsidRDefault="00520D63" w:rsidP="00520D63">
      <w:pPr>
        <w:pStyle w:val="a4"/>
        <w:numPr>
          <w:ilvl w:val="0"/>
          <w:numId w:val="3"/>
        </w:numPr>
        <w:ind w:firstLineChars="0"/>
        <w:jc w:val="left"/>
        <w:rPr>
          <w:rFonts w:ascii="宋体" w:eastAsia="宋体" w:hAnsi="宋体"/>
          <w:b/>
          <w:bCs/>
          <w:sz w:val="24"/>
          <w:szCs w:val="24"/>
        </w:rPr>
      </w:pPr>
      <w:r w:rsidRPr="00196F1D">
        <w:rPr>
          <w:rFonts w:ascii="宋体" w:eastAsia="宋体" w:hAnsi="宋体" w:hint="eastAsia"/>
          <w:b/>
          <w:bCs/>
          <w:sz w:val="24"/>
          <w:szCs w:val="24"/>
        </w:rPr>
        <w:t>完全实时在线监考</w:t>
      </w:r>
    </w:p>
    <w:p w14:paraId="539237CE" w14:textId="0531A918" w:rsidR="00520D63" w:rsidRDefault="00196F1D" w:rsidP="00520D63">
      <w:pPr>
        <w:pStyle w:val="a4"/>
        <w:ind w:left="1140" w:firstLineChars="0" w:firstLine="0"/>
        <w:jc w:val="left"/>
        <w:rPr>
          <w:rFonts w:ascii="宋体" w:eastAsia="宋体" w:hAnsi="宋体"/>
          <w:sz w:val="24"/>
          <w:szCs w:val="24"/>
        </w:rPr>
      </w:pPr>
      <w:r w:rsidRPr="00196F1D">
        <w:rPr>
          <w:rFonts w:ascii="宋体" w:eastAsia="宋体" w:hAnsi="宋体" w:hint="eastAsia"/>
          <w:sz w:val="24"/>
          <w:szCs w:val="24"/>
        </w:rPr>
        <w:t>学生通过视频远程监考。远程监考是为参加在线考试的学生提供的一种实时在线服务。学生预约后，将被带到在线监考室，在那里他们将通过网络摄像头与两个在线监考中心之一的实时监考员连接。学生将他们的屏幕连接到监考员那里，这使得监考员能够看到他们</w:t>
      </w:r>
      <w:r w:rsidRPr="00196F1D">
        <w:rPr>
          <w:rFonts w:ascii="宋体" w:eastAsia="宋体" w:hAnsi="宋体" w:hint="eastAsia"/>
          <w:sz w:val="24"/>
          <w:szCs w:val="24"/>
        </w:rPr>
        <w:lastRenderedPageBreak/>
        <w:t>的电脑屏幕。监考员要求他们出示身份证件，并回答一些关于自己的问题，以验证他们是否确实是正确的学生。在考试期间，监考员通过网络摄像头直接观察学生。这是一种安全完整的考试监考解决方案，但由于它是一种非自动化解决方案，在整个学习过程中无法进行连续身份验证。此外，它需要高速互联网通道来传输视频数据，可能对世界各地的某些地区来说是无法承受的，并且对学生来说不是被动的。市场上一些商业解决方案包括</w:t>
      </w:r>
      <w:proofErr w:type="spellStart"/>
      <w:r w:rsidRPr="00196F1D">
        <w:rPr>
          <w:rFonts w:ascii="宋体" w:eastAsia="宋体" w:hAnsi="宋体"/>
          <w:sz w:val="24"/>
          <w:szCs w:val="24"/>
        </w:rPr>
        <w:t>ProctorU</w:t>
      </w:r>
      <w:proofErr w:type="spellEnd"/>
      <w:r w:rsidRPr="00196F1D">
        <w:rPr>
          <w:rFonts w:ascii="宋体" w:eastAsia="宋体" w:hAnsi="宋体"/>
          <w:sz w:val="24"/>
          <w:szCs w:val="24"/>
        </w:rPr>
        <w:t xml:space="preserve"> [4]，</w:t>
      </w:r>
      <w:proofErr w:type="spellStart"/>
      <w:r w:rsidRPr="00196F1D">
        <w:rPr>
          <w:rFonts w:ascii="宋体" w:eastAsia="宋体" w:hAnsi="宋体"/>
          <w:sz w:val="24"/>
          <w:szCs w:val="24"/>
        </w:rPr>
        <w:t>Examity</w:t>
      </w:r>
      <w:proofErr w:type="spellEnd"/>
      <w:r w:rsidRPr="00196F1D">
        <w:rPr>
          <w:rFonts w:ascii="宋体" w:eastAsia="宋体" w:hAnsi="宋体"/>
          <w:sz w:val="24"/>
          <w:szCs w:val="24"/>
        </w:rPr>
        <w:t xml:space="preserve"> [5] 和Software Secure - PSI [6]。</w:t>
      </w:r>
    </w:p>
    <w:p w14:paraId="7FEDDB79" w14:textId="154D61CE" w:rsidR="00520D63" w:rsidRPr="00196F1D" w:rsidRDefault="00520D63" w:rsidP="00520D63">
      <w:pPr>
        <w:pStyle w:val="a4"/>
        <w:numPr>
          <w:ilvl w:val="0"/>
          <w:numId w:val="3"/>
        </w:numPr>
        <w:ind w:firstLineChars="0"/>
        <w:jc w:val="left"/>
        <w:rPr>
          <w:rFonts w:ascii="宋体" w:eastAsia="宋体" w:hAnsi="宋体"/>
          <w:b/>
          <w:bCs/>
          <w:sz w:val="24"/>
          <w:szCs w:val="24"/>
        </w:rPr>
      </w:pPr>
      <w:r w:rsidRPr="00196F1D">
        <w:rPr>
          <w:rFonts w:ascii="宋体" w:eastAsia="宋体" w:hAnsi="宋体" w:hint="eastAsia"/>
          <w:b/>
          <w:bCs/>
          <w:sz w:val="24"/>
          <w:szCs w:val="24"/>
        </w:rPr>
        <w:t>被记录和回顾的监考</w:t>
      </w:r>
    </w:p>
    <w:p w14:paraId="129DF00E" w14:textId="1C1F9330" w:rsidR="00520D63" w:rsidRPr="00520D63" w:rsidRDefault="00196F1D" w:rsidP="00520D63">
      <w:pPr>
        <w:ind w:left="1140"/>
        <w:jc w:val="left"/>
        <w:rPr>
          <w:rFonts w:ascii="宋体" w:eastAsia="宋体" w:hAnsi="宋体"/>
          <w:sz w:val="24"/>
          <w:szCs w:val="24"/>
        </w:rPr>
      </w:pPr>
      <w:r w:rsidRPr="00196F1D">
        <w:rPr>
          <w:rFonts w:ascii="宋体" w:eastAsia="宋体" w:hAnsi="宋体" w:hint="eastAsia"/>
          <w:sz w:val="24"/>
          <w:szCs w:val="24"/>
        </w:rPr>
        <w:t>会话被记录下来，计算机监视着学生。随后，人员可以随时回顾录像。在这些系统中，学生使用自己的计算机和网络摄像头记录评估会话，整个考试过程中记录了学生和周围环境。教师可以快速查看评估细节，甚至观看录制的视频。录制监考与现场监考具有相同的局限性。此外，这是一种被动系统。然而，没有人分析视频，因此教师必须观看所有视频，以便检测到不良行为并保持现场监考的优势。市场上一些商业解决方案包括</w:t>
      </w:r>
      <w:proofErr w:type="spellStart"/>
      <w:r w:rsidRPr="00196F1D">
        <w:rPr>
          <w:rFonts w:ascii="宋体" w:eastAsia="宋体" w:hAnsi="宋体"/>
          <w:sz w:val="24"/>
          <w:szCs w:val="24"/>
        </w:rPr>
        <w:t>Kryterion</w:t>
      </w:r>
      <w:proofErr w:type="spellEnd"/>
      <w:r w:rsidRPr="00196F1D">
        <w:rPr>
          <w:rFonts w:ascii="宋体" w:eastAsia="宋体" w:hAnsi="宋体"/>
          <w:sz w:val="24"/>
          <w:szCs w:val="24"/>
        </w:rPr>
        <w:t xml:space="preserve"> [1]，</w:t>
      </w:r>
      <w:proofErr w:type="spellStart"/>
      <w:r w:rsidRPr="00196F1D">
        <w:rPr>
          <w:rFonts w:ascii="宋体" w:eastAsia="宋体" w:hAnsi="宋体"/>
          <w:sz w:val="24"/>
          <w:szCs w:val="24"/>
        </w:rPr>
        <w:t>ProctorExam</w:t>
      </w:r>
      <w:proofErr w:type="spellEnd"/>
      <w:r w:rsidRPr="00196F1D">
        <w:rPr>
          <w:rFonts w:ascii="宋体" w:eastAsia="宋体" w:hAnsi="宋体"/>
          <w:sz w:val="24"/>
          <w:szCs w:val="24"/>
        </w:rPr>
        <w:t xml:space="preserve"> [7]，</w:t>
      </w:r>
      <w:proofErr w:type="spellStart"/>
      <w:r w:rsidRPr="00196F1D">
        <w:rPr>
          <w:rFonts w:ascii="宋体" w:eastAsia="宋体" w:hAnsi="宋体"/>
          <w:sz w:val="24"/>
          <w:szCs w:val="24"/>
        </w:rPr>
        <w:t>Respondus</w:t>
      </w:r>
      <w:proofErr w:type="spellEnd"/>
      <w:r w:rsidRPr="00196F1D">
        <w:rPr>
          <w:rFonts w:ascii="宋体" w:eastAsia="宋体" w:hAnsi="宋体"/>
          <w:sz w:val="24"/>
          <w:szCs w:val="24"/>
        </w:rPr>
        <w:t xml:space="preserve"> [8]，Remote Proctor [9]，</w:t>
      </w:r>
      <w:proofErr w:type="spellStart"/>
      <w:r w:rsidRPr="00196F1D">
        <w:rPr>
          <w:rFonts w:ascii="宋体" w:eastAsia="宋体" w:hAnsi="宋体"/>
          <w:sz w:val="24"/>
          <w:szCs w:val="24"/>
        </w:rPr>
        <w:t>ProctorCam</w:t>
      </w:r>
      <w:proofErr w:type="spellEnd"/>
      <w:r w:rsidRPr="00196F1D">
        <w:rPr>
          <w:rFonts w:ascii="宋体" w:eastAsia="宋体" w:hAnsi="宋体"/>
          <w:sz w:val="24"/>
          <w:szCs w:val="24"/>
        </w:rPr>
        <w:t xml:space="preserve"> [10]，B virtual [11]和Learner verified [12]。</w:t>
      </w:r>
    </w:p>
    <w:p w14:paraId="2C2A93E6" w14:textId="3B3993C0" w:rsidR="00520D63" w:rsidRDefault="00520D63" w:rsidP="00520D63">
      <w:pPr>
        <w:pStyle w:val="a4"/>
        <w:numPr>
          <w:ilvl w:val="0"/>
          <w:numId w:val="3"/>
        </w:numPr>
        <w:ind w:firstLineChars="0"/>
        <w:jc w:val="left"/>
        <w:rPr>
          <w:rFonts w:ascii="宋体" w:eastAsia="宋体" w:hAnsi="宋体"/>
          <w:b/>
          <w:bCs/>
          <w:sz w:val="24"/>
          <w:szCs w:val="24"/>
        </w:rPr>
      </w:pPr>
      <w:r w:rsidRPr="00196F1D">
        <w:rPr>
          <w:rFonts w:ascii="宋体" w:eastAsia="宋体" w:hAnsi="宋体" w:hint="eastAsia"/>
          <w:b/>
          <w:bCs/>
          <w:sz w:val="24"/>
          <w:szCs w:val="24"/>
        </w:rPr>
        <w:t>全自动解决方案</w:t>
      </w:r>
    </w:p>
    <w:p w14:paraId="053241E9" w14:textId="448330A3" w:rsidR="00196F1D" w:rsidRPr="00196F1D" w:rsidRDefault="00196F1D" w:rsidP="00196F1D">
      <w:pPr>
        <w:pStyle w:val="a4"/>
        <w:ind w:left="1140" w:firstLineChars="0" w:firstLine="0"/>
        <w:jc w:val="left"/>
        <w:rPr>
          <w:rFonts w:ascii="宋体" w:eastAsia="宋体" w:hAnsi="宋体"/>
          <w:sz w:val="24"/>
          <w:szCs w:val="24"/>
        </w:rPr>
      </w:pPr>
      <w:r w:rsidRPr="00196F1D">
        <w:rPr>
          <w:rFonts w:ascii="宋体" w:eastAsia="宋体" w:hAnsi="宋体" w:hint="eastAsia"/>
          <w:sz w:val="24"/>
          <w:szCs w:val="24"/>
        </w:rPr>
        <w:t>计算机监控学生，对其进行身份验证，并确定他们是否作弊。这些是自动和被动的解决方案。它们只涵盖考试开始和工作提交过程的开始部分。然而，在这种系统中，用户必须完全积极参与（他们必须输入预定义的段落并自己拍摄身份照片）。此外，这种系统不会持续覆盖所有学习过程。市场上一些商业解决方案包括</w:t>
      </w:r>
      <w:proofErr w:type="spellStart"/>
      <w:r w:rsidRPr="00196F1D">
        <w:rPr>
          <w:rFonts w:ascii="宋体" w:eastAsia="宋体" w:hAnsi="宋体"/>
          <w:sz w:val="24"/>
          <w:szCs w:val="24"/>
        </w:rPr>
        <w:t>Proctorio</w:t>
      </w:r>
      <w:proofErr w:type="spellEnd"/>
      <w:r w:rsidRPr="00196F1D">
        <w:rPr>
          <w:rFonts w:ascii="宋体" w:eastAsia="宋体" w:hAnsi="宋体"/>
          <w:sz w:val="24"/>
          <w:szCs w:val="24"/>
        </w:rPr>
        <w:t xml:space="preserve"> [13]，</w:t>
      </w:r>
      <w:proofErr w:type="spellStart"/>
      <w:r w:rsidRPr="00196F1D">
        <w:rPr>
          <w:rFonts w:ascii="宋体" w:eastAsia="宋体" w:hAnsi="宋体"/>
          <w:sz w:val="24"/>
          <w:szCs w:val="24"/>
        </w:rPr>
        <w:t>ProctorTrack</w:t>
      </w:r>
      <w:proofErr w:type="spellEnd"/>
      <w:r w:rsidRPr="00196F1D">
        <w:rPr>
          <w:rFonts w:ascii="宋体" w:eastAsia="宋体" w:hAnsi="宋体"/>
          <w:sz w:val="24"/>
          <w:szCs w:val="24"/>
        </w:rPr>
        <w:t xml:space="preserve"> [14]，</w:t>
      </w:r>
      <w:proofErr w:type="spellStart"/>
      <w:r w:rsidRPr="00196F1D">
        <w:rPr>
          <w:rFonts w:ascii="宋体" w:eastAsia="宋体" w:hAnsi="宋体"/>
          <w:sz w:val="24"/>
          <w:szCs w:val="24"/>
        </w:rPr>
        <w:t>Comprobo</w:t>
      </w:r>
      <w:proofErr w:type="spellEnd"/>
      <w:r w:rsidRPr="00196F1D">
        <w:rPr>
          <w:rFonts w:ascii="宋体" w:eastAsia="宋体" w:hAnsi="宋体"/>
          <w:sz w:val="24"/>
          <w:szCs w:val="24"/>
        </w:rPr>
        <w:t xml:space="preserve"> [15]，</w:t>
      </w:r>
      <w:proofErr w:type="spellStart"/>
      <w:r w:rsidRPr="00196F1D">
        <w:rPr>
          <w:rFonts w:ascii="宋体" w:eastAsia="宋体" w:hAnsi="宋体"/>
          <w:sz w:val="24"/>
          <w:szCs w:val="24"/>
        </w:rPr>
        <w:t>Sumadi</w:t>
      </w:r>
      <w:proofErr w:type="spellEnd"/>
      <w:r w:rsidRPr="00196F1D">
        <w:rPr>
          <w:rFonts w:ascii="宋体" w:eastAsia="宋体" w:hAnsi="宋体"/>
          <w:sz w:val="24"/>
          <w:szCs w:val="24"/>
        </w:rPr>
        <w:t xml:space="preserve"> [16]，</w:t>
      </w:r>
      <w:proofErr w:type="spellStart"/>
      <w:r w:rsidRPr="00196F1D">
        <w:rPr>
          <w:rFonts w:ascii="宋体" w:eastAsia="宋体" w:hAnsi="宋体"/>
          <w:sz w:val="24"/>
          <w:szCs w:val="24"/>
        </w:rPr>
        <w:t>ProctorFree</w:t>
      </w:r>
      <w:proofErr w:type="spellEnd"/>
      <w:r w:rsidRPr="00196F1D">
        <w:rPr>
          <w:rFonts w:ascii="宋体" w:eastAsia="宋体" w:hAnsi="宋体"/>
          <w:sz w:val="24"/>
          <w:szCs w:val="24"/>
        </w:rPr>
        <w:t xml:space="preserve"> [17]，</w:t>
      </w:r>
      <w:proofErr w:type="spellStart"/>
      <w:r w:rsidRPr="00196F1D">
        <w:rPr>
          <w:rFonts w:ascii="宋体" w:eastAsia="宋体" w:hAnsi="宋体"/>
          <w:sz w:val="24"/>
          <w:szCs w:val="24"/>
        </w:rPr>
        <w:t>HonorLock</w:t>
      </w:r>
      <w:proofErr w:type="spellEnd"/>
      <w:r w:rsidRPr="00196F1D">
        <w:rPr>
          <w:rFonts w:ascii="宋体" w:eastAsia="宋体" w:hAnsi="宋体"/>
          <w:sz w:val="24"/>
          <w:szCs w:val="24"/>
        </w:rPr>
        <w:t xml:space="preserve"> [18]和</w:t>
      </w:r>
      <w:proofErr w:type="spellStart"/>
      <w:r w:rsidRPr="00196F1D">
        <w:rPr>
          <w:rFonts w:ascii="宋体" w:eastAsia="宋体" w:hAnsi="宋体"/>
          <w:sz w:val="24"/>
          <w:szCs w:val="24"/>
        </w:rPr>
        <w:t>ExamSoft</w:t>
      </w:r>
      <w:proofErr w:type="spellEnd"/>
      <w:r w:rsidRPr="00196F1D">
        <w:rPr>
          <w:rFonts w:ascii="宋体" w:eastAsia="宋体" w:hAnsi="宋体"/>
          <w:sz w:val="24"/>
          <w:szCs w:val="24"/>
        </w:rPr>
        <w:t xml:space="preserve"> [19]。</w:t>
      </w:r>
    </w:p>
    <w:p w14:paraId="390847F2" w14:textId="651D5363" w:rsidR="00520D63" w:rsidRPr="00196F1D" w:rsidRDefault="00520D63" w:rsidP="00520D63">
      <w:pPr>
        <w:pStyle w:val="a4"/>
        <w:numPr>
          <w:ilvl w:val="0"/>
          <w:numId w:val="4"/>
        </w:numPr>
        <w:ind w:firstLineChars="0"/>
        <w:jc w:val="left"/>
        <w:rPr>
          <w:rFonts w:ascii="宋体" w:eastAsia="宋体" w:hAnsi="宋体"/>
          <w:b/>
          <w:bCs/>
          <w:sz w:val="24"/>
          <w:szCs w:val="24"/>
        </w:rPr>
      </w:pPr>
      <w:r w:rsidRPr="00196F1D">
        <w:rPr>
          <w:rFonts w:ascii="宋体" w:eastAsia="宋体" w:hAnsi="宋体" w:hint="eastAsia"/>
          <w:b/>
          <w:bCs/>
          <w:sz w:val="24"/>
          <w:szCs w:val="24"/>
        </w:rPr>
        <w:t>认证技术</w:t>
      </w:r>
    </w:p>
    <w:p w14:paraId="7B1F4D4D" w14:textId="4CB23C7A" w:rsidR="00196F1D" w:rsidRPr="00520D63" w:rsidRDefault="00196F1D" w:rsidP="00196F1D">
      <w:pPr>
        <w:pStyle w:val="a4"/>
        <w:ind w:left="1500" w:firstLineChars="0" w:firstLine="0"/>
        <w:jc w:val="left"/>
        <w:rPr>
          <w:rFonts w:ascii="宋体" w:eastAsia="宋体" w:hAnsi="宋体"/>
          <w:sz w:val="24"/>
          <w:szCs w:val="24"/>
        </w:rPr>
      </w:pPr>
      <w:r w:rsidRPr="00196F1D">
        <w:rPr>
          <w:rFonts w:ascii="宋体" w:eastAsia="宋体" w:hAnsi="宋体" w:hint="eastAsia"/>
          <w:sz w:val="24"/>
          <w:szCs w:val="24"/>
        </w:rPr>
        <w:t>识别技术被用来根据先前对某些生物特征的检查来认证学生。它们通常建立在先前</w:t>
      </w:r>
      <w:r w:rsidRPr="00196F1D">
        <w:rPr>
          <w:rFonts w:ascii="宋体" w:eastAsia="宋体" w:hAnsi="宋体"/>
          <w:sz w:val="24"/>
          <w:szCs w:val="24"/>
        </w:rPr>
        <w:t>/期间/之后的分析基础上，以验证最初注册课程的同一学生是否确实是参加考试的同一学生。常见的识别技术包括面部识别、指纹识别或语音识别。在过去一年中，诸如击键动态（它根据节奏、压力和风格识别打字模式）等新的生物特征程序越来越受欢迎。识别技术很可能在与其他可用技术的某种组合一起使用时效果最佳。</w:t>
      </w:r>
    </w:p>
    <w:p w14:paraId="03D38837" w14:textId="142961DA" w:rsidR="00520D63" w:rsidRPr="00196F1D" w:rsidRDefault="00520D63" w:rsidP="00520D63">
      <w:pPr>
        <w:pStyle w:val="a4"/>
        <w:numPr>
          <w:ilvl w:val="0"/>
          <w:numId w:val="4"/>
        </w:numPr>
        <w:ind w:firstLineChars="0"/>
        <w:jc w:val="left"/>
        <w:rPr>
          <w:rFonts w:ascii="宋体" w:eastAsia="宋体" w:hAnsi="宋体"/>
          <w:b/>
          <w:bCs/>
          <w:sz w:val="24"/>
          <w:szCs w:val="24"/>
        </w:rPr>
      </w:pPr>
      <w:r w:rsidRPr="00196F1D">
        <w:rPr>
          <w:rFonts w:ascii="宋体" w:eastAsia="宋体" w:hAnsi="宋体" w:hint="eastAsia"/>
          <w:b/>
          <w:bCs/>
          <w:sz w:val="24"/>
          <w:szCs w:val="24"/>
        </w:rPr>
        <w:t>监控技术</w:t>
      </w:r>
    </w:p>
    <w:p w14:paraId="2715B7E5" w14:textId="77777777" w:rsidR="00196F1D" w:rsidRPr="00196F1D" w:rsidRDefault="00196F1D" w:rsidP="00196F1D">
      <w:pPr>
        <w:pStyle w:val="a4"/>
        <w:numPr>
          <w:ilvl w:val="0"/>
          <w:numId w:val="5"/>
        </w:numPr>
        <w:ind w:firstLineChars="0"/>
        <w:jc w:val="left"/>
        <w:rPr>
          <w:rFonts w:ascii="宋体" w:eastAsia="宋体" w:hAnsi="宋体"/>
          <w:sz w:val="24"/>
          <w:szCs w:val="24"/>
        </w:rPr>
      </w:pPr>
      <w:r w:rsidRPr="00196F1D">
        <w:rPr>
          <w:rFonts w:ascii="宋体" w:eastAsia="宋体" w:hAnsi="宋体" w:hint="eastAsia"/>
          <w:sz w:val="24"/>
          <w:szCs w:val="24"/>
        </w:rPr>
        <w:t>网络摄像头和麦克风是最早用来替代现场监考员的技术之一，在市场上大多数远程考试监考解决方案中都有应用。当摄像头是计算机的一部分时，它们可以记录个别学生，当摄像头放置在教室时，它们可以记录群体。它们可以监视学生的行为，无论他们是否作弊，是否从其他学生那里得到帮助，是否使用移动设备、书籍等。网络摄像头</w:t>
      </w:r>
      <w:r w:rsidRPr="00196F1D">
        <w:rPr>
          <w:rFonts w:ascii="宋体" w:eastAsia="宋体" w:hAnsi="宋体"/>
          <w:sz w:val="24"/>
          <w:szCs w:val="24"/>
        </w:rPr>
        <w:t>/麦克风技术通常需要大量的存储能力，以便在必要时可以审查视频记录。</w:t>
      </w:r>
    </w:p>
    <w:p w14:paraId="073C813F" w14:textId="535882C8" w:rsidR="00196F1D" w:rsidRPr="00196F1D" w:rsidRDefault="00196F1D" w:rsidP="00196F1D">
      <w:pPr>
        <w:pStyle w:val="a4"/>
        <w:numPr>
          <w:ilvl w:val="0"/>
          <w:numId w:val="5"/>
        </w:numPr>
        <w:ind w:firstLineChars="0"/>
        <w:jc w:val="left"/>
        <w:rPr>
          <w:rFonts w:ascii="宋体" w:eastAsia="宋体" w:hAnsi="宋体"/>
          <w:sz w:val="24"/>
          <w:szCs w:val="24"/>
        </w:rPr>
      </w:pPr>
      <w:r w:rsidRPr="00196F1D">
        <w:rPr>
          <w:rFonts w:ascii="宋体" w:eastAsia="宋体" w:hAnsi="宋体" w:hint="eastAsia"/>
          <w:sz w:val="24"/>
          <w:szCs w:val="24"/>
        </w:rPr>
        <w:t>计算机锁定能够监视学生在计算机上进行的活动，防止他</w:t>
      </w:r>
      <w:r w:rsidRPr="00196F1D">
        <w:rPr>
          <w:rFonts w:ascii="宋体" w:eastAsia="宋体" w:hAnsi="宋体" w:hint="eastAsia"/>
          <w:sz w:val="24"/>
          <w:szCs w:val="24"/>
        </w:rPr>
        <w:lastRenderedPageBreak/>
        <w:t>们在考试时“浏览互联网”。这种监控只在学生进行可以评估的活动时才会进行。</w:t>
      </w:r>
    </w:p>
    <w:p w14:paraId="0ED829B4" w14:textId="22DB2E13" w:rsidR="00196F1D" w:rsidRDefault="00196F1D" w:rsidP="00196F1D">
      <w:pPr>
        <w:ind w:left="420" w:firstLine="366"/>
        <w:jc w:val="left"/>
        <w:rPr>
          <w:rFonts w:ascii="宋体" w:eastAsia="宋体" w:hAnsi="宋体"/>
          <w:sz w:val="24"/>
          <w:szCs w:val="24"/>
        </w:rPr>
      </w:pPr>
      <w:r w:rsidRPr="00196F1D">
        <w:rPr>
          <w:rFonts w:ascii="宋体" w:eastAsia="宋体" w:hAnsi="宋体" w:hint="eastAsia"/>
          <w:sz w:val="24"/>
          <w:szCs w:val="24"/>
        </w:rPr>
        <w:t>所引用的商业解决方案均未提供多模态生物特征认证解决方案或全程学习课程（不仅限于考试）的连续认证</w:t>
      </w:r>
      <w:r w:rsidRPr="00196F1D">
        <w:rPr>
          <w:rFonts w:ascii="宋体" w:eastAsia="宋体" w:hAnsi="宋体"/>
          <w:sz w:val="24"/>
          <w:szCs w:val="24"/>
        </w:rPr>
        <w:t>/监考服务（基于自动分析）。此外，这项工作提出了一种全新的商业方法，以克服诸如低速互联网连接（使用数据样本，而非连续的大量视频信号）或昂贵的额外硬件/软件要求（使用不需安装且完全集成在LMS网络应用程序中）等障碍。</w:t>
      </w:r>
    </w:p>
    <w:p w14:paraId="3358C996" w14:textId="4D8364B2" w:rsidR="00196F1D" w:rsidRPr="00196F1D" w:rsidRDefault="00196F1D" w:rsidP="00196F1D">
      <w:pPr>
        <w:jc w:val="left"/>
        <w:rPr>
          <w:rFonts w:ascii="宋体" w:eastAsia="宋体" w:hAnsi="宋体"/>
          <w:sz w:val="24"/>
          <w:szCs w:val="24"/>
        </w:rPr>
      </w:pPr>
      <w:r>
        <w:rPr>
          <w:rFonts w:ascii="宋体" w:eastAsia="宋体" w:hAnsi="宋体"/>
          <w:sz w:val="24"/>
          <w:szCs w:val="24"/>
        </w:rPr>
        <w:tab/>
      </w:r>
    </w:p>
    <w:p w14:paraId="2C807EA9" w14:textId="1445DF3D" w:rsidR="00520D63" w:rsidRPr="00196F1D" w:rsidRDefault="00520D63" w:rsidP="00520D63">
      <w:pPr>
        <w:pStyle w:val="a4"/>
        <w:numPr>
          <w:ilvl w:val="0"/>
          <w:numId w:val="2"/>
        </w:numPr>
        <w:ind w:firstLineChars="0"/>
        <w:jc w:val="left"/>
        <w:rPr>
          <w:rFonts w:ascii="宋体" w:eastAsia="宋体" w:hAnsi="宋体"/>
          <w:b/>
          <w:bCs/>
          <w:i/>
          <w:iCs/>
          <w:sz w:val="24"/>
          <w:szCs w:val="24"/>
        </w:rPr>
      </w:pPr>
      <w:r w:rsidRPr="00196F1D">
        <w:rPr>
          <w:rFonts w:ascii="宋体" w:eastAsia="宋体" w:hAnsi="宋体" w:hint="eastAsia"/>
          <w:b/>
          <w:bCs/>
          <w:i/>
          <w:iCs/>
          <w:sz w:val="24"/>
          <w:szCs w:val="24"/>
        </w:rPr>
        <w:t>科学与学术方法</w:t>
      </w:r>
    </w:p>
    <w:p w14:paraId="101BE0CC" w14:textId="30B5C975" w:rsidR="00520D63" w:rsidRPr="007D6056" w:rsidRDefault="00196F1D" w:rsidP="00196F1D">
      <w:pPr>
        <w:pStyle w:val="a4"/>
        <w:numPr>
          <w:ilvl w:val="0"/>
          <w:numId w:val="6"/>
        </w:numPr>
        <w:ind w:firstLineChars="0"/>
        <w:jc w:val="left"/>
        <w:rPr>
          <w:rFonts w:ascii="宋体" w:eastAsia="宋体" w:hAnsi="宋体"/>
          <w:b/>
          <w:bCs/>
          <w:sz w:val="24"/>
          <w:szCs w:val="24"/>
        </w:rPr>
      </w:pPr>
      <w:r w:rsidRPr="007D6056">
        <w:rPr>
          <w:rFonts w:ascii="宋体" w:eastAsia="宋体" w:hAnsi="宋体" w:hint="eastAsia"/>
          <w:b/>
          <w:bCs/>
          <w:sz w:val="24"/>
          <w:szCs w:val="24"/>
        </w:rPr>
        <w:t>技术工作</w:t>
      </w:r>
    </w:p>
    <w:p w14:paraId="0A6D0F2F" w14:textId="4DEBC4E3" w:rsidR="007D6056" w:rsidRPr="007D6056" w:rsidRDefault="007D6056" w:rsidP="007D6056">
      <w:pPr>
        <w:pStyle w:val="a4"/>
        <w:ind w:left="1140" w:firstLineChars="0" w:firstLine="0"/>
        <w:jc w:val="left"/>
        <w:rPr>
          <w:rFonts w:ascii="宋体" w:eastAsia="宋体" w:hAnsi="宋体"/>
          <w:sz w:val="24"/>
          <w:szCs w:val="24"/>
        </w:rPr>
      </w:pPr>
      <w:r w:rsidRPr="007D6056">
        <w:rPr>
          <w:rFonts w:ascii="宋体" w:eastAsia="宋体" w:hAnsi="宋体" w:hint="eastAsia"/>
          <w:sz w:val="24"/>
          <w:szCs w:val="24"/>
        </w:rPr>
        <w:t>尽管现今仍然存在一些非生物特征的身份验证方法</w:t>
      </w:r>
      <w:r w:rsidRPr="007D6056">
        <w:rPr>
          <w:rFonts w:ascii="宋体" w:eastAsia="宋体" w:hAnsi="宋体"/>
          <w:sz w:val="24"/>
          <w:szCs w:val="24"/>
        </w:rPr>
        <w:t>[20]，但最新的在线学生身份验证自动化尝试往往采用生物特征技术；如面部[21]–[26]、指纹[27]或打字[28]，[29]。另一方面，一些方法尝试它们的一些组合，例如面部和语音[30]或面部、语音和打字[31]，[32]。所有这些方法主要侧重于学生身份验证，而不提供监考服务。</w:t>
      </w:r>
    </w:p>
    <w:p w14:paraId="4366C935" w14:textId="5B822898" w:rsidR="007D6056" w:rsidRPr="007D6056" w:rsidRDefault="007D6056" w:rsidP="007D6056">
      <w:pPr>
        <w:pStyle w:val="a4"/>
        <w:ind w:left="1140" w:firstLine="480"/>
        <w:jc w:val="left"/>
        <w:rPr>
          <w:rFonts w:ascii="宋体" w:eastAsia="宋体" w:hAnsi="宋体"/>
          <w:sz w:val="24"/>
          <w:szCs w:val="24"/>
        </w:rPr>
      </w:pPr>
      <w:r w:rsidRPr="007D6056">
        <w:rPr>
          <w:rFonts w:ascii="宋体" w:eastAsia="宋体" w:hAnsi="宋体" w:hint="eastAsia"/>
          <w:sz w:val="24"/>
          <w:szCs w:val="24"/>
        </w:rPr>
        <w:t>通过面部认证结合其他生物特征，如语音或打字识别，电子学习平台可以在学生进行活动时验证欺诈的缺陷。</w:t>
      </w:r>
    </w:p>
    <w:p w14:paraId="32B356AA" w14:textId="77777777" w:rsidR="007D6056" w:rsidRDefault="007D6056" w:rsidP="007D6056">
      <w:pPr>
        <w:pStyle w:val="a4"/>
        <w:ind w:left="1140" w:firstLine="480"/>
        <w:jc w:val="left"/>
        <w:rPr>
          <w:rFonts w:ascii="宋体" w:eastAsia="宋体" w:hAnsi="宋体"/>
          <w:sz w:val="24"/>
          <w:szCs w:val="24"/>
        </w:rPr>
      </w:pPr>
      <w:r w:rsidRPr="007D6056">
        <w:rPr>
          <w:rFonts w:ascii="宋体" w:eastAsia="宋体" w:hAnsi="宋体" w:hint="eastAsia"/>
          <w:sz w:val="24"/>
          <w:szCs w:val="24"/>
        </w:rPr>
        <w:t>我们在本文中提出的工作的主要创新贡献包括三种主要生物特征的全新组合工作流程，提供持续且非侵入式的认证服务。它还向系统添加了基于图像和音频信号处理的新的自动连续监考功能。此外，它整合了计算机活动监控和锁定功能，最后，它甚至通过自动警报补充了服务，触发最低限度的人工监督，从而保证了结果的可靠性。</w:t>
      </w:r>
    </w:p>
    <w:p w14:paraId="350DF2EC" w14:textId="4F087FFF" w:rsidR="007D6056" w:rsidRDefault="007D6056" w:rsidP="007D6056">
      <w:pPr>
        <w:pStyle w:val="a4"/>
        <w:ind w:left="1140" w:firstLine="480"/>
        <w:jc w:val="left"/>
        <w:rPr>
          <w:rFonts w:ascii="宋体" w:eastAsia="宋体" w:hAnsi="宋体"/>
          <w:sz w:val="24"/>
          <w:szCs w:val="24"/>
        </w:rPr>
      </w:pPr>
      <w:r w:rsidRPr="007D6056">
        <w:rPr>
          <w:rFonts w:ascii="宋体" w:eastAsia="宋体" w:hAnsi="宋体" w:hint="eastAsia"/>
          <w:sz w:val="24"/>
          <w:szCs w:val="24"/>
        </w:rPr>
        <w:t>最近对安全和隐私的关注也为与在线监考相关的这一主题提供了最新的研究</w:t>
      </w:r>
      <w:r w:rsidRPr="007D6056">
        <w:rPr>
          <w:rFonts w:ascii="宋体" w:eastAsia="宋体" w:hAnsi="宋体"/>
          <w:sz w:val="24"/>
          <w:szCs w:val="24"/>
        </w:rPr>
        <w:t>[33]。</w:t>
      </w:r>
    </w:p>
    <w:p w14:paraId="6977B709" w14:textId="609B8529" w:rsidR="00196F1D" w:rsidRPr="007D6056" w:rsidRDefault="00196F1D" w:rsidP="00196F1D">
      <w:pPr>
        <w:pStyle w:val="a4"/>
        <w:numPr>
          <w:ilvl w:val="0"/>
          <w:numId w:val="6"/>
        </w:numPr>
        <w:ind w:firstLineChars="0"/>
        <w:jc w:val="left"/>
        <w:rPr>
          <w:rFonts w:ascii="宋体" w:eastAsia="宋体" w:hAnsi="宋体"/>
          <w:b/>
          <w:bCs/>
          <w:sz w:val="24"/>
          <w:szCs w:val="24"/>
        </w:rPr>
      </w:pPr>
      <w:r w:rsidRPr="007D6056">
        <w:rPr>
          <w:rFonts w:ascii="宋体" w:eastAsia="宋体" w:hAnsi="宋体" w:hint="eastAsia"/>
          <w:b/>
          <w:bCs/>
          <w:sz w:val="24"/>
          <w:szCs w:val="24"/>
        </w:rPr>
        <w:t>用户体验相关工作</w:t>
      </w:r>
    </w:p>
    <w:p w14:paraId="21B38103" w14:textId="218650DD" w:rsidR="007D6056" w:rsidRPr="007D6056" w:rsidRDefault="007D6056" w:rsidP="007D6056">
      <w:pPr>
        <w:ind w:left="1140"/>
        <w:jc w:val="left"/>
        <w:rPr>
          <w:rFonts w:ascii="宋体" w:eastAsia="宋体" w:hAnsi="宋体"/>
          <w:sz w:val="24"/>
          <w:szCs w:val="24"/>
        </w:rPr>
      </w:pPr>
      <w:r w:rsidRPr="007D6056">
        <w:rPr>
          <w:rFonts w:ascii="宋体" w:eastAsia="宋体" w:hAnsi="宋体" w:hint="eastAsia"/>
          <w:sz w:val="24"/>
          <w:szCs w:val="24"/>
        </w:rPr>
        <w:t>另一方面，很少有研究完成了对教师和学生使用此类身份验证和监考方法的用户体验的研究。其中一项完成了关于将面部验证应用于教育领域的研究，成功取得了积极的结果</w:t>
      </w:r>
      <w:r w:rsidRPr="007D6056">
        <w:rPr>
          <w:rFonts w:ascii="宋体" w:eastAsia="宋体" w:hAnsi="宋体"/>
          <w:sz w:val="24"/>
          <w:szCs w:val="24"/>
        </w:rPr>
        <w:t>[34]。其目标是确保学生的身份验证</w:t>
      </w:r>
      <w:r>
        <w:rPr>
          <w:rFonts w:ascii="宋体" w:eastAsia="宋体" w:hAnsi="宋体" w:hint="eastAsia"/>
          <w:sz w:val="24"/>
          <w:szCs w:val="24"/>
        </w:rPr>
        <w:t>正确</w:t>
      </w:r>
      <w:r w:rsidRPr="007D6056">
        <w:rPr>
          <w:rFonts w:ascii="宋体" w:eastAsia="宋体" w:hAnsi="宋体"/>
          <w:sz w:val="24"/>
          <w:szCs w:val="24"/>
        </w:rPr>
        <w:t>，并准确了解他们在电脑前阅读或进行虚拟活动的时间量。</w:t>
      </w:r>
    </w:p>
    <w:p w14:paraId="5F43AA00" w14:textId="49506311" w:rsidR="00196F1D" w:rsidRDefault="007D6056" w:rsidP="007D6056">
      <w:pPr>
        <w:jc w:val="left"/>
        <w:rPr>
          <w:rFonts w:ascii="宋体" w:eastAsia="宋体" w:hAnsi="宋体"/>
          <w:sz w:val="18"/>
          <w:szCs w:val="18"/>
        </w:rPr>
      </w:pPr>
      <w:r w:rsidRPr="007D6056">
        <w:rPr>
          <w:rFonts w:ascii="宋体" w:eastAsia="宋体" w:hAnsi="宋体"/>
          <w:noProof/>
          <w:sz w:val="24"/>
          <w:szCs w:val="24"/>
        </w:rPr>
        <w:lastRenderedPageBreak/>
        <w:drawing>
          <wp:anchor distT="0" distB="0" distL="114300" distR="114300" simplePos="0" relativeHeight="251659264" behindDoc="0" locked="0" layoutInCell="1" allowOverlap="1" wp14:anchorId="2252E70B" wp14:editId="2BF54F9B">
            <wp:simplePos x="0" y="0"/>
            <wp:positionH relativeFrom="margin">
              <wp:align>right</wp:align>
            </wp:positionH>
            <wp:positionV relativeFrom="paragraph">
              <wp:posOffset>1194435</wp:posOffset>
            </wp:positionV>
            <wp:extent cx="5274310" cy="3720465"/>
            <wp:effectExtent l="0" t="0" r="2540" b="0"/>
            <wp:wrapTopAndBottom/>
            <wp:docPr id="15327689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768968"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3720465"/>
                    </a:xfrm>
                    <a:prstGeom prst="rect">
                      <a:avLst/>
                    </a:prstGeom>
                  </pic:spPr>
                </pic:pic>
              </a:graphicData>
            </a:graphic>
          </wp:anchor>
        </w:drawing>
      </w:r>
      <w:r w:rsidRPr="007D6056">
        <w:rPr>
          <w:rFonts w:ascii="宋体" w:eastAsia="宋体" w:hAnsi="宋体" w:hint="eastAsia"/>
          <w:sz w:val="18"/>
          <w:szCs w:val="18"/>
        </w:rPr>
        <w:t>表格</w:t>
      </w:r>
      <w:proofErr w:type="gramStart"/>
      <w:r w:rsidRPr="007D6056">
        <w:rPr>
          <w:rFonts w:ascii="宋体" w:eastAsia="宋体" w:hAnsi="宋体" w:hint="eastAsia"/>
          <w:sz w:val="18"/>
          <w:szCs w:val="18"/>
        </w:rPr>
        <w:t>一</w:t>
      </w:r>
      <w:proofErr w:type="gramEnd"/>
      <w:r w:rsidRPr="007D6056">
        <w:rPr>
          <w:rFonts w:ascii="宋体" w:eastAsia="宋体" w:hAnsi="宋体" w:hint="eastAsia"/>
          <w:sz w:val="18"/>
          <w:szCs w:val="18"/>
        </w:rPr>
        <w:t>：商业解决方案与</w:t>
      </w:r>
      <w:r w:rsidRPr="007D6056">
        <w:rPr>
          <w:rFonts w:ascii="宋体" w:eastAsia="宋体" w:hAnsi="宋体"/>
          <w:sz w:val="18"/>
          <w:szCs w:val="18"/>
        </w:rPr>
        <w:t>SMOWL（本文描述的解决方案）的对比。服务特性：1-整个考试或会话期间的身份验证；2-多模态生物特征认证（至少2种不同的）；3-考试监控；4-连续（整个课程）监控；5-不诚实行为检测；6-完全被动和非侵入式系统；7-自动分析结果；8-100%保证和可靠的结果；9-个性化警报；10-人工实时监考员；11-设备监控。技术特性：12-可扩展的系统；13-学生</w:t>
      </w:r>
      <w:proofErr w:type="gramStart"/>
      <w:r w:rsidRPr="007D6056">
        <w:rPr>
          <w:rFonts w:ascii="宋体" w:eastAsia="宋体" w:hAnsi="宋体"/>
          <w:sz w:val="18"/>
          <w:szCs w:val="18"/>
        </w:rPr>
        <w:t>灵活访问</w:t>
      </w:r>
      <w:proofErr w:type="gramEnd"/>
      <w:r w:rsidRPr="007D6056">
        <w:rPr>
          <w:rFonts w:ascii="宋体" w:eastAsia="宋体" w:hAnsi="宋体"/>
          <w:sz w:val="18"/>
          <w:szCs w:val="18"/>
        </w:rPr>
        <w:t xml:space="preserve"> - 无需预约；14-身份验证和监考无需额外的软件/硬件安装；15-可在低速连接下工作；16-完全集成在机构LMS中；17-多浏览器和</w:t>
      </w:r>
      <w:r w:rsidRPr="007D6056">
        <w:rPr>
          <w:rFonts w:ascii="宋体" w:eastAsia="宋体" w:hAnsi="宋体" w:hint="eastAsia"/>
          <w:sz w:val="18"/>
          <w:szCs w:val="18"/>
        </w:rPr>
        <w:t>设备。法律方面：</w:t>
      </w:r>
      <w:r w:rsidRPr="007D6056">
        <w:rPr>
          <w:rFonts w:ascii="宋体" w:eastAsia="宋体" w:hAnsi="宋体"/>
          <w:sz w:val="18"/>
          <w:szCs w:val="18"/>
        </w:rPr>
        <w:t>18-欧盟托管解决方案；19-GDPR合</w:t>
      </w:r>
      <w:proofErr w:type="gramStart"/>
      <w:r w:rsidRPr="007D6056">
        <w:rPr>
          <w:rFonts w:ascii="宋体" w:eastAsia="宋体" w:hAnsi="宋体"/>
          <w:sz w:val="18"/>
          <w:szCs w:val="18"/>
        </w:rPr>
        <w:t>规</w:t>
      </w:r>
      <w:proofErr w:type="gramEnd"/>
      <w:r w:rsidRPr="007D6056">
        <w:rPr>
          <w:rFonts w:ascii="宋体" w:eastAsia="宋体" w:hAnsi="宋体"/>
          <w:sz w:val="18"/>
          <w:szCs w:val="18"/>
        </w:rPr>
        <w:t>。</w:t>
      </w:r>
      <w:r>
        <w:rPr>
          <w:rFonts w:ascii="宋体" w:eastAsia="宋体" w:hAnsi="宋体" w:hint="eastAsia"/>
          <w:sz w:val="18"/>
          <w:szCs w:val="18"/>
        </w:rPr>
        <w:t>√</w:t>
      </w:r>
      <w:r w:rsidRPr="007D6056">
        <w:rPr>
          <w:rFonts w:ascii="宋体" w:eastAsia="宋体" w:hAnsi="宋体"/>
          <w:sz w:val="18"/>
          <w:szCs w:val="18"/>
        </w:rPr>
        <w:t xml:space="preserve">- </w:t>
      </w:r>
      <w:r>
        <w:rPr>
          <w:rFonts w:ascii="宋体" w:eastAsia="宋体" w:hAnsi="宋体" w:hint="eastAsia"/>
          <w:sz w:val="18"/>
          <w:szCs w:val="18"/>
        </w:rPr>
        <w:t>是</w:t>
      </w:r>
      <w:r w:rsidRPr="007D6056">
        <w:rPr>
          <w:rFonts w:ascii="宋体" w:eastAsia="宋体" w:hAnsi="宋体"/>
          <w:sz w:val="18"/>
          <w:szCs w:val="18"/>
        </w:rPr>
        <w:t xml:space="preserve"> | </w:t>
      </w:r>
      <w:r>
        <w:rPr>
          <w:rFonts w:ascii="宋体" w:eastAsia="宋体" w:hAnsi="宋体" w:hint="eastAsia"/>
          <w:sz w:val="18"/>
          <w:szCs w:val="18"/>
        </w:rPr>
        <w:t>×</w:t>
      </w:r>
      <w:r w:rsidRPr="007D6056">
        <w:rPr>
          <w:rFonts w:ascii="宋体" w:eastAsia="宋体" w:hAnsi="宋体"/>
          <w:sz w:val="18"/>
          <w:szCs w:val="18"/>
        </w:rPr>
        <w:t xml:space="preserve">- </w:t>
      </w:r>
      <w:r>
        <w:rPr>
          <w:rFonts w:ascii="宋体" w:eastAsia="宋体" w:hAnsi="宋体" w:hint="eastAsia"/>
          <w:sz w:val="18"/>
          <w:szCs w:val="18"/>
        </w:rPr>
        <w:t>否</w:t>
      </w:r>
      <w:r w:rsidRPr="007D6056">
        <w:rPr>
          <w:rFonts w:ascii="宋体" w:eastAsia="宋体" w:hAnsi="宋体"/>
          <w:sz w:val="18"/>
          <w:szCs w:val="18"/>
        </w:rPr>
        <w:t>.</w:t>
      </w:r>
    </w:p>
    <w:p w14:paraId="13D3B6B9" w14:textId="42C2E97C" w:rsidR="007D6056" w:rsidRDefault="007D6056" w:rsidP="007D6056">
      <w:pPr>
        <w:jc w:val="left"/>
        <w:rPr>
          <w:rFonts w:ascii="宋体" w:eastAsia="宋体" w:hAnsi="宋体"/>
          <w:sz w:val="24"/>
          <w:szCs w:val="24"/>
        </w:rPr>
      </w:pPr>
      <w:r w:rsidRPr="007D6056">
        <w:rPr>
          <w:rFonts w:ascii="宋体" w:eastAsia="宋体" w:hAnsi="宋体" w:hint="eastAsia"/>
          <w:sz w:val="24"/>
          <w:szCs w:val="24"/>
        </w:rPr>
        <w:t>同样，还提出了一种面部认证机制。这确保了学生不会被冒名顶替以提高他们在虚拟测试中的分数。</w:t>
      </w:r>
    </w:p>
    <w:p w14:paraId="5DE67E96" w14:textId="77777777" w:rsidR="007D6056" w:rsidRPr="007D6056" w:rsidRDefault="007D6056" w:rsidP="007D6056">
      <w:pPr>
        <w:jc w:val="left"/>
        <w:rPr>
          <w:rFonts w:ascii="宋体" w:eastAsia="宋体" w:hAnsi="宋体"/>
          <w:sz w:val="24"/>
          <w:szCs w:val="24"/>
        </w:rPr>
      </w:pPr>
    </w:p>
    <w:p w14:paraId="1E1E4E92" w14:textId="0D59DFC1" w:rsidR="00DB05F7" w:rsidRDefault="00662E0A" w:rsidP="00DB05F7">
      <w:pPr>
        <w:pStyle w:val="a4"/>
        <w:numPr>
          <w:ilvl w:val="0"/>
          <w:numId w:val="1"/>
        </w:numPr>
        <w:ind w:firstLineChars="0"/>
        <w:jc w:val="left"/>
        <w:rPr>
          <w:rFonts w:ascii="宋体" w:eastAsia="宋体" w:hAnsi="宋体"/>
          <w:b/>
          <w:bCs/>
          <w:sz w:val="28"/>
          <w:szCs w:val="28"/>
        </w:rPr>
      </w:pPr>
      <w:r>
        <w:rPr>
          <w:rFonts w:ascii="宋体" w:eastAsia="宋体" w:hAnsi="宋体" w:hint="eastAsia"/>
          <w:b/>
          <w:bCs/>
          <w:sz w:val="28"/>
          <w:szCs w:val="28"/>
        </w:rPr>
        <w:t>系统概览</w:t>
      </w:r>
    </w:p>
    <w:p w14:paraId="34D6BFF3" w14:textId="77777777" w:rsidR="001C1C34" w:rsidRPr="001C1C34" w:rsidRDefault="001C1C34" w:rsidP="001C1C34">
      <w:pPr>
        <w:jc w:val="left"/>
        <w:rPr>
          <w:rFonts w:ascii="宋体" w:eastAsia="宋体" w:hAnsi="宋体"/>
          <w:sz w:val="24"/>
          <w:szCs w:val="24"/>
        </w:rPr>
      </w:pPr>
      <w:r w:rsidRPr="001C1C34">
        <w:rPr>
          <w:rFonts w:ascii="宋体" w:eastAsia="宋体" w:hAnsi="宋体" w:hint="eastAsia"/>
          <w:sz w:val="24"/>
          <w:szCs w:val="24"/>
        </w:rPr>
        <w:t>我们在这项工作中提出的系统旨在为以下两个方面提供实用的网络安全解决方案：</w:t>
      </w:r>
      <w:r w:rsidRPr="001C1C34">
        <w:rPr>
          <w:rFonts w:ascii="宋体" w:eastAsia="宋体" w:hAnsi="宋体"/>
          <w:sz w:val="24"/>
          <w:szCs w:val="24"/>
        </w:rPr>
        <w:t>a）持续的在线用户识别（使用生物特征技术）和b）使用自动信号处理和计算机监控系统进行监控。身份验证过程基于自动识别面部图像（由网络摄像头捕获）、音频剪辑（由麦克风捕获）和击键动态（由键盘捕获），在整个在线交互过程中验证确实是应该是的人。监控过程也由网络摄像头和麦克风支持，持续检查学生是否有任何不当行为（使用禁止的设备和应用程序，接受帮助等）。它还在考试或培训课程期间锁定计算机（需事先在学员计算机上安装并获得同意），防止用户在完成课程时访</w:t>
      </w:r>
      <w:r w:rsidRPr="001C1C34">
        <w:rPr>
          <w:rFonts w:ascii="宋体" w:eastAsia="宋体" w:hAnsi="宋体" w:hint="eastAsia"/>
          <w:sz w:val="24"/>
          <w:szCs w:val="24"/>
        </w:rPr>
        <w:t>问网页或其他文档。</w:t>
      </w:r>
    </w:p>
    <w:p w14:paraId="7CC27CF9" w14:textId="40BEDB19" w:rsidR="00DB05F7" w:rsidRDefault="001C1C34" w:rsidP="001C1C34">
      <w:pPr>
        <w:ind w:firstLine="420"/>
        <w:jc w:val="left"/>
        <w:rPr>
          <w:rFonts w:ascii="宋体" w:eastAsia="宋体" w:hAnsi="宋体"/>
          <w:sz w:val="24"/>
          <w:szCs w:val="24"/>
        </w:rPr>
      </w:pPr>
      <w:r w:rsidRPr="001C1C34">
        <w:rPr>
          <w:rFonts w:ascii="宋体" w:eastAsia="宋体" w:hAnsi="宋体" w:hint="eastAsia"/>
          <w:sz w:val="24"/>
          <w:szCs w:val="24"/>
        </w:rPr>
        <w:t>该系统可用于任何在线用户身份验证，但专门针对提供在线课程、培训和学位认证的机构，包括经过验证的</w:t>
      </w:r>
      <w:r w:rsidRPr="001C1C34">
        <w:rPr>
          <w:rFonts w:ascii="宋体" w:eastAsia="宋体" w:hAnsi="宋体"/>
          <w:sz w:val="24"/>
          <w:szCs w:val="24"/>
        </w:rPr>
        <w:t>MOOC和为员工提供的企业培训。该系统可以帮助电子学习提供者实现他们的目标，通过追踪学生真实性和行为的证据可追溯性，向教育质量机构申请其课程的学分。它可用于跟踪学生在整个电子学习过程中或在敏感阶段的持续身份验证。图</w:t>
      </w:r>
      <w:r w:rsidR="00774625">
        <w:rPr>
          <w:rFonts w:ascii="宋体" w:eastAsia="宋体" w:hAnsi="宋体" w:hint="eastAsia"/>
          <w:sz w:val="24"/>
          <w:szCs w:val="24"/>
        </w:rPr>
        <w:t>一</w:t>
      </w:r>
      <w:r w:rsidRPr="001C1C34">
        <w:rPr>
          <w:rFonts w:ascii="宋体" w:eastAsia="宋体" w:hAnsi="宋体"/>
          <w:sz w:val="24"/>
          <w:szCs w:val="24"/>
        </w:rPr>
        <w:t>显示了系统的一般设置，图</w:t>
      </w:r>
      <w:r w:rsidR="00774625">
        <w:rPr>
          <w:rFonts w:ascii="宋体" w:eastAsia="宋体" w:hAnsi="宋体" w:hint="eastAsia"/>
          <w:sz w:val="24"/>
          <w:szCs w:val="24"/>
        </w:rPr>
        <w:t>二</w:t>
      </w:r>
      <w:r w:rsidRPr="001C1C34">
        <w:rPr>
          <w:rFonts w:ascii="宋体" w:eastAsia="宋体" w:hAnsi="宋体"/>
          <w:sz w:val="24"/>
          <w:szCs w:val="24"/>
        </w:rPr>
        <w:t>详细</w:t>
      </w:r>
      <w:r w:rsidRPr="001C1C34">
        <w:rPr>
          <w:rFonts w:ascii="宋体" w:eastAsia="宋体" w:hAnsi="宋体"/>
          <w:noProof/>
          <w:sz w:val="24"/>
          <w:szCs w:val="24"/>
        </w:rPr>
        <w:lastRenderedPageBreak/>
        <w:drawing>
          <wp:anchor distT="0" distB="0" distL="114300" distR="114300" simplePos="0" relativeHeight="251660288" behindDoc="0" locked="0" layoutInCell="1" allowOverlap="1" wp14:anchorId="56245F92" wp14:editId="035A0E25">
            <wp:simplePos x="0" y="0"/>
            <wp:positionH relativeFrom="margin">
              <wp:align>left</wp:align>
            </wp:positionH>
            <wp:positionV relativeFrom="paragraph">
              <wp:posOffset>228600</wp:posOffset>
            </wp:positionV>
            <wp:extent cx="5163271" cy="3057952"/>
            <wp:effectExtent l="0" t="0" r="0" b="9525"/>
            <wp:wrapTopAndBottom/>
            <wp:docPr id="7916386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638679" name=""/>
                    <pic:cNvPicPr/>
                  </pic:nvPicPr>
                  <pic:blipFill>
                    <a:blip r:embed="rId12">
                      <a:extLst>
                        <a:ext uri="{28A0092B-C50C-407E-A947-70E740481C1C}">
                          <a14:useLocalDpi xmlns:a14="http://schemas.microsoft.com/office/drawing/2010/main" val="0"/>
                        </a:ext>
                      </a:extLst>
                    </a:blip>
                    <a:stretch>
                      <a:fillRect/>
                    </a:stretch>
                  </pic:blipFill>
                  <pic:spPr>
                    <a:xfrm>
                      <a:off x="0" y="0"/>
                      <a:ext cx="5163271" cy="3057952"/>
                    </a:xfrm>
                    <a:prstGeom prst="rect">
                      <a:avLst/>
                    </a:prstGeom>
                  </pic:spPr>
                </pic:pic>
              </a:graphicData>
            </a:graphic>
          </wp:anchor>
        </w:drawing>
      </w:r>
      <w:r w:rsidRPr="001C1C34">
        <w:rPr>
          <w:rFonts w:ascii="宋体" w:eastAsia="宋体" w:hAnsi="宋体"/>
          <w:sz w:val="24"/>
          <w:szCs w:val="24"/>
        </w:rPr>
        <w:t>描述了处理核心</w:t>
      </w:r>
    </w:p>
    <w:p w14:paraId="2C60B1AA" w14:textId="115FD3AA" w:rsidR="001C1C34" w:rsidRPr="00996510" w:rsidRDefault="001C1C34" w:rsidP="001C1C34">
      <w:pPr>
        <w:ind w:firstLine="420"/>
        <w:jc w:val="center"/>
        <w:rPr>
          <w:rFonts w:ascii="宋体" w:eastAsia="宋体" w:hAnsi="宋体"/>
          <w:b/>
          <w:bCs/>
          <w:sz w:val="18"/>
          <w:szCs w:val="18"/>
        </w:rPr>
      </w:pPr>
      <w:r w:rsidRPr="00996510">
        <w:rPr>
          <w:rFonts w:ascii="宋体" w:eastAsia="宋体" w:hAnsi="宋体" w:hint="eastAsia"/>
          <w:b/>
          <w:bCs/>
          <w:sz w:val="18"/>
          <w:szCs w:val="18"/>
        </w:rPr>
        <w:t>图一.认证与监考系统设置</w:t>
      </w:r>
      <w:r w:rsidRPr="00996510">
        <w:rPr>
          <w:rFonts w:ascii="宋体" w:eastAsia="宋体" w:hAnsi="宋体"/>
          <w:b/>
          <w:bCs/>
          <w:noProof/>
          <w:sz w:val="18"/>
          <w:szCs w:val="18"/>
        </w:rPr>
        <w:drawing>
          <wp:anchor distT="0" distB="0" distL="114300" distR="114300" simplePos="0" relativeHeight="251661312" behindDoc="0" locked="0" layoutInCell="1" allowOverlap="1" wp14:anchorId="2447C9BF" wp14:editId="5A66BCAF">
            <wp:simplePos x="0" y="0"/>
            <wp:positionH relativeFrom="column">
              <wp:posOffset>695325</wp:posOffset>
            </wp:positionH>
            <wp:positionV relativeFrom="paragraph">
              <wp:posOffset>3307080</wp:posOffset>
            </wp:positionV>
            <wp:extent cx="3886200" cy="2362200"/>
            <wp:effectExtent l="0" t="0" r="0" b="0"/>
            <wp:wrapTopAndBottom/>
            <wp:docPr id="8761198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119896" name=""/>
                    <pic:cNvPicPr/>
                  </pic:nvPicPr>
                  <pic:blipFill>
                    <a:blip r:embed="rId13">
                      <a:extLst>
                        <a:ext uri="{28A0092B-C50C-407E-A947-70E740481C1C}">
                          <a14:useLocalDpi xmlns:a14="http://schemas.microsoft.com/office/drawing/2010/main" val="0"/>
                        </a:ext>
                      </a:extLst>
                    </a:blip>
                    <a:stretch>
                      <a:fillRect/>
                    </a:stretch>
                  </pic:blipFill>
                  <pic:spPr>
                    <a:xfrm>
                      <a:off x="0" y="0"/>
                      <a:ext cx="3886200" cy="2362200"/>
                    </a:xfrm>
                    <a:prstGeom prst="rect">
                      <a:avLst/>
                    </a:prstGeom>
                  </pic:spPr>
                </pic:pic>
              </a:graphicData>
            </a:graphic>
          </wp:anchor>
        </w:drawing>
      </w:r>
    </w:p>
    <w:p w14:paraId="57555CD2" w14:textId="7609E017" w:rsidR="001C1C34" w:rsidRPr="00996510" w:rsidRDefault="001C1C34" w:rsidP="001C1C34">
      <w:pPr>
        <w:ind w:firstLine="420"/>
        <w:jc w:val="center"/>
        <w:rPr>
          <w:rFonts w:ascii="宋体" w:eastAsia="宋体" w:hAnsi="宋体"/>
          <w:b/>
          <w:bCs/>
          <w:sz w:val="18"/>
          <w:szCs w:val="18"/>
        </w:rPr>
      </w:pPr>
      <w:r w:rsidRPr="00996510">
        <w:rPr>
          <w:rFonts w:ascii="宋体" w:eastAsia="宋体" w:hAnsi="宋体" w:hint="eastAsia"/>
          <w:b/>
          <w:bCs/>
          <w:sz w:val="18"/>
          <w:szCs w:val="18"/>
        </w:rPr>
        <w:t>图二.处理核心描述</w:t>
      </w:r>
    </w:p>
    <w:p w14:paraId="3454E0F6" w14:textId="285500FE" w:rsidR="001C1C34" w:rsidRDefault="001C1C34" w:rsidP="001C1C34">
      <w:pPr>
        <w:jc w:val="left"/>
        <w:rPr>
          <w:rFonts w:ascii="宋体" w:eastAsia="宋体" w:hAnsi="宋体"/>
          <w:sz w:val="24"/>
          <w:szCs w:val="24"/>
        </w:rPr>
      </w:pPr>
      <w:r w:rsidRPr="001C1C34">
        <w:rPr>
          <w:rFonts w:ascii="宋体" w:eastAsia="宋体" w:hAnsi="宋体" w:hint="eastAsia"/>
          <w:sz w:val="24"/>
          <w:szCs w:val="24"/>
        </w:rPr>
        <w:t>完整的系统工作流程嵌入在</w:t>
      </w:r>
      <w:proofErr w:type="gramStart"/>
      <w:r w:rsidRPr="001C1C34">
        <w:rPr>
          <w:rFonts w:ascii="宋体" w:eastAsia="宋体" w:hAnsi="宋体" w:hint="eastAsia"/>
          <w:sz w:val="24"/>
          <w:szCs w:val="24"/>
        </w:rPr>
        <w:t>云计算</w:t>
      </w:r>
      <w:proofErr w:type="gramEnd"/>
      <w:r w:rsidRPr="001C1C34">
        <w:rPr>
          <w:rFonts w:ascii="宋体" w:eastAsia="宋体" w:hAnsi="宋体" w:hint="eastAsia"/>
          <w:sz w:val="24"/>
          <w:szCs w:val="24"/>
        </w:rPr>
        <w:t>应用程序中，可以在任何地方使用，消除了地理和技术上的障碍。其一般操作方案如下，并在图</w:t>
      </w:r>
      <w:r w:rsidR="00774625">
        <w:rPr>
          <w:rFonts w:ascii="宋体" w:eastAsia="宋体" w:hAnsi="宋体" w:hint="eastAsia"/>
          <w:sz w:val="24"/>
          <w:szCs w:val="24"/>
        </w:rPr>
        <w:t>三</w:t>
      </w:r>
      <w:r w:rsidRPr="001C1C34">
        <w:rPr>
          <w:rFonts w:ascii="宋体" w:eastAsia="宋体" w:hAnsi="宋体"/>
          <w:sz w:val="24"/>
          <w:szCs w:val="24"/>
        </w:rPr>
        <w:t>中给出了更详细的描述。</w:t>
      </w:r>
    </w:p>
    <w:p w14:paraId="77201CCB" w14:textId="2AE8D757" w:rsidR="001C1C34" w:rsidRDefault="001C1C34" w:rsidP="001C1C34">
      <w:pPr>
        <w:pStyle w:val="a4"/>
        <w:numPr>
          <w:ilvl w:val="0"/>
          <w:numId w:val="8"/>
        </w:numPr>
        <w:ind w:firstLineChars="0"/>
        <w:jc w:val="left"/>
        <w:rPr>
          <w:rFonts w:ascii="宋体" w:eastAsia="宋体" w:hAnsi="宋体"/>
          <w:sz w:val="24"/>
          <w:szCs w:val="24"/>
        </w:rPr>
      </w:pPr>
      <w:r w:rsidRPr="001C1C34">
        <w:rPr>
          <w:rFonts w:ascii="宋体" w:eastAsia="宋体" w:hAnsi="宋体" w:hint="eastAsia"/>
          <w:sz w:val="24"/>
          <w:szCs w:val="24"/>
        </w:rPr>
        <w:t>该系统已集成到培训中心的虚拟校园中（可用于不同的</w:t>
      </w:r>
      <w:r w:rsidRPr="001C1C34">
        <w:rPr>
          <w:rFonts w:ascii="宋体" w:eastAsia="宋体" w:hAnsi="宋体"/>
          <w:sz w:val="24"/>
          <w:szCs w:val="24"/>
        </w:rPr>
        <w:t>LMS平台）。</w:t>
      </w:r>
    </w:p>
    <w:p w14:paraId="21A9695F" w14:textId="55A4D5B1" w:rsidR="001C1C34" w:rsidRDefault="001C1C34" w:rsidP="001C1C34">
      <w:pPr>
        <w:pStyle w:val="a4"/>
        <w:numPr>
          <w:ilvl w:val="0"/>
          <w:numId w:val="8"/>
        </w:numPr>
        <w:ind w:firstLineChars="0"/>
        <w:jc w:val="left"/>
        <w:rPr>
          <w:rFonts w:ascii="宋体" w:eastAsia="宋体" w:hAnsi="宋体"/>
          <w:sz w:val="24"/>
          <w:szCs w:val="24"/>
        </w:rPr>
      </w:pPr>
      <w:r w:rsidRPr="001C1C34">
        <w:rPr>
          <w:rFonts w:ascii="宋体" w:eastAsia="宋体" w:hAnsi="宋体" w:hint="eastAsia"/>
          <w:sz w:val="24"/>
          <w:szCs w:val="24"/>
        </w:rPr>
        <w:t>培训中心发送一个代码（唯一的学生标识符）和学生的图像注册到系统中。根据系统的数据隐私政策，系统使用图像、音频剪辑等，而不是身份信息，因此缺少与学生个人数据（如姓名、年龄或地址）的连接。</w:t>
      </w:r>
    </w:p>
    <w:p w14:paraId="0936CE2E" w14:textId="39D64CD5" w:rsidR="001C1C34" w:rsidRDefault="001C1C34" w:rsidP="001C1C34">
      <w:pPr>
        <w:pStyle w:val="a4"/>
        <w:numPr>
          <w:ilvl w:val="0"/>
          <w:numId w:val="8"/>
        </w:numPr>
        <w:ind w:firstLineChars="0"/>
        <w:jc w:val="left"/>
        <w:rPr>
          <w:rFonts w:ascii="宋体" w:eastAsia="宋体" w:hAnsi="宋体"/>
          <w:sz w:val="24"/>
          <w:szCs w:val="24"/>
        </w:rPr>
      </w:pPr>
      <w:r w:rsidRPr="001C1C34">
        <w:rPr>
          <w:rFonts w:ascii="宋体" w:eastAsia="宋体" w:hAnsi="宋体" w:hint="eastAsia"/>
          <w:sz w:val="24"/>
          <w:szCs w:val="24"/>
        </w:rPr>
        <w:t>当学生第一次进入虚拟校园时，系统会获取生物特征样本（图片、简短语音、预定义段落打字），这些样本将帮助我们创建跟踪生物模型。</w:t>
      </w:r>
    </w:p>
    <w:p w14:paraId="7B8657CC" w14:textId="1E9B19D4" w:rsidR="001C1C34" w:rsidRDefault="001C1C34" w:rsidP="001C1C34">
      <w:pPr>
        <w:pStyle w:val="a4"/>
        <w:numPr>
          <w:ilvl w:val="0"/>
          <w:numId w:val="8"/>
        </w:numPr>
        <w:ind w:firstLineChars="0"/>
        <w:jc w:val="left"/>
        <w:rPr>
          <w:rFonts w:ascii="宋体" w:eastAsia="宋体" w:hAnsi="宋体"/>
          <w:sz w:val="24"/>
          <w:szCs w:val="24"/>
        </w:rPr>
      </w:pPr>
      <w:r w:rsidRPr="001C1C34">
        <w:rPr>
          <w:rFonts w:ascii="宋体" w:eastAsia="宋体" w:hAnsi="宋体" w:hint="eastAsia"/>
          <w:sz w:val="24"/>
          <w:szCs w:val="24"/>
        </w:rPr>
        <w:t>此后，每当学生连接工作时，将随机和连续地获取生物特征样本。这些数据被发送到云端的服务器上。在线管理模块存储并分析数据，然后将其与之前为身份验证目的创建的生物模型进行比较，并进行分析以检测不当行为。所有存储、分析和结果报告以及警报创建任务都</w:t>
      </w:r>
      <w:proofErr w:type="gramStart"/>
      <w:r w:rsidRPr="001C1C34">
        <w:rPr>
          <w:rFonts w:ascii="宋体" w:eastAsia="宋体" w:hAnsi="宋体" w:hint="eastAsia"/>
          <w:sz w:val="24"/>
          <w:szCs w:val="24"/>
        </w:rPr>
        <w:t>在</w:t>
      </w:r>
      <w:proofErr w:type="gramEnd"/>
      <w:r w:rsidRPr="001C1C34">
        <w:rPr>
          <w:rFonts w:ascii="宋体" w:eastAsia="宋体" w:hAnsi="宋体" w:hint="eastAsia"/>
          <w:sz w:val="24"/>
          <w:szCs w:val="24"/>
        </w:rPr>
        <w:t>在线服务器上执行，使机构的集成、支持和维护任务变得更加简单和透明。在此</w:t>
      </w:r>
      <w:r w:rsidRPr="001C1C34">
        <w:rPr>
          <w:rFonts w:ascii="宋体" w:eastAsia="宋体" w:hAnsi="宋体" w:hint="eastAsia"/>
          <w:sz w:val="24"/>
          <w:szCs w:val="24"/>
        </w:rPr>
        <w:lastRenderedPageBreak/>
        <w:t>期间，计算机锁定模块可以为监控目的而激活。</w:t>
      </w:r>
    </w:p>
    <w:p w14:paraId="148D5FC3" w14:textId="37E862EC" w:rsidR="001C1C34" w:rsidRDefault="001C1C34" w:rsidP="001C1C34">
      <w:pPr>
        <w:pStyle w:val="a4"/>
        <w:numPr>
          <w:ilvl w:val="0"/>
          <w:numId w:val="8"/>
        </w:numPr>
        <w:ind w:firstLineChars="0"/>
        <w:jc w:val="left"/>
        <w:rPr>
          <w:rFonts w:ascii="宋体" w:eastAsia="宋体" w:hAnsi="宋体"/>
          <w:sz w:val="24"/>
          <w:szCs w:val="24"/>
        </w:rPr>
      </w:pPr>
      <w:r w:rsidRPr="001C1C34">
        <w:rPr>
          <w:rFonts w:ascii="宋体" w:eastAsia="宋体" w:hAnsi="宋体"/>
          <w:noProof/>
          <w:sz w:val="24"/>
          <w:szCs w:val="24"/>
        </w:rPr>
        <w:drawing>
          <wp:anchor distT="0" distB="0" distL="114300" distR="114300" simplePos="0" relativeHeight="251662336" behindDoc="0" locked="0" layoutInCell="1" allowOverlap="1" wp14:anchorId="47037245" wp14:editId="04EAB6C1">
            <wp:simplePos x="0" y="0"/>
            <wp:positionH relativeFrom="column">
              <wp:posOffset>38100</wp:posOffset>
            </wp:positionH>
            <wp:positionV relativeFrom="paragraph">
              <wp:posOffset>230505</wp:posOffset>
            </wp:positionV>
            <wp:extent cx="5274310" cy="2600960"/>
            <wp:effectExtent l="0" t="0" r="2540" b="8890"/>
            <wp:wrapTopAndBottom/>
            <wp:docPr id="5043268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26859"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2600960"/>
                    </a:xfrm>
                    <a:prstGeom prst="rect">
                      <a:avLst/>
                    </a:prstGeom>
                  </pic:spPr>
                </pic:pic>
              </a:graphicData>
            </a:graphic>
          </wp:anchor>
        </w:drawing>
      </w:r>
      <w:r w:rsidRPr="001C1C34">
        <w:rPr>
          <w:rFonts w:ascii="宋体" w:eastAsia="宋体" w:hAnsi="宋体" w:hint="eastAsia"/>
          <w:sz w:val="24"/>
          <w:szCs w:val="24"/>
        </w:rPr>
        <w:t>结果导致一个不断更新的个人用户报告，培训中心可以访问该报告。</w:t>
      </w:r>
    </w:p>
    <w:p w14:paraId="57A3EB36" w14:textId="4B78CBB6" w:rsidR="001C1C34" w:rsidRPr="00996510" w:rsidRDefault="001C1C34" w:rsidP="001C1C34">
      <w:pPr>
        <w:pStyle w:val="a4"/>
        <w:ind w:left="780" w:firstLineChars="0" w:firstLine="0"/>
        <w:jc w:val="center"/>
        <w:rPr>
          <w:rFonts w:ascii="宋体" w:eastAsia="宋体" w:hAnsi="宋体"/>
          <w:b/>
          <w:bCs/>
          <w:sz w:val="18"/>
          <w:szCs w:val="18"/>
        </w:rPr>
      </w:pPr>
      <w:r w:rsidRPr="00996510">
        <w:rPr>
          <w:rFonts w:ascii="宋体" w:eastAsia="宋体" w:hAnsi="宋体" w:hint="eastAsia"/>
          <w:b/>
          <w:bCs/>
          <w:sz w:val="18"/>
          <w:szCs w:val="18"/>
        </w:rPr>
        <w:t>图三.系统工作流程</w:t>
      </w:r>
    </w:p>
    <w:p w14:paraId="3A3D17DF" w14:textId="1A62984D" w:rsidR="00DC7847" w:rsidRPr="00DC7847" w:rsidRDefault="00DC7847" w:rsidP="00DC7847">
      <w:pPr>
        <w:jc w:val="left"/>
        <w:rPr>
          <w:rFonts w:ascii="宋体" w:eastAsia="宋体" w:hAnsi="宋体"/>
          <w:sz w:val="18"/>
          <w:szCs w:val="18"/>
        </w:rPr>
      </w:pPr>
      <w:r w:rsidRPr="00DC7847">
        <w:rPr>
          <w:rFonts w:ascii="宋体" w:eastAsia="宋体" w:hAnsi="宋体"/>
          <w:noProof/>
          <w:sz w:val="18"/>
          <w:szCs w:val="18"/>
        </w:rPr>
        <w:drawing>
          <wp:anchor distT="0" distB="0" distL="114300" distR="114300" simplePos="0" relativeHeight="251663360" behindDoc="0" locked="0" layoutInCell="1" allowOverlap="1" wp14:anchorId="1E295CBA" wp14:editId="58FDAF35">
            <wp:simplePos x="0" y="0"/>
            <wp:positionH relativeFrom="column">
              <wp:posOffset>1047750</wp:posOffset>
            </wp:positionH>
            <wp:positionV relativeFrom="paragraph">
              <wp:posOffset>992505</wp:posOffset>
            </wp:positionV>
            <wp:extent cx="3095625" cy="1438275"/>
            <wp:effectExtent l="0" t="0" r="9525" b="9525"/>
            <wp:wrapTopAndBottom/>
            <wp:docPr id="378819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81958" name=""/>
                    <pic:cNvPicPr/>
                  </pic:nvPicPr>
                  <pic:blipFill>
                    <a:blip r:embed="rId15">
                      <a:extLst>
                        <a:ext uri="{28A0092B-C50C-407E-A947-70E740481C1C}">
                          <a14:useLocalDpi xmlns:a14="http://schemas.microsoft.com/office/drawing/2010/main" val="0"/>
                        </a:ext>
                      </a:extLst>
                    </a:blip>
                    <a:stretch>
                      <a:fillRect/>
                    </a:stretch>
                  </pic:blipFill>
                  <pic:spPr>
                    <a:xfrm>
                      <a:off x="0" y="0"/>
                      <a:ext cx="3095625" cy="1438275"/>
                    </a:xfrm>
                    <a:prstGeom prst="rect">
                      <a:avLst/>
                    </a:prstGeom>
                  </pic:spPr>
                </pic:pic>
              </a:graphicData>
            </a:graphic>
          </wp:anchor>
        </w:drawing>
      </w:r>
      <w:r w:rsidRPr="00DC7847">
        <w:rPr>
          <w:rFonts w:ascii="宋体" w:eastAsia="宋体" w:hAnsi="宋体" w:hint="eastAsia"/>
          <w:sz w:val="18"/>
          <w:szCs w:val="18"/>
        </w:rPr>
        <w:t>表格二：最先进的解决方案与</w:t>
      </w:r>
      <w:r w:rsidRPr="00DC7847">
        <w:rPr>
          <w:rFonts w:ascii="宋体" w:eastAsia="宋体" w:hAnsi="宋体"/>
          <w:sz w:val="18"/>
          <w:szCs w:val="18"/>
        </w:rPr>
        <w:t>SMOWL（本文描述的解决方案）之间的比较。身份验证方法：1-面部识别；2-语音识别；3-打字识别；4-整个会话期间的持续身份验证（不仅仅是在开始时）。监考-监控方法：5-图像处理；6-音频处理；7-屏幕截图捕获；8-设备信息捕获（活动窗口、打开的进程、外围设备、复制/粘贴命令等）。监考-设备锁定：9-设备锁定。保证：10-提供人工监督以澄清疑问，提供100%保证和可靠的结果。</w:t>
      </w:r>
    </w:p>
    <w:p w14:paraId="67DAD5B7" w14:textId="77777777" w:rsidR="00DC7847" w:rsidRPr="00DC7847" w:rsidRDefault="00DC7847" w:rsidP="00DC7847">
      <w:pPr>
        <w:jc w:val="left"/>
        <w:rPr>
          <w:rFonts w:ascii="宋体" w:eastAsia="宋体" w:hAnsi="宋体"/>
          <w:sz w:val="24"/>
          <w:szCs w:val="24"/>
        </w:rPr>
      </w:pPr>
    </w:p>
    <w:p w14:paraId="0021B7CB" w14:textId="4702CE41" w:rsidR="001C1C34" w:rsidRDefault="001C1C34" w:rsidP="001C1C34">
      <w:pPr>
        <w:ind w:firstLine="420"/>
        <w:jc w:val="left"/>
        <w:rPr>
          <w:rFonts w:ascii="宋体" w:eastAsia="宋体" w:hAnsi="宋体"/>
          <w:sz w:val="24"/>
          <w:szCs w:val="24"/>
        </w:rPr>
      </w:pPr>
      <w:r w:rsidRPr="001C1C34">
        <w:rPr>
          <w:rFonts w:ascii="宋体" w:eastAsia="宋体" w:hAnsi="宋体" w:hint="eastAsia"/>
          <w:sz w:val="24"/>
          <w:szCs w:val="24"/>
        </w:rPr>
        <w:t>系统的关键特征是</w:t>
      </w:r>
      <w:r w:rsidRPr="001C1C34">
        <w:rPr>
          <w:rFonts w:ascii="宋体" w:eastAsia="宋体" w:hAnsi="宋体"/>
          <w:sz w:val="24"/>
          <w:szCs w:val="24"/>
        </w:rPr>
        <w:t>:</w:t>
      </w:r>
    </w:p>
    <w:p w14:paraId="5428F43D" w14:textId="7069E58C" w:rsidR="001C1C34" w:rsidRPr="00A05F8E" w:rsidRDefault="001C1C34" w:rsidP="001C1C34">
      <w:pPr>
        <w:pStyle w:val="a4"/>
        <w:numPr>
          <w:ilvl w:val="0"/>
          <w:numId w:val="10"/>
        </w:numPr>
        <w:ind w:firstLineChars="0"/>
        <w:jc w:val="left"/>
        <w:rPr>
          <w:rFonts w:ascii="宋体" w:eastAsia="宋体" w:hAnsi="宋体"/>
          <w:b/>
          <w:bCs/>
          <w:sz w:val="24"/>
          <w:szCs w:val="24"/>
        </w:rPr>
      </w:pPr>
      <w:r w:rsidRPr="00A05F8E">
        <w:rPr>
          <w:rFonts w:ascii="宋体" w:eastAsia="宋体" w:hAnsi="宋体" w:hint="eastAsia"/>
          <w:b/>
          <w:bCs/>
          <w:sz w:val="24"/>
          <w:szCs w:val="24"/>
        </w:rPr>
        <w:t>持续性的、非计划性系统。</w:t>
      </w:r>
    </w:p>
    <w:p w14:paraId="6EF7938C" w14:textId="18067339" w:rsidR="00A05F8E" w:rsidRDefault="00A05F8E" w:rsidP="00A05F8E">
      <w:pPr>
        <w:pStyle w:val="a4"/>
        <w:ind w:left="780" w:firstLineChars="0" w:firstLine="0"/>
        <w:jc w:val="left"/>
        <w:rPr>
          <w:rFonts w:ascii="宋体" w:eastAsia="宋体" w:hAnsi="宋体"/>
          <w:sz w:val="24"/>
          <w:szCs w:val="24"/>
        </w:rPr>
      </w:pPr>
      <w:r w:rsidRPr="00A05F8E">
        <w:rPr>
          <w:rFonts w:ascii="宋体" w:eastAsia="宋体" w:hAnsi="宋体" w:hint="eastAsia"/>
          <w:sz w:val="24"/>
          <w:szCs w:val="24"/>
        </w:rPr>
        <w:t>监考和认证过程在整个会话期间进行，不仅在用户登录时进行。此外，在电子学习情况下，它可以跟踪课程的每个会话，不仅仅是评估。它非常灵活。服务全天候提供，任何地点都可使用。不需要事先安排。</w:t>
      </w:r>
    </w:p>
    <w:p w14:paraId="4B3A8CD4" w14:textId="0DD59700" w:rsidR="00A05F8E" w:rsidRPr="00A05F8E" w:rsidRDefault="001C1C34" w:rsidP="00A05F8E">
      <w:pPr>
        <w:pStyle w:val="a4"/>
        <w:numPr>
          <w:ilvl w:val="0"/>
          <w:numId w:val="10"/>
        </w:numPr>
        <w:ind w:firstLineChars="0"/>
        <w:jc w:val="left"/>
        <w:rPr>
          <w:rFonts w:ascii="宋体" w:eastAsia="宋体" w:hAnsi="宋体"/>
          <w:b/>
          <w:bCs/>
          <w:sz w:val="24"/>
          <w:szCs w:val="24"/>
        </w:rPr>
      </w:pPr>
      <w:r w:rsidRPr="00A05F8E">
        <w:rPr>
          <w:rFonts w:ascii="宋体" w:eastAsia="宋体" w:hAnsi="宋体" w:hint="eastAsia"/>
          <w:b/>
          <w:bCs/>
          <w:sz w:val="24"/>
          <w:szCs w:val="24"/>
        </w:rPr>
        <w:t>被动和非侵入式系统。</w:t>
      </w:r>
    </w:p>
    <w:p w14:paraId="138AB47B" w14:textId="7B2EC8BD" w:rsidR="00A05F8E" w:rsidRDefault="00A05F8E" w:rsidP="00A05F8E">
      <w:pPr>
        <w:pStyle w:val="a4"/>
        <w:ind w:left="780" w:firstLineChars="0" w:firstLine="0"/>
        <w:jc w:val="left"/>
        <w:rPr>
          <w:rFonts w:ascii="宋体" w:eastAsia="宋体" w:hAnsi="宋体"/>
          <w:sz w:val="24"/>
          <w:szCs w:val="24"/>
        </w:rPr>
      </w:pPr>
      <w:r w:rsidRPr="00A05F8E">
        <w:rPr>
          <w:rFonts w:ascii="宋体" w:eastAsia="宋体" w:hAnsi="宋体" w:hint="eastAsia"/>
          <w:sz w:val="24"/>
          <w:szCs w:val="24"/>
        </w:rPr>
        <w:t>该系统为学生提供了一种被动系统，用于拍照、音频剪辑或击键模式。它不需要学生的合作，也是无接触的。因此，在图像方面，当学生的姿势</w:t>
      </w:r>
      <w:r w:rsidRPr="00A05F8E">
        <w:rPr>
          <w:rFonts w:ascii="宋体" w:eastAsia="宋体" w:hAnsi="宋体"/>
          <w:sz w:val="24"/>
          <w:szCs w:val="24"/>
        </w:rPr>
        <w:t>/外貌/装饰/表情或房间的光照条件无法控制时（野外环境），系统能够正常工作，获取到低对比度的图像，并由于错误的位置或学生外貌/装饰/表情的变化而出现局部遮挡。关于音频剪辑，麦克风只在检测到一些噪音时才记录声音，如果学生保持沉默，则不会录制任何声音。剪辑随后进行分析，如果在录音中检测到声音，则与学生注册时收集的数据进行比较，以验证其身份，或者在录音中存在不同的声音时检测作弊行为。</w:t>
      </w:r>
    </w:p>
    <w:p w14:paraId="577E7DD5" w14:textId="15B71F6A" w:rsidR="00A05F8E" w:rsidRPr="00A05F8E" w:rsidRDefault="00774625" w:rsidP="00A05F8E">
      <w:pPr>
        <w:pStyle w:val="a4"/>
        <w:numPr>
          <w:ilvl w:val="0"/>
          <w:numId w:val="10"/>
        </w:numPr>
        <w:ind w:firstLineChars="0"/>
        <w:jc w:val="left"/>
        <w:rPr>
          <w:rFonts w:ascii="宋体" w:eastAsia="宋体" w:hAnsi="宋体"/>
          <w:b/>
          <w:bCs/>
          <w:sz w:val="24"/>
          <w:szCs w:val="24"/>
        </w:rPr>
      </w:pPr>
      <w:r w:rsidRPr="00A05F8E">
        <w:rPr>
          <w:rFonts w:ascii="宋体" w:eastAsia="宋体" w:hAnsi="宋体" w:hint="eastAsia"/>
          <w:b/>
          <w:bCs/>
          <w:sz w:val="24"/>
          <w:szCs w:val="24"/>
        </w:rPr>
        <w:lastRenderedPageBreak/>
        <w:t>自动化和</w:t>
      </w:r>
      <w:proofErr w:type="gramStart"/>
      <w:r w:rsidRPr="00A05F8E">
        <w:rPr>
          <w:rFonts w:ascii="宋体" w:eastAsia="宋体" w:hAnsi="宋体" w:hint="eastAsia"/>
          <w:b/>
          <w:bCs/>
          <w:sz w:val="24"/>
          <w:szCs w:val="24"/>
        </w:rPr>
        <w:t>可</w:t>
      </w:r>
      <w:proofErr w:type="gramEnd"/>
      <w:r w:rsidRPr="00A05F8E">
        <w:rPr>
          <w:rFonts w:ascii="宋体" w:eastAsia="宋体" w:hAnsi="宋体" w:hint="eastAsia"/>
          <w:b/>
          <w:bCs/>
          <w:sz w:val="24"/>
          <w:szCs w:val="24"/>
        </w:rPr>
        <w:t>扩展的。</w:t>
      </w:r>
    </w:p>
    <w:p w14:paraId="072953BF" w14:textId="34BA7FC3" w:rsidR="00A05F8E" w:rsidRDefault="00A05F8E" w:rsidP="00A05F8E">
      <w:pPr>
        <w:pStyle w:val="a4"/>
        <w:ind w:left="780" w:firstLineChars="0" w:firstLine="0"/>
        <w:jc w:val="left"/>
        <w:rPr>
          <w:rFonts w:ascii="宋体" w:eastAsia="宋体" w:hAnsi="宋体"/>
          <w:sz w:val="24"/>
          <w:szCs w:val="24"/>
        </w:rPr>
      </w:pPr>
      <w:r w:rsidRPr="00A05F8E">
        <w:rPr>
          <w:rFonts w:ascii="宋体" w:eastAsia="宋体" w:hAnsi="宋体" w:hint="eastAsia"/>
          <w:sz w:val="24"/>
          <w:szCs w:val="24"/>
        </w:rPr>
        <w:t>所有的采集、验证、数据管理和监控报告模块都是通过云计算技术在云中作为服务进行的。照片和模式是自动和随机地获取的，并与注册过程中创建的生物特征模型进行比较。这种可扩展的自动设置使得将</w:t>
      </w:r>
      <w:proofErr w:type="gramStart"/>
      <w:r w:rsidRPr="00A05F8E">
        <w:rPr>
          <w:rFonts w:ascii="宋体" w:eastAsia="宋体" w:hAnsi="宋体" w:hint="eastAsia"/>
          <w:sz w:val="24"/>
          <w:szCs w:val="24"/>
        </w:rPr>
        <w:t>此解决</w:t>
      </w:r>
      <w:proofErr w:type="gramEnd"/>
      <w:r w:rsidRPr="00A05F8E">
        <w:rPr>
          <w:rFonts w:ascii="宋体" w:eastAsia="宋体" w:hAnsi="宋体" w:hint="eastAsia"/>
          <w:sz w:val="24"/>
          <w:szCs w:val="24"/>
        </w:rPr>
        <w:t>方案应用于拥挤的场景（如</w:t>
      </w:r>
      <w:r w:rsidRPr="00A05F8E">
        <w:rPr>
          <w:rFonts w:ascii="宋体" w:eastAsia="宋体" w:hAnsi="宋体"/>
          <w:sz w:val="24"/>
          <w:szCs w:val="24"/>
        </w:rPr>
        <w:t>MOOCs）成为可能。</w:t>
      </w:r>
    </w:p>
    <w:p w14:paraId="65CF53DA" w14:textId="5C9744BF" w:rsidR="00A05F8E" w:rsidRPr="00A05F8E" w:rsidRDefault="00774625" w:rsidP="00A05F8E">
      <w:pPr>
        <w:pStyle w:val="a4"/>
        <w:numPr>
          <w:ilvl w:val="0"/>
          <w:numId w:val="10"/>
        </w:numPr>
        <w:ind w:firstLineChars="0"/>
        <w:jc w:val="left"/>
        <w:rPr>
          <w:rFonts w:ascii="宋体" w:eastAsia="宋体" w:hAnsi="宋体"/>
          <w:b/>
          <w:bCs/>
          <w:sz w:val="24"/>
          <w:szCs w:val="24"/>
        </w:rPr>
      </w:pPr>
      <w:r w:rsidRPr="00A05F8E">
        <w:rPr>
          <w:rFonts w:ascii="宋体" w:eastAsia="宋体" w:hAnsi="宋体" w:hint="eastAsia"/>
          <w:b/>
          <w:bCs/>
          <w:sz w:val="24"/>
          <w:szCs w:val="24"/>
        </w:rPr>
        <w:t>对终端用户要求</w:t>
      </w:r>
      <w:r w:rsidR="00A05F8E" w:rsidRPr="00A05F8E">
        <w:rPr>
          <w:rFonts w:ascii="宋体" w:eastAsia="宋体" w:hAnsi="宋体" w:hint="eastAsia"/>
          <w:b/>
          <w:bCs/>
          <w:sz w:val="24"/>
          <w:szCs w:val="24"/>
        </w:rPr>
        <w:t>少</w:t>
      </w:r>
    </w:p>
    <w:p w14:paraId="11041CBE" w14:textId="6B792DC4" w:rsidR="00A05F8E" w:rsidRDefault="00A05F8E" w:rsidP="00A05F8E">
      <w:pPr>
        <w:pStyle w:val="a4"/>
        <w:ind w:left="780" w:firstLineChars="0" w:firstLine="0"/>
        <w:jc w:val="left"/>
        <w:rPr>
          <w:rFonts w:ascii="宋体" w:eastAsia="宋体" w:hAnsi="宋体"/>
          <w:sz w:val="24"/>
          <w:szCs w:val="24"/>
        </w:rPr>
      </w:pPr>
      <w:r w:rsidRPr="00A05F8E">
        <w:rPr>
          <w:rFonts w:ascii="宋体" w:eastAsia="宋体" w:hAnsi="宋体" w:hint="eastAsia"/>
          <w:sz w:val="24"/>
          <w:szCs w:val="24"/>
        </w:rPr>
        <w:t>基于云的（</w:t>
      </w:r>
      <w:r w:rsidRPr="00A05F8E">
        <w:rPr>
          <w:rFonts w:ascii="宋体" w:eastAsia="宋体" w:hAnsi="宋体"/>
          <w:sz w:val="24"/>
          <w:szCs w:val="24"/>
        </w:rPr>
        <w:t>SaaS）自动化解决方案。所需硬件 - 软件（HW/SW）：基本网络摄像头、麦克风、键盘和任何更新的浏览器。最终用户无需安装任何东西。该系统可以在任何设备、平台、操作系统和浏览器上运行，无需安装。</w:t>
      </w:r>
    </w:p>
    <w:p w14:paraId="0DA4F40A" w14:textId="64A1A7F6" w:rsidR="00A05F8E" w:rsidRPr="00A05F8E" w:rsidRDefault="00774625" w:rsidP="00A05F8E">
      <w:pPr>
        <w:pStyle w:val="a4"/>
        <w:numPr>
          <w:ilvl w:val="0"/>
          <w:numId w:val="10"/>
        </w:numPr>
        <w:ind w:firstLineChars="0"/>
        <w:jc w:val="left"/>
        <w:rPr>
          <w:rFonts w:ascii="宋体" w:eastAsia="宋体" w:hAnsi="宋体"/>
          <w:b/>
          <w:bCs/>
          <w:sz w:val="24"/>
          <w:szCs w:val="24"/>
        </w:rPr>
      </w:pPr>
      <w:r w:rsidRPr="00A05F8E">
        <w:rPr>
          <w:rFonts w:ascii="宋体" w:eastAsia="宋体" w:hAnsi="宋体" w:hint="eastAsia"/>
          <w:b/>
          <w:bCs/>
          <w:sz w:val="24"/>
          <w:szCs w:val="24"/>
        </w:rPr>
        <w:t>自动分析结果</w:t>
      </w:r>
    </w:p>
    <w:p w14:paraId="3CCFDED9" w14:textId="59D92C7E" w:rsidR="00A05F8E" w:rsidRDefault="00A05F8E" w:rsidP="00A05F8E">
      <w:pPr>
        <w:pStyle w:val="a4"/>
        <w:ind w:left="780" w:firstLineChars="0" w:firstLine="0"/>
        <w:jc w:val="left"/>
        <w:rPr>
          <w:rFonts w:ascii="宋体" w:eastAsia="宋体" w:hAnsi="宋体"/>
          <w:sz w:val="24"/>
          <w:szCs w:val="24"/>
        </w:rPr>
      </w:pPr>
      <w:r w:rsidRPr="00A05F8E">
        <w:rPr>
          <w:rFonts w:ascii="宋体" w:eastAsia="宋体" w:hAnsi="宋体"/>
          <w:sz w:val="24"/>
          <w:szCs w:val="24"/>
        </w:rPr>
        <w:t>100%保证结果，并配备定制警报。如果无法确认自动验证（如果照片或音频剪辑的质量不符合系统自动验证学生所需的标准），将设置由工作人员进行手动检查，以确保结果达到100%的准确性。</w:t>
      </w:r>
    </w:p>
    <w:p w14:paraId="7E57E314" w14:textId="640332FB" w:rsidR="00A05F8E" w:rsidRPr="00A05F8E" w:rsidRDefault="00774625" w:rsidP="00A05F8E">
      <w:pPr>
        <w:pStyle w:val="a4"/>
        <w:numPr>
          <w:ilvl w:val="0"/>
          <w:numId w:val="10"/>
        </w:numPr>
        <w:ind w:firstLineChars="0"/>
        <w:jc w:val="left"/>
        <w:rPr>
          <w:rFonts w:ascii="宋体" w:eastAsia="宋体" w:hAnsi="宋体"/>
          <w:b/>
          <w:bCs/>
          <w:sz w:val="24"/>
          <w:szCs w:val="24"/>
        </w:rPr>
      </w:pPr>
      <w:r w:rsidRPr="00A05F8E">
        <w:rPr>
          <w:rFonts w:ascii="宋体" w:eastAsia="宋体" w:hAnsi="宋体" w:hint="eastAsia"/>
          <w:b/>
          <w:bCs/>
          <w:sz w:val="24"/>
          <w:szCs w:val="24"/>
        </w:rPr>
        <w:t>完全集成在客户L</w:t>
      </w:r>
      <w:r w:rsidRPr="00A05F8E">
        <w:rPr>
          <w:rFonts w:ascii="宋体" w:eastAsia="宋体" w:hAnsi="宋体"/>
          <w:b/>
          <w:bCs/>
          <w:sz w:val="24"/>
          <w:szCs w:val="24"/>
        </w:rPr>
        <w:t>MS</w:t>
      </w:r>
      <w:r w:rsidRPr="00A05F8E">
        <w:rPr>
          <w:rFonts w:ascii="宋体" w:eastAsia="宋体" w:hAnsi="宋体" w:hint="eastAsia"/>
          <w:b/>
          <w:bCs/>
          <w:sz w:val="24"/>
          <w:szCs w:val="24"/>
        </w:rPr>
        <w:t>中</w:t>
      </w:r>
    </w:p>
    <w:p w14:paraId="51C49A14" w14:textId="51A8CCCE" w:rsidR="00A05F8E" w:rsidRDefault="00A05F8E" w:rsidP="00A05F8E">
      <w:pPr>
        <w:pStyle w:val="a4"/>
        <w:ind w:left="780" w:firstLineChars="0" w:firstLine="0"/>
        <w:jc w:val="left"/>
        <w:rPr>
          <w:rFonts w:ascii="宋体" w:eastAsia="宋体" w:hAnsi="宋体"/>
          <w:sz w:val="24"/>
          <w:szCs w:val="24"/>
        </w:rPr>
      </w:pPr>
      <w:r w:rsidRPr="00A05F8E">
        <w:rPr>
          <w:rFonts w:ascii="宋体" w:eastAsia="宋体" w:hAnsi="宋体" w:hint="eastAsia"/>
          <w:sz w:val="24"/>
          <w:szCs w:val="24"/>
        </w:rPr>
        <w:t>它可以通过通用</w:t>
      </w:r>
      <w:r w:rsidRPr="00A05F8E">
        <w:rPr>
          <w:rFonts w:ascii="宋体" w:eastAsia="宋体" w:hAnsi="宋体"/>
          <w:sz w:val="24"/>
          <w:szCs w:val="24"/>
        </w:rPr>
        <w:t>API集成到任何学习管理系统（LMS）中，但它还针对Moodle、</w:t>
      </w:r>
      <w:proofErr w:type="spellStart"/>
      <w:r w:rsidRPr="00A05F8E">
        <w:rPr>
          <w:rFonts w:ascii="宋体" w:eastAsia="宋体" w:hAnsi="宋体"/>
          <w:sz w:val="24"/>
          <w:szCs w:val="24"/>
        </w:rPr>
        <w:t>Moodlerooms</w:t>
      </w:r>
      <w:proofErr w:type="spellEnd"/>
      <w:r w:rsidRPr="00A05F8E">
        <w:rPr>
          <w:rFonts w:ascii="宋体" w:eastAsia="宋体" w:hAnsi="宋体"/>
          <w:sz w:val="24"/>
          <w:szCs w:val="24"/>
        </w:rPr>
        <w:t>、Blackboard、</w:t>
      </w:r>
      <w:proofErr w:type="spellStart"/>
      <w:r w:rsidRPr="00A05F8E">
        <w:rPr>
          <w:rFonts w:ascii="宋体" w:eastAsia="宋体" w:hAnsi="宋体"/>
          <w:sz w:val="24"/>
          <w:szCs w:val="24"/>
        </w:rPr>
        <w:t>OpenedX</w:t>
      </w:r>
      <w:proofErr w:type="spellEnd"/>
      <w:r w:rsidRPr="00A05F8E">
        <w:rPr>
          <w:rFonts w:ascii="宋体" w:eastAsia="宋体" w:hAnsi="宋体"/>
          <w:sz w:val="24"/>
          <w:szCs w:val="24"/>
        </w:rPr>
        <w:t>、Canvas等（最常用的LMS）提供了特定的插件。</w:t>
      </w:r>
    </w:p>
    <w:p w14:paraId="3DC2D4C3" w14:textId="55696F7F" w:rsidR="00A05F8E" w:rsidRPr="00A05F8E" w:rsidRDefault="00774625" w:rsidP="00A05F8E">
      <w:pPr>
        <w:pStyle w:val="a4"/>
        <w:numPr>
          <w:ilvl w:val="0"/>
          <w:numId w:val="10"/>
        </w:numPr>
        <w:ind w:firstLineChars="0"/>
        <w:jc w:val="left"/>
        <w:rPr>
          <w:rFonts w:ascii="宋体" w:eastAsia="宋体" w:hAnsi="宋体"/>
          <w:b/>
          <w:bCs/>
          <w:sz w:val="24"/>
          <w:szCs w:val="24"/>
        </w:rPr>
      </w:pPr>
      <w:r w:rsidRPr="00A05F8E">
        <w:rPr>
          <w:rFonts w:ascii="宋体" w:eastAsia="宋体" w:hAnsi="宋体" w:hint="eastAsia"/>
          <w:b/>
          <w:bCs/>
          <w:sz w:val="24"/>
          <w:szCs w:val="24"/>
        </w:rPr>
        <w:t>安全</w:t>
      </w:r>
    </w:p>
    <w:p w14:paraId="2C4DBFC6" w14:textId="671A7DF5" w:rsidR="00A05F8E" w:rsidRDefault="00A05F8E" w:rsidP="00A05F8E">
      <w:pPr>
        <w:pStyle w:val="a4"/>
        <w:ind w:left="780" w:firstLineChars="0" w:firstLine="0"/>
        <w:jc w:val="left"/>
        <w:rPr>
          <w:rFonts w:ascii="宋体" w:eastAsia="宋体" w:hAnsi="宋体"/>
          <w:sz w:val="24"/>
          <w:szCs w:val="24"/>
        </w:rPr>
      </w:pPr>
      <w:r w:rsidRPr="00A05F8E">
        <w:rPr>
          <w:rFonts w:ascii="宋体" w:eastAsia="宋体" w:hAnsi="宋体" w:hint="eastAsia"/>
          <w:sz w:val="24"/>
          <w:szCs w:val="24"/>
        </w:rPr>
        <w:t>数据通过安全的互联网协议传输，并存储在</w:t>
      </w:r>
      <w:r w:rsidR="007F702A" w:rsidRPr="00A05F8E">
        <w:rPr>
          <w:rFonts w:ascii="宋体" w:eastAsia="宋体" w:hAnsi="宋体" w:hint="eastAsia"/>
          <w:sz w:val="24"/>
          <w:szCs w:val="24"/>
        </w:rPr>
        <w:t>安全的</w:t>
      </w:r>
      <w:r w:rsidRPr="00A05F8E">
        <w:rPr>
          <w:rFonts w:ascii="宋体" w:eastAsia="宋体" w:hAnsi="宋体" w:hint="eastAsia"/>
          <w:sz w:val="24"/>
          <w:szCs w:val="24"/>
        </w:rPr>
        <w:t>云服务器中。</w:t>
      </w:r>
    </w:p>
    <w:p w14:paraId="7CDEF72C" w14:textId="64552194" w:rsidR="00A05F8E" w:rsidRPr="00A05F8E" w:rsidRDefault="00774625" w:rsidP="00A05F8E">
      <w:pPr>
        <w:pStyle w:val="a4"/>
        <w:numPr>
          <w:ilvl w:val="0"/>
          <w:numId w:val="10"/>
        </w:numPr>
        <w:ind w:firstLineChars="0"/>
        <w:jc w:val="left"/>
        <w:rPr>
          <w:rFonts w:ascii="宋体" w:eastAsia="宋体" w:hAnsi="宋体"/>
          <w:b/>
          <w:bCs/>
          <w:sz w:val="24"/>
          <w:szCs w:val="24"/>
        </w:rPr>
      </w:pPr>
      <w:r w:rsidRPr="00A05F8E">
        <w:rPr>
          <w:rFonts w:ascii="宋体" w:eastAsia="宋体" w:hAnsi="宋体" w:hint="eastAsia"/>
          <w:b/>
          <w:bCs/>
          <w:sz w:val="24"/>
          <w:szCs w:val="24"/>
        </w:rPr>
        <w:t>私密</w:t>
      </w:r>
    </w:p>
    <w:p w14:paraId="684A139A" w14:textId="4A20C42A" w:rsidR="00A05F8E" w:rsidRDefault="00A05F8E" w:rsidP="00A05F8E">
      <w:pPr>
        <w:pStyle w:val="a4"/>
        <w:ind w:left="780" w:firstLineChars="0" w:firstLine="0"/>
        <w:jc w:val="left"/>
        <w:rPr>
          <w:rFonts w:ascii="宋体" w:eastAsia="宋体" w:hAnsi="宋体"/>
          <w:sz w:val="24"/>
          <w:szCs w:val="24"/>
        </w:rPr>
      </w:pPr>
      <w:r w:rsidRPr="00A05F8E">
        <w:rPr>
          <w:rFonts w:ascii="宋体" w:eastAsia="宋体" w:hAnsi="宋体" w:hint="eastAsia"/>
          <w:sz w:val="24"/>
          <w:szCs w:val="24"/>
        </w:rPr>
        <w:t>用户的身份得到保护，因为我们只处理与用户代码相关的数据，而不是与身份相关的数据，这些用户代码由在线实体提供。</w:t>
      </w:r>
    </w:p>
    <w:p w14:paraId="5DFCF7E7" w14:textId="77777777" w:rsidR="00774625" w:rsidRDefault="00774625" w:rsidP="00774625">
      <w:pPr>
        <w:jc w:val="left"/>
        <w:rPr>
          <w:rFonts w:ascii="宋体" w:eastAsia="宋体" w:hAnsi="宋体"/>
          <w:sz w:val="24"/>
          <w:szCs w:val="24"/>
        </w:rPr>
      </w:pPr>
    </w:p>
    <w:p w14:paraId="2136C217" w14:textId="4EB56BE2" w:rsidR="00774625" w:rsidRPr="00B83FCB" w:rsidRDefault="00774625" w:rsidP="00774625">
      <w:pPr>
        <w:pStyle w:val="a4"/>
        <w:numPr>
          <w:ilvl w:val="0"/>
          <w:numId w:val="11"/>
        </w:numPr>
        <w:ind w:firstLineChars="0"/>
        <w:jc w:val="left"/>
        <w:rPr>
          <w:rFonts w:ascii="宋体" w:eastAsia="宋体" w:hAnsi="宋体"/>
          <w:b/>
          <w:bCs/>
          <w:i/>
          <w:iCs/>
          <w:sz w:val="24"/>
          <w:szCs w:val="24"/>
        </w:rPr>
      </w:pPr>
      <w:r w:rsidRPr="00B83FCB">
        <w:rPr>
          <w:rFonts w:ascii="宋体" w:eastAsia="宋体" w:hAnsi="宋体" w:hint="eastAsia"/>
          <w:b/>
          <w:bCs/>
          <w:i/>
          <w:iCs/>
          <w:sz w:val="24"/>
          <w:szCs w:val="24"/>
        </w:rPr>
        <w:t>数据捕捉与存储模块</w:t>
      </w:r>
    </w:p>
    <w:p w14:paraId="6AFC0E37" w14:textId="7AFD2F66" w:rsidR="00A05F8E" w:rsidRDefault="0030626C" w:rsidP="00A05F8E">
      <w:pPr>
        <w:jc w:val="left"/>
        <w:rPr>
          <w:rFonts w:ascii="宋体" w:eastAsia="宋体" w:hAnsi="宋体"/>
          <w:sz w:val="24"/>
          <w:szCs w:val="24"/>
        </w:rPr>
      </w:pPr>
      <w:r w:rsidRPr="0030626C">
        <w:rPr>
          <w:rFonts w:ascii="宋体" w:eastAsia="宋体" w:hAnsi="宋体" w:hint="eastAsia"/>
          <w:sz w:val="24"/>
          <w:szCs w:val="24"/>
        </w:rPr>
        <w:t>该模块从学生的网络摄像头、麦克风和键盘捕获数据。该应用程序的核心是使用最新的</w:t>
      </w:r>
      <w:r w:rsidRPr="0030626C">
        <w:rPr>
          <w:rFonts w:ascii="宋体" w:eastAsia="宋体" w:hAnsi="宋体"/>
          <w:sz w:val="24"/>
          <w:szCs w:val="24"/>
        </w:rPr>
        <w:t>HTML5标准在Web浏览器中实现的。该应用程序被下载到学生的终端并在无需任何安装的情况下执行。每当用户连接到LMS中的课程、测验或特定练习时，将随机连续地获取预定义周期的图片、音频剪辑和击键动态样本。这些数据通过SSL加密通道与用户识别码一起发送到云服务器。系统的在线管理模块存储并分析这些图像。</w:t>
      </w:r>
    </w:p>
    <w:p w14:paraId="1AEE4D2F" w14:textId="77777777" w:rsidR="0030626C" w:rsidRPr="00A05F8E" w:rsidRDefault="0030626C" w:rsidP="00A05F8E">
      <w:pPr>
        <w:jc w:val="left"/>
        <w:rPr>
          <w:rFonts w:ascii="宋体" w:eastAsia="宋体" w:hAnsi="宋体"/>
          <w:sz w:val="24"/>
          <w:szCs w:val="24"/>
        </w:rPr>
      </w:pPr>
    </w:p>
    <w:p w14:paraId="14258522" w14:textId="55FBF363" w:rsidR="00A05F8E" w:rsidRPr="00B83FCB" w:rsidRDefault="00774625" w:rsidP="00A05F8E">
      <w:pPr>
        <w:pStyle w:val="a4"/>
        <w:numPr>
          <w:ilvl w:val="0"/>
          <w:numId w:val="11"/>
        </w:numPr>
        <w:ind w:firstLineChars="0"/>
        <w:jc w:val="left"/>
        <w:rPr>
          <w:rFonts w:ascii="宋体" w:eastAsia="宋体" w:hAnsi="宋体"/>
          <w:b/>
          <w:bCs/>
          <w:i/>
          <w:iCs/>
          <w:sz w:val="24"/>
          <w:szCs w:val="24"/>
        </w:rPr>
      </w:pPr>
      <w:r w:rsidRPr="00B83FCB">
        <w:rPr>
          <w:rFonts w:ascii="宋体" w:eastAsia="宋体" w:hAnsi="宋体" w:hint="eastAsia"/>
          <w:b/>
          <w:bCs/>
          <w:i/>
          <w:iCs/>
          <w:sz w:val="24"/>
          <w:szCs w:val="24"/>
        </w:rPr>
        <w:t>认证模块</w:t>
      </w:r>
    </w:p>
    <w:p w14:paraId="1B25CC91" w14:textId="5CB7B15A" w:rsidR="00A05F8E" w:rsidRDefault="0030626C" w:rsidP="00A05F8E">
      <w:pPr>
        <w:jc w:val="left"/>
        <w:rPr>
          <w:rFonts w:ascii="宋体" w:eastAsia="宋体" w:hAnsi="宋体"/>
          <w:sz w:val="24"/>
          <w:szCs w:val="24"/>
        </w:rPr>
      </w:pPr>
      <w:r w:rsidRPr="0030626C">
        <w:rPr>
          <w:rFonts w:ascii="宋体" w:eastAsia="宋体" w:hAnsi="宋体" w:hint="eastAsia"/>
          <w:sz w:val="24"/>
          <w:szCs w:val="24"/>
        </w:rPr>
        <w:t>一旦所有数据存储在云服务器中，就会与</w:t>
      </w:r>
      <w:proofErr w:type="gramStart"/>
      <w:r w:rsidRPr="0030626C">
        <w:rPr>
          <w:rFonts w:ascii="宋体" w:eastAsia="宋体" w:hAnsi="宋体" w:hint="eastAsia"/>
          <w:sz w:val="24"/>
          <w:szCs w:val="24"/>
        </w:rPr>
        <w:t>与</w:t>
      </w:r>
      <w:proofErr w:type="gramEnd"/>
      <w:r w:rsidRPr="0030626C">
        <w:rPr>
          <w:rFonts w:ascii="宋体" w:eastAsia="宋体" w:hAnsi="宋体" w:hint="eastAsia"/>
          <w:sz w:val="24"/>
          <w:szCs w:val="24"/>
        </w:rPr>
        <w:t>学生识别码相关联的生物特征模型进行比较，该模型在注册时创建，并已使用最新的正面数据进行更新。结果存储在系统数据库中。系统的识别和训练算法使用最新的人工智能算法（在第四部分中有解释），这些算法不断提高其识别精度和对光线、位置和学生外观（如身体变化和配饰，如帽子、眼镜等）变化问题、音频剪辑中的噪音以及打字样本的变异性的鲁棒性。认证结果是每个生物特征认证模块结果（面部、语音和打字）的组合。</w:t>
      </w:r>
    </w:p>
    <w:p w14:paraId="0D25D610" w14:textId="77777777" w:rsidR="0030626C" w:rsidRPr="00A05F8E" w:rsidRDefault="0030626C" w:rsidP="00A05F8E">
      <w:pPr>
        <w:jc w:val="left"/>
        <w:rPr>
          <w:rFonts w:ascii="宋体" w:eastAsia="宋体" w:hAnsi="宋体"/>
          <w:sz w:val="24"/>
          <w:szCs w:val="24"/>
        </w:rPr>
      </w:pPr>
    </w:p>
    <w:p w14:paraId="774B0C60" w14:textId="3A7B8239" w:rsidR="00A05F8E" w:rsidRPr="00B83FCB" w:rsidRDefault="00774625" w:rsidP="00A05F8E">
      <w:pPr>
        <w:pStyle w:val="a4"/>
        <w:numPr>
          <w:ilvl w:val="0"/>
          <w:numId w:val="11"/>
        </w:numPr>
        <w:ind w:firstLineChars="0"/>
        <w:jc w:val="left"/>
        <w:rPr>
          <w:rFonts w:ascii="宋体" w:eastAsia="宋体" w:hAnsi="宋体"/>
          <w:b/>
          <w:bCs/>
          <w:i/>
          <w:iCs/>
          <w:sz w:val="24"/>
          <w:szCs w:val="24"/>
        </w:rPr>
      </w:pPr>
      <w:r w:rsidRPr="00B83FCB">
        <w:rPr>
          <w:rFonts w:ascii="宋体" w:eastAsia="宋体" w:hAnsi="宋体" w:hint="eastAsia"/>
          <w:b/>
          <w:bCs/>
          <w:i/>
          <w:iCs/>
          <w:sz w:val="24"/>
          <w:szCs w:val="24"/>
        </w:rPr>
        <w:t>监考与计算机锁定系统</w:t>
      </w:r>
    </w:p>
    <w:p w14:paraId="4DB85661" w14:textId="77777777" w:rsidR="0030626C" w:rsidRPr="0030626C" w:rsidRDefault="0030626C" w:rsidP="0030626C">
      <w:pPr>
        <w:jc w:val="left"/>
        <w:rPr>
          <w:rFonts w:ascii="宋体" w:eastAsia="宋体" w:hAnsi="宋体"/>
          <w:sz w:val="24"/>
          <w:szCs w:val="24"/>
        </w:rPr>
      </w:pPr>
      <w:r w:rsidRPr="0030626C">
        <w:rPr>
          <w:rFonts w:ascii="宋体" w:eastAsia="宋体" w:hAnsi="宋体" w:hint="eastAsia"/>
          <w:sz w:val="24"/>
          <w:szCs w:val="24"/>
        </w:rPr>
        <w:t>在监控会话期间，用于身份验证目的的捕获图像和音频剪辑将使用不同的技术进行处理，以便检测学生在电子学习活动期间的不当行为。因此，系统能够检</w:t>
      </w:r>
      <w:r w:rsidRPr="0030626C">
        <w:rPr>
          <w:rFonts w:ascii="宋体" w:eastAsia="宋体" w:hAnsi="宋体" w:hint="eastAsia"/>
          <w:sz w:val="24"/>
          <w:szCs w:val="24"/>
        </w:rPr>
        <w:lastRenderedPageBreak/>
        <w:t>测学生是否在接受帮助（通过电话、面对面朋友的帮助等），或者是否在查阅禁止使用的文档（书籍、其他连接到互联网的设备等）。所有这些行为在某些面对面学习活动中可能被严格禁止，根据机构的荣誉守则。</w:t>
      </w:r>
    </w:p>
    <w:p w14:paraId="33D6A2F4" w14:textId="77777777" w:rsidR="0030626C" w:rsidRPr="0030626C" w:rsidRDefault="0030626C" w:rsidP="0030626C">
      <w:pPr>
        <w:ind w:firstLine="420"/>
        <w:jc w:val="left"/>
        <w:rPr>
          <w:rFonts w:ascii="宋体" w:eastAsia="宋体" w:hAnsi="宋体"/>
          <w:sz w:val="24"/>
          <w:szCs w:val="24"/>
        </w:rPr>
      </w:pPr>
      <w:r w:rsidRPr="0030626C">
        <w:rPr>
          <w:rFonts w:ascii="宋体" w:eastAsia="宋体" w:hAnsi="宋体" w:hint="eastAsia"/>
          <w:sz w:val="24"/>
          <w:szCs w:val="24"/>
        </w:rPr>
        <w:t>此外，如果有学生试图欺骗系统，例如在摄像头前安装照片或用他人的身份证图像替换，系统将检测到并报告作弊行为。还会检测到尝试将另一张图像或视频信号插入摄像头的行为。</w:t>
      </w:r>
    </w:p>
    <w:p w14:paraId="61A0F7B0" w14:textId="4C362AB4" w:rsidR="00A05F8E" w:rsidRDefault="0030626C" w:rsidP="0030626C">
      <w:pPr>
        <w:ind w:firstLine="360"/>
        <w:jc w:val="left"/>
        <w:rPr>
          <w:rFonts w:ascii="宋体" w:eastAsia="宋体" w:hAnsi="宋体"/>
          <w:sz w:val="24"/>
          <w:szCs w:val="24"/>
        </w:rPr>
      </w:pPr>
      <w:r w:rsidRPr="0030626C">
        <w:rPr>
          <w:rFonts w:ascii="宋体" w:eastAsia="宋体" w:hAnsi="宋体" w:hint="eastAsia"/>
          <w:sz w:val="24"/>
          <w:szCs w:val="24"/>
        </w:rPr>
        <w:t>另一方面，系统包含一个计算机锁定模块。在整个在线会话期间，计算机锁定模块将监控学生的计算机，检测连接的外围设备、活动窗口、计算机信息（硬件</w:t>
      </w:r>
      <w:r w:rsidRPr="0030626C">
        <w:rPr>
          <w:rFonts w:ascii="宋体" w:eastAsia="宋体" w:hAnsi="宋体"/>
          <w:sz w:val="24"/>
          <w:szCs w:val="24"/>
        </w:rPr>
        <w:t>/软件）、执行的程序或进程、浏览历史/网页和复制-粘贴命令。每个会话中捕获的所有信息都存储在数据库中。</w:t>
      </w:r>
    </w:p>
    <w:p w14:paraId="68CB52FE" w14:textId="77777777" w:rsidR="0030626C" w:rsidRPr="00A05F8E" w:rsidRDefault="0030626C" w:rsidP="0030626C">
      <w:pPr>
        <w:jc w:val="left"/>
        <w:rPr>
          <w:rFonts w:ascii="宋体" w:eastAsia="宋体" w:hAnsi="宋体"/>
          <w:sz w:val="24"/>
          <w:szCs w:val="24"/>
        </w:rPr>
      </w:pPr>
    </w:p>
    <w:p w14:paraId="214C78B2" w14:textId="62902A06" w:rsidR="00A05F8E" w:rsidRPr="00B83FCB" w:rsidRDefault="00774625" w:rsidP="00A05F8E">
      <w:pPr>
        <w:pStyle w:val="a4"/>
        <w:numPr>
          <w:ilvl w:val="0"/>
          <w:numId w:val="11"/>
        </w:numPr>
        <w:ind w:firstLineChars="0"/>
        <w:jc w:val="left"/>
        <w:rPr>
          <w:rFonts w:ascii="宋体" w:eastAsia="宋体" w:hAnsi="宋体"/>
          <w:b/>
          <w:bCs/>
          <w:i/>
          <w:iCs/>
          <w:sz w:val="24"/>
          <w:szCs w:val="24"/>
        </w:rPr>
      </w:pPr>
      <w:r w:rsidRPr="00B83FCB">
        <w:rPr>
          <w:rFonts w:ascii="宋体" w:eastAsia="宋体" w:hAnsi="宋体" w:hint="eastAsia"/>
          <w:b/>
          <w:bCs/>
          <w:i/>
          <w:iCs/>
          <w:sz w:val="24"/>
          <w:szCs w:val="24"/>
        </w:rPr>
        <w:t>人类验证系统</w:t>
      </w:r>
    </w:p>
    <w:p w14:paraId="64B22543" w14:textId="2E90D377" w:rsidR="00A05F8E" w:rsidRDefault="0030626C" w:rsidP="00A05F8E">
      <w:pPr>
        <w:jc w:val="left"/>
        <w:rPr>
          <w:rFonts w:ascii="宋体" w:eastAsia="宋体" w:hAnsi="宋体"/>
          <w:sz w:val="24"/>
          <w:szCs w:val="24"/>
        </w:rPr>
      </w:pPr>
      <w:r w:rsidRPr="0030626C">
        <w:rPr>
          <w:rFonts w:ascii="宋体" w:eastAsia="宋体" w:hAnsi="宋体" w:hint="eastAsia"/>
          <w:sz w:val="24"/>
          <w:szCs w:val="24"/>
        </w:rPr>
        <w:t>作为质量保证的一部分，必须设置一个随机数据和结果审计。这项任务将测试质量保证机制的定义和实施，同时连接大量学生。它将基于随机数据的交叉验证（由不同人员验证的相同图像、语音和击键模式）对在会话期间捕获的图像、语音和击键样本进行验证。此外，当照片或音频的质量未达到所需的阈值时，将由受过培训的人员进行人工验证，以提供学生</w:t>
      </w:r>
      <w:r w:rsidRPr="0030626C">
        <w:rPr>
          <w:rFonts w:ascii="宋体" w:eastAsia="宋体" w:hAnsi="宋体"/>
          <w:sz w:val="24"/>
          <w:szCs w:val="24"/>
        </w:rPr>
        <w:t>100%可靠的验证。</w:t>
      </w:r>
    </w:p>
    <w:p w14:paraId="689825A5" w14:textId="77777777" w:rsidR="0030626C" w:rsidRPr="00A05F8E" w:rsidRDefault="0030626C" w:rsidP="00A05F8E">
      <w:pPr>
        <w:jc w:val="left"/>
        <w:rPr>
          <w:rFonts w:ascii="宋体" w:eastAsia="宋体" w:hAnsi="宋体"/>
          <w:sz w:val="24"/>
          <w:szCs w:val="24"/>
        </w:rPr>
      </w:pPr>
    </w:p>
    <w:p w14:paraId="73833C76" w14:textId="0AC26C4D" w:rsidR="00A05F8E" w:rsidRPr="00B83FCB" w:rsidRDefault="00774625" w:rsidP="00A05F8E">
      <w:pPr>
        <w:pStyle w:val="a4"/>
        <w:numPr>
          <w:ilvl w:val="0"/>
          <w:numId w:val="11"/>
        </w:numPr>
        <w:ind w:firstLineChars="0"/>
        <w:jc w:val="left"/>
        <w:rPr>
          <w:rFonts w:ascii="宋体" w:eastAsia="宋体" w:hAnsi="宋体"/>
          <w:b/>
          <w:bCs/>
          <w:i/>
          <w:iCs/>
          <w:sz w:val="24"/>
          <w:szCs w:val="24"/>
        </w:rPr>
      </w:pPr>
      <w:r w:rsidRPr="00B83FCB">
        <w:rPr>
          <w:rFonts w:ascii="宋体" w:eastAsia="宋体" w:hAnsi="宋体" w:hint="eastAsia"/>
          <w:b/>
          <w:bCs/>
          <w:i/>
          <w:iCs/>
          <w:sz w:val="24"/>
          <w:szCs w:val="24"/>
        </w:rPr>
        <w:t>结果呈现模块</w:t>
      </w:r>
    </w:p>
    <w:p w14:paraId="248DEB29" w14:textId="54767C42" w:rsidR="00A05F8E" w:rsidRDefault="0030626C" w:rsidP="00A05F8E">
      <w:pPr>
        <w:jc w:val="left"/>
        <w:rPr>
          <w:rFonts w:ascii="宋体" w:eastAsia="宋体" w:hAnsi="宋体"/>
          <w:sz w:val="24"/>
          <w:szCs w:val="24"/>
        </w:rPr>
      </w:pPr>
      <w:r w:rsidRPr="0030626C">
        <w:rPr>
          <w:rFonts w:ascii="宋体" w:eastAsia="宋体" w:hAnsi="宋体" w:hint="eastAsia"/>
          <w:sz w:val="24"/>
          <w:szCs w:val="24"/>
        </w:rPr>
        <w:t>最终结果由数据表示模块呈现。它根据需求创建图形图表和表格，</w:t>
      </w:r>
      <w:r w:rsidRPr="0030626C">
        <w:rPr>
          <w:rFonts w:ascii="宋体" w:eastAsia="宋体" w:hAnsi="宋体"/>
          <w:sz w:val="24"/>
          <w:szCs w:val="24"/>
        </w:rPr>
        <w:t>24小时/365天作为动态网页。最终报告可以以不同格式下载或打印。此外，数据表示模块还在发生预定义的禁止行为时生成自动警报。</w:t>
      </w:r>
    </w:p>
    <w:p w14:paraId="1C2F0485" w14:textId="77777777" w:rsidR="00A05F8E" w:rsidRPr="00A05F8E" w:rsidRDefault="00A05F8E" w:rsidP="00A05F8E">
      <w:pPr>
        <w:jc w:val="left"/>
        <w:rPr>
          <w:rFonts w:ascii="宋体" w:eastAsia="宋体" w:hAnsi="宋体"/>
          <w:sz w:val="24"/>
          <w:szCs w:val="24"/>
        </w:rPr>
      </w:pPr>
    </w:p>
    <w:p w14:paraId="0B050A36" w14:textId="2337B0CD" w:rsidR="00DB05F7" w:rsidRPr="00DB05F7" w:rsidRDefault="00662E0A" w:rsidP="00DB05F7">
      <w:pPr>
        <w:pStyle w:val="a4"/>
        <w:numPr>
          <w:ilvl w:val="0"/>
          <w:numId w:val="1"/>
        </w:numPr>
        <w:ind w:firstLineChars="0"/>
        <w:jc w:val="left"/>
        <w:rPr>
          <w:rFonts w:ascii="宋体" w:eastAsia="宋体" w:hAnsi="宋体"/>
          <w:b/>
          <w:bCs/>
          <w:sz w:val="28"/>
          <w:szCs w:val="28"/>
        </w:rPr>
      </w:pPr>
      <w:r>
        <w:rPr>
          <w:rFonts w:ascii="宋体" w:eastAsia="宋体" w:hAnsi="宋体" w:hint="eastAsia"/>
          <w:b/>
          <w:bCs/>
          <w:sz w:val="28"/>
          <w:szCs w:val="28"/>
        </w:rPr>
        <w:t>认证与监考模块植入</w:t>
      </w:r>
    </w:p>
    <w:p w14:paraId="7FEEE646" w14:textId="2ADA7DAE" w:rsidR="00DB05F7" w:rsidRDefault="0026241A" w:rsidP="0030626C">
      <w:pPr>
        <w:jc w:val="left"/>
        <w:rPr>
          <w:rFonts w:ascii="宋体" w:eastAsia="宋体" w:hAnsi="宋体"/>
          <w:sz w:val="24"/>
          <w:szCs w:val="24"/>
        </w:rPr>
      </w:pPr>
      <w:r w:rsidRPr="0026241A">
        <w:rPr>
          <w:rFonts w:ascii="宋体" w:eastAsia="宋体" w:hAnsi="宋体" w:hint="eastAsia"/>
          <w:sz w:val="24"/>
          <w:szCs w:val="24"/>
        </w:rPr>
        <w:t>如前文所述，本文介绍的系统包含基于人工智能的用户身份验证模块，以及用于设备监控的计算机锁定技术。在本节中，将详细解释身份验证模块背后的科学算法以及计算机监控技术的功能和技术。</w:t>
      </w:r>
    </w:p>
    <w:p w14:paraId="74DD11E9" w14:textId="77777777" w:rsidR="0026241A" w:rsidRDefault="0026241A" w:rsidP="0030626C">
      <w:pPr>
        <w:jc w:val="left"/>
        <w:rPr>
          <w:rFonts w:ascii="宋体" w:eastAsia="宋体" w:hAnsi="宋体"/>
          <w:sz w:val="24"/>
          <w:szCs w:val="24"/>
        </w:rPr>
      </w:pPr>
    </w:p>
    <w:p w14:paraId="21E1FF29" w14:textId="790F43CB" w:rsidR="0030626C" w:rsidRPr="0026241A" w:rsidRDefault="00667BD3" w:rsidP="00667BD3">
      <w:pPr>
        <w:pStyle w:val="a4"/>
        <w:numPr>
          <w:ilvl w:val="0"/>
          <w:numId w:val="12"/>
        </w:numPr>
        <w:ind w:firstLineChars="0"/>
        <w:jc w:val="left"/>
        <w:rPr>
          <w:rFonts w:ascii="宋体" w:eastAsia="宋体" w:hAnsi="宋体"/>
          <w:b/>
          <w:bCs/>
          <w:i/>
          <w:iCs/>
          <w:sz w:val="24"/>
          <w:szCs w:val="24"/>
        </w:rPr>
      </w:pPr>
      <w:r w:rsidRPr="0026241A">
        <w:rPr>
          <w:rFonts w:ascii="宋体" w:eastAsia="宋体" w:hAnsi="宋体" w:hint="eastAsia"/>
          <w:b/>
          <w:bCs/>
          <w:i/>
          <w:iCs/>
          <w:sz w:val="24"/>
          <w:szCs w:val="24"/>
        </w:rPr>
        <w:t>面部检测与识别</w:t>
      </w:r>
    </w:p>
    <w:p w14:paraId="55BD9A21" w14:textId="4A437DEF" w:rsidR="0026241A" w:rsidRDefault="0026241A" w:rsidP="0026241A">
      <w:pPr>
        <w:jc w:val="left"/>
        <w:rPr>
          <w:rFonts w:ascii="宋体" w:eastAsia="宋体" w:hAnsi="宋体"/>
          <w:sz w:val="24"/>
          <w:szCs w:val="24"/>
        </w:rPr>
      </w:pPr>
      <w:r w:rsidRPr="0026241A">
        <w:rPr>
          <w:rFonts w:ascii="宋体" w:eastAsia="宋体" w:hAnsi="宋体" w:hint="eastAsia"/>
          <w:sz w:val="24"/>
          <w:szCs w:val="24"/>
        </w:rPr>
        <w:t>该系统包括一个面部检测和识别模块，通过使用注册时的面部照片创建生物特征模型。该模块的输出结果被分成五组确定：</w:t>
      </w:r>
      <w:r w:rsidRPr="0026241A">
        <w:rPr>
          <w:rFonts w:ascii="宋体" w:eastAsia="宋体" w:hAnsi="宋体"/>
          <w:sz w:val="24"/>
          <w:szCs w:val="24"/>
        </w:rPr>
        <w:t>a) 是否有人在网络摄像头前，b) 在网络摄像头前有多少人（如果有的话），c) 这些人中是否有一个是应该在屏幕前的人，d) 当图像中只有一个人时，这个人是否是应该在那里的人，e) 应该在那里的人是否没有参与任何不当行为（阅读书籍或使用电子设备）。图4中展示了一些例子。</w:t>
      </w:r>
    </w:p>
    <w:p w14:paraId="6A547B12" w14:textId="34BA6DB9" w:rsidR="00996510" w:rsidRPr="00996510" w:rsidRDefault="00996510" w:rsidP="00996510">
      <w:pPr>
        <w:jc w:val="center"/>
        <w:rPr>
          <w:rFonts w:ascii="宋体" w:eastAsia="宋体" w:hAnsi="宋体"/>
          <w:b/>
          <w:bCs/>
          <w:sz w:val="18"/>
          <w:szCs w:val="18"/>
        </w:rPr>
      </w:pPr>
      <w:r w:rsidRPr="00996510">
        <w:rPr>
          <w:rFonts w:ascii="宋体" w:eastAsia="宋体" w:hAnsi="宋体" w:hint="eastAsia"/>
          <w:b/>
          <w:bCs/>
          <w:sz w:val="18"/>
          <w:szCs w:val="18"/>
        </w:rPr>
        <w:lastRenderedPageBreak/>
        <w:t>图四</w:t>
      </w:r>
      <w:r w:rsidRPr="00996510">
        <w:rPr>
          <w:rFonts w:ascii="宋体" w:eastAsia="宋体" w:hAnsi="宋体"/>
          <w:b/>
          <w:bCs/>
          <w:noProof/>
          <w:sz w:val="18"/>
          <w:szCs w:val="18"/>
        </w:rPr>
        <w:drawing>
          <wp:anchor distT="0" distB="0" distL="114300" distR="114300" simplePos="0" relativeHeight="251664384" behindDoc="0" locked="0" layoutInCell="1" allowOverlap="1" wp14:anchorId="5ACC8FB1" wp14:editId="7E2BCB1C">
            <wp:simplePos x="0" y="0"/>
            <wp:positionH relativeFrom="column">
              <wp:posOffset>0</wp:posOffset>
            </wp:positionH>
            <wp:positionV relativeFrom="paragraph">
              <wp:posOffset>66675</wp:posOffset>
            </wp:positionV>
            <wp:extent cx="5274310" cy="2239645"/>
            <wp:effectExtent l="0" t="0" r="2540" b="8255"/>
            <wp:wrapTopAndBottom/>
            <wp:docPr id="14802829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282958"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2239645"/>
                    </a:xfrm>
                    <a:prstGeom prst="rect">
                      <a:avLst/>
                    </a:prstGeom>
                  </pic:spPr>
                </pic:pic>
              </a:graphicData>
            </a:graphic>
          </wp:anchor>
        </w:drawing>
      </w:r>
      <w:r w:rsidRPr="00996510">
        <w:rPr>
          <w:rFonts w:ascii="宋体" w:eastAsia="宋体" w:hAnsi="宋体" w:hint="eastAsia"/>
          <w:b/>
          <w:bCs/>
          <w:sz w:val="18"/>
          <w:szCs w:val="18"/>
        </w:rPr>
        <w:t>.身份验证和监考系统捕获并分析的图像示例。</w:t>
      </w:r>
    </w:p>
    <w:p w14:paraId="0BEDE76C" w14:textId="65CED162" w:rsidR="00667BD3" w:rsidRPr="00667BD3" w:rsidRDefault="0026241A" w:rsidP="0026241A">
      <w:pPr>
        <w:ind w:firstLine="360"/>
        <w:jc w:val="left"/>
        <w:rPr>
          <w:rFonts w:ascii="宋体" w:eastAsia="宋体" w:hAnsi="宋体"/>
          <w:sz w:val="24"/>
          <w:szCs w:val="24"/>
        </w:rPr>
      </w:pPr>
      <w:r w:rsidRPr="0026241A">
        <w:rPr>
          <w:rFonts w:ascii="宋体" w:eastAsia="宋体" w:hAnsi="宋体" w:hint="eastAsia"/>
          <w:sz w:val="24"/>
          <w:szCs w:val="24"/>
        </w:rPr>
        <w:t>文献中有不同的面部检测方法。然而，当处理捕获图像的姿势和光照变化时，很少有方法足够稳健（请记住，照片是在学生不注意的情况下随机拍摄的）。本文提出的面部检测程序基于</w:t>
      </w:r>
      <w:proofErr w:type="spellStart"/>
      <w:r w:rsidRPr="0026241A">
        <w:rPr>
          <w:rFonts w:ascii="宋体" w:eastAsia="宋体" w:hAnsi="宋体"/>
          <w:sz w:val="24"/>
          <w:szCs w:val="24"/>
        </w:rPr>
        <w:t>FaceBoxes</w:t>
      </w:r>
      <w:proofErr w:type="spellEnd"/>
      <w:r w:rsidRPr="0026241A">
        <w:rPr>
          <w:rFonts w:ascii="宋体" w:eastAsia="宋体" w:hAnsi="宋体"/>
          <w:sz w:val="24"/>
          <w:szCs w:val="24"/>
        </w:rPr>
        <w:t>方法。该方法以其在面部检测数据集和基准（FDDB）基准（Jain和Learned-Miller，2010）中获得比其他测试过的方法更好的结果而闻名。图像处理和身份验证过程以文献[39]中提出的方法作为基准参考，用于提取和规范化面部纹理。该算法包含以下子任务：（1）面部检测，（2）在面部区域检测面部特征点，（3）根据检测到的点进行可</w:t>
      </w:r>
      <w:r w:rsidRPr="0026241A">
        <w:rPr>
          <w:rFonts w:ascii="宋体" w:eastAsia="宋体" w:hAnsi="宋体" w:hint="eastAsia"/>
          <w:sz w:val="24"/>
          <w:szCs w:val="24"/>
        </w:rPr>
        <w:t>变参数</w:t>
      </w:r>
      <w:r w:rsidRPr="0026241A">
        <w:rPr>
          <w:rFonts w:ascii="宋体" w:eastAsia="宋体" w:hAnsi="宋体"/>
          <w:sz w:val="24"/>
          <w:szCs w:val="24"/>
        </w:rPr>
        <w:t>3D面部模型调整。然而，系统被动性的要求使得必须不断改进检测和认证算法以应对输入图像的高变异性。从这个参考工作开始，已经添加了一系列改进：</w:t>
      </w:r>
    </w:p>
    <w:p w14:paraId="2237CDEF" w14:textId="0BC430E6" w:rsidR="00667BD3" w:rsidRPr="0026241A" w:rsidRDefault="00667BD3" w:rsidP="00667BD3">
      <w:pPr>
        <w:pStyle w:val="a4"/>
        <w:numPr>
          <w:ilvl w:val="0"/>
          <w:numId w:val="13"/>
        </w:numPr>
        <w:ind w:firstLineChars="0"/>
        <w:jc w:val="left"/>
        <w:rPr>
          <w:rFonts w:ascii="宋体" w:eastAsia="宋体" w:hAnsi="宋体"/>
          <w:b/>
          <w:bCs/>
          <w:sz w:val="24"/>
          <w:szCs w:val="24"/>
        </w:rPr>
      </w:pPr>
      <w:r w:rsidRPr="0026241A">
        <w:rPr>
          <w:rFonts w:ascii="宋体" w:eastAsia="宋体" w:hAnsi="宋体" w:hint="eastAsia"/>
          <w:b/>
          <w:bCs/>
          <w:sz w:val="24"/>
          <w:szCs w:val="24"/>
        </w:rPr>
        <w:t>姿势与表情校正</w:t>
      </w:r>
    </w:p>
    <w:p w14:paraId="479F560F" w14:textId="718932C1" w:rsidR="00667BD3" w:rsidRDefault="0026241A" w:rsidP="00667BD3">
      <w:pPr>
        <w:pStyle w:val="a4"/>
        <w:ind w:left="720" w:firstLineChars="0" w:firstLine="0"/>
        <w:jc w:val="left"/>
        <w:rPr>
          <w:rFonts w:ascii="宋体" w:eastAsia="宋体" w:hAnsi="宋体"/>
          <w:sz w:val="24"/>
          <w:szCs w:val="24"/>
        </w:rPr>
      </w:pPr>
      <w:r w:rsidRPr="0026241A">
        <w:rPr>
          <w:rFonts w:ascii="宋体" w:eastAsia="宋体" w:hAnsi="宋体" w:hint="eastAsia"/>
          <w:sz w:val="24"/>
          <w:szCs w:val="24"/>
        </w:rPr>
        <w:t>一种名为</w:t>
      </w:r>
      <w:r w:rsidRPr="0026241A">
        <w:rPr>
          <w:rFonts w:ascii="宋体" w:eastAsia="宋体" w:hAnsi="宋体"/>
          <w:sz w:val="24"/>
          <w:szCs w:val="24"/>
        </w:rPr>
        <w:t>M3L（多层次、多模态、多任务学习）的新方法 [40] 被用来改善面部特征点和其他面部属性（面部和眼睛的姿势）的检测效率。M3L 通过使用现有数据之间的相关性来解决通过神经网络层次结构提取所有这些面部和眼睛数据的问题。此外，一种新的多层次可变形 3D 面部模型调整将变形误差均匀分布，区分三个阶段，在估计中具有不同级别的优先级（从大到小）：（1）姿势，（2）人际变形（特定用户的面部形状）和（3）个人内部变形（由于面部表情引起的变形）。</w:t>
      </w:r>
    </w:p>
    <w:p w14:paraId="624E1995" w14:textId="65FF52DF" w:rsidR="00667BD3" w:rsidRPr="0026241A" w:rsidRDefault="00667BD3" w:rsidP="00667BD3">
      <w:pPr>
        <w:pStyle w:val="a4"/>
        <w:numPr>
          <w:ilvl w:val="0"/>
          <w:numId w:val="13"/>
        </w:numPr>
        <w:ind w:firstLineChars="0"/>
        <w:jc w:val="left"/>
        <w:rPr>
          <w:rFonts w:ascii="宋体" w:eastAsia="宋体" w:hAnsi="宋体"/>
          <w:b/>
          <w:bCs/>
          <w:sz w:val="24"/>
          <w:szCs w:val="24"/>
        </w:rPr>
      </w:pPr>
      <w:r w:rsidRPr="0026241A">
        <w:rPr>
          <w:rFonts w:ascii="宋体" w:eastAsia="宋体" w:hAnsi="宋体" w:hint="eastAsia"/>
          <w:b/>
          <w:bCs/>
          <w:sz w:val="24"/>
          <w:szCs w:val="24"/>
        </w:rPr>
        <w:t>外观规范化 ，特征选择与分类</w:t>
      </w:r>
    </w:p>
    <w:p w14:paraId="525CDB0E" w14:textId="4C5D9C65" w:rsidR="00667BD3" w:rsidRDefault="00405C13" w:rsidP="00667BD3">
      <w:pPr>
        <w:pStyle w:val="a4"/>
        <w:ind w:left="720" w:firstLineChars="0" w:firstLine="0"/>
        <w:jc w:val="left"/>
        <w:rPr>
          <w:rFonts w:ascii="宋体" w:eastAsia="宋体" w:hAnsi="宋体"/>
          <w:sz w:val="24"/>
          <w:szCs w:val="24"/>
        </w:rPr>
      </w:pPr>
      <w:r w:rsidRPr="00405C13">
        <w:rPr>
          <w:rFonts w:ascii="宋体" w:eastAsia="宋体" w:hAnsi="宋体" w:hint="eastAsia"/>
          <w:sz w:val="24"/>
          <w:szCs w:val="24"/>
        </w:rPr>
        <w:t>通过深度神经网络</w:t>
      </w:r>
      <w:r w:rsidRPr="00405C13">
        <w:rPr>
          <w:rFonts w:ascii="宋体" w:eastAsia="宋体" w:hAnsi="宋体"/>
          <w:sz w:val="24"/>
          <w:szCs w:val="24"/>
        </w:rPr>
        <w:t xml:space="preserve"> [41] 提取生物特征已经得到改进，通过对拥有 100 万张图像、10 万个个体的数据库进行训练，该数据库具有极大的外观和面部形状、光照、面部表情、配饰和姿势的变异性（Guo 等人，2016）。</w:t>
      </w:r>
    </w:p>
    <w:p w14:paraId="1C21125A" w14:textId="5D057B47" w:rsidR="00667BD3" w:rsidRPr="0026241A" w:rsidRDefault="00667BD3" w:rsidP="00667BD3">
      <w:pPr>
        <w:pStyle w:val="a4"/>
        <w:numPr>
          <w:ilvl w:val="0"/>
          <w:numId w:val="13"/>
        </w:numPr>
        <w:ind w:firstLineChars="0"/>
        <w:jc w:val="left"/>
        <w:rPr>
          <w:rFonts w:ascii="宋体" w:eastAsia="宋体" w:hAnsi="宋体"/>
          <w:b/>
          <w:bCs/>
          <w:sz w:val="24"/>
          <w:szCs w:val="24"/>
        </w:rPr>
      </w:pPr>
      <w:r w:rsidRPr="0026241A">
        <w:rPr>
          <w:rFonts w:ascii="宋体" w:eastAsia="宋体" w:hAnsi="宋体" w:hint="eastAsia"/>
          <w:b/>
          <w:bCs/>
          <w:sz w:val="24"/>
          <w:szCs w:val="24"/>
        </w:rPr>
        <w:t>光照归一化</w:t>
      </w:r>
    </w:p>
    <w:p w14:paraId="21C6AEDD" w14:textId="3D501BBD" w:rsidR="00667BD3" w:rsidRDefault="00405C13" w:rsidP="00667BD3">
      <w:pPr>
        <w:pStyle w:val="a4"/>
        <w:ind w:left="720" w:firstLineChars="0" w:firstLine="0"/>
        <w:jc w:val="left"/>
        <w:rPr>
          <w:rFonts w:ascii="宋体" w:eastAsia="宋体" w:hAnsi="宋体"/>
          <w:sz w:val="24"/>
          <w:szCs w:val="24"/>
        </w:rPr>
      </w:pPr>
      <w:r w:rsidRPr="00405C13">
        <w:rPr>
          <w:rFonts w:ascii="宋体" w:eastAsia="宋体" w:hAnsi="宋体" w:hint="eastAsia"/>
          <w:sz w:val="24"/>
          <w:szCs w:val="24"/>
        </w:rPr>
        <w:t>照明归一化的过程采用了分层方法，对整个面部区域以及特定的、归一化的面部区域进行分析。这种归一化是使用对比有限自适应直方图均衡化（</w:t>
      </w:r>
      <w:r w:rsidRPr="00405C13">
        <w:rPr>
          <w:rFonts w:ascii="宋体" w:eastAsia="宋体" w:hAnsi="宋体"/>
          <w:sz w:val="24"/>
          <w:szCs w:val="24"/>
        </w:rPr>
        <w:t>CLAHE）算法 [42] 进行的，该算法在每个 RGB 色彩通道上局部均衡化图像，突出对比度。</w:t>
      </w:r>
    </w:p>
    <w:p w14:paraId="4A74A7B8" w14:textId="1FBFE5D5" w:rsidR="00667BD3" w:rsidRPr="0026241A" w:rsidRDefault="00667BD3" w:rsidP="00667BD3">
      <w:pPr>
        <w:pStyle w:val="a4"/>
        <w:numPr>
          <w:ilvl w:val="0"/>
          <w:numId w:val="13"/>
        </w:numPr>
        <w:ind w:firstLineChars="0"/>
        <w:jc w:val="left"/>
        <w:rPr>
          <w:rFonts w:ascii="宋体" w:eastAsia="宋体" w:hAnsi="宋体"/>
          <w:b/>
          <w:bCs/>
          <w:sz w:val="24"/>
          <w:szCs w:val="24"/>
        </w:rPr>
      </w:pPr>
      <w:r w:rsidRPr="0026241A">
        <w:rPr>
          <w:rFonts w:ascii="宋体" w:eastAsia="宋体" w:hAnsi="宋体" w:hint="eastAsia"/>
          <w:b/>
          <w:bCs/>
          <w:sz w:val="24"/>
          <w:szCs w:val="24"/>
        </w:rPr>
        <w:t>对部分遮挡情况的鲁棒性</w:t>
      </w:r>
    </w:p>
    <w:p w14:paraId="119AF351" w14:textId="7ADC71AF" w:rsidR="00667BD3" w:rsidRDefault="00405C13" w:rsidP="00667BD3">
      <w:pPr>
        <w:pStyle w:val="a4"/>
        <w:ind w:left="720" w:firstLineChars="0" w:firstLine="0"/>
        <w:jc w:val="left"/>
        <w:rPr>
          <w:rFonts w:ascii="宋体" w:eastAsia="宋体" w:hAnsi="宋体"/>
          <w:sz w:val="24"/>
          <w:szCs w:val="24"/>
        </w:rPr>
      </w:pPr>
      <w:r w:rsidRPr="00405C13">
        <w:rPr>
          <w:rFonts w:ascii="宋体" w:eastAsia="宋体" w:hAnsi="宋体" w:hint="eastAsia"/>
          <w:sz w:val="24"/>
          <w:szCs w:val="24"/>
        </w:rPr>
        <w:t>遮挡检测基于</w:t>
      </w:r>
      <w:r w:rsidRPr="00405C13">
        <w:rPr>
          <w:rFonts w:ascii="宋体" w:eastAsia="宋体" w:hAnsi="宋体"/>
          <w:sz w:val="24"/>
          <w:szCs w:val="24"/>
        </w:rPr>
        <w:t xml:space="preserve"> </w:t>
      </w:r>
      <w:proofErr w:type="spellStart"/>
      <w:r w:rsidRPr="00405C13">
        <w:rPr>
          <w:rFonts w:ascii="宋体" w:eastAsia="宋体" w:hAnsi="宋体"/>
          <w:sz w:val="24"/>
          <w:szCs w:val="24"/>
        </w:rPr>
        <w:t>MobileNet</w:t>
      </w:r>
      <w:proofErr w:type="spellEnd"/>
      <w:r w:rsidRPr="00405C13">
        <w:rPr>
          <w:rFonts w:ascii="宋体" w:eastAsia="宋体" w:hAnsi="宋体"/>
          <w:sz w:val="24"/>
          <w:szCs w:val="24"/>
        </w:rPr>
        <w:t>-SSD 神经网络 [2], [43]。通过结合人体检测器和面部检测器，系统在至少部分遮挡时的检测中增强了鲁棒性。在这些情况下，人体检测器（身体）比面部检测器更加稳健。因此，如果检测到一个人，但没有检测到面部，那么这个面部很可能至少部分被遮</w:t>
      </w:r>
      <w:r w:rsidRPr="00405C13">
        <w:rPr>
          <w:rFonts w:ascii="宋体" w:eastAsia="宋体" w:hAnsi="宋体"/>
          <w:sz w:val="24"/>
          <w:szCs w:val="24"/>
        </w:rPr>
        <w:lastRenderedPageBreak/>
        <w:t>挡。在这种情况下，将考虑面部检测警报。此外，已经实现并适应了 [44] 中提出的方法，以处理规范化面部图像的遮挡。面部检测返回的部分遮挡面部剪切比理想情况多。通常这些遮挡是由用户的手放在面前或者摄像头只指向面部的上半部分引起的。这种遮挡会对</w:t>
      </w:r>
      <w:r w:rsidRPr="00405C13">
        <w:rPr>
          <w:rFonts w:ascii="宋体" w:eastAsia="宋体" w:hAnsi="宋体" w:hint="eastAsia"/>
          <w:sz w:val="24"/>
          <w:szCs w:val="24"/>
        </w:rPr>
        <w:t>后续的面部关键点检测和生物特征向量提取产生负面影响。该系统包括了来自生成对抗网络的面部图像合成</w:t>
      </w:r>
      <w:r w:rsidRPr="00405C13">
        <w:rPr>
          <w:rFonts w:ascii="宋体" w:eastAsia="宋体" w:hAnsi="宋体"/>
          <w:sz w:val="24"/>
          <w:szCs w:val="24"/>
        </w:rPr>
        <w:t xml:space="preserve"> [45]，该网络从训练模型中获取接近的面部特征来填补被遮挡的部分。通过这种方式，遮挡的负面影响可以减少。</w:t>
      </w:r>
    </w:p>
    <w:p w14:paraId="0BB41310" w14:textId="77777777" w:rsidR="00667BD3" w:rsidRDefault="00667BD3" w:rsidP="00667BD3">
      <w:pPr>
        <w:pStyle w:val="a4"/>
        <w:ind w:left="720" w:firstLineChars="0" w:firstLine="0"/>
        <w:jc w:val="left"/>
        <w:rPr>
          <w:rFonts w:ascii="宋体" w:eastAsia="宋体" w:hAnsi="宋体"/>
          <w:sz w:val="24"/>
          <w:szCs w:val="24"/>
        </w:rPr>
      </w:pPr>
    </w:p>
    <w:p w14:paraId="39883ED2" w14:textId="56B9959B" w:rsidR="00667BD3" w:rsidRPr="0026241A" w:rsidRDefault="00667BD3" w:rsidP="00667BD3">
      <w:pPr>
        <w:pStyle w:val="a4"/>
        <w:numPr>
          <w:ilvl w:val="0"/>
          <w:numId w:val="12"/>
        </w:numPr>
        <w:ind w:firstLineChars="0"/>
        <w:jc w:val="left"/>
        <w:rPr>
          <w:rFonts w:ascii="宋体" w:eastAsia="宋体" w:hAnsi="宋体"/>
          <w:b/>
          <w:bCs/>
          <w:i/>
          <w:iCs/>
          <w:sz w:val="24"/>
          <w:szCs w:val="24"/>
        </w:rPr>
      </w:pPr>
      <w:r w:rsidRPr="0026241A">
        <w:rPr>
          <w:rFonts w:ascii="宋体" w:eastAsia="宋体" w:hAnsi="宋体" w:hint="eastAsia"/>
          <w:b/>
          <w:bCs/>
          <w:i/>
          <w:iCs/>
          <w:sz w:val="24"/>
          <w:szCs w:val="24"/>
        </w:rPr>
        <w:t>声音检测与识别</w:t>
      </w:r>
    </w:p>
    <w:p w14:paraId="5B83CEE9" w14:textId="285FC0AD" w:rsidR="00667BD3" w:rsidRPr="00667BD3" w:rsidRDefault="00246C2A" w:rsidP="00667BD3">
      <w:pPr>
        <w:jc w:val="left"/>
        <w:rPr>
          <w:rFonts w:ascii="宋体" w:eastAsia="宋体" w:hAnsi="宋体"/>
          <w:sz w:val="24"/>
          <w:szCs w:val="24"/>
        </w:rPr>
      </w:pPr>
      <w:r w:rsidRPr="00246C2A">
        <w:rPr>
          <w:rFonts w:ascii="宋体" w:eastAsia="宋体" w:hAnsi="宋体" w:hint="eastAsia"/>
          <w:sz w:val="24"/>
          <w:szCs w:val="24"/>
        </w:rPr>
        <w:t>该模块实现了一个连续语音检测和认证算法。该算法基于</w:t>
      </w:r>
      <w:r w:rsidRPr="00246C2A">
        <w:rPr>
          <w:rFonts w:ascii="宋体" w:eastAsia="宋体" w:hAnsi="宋体"/>
          <w:sz w:val="24"/>
          <w:szCs w:val="24"/>
        </w:rPr>
        <w:t xml:space="preserve"> Kaldi 工具 [46] 和 [47] 中方法的实现。两者都包括开发生物特征模型、每个说话</w:t>
      </w:r>
      <w:proofErr w:type="gramStart"/>
      <w:r w:rsidRPr="00246C2A">
        <w:rPr>
          <w:rFonts w:ascii="宋体" w:eastAsia="宋体" w:hAnsi="宋体"/>
          <w:sz w:val="24"/>
          <w:szCs w:val="24"/>
        </w:rPr>
        <w:t>者特征</w:t>
      </w:r>
      <w:proofErr w:type="gramEnd"/>
      <w:r w:rsidRPr="00246C2A">
        <w:rPr>
          <w:rFonts w:ascii="宋体" w:eastAsia="宋体" w:hAnsi="宋体"/>
          <w:sz w:val="24"/>
          <w:szCs w:val="24"/>
        </w:rPr>
        <w:t>的向量表示的工具。该算法涉及四个任务：</w:t>
      </w:r>
    </w:p>
    <w:p w14:paraId="36B17A3E" w14:textId="61485857" w:rsidR="00667BD3" w:rsidRPr="0026241A" w:rsidRDefault="00667BD3" w:rsidP="00667BD3">
      <w:pPr>
        <w:pStyle w:val="a4"/>
        <w:numPr>
          <w:ilvl w:val="0"/>
          <w:numId w:val="14"/>
        </w:numPr>
        <w:ind w:firstLineChars="0"/>
        <w:jc w:val="left"/>
        <w:rPr>
          <w:rFonts w:ascii="宋体" w:eastAsia="宋体" w:hAnsi="宋体"/>
          <w:b/>
          <w:bCs/>
          <w:sz w:val="24"/>
          <w:szCs w:val="24"/>
        </w:rPr>
      </w:pPr>
      <w:r w:rsidRPr="0026241A">
        <w:rPr>
          <w:rFonts w:ascii="宋体" w:eastAsia="宋体" w:hAnsi="宋体" w:hint="eastAsia"/>
          <w:b/>
          <w:bCs/>
          <w:sz w:val="24"/>
          <w:szCs w:val="24"/>
        </w:rPr>
        <w:t>通过</w:t>
      </w:r>
      <w:r w:rsidRPr="0026241A">
        <w:rPr>
          <w:rFonts w:ascii="宋体" w:eastAsia="宋体" w:hAnsi="宋体"/>
          <w:b/>
          <w:bCs/>
          <w:sz w:val="24"/>
          <w:szCs w:val="24"/>
        </w:rPr>
        <w:t>VOIP对音频进行分析、解释和归一化</w:t>
      </w:r>
    </w:p>
    <w:p w14:paraId="6E2ECFBA" w14:textId="28ED2566" w:rsidR="00667BD3" w:rsidRDefault="00B35D75" w:rsidP="00667BD3">
      <w:pPr>
        <w:pStyle w:val="a4"/>
        <w:ind w:left="720" w:firstLineChars="0" w:firstLine="0"/>
        <w:jc w:val="left"/>
        <w:rPr>
          <w:rFonts w:ascii="宋体" w:eastAsia="宋体" w:hAnsi="宋体"/>
          <w:sz w:val="24"/>
          <w:szCs w:val="24"/>
        </w:rPr>
      </w:pPr>
      <w:r w:rsidRPr="00B35D75">
        <w:rPr>
          <w:rFonts w:ascii="宋体" w:eastAsia="宋体" w:hAnsi="宋体" w:hint="eastAsia"/>
          <w:sz w:val="24"/>
          <w:szCs w:val="24"/>
        </w:rPr>
        <w:t>由于</w:t>
      </w:r>
      <w:r w:rsidRPr="00B35D75">
        <w:rPr>
          <w:rFonts w:ascii="宋体" w:eastAsia="宋体" w:hAnsi="宋体"/>
          <w:sz w:val="24"/>
          <w:szCs w:val="24"/>
        </w:rPr>
        <w:t>VoIP（该系统基于的技术）中使用了G.711编解码器和64 kbps的比特率，这意味着为了压缩音频信号而丢失了重要信息，因此来自可用声学数据库的所有训练数据都被转换为此编码和格式。通过这种方式，可以在不同的频率范围内获取训练和评估音频匹配。信号预处理被集成以丢弃不包含语音（沉默、音乐或噪音）的声学段。VAD语音活动检测模块的最终版本采用了GMM高斯混合模型和Kaldi代码工具中提出的处理函数进行开发。共进行了3个模型训练水平。它们之间的区别在于为了更强的鲁棒性而对训练数据进行的转换，以应对应用场景中的</w:t>
      </w:r>
      <w:r w:rsidRPr="00B35D75">
        <w:rPr>
          <w:rFonts w:ascii="宋体" w:eastAsia="宋体" w:hAnsi="宋体" w:hint="eastAsia"/>
          <w:sz w:val="24"/>
          <w:szCs w:val="24"/>
        </w:rPr>
        <w:t>高声学变异性。</w:t>
      </w:r>
    </w:p>
    <w:p w14:paraId="3EEDEB39" w14:textId="287FF69C" w:rsidR="00667BD3" w:rsidRPr="0026241A" w:rsidRDefault="00667BD3" w:rsidP="00667BD3">
      <w:pPr>
        <w:pStyle w:val="a4"/>
        <w:numPr>
          <w:ilvl w:val="0"/>
          <w:numId w:val="14"/>
        </w:numPr>
        <w:ind w:firstLineChars="0"/>
        <w:jc w:val="left"/>
        <w:rPr>
          <w:rFonts w:ascii="宋体" w:eastAsia="宋体" w:hAnsi="宋体"/>
          <w:b/>
          <w:bCs/>
          <w:sz w:val="24"/>
          <w:szCs w:val="24"/>
        </w:rPr>
      </w:pPr>
      <w:r w:rsidRPr="0026241A">
        <w:rPr>
          <w:rFonts w:ascii="宋体" w:eastAsia="宋体" w:hAnsi="宋体" w:hint="eastAsia"/>
          <w:b/>
          <w:bCs/>
          <w:sz w:val="24"/>
          <w:szCs w:val="24"/>
        </w:rPr>
        <w:t>背景和发言者建模</w:t>
      </w:r>
    </w:p>
    <w:p w14:paraId="21978375" w14:textId="4CC7A58C" w:rsidR="00667BD3" w:rsidRDefault="00B35D75" w:rsidP="00667BD3">
      <w:pPr>
        <w:pStyle w:val="a4"/>
        <w:ind w:left="720" w:firstLineChars="0" w:firstLine="0"/>
        <w:jc w:val="left"/>
        <w:rPr>
          <w:rFonts w:ascii="宋体" w:eastAsia="宋体" w:hAnsi="宋体"/>
          <w:sz w:val="24"/>
          <w:szCs w:val="24"/>
        </w:rPr>
      </w:pPr>
      <w:r w:rsidRPr="00B35D75">
        <w:rPr>
          <w:rFonts w:ascii="宋体" w:eastAsia="宋体" w:hAnsi="宋体" w:hint="eastAsia"/>
          <w:sz w:val="24"/>
          <w:szCs w:val="24"/>
        </w:rPr>
        <w:t>说话者建模基于</w:t>
      </w:r>
      <w:r w:rsidRPr="00B35D75">
        <w:rPr>
          <w:rFonts w:ascii="宋体" w:eastAsia="宋体" w:hAnsi="宋体"/>
          <w:sz w:val="24"/>
          <w:szCs w:val="24"/>
        </w:rPr>
        <w:t>d-向量或使用深度神经网络的说话者嵌入。这种解决方案在鲁棒性和准确性方面表现更好。实施遵循了Google在2018年提出的解决方案。在这种方法中，生成了一个基于LSTM单元的循环神经网络。它接收特定音频的声学特征（Mel滤波器组）作为输入，并返回其d-向量。一旦训练完成，神经网络就可以使用说话者的声学特征生成d-向量。然后，生成一个质心，被视为说话者的生物特征。</w:t>
      </w:r>
    </w:p>
    <w:p w14:paraId="224181B6" w14:textId="45CCCBC6" w:rsidR="00667BD3" w:rsidRPr="0026241A" w:rsidRDefault="00667BD3" w:rsidP="00667BD3">
      <w:pPr>
        <w:pStyle w:val="a4"/>
        <w:numPr>
          <w:ilvl w:val="0"/>
          <w:numId w:val="14"/>
        </w:numPr>
        <w:ind w:firstLineChars="0"/>
        <w:jc w:val="left"/>
        <w:rPr>
          <w:rFonts w:ascii="宋体" w:eastAsia="宋体" w:hAnsi="宋体"/>
          <w:b/>
          <w:bCs/>
          <w:sz w:val="24"/>
          <w:szCs w:val="24"/>
        </w:rPr>
      </w:pPr>
      <w:r w:rsidRPr="0026241A">
        <w:rPr>
          <w:rFonts w:ascii="宋体" w:eastAsia="宋体" w:hAnsi="宋体" w:hint="eastAsia"/>
          <w:b/>
          <w:bCs/>
          <w:sz w:val="24"/>
          <w:szCs w:val="24"/>
        </w:rPr>
        <w:t>模式比较</w:t>
      </w:r>
    </w:p>
    <w:p w14:paraId="190BCDF4" w14:textId="4FC02D91" w:rsidR="00667BD3" w:rsidRDefault="00B321BF" w:rsidP="00667BD3">
      <w:pPr>
        <w:pStyle w:val="a4"/>
        <w:ind w:left="720" w:firstLineChars="0" w:firstLine="0"/>
        <w:jc w:val="left"/>
        <w:rPr>
          <w:rFonts w:ascii="宋体" w:eastAsia="宋体" w:hAnsi="宋体"/>
          <w:sz w:val="24"/>
          <w:szCs w:val="24"/>
        </w:rPr>
      </w:pPr>
      <w:r w:rsidRPr="00B321BF">
        <w:rPr>
          <w:rFonts w:ascii="宋体" w:eastAsia="宋体" w:hAnsi="宋体" w:hint="eastAsia"/>
          <w:sz w:val="24"/>
          <w:szCs w:val="24"/>
        </w:rPr>
        <w:t>对于验证或识别过程，给定声学特征向量及其关联的</w:t>
      </w:r>
      <w:r w:rsidRPr="00B321BF">
        <w:rPr>
          <w:rFonts w:ascii="宋体" w:eastAsia="宋体" w:hAnsi="宋体"/>
          <w:sz w:val="24"/>
          <w:szCs w:val="24"/>
        </w:rPr>
        <w:t>d-向量，它们与每个说话者的质心在一个新的相似度矩阵中进行比较。</w:t>
      </w:r>
    </w:p>
    <w:p w14:paraId="3EE82106" w14:textId="002CD108" w:rsidR="00667BD3" w:rsidRPr="0026241A" w:rsidRDefault="00667BD3" w:rsidP="00667BD3">
      <w:pPr>
        <w:pStyle w:val="a4"/>
        <w:numPr>
          <w:ilvl w:val="0"/>
          <w:numId w:val="14"/>
        </w:numPr>
        <w:ind w:firstLineChars="0"/>
        <w:jc w:val="left"/>
        <w:rPr>
          <w:rFonts w:ascii="宋体" w:eastAsia="宋体" w:hAnsi="宋体"/>
          <w:b/>
          <w:bCs/>
          <w:sz w:val="24"/>
          <w:szCs w:val="24"/>
        </w:rPr>
      </w:pPr>
      <w:r w:rsidRPr="0026241A">
        <w:rPr>
          <w:rFonts w:ascii="宋体" w:eastAsia="宋体" w:hAnsi="宋体" w:hint="eastAsia"/>
          <w:b/>
          <w:bCs/>
          <w:sz w:val="24"/>
          <w:szCs w:val="24"/>
        </w:rPr>
        <w:t>流媒体音频的发言者分割</w:t>
      </w:r>
    </w:p>
    <w:p w14:paraId="24CF6A8C" w14:textId="4B6CCFB8" w:rsidR="00667BD3" w:rsidRDefault="00B321BF" w:rsidP="00667BD3">
      <w:pPr>
        <w:pStyle w:val="a4"/>
        <w:ind w:left="720" w:firstLineChars="0" w:firstLine="0"/>
        <w:jc w:val="left"/>
        <w:rPr>
          <w:rFonts w:ascii="宋体" w:eastAsia="宋体" w:hAnsi="宋体"/>
          <w:sz w:val="24"/>
          <w:szCs w:val="24"/>
        </w:rPr>
      </w:pPr>
      <w:r w:rsidRPr="00B321BF">
        <w:rPr>
          <w:rFonts w:ascii="宋体" w:eastAsia="宋体" w:hAnsi="宋体" w:hint="eastAsia"/>
          <w:sz w:val="24"/>
          <w:szCs w:val="24"/>
        </w:rPr>
        <w:t>该语音分割系统采用了</w:t>
      </w:r>
      <w:r w:rsidRPr="00B321BF">
        <w:rPr>
          <w:rFonts w:ascii="宋体" w:eastAsia="宋体" w:hAnsi="宋体"/>
          <w:sz w:val="24"/>
          <w:szCs w:val="24"/>
        </w:rPr>
        <w:t xml:space="preserve"> d-向量或说话者嵌入和基于循环神经网络的聚类模型。这种方法旨在解决传统的聚类方法的问题，传统方法会独立处理句子，很难从大量标记数据提供的信息中获益。该系统</w:t>
      </w:r>
      <w:proofErr w:type="gramStart"/>
      <w:r w:rsidRPr="00B321BF">
        <w:rPr>
          <w:rFonts w:ascii="宋体" w:eastAsia="宋体" w:hAnsi="宋体"/>
          <w:sz w:val="24"/>
          <w:szCs w:val="24"/>
        </w:rPr>
        <w:t>基于[</w:t>
      </w:r>
      <w:proofErr w:type="gramEnd"/>
      <w:r w:rsidRPr="00B321BF">
        <w:rPr>
          <w:rFonts w:ascii="宋体" w:eastAsia="宋体" w:hAnsi="宋体"/>
          <w:sz w:val="24"/>
          <w:szCs w:val="24"/>
        </w:rPr>
        <w:t>48]的工作。使用独立的文本音频识别网络从240毫秒的窗口中提取d-向量或说话者嵌入，重叠率为50%。基于高斯模型</w:t>
      </w:r>
      <w:proofErr w:type="gramStart"/>
      <w:r w:rsidRPr="00B321BF">
        <w:rPr>
          <w:rFonts w:ascii="宋体" w:eastAsia="宋体" w:hAnsi="宋体"/>
          <w:sz w:val="24"/>
          <w:szCs w:val="24"/>
        </w:rPr>
        <w:t>的声活检测</w:t>
      </w:r>
      <w:proofErr w:type="gramEnd"/>
      <w:r w:rsidRPr="00B321BF">
        <w:rPr>
          <w:rFonts w:ascii="宋体" w:eastAsia="宋体" w:hAnsi="宋体"/>
          <w:sz w:val="24"/>
          <w:szCs w:val="24"/>
        </w:rPr>
        <w:t>器用于消除无声部分，并将信号分割成小于400毫秒的段。这些段被转换为d-向量，并包含在基于循环神经网络的语音分割系统中。</w:t>
      </w:r>
    </w:p>
    <w:p w14:paraId="5B8EBB8D" w14:textId="77777777" w:rsidR="00667BD3" w:rsidRPr="00667BD3" w:rsidRDefault="00667BD3" w:rsidP="00667BD3">
      <w:pPr>
        <w:pStyle w:val="a4"/>
        <w:ind w:left="720" w:firstLineChars="0" w:firstLine="0"/>
        <w:jc w:val="left"/>
        <w:rPr>
          <w:rFonts w:ascii="宋体" w:eastAsia="宋体" w:hAnsi="宋体"/>
          <w:sz w:val="24"/>
          <w:szCs w:val="24"/>
        </w:rPr>
      </w:pPr>
    </w:p>
    <w:p w14:paraId="1A46C8AD" w14:textId="6D617568" w:rsidR="00667BD3" w:rsidRPr="0026241A" w:rsidRDefault="00667BD3" w:rsidP="00667BD3">
      <w:pPr>
        <w:pStyle w:val="a4"/>
        <w:numPr>
          <w:ilvl w:val="0"/>
          <w:numId w:val="12"/>
        </w:numPr>
        <w:ind w:firstLineChars="0"/>
        <w:jc w:val="left"/>
        <w:rPr>
          <w:rFonts w:ascii="宋体" w:eastAsia="宋体" w:hAnsi="宋体"/>
          <w:b/>
          <w:bCs/>
          <w:i/>
          <w:iCs/>
          <w:sz w:val="24"/>
          <w:szCs w:val="24"/>
        </w:rPr>
      </w:pPr>
      <w:r w:rsidRPr="0026241A">
        <w:rPr>
          <w:rFonts w:ascii="宋体" w:eastAsia="宋体" w:hAnsi="宋体" w:hint="eastAsia"/>
          <w:b/>
          <w:bCs/>
          <w:i/>
          <w:iCs/>
          <w:sz w:val="24"/>
          <w:szCs w:val="24"/>
        </w:rPr>
        <w:t>输入识别</w:t>
      </w:r>
    </w:p>
    <w:p w14:paraId="3FDEDA2C" w14:textId="5195477A" w:rsidR="00D91D83" w:rsidRPr="00D91D83" w:rsidRDefault="00D91D83" w:rsidP="00D91D83">
      <w:pPr>
        <w:jc w:val="left"/>
        <w:rPr>
          <w:rFonts w:ascii="宋体" w:eastAsia="宋体" w:hAnsi="宋体"/>
          <w:sz w:val="24"/>
          <w:szCs w:val="24"/>
        </w:rPr>
      </w:pPr>
      <w:r w:rsidRPr="00D91D83">
        <w:rPr>
          <w:rFonts w:ascii="宋体" w:eastAsia="宋体" w:hAnsi="宋体" w:hint="eastAsia"/>
          <w:sz w:val="24"/>
          <w:szCs w:val="24"/>
        </w:rPr>
        <w:t>击键动态是一种有效的行为生物特征，它捕捉了个体在键盘上输入时表现出的习惯模式或节奏。根据神经生理学分析，这些打字风格是独特的，就像手写或</w:t>
      </w:r>
      <w:r w:rsidRPr="00D91D83">
        <w:rPr>
          <w:rFonts w:ascii="宋体" w:eastAsia="宋体" w:hAnsi="宋体" w:hint="eastAsia"/>
          <w:sz w:val="24"/>
          <w:szCs w:val="24"/>
        </w:rPr>
        <w:lastRenderedPageBreak/>
        <w:t>签名一样，这是由于它们具有相似的神经机制。因此，它们可以用于验证个体身份。</w:t>
      </w:r>
    </w:p>
    <w:p w14:paraId="244FE576" w14:textId="66E3EDFB" w:rsidR="00D91D83" w:rsidRPr="00D91D83" w:rsidRDefault="00D91D83" w:rsidP="00D91D83">
      <w:pPr>
        <w:ind w:firstLine="420"/>
        <w:jc w:val="left"/>
        <w:rPr>
          <w:rFonts w:ascii="宋体" w:eastAsia="宋体" w:hAnsi="宋体"/>
          <w:sz w:val="24"/>
          <w:szCs w:val="24"/>
        </w:rPr>
      </w:pPr>
      <w:r w:rsidRPr="00D91D83">
        <w:rPr>
          <w:rFonts w:ascii="宋体" w:eastAsia="宋体" w:hAnsi="宋体" w:hint="eastAsia"/>
          <w:sz w:val="24"/>
          <w:szCs w:val="24"/>
        </w:rPr>
        <w:t>本文提出的系统在动态文本中应用了击键动态，即对用户输入的任何文本进行连续分析。静态文本中的击键动态需要较少的实现工作，并且在文献中也达到了较低的错误率。然而，动态文本分析是必要的，以确保最终学生在认证过程中的被动性，而不会通过要求他们打字预定义段落来打扰他们（通常与进行中的电子学习活动无关）。这种方法考虑到一个人的击键动态可能会在不同的心理和情绪状态下发生变化。例如，研究表明，疲劳的人通常打字速度较慢，犯的错误也更多，因此，每个打字样本都被存储以使识别模型更加稳健。</w:t>
      </w:r>
    </w:p>
    <w:p w14:paraId="0AF785D2" w14:textId="28229405" w:rsidR="00667BD3" w:rsidRPr="00667BD3" w:rsidRDefault="00D91D83" w:rsidP="00D91D83">
      <w:pPr>
        <w:ind w:firstLine="360"/>
        <w:jc w:val="left"/>
        <w:rPr>
          <w:rFonts w:ascii="宋体" w:eastAsia="宋体" w:hAnsi="宋体"/>
          <w:sz w:val="24"/>
          <w:szCs w:val="24"/>
        </w:rPr>
      </w:pPr>
      <w:r w:rsidRPr="00D91D83">
        <w:rPr>
          <w:rFonts w:ascii="宋体" w:eastAsia="宋体" w:hAnsi="宋体" w:hint="eastAsia"/>
          <w:sz w:val="24"/>
          <w:szCs w:val="24"/>
        </w:rPr>
        <w:t>击键动态分析模块涉及两个独特的过程：</w:t>
      </w:r>
    </w:p>
    <w:p w14:paraId="4C66FB5A" w14:textId="62D6C5D6" w:rsidR="00667BD3" w:rsidRPr="0026241A" w:rsidRDefault="00667BD3" w:rsidP="00667BD3">
      <w:pPr>
        <w:pStyle w:val="a4"/>
        <w:numPr>
          <w:ilvl w:val="0"/>
          <w:numId w:val="15"/>
        </w:numPr>
        <w:ind w:firstLineChars="0"/>
        <w:jc w:val="left"/>
        <w:rPr>
          <w:rFonts w:ascii="宋体" w:eastAsia="宋体" w:hAnsi="宋体"/>
          <w:b/>
          <w:bCs/>
          <w:sz w:val="24"/>
          <w:szCs w:val="24"/>
        </w:rPr>
      </w:pPr>
      <w:r w:rsidRPr="0026241A">
        <w:rPr>
          <w:rFonts w:ascii="宋体" w:eastAsia="宋体" w:hAnsi="宋体" w:hint="eastAsia"/>
          <w:b/>
          <w:bCs/>
          <w:sz w:val="24"/>
          <w:szCs w:val="24"/>
        </w:rPr>
        <w:t>特征提取</w:t>
      </w:r>
    </w:p>
    <w:p w14:paraId="27EE0024" w14:textId="66CB2F2C" w:rsidR="00667BD3" w:rsidRDefault="002A0B57" w:rsidP="00667BD3">
      <w:pPr>
        <w:pStyle w:val="a4"/>
        <w:ind w:left="720" w:firstLineChars="0" w:firstLine="0"/>
        <w:jc w:val="left"/>
        <w:rPr>
          <w:rFonts w:ascii="宋体" w:eastAsia="宋体" w:hAnsi="宋体"/>
          <w:sz w:val="24"/>
          <w:szCs w:val="24"/>
        </w:rPr>
      </w:pPr>
      <w:r w:rsidRPr="002A0B57">
        <w:rPr>
          <w:rFonts w:ascii="宋体" w:eastAsia="宋体" w:hAnsi="宋体" w:hint="eastAsia"/>
          <w:sz w:val="24"/>
          <w:szCs w:val="24"/>
        </w:rPr>
        <w:t>提取的特征（详细的时间信息）是以下瞬间之间的时间差：</w:t>
      </w:r>
    </w:p>
    <w:p w14:paraId="7AAA3037" w14:textId="0DE8C783" w:rsidR="00667BD3" w:rsidRDefault="00667BD3" w:rsidP="00667BD3">
      <w:pPr>
        <w:pStyle w:val="a4"/>
        <w:numPr>
          <w:ilvl w:val="0"/>
          <w:numId w:val="16"/>
        </w:numPr>
        <w:ind w:firstLineChars="0"/>
        <w:jc w:val="left"/>
        <w:rPr>
          <w:rFonts w:ascii="宋体" w:eastAsia="宋体" w:hAnsi="宋体"/>
          <w:sz w:val="24"/>
          <w:szCs w:val="24"/>
        </w:rPr>
      </w:pPr>
      <w:r>
        <w:rPr>
          <w:rFonts w:ascii="宋体" w:eastAsia="宋体" w:hAnsi="宋体"/>
          <w:sz w:val="24"/>
          <w:szCs w:val="24"/>
        </w:rPr>
        <w:t>DT:</w:t>
      </w:r>
      <w:r w:rsidR="002A0B57" w:rsidRPr="002A0B57">
        <w:rPr>
          <w:rFonts w:hint="eastAsia"/>
        </w:rPr>
        <w:t xml:space="preserve"> </w:t>
      </w:r>
      <w:r w:rsidR="002A0B57" w:rsidRPr="002A0B57">
        <w:rPr>
          <w:rFonts w:ascii="宋体" w:eastAsia="宋体" w:hAnsi="宋体" w:hint="eastAsia"/>
          <w:sz w:val="24"/>
          <w:szCs w:val="24"/>
        </w:rPr>
        <w:t>按键被按下并释放的瞬间</w:t>
      </w:r>
    </w:p>
    <w:p w14:paraId="1550BBD5" w14:textId="6733FB89" w:rsidR="00667BD3" w:rsidRDefault="00667BD3" w:rsidP="00667BD3">
      <w:pPr>
        <w:pStyle w:val="a4"/>
        <w:numPr>
          <w:ilvl w:val="0"/>
          <w:numId w:val="16"/>
        </w:numPr>
        <w:ind w:firstLineChars="0"/>
        <w:jc w:val="left"/>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w:t>
      </w:r>
      <w:r w:rsidR="002A0B57" w:rsidRPr="002A0B57">
        <w:rPr>
          <w:rFonts w:hint="eastAsia"/>
        </w:rPr>
        <w:t xml:space="preserve"> </w:t>
      </w:r>
      <w:r w:rsidR="002A0B57" w:rsidRPr="002A0B57">
        <w:rPr>
          <w:rFonts w:ascii="宋体" w:eastAsia="宋体" w:hAnsi="宋体" w:hint="eastAsia"/>
          <w:sz w:val="24"/>
          <w:szCs w:val="24"/>
        </w:rPr>
        <w:t>按键被按下并且下一个键被释放的瞬间。</w:t>
      </w:r>
    </w:p>
    <w:p w14:paraId="2FA12889" w14:textId="26F1A24B" w:rsidR="00667BD3" w:rsidRDefault="00667BD3" w:rsidP="00667BD3">
      <w:pPr>
        <w:pStyle w:val="a4"/>
        <w:numPr>
          <w:ilvl w:val="0"/>
          <w:numId w:val="16"/>
        </w:numPr>
        <w:ind w:firstLineChars="0"/>
        <w:jc w:val="left"/>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T:</w:t>
      </w:r>
      <w:r w:rsidR="002A0B57" w:rsidRPr="002A0B57">
        <w:rPr>
          <w:rFonts w:hint="eastAsia"/>
        </w:rPr>
        <w:t xml:space="preserve"> </w:t>
      </w:r>
      <w:r w:rsidR="002A0B57" w:rsidRPr="002A0B57">
        <w:rPr>
          <w:rFonts w:ascii="宋体" w:eastAsia="宋体" w:hAnsi="宋体" w:hint="eastAsia"/>
          <w:sz w:val="24"/>
          <w:szCs w:val="24"/>
        </w:rPr>
        <w:t>按键被释放并且下一个键被按下的瞬间。</w:t>
      </w:r>
    </w:p>
    <w:p w14:paraId="70BCB7C5" w14:textId="778D5BDD" w:rsidR="00667BD3" w:rsidRDefault="00667BD3" w:rsidP="00667BD3">
      <w:pPr>
        <w:pStyle w:val="a4"/>
        <w:numPr>
          <w:ilvl w:val="0"/>
          <w:numId w:val="16"/>
        </w:numPr>
        <w:ind w:firstLineChars="0"/>
        <w:jc w:val="left"/>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P:</w:t>
      </w:r>
      <w:r w:rsidR="002A0B57" w:rsidRPr="002A0B57">
        <w:rPr>
          <w:rFonts w:hint="eastAsia"/>
        </w:rPr>
        <w:t xml:space="preserve"> </w:t>
      </w:r>
      <w:r w:rsidR="002A0B57" w:rsidRPr="002A0B57">
        <w:rPr>
          <w:rFonts w:ascii="宋体" w:eastAsia="宋体" w:hAnsi="宋体" w:hint="eastAsia"/>
          <w:sz w:val="24"/>
          <w:szCs w:val="24"/>
        </w:rPr>
        <w:t>按键被按下并且下一个键也被按下的瞬间。</w:t>
      </w:r>
    </w:p>
    <w:p w14:paraId="0FA8AEDD" w14:textId="77B64D17" w:rsidR="00667BD3" w:rsidRDefault="00667BD3" w:rsidP="00667BD3">
      <w:pPr>
        <w:pStyle w:val="a4"/>
        <w:numPr>
          <w:ilvl w:val="0"/>
          <w:numId w:val="16"/>
        </w:numPr>
        <w:ind w:firstLineChars="0"/>
        <w:jc w:val="left"/>
        <w:rPr>
          <w:rFonts w:ascii="宋体" w:eastAsia="宋体" w:hAnsi="宋体"/>
          <w:sz w:val="24"/>
          <w:szCs w:val="24"/>
        </w:rPr>
      </w:pPr>
      <w:r>
        <w:rPr>
          <w:rFonts w:ascii="宋体" w:eastAsia="宋体" w:hAnsi="宋体" w:hint="eastAsia"/>
          <w:sz w:val="24"/>
          <w:szCs w:val="24"/>
        </w:rPr>
        <w:t>R</w:t>
      </w:r>
      <w:r>
        <w:rPr>
          <w:rFonts w:ascii="宋体" w:eastAsia="宋体" w:hAnsi="宋体"/>
          <w:sz w:val="24"/>
          <w:szCs w:val="24"/>
        </w:rPr>
        <w:t>R:</w:t>
      </w:r>
      <w:r w:rsidR="002A0B57" w:rsidRPr="002A0B57">
        <w:rPr>
          <w:rFonts w:hint="eastAsia"/>
        </w:rPr>
        <w:t xml:space="preserve"> </w:t>
      </w:r>
      <w:r w:rsidR="002A0B57" w:rsidRPr="002A0B57">
        <w:rPr>
          <w:rFonts w:ascii="宋体" w:eastAsia="宋体" w:hAnsi="宋体" w:hint="eastAsia"/>
          <w:sz w:val="24"/>
          <w:szCs w:val="24"/>
        </w:rPr>
        <w:t>按键被释放并且下一个键也被释放的瞬间。</w:t>
      </w:r>
    </w:p>
    <w:p w14:paraId="5AE883F0" w14:textId="6B475206" w:rsidR="00667BD3" w:rsidRPr="00667BD3" w:rsidRDefault="002A0B57" w:rsidP="00667BD3">
      <w:pPr>
        <w:ind w:left="720"/>
        <w:jc w:val="left"/>
        <w:rPr>
          <w:rFonts w:ascii="宋体" w:eastAsia="宋体" w:hAnsi="宋体"/>
          <w:sz w:val="24"/>
          <w:szCs w:val="24"/>
        </w:rPr>
      </w:pPr>
      <w:r w:rsidRPr="002A0B57">
        <w:rPr>
          <w:rFonts w:ascii="宋体" w:eastAsia="宋体" w:hAnsi="宋体" w:hint="eastAsia"/>
          <w:sz w:val="24"/>
          <w:szCs w:val="24"/>
        </w:rPr>
        <w:t>根据开发和测试周期中进行的不同分析，</w:t>
      </w:r>
      <w:r w:rsidRPr="002A0B57">
        <w:rPr>
          <w:rFonts w:ascii="宋体" w:eastAsia="宋体" w:hAnsi="宋体"/>
          <w:sz w:val="24"/>
          <w:szCs w:val="24"/>
        </w:rPr>
        <w:t>DT（停留时间）和FT（飞行时间）特征被认为是最相关的，并且它们相应地被加权。此外，还单独计算了一定数量的打字错误（例如“删除”和“退格”键的按下次数），作为辅助参数。</w:t>
      </w:r>
    </w:p>
    <w:p w14:paraId="4C92F8D7" w14:textId="40C57B0D" w:rsidR="00667BD3" w:rsidRPr="0026241A" w:rsidRDefault="00667BD3" w:rsidP="00667BD3">
      <w:pPr>
        <w:pStyle w:val="a4"/>
        <w:numPr>
          <w:ilvl w:val="0"/>
          <w:numId w:val="15"/>
        </w:numPr>
        <w:ind w:firstLineChars="0"/>
        <w:jc w:val="left"/>
        <w:rPr>
          <w:rFonts w:ascii="宋体" w:eastAsia="宋体" w:hAnsi="宋体"/>
          <w:b/>
          <w:bCs/>
          <w:sz w:val="24"/>
          <w:szCs w:val="24"/>
        </w:rPr>
      </w:pPr>
      <w:r w:rsidRPr="0026241A">
        <w:rPr>
          <w:rFonts w:ascii="宋体" w:eastAsia="宋体" w:hAnsi="宋体" w:hint="eastAsia"/>
          <w:b/>
          <w:bCs/>
          <w:sz w:val="24"/>
          <w:szCs w:val="24"/>
        </w:rPr>
        <w:t>提取特征的分类</w:t>
      </w:r>
    </w:p>
    <w:p w14:paraId="0D5C585A" w14:textId="79982F20" w:rsidR="00667BD3" w:rsidRDefault="007F1952" w:rsidP="00667BD3">
      <w:pPr>
        <w:pStyle w:val="a4"/>
        <w:ind w:left="720" w:firstLineChars="0" w:firstLine="0"/>
        <w:jc w:val="left"/>
        <w:rPr>
          <w:rFonts w:ascii="宋体" w:eastAsia="宋体" w:hAnsi="宋体"/>
          <w:sz w:val="24"/>
          <w:szCs w:val="24"/>
        </w:rPr>
      </w:pPr>
      <w:r w:rsidRPr="007F1952">
        <w:rPr>
          <w:rFonts w:ascii="宋体" w:eastAsia="宋体" w:hAnsi="宋体" w:hint="eastAsia"/>
          <w:sz w:val="24"/>
          <w:szCs w:val="24"/>
        </w:rPr>
        <w:t>该模块采用</w:t>
      </w:r>
      <w:r w:rsidRPr="007F1952">
        <w:rPr>
          <w:rFonts w:ascii="宋体" w:eastAsia="宋体" w:hAnsi="宋体"/>
          <w:sz w:val="24"/>
          <w:szCs w:val="24"/>
        </w:rPr>
        <w:t>CNN+RNN模型[54]来学习更完整的个人按键输入模式以进行连续身份验证。 30个按键数据的序列长度（性能最佳）被向量化，然后被分成固定长度的按键特征序列，以便将按键序列输入到RNN网络中。 输入数据经过CNN预处理（提取较高级别的按键特征），提高了网络模型的性能。</w:t>
      </w:r>
    </w:p>
    <w:p w14:paraId="35FF4DC0" w14:textId="77777777" w:rsidR="00667BD3" w:rsidRDefault="00667BD3" w:rsidP="00667BD3">
      <w:pPr>
        <w:pStyle w:val="a4"/>
        <w:ind w:left="720" w:firstLineChars="0" w:firstLine="0"/>
        <w:jc w:val="left"/>
        <w:rPr>
          <w:rFonts w:ascii="宋体" w:eastAsia="宋体" w:hAnsi="宋体"/>
          <w:sz w:val="24"/>
          <w:szCs w:val="24"/>
        </w:rPr>
      </w:pPr>
    </w:p>
    <w:p w14:paraId="19E1523E" w14:textId="07A361D7" w:rsidR="00667BD3" w:rsidRPr="0026241A" w:rsidRDefault="00667BD3" w:rsidP="00667BD3">
      <w:pPr>
        <w:pStyle w:val="a4"/>
        <w:numPr>
          <w:ilvl w:val="0"/>
          <w:numId w:val="12"/>
        </w:numPr>
        <w:ind w:firstLineChars="0"/>
        <w:jc w:val="left"/>
        <w:rPr>
          <w:rFonts w:ascii="宋体" w:eastAsia="宋体" w:hAnsi="宋体"/>
          <w:b/>
          <w:bCs/>
          <w:i/>
          <w:iCs/>
          <w:sz w:val="24"/>
          <w:szCs w:val="24"/>
        </w:rPr>
      </w:pPr>
      <w:r w:rsidRPr="0026241A">
        <w:rPr>
          <w:rFonts w:ascii="宋体" w:eastAsia="宋体" w:hAnsi="宋体" w:hint="eastAsia"/>
          <w:b/>
          <w:bCs/>
          <w:i/>
          <w:iCs/>
          <w:sz w:val="24"/>
          <w:szCs w:val="24"/>
        </w:rPr>
        <w:t>计算机监控</w:t>
      </w:r>
    </w:p>
    <w:p w14:paraId="14A7D2E5" w14:textId="0B5DE439" w:rsidR="001E7E9A" w:rsidRPr="001E7E9A" w:rsidRDefault="001E7E9A" w:rsidP="001E7E9A">
      <w:pPr>
        <w:jc w:val="left"/>
        <w:rPr>
          <w:rFonts w:ascii="宋体" w:eastAsia="宋体" w:hAnsi="宋体"/>
          <w:sz w:val="24"/>
          <w:szCs w:val="24"/>
        </w:rPr>
      </w:pPr>
      <w:r w:rsidRPr="001E7E9A">
        <w:rPr>
          <w:rFonts w:ascii="宋体" w:eastAsia="宋体" w:hAnsi="宋体" w:hint="eastAsia"/>
          <w:sz w:val="24"/>
          <w:szCs w:val="24"/>
        </w:rPr>
        <w:t>在线监考的需求已经发生了变化。最近，市场不仅寻求识别学生，还要验证他们是否在使用设备进行活动时进行任何作弊或不允许的行为。换句话说，最大的变化之一毫无疑问是希望监控学生在进行可评估活动时设备内的活动。</w:t>
      </w:r>
    </w:p>
    <w:p w14:paraId="41252D5B" w14:textId="2C092870" w:rsidR="001E7E9A" w:rsidRPr="001E7E9A" w:rsidRDefault="001E7E9A" w:rsidP="001E7E9A">
      <w:pPr>
        <w:ind w:firstLine="420"/>
        <w:jc w:val="left"/>
        <w:rPr>
          <w:rFonts w:ascii="宋体" w:eastAsia="宋体" w:hAnsi="宋体"/>
          <w:sz w:val="24"/>
          <w:szCs w:val="24"/>
        </w:rPr>
      </w:pPr>
      <w:r w:rsidRPr="001E7E9A">
        <w:rPr>
          <w:rFonts w:ascii="宋体" w:eastAsia="宋体" w:hAnsi="宋体" w:hint="eastAsia"/>
          <w:sz w:val="24"/>
          <w:szCs w:val="24"/>
        </w:rPr>
        <w:t>该开发的目标是获得一个能够监控学生在其计算机上进行的活动的应用程序。这种</w:t>
      </w:r>
      <w:proofErr w:type="gramStart"/>
      <w:r w:rsidRPr="001E7E9A">
        <w:rPr>
          <w:rFonts w:ascii="宋体" w:eastAsia="宋体" w:hAnsi="宋体" w:hint="eastAsia"/>
          <w:sz w:val="24"/>
          <w:szCs w:val="24"/>
        </w:rPr>
        <w:t>监控仅</w:t>
      </w:r>
      <w:proofErr w:type="gramEnd"/>
      <w:r w:rsidRPr="001E7E9A">
        <w:rPr>
          <w:rFonts w:ascii="宋体" w:eastAsia="宋体" w:hAnsi="宋体" w:hint="eastAsia"/>
          <w:sz w:val="24"/>
          <w:szCs w:val="24"/>
        </w:rPr>
        <w:t>在学生进行可以由监考系统评估和监督的活动时进行。由于客户可以从不同的操作系统访问考试，因此目标是开发一个多平台应用程序。用户界面尽可能小，以便在进行可评估活动时不会打扰学生。但是，它足够大和可见，以便学生知道他们正在受到监视。</w:t>
      </w:r>
    </w:p>
    <w:p w14:paraId="4018288D" w14:textId="4A49C6D6" w:rsidR="00667BD3" w:rsidRPr="00667BD3" w:rsidRDefault="001E7E9A" w:rsidP="001E7E9A">
      <w:pPr>
        <w:ind w:firstLine="360"/>
        <w:jc w:val="left"/>
        <w:rPr>
          <w:rFonts w:ascii="宋体" w:eastAsia="宋体" w:hAnsi="宋体"/>
          <w:sz w:val="24"/>
          <w:szCs w:val="24"/>
        </w:rPr>
      </w:pPr>
      <w:r w:rsidRPr="001E7E9A">
        <w:rPr>
          <w:rFonts w:ascii="宋体" w:eastAsia="宋体" w:hAnsi="宋体" w:hint="eastAsia"/>
          <w:sz w:val="24"/>
          <w:szCs w:val="24"/>
        </w:rPr>
        <w:t>通过应用程序获取的数据将存储在数据库或系统服务器上，因此，必须确保应用程序符合所有与保密性和数据保护相关的标准和法规。该软件使用</w:t>
      </w:r>
      <w:r w:rsidRPr="001E7E9A">
        <w:rPr>
          <w:rFonts w:ascii="宋体" w:eastAsia="宋体" w:hAnsi="宋体"/>
          <w:sz w:val="24"/>
          <w:szCs w:val="24"/>
        </w:rPr>
        <w:t>Electron JS开发，这是一个可以简单实现多平台应用程序开发的框架。此外，它基于Web应用程序技术（以及数据捕获模块），这意味着不需要在设备上本地安装即可执行。就要求而言，系统监控工具满足以下要求：</w:t>
      </w:r>
    </w:p>
    <w:p w14:paraId="2AD61A29" w14:textId="61C3165F" w:rsidR="00667BD3" w:rsidRPr="0026241A" w:rsidRDefault="00667BD3" w:rsidP="00667BD3">
      <w:pPr>
        <w:pStyle w:val="a4"/>
        <w:numPr>
          <w:ilvl w:val="0"/>
          <w:numId w:val="17"/>
        </w:numPr>
        <w:ind w:firstLineChars="0"/>
        <w:jc w:val="left"/>
        <w:rPr>
          <w:rFonts w:ascii="宋体" w:eastAsia="宋体" w:hAnsi="宋体"/>
          <w:b/>
          <w:bCs/>
          <w:sz w:val="24"/>
          <w:szCs w:val="24"/>
        </w:rPr>
      </w:pPr>
      <w:r w:rsidRPr="0026241A">
        <w:rPr>
          <w:rFonts w:ascii="宋体" w:eastAsia="宋体" w:hAnsi="宋体" w:hint="eastAsia"/>
          <w:b/>
          <w:bCs/>
          <w:sz w:val="24"/>
          <w:szCs w:val="24"/>
        </w:rPr>
        <w:t>活动窗口检测</w:t>
      </w:r>
    </w:p>
    <w:p w14:paraId="01EDE983" w14:textId="1F8206DF" w:rsidR="00667BD3" w:rsidRDefault="004826D7" w:rsidP="00667BD3">
      <w:pPr>
        <w:pStyle w:val="a4"/>
        <w:ind w:left="720" w:firstLineChars="0" w:firstLine="0"/>
        <w:jc w:val="left"/>
        <w:rPr>
          <w:rFonts w:ascii="宋体" w:eastAsia="宋体" w:hAnsi="宋体"/>
          <w:sz w:val="24"/>
          <w:szCs w:val="24"/>
        </w:rPr>
      </w:pPr>
      <w:r w:rsidRPr="004826D7">
        <w:rPr>
          <w:rFonts w:ascii="宋体" w:eastAsia="宋体" w:hAnsi="宋体" w:hint="eastAsia"/>
          <w:sz w:val="24"/>
          <w:szCs w:val="24"/>
        </w:rPr>
        <w:t>该功能是该应用程序中的关键方面之一。系统不仅获取活动窗口的名</w:t>
      </w:r>
      <w:r w:rsidRPr="004826D7">
        <w:rPr>
          <w:rFonts w:ascii="宋体" w:eastAsia="宋体" w:hAnsi="宋体" w:hint="eastAsia"/>
          <w:sz w:val="24"/>
          <w:szCs w:val="24"/>
        </w:rPr>
        <w:lastRenderedPageBreak/>
        <w:t>称，还获取其截图。</w:t>
      </w:r>
    </w:p>
    <w:p w14:paraId="0D8927A8" w14:textId="0B991DD1" w:rsidR="00667BD3" w:rsidRPr="0026241A" w:rsidRDefault="00667BD3" w:rsidP="00667BD3">
      <w:pPr>
        <w:pStyle w:val="a4"/>
        <w:numPr>
          <w:ilvl w:val="0"/>
          <w:numId w:val="17"/>
        </w:numPr>
        <w:ind w:firstLineChars="0"/>
        <w:jc w:val="left"/>
        <w:rPr>
          <w:rFonts w:ascii="宋体" w:eastAsia="宋体" w:hAnsi="宋体"/>
          <w:b/>
          <w:bCs/>
          <w:sz w:val="24"/>
          <w:szCs w:val="24"/>
        </w:rPr>
      </w:pPr>
      <w:r w:rsidRPr="0026241A">
        <w:rPr>
          <w:rFonts w:ascii="宋体" w:eastAsia="宋体" w:hAnsi="宋体" w:hint="eastAsia"/>
          <w:b/>
          <w:bCs/>
          <w:sz w:val="24"/>
          <w:szCs w:val="24"/>
        </w:rPr>
        <w:t>打开</w:t>
      </w:r>
      <w:r w:rsidRPr="0026241A">
        <w:rPr>
          <w:rFonts w:ascii="宋体" w:eastAsia="宋体" w:hAnsi="宋体"/>
          <w:b/>
          <w:bCs/>
          <w:sz w:val="24"/>
          <w:szCs w:val="24"/>
        </w:rPr>
        <w:t>/运行进程的检测</w:t>
      </w:r>
    </w:p>
    <w:p w14:paraId="7EAC4B01" w14:textId="70F68183" w:rsidR="00667BD3" w:rsidRDefault="004826D7" w:rsidP="00667BD3">
      <w:pPr>
        <w:pStyle w:val="a4"/>
        <w:ind w:left="720" w:firstLineChars="0" w:firstLine="0"/>
        <w:jc w:val="left"/>
        <w:rPr>
          <w:rFonts w:ascii="宋体" w:eastAsia="宋体" w:hAnsi="宋体"/>
          <w:sz w:val="24"/>
          <w:szCs w:val="24"/>
        </w:rPr>
      </w:pPr>
      <w:r w:rsidRPr="004826D7">
        <w:rPr>
          <w:rFonts w:ascii="宋体" w:eastAsia="宋体" w:hAnsi="宋体" w:hint="eastAsia"/>
          <w:sz w:val="24"/>
          <w:szCs w:val="24"/>
        </w:rPr>
        <w:t>此监控功能使我们能够了解学生打开了哪些程序以及何时打开了它们，如果有的话，还能知道何时关闭它们。</w:t>
      </w:r>
    </w:p>
    <w:p w14:paraId="4DC33CB5" w14:textId="47628440" w:rsidR="00667BD3" w:rsidRPr="0026241A" w:rsidRDefault="00667BD3" w:rsidP="00667BD3">
      <w:pPr>
        <w:pStyle w:val="a4"/>
        <w:numPr>
          <w:ilvl w:val="0"/>
          <w:numId w:val="17"/>
        </w:numPr>
        <w:ind w:firstLineChars="0"/>
        <w:jc w:val="left"/>
        <w:rPr>
          <w:rFonts w:ascii="宋体" w:eastAsia="宋体" w:hAnsi="宋体"/>
          <w:b/>
          <w:bCs/>
          <w:sz w:val="24"/>
          <w:szCs w:val="24"/>
        </w:rPr>
      </w:pPr>
      <w:r w:rsidRPr="0026241A">
        <w:rPr>
          <w:rFonts w:ascii="宋体" w:eastAsia="宋体" w:hAnsi="宋体" w:hint="eastAsia"/>
          <w:b/>
          <w:bCs/>
          <w:sz w:val="24"/>
          <w:szCs w:val="24"/>
        </w:rPr>
        <w:t>外围设备</w:t>
      </w:r>
    </w:p>
    <w:p w14:paraId="5EDDF5C8" w14:textId="1E99C748" w:rsidR="00667BD3" w:rsidRDefault="004826D7" w:rsidP="00667BD3">
      <w:pPr>
        <w:pStyle w:val="a4"/>
        <w:ind w:left="720" w:firstLineChars="0" w:firstLine="0"/>
        <w:jc w:val="left"/>
        <w:rPr>
          <w:rFonts w:ascii="宋体" w:eastAsia="宋体" w:hAnsi="宋体"/>
          <w:sz w:val="24"/>
          <w:szCs w:val="24"/>
        </w:rPr>
      </w:pPr>
      <w:r w:rsidRPr="004826D7">
        <w:rPr>
          <w:rFonts w:ascii="宋体" w:eastAsia="宋体" w:hAnsi="宋体" w:hint="eastAsia"/>
          <w:sz w:val="24"/>
          <w:szCs w:val="24"/>
        </w:rPr>
        <w:t>计算机有不同类型的外围设备可以连接。系统知道学生连接了多少个键盘、麦克风、屏幕和摄像头。对于摄像头，系统还知道它们的名称，以便检测虚拟摄像头。</w:t>
      </w:r>
    </w:p>
    <w:p w14:paraId="0D8295BC" w14:textId="2D312A06" w:rsidR="00667BD3" w:rsidRPr="0026241A" w:rsidRDefault="00667BD3" w:rsidP="00667BD3">
      <w:pPr>
        <w:pStyle w:val="a4"/>
        <w:numPr>
          <w:ilvl w:val="0"/>
          <w:numId w:val="17"/>
        </w:numPr>
        <w:ind w:firstLineChars="0"/>
        <w:jc w:val="left"/>
        <w:rPr>
          <w:rFonts w:ascii="宋体" w:eastAsia="宋体" w:hAnsi="宋体"/>
          <w:b/>
          <w:bCs/>
          <w:sz w:val="24"/>
          <w:szCs w:val="24"/>
        </w:rPr>
      </w:pPr>
      <w:r w:rsidRPr="0026241A">
        <w:rPr>
          <w:rFonts w:ascii="宋体" w:eastAsia="宋体" w:hAnsi="宋体" w:hint="eastAsia"/>
          <w:b/>
          <w:bCs/>
          <w:sz w:val="24"/>
          <w:szCs w:val="24"/>
        </w:rPr>
        <w:t>设备信息</w:t>
      </w:r>
    </w:p>
    <w:p w14:paraId="26FDE175" w14:textId="65A5FD97" w:rsidR="00667BD3" w:rsidRDefault="004826D7" w:rsidP="00667BD3">
      <w:pPr>
        <w:pStyle w:val="a4"/>
        <w:ind w:left="720" w:firstLineChars="0" w:firstLine="0"/>
        <w:jc w:val="left"/>
        <w:rPr>
          <w:rFonts w:ascii="宋体" w:eastAsia="宋体" w:hAnsi="宋体"/>
          <w:sz w:val="24"/>
          <w:szCs w:val="24"/>
        </w:rPr>
      </w:pPr>
      <w:r w:rsidRPr="004826D7">
        <w:rPr>
          <w:rFonts w:ascii="宋体" w:eastAsia="宋体" w:hAnsi="宋体" w:hint="eastAsia"/>
          <w:sz w:val="24"/>
          <w:szCs w:val="24"/>
        </w:rPr>
        <w:t>每台计算机都有特定的组件，使其成为独一无二的，如主板或处理器。为了确定两个用户是否使用同一台计算机，收集了有关计算机及其连接的信息：处理器、主板、</w:t>
      </w:r>
      <w:r w:rsidRPr="004826D7">
        <w:rPr>
          <w:rFonts w:ascii="宋体" w:eastAsia="宋体" w:hAnsi="宋体"/>
          <w:sz w:val="24"/>
          <w:szCs w:val="24"/>
        </w:rPr>
        <w:t>IP、制造商名称、操作系统等。</w:t>
      </w:r>
    </w:p>
    <w:p w14:paraId="165C34AC" w14:textId="4B2990F7" w:rsidR="00667BD3" w:rsidRPr="0026241A" w:rsidRDefault="00667BD3" w:rsidP="00667BD3">
      <w:pPr>
        <w:pStyle w:val="a4"/>
        <w:numPr>
          <w:ilvl w:val="0"/>
          <w:numId w:val="17"/>
        </w:numPr>
        <w:ind w:firstLineChars="0"/>
        <w:jc w:val="left"/>
        <w:rPr>
          <w:rFonts w:ascii="宋体" w:eastAsia="宋体" w:hAnsi="宋体"/>
          <w:b/>
          <w:bCs/>
          <w:sz w:val="24"/>
          <w:szCs w:val="24"/>
        </w:rPr>
      </w:pPr>
      <w:r w:rsidRPr="0026241A">
        <w:rPr>
          <w:rFonts w:ascii="宋体" w:eastAsia="宋体" w:hAnsi="宋体" w:hint="eastAsia"/>
          <w:b/>
          <w:bCs/>
          <w:sz w:val="24"/>
          <w:szCs w:val="24"/>
        </w:rPr>
        <w:t>浏览历史记录</w:t>
      </w:r>
    </w:p>
    <w:p w14:paraId="405DE695" w14:textId="1D323688" w:rsidR="00667BD3" w:rsidRDefault="004826D7" w:rsidP="00667BD3">
      <w:pPr>
        <w:pStyle w:val="a4"/>
        <w:ind w:left="720" w:firstLineChars="0" w:firstLine="0"/>
        <w:jc w:val="left"/>
        <w:rPr>
          <w:rFonts w:ascii="宋体" w:eastAsia="宋体" w:hAnsi="宋体"/>
          <w:sz w:val="24"/>
          <w:szCs w:val="24"/>
        </w:rPr>
      </w:pPr>
      <w:r w:rsidRPr="004826D7">
        <w:rPr>
          <w:rFonts w:ascii="宋体" w:eastAsia="宋体" w:hAnsi="宋体" w:hint="eastAsia"/>
          <w:sz w:val="24"/>
          <w:szCs w:val="24"/>
        </w:rPr>
        <w:t>该工具特别用于评估考试，学生需要回答提出的问题。学生可以使用任何类型的浏览器来搜索这些问题的答案。因此，用户可能会在没有必要的知识的情况下正确回答。为了打击这种行为，或者至少对其进行监控，系统会在活动期间收集用户的浏览历史记录。系统记录的不仅是</w:t>
      </w:r>
      <w:r w:rsidRPr="004826D7">
        <w:rPr>
          <w:rFonts w:ascii="宋体" w:eastAsia="宋体" w:hAnsi="宋体"/>
          <w:sz w:val="24"/>
          <w:szCs w:val="24"/>
        </w:rPr>
        <w:t>URL，还有网站的标题和进入时间。</w:t>
      </w:r>
    </w:p>
    <w:p w14:paraId="04314089" w14:textId="3D42F713" w:rsidR="00667BD3" w:rsidRPr="0026241A" w:rsidRDefault="00667BD3" w:rsidP="00667BD3">
      <w:pPr>
        <w:pStyle w:val="a4"/>
        <w:numPr>
          <w:ilvl w:val="0"/>
          <w:numId w:val="17"/>
        </w:numPr>
        <w:ind w:firstLineChars="0"/>
        <w:jc w:val="left"/>
        <w:rPr>
          <w:rFonts w:ascii="宋体" w:eastAsia="宋体" w:hAnsi="宋体"/>
          <w:b/>
          <w:bCs/>
          <w:sz w:val="24"/>
          <w:szCs w:val="24"/>
        </w:rPr>
      </w:pPr>
      <w:r w:rsidRPr="0026241A">
        <w:rPr>
          <w:rFonts w:ascii="宋体" w:eastAsia="宋体" w:hAnsi="宋体" w:hint="eastAsia"/>
          <w:b/>
          <w:bCs/>
          <w:sz w:val="24"/>
          <w:szCs w:val="24"/>
        </w:rPr>
        <w:t>复制/粘贴指令</w:t>
      </w:r>
    </w:p>
    <w:p w14:paraId="6946B264" w14:textId="650D4B4C" w:rsidR="00667BD3" w:rsidRDefault="004826D7" w:rsidP="00667BD3">
      <w:pPr>
        <w:pStyle w:val="a4"/>
        <w:ind w:left="720" w:firstLineChars="0" w:firstLine="0"/>
        <w:jc w:val="left"/>
        <w:rPr>
          <w:rFonts w:ascii="宋体" w:eastAsia="宋体" w:hAnsi="宋体"/>
          <w:sz w:val="24"/>
          <w:szCs w:val="24"/>
        </w:rPr>
      </w:pPr>
      <w:r w:rsidRPr="004826D7">
        <w:rPr>
          <w:rFonts w:ascii="宋体" w:eastAsia="宋体" w:hAnsi="宋体" w:hint="eastAsia"/>
          <w:sz w:val="24"/>
          <w:szCs w:val="24"/>
        </w:rPr>
        <w:t>与前面的点密切相关的是复制和粘贴事件。为了防止学生作弊、复制答案或将考题发送给其他人，有必要监控这些事件。特别是，在评估活动期间，记录用户进行的每一次复制和粘贴文本的事件。此外，还收集学生所截屏的屏幕截图，例如，如果学生截屏了测验页面以便将考题发送给其他人。</w:t>
      </w:r>
    </w:p>
    <w:p w14:paraId="16D0685B" w14:textId="538A1DFF" w:rsidR="00667BD3" w:rsidRPr="0026241A" w:rsidRDefault="00667BD3" w:rsidP="00667BD3">
      <w:pPr>
        <w:pStyle w:val="a4"/>
        <w:numPr>
          <w:ilvl w:val="0"/>
          <w:numId w:val="17"/>
        </w:numPr>
        <w:ind w:firstLineChars="0"/>
        <w:jc w:val="left"/>
        <w:rPr>
          <w:rFonts w:ascii="宋体" w:eastAsia="宋体" w:hAnsi="宋体"/>
          <w:b/>
          <w:bCs/>
          <w:sz w:val="24"/>
          <w:szCs w:val="24"/>
        </w:rPr>
      </w:pPr>
      <w:r w:rsidRPr="0026241A">
        <w:rPr>
          <w:rFonts w:ascii="宋体" w:eastAsia="宋体" w:hAnsi="宋体" w:hint="eastAsia"/>
          <w:b/>
          <w:bCs/>
          <w:sz w:val="24"/>
          <w:szCs w:val="24"/>
        </w:rPr>
        <w:t>屏幕截图</w:t>
      </w:r>
    </w:p>
    <w:p w14:paraId="3C7C36C1" w14:textId="2942D629" w:rsidR="00BF6C5D" w:rsidRDefault="004826D7" w:rsidP="00667BD3">
      <w:pPr>
        <w:pStyle w:val="a4"/>
        <w:ind w:left="720" w:firstLineChars="0" w:firstLine="0"/>
        <w:jc w:val="left"/>
        <w:rPr>
          <w:rFonts w:ascii="宋体" w:eastAsia="宋体" w:hAnsi="宋体"/>
          <w:sz w:val="24"/>
          <w:szCs w:val="24"/>
        </w:rPr>
      </w:pPr>
      <w:r w:rsidRPr="004826D7">
        <w:rPr>
          <w:rFonts w:ascii="宋体" w:eastAsia="宋体" w:hAnsi="宋体" w:hint="eastAsia"/>
          <w:sz w:val="24"/>
          <w:szCs w:val="24"/>
        </w:rPr>
        <w:t>为了监控我们尚未考虑到的行为，系统会定期进行屏幕截图。这些屏幕截图让系统能够识别新的作弊方法。</w:t>
      </w:r>
    </w:p>
    <w:p w14:paraId="25BCA0D1" w14:textId="2E768BE0" w:rsidR="00756754" w:rsidRPr="00756754" w:rsidRDefault="00D36757" w:rsidP="00537039">
      <w:pPr>
        <w:jc w:val="left"/>
        <w:rPr>
          <w:rFonts w:ascii="宋体" w:eastAsia="宋体" w:hAnsi="宋体"/>
          <w:b/>
          <w:bCs/>
          <w:sz w:val="18"/>
          <w:szCs w:val="18"/>
        </w:rPr>
      </w:pPr>
      <w:r w:rsidRPr="00756754">
        <w:rPr>
          <w:rFonts w:ascii="宋体" w:eastAsia="宋体" w:hAnsi="宋体"/>
          <w:b/>
          <w:bCs/>
          <w:noProof/>
          <w:sz w:val="18"/>
          <w:szCs w:val="18"/>
        </w:rPr>
        <w:drawing>
          <wp:anchor distT="0" distB="0" distL="114300" distR="114300" simplePos="0" relativeHeight="251665408" behindDoc="0" locked="0" layoutInCell="1" allowOverlap="1" wp14:anchorId="30052AF1" wp14:editId="71073A0A">
            <wp:simplePos x="0" y="0"/>
            <wp:positionH relativeFrom="margin">
              <wp:posOffset>1581150</wp:posOffset>
            </wp:positionH>
            <wp:positionV relativeFrom="paragraph">
              <wp:posOffset>222885</wp:posOffset>
            </wp:positionV>
            <wp:extent cx="2171700" cy="438150"/>
            <wp:effectExtent l="0" t="0" r="0" b="0"/>
            <wp:wrapTopAndBottom/>
            <wp:docPr id="17929459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945940" name=""/>
                    <pic:cNvPicPr/>
                  </pic:nvPicPr>
                  <pic:blipFill>
                    <a:blip r:embed="rId17">
                      <a:extLst>
                        <a:ext uri="{28A0092B-C50C-407E-A947-70E740481C1C}">
                          <a14:useLocalDpi xmlns:a14="http://schemas.microsoft.com/office/drawing/2010/main" val="0"/>
                        </a:ext>
                      </a:extLst>
                    </a:blip>
                    <a:stretch>
                      <a:fillRect/>
                    </a:stretch>
                  </pic:blipFill>
                  <pic:spPr>
                    <a:xfrm>
                      <a:off x="0" y="0"/>
                      <a:ext cx="2171700" cy="438150"/>
                    </a:xfrm>
                    <a:prstGeom prst="rect">
                      <a:avLst/>
                    </a:prstGeom>
                  </pic:spPr>
                </pic:pic>
              </a:graphicData>
            </a:graphic>
          </wp:anchor>
        </w:drawing>
      </w:r>
      <w:r w:rsidR="00756754" w:rsidRPr="00756754">
        <w:rPr>
          <w:rFonts w:ascii="宋体" w:eastAsia="宋体" w:hAnsi="宋体" w:hint="eastAsia"/>
          <w:b/>
          <w:bCs/>
          <w:sz w:val="18"/>
          <w:szCs w:val="18"/>
        </w:rPr>
        <w:t>表格</w:t>
      </w:r>
      <w:r w:rsidR="00537039">
        <w:rPr>
          <w:rFonts w:ascii="宋体" w:eastAsia="宋体" w:hAnsi="宋体" w:hint="eastAsia"/>
          <w:b/>
          <w:bCs/>
          <w:sz w:val="18"/>
          <w:szCs w:val="18"/>
        </w:rPr>
        <w:t>三</w:t>
      </w:r>
      <w:r w:rsidR="00756754" w:rsidRPr="00756754">
        <w:rPr>
          <w:rFonts w:ascii="宋体" w:eastAsia="宋体" w:hAnsi="宋体" w:hint="eastAsia"/>
          <w:b/>
          <w:bCs/>
          <w:sz w:val="18"/>
          <w:szCs w:val="18"/>
        </w:rPr>
        <w:t>.</w:t>
      </w:r>
      <w:r w:rsidR="00756754">
        <w:rPr>
          <w:rFonts w:hint="eastAsia"/>
          <w:b/>
          <w:bCs/>
          <w:sz w:val="18"/>
          <w:szCs w:val="18"/>
        </w:rPr>
        <w:t>：</w:t>
      </w:r>
      <w:r w:rsidR="00756754" w:rsidRPr="00756754">
        <w:rPr>
          <w:rFonts w:ascii="宋体" w:eastAsia="宋体" w:hAnsi="宋体" w:hint="eastAsia"/>
          <w:b/>
          <w:bCs/>
          <w:sz w:val="18"/>
          <w:szCs w:val="18"/>
        </w:rPr>
        <w:t>每种特征类型的捕获样本数量</w:t>
      </w:r>
    </w:p>
    <w:p w14:paraId="022650ED" w14:textId="150D862D" w:rsidR="004826D7" w:rsidRDefault="004826D7" w:rsidP="004826D7">
      <w:pPr>
        <w:ind w:firstLine="420"/>
        <w:jc w:val="left"/>
        <w:rPr>
          <w:rFonts w:ascii="宋体" w:eastAsia="宋体" w:hAnsi="宋体"/>
          <w:sz w:val="24"/>
          <w:szCs w:val="24"/>
        </w:rPr>
      </w:pPr>
      <w:r w:rsidRPr="004826D7">
        <w:rPr>
          <w:rFonts w:ascii="宋体" w:eastAsia="宋体" w:hAnsi="宋体" w:hint="eastAsia"/>
          <w:sz w:val="24"/>
          <w:szCs w:val="24"/>
        </w:rPr>
        <w:t>考虑到在线学生通常使用相同的设备</w:t>
      </w:r>
      <w:r w:rsidRPr="004826D7">
        <w:rPr>
          <w:rFonts w:ascii="宋体" w:eastAsia="宋体" w:hAnsi="宋体"/>
          <w:sz w:val="24"/>
          <w:szCs w:val="24"/>
        </w:rPr>
        <w:t>/浏览器/连接执行他们的在线活动，系统会分析与计算机硬件/软件相关的信息，以及 IP 地址，并利用同一用户的这些信息在时间上的变化来触发更严格的自动和手动身份验证和监考分析。</w:t>
      </w:r>
    </w:p>
    <w:p w14:paraId="34C5F184" w14:textId="77777777" w:rsidR="004826D7" w:rsidRPr="004826D7" w:rsidRDefault="004826D7" w:rsidP="004826D7">
      <w:pPr>
        <w:jc w:val="left"/>
        <w:rPr>
          <w:rFonts w:ascii="宋体" w:eastAsia="宋体" w:hAnsi="宋体"/>
          <w:sz w:val="24"/>
          <w:szCs w:val="24"/>
        </w:rPr>
      </w:pPr>
    </w:p>
    <w:p w14:paraId="66B46F16" w14:textId="3A7B927A" w:rsidR="00DB05F7" w:rsidRDefault="00662E0A" w:rsidP="00DB05F7">
      <w:pPr>
        <w:pStyle w:val="a4"/>
        <w:numPr>
          <w:ilvl w:val="0"/>
          <w:numId w:val="1"/>
        </w:numPr>
        <w:ind w:firstLineChars="0"/>
        <w:jc w:val="left"/>
        <w:rPr>
          <w:rFonts w:ascii="宋体" w:eastAsia="宋体" w:hAnsi="宋体"/>
          <w:b/>
          <w:bCs/>
          <w:sz w:val="28"/>
          <w:szCs w:val="28"/>
        </w:rPr>
      </w:pPr>
      <w:r>
        <w:rPr>
          <w:rFonts w:ascii="宋体" w:eastAsia="宋体" w:hAnsi="宋体" w:hint="eastAsia"/>
          <w:b/>
          <w:bCs/>
          <w:sz w:val="28"/>
          <w:szCs w:val="28"/>
        </w:rPr>
        <w:t>测试</w:t>
      </w:r>
    </w:p>
    <w:p w14:paraId="737CAA3D" w14:textId="54D5D4D3" w:rsidR="008D7918" w:rsidRPr="008D7918" w:rsidRDefault="008D7918" w:rsidP="008D7918">
      <w:pPr>
        <w:jc w:val="left"/>
        <w:rPr>
          <w:rFonts w:ascii="宋体" w:eastAsia="宋体" w:hAnsi="宋体"/>
          <w:sz w:val="24"/>
          <w:szCs w:val="24"/>
        </w:rPr>
      </w:pPr>
      <w:r w:rsidRPr="008D7918">
        <w:rPr>
          <w:rFonts w:ascii="宋体" w:eastAsia="宋体" w:hAnsi="宋体" w:hint="eastAsia"/>
          <w:sz w:val="24"/>
          <w:szCs w:val="24"/>
        </w:rPr>
        <w:t>该系统通过在</w:t>
      </w:r>
      <w:r w:rsidRPr="008D7918">
        <w:rPr>
          <w:rFonts w:ascii="宋体" w:eastAsia="宋体" w:hAnsi="宋体"/>
          <w:sz w:val="24"/>
          <w:szCs w:val="24"/>
        </w:rPr>
        <w:t>3个不同国家（拉丁美洲、欧洲和亚洲）的5个不同的电子学习机构（3所大学，2个培训中心）中进行了超过57项活动的测试。</w:t>
      </w:r>
    </w:p>
    <w:p w14:paraId="464EE1A3" w14:textId="2A528808" w:rsidR="008D7918" w:rsidRPr="008D7918" w:rsidRDefault="008D7918" w:rsidP="008D7918">
      <w:pPr>
        <w:ind w:firstLine="420"/>
        <w:jc w:val="left"/>
        <w:rPr>
          <w:rFonts w:ascii="宋体" w:eastAsia="宋体" w:hAnsi="宋体"/>
          <w:sz w:val="24"/>
          <w:szCs w:val="24"/>
        </w:rPr>
      </w:pPr>
      <w:r w:rsidRPr="008D7918">
        <w:rPr>
          <w:rFonts w:ascii="宋体" w:eastAsia="宋体" w:hAnsi="宋体" w:hint="eastAsia"/>
          <w:sz w:val="24"/>
          <w:szCs w:val="24"/>
        </w:rPr>
        <w:t>共有</w:t>
      </w:r>
      <w:r w:rsidRPr="008D7918">
        <w:rPr>
          <w:rFonts w:ascii="宋体" w:eastAsia="宋体" w:hAnsi="宋体"/>
          <w:sz w:val="24"/>
          <w:szCs w:val="24"/>
        </w:rPr>
        <w:t>350名学生使用认证和监控系统进行了评估活动，涵盖了三种不同的一般类别：考试（22项）、简短测验（10项）和论坛讨论（25项）活动。选择这些活动是因为它们使教师能够设计需要学生在平台上花费更多时间并获得更完整的生物特征认证和监考系统体验的活动。</w:t>
      </w:r>
    </w:p>
    <w:p w14:paraId="5062F0EB" w14:textId="24DF04F8" w:rsidR="008D7918" w:rsidRPr="008D7918" w:rsidRDefault="008D7918" w:rsidP="008D7918">
      <w:pPr>
        <w:ind w:firstLine="420"/>
        <w:jc w:val="left"/>
        <w:rPr>
          <w:rFonts w:ascii="宋体" w:eastAsia="宋体" w:hAnsi="宋体"/>
          <w:sz w:val="24"/>
          <w:szCs w:val="24"/>
        </w:rPr>
      </w:pPr>
      <w:r w:rsidRPr="008D7918">
        <w:rPr>
          <w:rFonts w:ascii="宋体" w:eastAsia="宋体" w:hAnsi="宋体" w:hint="eastAsia"/>
          <w:sz w:val="24"/>
          <w:szCs w:val="24"/>
        </w:rPr>
        <w:t>包含测试活动的课程有</w:t>
      </w:r>
      <w:r w:rsidRPr="008D7918">
        <w:rPr>
          <w:rFonts w:ascii="宋体" w:eastAsia="宋体" w:hAnsi="宋体"/>
          <w:sz w:val="24"/>
          <w:szCs w:val="24"/>
        </w:rPr>
        <w:t>3种类型的页面：（1）内容页面，其中包括关于主题的文本、图表和图片，（2）简短测验或更广泛考试的页面，学生必须回答之</w:t>
      </w:r>
      <w:r w:rsidRPr="008D7918">
        <w:rPr>
          <w:rFonts w:ascii="宋体" w:eastAsia="宋体" w:hAnsi="宋体"/>
          <w:sz w:val="24"/>
          <w:szCs w:val="24"/>
        </w:rPr>
        <w:lastRenderedPageBreak/>
        <w:t>前阅读或可视化的内容，（3）论坛活动，教师通过动态问题促进与课程内容相关的讨论。</w:t>
      </w:r>
    </w:p>
    <w:p w14:paraId="59C6C591" w14:textId="3B396B88" w:rsidR="008D7918" w:rsidRPr="008D7918" w:rsidRDefault="008D7918" w:rsidP="008D7918">
      <w:pPr>
        <w:ind w:firstLine="420"/>
        <w:jc w:val="left"/>
        <w:rPr>
          <w:rFonts w:ascii="宋体" w:eastAsia="宋体" w:hAnsi="宋体"/>
          <w:sz w:val="24"/>
          <w:szCs w:val="24"/>
        </w:rPr>
      </w:pPr>
      <w:r w:rsidRPr="008D7918">
        <w:rPr>
          <w:rFonts w:ascii="宋体" w:eastAsia="宋体" w:hAnsi="宋体" w:hint="eastAsia"/>
          <w:sz w:val="24"/>
          <w:szCs w:val="24"/>
        </w:rPr>
        <w:t>此外，这些活动在</w:t>
      </w:r>
      <w:r w:rsidRPr="008D7918">
        <w:rPr>
          <w:rFonts w:ascii="宋体" w:eastAsia="宋体" w:hAnsi="宋体"/>
          <w:sz w:val="24"/>
          <w:szCs w:val="24"/>
        </w:rPr>
        <w:t>3种不同的LMS平台上进行了测试：Moodle、Blackboard和</w:t>
      </w:r>
      <w:proofErr w:type="spellStart"/>
      <w:r w:rsidRPr="008D7918">
        <w:rPr>
          <w:rFonts w:ascii="宋体" w:eastAsia="宋体" w:hAnsi="宋体"/>
          <w:sz w:val="24"/>
          <w:szCs w:val="24"/>
        </w:rPr>
        <w:t>OpenEdx</w:t>
      </w:r>
      <w:proofErr w:type="spellEnd"/>
      <w:r w:rsidRPr="008D7918">
        <w:rPr>
          <w:rFonts w:ascii="宋体" w:eastAsia="宋体" w:hAnsi="宋体"/>
          <w:sz w:val="24"/>
          <w:szCs w:val="24"/>
        </w:rPr>
        <w:t>，以检查系统与全球最常用的LMS平台的兼容性和集成性。</w:t>
      </w:r>
    </w:p>
    <w:p w14:paraId="17BC8266" w14:textId="399644B0" w:rsidR="008D7918" w:rsidRPr="008D7918" w:rsidRDefault="008D7918" w:rsidP="008D7918">
      <w:pPr>
        <w:ind w:firstLine="360"/>
        <w:jc w:val="left"/>
        <w:rPr>
          <w:rFonts w:ascii="宋体" w:eastAsia="宋体" w:hAnsi="宋体"/>
          <w:sz w:val="24"/>
          <w:szCs w:val="24"/>
        </w:rPr>
      </w:pPr>
      <w:r w:rsidRPr="008D7918">
        <w:rPr>
          <w:rFonts w:ascii="宋体" w:eastAsia="宋体" w:hAnsi="宋体" w:hint="eastAsia"/>
          <w:sz w:val="24"/>
          <w:szCs w:val="24"/>
        </w:rPr>
        <w:t>学生完成这些活动的平均时间为</w:t>
      </w:r>
      <w:r w:rsidRPr="008D7918">
        <w:rPr>
          <w:rFonts w:ascii="宋体" w:eastAsia="宋体" w:hAnsi="宋体"/>
          <w:sz w:val="24"/>
          <w:szCs w:val="24"/>
        </w:rPr>
        <w:t>1小时42分钟。</w:t>
      </w:r>
    </w:p>
    <w:p w14:paraId="039951E8" w14:textId="71A3107D" w:rsidR="00662E0A" w:rsidRPr="00B71E62" w:rsidRDefault="008D7918" w:rsidP="008D7918">
      <w:pPr>
        <w:pStyle w:val="a4"/>
        <w:numPr>
          <w:ilvl w:val="0"/>
          <w:numId w:val="18"/>
        </w:numPr>
        <w:ind w:firstLineChars="0"/>
        <w:jc w:val="left"/>
        <w:rPr>
          <w:rFonts w:ascii="宋体" w:eastAsia="宋体" w:hAnsi="宋体"/>
          <w:b/>
          <w:bCs/>
          <w:i/>
          <w:iCs/>
          <w:sz w:val="24"/>
          <w:szCs w:val="24"/>
        </w:rPr>
      </w:pPr>
      <w:r w:rsidRPr="00B71E62">
        <w:rPr>
          <w:rFonts w:ascii="宋体" w:eastAsia="宋体" w:hAnsi="宋体" w:hint="eastAsia"/>
          <w:b/>
          <w:bCs/>
          <w:i/>
          <w:iCs/>
          <w:sz w:val="24"/>
          <w:szCs w:val="24"/>
        </w:rPr>
        <w:t>技术测试</w:t>
      </w:r>
    </w:p>
    <w:p w14:paraId="58417A89" w14:textId="77777777" w:rsidR="00195D7C" w:rsidRPr="00195D7C" w:rsidRDefault="00195D7C" w:rsidP="00195D7C">
      <w:pPr>
        <w:jc w:val="left"/>
        <w:rPr>
          <w:rFonts w:ascii="宋体" w:eastAsia="宋体" w:hAnsi="宋体"/>
          <w:sz w:val="24"/>
          <w:szCs w:val="24"/>
        </w:rPr>
      </w:pPr>
      <w:r w:rsidRPr="00195D7C">
        <w:rPr>
          <w:rFonts w:ascii="宋体" w:eastAsia="宋体" w:hAnsi="宋体" w:hint="eastAsia"/>
          <w:sz w:val="24"/>
          <w:szCs w:val="24"/>
        </w:rPr>
        <w:t>系统在活动期间每隔</w:t>
      </w:r>
      <w:r w:rsidRPr="00195D7C">
        <w:rPr>
          <w:rFonts w:ascii="宋体" w:eastAsia="宋体" w:hAnsi="宋体"/>
          <w:sz w:val="24"/>
          <w:szCs w:val="24"/>
        </w:rPr>
        <w:t>5-8秒随机捕获图像，每当学生发言或键入文本时，就会捕获音频和键入样本。收集的数据如表3所示。图像/音频/键入算法已经在捕获的每个样本中进行了深入测试。</w:t>
      </w:r>
    </w:p>
    <w:p w14:paraId="31BEA00B" w14:textId="6306B75A" w:rsidR="008D7918" w:rsidRDefault="00195D7C" w:rsidP="00195D7C">
      <w:pPr>
        <w:ind w:firstLine="360"/>
        <w:jc w:val="left"/>
        <w:rPr>
          <w:rFonts w:ascii="宋体" w:eastAsia="宋体" w:hAnsi="宋体"/>
          <w:sz w:val="24"/>
          <w:szCs w:val="24"/>
        </w:rPr>
      </w:pPr>
      <w:r w:rsidRPr="00195D7C">
        <w:rPr>
          <w:rFonts w:ascii="宋体" w:eastAsia="宋体" w:hAnsi="宋体" w:hint="eastAsia"/>
          <w:sz w:val="24"/>
          <w:szCs w:val="24"/>
        </w:rPr>
        <w:t>所有图像至少包含</w:t>
      </w:r>
      <w:r w:rsidRPr="00195D7C">
        <w:rPr>
          <w:rFonts w:ascii="宋体" w:eastAsia="宋体" w:hAnsi="宋体"/>
          <w:sz w:val="24"/>
          <w:szCs w:val="24"/>
        </w:rPr>
        <w:t>80%的面部区域（当捕获到人物照片时），并且在应用亮度和对比度滤镜（如有必要）后足以区分面部特征的照明充足。另一方面，音频样本的信噪比（SNR）足够接受，可以由人类识别说话者。</w:t>
      </w:r>
    </w:p>
    <w:p w14:paraId="534AC89A" w14:textId="77777777" w:rsidR="008D7918" w:rsidRPr="008D7918" w:rsidRDefault="008D7918" w:rsidP="008D7918">
      <w:pPr>
        <w:jc w:val="left"/>
        <w:rPr>
          <w:rFonts w:ascii="宋体" w:eastAsia="宋体" w:hAnsi="宋体"/>
          <w:sz w:val="24"/>
          <w:szCs w:val="24"/>
        </w:rPr>
      </w:pPr>
    </w:p>
    <w:p w14:paraId="034AEA98" w14:textId="3E1F0AF0" w:rsidR="008D7918" w:rsidRPr="00B71E62" w:rsidRDefault="008D7918" w:rsidP="008D7918">
      <w:pPr>
        <w:pStyle w:val="a4"/>
        <w:numPr>
          <w:ilvl w:val="0"/>
          <w:numId w:val="18"/>
        </w:numPr>
        <w:ind w:firstLineChars="0"/>
        <w:jc w:val="left"/>
        <w:rPr>
          <w:rFonts w:ascii="宋体" w:eastAsia="宋体" w:hAnsi="宋体"/>
          <w:b/>
          <w:bCs/>
          <w:i/>
          <w:iCs/>
          <w:sz w:val="24"/>
          <w:szCs w:val="24"/>
        </w:rPr>
      </w:pPr>
      <w:r w:rsidRPr="00B71E62">
        <w:rPr>
          <w:rFonts w:ascii="宋体" w:eastAsia="宋体" w:hAnsi="宋体" w:hint="eastAsia"/>
          <w:b/>
          <w:bCs/>
          <w:i/>
          <w:iCs/>
          <w:sz w:val="24"/>
          <w:szCs w:val="24"/>
        </w:rPr>
        <w:t>用户体验测试</w:t>
      </w:r>
    </w:p>
    <w:p w14:paraId="66E1BC9E" w14:textId="77777777" w:rsidR="00195D7C" w:rsidRDefault="00195D7C" w:rsidP="008D7918">
      <w:pPr>
        <w:jc w:val="left"/>
        <w:rPr>
          <w:rFonts w:ascii="宋体" w:eastAsia="宋体" w:hAnsi="宋体"/>
          <w:sz w:val="24"/>
          <w:szCs w:val="24"/>
        </w:rPr>
      </w:pPr>
      <w:r w:rsidRPr="00195D7C">
        <w:rPr>
          <w:rFonts w:ascii="宋体" w:eastAsia="宋体" w:hAnsi="宋体" w:hint="eastAsia"/>
          <w:sz w:val="24"/>
          <w:szCs w:val="24"/>
        </w:rPr>
        <w:t>另外，还进行了不同的调查。这项调查的目的是分析学生和教师对这类系统的包含以便未来接受的看法。</w:t>
      </w:r>
    </w:p>
    <w:p w14:paraId="0AA86842" w14:textId="65617566" w:rsidR="008D7918" w:rsidRPr="008D7918" w:rsidRDefault="00195D7C" w:rsidP="00195D7C">
      <w:pPr>
        <w:ind w:firstLine="360"/>
        <w:jc w:val="left"/>
        <w:rPr>
          <w:rFonts w:ascii="宋体" w:eastAsia="宋体" w:hAnsi="宋体"/>
          <w:sz w:val="24"/>
          <w:szCs w:val="24"/>
        </w:rPr>
      </w:pPr>
      <w:r w:rsidRPr="00195D7C">
        <w:rPr>
          <w:rFonts w:ascii="宋体" w:eastAsia="宋体" w:hAnsi="宋体" w:hint="eastAsia"/>
          <w:sz w:val="24"/>
          <w:szCs w:val="24"/>
        </w:rPr>
        <w:t>在</w:t>
      </w:r>
      <w:r w:rsidRPr="00195D7C">
        <w:rPr>
          <w:rFonts w:ascii="宋体" w:eastAsia="宋体" w:hAnsi="宋体"/>
          <w:sz w:val="24"/>
          <w:szCs w:val="24"/>
        </w:rPr>
        <w:t>2018-19学年期间，对350名学生和50名教师进行了有关这项技术适用性的调查。一旦他们完成了，学生们就会回答有关他们经验的问卷。在这项工作中，我们呈现了最显著的问题：</w:t>
      </w:r>
    </w:p>
    <w:p w14:paraId="0E6E8F9C" w14:textId="50C86376" w:rsidR="008D7918" w:rsidRPr="00B71E62" w:rsidRDefault="00A01AFC" w:rsidP="008D7918">
      <w:pPr>
        <w:pStyle w:val="a4"/>
        <w:numPr>
          <w:ilvl w:val="0"/>
          <w:numId w:val="19"/>
        </w:numPr>
        <w:ind w:firstLineChars="0"/>
        <w:jc w:val="left"/>
        <w:rPr>
          <w:rFonts w:ascii="宋体" w:eastAsia="宋体" w:hAnsi="宋体"/>
          <w:i/>
          <w:iCs/>
          <w:sz w:val="24"/>
          <w:szCs w:val="24"/>
        </w:rPr>
      </w:pPr>
      <w:r w:rsidRPr="00B71E62">
        <w:rPr>
          <w:rFonts w:ascii="宋体" w:eastAsia="宋体" w:hAnsi="宋体" w:hint="eastAsia"/>
          <w:i/>
          <w:iCs/>
          <w:sz w:val="24"/>
          <w:szCs w:val="24"/>
        </w:rPr>
        <w:t>您认为将生物特征认证和监考应用于学习活动是否合适？</w:t>
      </w:r>
    </w:p>
    <w:p w14:paraId="743064A8" w14:textId="7FD39C15" w:rsidR="008D7918" w:rsidRPr="00B71E62" w:rsidRDefault="00A01AFC" w:rsidP="008D7918">
      <w:pPr>
        <w:pStyle w:val="a4"/>
        <w:numPr>
          <w:ilvl w:val="0"/>
          <w:numId w:val="19"/>
        </w:numPr>
        <w:ind w:firstLineChars="0"/>
        <w:jc w:val="left"/>
        <w:rPr>
          <w:rFonts w:ascii="宋体" w:eastAsia="宋体" w:hAnsi="宋体"/>
          <w:i/>
          <w:iCs/>
          <w:sz w:val="24"/>
          <w:szCs w:val="24"/>
        </w:rPr>
      </w:pPr>
      <w:r w:rsidRPr="00B71E62">
        <w:rPr>
          <w:rFonts w:ascii="宋体" w:eastAsia="宋体" w:hAnsi="宋体" w:hint="eastAsia"/>
          <w:i/>
          <w:iCs/>
          <w:sz w:val="24"/>
          <w:szCs w:val="24"/>
        </w:rPr>
        <w:t>您认为这种生物特征认证和监考应该在电子学习中实施吗？</w:t>
      </w:r>
    </w:p>
    <w:p w14:paraId="29FB45F3" w14:textId="4B2E194C" w:rsidR="008D7918" w:rsidRPr="00B71E62" w:rsidRDefault="00A01AFC" w:rsidP="008D7918">
      <w:pPr>
        <w:pStyle w:val="a4"/>
        <w:numPr>
          <w:ilvl w:val="0"/>
          <w:numId w:val="19"/>
        </w:numPr>
        <w:ind w:firstLineChars="0"/>
        <w:jc w:val="left"/>
        <w:rPr>
          <w:rFonts w:ascii="宋体" w:eastAsia="宋体" w:hAnsi="宋体"/>
          <w:i/>
          <w:iCs/>
          <w:sz w:val="24"/>
          <w:szCs w:val="24"/>
        </w:rPr>
      </w:pPr>
      <w:r w:rsidRPr="00B71E62">
        <w:rPr>
          <w:rFonts w:ascii="宋体" w:eastAsia="宋体" w:hAnsi="宋体" w:hint="eastAsia"/>
          <w:i/>
          <w:iCs/>
          <w:sz w:val="24"/>
          <w:szCs w:val="24"/>
        </w:rPr>
        <w:t>您认为这种生物特征认证和监考应该在所有在线大学中实施吗？</w:t>
      </w:r>
    </w:p>
    <w:p w14:paraId="42F7E361" w14:textId="51BE47E9" w:rsidR="008D7918" w:rsidRPr="00B71E62" w:rsidRDefault="00A01AFC" w:rsidP="008D7918">
      <w:pPr>
        <w:pStyle w:val="a4"/>
        <w:numPr>
          <w:ilvl w:val="0"/>
          <w:numId w:val="19"/>
        </w:numPr>
        <w:ind w:firstLineChars="0"/>
        <w:jc w:val="left"/>
        <w:rPr>
          <w:rFonts w:ascii="宋体" w:eastAsia="宋体" w:hAnsi="宋体"/>
          <w:i/>
          <w:iCs/>
          <w:sz w:val="24"/>
          <w:szCs w:val="24"/>
        </w:rPr>
      </w:pPr>
      <w:r w:rsidRPr="00B71E62">
        <w:rPr>
          <w:rFonts w:ascii="宋体" w:eastAsia="宋体" w:hAnsi="宋体" w:hint="eastAsia"/>
          <w:i/>
          <w:iCs/>
          <w:sz w:val="24"/>
          <w:szCs w:val="24"/>
        </w:rPr>
        <w:t>如果可以选择，您是否希望在进行活动时加入此软件，以证明您已完成活动，</w:t>
      </w:r>
      <w:proofErr w:type="gramStart"/>
      <w:r w:rsidRPr="00B71E62">
        <w:rPr>
          <w:rFonts w:ascii="宋体" w:eastAsia="宋体" w:hAnsi="宋体" w:hint="eastAsia"/>
          <w:i/>
          <w:iCs/>
          <w:sz w:val="24"/>
          <w:szCs w:val="24"/>
        </w:rPr>
        <w:t>并且您</w:t>
      </w:r>
      <w:proofErr w:type="gramEnd"/>
      <w:r w:rsidRPr="00B71E62">
        <w:rPr>
          <w:rFonts w:ascii="宋体" w:eastAsia="宋体" w:hAnsi="宋体" w:hint="eastAsia"/>
          <w:i/>
          <w:iCs/>
          <w:sz w:val="24"/>
          <w:szCs w:val="24"/>
        </w:rPr>
        <w:t>不会因为其他人要求完成活动而受到伤害？</w:t>
      </w:r>
    </w:p>
    <w:p w14:paraId="00A2014C" w14:textId="28F9749B" w:rsidR="008D7918" w:rsidRPr="00B71E62" w:rsidRDefault="00A01AFC" w:rsidP="008D7918">
      <w:pPr>
        <w:pStyle w:val="a4"/>
        <w:numPr>
          <w:ilvl w:val="0"/>
          <w:numId w:val="19"/>
        </w:numPr>
        <w:ind w:firstLineChars="0"/>
        <w:jc w:val="left"/>
        <w:rPr>
          <w:rFonts w:ascii="宋体" w:eastAsia="宋体" w:hAnsi="宋体"/>
          <w:i/>
          <w:iCs/>
          <w:sz w:val="24"/>
          <w:szCs w:val="24"/>
        </w:rPr>
      </w:pPr>
      <w:r w:rsidRPr="00B71E62">
        <w:rPr>
          <w:rFonts w:ascii="宋体" w:eastAsia="宋体" w:hAnsi="宋体" w:hint="eastAsia"/>
          <w:i/>
          <w:iCs/>
          <w:sz w:val="24"/>
          <w:szCs w:val="24"/>
        </w:rPr>
        <w:t>您认为监控远程教育以避免作弊是公平的吗？</w:t>
      </w:r>
    </w:p>
    <w:p w14:paraId="16D7620C" w14:textId="187A2A51" w:rsidR="008D7918" w:rsidRPr="00B71E62" w:rsidRDefault="00A01AFC" w:rsidP="008D7918">
      <w:pPr>
        <w:pStyle w:val="a4"/>
        <w:numPr>
          <w:ilvl w:val="0"/>
          <w:numId w:val="19"/>
        </w:numPr>
        <w:ind w:firstLineChars="0"/>
        <w:jc w:val="left"/>
        <w:rPr>
          <w:rFonts w:ascii="宋体" w:eastAsia="宋体" w:hAnsi="宋体"/>
          <w:i/>
          <w:iCs/>
          <w:sz w:val="24"/>
          <w:szCs w:val="24"/>
        </w:rPr>
      </w:pPr>
      <w:r w:rsidRPr="00B71E62">
        <w:rPr>
          <w:rFonts w:ascii="宋体" w:eastAsia="宋体" w:hAnsi="宋体" w:hint="eastAsia"/>
          <w:i/>
          <w:iCs/>
          <w:sz w:val="24"/>
          <w:szCs w:val="24"/>
        </w:rPr>
        <w:t>在进行课程活动时，如果认证和监控系统正常工作，您会感到舒适吗？</w:t>
      </w:r>
    </w:p>
    <w:p w14:paraId="385A57D2" w14:textId="004BCF97" w:rsidR="00A01AFC" w:rsidRPr="00A01AFC" w:rsidRDefault="00A01AFC" w:rsidP="00A01AFC">
      <w:pPr>
        <w:ind w:left="360"/>
        <w:jc w:val="left"/>
        <w:rPr>
          <w:rFonts w:ascii="宋体" w:eastAsia="宋体" w:hAnsi="宋体"/>
          <w:b/>
          <w:bCs/>
          <w:sz w:val="24"/>
          <w:szCs w:val="24"/>
        </w:rPr>
      </w:pPr>
      <w:r w:rsidRPr="00A01AFC">
        <w:rPr>
          <w:rFonts w:ascii="宋体" w:eastAsia="宋体" w:hAnsi="宋体" w:hint="eastAsia"/>
          <w:b/>
          <w:bCs/>
          <w:sz w:val="24"/>
          <w:szCs w:val="24"/>
        </w:rPr>
        <w:t>对教师来说，最显著的问题是以下问题：</w:t>
      </w:r>
    </w:p>
    <w:p w14:paraId="4684B0A7" w14:textId="49F0C031" w:rsidR="008D7918" w:rsidRPr="00B71E62" w:rsidRDefault="00A01AFC" w:rsidP="008D7918">
      <w:pPr>
        <w:pStyle w:val="a4"/>
        <w:numPr>
          <w:ilvl w:val="0"/>
          <w:numId w:val="19"/>
        </w:numPr>
        <w:ind w:firstLineChars="0"/>
        <w:jc w:val="left"/>
        <w:rPr>
          <w:rFonts w:ascii="宋体" w:eastAsia="宋体" w:hAnsi="宋体"/>
          <w:i/>
          <w:iCs/>
          <w:sz w:val="24"/>
          <w:szCs w:val="24"/>
        </w:rPr>
      </w:pPr>
      <w:r w:rsidRPr="00B71E62">
        <w:rPr>
          <w:rFonts w:ascii="宋体" w:eastAsia="宋体" w:hAnsi="宋体" w:hint="eastAsia"/>
          <w:i/>
          <w:iCs/>
          <w:sz w:val="24"/>
          <w:szCs w:val="24"/>
        </w:rPr>
        <w:t>您是否希望在您的活动中引入生物特征认证和监考工具？</w:t>
      </w:r>
    </w:p>
    <w:p w14:paraId="3B65C630" w14:textId="17D6B7D7" w:rsidR="008D7918" w:rsidRPr="00B71E62" w:rsidRDefault="00A01AFC" w:rsidP="008D7918">
      <w:pPr>
        <w:pStyle w:val="a4"/>
        <w:numPr>
          <w:ilvl w:val="0"/>
          <w:numId w:val="19"/>
        </w:numPr>
        <w:ind w:firstLineChars="0"/>
        <w:jc w:val="left"/>
        <w:rPr>
          <w:rFonts w:ascii="宋体" w:eastAsia="宋体" w:hAnsi="宋体"/>
          <w:i/>
          <w:iCs/>
          <w:sz w:val="24"/>
          <w:szCs w:val="24"/>
        </w:rPr>
      </w:pPr>
      <w:r w:rsidRPr="00B71E62">
        <w:rPr>
          <w:rFonts w:ascii="宋体" w:eastAsia="宋体" w:hAnsi="宋体" w:hint="eastAsia"/>
          <w:i/>
          <w:iCs/>
          <w:sz w:val="24"/>
          <w:szCs w:val="24"/>
        </w:rPr>
        <w:t>您认为使用这种系统会避免电子学习活动中的欺诈吗？</w:t>
      </w:r>
    </w:p>
    <w:p w14:paraId="061923D0" w14:textId="034F621F" w:rsidR="008D7918" w:rsidRPr="00B71E62" w:rsidRDefault="00A01AFC" w:rsidP="008D7918">
      <w:pPr>
        <w:pStyle w:val="a4"/>
        <w:numPr>
          <w:ilvl w:val="0"/>
          <w:numId w:val="19"/>
        </w:numPr>
        <w:ind w:firstLineChars="0"/>
        <w:jc w:val="left"/>
        <w:rPr>
          <w:rFonts w:ascii="宋体" w:eastAsia="宋体" w:hAnsi="宋体"/>
          <w:i/>
          <w:iCs/>
          <w:sz w:val="24"/>
          <w:szCs w:val="24"/>
        </w:rPr>
      </w:pPr>
      <w:r w:rsidRPr="00B71E62">
        <w:rPr>
          <w:rFonts w:ascii="宋体" w:eastAsia="宋体" w:hAnsi="宋体" w:hint="eastAsia"/>
          <w:i/>
          <w:iCs/>
          <w:sz w:val="24"/>
          <w:szCs w:val="24"/>
        </w:rPr>
        <w:t>在您看来，使用该系统会提高您课程的价值和声誉吗？</w:t>
      </w:r>
    </w:p>
    <w:p w14:paraId="2640027D" w14:textId="119253CF" w:rsidR="008D7918" w:rsidRPr="00B71E62" w:rsidRDefault="00A01AFC" w:rsidP="008D7918">
      <w:pPr>
        <w:pStyle w:val="a4"/>
        <w:numPr>
          <w:ilvl w:val="0"/>
          <w:numId w:val="19"/>
        </w:numPr>
        <w:ind w:firstLineChars="0"/>
        <w:jc w:val="left"/>
        <w:rPr>
          <w:rFonts w:ascii="宋体" w:eastAsia="宋体" w:hAnsi="宋体"/>
          <w:i/>
          <w:iCs/>
          <w:sz w:val="24"/>
          <w:szCs w:val="24"/>
        </w:rPr>
      </w:pPr>
      <w:r w:rsidRPr="00B71E62">
        <w:rPr>
          <w:rFonts w:ascii="宋体" w:eastAsia="宋体" w:hAnsi="宋体" w:hint="eastAsia"/>
          <w:i/>
          <w:iCs/>
          <w:sz w:val="24"/>
          <w:szCs w:val="24"/>
        </w:rPr>
        <w:t>您认为在电子学习环境中需要透明且不会打扰学生的认证和监考系统吗？</w:t>
      </w:r>
    </w:p>
    <w:p w14:paraId="79234FF5" w14:textId="32486362" w:rsidR="008D7918" w:rsidRDefault="00A01AFC" w:rsidP="00A01AFC">
      <w:pPr>
        <w:ind w:firstLine="360"/>
        <w:jc w:val="left"/>
        <w:rPr>
          <w:rFonts w:ascii="宋体" w:eastAsia="宋体" w:hAnsi="宋体"/>
          <w:sz w:val="24"/>
          <w:szCs w:val="24"/>
        </w:rPr>
      </w:pPr>
      <w:r w:rsidRPr="00A01AFC">
        <w:rPr>
          <w:rFonts w:ascii="宋体" w:eastAsia="宋体" w:hAnsi="宋体" w:hint="eastAsia"/>
          <w:sz w:val="24"/>
          <w:szCs w:val="24"/>
        </w:rPr>
        <w:t>当前研究的问题以七点</w:t>
      </w:r>
      <w:r w:rsidR="00782109">
        <w:rPr>
          <w:rFonts w:ascii="宋体" w:eastAsia="宋体" w:hAnsi="宋体" w:hint="eastAsia"/>
          <w:sz w:val="24"/>
          <w:szCs w:val="24"/>
        </w:rPr>
        <w:t>Likert</w:t>
      </w:r>
      <w:r w:rsidRPr="00A01AFC">
        <w:rPr>
          <w:rFonts w:ascii="宋体" w:eastAsia="宋体" w:hAnsi="宋体" w:hint="eastAsia"/>
          <w:sz w:val="24"/>
          <w:szCs w:val="24"/>
        </w:rPr>
        <w:t>量表回答：完全不同意（</w:t>
      </w:r>
      <w:r w:rsidRPr="00A01AFC">
        <w:rPr>
          <w:rFonts w:ascii="宋体" w:eastAsia="宋体" w:hAnsi="宋体"/>
          <w:sz w:val="24"/>
          <w:szCs w:val="24"/>
        </w:rPr>
        <w:t>1）、不同意（2）、稍微不同意（3）、不同意也不同意（4）、稍微同意（5）、同意（6）和强烈同意（7）。</w:t>
      </w:r>
    </w:p>
    <w:p w14:paraId="2F767A98" w14:textId="77777777" w:rsidR="00A01AFC" w:rsidRPr="008D7918" w:rsidRDefault="00A01AFC" w:rsidP="00A01AFC">
      <w:pPr>
        <w:jc w:val="left"/>
        <w:rPr>
          <w:rFonts w:ascii="宋体" w:eastAsia="宋体" w:hAnsi="宋体"/>
          <w:sz w:val="24"/>
          <w:szCs w:val="24"/>
        </w:rPr>
      </w:pPr>
    </w:p>
    <w:p w14:paraId="25CB4EC3" w14:textId="0D7FC9DF" w:rsidR="00662E0A" w:rsidRDefault="00662E0A" w:rsidP="00DB05F7">
      <w:pPr>
        <w:pStyle w:val="a4"/>
        <w:numPr>
          <w:ilvl w:val="0"/>
          <w:numId w:val="1"/>
        </w:numPr>
        <w:ind w:firstLineChars="0"/>
        <w:jc w:val="left"/>
        <w:rPr>
          <w:rFonts w:ascii="宋体" w:eastAsia="宋体" w:hAnsi="宋体"/>
          <w:b/>
          <w:bCs/>
          <w:sz w:val="28"/>
          <w:szCs w:val="28"/>
        </w:rPr>
      </w:pPr>
      <w:r>
        <w:rPr>
          <w:rFonts w:ascii="宋体" w:eastAsia="宋体" w:hAnsi="宋体" w:hint="eastAsia"/>
          <w:b/>
          <w:bCs/>
          <w:sz w:val="28"/>
          <w:szCs w:val="28"/>
        </w:rPr>
        <w:t>结果</w:t>
      </w:r>
    </w:p>
    <w:p w14:paraId="48D0F7BC" w14:textId="0A224C02" w:rsidR="00662E0A" w:rsidRDefault="00572E00" w:rsidP="00572E00">
      <w:pPr>
        <w:pStyle w:val="a4"/>
        <w:numPr>
          <w:ilvl w:val="0"/>
          <w:numId w:val="20"/>
        </w:numPr>
        <w:ind w:firstLineChars="0"/>
        <w:jc w:val="left"/>
        <w:rPr>
          <w:rFonts w:ascii="宋体" w:eastAsia="宋体" w:hAnsi="宋体"/>
          <w:sz w:val="24"/>
          <w:szCs w:val="24"/>
        </w:rPr>
      </w:pPr>
      <w:r w:rsidRPr="00572E00">
        <w:rPr>
          <w:rFonts w:ascii="宋体" w:eastAsia="宋体" w:hAnsi="宋体" w:hint="eastAsia"/>
          <w:sz w:val="24"/>
          <w:szCs w:val="24"/>
        </w:rPr>
        <w:t>技术结果</w:t>
      </w:r>
    </w:p>
    <w:p w14:paraId="10E4ADEB" w14:textId="77777777" w:rsidR="00B37440" w:rsidRPr="00B37440" w:rsidRDefault="00B37440" w:rsidP="00B37440">
      <w:pPr>
        <w:pStyle w:val="a4"/>
        <w:ind w:left="360" w:firstLine="480"/>
        <w:jc w:val="left"/>
        <w:rPr>
          <w:rFonts w:ascii="宋体" w:eastAsia="宋体" w:hAnsi="宋体"/>
          <w:sz w:val="24"/>
          <w:szCs w:val="24"/>
        </w:rPr>
      </w:pPr>
      <w:r w:rsidRPr="00B37440">
        <w:rPr>
          <w:rFonts w:ascii="宋体" w:eastAsia="宋体" w:hAnsi="宋体" w:hint="eastAsia"/>
          <w:sz w:val="24"/>
          <w:szCs w:val="24"/>
        </w:rPr>
        <w:t>在这一部分，展示了人工智能模块的处理结果。由于无法手动标记学生的击键动态样本（我们无法看到或听到），表格</w:t>
      </w:r>
      <w:r w:rsidRPr="00B37440">
        <w:rPr>
          <w:rFonts w:ascii="宋体" w:eastAsia="宋体" w:hAnsi="宋体"/>
          <w:sz w:val="24"/>
          <w:szCs w:val="24"/>
        </w:rPr>
        <w:t>4只显示了图像和音频处理结果。精确度和召回</w:t>
      </w:r>
      <w:proofErr w:type="gramStart"/>
      <w:r w:rsidRPr="00B37440">
        <w:rPr>
          <w:rFonts w:ascii="宋体" w:eastAsia="宋体" w:hAnsi="宋体"/>
          <w:sz w:val="24"/>
          <w:szCs w:val="24"/>
        </w:rPr>
        <w:t>率数据</w:t>
      </w:r>
      <w:proofErr w:type="gramEnd"/>
      <w:r w:rsidRPr="00B37440">
        <w:rPr>
          <w:rFonts w:ascii="宋体" w:eastAsia="宋体" w:hAnsi="宋体"/>
          <w:sz w:val="24"/>
          <w:szCs w:val="24"/>
        </w:rPr>
        <w:t>是基于一个完全标记的数据库计算得出的。</w:t>
      </w:r>
    </w:p>
    <w:p w14:paraId="2FF0DCB9" w14:textId="2EEB532D" w:rsidR="00B37440" w:rsidRPr="00537039" w:rsidRDefault="00537039" w:rsidP="00537039">
      <w:pPr>
        <w:jc w:val="left"/>
        <w:rPr>
          <w:rFonts w:ascii="宋体" w:eastAsia="宋体" w:hAnsi="宋体"/>
          <w:b/>
          <w:bCs/>
          <w:sz w:val="18"/>
          <w:szCs w:val="18"/>
        </w:rPr>
      </w:pPr>
      <w:r w:rsidRPr="00B37440">
        <w:rPr>
          <w:noProof/>
          <w:sz w:val="24"/>
          <w:szCs w:val="24"/>
        </w:rPr>
        <w:lastRenderedPageBreak/>
        <w:drawing>
          <wp:anchor distT="0" distB="0" distL="114300" distR="114300" simplePos="0" relativeHeight="251666432" behindDoc="0" locked="0" layoutInCell="1" allowOverlap="1" wp14:anchorId="640A3997" wp14:editId="44CC476C">
            <wp:simplePos x="0" y="0"/>
            <wp:positionH relativeFrom="column">
              <wp:posOffset>1085850</wp:posOffset>
            </wp:positionH>
            <wp:positionV relativeFrom="paragraph">
              <wp:posOffset>438150</wp:posOffset>
            </wp:positionV>
            <wp:extent cx="2781688" cy="838317"/>
            <wp:effectExtent l="0" t="0" r="0" b="0"/>
            <wp:wrapTopAndBottom/>
            <wp:docPr id="1428576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57679" name=""/>
                    <pic:cNvPicPr/>
                  </pic:nvPicPr>
                  <pic:blipFill>
                    <a:blip r:embed="rId18">
                      <a:extLst>
                        <a:ext uri="{28A0092B-C50C-407E-A947-70E740481C1C}">
                          <a14:useLocalDpi xmlns:a14="http://schemas.microsoft.com/office/drawing/2010/main" val="0"/>
                        </a:ext>
                      </a:extLst>
                    </a:blip>
                    <a:stretch>
                      <a:fillRect/>
                    </a:stretch>
                  </pic:blipFill>
                  <pic:spPr>
                    <a:xfrm>
                      <a:off x="0" y="0"/>
                      <a:ext cx="2781688" cy="838317"/>
                    </a:xfrm>
                    <a:prstGeom prst="rect">
                      <a:avLst/>
                    </a:prstGeom>
                  </pic:spPr>
                </pic:pic>
              </a:graphicData>
            </a:graphic>
          </wp:anchor>
        </w:drawing>
      </w:r>
      <w:r w:rsidR="00B37440" w:rsidRPr="00537039">
        <w:rPr>
          <w:rFonts w:ascii="宋体" w:eastAsia="宋体" w:hAnsi="宋体" w:hint="eastAsia"/>
          <w:b/>
          <w:bCs/>
          <w:sz w:val="18"/>
          <w:szCs w:val="18"/>
        </w:rPr>
        <w:t>表格四：认证和自动监考模块与人工智能技术的性能比较：</w:t>
      </w:r>
      <w:r w:rsidR="00B37440" w:rsidRPr="00537039">
        <w:rPr>
          <w:rFonts w:ascii="宋体" w:eastAsia="宋体" w:hAnsi="宋体"/>
          <w:b/>
          <w:bCs/>
          <w:sz w:val="18"/>
          <w:szCs w:val="18"/>
        </w:rPr>
        <w:t>a) 对学生身份进行认证，b) 确定学生是否独自一人，c) 在线练习/考试期间检测不当行为，如使用电子设备或书籍。</w:t>
      </w:r>
    </w:p>
    <w:p w14:paraId="3BA7E2C0" w14:textId="77777777" w:rsidR="00B37440" w:rsidRDefault="00B37440" w:rsidP="00B37440">
      <w:pPr>
        <w:ind w:firstLine="360"/>
        <w:jc w:val="left"/>
        <w:rPr>
          <w:rFonts w:ascii="宋体" w:eastAsia="宋体" w:hAnsi="宋体"/>
          <w:sz w:val="24"/>
          <w:szCs w:val="24"/>
        </w:rPr>
      </w:pPr>
      <w:r w:rsidRPr="00B37440">
        <w:rPr>
          <w:rFonts w:ascii="宋体" w:eastAsia="宋体" w:hAnsi="宋体" w:hint="eastAsia"/>
          <w:sz w:val="24"/>
          <w:szCs w:val="24"/>
        </w:rPr>
        <w:t>另一方面，对自动系统的误报和漏报进行了分析。关于面部认证，</w:t>
      </w:r>
      <w:r w:rsidRPr="00B37440">
        <w:rPr>
          <w:rFonts w:ascii="宋体" w:eastAsia="宋体" w:hAnsi="宋体"/>
          <w:sz w:val="24"/>
          <w:szCs w:val="24"/>
        </w:rPr>
        <w:t>78%的失败是由于不适当的姿势导致的过度遮挡，12%是由于光线不足，主要是由于学生站在逆光的错误位置。对于声音认证，53%的失败是由于信号的输入幅度过低，33%是由于背景噪音。在确定学生是否独自</w:t>
      </w:r>
      <w:proofErr w:type="gramStart"/>
      <w:r w:rsidRPr="00B37440">
        <w:rPr>
          <w:rFonts w:ascii="宋体" w:eastAsia="宋体" w:hAnsi="宋体"/>
          <w:sz w:val="24"/>
          <w:szCs w:val="24"/>
        </w:rPr>
        <w:t>一</w:t>
      </w:r>
      <w:proofErr w:type="gramEnd"/>
      <w:r w:rsidRPr="00B37440">
        <w:rPr>
          <w:rFonts w:ascii="宋体" w:eastAsia="宋体" w:hAnsi="宋体"/>
          <w:sz w:val="24"/>
          <w:szCs w:val="24"/>
        </w:rPr>
        <w:t>人时，基于图像处理的监控在87%的情况下由于遮挡而失败（关于个体之间的接近或因为某些人的一部分突出在图像中），5%是因为非学生人员在图像中距离太远。最后，声音监测在85%的情况下由于将第二个声音（通常具有较低的信号幅度）与背景噪音混淆，4%的情况是因为两个或</w:t>
      </w:r>
      <w:r w:rsidRPr="00B37440">
        <w:rPr>
          <w:rFonts w:ascii="宋体" w:eastAsia="宋体" w:hAnsi="宋体" w:hint="eastAsia"/>
          <w:sz w:val="24"/>
          <w:szCs w:val="24"/>
        </w:rPr>
        <w:t>多个声音在完全相同的时刻重叠。其余的错误（包括大部分不当行为检测中的错误）是在条件允许的情况下进行的认证和监控错误。</w:t>
      </w:r>
    </w:p>
    <w:p w14:paraId="65E4F9A6" w14:textId="7065EAD3" w:rsidR="00572E00" w:rsidRPr="00B37440" w:rsidRDefault="00B37440" w:rsidP="00B37440">
      <w:pPr>
        <w:ind w:firstLine="360"/>
        <w:jc w:val="left"/>
        <w:rPr>
          <w:rFonts w:ascii="宋体" w:eastAsia="宋体" w:hAnsi="宋体"/>
          <w:sz w:val="24"/>
          <w:szCs w:val="24"/>
        </w:rPr>
      </w:pPr>
      <w:r w:rsidRPr="00B37440">
        <w:rPr>
          <w:rFonts w:ascii="宋体" w:eastAsia="宋体" w:hAnsi="宋体" w:hint="eastAsia"/>
          <w:sz w:val="24"/>
          <w:szCs w:val="24"/>
        </w:rPr>
        <w:t>正如结果表所示，高精度和召回率几乎使得人工干预在最终结果报告的准确性方面几乎是不必要的。然而，仍然需要人工验证。在测试过程中，所有的假阳性和假阴性（</w:t>
      </w:r>
      <w:proofErr w:type="gramStart"/>
      <w:r w:rsidRPr="00B37440">
        <w:rPr>
          <w:rFonts w:ascii="宋体" w:eastAsia="宋体" w:hAnsi="宋体" w:hint="eastAsia"/>
          <w:sz w:val="24"/>
          <w:szCs w:val="24"/>
        </w:rPr>
        <w:t>以及低真阳性</w:t>
      </w:r>
      <w:proofErr w:type="gramEnd"/>
      <w:r w:rsidRPr="00B37440">
        <w:rPr>
          <w:rFonts w:ascii="宋体" w:eastAsia="宋体" w:hAnsi="宋体" w:hint="eastAsia"/>
          <w:sz w:val="24"/>
          <w:szCs w:val="24"/>
        </w:rPr>
        <w:t>和真阴性的比率）都被引导到人工交叉验证。这一举措确保了给定最终结果的</w:t>
      </w:r>
      <w:r w:rsidRPr="00B37440">
        <w:rPr>
          <w:rFonts w:ascii="宋体" w:eastAsia="宋体" w:hAnsi="宋体"/>
          <w:sz w:val="24"/>
          <w:szCs w:val="24"/>
        </w:rPr>
        <w:t>100%准确性。</w:t>
      </w:r>
    </w:p>
    <w:p w14:paraId="44EB18C6" w14:textId="4B2F92D9" w:rsidR="00572E00" w:rsidRPr="00B37440" w:rsidRDefault="00572E00" w:rsidP="00572E00">
      <w:pPr>
        <w:pStyle w:val="a4"/>
        <w:numPr>
          <w:ilvl w:val="0"/>
          <w:numId w:val="20"/>
        </w:numPr>
        <w:ind w:firstLineChars="0"/>
        <w:jc w:val="left"/>
        <w:rPr>
          <w:rFonts w:ascii="宋体" w:eastAsia="宋体" w:hAnsi="宋体"/>
          <w:b/>
          <w:bCs/>
          <w:i/>
          <w:iCs/>
          <w:sz w:val="24"/>
          <w:szCs w:val="24"/>
        </w:rPr>
      </w:pPr>
      <w:r w:rsidRPr="00B37440">
        <w:rPr>
          <w:rFonts w:ascii="宋体" w:eastAsia="宋体" w:hAnsi="宋体" w:hint="eastAsia"/>
          <w:b/>
          <w:bCs/>
          <w:i/>
          <w:iCs/>
          <w:sz w:val="24"/>
          <w:szCs w:val="24"/>
        </w:rPr>
        <w:t>用户体验结果</w:t>
      </w:r>
    </w:p>
    <w:p w14:paraId="26A60899" w14:textId="3DB59697" w:rsidR="00B37440" w:rsidRDefault="00B37440" w:rsidP="00B37440">
      <w:pPr>
        <w:ind w:firstLine="360"/>
        <w:jc w:val="left"/>
        <w:rPr>
          <w:rFonts w:ascii="宋体" w:eastAsia="宋体" w:hAnsi="宋体"/>
          <w:sz w:val="24"/>
          <w:szCs w:val="24"/>
        </w:rPr>
      </w:pPr>
      <w:r w:rsidRPr="00B37440">
        <w:rPr>
          <w:rFonts w:ascii="宋体" w:eastAsia="宋体" w:hAnsi="宋体" w:hint="eastAsia"/>
          <w:sz w:val="24"/>
          <w:szCs w:val="24"/>
        </w:rPr>
        <w:t>除其他问题外，学生被问及该系统是否适合用于验证学生身份和在线学习过程中的监督，他们在七点</w:t>
      </w:r>
      <w:r>
        <w:rPr>
          <w:rFonts w:ascii="宋体" w:eastAsia="宋体" w:hAnsi="宋体" w:hint="eastAsia"/>
          <w:sz w:val="24"/>
          <w:szCs w:val="24"/>
        </w:rPr>
        <w:t>Likert</w:t>
      </w:r>
      <w:r w:rsidRPr="00B37440">
        <w:rPr>
          <w:rFonts w:ascii="宋体" w:eastAsia="宋体" w:hAnsi="宋体" w:hint="eastAsia"/>
          <w:sz w:val="24"/>
          <w:szCs w:val="24"/>
        </w:rPr>
        <w:t>量表中的平均得分为</w:t>
      </w:r>
      <w:r w:rsidRPr="00B37440">
        <w:rPr>
          <w:rFonts w:ascii="宋体" w:eastAsia="宋体" w:hAnsi="宋体"/>
          <w:sz w:val="24"/>
          <w:szCs w:val="24"/>
        </w:rPr>
        <w:t>6.01。然而，对于教师对这种类型的系统在在线学习环境中的有效性和适用性的看法并不像学生那么积极。在表5中，分析了最显着问题的结果。</w:t>
      </w:r>
    </w:p>
    <w:p w14:paraId="320AA8F2" w14:textId="22AC69F7" w:rsidR="00537039" w:rsidRPr="00537039" w:rsidRDefault="00537039" w:rsidP="00537039">
      <w:pPr>
        <w:jc w:val="left"/>
        <w:rPr>
          <w:rFonts w:ascii="宋体" w:eastAsia="宋体" w:hAnsi="宋体"/>
          <w:b/>
          <w:bCs/>
          <w:sz w:val="18"/>
          <w:szCs w:val="18"/>
        </w:rPr>
      </w:pPr>
      <w:r w:rsidRPr="00537039">
        <w:rPr>
          <w:rFonts w:ascii="宋体" w:eastAsia="宋体" w:hAnsi="宋体"/>
          <w:b/>
          <w:bCs/>
          <w:noProof/>
          <w:sz w:val="18"/>
          <w:szCs w:val="18"/>
        </w:rPr>
        <w:drawing>
          <wp:anchor distT="0" distB="0" distL="114300" distR="114300" simplePos="0" relativeHeight="251667456" behindDoc="0" locked="0" layoutInCell="1" allowOverlap="1" wp14:anchorId="20873053" wp14:editId="132BB0F2">
            <wp:simplePos x="0" y="0"/>
            <wp:positionH relativeFrom="column">
              <wp:posOffset>1038225</wp:posOffset>
            </wp:positionH>
            <wp:positionV relativeFrom="paragraph">
              <wp:posOffset>205740</wp:posOffset>
            </wp:positionV>
            <wp:extent cx="3495675" cy="2390775"/>
            <wp:effectExtent l="0" t="0" r="9525" b="9525"/>
            <wp:wrapTopAndBottom/>
            <wp:docPr id="11167562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756241" name=""/>
                    <pic:cNvPicPr/>
                  </pic:nvPicPr>
                  <pic:blipFill>
                    <a:blip r:embed="rId19">
                      <a:extLst>
                        <a:ext uri="{28A0092B-C50C-407E-A947-70E740481C1C}">
                          <a14:useLocalDpi xmlns:a14="http://schemas.microsoft.com/office/drawing/2010/main" val="0"/>
                        </a:ext>
                      </a:extLst>
                    </a:blip>
                    <a:stretch>
                      <a:fillRect/>
                    </a:stretch>
                  </pic:blipFill>
                  <pic:spPr>
                    <a:xfrm>
                      <a:off x="0" y="0"/>
                      <a:ext cx="3495675" cy="2390775"/>
                    </a:xfrm>
                    <a:prstGeom prst="rect">
                      <a:avLst/>
                    </a:prstGeom>
                  </pic:spPr>
                </pic:pic>
              </a:graphicData>
            </a:graphic>
          </wp:anchor>
        </w:drawing>
      </w:r>
      <w:r w:rsidRPr="00537039">
        <w:rPr>
          <w:rFonts w:ascii="宋体" w:eastAsia="宋体" w:hAnsi="宋体" w:hint="eastAsia"/>
          <w:b/>
          <w:bCs/>
          <w:sz w:val="18"/>
          <w:szCs w:val="18"/>
        </w:rPr>
        <w:t>表格五：技术适用性调查结果。</w:t>
      </w:r>
    </w:p>
    <w:p w14:paraId="4AA4A17C" w14:textId="057399B1" w:rsidR="00B37440" w:rsidRPr="00B37440" w:rsidRDefault="00B37440" w:rsidP="00B37440">
      <w:pPr>
        <w:ind w:firstLine="360"/>
        <w:jc w:val="left"/>
        <w:rPr>
          <w:rFonts w:ascii="宋体" w:eastAsia="宋体" w:hAnsi="宋体"/>
          <w:sz w:val="24"/>
          <w:szCs w:val="24"/>
        </w:rPr>
      </w:pPr>
      <w:r w:rsidRPr="00B37440">
        <w:rPr>
          <w:rFonts w:ascii="宋体" w:eastAsia="宋体" w:hAnsi="宋体" w:hint="eastAsia"/>
          <w:sz w:val="24"/>
          <w:szCs w:val="24"/>
        </w:rPr>
        <w:t>如果我们根据最显着问题的结果来分析学生的看法，大多数调查回答都非常积极和欢迎。首先，学生表示使用任何类型的生物识别软件来监控学生是否作弊是公平的。学生在七点</w:t>
      </w:r>
      <w:r>
        <w:rPr>
          <w:rFonts w:ascii="宋体" w:eastAsia="宋体" w:hAnsi="宋体" w:hint="eastAsia"/>
          <w:sz w:val="24"/>
          <w:szCs w:val="24"/>
        </w:rPr>
        <w:t>L</w:t>
      </w:r>
      <w:r>
        <w:rPr>
          <w:rFonts w:ascii="宋体" w:eastAsia="宋体" w:hAnsi="宋体"/>
          <w:sz w:val="24"/>
          <w:szCs w:val="24"/>
        </w:rPr>
        <w:t>ikert</w:t>
      </w:r>
      <w:r w:rsidRPr="00B37440">
        <w:rPr>
          <w:rFonts w:ascii="宋体" w:eastAsia="宋体" w:hAnsi="宋体" w:hint="eastAsia"/>
          <w:sz w:val="24"/>
          <w:szCs w:val="24"/>
        </w:rPr>
        <w:t>量表中给出了</w:t>
      </w:r>
      <w:r w:rsidRPr="00B37440">
        <w:rPr>
          <w:rFonts w:ascii="宋体" w:eastAsia="宋体" w:hAnsi="宋体"/>
          <w:sz w:val="24"/>
          <w:szCs w:val="24"/>
        </w:rPr>
        <w:t>6.03分的平均值，换句话说，这意味着他们认为这个问题的评价是“我同意”。其次，学生被问及是否应该在具有虚拟学习平台的面对面大学中实施软件，他们对这个问题有一个很好的看法，平均接近6（具体为5.79），对应于七点</w:t>
      </w:r>
      <w:r>
        <w:rPr>
          <w:rFonts w:ascii="宋体" w:eastAsia="宋体" w:hAnsi="宋体" w:hint="eastAsia"/>
          <w:sz w:val="24"/>
          <w:szCs w:val="24"/>
        </w:rPr>
        <w:t>L</w:t>
      </w:r>
      <w:r>
        <w:rPr>
          <w:rFonts w:ascii="宋体" w:eastAsia="宋体" w:hAnsi="宋体"/>
          <w:sz w:val="24"/>
          <w:szCs w:val="24"/>
        </w:rPr>
        <w:t>ikert</w:t>
      </w:r>
      <w:r w:rsidRPr="00B37440">
        <w:rPr>
          <w:rFonts w:ascii="宋体" w:eastAsia="宋体" w:hAnsi="宋体"/>
          <w:sz w:val="24"/>
          <w:szCs w:val="24"/>
        </w:rPr>
        <w:t>量表中的“我同意”。</w:t>
      </w:r>
    </w:p>
    <w:p w14:paraId="28D3EBF6" w14:textId="77777777" w:rsidR="00B37440" w:rsidRPr="00B37440" w:rsidRDefault="00B37440" w:rsidP="00B37440">
      <w:pPr>
        <w:ind w:firstLine="360"/>
        <w:jc w:val="left"/>
        <w:rPr>
          <w:rFonts w:ascii="宋体" w:eastAsia="宋体" w:hAnsi="宋体"/>
          <w:sz w:val="24"/>
          <w:szCs w:val="24"/>
        </w:rPr>
      </w:pPr>
      <w:r w:rsidRPr="00B37440">
        <w:rPr>
          <w:rFonts w:ascii="宋体" w:eastAsia="宋体" w:hAnsi="宋体" w:hint="eastAsia"/>
          <w:sz w:val="24"/>
          <w:szCs w:val="24"/>
        </w:rPr>
        <w:t>被问及教育中实施生物识别认证和监督软件为何如此受到</w:t>
      </w:r>
      <w:r w:rsidRPr="00B37440">
        <w:rPr>
          <w:rFonts w:ascii="宋体" w:eastAsia="宋体" w:hAnsi="宋体"/>
          <w:sz w:val="24"/>
          <w:szCs w:val="24"/>
        </w:rPr>
        <w:t>87%被调查学生的</w:t>
      </w:r>
      <w:r w:rsidRPr="00B37440">
        <w:rPr>
          <w:rFonts w:ascii="宋体" w:eastAsia="宋体" w:hAnsi="宋体"/>
          <w:sz w:val="24"/>
          <w:szCs w:val="24"/>
        </w:rPr>
        <w:lastRenderedPageBreak/>
        <w:t>欢迎，主要原因是他们意识到那些作弊的学生对其他学生是不公平的。</w:t>
      </w:r>
    </w:p>
    <w:p w14:paraId="65101501" w14:textId="77777777" w:rsidR="00B37440" w:rsidRPr="00B37440" w:rsidRDefault="00B37440" w:rsidP="00B37440">
      <w:pPr>
        <w:ind w:firstLine="360"/>
        <w:jc w:val="left"/>
        <w:rPr>
          <w:rFonts w:ascii="宋体" w:eastAsia="宋体" w:hAnsi="宋体"/>
          <w:sz w:val="24"/>
          <w:szCs w:val="24"/>
        </w:rPr>
      </w:pPr>
      <w:r w:rsidRPr="00B37440">
        <w:rPr>
          <w:rFonts w:ascii="宋体" w:eastAsia="宋体" w:hAnsi="宋体" w:hint="eastAsia"/>
          <w:sz w:val="24"/>
          <w:szCs w:val="24"/>
        </w:rPr>
        <w:t>在这一经验中，可以看出存在相当积极的平均值。因此，学生认为生物识别认证和监控在</w:t>
      </w:r>
      <w:r w:rsidRPr="00B37440">
        <w:rPr>
          <w:rFonts w:ascii="宋体" w:eastAsia="宋体" w:hAnsi="宋体"/>
          <w:sz w:val="24"/>
          <w:szCs w:val="24"/>
        </w:rPr>
        <w:t>Moodle课程中是适当的（平均在同意和非常同意之间）。此外，他们认为在本文中介绍的系统是积极的经验。</w:t>
      </w:r>
    </w:p>
    <w:p w14:paraId="68ED82D9" w14:textId="3502C2FF" w:rsidR="00572E00" w:rsidRDefault="00B37440" w:rsidP="00B37440">
      <w:pPr>
        <w:ind w:firstLine="360"/>
        <w:jc w:val="left"/>
        <w:rPr>
          <w:rFonts w:ascii="宋体" w:eastAsia="宋体" w:hAnsi="宋体"/>
          <w:sz w:val="24"/>
          <w:szCs w:val="24"/>
        </w:rPr>
      </w:pPr>
      <w:r w:rsidRPr="00B37440">
        <w:rPr>
          <w:rFonts w:ascii="宋体" w:eastAsia="宋体" w:hAnsi="宋体" w:hint="eastAsia"/>
          <w:sz w:val="24"/>
          <w:szCs w:val="24"/>
        </w:rPr>
        <w:t>最后，教师被问及（以自由回答类型的问题）什么是调查教师结果的主要原因。值得注意的是，所有原因都与隐私问题有关；他们认为学生会感到</w:t>
      </w:r>
      <w:r w:rsidRPr="00B37440">
        <w:rPr>
          <w:rFonts w:ascii="宋体" w:eastAsia="宋体" w:hAnsi="宋体"/>
          <w:sz w:val="24"/>
          <w:szCs w:val="24"/>
        </w:rPr>
        <w:t>a）被观察到（83％），b）不舒服（58％），c）担心计算机应用程序正在记录/管理他们的个人数据（72％）（根据他们的调查结果，学生并不真正担心）。任何给定的原因论证都缺乏对这种系统使用的适用性，有效性或便利性的认识。此外，其中78%明确承认这种类型的应用程序在不久的将来对在线学生进行身份验证和监督在他们的在线学习活动中的必要性。</w:t>
      </w:r>
    </w:p>
    <w:p w14:paraId="2D353608" w14:textId="77777777" w:rsidR="009D154D" w:rsidRPr="00572E00" w:rsidRDefault="009D154D" w:rsidP="00B37440">
      <w:pPr>
        <w:ind w:firstLine="360"/>
        <w:jc w:val="left"/>
        <w:rPr>
          <w:rFonts w:ascii="宋体" w:eastAsia="宋体" w:hAnsi="宋体"/>
          <w:sz w:val="24"/>
          <w:szCs w:val="24"/>
        </w:rPr>
      </w:pPr>
    </w:p>
    <w:p w14:paraId="3B9B1DBF" w14:textId="2C682801" w:rsidR="00662E0A" w:rsidRDefault="00662E0A" w:rsidP="00DB05F7">
      <w:pPr>
        <w:pStyle w:val="a4"/>
        <w:numPr>
          <w:ilvl w:val="0"/>
          <w:numId w:val="1"/>
        </w:numPr>
        <w:ind w:firstLineChars="0"/>
        <w:jc w:val="left"/>
        <w:rPr>
          <w:rFonts w:ascii="宋体" w:eastAsia="宋体" w:hAnsi="宋体"/>
          <w:b/>
          <w:bCs/>
          <w:sz w:val="28"/>
          <w:szCs w:val="28"/>
        </w:rPr>
      </w:pPr>
      <w:r>
        <w:rPr>
          <w:rFonts w:ascii="宋体" w:eastAsia="宋体" w:hAnsi="宋体" w:hint="eastAsia"/>
          <w:b/>
          <w:bCs/>
          <w:sz w:val="28"/>
          <w:szCs w:val="28"/>
        </w:rPr>
        <w:t>结论与未来工作</w:t>
      </w:r>
    </w:p>
    <w:p w14:paraId="0B169FF6" w14:textId="097FAA87" w:rsidR="00131D1D" w:rsidRPr="00131D1D" w:rsidRDefault="00131D1D" w:rsidP="00131D1D">
      <w:pPr>
        <w:jc w:val="left"/>
        <w:rPr>
          <w:rFonts w:ascii="宋体" w:eastAsia="宋体" w:hAnsi="宋体"/>
          <w:sz w:val="24"/>
          <w:szCs w:val="24"/>
        </w:rPr>
      </w:pPr>
      <w:r>
        <w:rPr>
          <w:rFonts w:ascii="宋体" w:eastAsia="宋体" w:hAnsi="宋体" w:hint="eastAsia"/>
          <w:sz w:val="24"/>
          <w:szCs w:val="24"/>
        </w:rPr>
        <w:t>系统</w:t>
      </w:r>
      <w:r w:rsidRPr="00131D1D">
        <w:rPr>
          <w:rFonts w:ascii="宋体" w:eastAsia="宋体" w:hAnsi="宋体" w:hint="eastAsia"/>
          <w:sz w:val="24"/>
          <w:szCs w:val="24"/>
        </w:rPr>
        <w:t>有必要了解在网络学习课程中注册的学生是否与完成学习过程并获得学分的学生是同一人。在这项工作中，我们提出了一种通过持续的生物特征识别系统（面部、语音、打字）和持续在线监考系统提供连续认证身份服务的应用程序。这使得在线课程能够利用既有利于机构又有利于学生的东西。</w:t>
      </w:r>
    </w:p>
    <w:p w14:paraId="5FB1A2C7" w14:textId="6637E601" w:rsidR="00131D1D" w:rsidRPr="00131D1D" w:rsidRDefault="00131D1D" w:rsidP="00131D1D">
      <w:pPr>
        <w:ind w:firstLine="420"/>
        <w:jc w:val="left"/>
        <w:rPr>
          <w:rFonts w:ascii="宋体" w:eastAsia="宋体" w:hAnsi="宋体"/>
          <w:sz w:val="24"/>
          <w:szCs w:val="24"/>
        </w:rPr>
      </w:pPr>
      <w:r w:rsidRPr="00131D1D">
        <w:rPr>
          <w:rFonts w:ascii="宋体" w:eastAsia="宋体" w:hAnsi="宋体" w:hint="eastAsia"/>
          <w:sz w:val="24"/>
          <w:szCs w:val="24"/>
        </w:rPr>
        <w:t>技术结果显示，完全自动化、持续（而非预定）、被动（对学生而言）、可扩展、完全集成于</w:t>
      </w:r>
      <w:r w:rsidRPr="00131D1D">
        <w:rPr>
          <w:rFonts w:ascii="宋体" w:eastAsia="宋体" w:hAnsi="宋体"/>
          <w:sz w:val="24"/>
          <w:szCs w:val="24"/>
        </w:rPr>
        <w:t>LMS（硬件要求较少）、安全和</w:t>
      </w:r>
      <w:proofErr w:type="gramStart"/>
      <w:r w:rsidRPr="00131D1D">
        <w:rPr>
          <w:rFonts w:ascii="宋体" w:eastAsia="宋体" w:hAnsi="宋体"/>
          <w:sz w:val="24"/>
          <w:szCs w:val="24"/>
        </w:rPr>
        <w:t>私密</w:t>
      </w:r>
      <w:proofErr w:type="gramEnd"/>
      <w:r w:rsidRPr="00131D1D">
        <w:rPr>
          <w:rFonts w:ascii="宋体" w:eastAsia="宋体" w:hAnsi="宋体"/>
          <w:sz w:val="24"/>
          <w:szCs w:val="24"/>
        </w:rPr>
        <w:t>的生物特征认证和监考解决方案是可负担且可靠的。此外，它们已存在于当前的网络学习供应商市场上。作为未来的工作，需要更强大的生物特征模型，以避免由于面部姿势和光线以及噪音条件的变化而导致的不良偏差，并仅通过人工交叉验证来保证质量保证的需要（而不是为了补充自动系统的限制）。</w:t>
      </w:r>
    </w:p>
    <w:p w14:paraId="77F26C91" w14:textId="4D663CD0" w:rsidR="00131D1D" w:rsidRPr="00131D1D" w:rsidRDefault="00131D1D" w:rsidP="00131D1D">
      <w:pPr>
        <w:ind w:firstLine="420"/>
        <w:jc w:val="left"/>
        <w:rPr>
          <w:rFonts w:ascii="宋体" w:eastAsia="宋体" w:hAnsi="宋体"/>
          <w:sz w:val="24"/>
          <w:szCs w:val="24"/>
        </w:rPr>
      </w:pPr>
      <w:r w:rsidRPr="00131D1D">
        <w:rPr>
          <w:rFonts w:ascii="宋体" w:eastAsia="宋体" w:hAnsi="宋体" w:hint="eastAsia"/>
          <w:sz w:val="24"/>
          <w:szCs w:val="24"/>
        </w:rPr>
        <w:t>基于对系统使用情况的调查，研究表明，本文提出的解决方案被认为是一种能够验证学生身份的系统，目的是防止作弊，并且应该将该系统作为</w:t>
      </w:r>
      <w:r w:rsidRPr="00131D1D">
        <w:rPr>
          <w:rFonts w:ascii="宋体" w:eastAsia="宋体" w:hAnsi="宋体"/>
          <w:sz w:val="24"/>
          <w:szCs w:val="24"/>
        </w:rPr>
        <w:t>LMS中的必要和适当的解决方案进行集成。因此，这种生物特征系统被定位为一种有前途的工具，可用于远程教育，为改善当前的LMS提供了各种可能性。提供的结果提供了定性和定量数据，支持在远程教育中使用这种软件以防止学生在完成他们的虚拟职责时作弊。</w:t>
      </w:r>
    </w:p>
    <w:p w14:paraId="7B26DD20" w14:textId="2A3BF2D5" w:rsidR="00662E0A" w:rsidRPr="001D341F" w:rsidRDefault="00131D1D" w:rsidP="00131D1D">
      <w:pPr>
        <w:ind w:firstLine="420"/>
        <w:jc w:val="left"/>
        <w:rPr>
          <w:rFonts w:ascii="宋体" w:eastAsia="宋体" w:hAnsi="宋体"/>
          <w:sz w:val="24"/>
          <w:szCs w:val="24"/>
        </w:rPr>
      </w:pPr>
      <w:r w:rsidRPr="00131D1D">
        <w:rPr>
          <w:rFonts w:ascii="宋体" w:eastAsia="宋体" w:hAnsi="宋体" w:hint="eastAsia"/>
          <w:sz w:val="24"/>
          <w:szCs w:val="24"/>
        </w:rPr>
        <w:t>机构、教师和学生都可以在其网络学习经验中受益于这一系统。尽管有必要进行课堂考试，以便在现实生活的专业市场中与竞争对手竞争，但学生对网络学习课程的更好和更可靠的学分感兴趣。教师可以在学科期间管理和做出决策，而无需等待课堂考试。最后，机构的尊重基于其学习系统和成绩的质量，而这些成绩是其学生。确保在网络学习环境中获得学分的人是完成了机构学习计划的人至关重要。</w:t>
      </w:r>
    </w:p>
    <w:p w14:paraId="7479AE76" w14:textId="20D3EAFD" w:rsidR="00662E0A" w:rsidRDefault="00662E0A" w:rsidP="00662E0A">
      <w:pPr>
        <w:jc w:val="left"/>
        <w:rPr>
          <w:rFonts w:ascii="宋体" w:eastAsia="宋体" w:hAnsi="宋体"/>
          <w:b/>
          <w:bCs/>
          <w:sz w:val="28"/>
          <w:szCs w:val="28"/>
        </w:rPr>
      </w:pPr>
      <w:r>
        <w:rPr>
          <w:rFonts w:ascii="宋体" w:eastAsia="宋体" w:hAnsi="宋体" w:hint="eastAsia"/>
          <w:b/>
          <w:bCs/>
          <w:sz w:val="28"/>
          <w:szCs w:val="28"/>
        </w:rPr>
        <w:t>致谢</w:t>
      </w:r>
    </w:p>
    <w:p w14:paraId="787A76E3" w14:textId="6C83D5E7" w:rsidR="00DB05F7" w:rsidRDefault="00662E0A" w:rsidP="00662E0A">
      <w:pPr>
        <w:jc w:val="left"/>
        <w:rPr>
          <w:rFonts w:ascii="宋体" w:eastAsia="宋体" w:hAnsi="宋体"/>
          <w:sz w:val="24"/>
          <w:szCs w:val="24"/>
        </w:rPr>
      </w:pPr>
      <w:r>
        <w:rPr>
          <w:rFonts w:ascii="宋体" w:eastAsia="宋体" w:hAnsi="宋体"/>
          <w:b/>
          <w:bCs/>
          <w:sz w:val="24"/>
          <w:szCs w:val="24"/>
        </w:rPr>
        <w:tab/>
      </w:r>
      <w:r w:rsidR="00131D1D" w:rsidRPr="00131D1D">
        <w:rPr>
          <w:rFonts w:ascii="宋体" w:eastAsia="宋体" w:hAnsi="宋体" w:hint="eastAsia"/>
          <w:sz w:val="24"/>
          <w:szCs w:val="24"/>
        </w:rPr>
        <w:t>本文提出的系统是一种商业解决方案，名为</w:t>
      </w:r>
      <w:r w:rsidR="00131D1D" w:rsidRPr="00131D1D">
        <w:rPr>
          <w:rFonts w:ascii="宋体" w:eastAsia="宋体" w:hAnsi="宋体"/>
          <w:sz w:val="24"/>
          <w:szCs w:val="24"/>
        </w:rPr>
        <w:t>Smiley Owl（SMOWL），该解决方案已根据优先权号和标题申请了专利：EP18382363-</w:t>
      </w:r>
      <w:proofErr w:type="gramStart"/>
      <w:r w:rsidR="00131D1D" w:rsidRPr="00131D1D">
        <w:rPr>
          <w:rFonts w:ascii="宋体" w:eastAsia="宋体" w:hAnsi="宋体"/>
          <w:sz w:val="24"/>
          <w:szCs w:val="24"/>
        </w:rPr>
        <w:t>‘‘</w:t>
      </w:r>
      <w:proofErr w:type="gramEnd"/>
      <w:r w:rsidR="00131D1D" w:rsidRPr="00131D1D">
        <w:rPr>
          <w:rFonts w:ascii="宋体" w:eastAsia="宋体" w:hAnsi="宋体"/>
          <w:sz w:val="24"/>
          <w:szCs w:val="24"/>
        </w:rPr>
        <w:t>使用多模态生物识别验证在线服务用户身份的方法和系统</w:t>
      </w:r>
      <w:proofErr w:type="gramStart"/>
      <w:r w:rsidR="00131D1D" w:rsidRPr="00131D1D">
        <w:rPr>
          <w:rFonts w:ascii="宋体" w:eastAsia="宋体" w:hAnsi="宋体"/>
          <w:sz w:val="24"/>
          <w:szCs w:val="24"/>
        </w:rPr>
        <w:t>’’</w:t>
      </w:r>
      <w:proofErr w:type="gramEnd"/>
      <w:r w:rsidR="00131D1D" w:rsidRPr="00131D1D">
        <w:rPr>
          <w:rFonts w:ascii="宋体" w:eastAsia="宋体" w:hAnsi="宋体"/>
          <w:sz w:val="24"/>
          <w:szCs w:val="24"/>
        </w:rPr>
        <w:t>。作者要感谢</w:t>
      </w:r>
      <w:proofErr w:type="spellStart"/>
      <w:r w:rsidR="00131D1D" w:rsidRPr="00131D1D">
        <w:rPr>
          <w:rFonts w:ascii="宋体" w:eastAsia="宋体" w:hAnsi="宋体"/>
          <w:sz w:val="24"/>
          <w:szCs w:val="24"/>
        </w:rPr>
        <w:t>Smowltech</w:t>
      </w:r>
      <w:proofErr w:type="spellEnd"/>
      <w:r w:rsidR="00131D1D" w:rsidRPr="00131D1D">
        <w:rPr>
          <w:rFonts w:ascii="宋体" w:eastAsia="宋体" w:hAnsi="宋体"/>
          <w:sz w:val="24"/>
          <w:szCs w:val="24"/>
        </w:rPr>
        <w:t>公司，该公司开发了描述的系统并在全球市场上推广。他们还要感谢</w:t>
      </w:r>
      <w:proofErr w:type="spellStart"/>
      <w:r w:rsidR="00131D1D" w:rsidRPr="00131D1D">
        <w:rPr>
          <w:rFonts w:ascii="宋体" w:eastAsia="宋体" w:hAnsi="宋体"/>
          <w:sz w:val="24"/>
          <w:szCs w:val="24"/>
        </w:rPr>
        <w:t>Vicomtech</w:t>
      </w:r>
      <w:proofErr w:type="spellEnd"/>
      <w:r w:rsidR="00131D1D" w:rsidRPr="00131D1D">
        <w:rPr>
          <w:rFonts w:ascii="宋体" w:eastAsia="宋体" w:hAnsi="宋体"/>
          <w:sz w:val="24"/>
          <w:szCs w:val="24"/>
        </w:rPr>
        <w:t>研究中心，该中心支持了本文中介绍的图像和音频处理核心算法。</w:t>
      </w:r>
    </w:p>
    <w:p w14:paraId="0568965E" w14:textId="77777777" w:rsidR="00131D1D" w:rsidRDefault="00131D1D" w:rsidP="00662E0A">
      <w:pPr>
        <w:jc w:val="left"/>
        <w:rPr>
          <w:rFonts w:ascii="宋体" w:eastAsia="宋体" w:hAnsi="宋体"/>
          <w:sz w:val="24"/>
          <w:szCs w:val="24"/>
        </w:rPr>
      </w:pPr>
    </w:p>
    <w:p w14:paraId="4DB13560" w14:textId="3B93C618" w:rsidR="00131D1D" w:rsidRPr="00131D1D" w:rsidRDefault="00131D1D" w:rsidP="00662E0A">
      <w:pPr>
        <w:jc w:val="left"/>
        <w:rPr>
          <w:rFonts w:ascii="宋体" w:eastAsia="宋体" w:hAnsi="宋体"/>
          <w:b/>
          <w:bCs/>
          <w:sz w:val="28"/>
          <w:szCs w:val="28"/>
        </w:rPr>
      </w:pPr>
      <w:r w:rsidRPr="00131D1D">
        <w:rPr>
          <w:rFonts w:ascii="宋体" w:eastAsia="宋体" w:hAnsi="宋体" w:hint="eastAsia"/>
          <w:b/>
          <w:bCs/>
          <w:sz w:val="28"/>
          <w:szCs w:val="28"/>
        </w:rPr>
        <w:lastRenderedPageBreak/>
        <w:t>引用文献</w:t>
      </w:r>
    </w:p>
    <w:p w14:paraId="42BC30F2" w14:textId="3C5BEA9C" w:rsidR="00131D1D" w:rsidRPr="00131D1D" w:rsidRDefault="00131D1D" w:rsidP="00131D1D">
      <w:pPr>
        <w:spacing w:line="0" w:lineRule="atLeast"/>
        <w:jc w:val="left"/>
        <w:rPr>
          <w:rFonts w:eastAsiaTheme="minorHAnsi"/>
          <w:sz w:val="18"/>
          <w:szCs w:val="18"/>
        </w:rPr>
      </w:pPr>
      <w:r w:rsidRPr="00131D1D">
        <w:rPr>
          <w:rFonts w:eastAsiaTheme="minorHAnsi"/>
          <w:sz w:val="18"/>
          <w:szCs w:val="18"/>
        </w:rPr>
        <w:t xml:space="preserve">[1] </w:t>
      </w:r>
      <w:proofErr w:type="spellStart"/>
      <w:r w:rsidRPr="00131D1D">
        <w:rPr>
          <w:rFonts w:eastAsiaTheme="minorHAnsi"/>
          <w:sz w:val="18"/>
          <w:szCs w:val="18"/>
        </w:rPr>
        <w:t>Kryterion</w:t>
      </w:r>
      <w:proofErr w:type="spellEnd"/>
      <w:r w:rsidRPr="00131D1D">
        <w:rPr>
          <w:rFonts w:eastAsiaTheme="minorHAnsi"/>
          <w:sz w:val="18"/>
          <w:szCs w:val="18"/>
        </w:rPr>
        <w:t xml:space="preserve">. (2021). </w:t>
      </w:r>
      <w:proofErr w:type="spellStart"/>
      <w:r w:rsidRPr="00131D1D">
        <w:rPr>
          <w:rFonts w:eastAsiaTheme="minorHAnsi"/>
          <w:sz w:val="18"/>
          <w:szCs w:val="18"/>
        </w:rPr>
        <w:t>Kryterion</w:t>
      </w:r>
      <w:proofErr w:type="spellEnd"/>
      <w:r w:rsidRPr="00131D1D">
        <w:rPr>
          <w:rFonts w:eastAsiaTheme="minorHAnsi"/>
          <w:sz w:val="18"/>
          <w:szCs w:val="18"/>
        </w:rPr>
        <w:t xml:space="preserve"> Global Testing Solutions. [Online]. </w:t>
      </w:r>
      <w:proofErr w:type="gramStart"/>
      <w:r w:rsidRPr="00131D1D">
        <w:rPr>
          <w:rFonts w:eastAsiaTheme="minorHAnsi"/>
          <w:sz w:val="18"/>
          <w:szCs w:val="18"/>
        </w:rPr>
        <w:t>Available</w:t>
      </w:r>
      <w:r w:rsidR="00CF690D">
        <w:rPr>
          <w:rFonts w:eastAsiaTheme="minorHAnsi"/>
          <w:sz w:val="18"/>
          <w:szCs w:val="18"/>
        </w:rPr>
        <w:t xml:space="preserve"> </w:t>
      </w:r>
      <w:r w:rsidRPr="00131D1D">
        <w:rPr>
          <w:rFonts w:eastAsiaTheme="minorHAnsi"/>
          <w:sz w:val="18"/>
          <w:szCs w:val="18"/>
        </w:rPr>
        <w:t>:</w:t>
      </w:r>
      <w:proofErr w:type="gramEnd"/>
      <w:r w:rsidRPr="00131D1D">
        <w:rPr>
          <w:rFonts w:eastAsiaTheme="minorHAnsi"/>
          <w:sz w:val="18"/>
          <w:szCs w:val="18"/>
        </w:rPr>
        <w:t>https://www.kryteriononline.com/</w:t>
      </w:r>
    </w:p>
    <w:p w14:paraId="0663C3C3" w14:textId="54433CC1" w:rsidR="00131D1D" w:rsidRPr="00131D1D" w:rsidRDefault="00131D1D" w:rsidP="00131D1D">
      <w:pPr>
        <w:spacing w:line="0" w:lineRule="atLeast"/>
        <w:jc w:val="left"/>
        <w:rPr>
          <w:rFonts w:eastAsiaTheme="minorHAnsi"/>
          <w:sz w:val="18"/>
          <w:szCs w:val="18"/>
        </w:rPr>
      </w:pPr>
      <w:r w:rsidRPr="00131D1D">
        <w:rPr>
          <w:rFonts w:eastAsiaTheme="minorHAnsi"/>
          <w:sz w:val="18"/>
          <w:szCs w:val="18"/>
        </w:rPr>
        <w:t xml:space="preserve">[2] A. G. Howard, M. Zhu, B. Chen, D. </w:t>
      </w:r>
      <w:proofErr w:type="spellStart"/>
      <w:r w:rsidRPr="00131D1D">
        <w:rPr>
          <w:rFonts w:eastAsiaTheme="minorHAnsi"/>
          <w:sz w:val="18"/>
          <w:szCs w:val="18"/>
        </w:rPr>
        <w:t>Kalenichenko</w:t>
      </w:r>
      <w:proofErr w:type="spellEnd"/>
      <w:r w:rsidRPr="00131D1D">
        <w:rPr>
          <w:rFonts w:eastAsiaTheme="minorHAnsi"/>
          <w:sz w:val="18"/>
          <w:szCs w:val="18"/>
        </w:rPr>
        <w:t xml:space="preserve">, W. Wang, T. </w:t>
      </w:r>
      <w:proofErr w:type="spellStart"/>
      <w:proofErr w:type="gramStart"/>
      <w:r w:rsidRPr="00131D1D">
        <w:rPr>
          <w:rFonts w:eastAsiaTheme="minorHAnsi"/>
          <w:sz w:val="18"/>
          <w:szCs w:val="18"/>
        </w:rPr>
        <w:t>Weyand,M</w:t>
      </w:r>
      <w:proofErr w:type="spellEnd"/>
      <w:r w:rsidRPr="00131D1D">
        <w:rPr>
          <w:rFonts w:eastAsiaTheme="minorHAnsi"/>
          <w:sz w:val="18"/>
          <w:szCs w:val="18"/>
        </w:rPr>
        <w:t>.</w:t>
      </w:r>
      <w:proofErr w:type="gramEnd"/>
      <w:r w:rsidRPr="00131D1D">
        <w:rPr>
          <w:rFonts w:eastAsiaTheme="minorHAnsi"/>
          <w:sz w:val="18"/>
          <w:szCs w:val="18"/>
        </w:rPr>
        <w:t xml:space="preserve"> </w:t>
      </w:r>
      <w:proofErr w:type="spellStart"/>
      <w:r w:rsidRPr="00131D1D">
        <w:rPr>
          <w:rFonts w:eastAsiaTheme="minorHAnsi"/>
          <w:sz w:val="18"/>
          <w:szCs w:val="18"/>
        </w:rPr>
        <w:t>Andreetto</w:t>
      </w:r>
      <w:proofErr w:type="spellEnd"/>
      <w:r w:rsidRPr="00131D1D">
        <w:rPr>
          <w:rFonts w:eastAsiaTheme="minorHAnsi"/>
          <w:sz w:val="18"/>
          <w:szCs w:val="18"/>
        </w:rPr>
        <w:t>, and H. Adam, ‘‘</w:t>
      </w:r>
      <w:proofErr w:type="spellStart"/>
      <w:r w:rsidRPr="00131D1D">
        <w:rPr>
          <w:rFonts w:eastAsiaTheme="minorHAnsi"/>
          <w:sz w:val="18"/>
          <w:szCs w:val="18"/>
        </w:rPr>
        <w:t>MobileNets</w:t>
      </w:r>
      <w:proofErr w:type="spellEnd"/>
      <w:r w:rsidRPr="00131D1D">
        <w:rPr>
          <w:rFonts w:eastAsiaTheme="minorHAnsi"/>
          <w:sz w:val="18"/>
          <w:szCs w:val="18"/>
        </w:rPr>
        <w:t>: Efficient convolutional neural networks for mobile vision applications,’’ 2017, arXiv:1704.04861.[Online]. Available: http://arxiv.org/abs/1704.04861</w:t>
      </w:r>
    </w:p>
    <w:p w14:paraId="050A5C0A" w14:textId="046F494E" w:rsidR="00131D1D" w:rsidRPr="00131D1D" w:rsidRDefault="00131D1D" w:rsidP="00131D1D">
      <w:pPr>
        <w:spacing w:line="0" w:lineRule="atLeast"/>
        <w:jc w:val="left"/>
        <w:rPr>
          <w:rFonts w:eastAsiaTheme="minorHAnsi"/>
          <w:sz w:val="18"/>
          <w:szCs w:val="18"/>
        </w:rPr>
      </w:pPr>
      <w:r w:rsidRPr="00131D1D">
        <w:rPr>
          <w:rFonts w:eastAsiaTheme="minorHAnsi"/>
          <w:sz w:val="18"/>
          <w:szCs w:val="18"/>
        </w:rPr>
        <w:t xml:space="preserve">[3] A. A. Jain, A. K. Flynn, and P. J. Ross, Handbook of </w:t>
      </w:r>
      <w:proofErr w:type="gramStart"/>
      <w:r w:rsidRPr="00131D1D">
        <w:rPr>
          <w:rFonts w:eastAsiaTheme="minorHAnsi"/>
          <w:sz w:val="18"/>
          <w:szCs w:val="18"/>
        </w:rPr>
        <w:t>Biometrics</w:t>
      </w:r>
      <w:r w:rsidR="00CF690D">
        <w:rPr>
          <w:rFonts w:eastAsiaTheme="minorHAnsi"/>
          <w:sz w:val="18"/>
          <w:szCs w:val="18"/>
        </w:rPr>
        <w:t xml:space="preserve"> </w:t>
      </w:r>
      <w:r w:rsidRPr="00131D1D">
        <w:rPr>
          <w:rFonts w:eastAsiaTheme="minorHAnsi"/>
          <w:sz w:val="18"/>
          <w:szCs w:val="18"/>
        </w:rPr>
        <w:t>.Springer</w:t>
      </w:r>
      <w:proofErr w:type="gramEnd"/>
      <w:r w:rsidRPr="00131D1D">
        <w:rPr>
          <w:rFonts w:eastAsiaTheme="minorHAnsi"/>
          <w:sz w:val="18"/>
          <w:szCs w:val="18"/>
        </w:rPr>
        <w:t>, 2008. [Online]. Available: https://www.springer.com/gp/book/9780387710402#aboutBook</w:t>
      </w:r>
    </w:p>
    <w:p w14:paraId="4855B84D" w14:textId="139C3981" w:rsidR="00131D1D" w:rsidRPr="00131D1D" w:rsidRDefault="00131D1D" w:rsidP="00131D1D">
      <w:pPr>
        <w:spacing w:line="0" w:lineRule="atLeast"/>
        <w:jc w:val="left"/>
        <w:rPr>
          <w:rFonts w:eastAsiaTheme="minorHAnsi"/>
          <w:sz w:val="18"/>
          <w:szCs w:val="18"/>
        </w:rPr>
      </w:pPr>
      <w:r w:rsidRPr="00131D1D">
        <w:rPr>
          <w:rFonts w:eastAsiaTheme="minorHAnsi"/>
          <w:sz w:val="18"/>
          <w:szCs w:val="18"/>
        </w:rPr>
        <w:t xml:space="preserve">[4] </w:t>
      </w:r>
      <w:proofErr w:type="spellStart"/>
      <w:r w:rsidRPr="00131D1D">
        <w:rPr>
          <w:rFonts w:eastAsiaTheme="minorHAnsi"/>
          <w:sz w:val="18"/>
          <w:szCs w:val="18"/>
        </w:rPr>
        <w:t>ProctorU</w:t>
      </w:r>
      <w:proofErr w:type="spellEnd"/>
      <w:r w:rsidRPr="00131D1D">
        <w:rPr>
          <w:rFonts w:eastAsiaTheme="minorHAnsi"/>
          <w:sz w:val="18"/>
          <w:szCs w:val="18"/>
        </w:rPr>
        <w:t xml:space="preserve">. (2021). The Leading Proctoring Solution for Online </w:t>
      </w:r>
      <w:proofErr w:type="gramStart"/>
      <w:r w:rsidRPr="00131D1D">
        <w:rPr>
          <w:rFonts w:eastAsiaTheme="minorHAnsi"/>
          <w:sz w:val="18"/>
          <w:szCs w:val="18"/>
        </w:rPr>
        <w:t>Exams.[</w:t>
      </w:r>
      <w:proofErr w:type="gramEnd"/>
      <w:r w:rsidRPr="00131D1D">
        <w:rPr>
          <w:rFonts w:eastAsiaTheme="minorHAnsi"/>
          <w:sz w:val="18"/>
          <w:szCs w:val="18"/>
        </w:rPr>
        <w:t>Online]. Available: https://www.proctoru.com/</w:t>
      </w:r>
    </w:p>
    <w:p w14:paraId="70B3CBA4" w14:textId="2CA6BC8D" w:rsidR="00131D1D" w:rsidRPr="00131D1D" w:rsidRDefault="00131D1D" w:rsidP="00131D1D">
      <w:pPr>
        <w:spacing w:line="0" w:lineRule="atLeast"/>
        <w:jc w:val="left"/>
        <w:rPr>
          <w:rFonts w:eastAsiaTheme="minorHAnsi"/>
          <w:sz w:val="18"/>
          <w:szCs w:val="18"/>
        </w:rPr>
      </w:pPr>
      <w:r w:rsidRPr="00131D1D">
        <w:rPr>
          <w:rFonts w:eastAsiaTheme="minorHAnsi"/>
          <w:sz w:val="18"/>
          <w:szCs w:val="18"/>
        </w:rPr>
        <w:t xml:space="preserve">[5] </w:t>
      </w:r>
      <w:proofErr w:type="spellStart"/>
      <w:r w:rsidRPr="00131D1D">
        <w:rPr>
          <w:rFonts w:eastAsiaTheme="minorHAnsi"/>
          <w:sz w:val="18"/>
          <w:szCs w:val="18"/>
        </w:rPr>
        <w:t>Examity</w:t>
      </w:r>
      <w:proofErr w:type="spellEnd"/>
      <w:r w:rsidRPr="00131D1D">
        <w:rPr>
          <w:rFonts w:eastAsiaTheme="minorHAnsi"/>
          <w:sz w:val="18"/>
          <w:szCs w:val="18"/>
        </w:rPr>
        <w:t>. (2021). Better Test Integrity. [Online]. Available: https://examity.com/</w:t>
      </w:r>
    </w:p>
    <w:p w14:paraId="3A33D9D6" w14:textId="112752F8" w:rsidR="00131D1D" w:rsidRPr="00131D1D" w:rsidRDefault="00131D1D" w:rsidP="00131D1D">
      <w:pPr>
        <w:spacing w:line="0" w:lineRule="atLeast"/>
        <w:jc w:val="left"/>
        <w:rPr>
          <w:rFonts w:eastAsiaTheme="minorHAnsi"/>
          <w:sz w:val="18"/>
          <w:szCs w:val="18"/>
        </w:rPr>
      </w:pPr>
      <w:r w:rsidRPr="00131D1D">
        <w:rPr>
          <w:rFonts w:eastAsiaTheme="minorHAnsi"/>
          <w:sz w:val="18"/>
          <w:szCs w:val="18"/>
        </w:rPr>
        <w:t xml:space="preserve">[6] </w:t>
      </w:r>
      <w:proofErr w:type="spellStart"/>
      <w:r w:rsidRPr="00131D1D">
        <w:rPr>
          <w:rFonts w:eastAsiaTheme="minorHAnsi"/>
          <w:sz w:val="18"/>
          <w:szCs w:val="18"/>
        </w:rPr>
        <w:t>PSIOnline</w:t>
      </w:r>
      <w:proofErr w:type="spellEnd"/>
      <w:r w:rsidRPr="00131D1D">
        <w:rPr>
          <w:rFonts w:eastAsiaTheme="minorHAnsi"/>
          <w:sz w:val="18"/>
          <w:szCs w:val="18"/>
        </w:rPr>
        <w:t>. (2021). Certification Testing Services and Programs. [Online</w:t>
      </w:r>
      <w:proofErr w:type="gramStart"/>
      <w:r w:rsidRPr="00131D1D">
        <w:rPr>
          <w:rFonts w:eastAsiaTheme="minorHAnsi"/>
          <w:sz w:val="18"/>
          <w:szCs w:val="18"/>
        </w:rPr>
        <w:t>].Available</w:t>
      </w:r>
      <w:proofErr w:type="gramEnd"/>
      <w:r w:rsidRPr="00131D1D">
        <w:rPr>
          <w:rFonts w:eastAsiaTheme="minorHAnsi"/>
          <w:sz w:val="18"/>
          <w:szCs w:val="18"/>
        </w:rPr>
        <w:t>: https://www.psionline.com/en-gb/certification/</w:t>
      </w:r>
    </w:p>
    <w:p w14:paraId="046C5AE3" w14:textId="25C1A6C3" w:rsidR="00131D1D" w:rsidRPr="00131D1D" w:rsidRDefault="00131D1D" w:rsidP="00131D1D">
      <w:pPr>
        <w:spacing w:line="0" w:lineRule="atLeast"/>
        <w:jc w:val="left"/>
        <w:rPr>
          <w:rFonts w:eastAsiaTheme="minorHAnsi"/>
          <w:sz w:val="18"/>
          <w:szCs w:val="18"/>
        </w:rPr>
      </w:pPr>
      <w:r w:rsidRPr="00131D1D">
        <w:rPr>
          <w:rFonts w:eastAsiaTheme="minorHAnsi"/>
          <w:sz w:val="18"/>
          <w:szCs w:val="18"/>
        </w:rPr>
        <w:t xml:space="preserve">[7] </w:t>
      </w:r>
      <w:proofErr w:type="spellStart"/>
      <w:r w:rsidRPr="00131D1D">
        <w:rPr>
          <w:rFonts w:eastAsiaTheme="minorHAnsi"/>
          <w:sz w:val="18"/>
          <w:szCs w:val="18"/>
        </w:rPr>
        <w:t>ProctorExam</w:t>
      </w:r>
      <w:proofErr w:type="spellEnd"/>
      <w:r w:rsidRPr="00131D1D">
        <w:rPr>
          <w:rFonts w:eastAsiaTheme="minorHAnsi"/>
          <w:sz w:val="18"/>
          <w:szCs w:val="18"/>
        </w:rPr>
        <w:t xml:space="preserve">. (2021). Infrastructure for Online Proctoring &amp; </w:t>
      </w:r>
      <w:proofErr w:type="gramStart"/>
      <w:r w:rsidRPr="00131D1D">
        <w:rPr>
          <w:rFonts w:eastAsiaTheme="minorHAnsi"/>
          <w:sz w:val="18"/>
          <w:szCs w:val="18"/>
        </w:rPr>
        <w:t>Invigilation.[</w:t>
      </w:r>
      <w:proofErr w:type="gramEnd"/>
      <w:r w:rsidRPr="00131D1D">
        <w:rPr>
          <w:rFonts w:eastAsiaTheme="minorHAnsi"/>
          <w:sz w:val="18"/>
          <w:szCs w:val="18"/>
        </w:rPr>
        <w:t>Online]. Available: https://proctorexam.com/</w:t>
      </w:r>
    </w:p>
    <w:p w14:paraId="04F83555" w14:textId="493C34C8" w:rsidR="00131D1D" w:rsidRPr="00131D1D" w:rsidRDefault="00131D1D" w:rsidP="00131D1D">
      <w:pPr>
        <w:spacing w:line="0" w:lineRule="atLeast"/>
        <w:jc w:val="left"/>
        <w:rPr>
          <w:rFonts w:eastAsiaTheme="minorHAnsi"/>
          <w:sz w:val="18"/>
          <w:szCs w:val="18"/>
        </w:rPr>
      </w:pPr>
      <w:r w:rsidRPr="00131D1D">
        <w:rPr>
          <w:rFonts w:eastAsiaTheme="minorHAnsi"/>
          <w:sz w:val="18"/>
          <w:szCs w:val="18"/>
        </w:rPr>
        <w:t>[8] (2021). Assessment Tools for Learning Services. [Online]. Available: https://web.respondus.com/</w:t>
      </w:r>
    </w:p>
    <w:p w14:paraId="6DC96166" w14:textId="4619075C" w:rsidR="00131D1D" w:rsidRPr="00131D1D" w:rsidRDefault="00131D1D" w:rsidP="00131D1D">
      <w:pPr>
        <w:spacing w:line="0" w:lineRule="atLeast"/>
        <w:jc w:val="left"/>
        <w:rPr>
          <w:rFonts w:eastAsiaTheme="minorHAnsi"/>
          <w:sz w:val="18"/>
          <w:szCs w:val="18"/>
        </w:rPr>
      </w:pPr>
      <w:r w:rsidRPr="00131D1D">
        <w:rPr>
          <w:rFonts w:eastAsiaTheme="minorHAnsi"/>
          <w:sz w:val="18"/>
          <w:szCs w:val="18"/>
        </w:rPr>
        <w:t xml:space="preserve">[9] </w:t>
      </w:r>
      <w:proofErr w:type="spellStart"/>
      <w:r w:rsidRPr="00131D1D">
        <w:rPr>
          <w:rFonts w:eastAsiaTheme="minorHAnsi"/>
          <w:sz w:val="18"/>
          <w:szCs w:val="18"/>
        </w:rPr>
        <w:t>RemoteProctor</w:t>
      </w:r>
      <w:proofErr w:type="spellEnd"/>
      <w:r w:rsidRPr="00131D1D">
        <w:rPr>
          <w:rFonts w:eastAsiaTheme="minorHAnsi"/>
          <w:sz w:val="18"/>
          <w:szCs w:val="18"/>
        </w:rPr>
        <w:t>. (2021). Remote Proctor. [Online]. Available: https://remoteproctor.com/</w:t>
      </w:r>
    </w:p>
    <w:p w14:paraId="60F11D24" w14:textId="42F4D841" w:rsidR="00131D1D" w:rsidRPr="00131D1D" w:rsidRDefault="00131D1D" w:rsidP="00131D1D">
      <w:pPr>
        <w:spacing w:line="0" w:lineRule="atLeast"/>
        <w:jc w:val="left"/>
        <w:rPr>
          <w:rFonts w:eastAsiaTheme="minorHAnsi"/>
          <w:sz w:val="18"/>
          <w:szCs w:val="18"/>
        </w:rPr>
      </w:pPr>
      <w:r w:rsidRPr="00131D1D">
        <w:rPr>
          <w:rFonts w:eastAsiaTheme="minorHAnsi"/>
          <w:sz w:val="18"/>
          <w:szCs w:val="18"/>
        </w:rPr>
        <w:t xml:space="preserve">[10] </w:t>
      </w:r>
      <w:proofErr w:type="spellStart"/>
      <w:r w:rsidRPr="00131D1D">
        <w:rPr>
          <w:rFonts w:eastAsiaTheme="minorHAnsi"/>
          <w:sz w:val="18"/>
          <w:szCs w:val="18"/>
        </w:rPr>
        <w:t>OnVUE</w:t>
      </w:r>
      <w:proofErr w:type="spellEnd"/>
      <w:r w:rsidRPr="00131D1D">
        <w:rPr>
          <w:rFonts w:eastAsiaTheme="minorHAnsi"/>
          <w:sz w:val="18"/>
          <w:szCs w:val="18"/>
        </w:rPr>
        <w:t xml:space="preserve">. (2021). </w:t>
      </w:r>
      <w:proofErr w:type="spellStart"/>
      <w:r w:rsidRPr="00131D1D">
        <w:rPr>
          <w:rFonts w:eastAsiaTheme="minorHAnsi"/>
          <w:sz w:val="18"/>
          <w:szCs w:val="18"/>
        </w:rPr>
        <w:t>OnVUE</w:t>
      </w:r>
      <w:proofErr w:type="spellEnd"/>
      <w:r w:rsidRPr="00131D1D">
        <w:rPr>
          <w:rFonts w:eastAsiaTheme="minorHAnsi"/>
          <w:sz w:val="18"/>
          <w:szCs w:val="18"/>
        </w:rPr>
        <w:t>. [Online]. Available: https://home.pearsonvue.com/Test-Owner/Deliver/Online-proctored.aspx</w:t>
      </w:r>
    </w:p>
    <w:p w14:paraId="6DB6BAC0" w14:textId="52EDB616" w:rsidR="00131D1D" w:rsidRPr="00131D1D" w:rsidRDefault="00131D1D" w:rsidP="00131D1D">
      <w:pPr>
        <w:spacing w:line="0" w:lineRule="atLeast"/>
        <w:jc w:val="left"/>
        <w:rPr>
          <w:rFonts w:eastAsiaTheme="minorHAnsi"/>
          <w:sz w:val="18"/>
          <w:szCs w:val="18"/>
        </w:rPr>
      </w:pPr>
      <w:r w:rsidRPr="00131D1D">
        <w:rPr>
          <w:rFonts w:eastAsiaTheme="minorHAnsi"/>
          <w:sz w:val="18"/>
          <w:szCs w:val="18"/>
        </w:rPr>
        <w:t xml:space="preserve">[11] </w:t>
      </w:r>
      <w:proofErr w:type="spellStart"/>
      <w:r w:rsidRPr="00131D1D">
        <w:rPr>
          <w:rFonts w:eastAsiaTheme="minorHAnsi"/>
          <w:sz w:val="18"/>
          <w:szCs w:val="18"/>
        </w:rPr>
        <w:t>BVirtual</w:t>
      </w:r>
      <w:proofErr w:type="spellEnd"/>
      <w:r w:rsidRPr="00131D1D">
        <w:rPr>
          <w:rFonts w:eastAsiaTheme="minorHAnsi"/>
          <w:sz w:val="18"/>
          <w:szCs w:val="18"/>
        </w:rPr>
        <w:t xml:space="preserve">. (2021). Online Proctoring Redefined. [Online]. </w:t>
      </w:r>
      <w:proofErr w:type="gramStart"/>
      <w:r w:rsidRPr="00131D1D">
        <w:rPr>
          <w:rFonts w:eastAsiaTheme="minorHAnsi"/>
          <w:sz w:val="18"/>
          <w:szCs w:val="18"/>
        </w:rPr>
        <w:t>Available</w:t>
      </w:r>
      <w:r w:rsidR="00CF690D">
        <w:rPr>
          <w:rFonts w:eastAsiaTheme="minorHAnsi"/>
          <w:sz w:val="18"/>
          <w:szCs w:val="18"/>
        </w:rPr>
        <w:t xml:space="preserve"> </w:t>
      </w:r>
      <w:r w:rsidRPr="00131D1D">
        <w:rPr>
          <w:rFonts w:eastAsiaTheme="minorHAnsi"/>
          <w:sz w:val="18"/>
          <w:szCs w:val="18"/>
        </w:rPr>
        <w:t>:</w:t>
      </w:r>
      <w:proofErr w:type="gramEnd"/>
      <w:r w:rsidRPr="00131D1D">
        <w:rPr>
          <w:rFonts w:eastAsiaTheme="minorHAnsi"/>
          <w:sz w:val="18"/>
          <w:szCs w:val="18"/>
        </w:rPr>
        <w:t>https://bvirtualinc.com/</w:t>
      </w:r>
    </w:p>
    <w:p w14:paraId="7AF38503" w14:textId="716FA38B" w:rsidR="00131D1D" w:rsidRPr="00131D1D" w:rsidRDefault="00131D1D" w:rsidP="00131D1D">
      <w:pPr>
        <w:spacing w:line="0" w:lineRule="atLeast"/>
        <w:jc w:val="left"/>
        <w:rPr>
          <w:rFonts w:eastAsiaTheme="minorHAnsi"/>
          <w:sz w:val="18"/>
          <w:szCs w:val="18"/>
        </w:rPr>
      </w:pPr>
      <w:r w:rsidRPr="00131D1D">
        <w:rPr>
          <w:rFonts w:eastAsiaTheme="minorHAnsi"/>
          <w:sz w:val="18"/>
          <w:szCs w:val="18"/>
        </w:rPr>
        <w:t>[12] L. Verified. (2021). Make Your Online Learning Defensible. [Online</w:t>
      </w:r>
      <w:proofErr w:type="gramStart"/>
      <w:r w:rsidRPr="00131D1D">
        <w:rPr>
          <w:rFonts w:eastAsiaTheme="minorHAnsi"/>
          <w:sz w:val="18"/>
          <w:szCs w:val="18"/>
        </w:rPr>
        <w:t>].Available</w:t>
      </w:r>
      <w:proofErr w:type="gramEnd"/>
      <w:r w:rsidRPr="00131D1D">
        <w:rPr>
          <w:rFonts w:eastAsiaTheme="minorHAnsi"/>
          <w:sz w:val="18"/>
          <w:szCs w:val="18"/>
        </w:rPr>
        <w:t>: https://learnerverified.com/</w:t>
      </w:r>
    </w:p>
    <w:p w14:paraId="7B406543" w14:textId="62E2058D" w:rsidR="00131D1D" w:rsidRPr="00131D1D" w:rsidRDefault="00131D1D" w:rsidP="00131D1D">
      <w:pPr>
        <w:spacing w:line="0" w:lineRule="atLeast"/>
        <w:jc w:val="left"/>
        <w:rPr>
          <w:rFonts w:eastAsiaTheme="minorHAnsi"/>
          <w:sz w:val="18"/>
          <w:szCs w:val="18"/>
        </w:rPr>
      </w:pPr>
      <w:r w:rsidRPr="00131D1D">
        <w:rPr>
          <w:rFonts w:eastAsiaTheme="minorHAnsi"/>
          <w:sz w:val="18"/>
          <w:szCs w:val="18"/>
        </w:rPr>
        <w:t xml:space="preserve">[13] </w:t>
      </w:r>
      <w:proofErr w:type="spellStart"/>
      <w:r w:rsidRPr="00131D1D">
        <w:rPr>
          <w:rFonts w:eastAsiaTheme="minorHAnsi"/>
          <w:sz w:val="18"/>
          <w:szCs w:val="18"/>
        </w:rPr>
        <w:t>Proctorio</w:t>
      </w:r>
      <w:proofErr w:type="spellEnd"/>
      <w:r w:rsidRPr="00131D1D">
        <w:rPr>
          <w:rFonts w:eastAsiaTheme="minorHAnsi"/>
          <w:sz w:val="18"/>
          <w:szCs w:val="18"/>
        </w:rPr>
        <w:t>. (2021). A Comprehensive Learning Integrity Platform. [Online</w:t>
      </w:r>
      <w:proofErr w:type="gramStart"/>
      <w:r w:rsidRPr="00131D1D">
        <w:rPr>
          <w:rFonts w:eastAsiaTheme="minorHAnsi"/>
          <w:sz w:val="18"/>
          <w:szCs w:val="18"/>
        </w:rPr>
        <w:t>].Available</w:t>
      </w:r>
      <w:proofErr w:type="gramEnd"/>
      <w:r w:rsidRPr="00131D1D">
        <w:rPr>
          <w:rFonts w:eastAsiaTheme="minorHAnsi"/>
          <w:sz w:val="18"/>
          <w:szCs w:val="18"/>
        </w:rPr>
        <w:t>: https://proctorio.com/</w:t>
      </w:r>
    </w:p>
    <w:p w14:paraId="0A250959" w14:textId="13FBEE62" w:rsidR="00131D1D" w:rsidRPr="00131D1D" w:rsidRDefault="00131D1D" w:rsidP="00131D1D">
      <w:pPr>
        <w:spacing w:line="0" w:lineRule="atLeast"/>
        <w:jc w:val="left"/>
        <w:rPr>
          <w:rFonts w:eastAsiaTheme="minorHAnsi"/>
          <w:sz w:val="18"/>
          <w:szCs w:val="18"/>
        </w:rPr>
      </w:pPr>
      <w:r w:rsidRPr="00131D1D">
        <w:rPr>
          <w:rFonts w:eastAsiaTheme="minorHAnsi"/>
          <w:sz w:val="18"/>
          <w:szCs w:val="18"/>
        </w:rPr>
        <w:t xml:space="preserve">[14] </w:t>
      </w:r>
      <w:proofErr w:type="spellStart"/>
      <w:r w:rsidRPr="00131D1D">
        <w:rPr>
          <w:rFonts w:eastAsiaTheme="minorHAnsi"/>
          <w:sz w:val="18"/>
          <w:szCs w:val="18"/>
        </w:rPr>
        <w:t>Proctortrack</w:t>
      </w:r>
      <w:proofErr w:type="spellEnd"/>
      <w:r w:rsidRPr="00131D1D">
        <w:rPr>
          <w:rFonts w:eastAsiaTheme="minorHAnsi"/>
          <w:sz w:val="18"/>
          <w:szCs w:val="18"/>
        </w:rPr>
        <w:t xml:space="preserve">. (2021). Trusted Exam Integrity | Remote Online </w:t>
      </w:r>
      <w:proofErr w:type="gramStart"/>
      <w:r w:rsidRPr="00131D1D">
        <w:rPr>
          <w:rFonts w:eastAsiaTheme="minorHAnsi"/>
          <w:sz w:val="18"/>
          <w:szCs w:val="18"/>
        </w:rPr>
        <w:t>Proctoring.[</w:t>
      </w:r>
      <w:proofErr w:type="gramEnd"/>
      <w:r w:rsidRPr="00131D1D">
        <w:rPr>
          <w:rFonts w:eastAsiaTheme="minorHAnsi"/>
          <w:sz w:val="18"/>
          <w:szCs w:val="18"/>
        </w:rPr>
        <w:t>Online]. Available: https://www.proctortrack.com/</w:t>
      </w:r>
    </w:p>
    <w:p w14:paraId="585999BB" w14:textId="18857532" w:rsidR="00131D1D" w:rsidRPr="00131D1D" w:rsidRDefault="00131D1D" w:rsidP="00131D1D">
      <w:pPr>
        <w:spacing w:line="0" w:lineRule="atLeast"/>
        <w:jc w:val="left"/>
        <w:rPr>
          <w:rFonts w:eastAsiaTheme="minorHAnsi"/>
          <w:sz w:val="18"/>
          <w:szCs w:val="18"/>
        </w:rPr>
      </w:pPr>
      <w:r w:rsidRPr="00131D1D">
        <w:rPr>
          <w:rFonts w:eastAsiaTheme="minorHAnsi"/>
          <w:sz w:val="18"/>
          <w:szCs w:val="18"/>
        </w:rPr>
        <w:t xml:space="preserve">[15] </w:t>
      </w:r>
      <w:proofErr w:type="spellStart"/>
      <w:r w:rsidRPr="00131D1D">
        <w:rPr>
          <w:rFonts w:eastAsiaTheme="minorHAnsi"/>
          <w:sz w:val="18"/>
          <w:szCs w:val="18"/>
        </w:rPr>
        <w:t>Comprobo</w:t>
      </w:r>
      <w:proofErr w:type="spellEnd"/>
      <w:r w:rsidRPr="00131D1D">
        <w:rPr>
          <w:rFonts w:eastAsiaTheme="minorHAnsi"/>
          <w:sz w:val="18"/>
          <w:szCs w:val="18"/>
        </w:rPr>
        <w:t>. (2021). Online</w:t>
      </w:r>
      <w:r w:rsidR="00CF690D">
        <w:rPr>
          <w:rFonts w:eastAsiaTheme="minorHAnsi"/>
          <w:sz w:val="18"/>
          <w:szCs w:val="18"/>
        </w:rPr>
        <w:t xml:space="preserve"> </w:t>
      </w:r>
      <w:r w:rsidRPr="00131D1D">
        <w:rPr>
          <w:rFonts w:eastAsiaTheme="minorHAnsi"/>
          <w:sz w:val="18"/>
          <w:szCs w:val="18"/>
        </w:rPr>
        <w:t>Validation. [Online]. Available: https://comprobo.co.uk/</w:t>
      </w:r>
    </w:p>
    <w:p w14:paraId="35EFDBA7" w14:textId="3DC32307" w:rsidR="00131D1D" w:rsidRPr="00131D1D" w:rsidRDefault="00131D1D" w:rsidP="00131D1D">
      <w:pPr>
        <w:spacing w:line="0" w:lineRule="atLeast"/>
        <w:jc w:val="left"/>
        <w:rPr>
          <w:rFonts w:eastAsiaTheme="minorHAnsi"/>
          <w:sz w:val="18"/>
          <w:szCs w:val="18"/>
        </w:rPr>
      </w:pPr>
      <w:r w:rsidRPr="00131D1D">
        <w:rPr>
          <w:rFonts w:eastAsiaTheme="minorHAnsi"/>
          <w:sz w:val="18"/>
          <w:szCs w:val="18"/>
        </w:rPr>
        <w:t xml:space="preserve">[16] </w:t>
      </w:r>
      <w:proofErr w:type="spellStart"/>
      <w:r w:rsidRPr="00131D1D">
        <w:rPr>
          <w:rFonts w:eastAsiaTheme="minorHAnsi"/>
          <w:sz w:val="18"/>
          <w:szCs w:val="18"/>
        </w:rPr>
        <w:t>Sumadi</w:t>
      </w:r>
      <w:proofErr w:type="spellEnd"/>
      <w:r w:rsidRPr="00131D1D">
        <w:rPr>
          <w:rFonts w:eastAsiaTheme="minorHAnsi"/>
          <w:sz w:val="18"/>
          <w:szCs w:val="18"/>
        </w:rPr>
        <w:t>. (2021). Al-Powered Proctoring. [Online]. Available: https://sumadi.net/</w:t>
      </w:r>
    </w:p>
    <w:p w14:paraId="6A69A842" w14:textId="02239512" w:rsidR="00131D1D" w:rsidRPr="00131D1D" w:rsidRDefault="00131D1D" w:rsidP="00131D1D">
      <w:pPr>
        <w:spacing w:line="0" w:lineRule="atLeast"/>
        <w:jc w:val="left"/>
        <w:rPr>
          <w:rFonts w:eastAsiaTheme="minorHAnsi"/>
          <w:sz w:val="18"/>
          <w:szCs w:val="18"/>
        </w:rPr>
      </w:pPr>
      <w:r w:rsidRPr="00131D1D">
        <w:rPr>
          <w:rFonts w:eastAsiaTheme="minorHAnsi"/>
          <w:sz w:val="18"/>
          <w:szCs w:val="18"/>
        </w:rPr>
        <w:t xml:space="preserve">[17] </w:t>
      </w:r>
      <w:proofErr w:type="spellStart"/>
      <w:r w:rsidRPr="00131D1D">
        <w:rPr>
          <w:rFonts w:eastAsiaTheme="minorHAnsi"/>
          <w:sz w:val="18"/>
          <w:szCs w:val="18"/>
        </w:rPr>
        <w:t>ProctorFree</w:t>
      </w:r>
      <w:proofErr w:type="spellEnd"/>
      <w:r w:rsidRPr="00131D1D">
        <w:rPr>
          <w:rFonts w:eastAsiaTheme="minorHAnsi"/>
          <w:sz w:val="18"/>
          <w:szCs w:val="18"/>
        </w:rPr>
        <w:t>. (2021). Secure Online Proctoring. [Online]. Available: http://proctorfree.com/</w:t>
      </w:r>
    </w:p>
    <w:p w14:paraId="39A1C747" w14:textId="2A1A78A1" w:rsidR="00131D1D" w:rsidRPr="00131D1D" w:rsidRDefault="00131D1D" w:rsidP="00131D1D">
      <w:pPr>
        <w:spacing w:line="0" w:lineRule="atLeast"/>
        <w:jc w:val="left"/>
        <w:rPr>
          <w:rFonts w:eastAsiaTheme="minorHAnsi"/>
          <w:sz w:val="18"/>
          <w:szCs w:val="18"/>
        </w:rPr>
      </w:pPr>
      <w:r w:rsidRPr="00131D1D">
        <w:rPr>
          <w:rFonts w:eastAsiaTheme="minorHAnsi"/>
          <w:sz w:val="18"/>
          <w:szCs w:val="18"/>
        </w:rPr>
        <w:t xml:space="preserve">[18] </w:t>
      </w:r>
      <w:proofErr w:type="spellStart"/>
      <w:r w:rsidRPr="00131D1D">
        <w:rPr>
          <w:rFonts w:eastAsiaTheme="minorHAnsi"/>
          <w:sz w:val="18"/>
          <w:szCs w:val="18"/>
        </w:rPr>
        <w:t>HonorLock</w:t>
      </w:r>
      <w:proofErr w:type="spellEnd"/>
      <w:r w:rsidRPr="00131D1D">
        <w:rPr>
          <w:rFonts w:eastAsiaTheme="minorHAnsi"/>
          <w:sz w:val="18"/>
          <w:szCs w:val="18"/>
        </w:rPr>
        <w:t xml:space="preserve">. (2021). </w:t>
      </w:r>
      <w:proofErr w:type="spellStart"/>
      <w:r w:rsidRPr="00131D1D">
        <w:rPr>
          <w:rFonts w:eastAsiaTheme="minorHAnsi"/>
          <w:sz w:val="18"/>
          <w:szCs w:val="18"/>
        </w:rPr>
        <w:t>Honorlock</w:t>
      </w:r>
      <w:proofErr w:type="spellEnd"/>
      <w:r w:rsidRPr="00131D1D">
        <w:rPr>
          <w:rFonts w:eastAsiaTheme="minorHAnsi"/>
          <w:sz w:val="18"/>
          <w:szCs w:val="18"/>
        </w:rPr>
        <w:t xml:space="preserve"> On-Demand Online Proctoring </w:t>
      </w:r>
      <w:proofErr w:type="gramStart"/>
      <w:r w:rsidRPr="00131D1D">
        <w:rPr>
          <w:rFonts w:eastAsiaTheme="minorHAnsi"/>
          <w:sz w:val="18"/>
          <w:szCs w:val="18"/>
        </w:rPr>
        <w:t>Service.[</w:t>
      </w:r>
      <w:proofErr w:type="gramEnd"/>
      <w:r w:rsidRPr="00131D1D">
        <w:rPr>
          <w:rFonts w:eastAsiaTheme="minorHAnsi"/>
          <w:sz w:val="18"/>
          <w:szCs w:val="18"/>
        </w:rPr>
        <w:t>Online]. Available: https://honorlock.com/</w:t>
      </w:r>
    </w:p>
    <w:p w14:paraId="17BE8571" w14:textId="35083FD4" w:rsidR="00131D1D" w:rsidRPr="00131D1D" w:rsidRDefault="00131D1D" w:rsidP="00131D1D">
      <w:pPr>
        <w:spacing w:line="0" w:lineRule="atLeast"/>
        <w:jc w:val="left"/>
        <w:rPr>
          <w:rFonts w:eastAsiaTheme="minorHAnsi"/>
          <w:sz w:val="18"/>
          <w:szCs w:val="18"/>
        </w:rPr>
      </w:pPr>
      <w:r w:rsidRPr="00131D1D">
        <w:rPr>
          <w:rFonts w:eastAsiaTheme="minorHAnsi"/>
          <w:sz w:val="18"/>
          <w:szCs w:val="18"/>
        </w:rPr>
        <w:t xml:space="preserve">[19] </w:t>
      </w:r>
      <w:proofErr w:type="spellStart"/>
      <w:r w:rsidRPr="00131D1D">
        <w:rPr>
          <w:rFonts w:eastAsiaTheme="minorHAnsi"/>
          <w:sz w:val="18"/>
          <w:szCs w:val="18"/>
        </w:rPr>
        <w:t>ExamSoft</w:t>
      </w:r>
      <w:proofErr w:type="spellEnd"/>
      <w:r w:rsidRPr="00131D1D">
        <w:rPr>
          <w:rFonts w:eastAsiaTheme="minorHAnsi"/>
          <w:sz w:val="18"/>
          <w:szCs w:val="18"/>
        </w:rPr>
        <w:t>. (2021). Learning Assessments Tools &amp; Software. [Online</w:t>
      </w:r>
      <w:proofErr w:type="gramStart"/>
      <w:r w:rsidRPr="00131D1D">
        <w:rPr>
          <w:rFonts w:eastAsiaTheme="minorHAnsi"/>
          <w:sz w:val="18"/>
          <w:szCs w:val="18"/>
        </w:rPr>
        <w:t>].Available</w:t>
      </w:r>
      <w:proofErr w:type="gramEnd"/>
      <w:r w:rsidR="00CF690D">
        <w:rPr>
          <w:rFonts w:eastAsiaTheme="minorHAnsi"/>
          <w:sz w:val="18"/>
          <w:szCs w:val="18"/>
        </w:rPr>
        <w:t xml:space="preserve"> </w:t>
      </w:r>
      <w:r w:rsidRPr="00131D1D">
        <w:rPr>
          <w:rFonts w:eastAsiaTheme="minorHAnsi"/>
          <w:sz w:val="18"/>
          <w:szCs w:val="18"/>
        </w:rPr>
        <w:t>:https://https://examsoft.com/</w:t>
      </w:r>
    </w:p>
    <w:p w14:paraId="631FCF0F" w14:textId="6F255AFD" w:rsidR="00131D1D" w:rsidRPr="00131D1D" w:rsidRDefault="00131D1D" w:rsidP="00131D1D">
      <w:pPr>
        <w:spacing w:line="0" w:lineRule="atLeast"/>
        <w:jc w:val="left"/>
        <w:rPr>
          <w:rFonts w:eastAsiaTheme="minorHAnsi"/>
          <w:sz w:val="18"/>
          <w:szCs w:val="18"/>
        </w:rPr>
      </w:pPr>
      <w:r w:rsidRPr="00131D1D">
        <w:rPr>
          <w:rFonts w:eastAsiaTheme="minorHAnsi"/>
          <w:sz w:val="18"/>
          <w:szCs w:val="18"/>
        </w:rPr>
        <w:t xml:space="preserve">[20] Y. Khlifi and H. El-Sabagh, ‘‘A novel authentication scheme for </w:t>
      </w:r>
      <w:proofErr w:type="spellStart"/>
      <w:r w:rsidRPr="00131D1D">
        <w:rPr>
          <w:rFonts w:eastAsiaTheme="minorHAnsi"/>
          <w:sz w:val="18"/>
          <w:szCs w:val="18"/>
        </w:rPr>
        <w:t>eassessments</w:t>
      </w:r>
      <w:proofErr w:type="spellEnd"/>
      <w:r w:rsidRPr="00131D1D">
        <w:rPr>
          <w:rFonts w:eastAsiaTheme="minorHAnsi"/>
          <w:sz w:val="18"/>
          <w:szCs w:val="18"/>
        </w:rPr>
        <w:t xml:space="preserve"> based on student behavior over e-learning platform,’’ Int. </w:t>
      </w:r>
      <w:proofErr w:type="spellStart"/>
      <w:proofErr w:type="gramStart"/>
      <w:r w:rsidRPr="00131D1D">
        <w:rPr>
          <w:rFonts w:eastAsiaTheme="minorHAnsi"/>
          <w:sz w:val="18"/>
          <w:szCs w:val="18"/>
        </w:rPr>
        <w:t>J.Emerg</w:t>
      </w:r>
      <w:proofErr w:type="spellEnd"/>
      <w:proofErr w:type="gramEnd"/>
      <w:r w:rsidRPr="00131D1D">
        <w:rPr>
          <w:rFonts w:eastAsiaTheme="minorHAnsi"/>
          <w:sz w:val="18"/>
          <w:szCs w:val="18"/>
        </w:rPr>
        <w:t>. Technol. Learn., vol. 12, no. 4, pp. 62–89, 2017. [Online]. Available: https://online-journals.org/index.php/i-jet/article/view/6478</w:t>
      </w:r>
    </w:p>
    <w:p w14:paraId="1D65F234" w14:textId="512C8C1E" w:rsidR="00131D1D" w:rsidRPr="00131D1D" w:rsidRDefault="00131D1D" w:rsidP="00131D1D">
      <w:pPr>
        <w:spacing w:line="0" w:lineRule="atLeast"/>
        <w:jc w:val="left"/>
        <w:rPr>
          <w:rFonts w:eastAsiaTheme="minorHAnsi"/>
          <w:sz w:val="18"/>
          <w:szCs w:val="18"/>
        </w:rPr>
      </w:pPr>
      <w:r w:rsidRPr="00131D1D">
        <w:rPr>
          <w:rFonts w:eastAsiaTheme="minorHAnsi"/>
          <w:sz w:val="18"/>
          <w:szCs w:val="18"/>
        </w:rPr>
        <w:t xml:space="preserve">[21] Z. Zhang, M. Zhang, Y. Chang, S. Esche, and C. </w:t>
      </w:r>
      <w:proofErr w:type="spellStart"/>
      <w:r w:rsidRPr="00131D1D">
        <w:rPr>
          <w:rFonts w:eastAsiaTheme="minorHAnsi"/>
          <w:sz w:val="18"/>
          <w:szCs w:val="18"/>
        </w:rPr>
        <w:t>Chassapis</w:t>
      </w:r>
      <w:proofErr w:type="spellEnd"/>
      <w:r w:rsidRPr="00131D1D">
        <w:rPr>
          <w:rFonts w:eastAsiaTheme="minorHAnsi"/>
          <w:sz w:val="18"/>
          <w:szCs w:val="18"/>
        </w:rPr>
        <w:t>, ‘‘A virtual</w:t>
      </w:r>
      <w:r w:rsidR="00CF690D">
        <w:rPr>
          <w:rFonts w:eastAsiaTheme="minorHAnsi"/>
          <w:sz w:val="18"/>
          <w:szCs w:val="18"/>
        </w:rPr>
        <w:t xml:space="preserve"> </w:t>
      </w:r>
      <w:r w:rsidRPr="00131D1D">
        <w:rPr>
          <w:rFonts w:eastAsiaTheme="minorHAnsi"/>
          <w:sz w:val="18"/>
          <w:szCs w:val="18"/>
        </w:rPr>
        <w:t>laboratory system with biometric authentication and remote proctoring</w:t>
      </w:r>
      <w:r w:rsidR="00CF690D">
        <w:rPr>
          <w:rFonts w:eastAsiaTheme="minorHAnsi"/>
          <w:sz w:val="18"/>
          <w:szCs w:val="18"/>
        </w:rPr>
        <w:t xml:space="preserve"> </w:t>
      </w:r>
      <w:r w:rsidRPr="00131D1D">
        <w:rPr>
          <w:rFonts w:eastAsiaTheme="minorHAnsi"/>
          <w:sz w:val="18"/>
          <w:szCs w:val="18"/>
        </w:rPr>
        <w:t xml:space="preserve">based on facial recognition,’’ </w:t>
      </w:r>
      <w:proofErr w:type="spellStart"/>
      <w:r w:rsidRPr="00131D1D">
        <w:rPr>
          <w:rFonts w:eastAsiaTheme="minorHAnsi"/>
          <w:sz w:val="18"/>
          <w:szCs w:val="18"/>
        </w:rPr>
        <w:t>Comput</w:t>
      </w:r>
      <w:proofErr w:type="spellEnd"/>
      <w:r w:rsidRPr="00131D1D">
        <w:rPr>
          <w:rFonts w:eastAsiaTheme="minorHAnsi"/>
          <w:sz w:val="18"/>
          <w:szCs w:val="18"/>
        </w:rPr>
        <w:t>. Educ. J., vol. 7, no. 4, pp. 74–84,2016.</w:t>
      </w:r>
    </w:p>
    <w:p w14:paraId="339724BD" w14:textId="0B3C44CA" w:rsidR="00131D1D" w:rsidRPr="00131D1D" w:rsidRDefault="00131D1D" w:rsidP="00131D1D">
      <w:pPr>
        <w:spacing w:line="0" w:lineRule="atLeast"/>
        <w:jc w:val="left"/>
        <w:rPr>
          <w:rFonts w:eastAsiaTheme="minorHAnsi"/>
          <w:sz w:val="18"/>
          <w:szCs w:val="18"/>
        </w:rPr>
      </w:pPr>
      <w:r w:rsidRPr="00131D1D">
        <w:rPr>
          <w:rFonts w:eastAsiaTheme="minorHAnsi"/>
          <w:sz w:val="18"/>
          <w:szCs w:val="18"/>
        </w:rPr>
        <w:t xml:space="preserve">[22] Z. Zhang, E.-S. Aziz, S. Esche, and C. </w:t>
      </w:r>
      <w:proofErr w:type="spellStart"/>
      <w:r w:rsidRPr="00131D1D">
        <w:rPr>
          <w:rFonts w:eastAsiaTheme="minorHAnsi"/>
          <w:sz w:val="18"/>
          <w:szCs w:val="18"/>
        </w:rPr>
        <w:t>Chassapis</w:t>
      </w:r>
      <w:proofErr w:type="spellEnd"/>
      <w:r w:rsidRPr="00131D1D">
        <w:rPr>
          <w:rFonts w:eastAsiaTheme="minorHAnsi"/>
          <w:sz w:val="18"/>
          <w:szCs w:val="18"/>
        </w:rPr>
        <w:t>, ‘‘A virtual proctor with</w:t>
      </w:r>
      <w:r w:rsidR="00CF690D">
        <w:rPr>
          <w:rFonts w:eastAsiaTheme="minorHAnsi"/>
          <w:sz w:val="18"/>
          <w:szCs w:val="18"/>
        </w:rPr>
        <w:t xml:space="preserve"> </w:t>
      </w:r>
      <w:r w:rsidRPr="00131D1D">
        <w:rPr>
          <w:rFonts w:eastAsiaTheme="minorHAnsi"/>
          <w:sz w:val="18"/>
          <w:szCs w:val="18"/>
        </w:rPr>
        <w:t>biometric authentication for facilitating distance education,’’ in Online</w:t>
      </w:r>
      <w:r w:rsidR="00CF690D">
        <w:rPr>
          <w:rFonts w:eastAsiaTheme="minorHAnsi"/>
          <w:sz w:val="18"/>
          <w:szCs w:val="18"/>
        </w:rPr>
        <w:t xml:space="preserve"> </w:t>
      </w:r>
      <w:r w:rsidRPr="00131D1D">
        <w:rPr>
          <w:rFonts w:eastAsiaTheme="minorHAnsi"/>
          <w:sz w:val="18"/>
          <w:szCs w:val="18"/>
        </w:rPr>
        <w:t xml:space="preserve">Engineering &amp; Internet of Things, M. E. Auer and D. G. </w:t>
      </w:r>
      <w:proofErr w:type="spellStart"/>
      <w:r w:rsidRPr="00131D1D">
        <w:rPr>
          <w:rFonts w:eastAsiaTheme="minorHAnsi"/>
          <w:sz w:val="18"/>
          <w:szCs w:val="18"/>
        </w:rPr>
        <w:t>Zutin</w:t>
      </w:r>
      <w:proofErr w:type="spellEnd"/>
      <w:r w:rsidRPr="00131D1D">
        <w:rPr>
          <w:rFonts w:eastAsiaTheme="minorHAnsi"/>
          <w:sz w:val="18"/>
          <w:szCs w:val="18"/>
        </w:rPr>
        <w:t xml:space="preserve">, Eds. </w:t>
      </w:r>
      <w:proofErr w:type="spellStart"/>
      <w:proofErr w:type="gramStart"/>
      <w:r w:rsidRPr="00131D1D">
        <w:rPr>
          <w:rFonts w:eastAsiaTheme="minorHAnsi"/>
          <w:sz w:val="18"/>
          <w:szCs w:val="18"/>
        </w:rPr>
        <w:t>Cham,Switzerland</w:t>
      </w:r>
      <w:proofErr w:type="spellEnd"/>
      <w:proofErr w:type="gramEnd"/>
      <w:r w:rsidRPr="00131D1D">
        <w:rPr>
          <w:rFonts w:eastAsiaTheme="minorHAnsi"/>
          <w:sz w:val="18"/>
          <w:szCs w:val="18"/>
        </w:rPr>
        <w:t>: Springer, 2018, pp. 110–124.</w:t>
      </w:r>
    </w:p>
    <w:p w14:paraId="7191C8BB" w14:textId="2227B2DB" w:rsidR="00131D1D" w:rsidRPr="00131D1D" w:rsidRDefault="00131D1D" w:rsidP="00131D1D">
      <w:pPr>
        <w:spacing w:line="0" w:lineRule="atLeast"/>
        <w:jc w:val="left"/>
        <w:rPr>
          <w:rFonts w:eastAsiaTheme="minorHAnsi"/>
          <w:sz w:val="18"/>
          <w:szCs w:val="18"/>
        </w:rPr>
      </w:pPr>
      <w:r w:rsidRPr="00131D1D">
        <w:rPr>
          <w:rFonts w:eastAsiaTheme="minorHAnsi"/>
          <w:sz w:val="18"/>
          <w:szCs w:val="18"/>
        </w:rPr>
        <w:t xml:space="preserve">[23] H. S. G. </w:t>
      </w:r>
      <w:proofErr w:type="spellStart"/>
      <w:r w:rsidRPr="00131D1D">
        <w:rPr>
          <w:rFonts w:eastAsiaTheme="minorHAnsi"/>
          <w:sz w:val="18"/>
          <w:szCs w:val="18"/>
        </w:rPr>
        <w:t>Asep</w:t>
      </w:r>
      <w:proofErr w:type="spellEnd"/>
      <w:r w:rsidRPr="00131D1D">
        <w:rPr>
          <w:rFonts w:eastAsiaTheme="minorHAnsi"/>
          <w:sz w:val="18"/>
          <w:szCs w:val="18"/>
        </w:rPr>
        <w:t xml:space="preserve"> and Y. Bandung, ‘‘A design of continuous user verification</w:t>
      </w:r>
      <w:r w:rsidR="00CF690D">
        <w:rPr>
          <w:rFonts w:eastAsiaTheme="minorHAnsi"/>
          <w:sz w:val="18"/>
          <w:szCs w:val="18"/>
        </w:rPr>
        <w:t xml:space="preserve"> </w:t>
      </w:r>
      <w:r w:rsidRPr="00131D1D">
        <w:rPr>
          <w:rFonts w:eastAsiaTheme="minorHAnsi"/>
          <w:sz w:val="18"/>
          <w:szCs w:val="18"/>
        </w:rPr>
        <w:t xml:space="preserve">for online exam proctoring on M-learning,’’ in Proc. Int. Conf. </w:t>
      </w:r>
      <w:proofErr w:type="spellStart"/>
      <w:r w:rsidRPr="00131D1D">
        <w:rPr>
          <w:rFonts w:eastAsiaTheme="minorHAnsi"/>
          <w:sz w:val="18"/>
          <w:szCs w:val="18"/>
        </w:rPr>
        <w:t>Electr</w:t>
      </w:r>
      <w:proofErr w:type="spellEnd"/>
      <w:r w:rsidRPr="00131D1D">
        <w:rPr>
          <w:rFonts w:eastAsiaTheme="minorHAnsi"/>
          <w:sz w:val="18"/>
          <w:szCs w:val="18"/>
        </w:rPr>
        <w:t xml:space="preserve">. </w:t>
      </w:r>
      <w:proofErr w:type="spellStart"/>
      <w:r w:rsidRPr="00131D1D">
        <w:rPr>
          <w:rFonts w:eastAsiaTheme="minorHAnsi"/>
          <w:sz w:val="18"/>
          <w:szCs w:val="18"/>
        </w:rPr>
        <w:t>Eng.Informat</w:t>
      </w:r>
      <w:proofErr w:type="spellEnd"/>
      <w:r w:rsidRPr="00131D1D">
        <w:rPr>
          <w:rFonts w:eastAsiaTheme="minorHAnsi"/>
          <w:sz w:val="18"/>
          <w:szCs w:val="18"/>
        </w:rPr>
        <w:t>. (ICEEI), Jul. 2019, pp. 284–289.</w:t>
      </w:r>
    </w:p>
    <w:p w14:paraId="2FD428A5" w14:textId="68053B3F" w:rsidR="00131D1D" w:rsidRPr="00131D1D" w:rsidRDefault="00131D1D" w:rsidP="00131D1D">
      <w:pPr>
        <w:spacing w:line="0" w:lineRule="atLeast"/>
        <w:jc w:val="left"/>
        <w:rPr>
          <w:rFonts w:eastAsiaTheme="minorHAnsi"/>
          <w:sz w:val="18"/>
          <w:szCs w:val="18"/>
        </w:rPr>
      </w:pPr>
      <w:r w:rsidRPr="00131D1D">
        <w:rPr>
          <w:rFonts w:eastAsiaTheme="minorHAnsi"/>
          <w:sz w:val="18"/>
          <w:szCs w:val="18"/>
        </w:rPr>
        <w:t xml:space="preserve">[24] L. K. </w:t>
      </w:r>
      <w:proofErr w:type="spellStart"/>
      <w:r w:rsidRPr="00131D1D">
        <w:rPr>
          <w:rFonts w:eastAsiaTheme="minorHAnsi"/>
          <w:sz w:val="18"/>
          <w:szCs w:val="18"/>
        </w:rPr>
        <w:t>Musambo</w:t>
      </w:r>
      <w:proofErr w:type="spellEnd"/>
      <w:r w:rsidRPr="00131D1D">
        <w:rPr>
          <w:rFonts w:eastAsiaTheme="minorHAnsi"/>
          <w:sz w:val="18"/>
          <w:szCs w:val="18"/>
        </w:rPr>
        <w:t xml:space="preserve"> and J. Phiri, ‘‘Student facial authentication model based</w:t>
      </w:r>
      <w:r w:rsidR="00CF690D">
        <w:rPr>
          <w:rFonts w:eastAsiaTheme="minorHAnsi"/>
          <w:sz w:val="18"/>
          <w:szCs w:val="18"/>
        </w:rPr>
        <w:t xml:space="preserve"> </w:t>
      </w:r>
      <w:r w:rsidRPr="00131D1D">
        <w:rPr>
          <w:rFonts w:eastAsiaTheme="minorHAnsi"/>
          <w:sz w:val="18"/>
          <w:szCs w:val="18"/>
        </w:rPr>
        <w:t>on OpenCV’s object detection method and QR code for Zambian higher</w:t>
      </w:r>
      <w:r w:rsidR="00CF690D">
        <w:rPr>
          <w:rFonts w:eastAsiaTheme="minorHAnsi"/>
          <w:sz w:val="18"/>
          <w:szCs w:val="18"/>
        </w:rPr>
        <w:t xml:space="preserve"> </w:t>
      </w:r>
      <w:r w:rsidRPr="00131D1D">
        <w:rPr>
          <w:rFonts w:eastAsiaTheme="minorHAnsi"/>
          <w:sz w:val="18"/>
          <w:szCs w:val="18"/>
        </w:rPr>
        <w:t xml:space="preserve">institutions of learning,’’ Int. J. Adv. </w:t>
      </w:r>
      <w:proofErr w:type="spellStart"/>
      <w:r w:rsidRPr="00131D1D">
        <w:rPr>
          <w:rFonts w:eastAsiaTheme="minorHAnsi"/>
          <w:sz w:val="18"/>
          <w:szCs w:val="18"/>
        </w:rPr>
        <w:t>Comput</w:t>
      </w:r>
      <w:proofErr w:type="spellEnd"/>
      <w:r w:rsidRPr="00131D1D">
        <w:rPr>
          <w:rFonts w:eastAsiaTheme="minorHAnsi"/>
          <w:sz w:val="18"/>
          <w:szCs w:val="18"/>
        </w:rPr>
        <w:t xml:space="preserve">. Sci. Appl., vol. 9, no. </w:t>
      </w:r>
      <w:proofErr w:type="gramStart"/>
      <w:r w:rsidRPr="00131D1D">
        <w:rPr>
          <w:rFonts w:eastAsiaTheme="minorHAnsi"/>
          <w:sz w:val="18"/>
          <w:szCs w:val="18"/>
        </w:rPr>
        <w:t>5,Jan.</w:t>
      </w:r>
      <w:proofErr w:type="gramEnd"/>
      <w:r w:rsidRPr="00131D1D">
        <w:rPr>
          <w:rFonts w:eastAsiaTheme="minorHAnsi"/>
          <w:sz w:val="18"/>
          <w:szCs w:val="18"/>
        </w:rPr>
        <w:t xml:space="preserve"> 2018.</w:t>
      </w:r>
    </w:p>
    <w:p w14:paraId="4EC63F59" w14:textId="1E6CB5E1" w:rsidR="00131D1D" w:rsidRPr="00131D1D" w:rsidRDefault="00131D1D" w:rsidP="00131D1D">
      <w:pPr>
        <w:spacing w:line="0" w:lineRule="atLeast"/>
        <w:jc w:val="left"/>
        <w:rPr>
          <w:rFonts w:eastAsiaTheme="minorHAnsi"/>
          <w:sz w:val="18"/>
          <w:szCs w:val="18"/>
        </w:rPr>
      </w:pPr>
      <w:r w:rsidRPr="00131D1D">
        <w:rPr>
          <w:rFonts w:eastAsiaTheme="minorHAnsi"/>
          <w:sz w:val="18"/>
          <w:szCs w:val="18"/>
        </w:rPr>
        <w:t>[25] F. Guillen-Gamez, I. García-</w:t>
      </w:r>
      <w:proofErr w:type="spellStart"/>
      <w:r w:rsidRPr="00131D1D">
        <w:rPr>
          <w:rFonts w:eastAsiaTheme="minorHAnsi"/>
          <w:sz w:val="18"/>
          <w:szCs w:val="18"/>
        </w:rPr>
        <w:t>Magariño</w:t>
      </w:r>
      <w:proofErr w:type="spellEnd"/>
      <w:r w:rsidRPr="00131D1D">
        <w:rPr>
          <w:rFonts w:eastAsiaTheme="minorHAnsi"/>
          <w:sz w:val="18"/>
          <w:szCs w:val="18"/>
        </w:rPr>
        <w:t>, and G. Palacios, Comparative</w:t>
      </w:r>
      <w:r w:rsidR="00CF690D">
        <w:rPr>
          <w:rFonts w:eastAsiaTheme="minorHAnsi"/>
          <w:sz w:val="18"/>
          <w:szCs w:val="18"/>
        </w:rPr>
        <w:t xml:space="preserve"> </w:t>
      </w:r>
      <w:r w:rsidRPr="00131D1D">
        <w:rPr>
          <w:rFonts w:eastAsiaTheme="minorHAnsi"/>
          <w:sz w:val="18"/>
          <w:szCs w:val="18"/>
        </w:rPr>
        <w:t>Analysis Between Different Facial Authentication Tools for Assessing</w:t>
      </w:r>
      <w:r w:rsidR="00CF690D">
        <w:rPr>
          <w:rFonts w:eastAsiaTheme="minorHAnsi" w:hint="eastAsia"/>
          <w:sz w:val="18"/>
          <w:szCs w:val="18"/>
        </w:rPr>
        <w:t xml:space="preserve"> </w:t>
      </w:r>
      <w:r w:rsidRPr="00131D1D">
        <w:rPr>
          <w:rFonts w:eastAsiaTheme="minorHAnsi"/>
          <w:sz w:val="18"/>
          <w:szCs w:val="18"/>
        </w:rPr>
        <w:t xml:space="preserve">Their Integration in m-Health Mobile Applications. Cham, </w:t>
      </w:r>
      <w:proofErr w:type="spellStart"/>
      <w:proofErr w:type="gramStart"/>
      <w:r w:rsidRPr="00131D1D">
        <w:rPr>
          <w:rFonts w:eastAsiaTheme="minorHAnsi"/>
          <w:sz w:val="18"/>
          <w:szCs w:val="18"/>
        </w:rPr>
        <w:t>Switzerland:Springer</w:t>
      </w:r>
      <w:proofErr w:type="spellEnd"/>
      <w:proofErr w:type="gramEnd"/>
      <w:r w:rsidRPr="00131D1D">
        <w:rPr>
          <w:rFonts w:eastAsiaTheme="minorHAnsi"/>
          <w:sz w:val="18"/>
          <w:szCs w:val="18"/>
        </w:rPr>
        <w:t>, Mar. 2018, pp. 1153–1161. [Online]. Available: https://link.springer.com/chapter/10.1007/978-3-319-77712-2_110</w:t>
      </w:r>
    </w:p>
    <w:p w14:paraId="6A6E1156" w14:textId="23BD86BE" w:rsidR="00131D1D" w:rsidRPr="00131D1D" w:rsidRDefault="00131D1D" w:rsidP="00131D1D">
      <w:pPr>
        <w:spacing w:line="0" w:lineRule="atLeast"/>
        <w:jc w:val="left"/>
        <w:rPr>
          <w:rFonts w:eastAsiaTheme="minorHAnsi"/>
          <w:sz w:val="18"/>
          <w:szCs w:val="18"/>
        </w:rPr>
      </w:pPr>
      <w:r w:rsidRPr="00131D1D">
        <w:rPr>
          <w:rFonts w:eastAsiaTheme="minorHAnsi"/>
          <w:sz w:val="18"/>
          <w:szCs w:val="18"/>
        </w:rPr>
        <w:t xml:space="preserve">[26] S. Sawhney, K. </w:t>
      </w:r>
      <w:proofErr w:type="spellStart"/>
      <w:r w:rsidRPr="00131D1D">
        <w:rPr>
          <w:rFonts w:eastAsiaTheme="minorHAnsi"/>
          <w:sz w:val="18"/>
          <w:szCs w:val="18"/>
        </w:rPr>
        <w:t>Kacker</w:t>
      </w:r>
      <w:proofErr w:type="spellEnd"/>
      <w:r w:rsidRPr="00131D1D">
        <w:rPr>
          <w:rFonts w:eastAsiaTheme="minorHAnsi"/>
          <w:sz w:val="18"/>
          <w:szCs w:val="18"/>
        </w:rPr>
        <w:t>, S. Jain, S. N. Singh, and R. Garg, ‘‘Real-</w:t>
      </w:r>
      <w:proofErr w:type="spellStart"/>
      <w:r w:rsidRPr="00131D1D">
        <w:rPr>
          <w:rFonts w:eastAsiaTheme="minorHAnsi"/>
          <w:sz w:val="18"/>
          <w:szCs w:val="18"/>
        </w:rPr>
        <w:t>timesmart</w:t>
      </w:r>
      <w:proofErr w:type="spellEnd"/>
      <w:r w:rsidRPr="00131D1D">
        <w:rPr>
          <w:rFonts w:eastAsiaTheme="minorHAnsi"/>
          <w:sz w:val="18"/>
          <w:szCs w:val="18"/>
        </w:rPr>
        <w:t xml:space="preserve"> attendance system using face recognition techniques,’’ in Proc.9th Int. Conf. Cloud </w:t>
      </w:r>
      <w:proofErr w:type="spellStart"/>
      <w:r w:rsidRPr="00131D1D">
        <w:rPr>
          <w:rFonts w:eastAsiaTheme="minorHAnsi"/>
          <w:sz w:val="18"/>
          <w:szCs w:val="18"/>
        </w:rPr>
        <w:t>Comput</w:t>
      </w:r>
      <w:proofErr w:type="spellEnd"/>
      <w:r w:rsidRPr="00131D1D">
        <w:rPr>
          <w:rFonts w:eastAsiaTheme="minorHAnsi"/>
          <w:sz w:val="18"/>
          <w:szCs w:val="18"/>
        </w:rPr>
        <w:t xml:space="preserve">., Data Sci. Eng. (Confluence), Jan. </w:t>
      </w:r>
      <w:proofErr w:type="gramStart"/>
      <w:r w:rsidRPr="00131D1D">
        <w:rPr>
          <w:rFonts w:eastAsiaTheme="minorHAnsi"/>
          <w:sz w:val="18"/>
          <w:szCs w:val="18"/>
        </w:rPr>
        <w:t>2019,pp.</w:t>
      </w:r>
      <w:proofErr w:type="gramEnd"/>
      <w:r w:rsidRPr="00131D1D">
        <w:rPr>
          <w:rFonts w:eastAsiaTheme="minorHAnsi"/>
          <w:sz w:val="18"/>
          <w:szCs w:val="18"/>
        </w:rPr>
        <w:t xml:space="preserve"> 522–525.</w:t>
      </w:r>
    </w:p>
    <w:p w14:paraId="018FEACA" w14:textId="5193A23C" w:rsidR="00131D1D" w:rsidRPr="00131D1D" w:rsidRDefault="00131D1D" w:rsidP="00131D1D">
      <w:pPr>
        <w:spacing w:line="0" w:lineRule="atLeast"/>
        <w:jc w:val="left"/>
        <w:rPr>
          <w:rFonts w:eastAsiaTheme="minorHAnsi"/>
          <w:sz w:val="18"/>
          <w:szCs w:val="18"/>
        </w:rPr>
      </w:pPr>
      <w:r w:rsidRPr="00131D1D">
        <w:rPr>
          <w:rFonts w:eastAsiaTheme="minorHAnsi"/>
          <w:sz w:val="18"/>
          <w:szCs w:val="18"/>
        </w:rPr>
        <w:t xml:space="preserve">[27] A. </w:t>
      </w:r>
      <w:proofErr w:type="spellStart"/>
      <w:r w:rsidRPr="00131D1D">
        <w:rPr>
          <w:rFonts w:eastAsiaTheme="minorHAnsi"/>
          <w:sz w:val="18"/>
          <w:szCs w:val="18"/>
        </w:rPr>
        <w:t>Alshbtat</w:t>
      </w:r>
      <w:proofErr w:type="spellEnd"/>
      <w:r w:rsidRPr="00131D1D">
        <w:rPr>
          <w:rFonts w:eastAsiaTheme="minorHAnsi"/>
          <w:sz w:val="18"/>
          <w:szCs w:val="18"/>
        </w:rPr>
        <w:t xml:space="preserve">, N. Zanoon, and M. </w:t>
      </w:r>
      <w:proofErr w:type="spellStart"/>
      <w:r w:rsidRPr="00131D1D">
        <w:rPr>
          <w:rFonts w:eastAsiaTheme="minorHAnsi"/>
          <w:sz w:val="18"/>
          <w:szCs w:val="18"/>
        </w:rPr>
        <w:t>Alfraheed</w:t>
      </w:r>
      <w:proofErr w:type="spellEnd"/>
      <w:r w:rsidRPr="00131D1D">
        <w:rPr>
          <w:rFonts w:eastAsiaTheme="minorHAnsi"/>
          <w:sz w:val="18"/>
          <w:szCs w:val="18"/>
        </w:rPr>
        <w:t xml:space="preserve">, ‘‘A novel secure </w:t>
      </w:r>
      <w:proofErr w:type="spellStart"/>
      <w:r w:rsidRPr="00131D1D">
        <w:rPr>
          <w:rFonts w:eastAsiaTheme="minorHAnsi"/>
          <w:sz w:val="18"/>
          <w:szCs w:val="18"/>
        </w:rPr>
        <w:t>fingerprintbased</w:t>
      </w:r>
      <w:proofErr w:type="spellEnd"/>
      <w:r w:rsidRPr="00131D1D">
        <w:rPr>
          <w:rFonts w:eastAsiaTheme="minorHAnsi"/>
          <w:sz w:val="18"/>
          <w:szCs w:val="18"/>
        </w:rPr>
        <w:t xml:space="preserve"> authentication system for </w:t>
      </w:r>
      <w:r w:rsidRPr="00131D1D">
        <w:rPr>
          <w:rFonts w:eastAsiaTheme="minorHAnsi"/>
          <w:sz w:val="18"/>
          <w:szCs w:val="18"/>
        </w:rPr>
        <w:lastRenderedPageBreak/>
        <w:t xml:space="preserve">student’s examination system,’’ Int. J. </w:t>
      </w:r>
      <w:proofErr w:type="spellStart"/>
      <w:r w:rsidRPr="00131D1D">
        <w:rPr>
          <w:rFonts w:eastAsiaTheme="minorHAnsi"/>
          <w:sz w:val="18"/>
          <w:szCs w:val="18"/>
        </w:rPr>
        <w:t>Adv.Comput</w:t>
      </w:r>
      <w:proofErr w:type="spellEnd"/>
      <w:r w:rsidRPr="00131D1D">
        <w:rPr>
          <w:rFonts w:eastAsiaTheme="minorHAnsi"/>
          <w:sz w:val="18"/>
          <w:szCs w:val="18"/>
        </w:rPr>
        <w:t xml:space="preserve">. Sci. Appl., vol. 10, no. 9, pp. 515–519, 2019. [Online]. </w:t>
      </w:r>
      <w:proofErr w:type="gramStart"/>
      <w:r w:rsidRPr="00131D1D">
        <w:rPr>
          <w:rFonts w:eastAsiaTheme="minorHAnsi"/>
          <w:sz w:val="18"/>
          <w:szCs w:val="18"/>
        </w:rPr>
        <w:t>Available:https://thesai.org/Publications/ViewPaper?Volume=10&amp;Issue=9&amp;Code=IJACSA&amp;SerialNo=68</w:t>
      </w:r>
      <w:proofErr w:type="gramEnd"/>
    </w:p>
    <w:p w14:paraId="5D9ECF05" w14:textId="499983C5" w:rsidR="00131D1D" w:rsidRPr="00131D1D" w:rsidRDefault="00131D1D" w:rsidP="00131D1D">
      <w:pPr>
        <w:spacing w:line="0" w:lineRule="atLeast"/>
        <w:jc w:val="left"/>
        <w:rPr>
          <w:rFonts w:eastAsiaTheme="minorHAnsi"/>
          <w:sz w:val="18"/>
          <w:szCs w:val="18"/>
        </w:rPr>
      </w:pPr>
      <w:r w:rsidRPr="00131D1D">
        <w:rPr>
          <w:rFonts w:eastAsiaTheme="minorHAnsi"/>
          <w:sz w:val="18"/>
          <w:szCs w:val="18"/>
        </w:rPr>
        <w:t>[28] J. V. Monaco, J. C. Stewart, S.-H. Cha, and C. C. Tappert, ‘‘Behavioral</w:t>
      </w:r>
      <w:r w:rsidR="00CF690D">
        <w:rPr>
          <w:rFonts w:eastAsiaTheme="minorHAnsi"/>
          <w:sz w:val="18"/>
          <w:szCs w:val="18"/>
        </w:rPr>
        <w:t xml:space="preserve"> </w:t>
      </w:r>
      <w:r w:rsidRPr="00131D1D">
        <w:rPr>
          <w:rFonts w:eastAsiaTheme="minorHAnsi"/>
          <w:sz w:val="18"/>
          <w:szCs w:val="18"/>
        </w:rPr>
        <w:t>biometric verification of student identity in online course assessment and</w:t>
      </w:r>
      <w:r w:rsidR="00CF690D">
        <w:rPr>
          <w:rFonts w:eastAsiaTheme="minorHAnsi"/>
          <w:sz w:val="18"/>
          <w:szCs w:val="18"/>
        </w:rPr>
        <w:t xml:space="preserve"> </w:t>
      </w:r>
      <w:r w:rsidRPr="00131D1D">
        <w:rPr>
          <w:rFonts w:eastAsiaTheme="minorHAnsi"/>
          <w:sz w:val="18"/>
          <w:szCs w:val="18"/>
        </w:rPr>
        <w:t xml:space="preserve">authentication of authors in literary works,’’ in Proc. IEEE 6th Int. </w:t>
      </w:r>
      <w:proofErr w:type="spellStart"/>
      <w:r w:rsidRPr="00131D1D">
        <w:rPr>
          <w:rFonts w:eastAsiaTheme="minorHAnsi"/>
          <w:sz w:val="18"/>
          <w:szCs w:val="18"/>
        </w:rPr>
        <w:t>Conf.Biometrics</w:t>
      </w:r>
      <w:proofErr w:type="spellEnd"/>
      <w:r w:rsidRPr="00131D1D">
        <w:rPr>
          <w:rFonts w:eastAsiaTheme="minorHAnsi"/>
          <w:sz w:val="18"/>
          <w:szCs w:val="18"/>
        </w:rPr>
        <w:t>, Appl. Syst. (BTAS), Sep. 2013, pp. 1–8.</w:t>
      </w:r>
    </w:p>
    <w:p w14:paraId="00BB038C" w14:textId="0CD9472C" w:rsidR="00131D1D" w:rsidRPr="00131D1D" w:rsidRDefault="00131D1D" w:rsidP="00131D1D">
      <w:pPr>
        <w:spacing w:line="0" w:lineRule="atLeast"/>
        <w:jc w:val="left"/>
        <w:rPr>
          <w:rFonts w:eastAsiaTheme="minorHAnsi"/>
          <w:sz w:val="18"/>
          <w:szCs w:val="18"/>
        </w:rPr>
      </w:pPr>
      <w:r w:rsidRPr="00131D1D">
        <w:rPr>
          <w:rFonts w:eastAsiaTheme="minorHAnsi"/>
          <w:sz w:val="18"/>
          <w:szCs w:val="18"/>
        </w:rPr>
        <w:t xml:space="preserve">[29] E. </w:t>
      </w:r>
      <w:proofErr w:type="spellStart"/>
      <w:r w:rsidRPr="00131D1D">
        <w:rPr>
          <w:rFonts w:eastAsiaTheme="minorHAnsi"/>
          <w:sz w:val="18"/>
          <w:szCs w:val="18"/>
        </w:rPr>
        <w:t>Flior</w:t>
      </w:r>
      <w:proofErr w:type="spellEnd"/>
      <w:r w:rsidRPr="00131D1D">
        <w:rPr>
          <w:rFonts w:eastAsiaTheme="minorHAnsi"/>
          <w:sz w:val="18"/>
          <w:szCs w:val="18"/>
        </w:rPr>
        <w:t xml:space="preserve"> and K. Kowalski, ‘‘Continuous biometric user authentication</w:t>
      </w:r>
      <w:r w:rsidR="00CF690D">
        <w:rPr>
          <w:rFonts w:eastAsiaTheme="minorHAnsi"/>
          <w:sz w:val="18"/>
          <w:szCs w:val="18"/>
        </w:rPr>
        <w:t xml:space="preserve"> </w:t>
      </w:r>
      <w:r w:rsidRPr="00131D1D">
        <w:rPr>
          <w:rFonts w:eastAsiaTheme="minorHAnsi"/>
          <w:sz w:val="18"/>
          <w:szCs w:val="18"/>
        </w:rPr>
        <w:t xml:space="preserve">in online examinations,’’ in Proc. Int. Conf. Inf. Technol., Jan. </w:t>
      </w:r>
      <w:proofErr w:type="gramStart"/>
      <w:r w:rsidRPr="00131D1D">
        <w:rPr>
          <w:rFonts w:eastAsiaTheme="minorHAnsi"/>
          <w:sz w:val="18"/>
          <w:szCs w:val="18"/>
        </w:rPr>
        <w:t>2010,pp.</w:t>
      </w:r>
      <w:proofErr w:type="gramEnd"/>
      <w:r w:rsidRPr="00131D1D">
        <w:rPr>
          <w:rFonts w:eastAsiaTheme="minorHAnsi"/>
          <w:sz w:val="18"/>
          <w:szCs w:val="18"/>
        </w:rPr>
        <w:t xml:space="preserve"> 488–492.</w:t>
      </w:r>
    </w:p>
    <w:p w14:paraId="2F1C4B99" w14:textId="1D9F8C62" w:rsidR="00131D1D" w:rsidRPr="00131D1D" w:rsidRDefault="00131D1D" w:rsidP="00131D1D">
      <w:pPr>
        <w:spacing w:line="0" w:lineRule="atLeast"/>
        <w:jc w:val="left"/>
        <w:rPr>
          <w:rFonts w:eastAsiaTheme="minorHAnsi"/>
          <w:sz w:val="18"/>
          <w:szCs w:val="18"/>
        </w:rPr>
      </w:pPr>
      <w:r w:rsidRPr="00131D1D">
        <w:rPr>
          <w:rFonts w:eastAsiaTheme="minorHAnsi"/>
          <w:sz w:val="18"/>
          <w:szCs w:val="18"/>
        </w:rPr>
        <w:t xml:space="preserve">[30] Y. </w:t>
      </w:r>
      <w:proofErr w:type="spellStart"/>
      <w:r w:rsidRPr="00131D1D">
        <w:rPr>
          <w:rFonts w:eastAsiaTheme="minorHAnsi"/>
          <w:sz w:val="18"/>
          <w:szCs w:val="18"/>
        </w:rPr>
        <w:t>Atoum</w:t>
      </w:r>
      <w:proofErr w:type="spellEnd"/>
      <w:r w:rsidRPr="00131D1D">
        <w:rPr>
          <w:rFonts w:eastAsiaTheme="minorHAnsi"/>
          <w:sz w:val="18"/>
          <w:szCs w:val="18"/>
        </w:rPr>
        <w:t>, L. Chen, A. X. Liu, S. D. H. Hsu, and X. Liu, ‘‘Automated online</w:t>
      </w:r>
      <w:r w:rsidR="00CF690D">
        <w:rPr>
          <w:rFonts w:eastAsiaTheme="minorHAnsi"/>
          <w:sz w:val="18"/>
          <w:szCs w:val="18"/>
        </w:rPr>
        <w:t xml:space="preserve"> </w:t>
      </w:r>
      <w:r w:rsidRPr="00131D1D">
        <w:rPr>
          <w:rFonts w:eastAsiaTheme="minorHAnsi"/>
          <w:sz w:val="18"/>
          <w:szCs w:val="18"/>
        </w:rPr>
        <w:t>exam proctoring,’’ IEEE Trans. Multimedia, vol. 19, no. 7, pp. 1609–</w:t>
      </w:r>
      <w:proofErr w:type="gramStart"/>
      <w:r w:rsidRPr="00131D1D">
        <w:rPr>
          <w:rFonts w:eastAsiaTheme="minorHAnsi"/>
          <w:sz w:val="18"/>
          <w:szCs w:val="18"/>
        </w:rPr>
        <w:t>1624,Jul.</w:t>
      </w:r>
      <w:proofErr w:type="gramEnd"/>
      <w:r w:rsidRPr="00131D1D">
        <w:rPr>
          <w:rFonts w:eastAsiaTheme="minorHAnsi"/>
          <w:sz w:val="18"/>
          <w:szCs w:val="18"/>
        </w:rPr>
        <w:t xml:space="preserve"> 2017.</w:t>
      </w:r>
    </w:p>
    <w:p w14:paraId="10A6AE25" w14:textId="2D444222" w:rsidR="00131D1D" w:rsidRPr="00131D1D" w:rsidRDefault="00131D1D" w:rsidP="00131D1D">
      <w:pPr>
        <w:spacing w:line="0" w:lineRule="atLeast"/>
        <w:jc w:val="left"/>
        <w:rPr>
          <w:rFonts w:eastAsiaTheme="minorHAnsi"/>
          <w:sz w:val="18"/>
          <w:szCs w:val="18"/>
        </w:rPr>
      </w:pPr>
      <w:r w:rsidRPr="00131D1D">
        <w:rPr>
          <w:rFonts w:eastAsiaTheme="minorHAnsi"/>
          <w:sz w:val="18"/>
          <w:szCs w:val="18"/>
        </w:rPr>
        <w:t xml:space="preserve">[31] A. Okada, I. Noguera, L. </w:t>
      </w:r>
      <w:proofErr w:type="spellStart"/>
      <w:r w:rsidRPr="00131D1D">
        <w:rPr>
          <w:rFonts w:eastAsiaTheme="minorHAnsi"/>
          <w:sz w:val="18"/>
          <w:szCs w:val="18"/>
        </w:rPr>
        <w:t>Alexieva</w:t>
      </w:r>
      <w:proofErr w:type="spellEnd"/>
      <w:r w:rsidRPr="00131D1D">
        <w:rPr>
          <w:rFonts w:eastAsiaTheme="minorHAnsi"/>
          <w:sz w:val="18"/>
          <w:szCs w:val="18"/>
        </w:rPr>
        <w:t xml:space="preserve">, A. </w:t>
      </w:r>
      <w:proofErr w:type="spellStart"/>
      <w:r w:rsidRPr="00131D1D">
        <w:rPr>
          <w:rFonts w:eastAsiaTheme="minorHAnsi"/>
          <w:sz w:val="18"/>
          <w:szCs w:val="18"/>
        </w:rPr>
        <w:t>Rozeva</w:t>
      </w:r>
      <w:proofErr w:type="spellEnd"/>
      <w:r w:rsidRPr="00131D1D">
        <w:rPr>
          <w:rFonts w:eastAsiaTheme="minorHAnsi"/>
          <w:sz w:val="18"/>
          <w:szCs w:val="18"/>
        </w:rPr>
        <w:t xml:space="preserve">, S. </w:t>
      </w:r>
      <w:proofErr w:type="spellStart"/>
      <w:r w:rsidRPr="00131D1D">
        <w:rPr>
          <w:rFonts w:eastAsiaTheme="minorHAnsi"/>
          <w:sz w:val="18"/>
          <w:szCs w:val="18"/>
        </w:rPr>
        <w:t>Kocdar</w:t>
      </w:r>
      <w:proofErr w:type="spellEnd"/>
      <w:r w:rsidRPr="00131D1D">
        <w:rPr>
          <w:rFonts w:eastAsiaTheme="minorHAnsi"/>
          <w:sz w:val="18"/>
          <w:szCs w:val="18"/>
        </w:rPr>
        <w:t xml:space="preserve">, F. </w:t>
      </w:r>
      <w:proofErr w:type="spellStart"/>
      <w:proofErr w:type="gramStart"/>
      <w:r w:rsidRPr="00131D1D">
        <w:rPr>
          <w:rFonts w:eastAsiaTheme="minorHAnsi"/>
          <w:sz w:val="18"/>
          <w:szCs w:val="18"/>
        </w:rPr>
        <w:t>Brouns,T</w:t>
      </w:r>
      <w:proofErr w:type="spellEnd"/>
      <w:r w:rsidRPr="00131D1D">
        <w:rPr>
          <w:rFonts w:eastAsiaTheme="minorHAnsi"/>
          <w:sz w:val="18"/>
          <w:szCs w:val="18"/>
        </w:rPr>
        <w:t>.</w:t>
      </w:r>
      <w:proofErr w:type="gramEnd"/>
      <w:r w:rsidRPr="00131D1D">
        <w:rPr>
          <w:rFonts w:eastAsiaTheme="minorHAnsi"/>
          <w:sz w:val="18"/>
          <w:szCs w:val="18"/>
        </w:rPr>
        <w:t xml:space="preserve"> </w:t>
      </w:r>
      <w:proofErr w:type="spellStart"/>
      <w:r w:rsidRPr="00131D1D">
        <w:rPr>
          <w:rFonts w:eastAsiaTheme="minorHAnsi"/>
          <w:sz w:val="18"/>
          <w:szCs w:val="18"/>
        </w:rPr>
        <w:t>Ladonlahti</w:t>
      </w:r>
      <w:proofErr w:type="spellEnd"/>
      <w:r w:rsidRPr="00131D1D">
        <w:rPr>
          <w:rFonts w:eastAsiaTheme="minorHAnsi"/>
          <w:sz w:val="18"/>
          <w:szCs w:val="18"/>
        </w:rPr>
        <w:t>, D. Whitelock, and A. Guerrero-Roldán, ‘‘Pedagogical</w:t>
      </w:r>
      <w:r w:rsidR="00CF690D">
        <w:rPr>
          <w:rFonts w:eastAsiaTheme="minorHAnsi" w:hint="eastAsia"/>
          <w:sz w:val="18"/>
          <w:szCs w:val="18"/>
        </w:rPr>
        <w:t xml:space="preserve"> </w:t>
      </w:r>
      <w:r w:rsidRPr="00131D1D">
        <w:rPr>
          <w:rFonts w:eastAsiaTheme="minorHAnsi"/>
          <w:sz w:val="18"/>
          <w:szCs w:val="18"/>
        </w:rPr>
        <w:t>approaches for e-assessment with authentication and authorship verification in higher education,’’ Brit. J. Educ. Technol., vol. 50, no. 6,pp. 3264–3282, Nov. 2019.</w:t>
      </w:r>
    </w:p>
    <w:p w14:paraId="1B4D568B" w14:textId="2EA9D590" w:rsidR="00131D1D" w:rsidRPr="00131D1D" w:rsidRDefault="00131D1D" w:rsidP="00131D1D">
      <w:pPr>
        <w:spacing w:line="0" w:lineRule="atLeast"/>
        <w:jc w:val="left"/>
        <w:rPr>
          <w:rFonts w:eastAsiaTheme="minorHAnsi"/>
          <w:sz w:val="18"/>
          <w:szCs w:val="18"/>
        </w:rPr>
      </w:pPr>
      <w:r w:rsidRPr="00131D1D">
        <w:rPr>
          <w:rFonts w:eastAsiaTheme="minorHAnsi"/>
          <w:sz w:val="18"/>
          <w:szCs w:val="18"/>
        </w:rPr>
        <w:t xml:space="preserve">[32] G. </w:t>
      </w:r>
      <w:proofErr w:type="spellStart"/>
      <w:r w:rsidRPr="00131D1D">
        <w:rPr>
          <w:rFonts w:eastAsiaTheme="minorHAnsi"/>
          <w:sz w:val="18"/>
          <w:szCs w:val="18"/>
        </w:rPr>
        <w:t>Fenu</w:t>
      </w:r>
      <w:proofErr w:type="spellEnd"/>
      <w:r w:rsidRPr="00131D1D">
        <w:rPr>
          <w:rFonts w:eastAsiaTheme="minorHAnsi"/>
          <w:sz w:val="18"/>
          <w:szCs w:val="18"/>
        </w:rPr>
        <w:t xml:space="preserve">, M. Marras, and L. Boratto, ‘‘A multi-biometric system for continuous student authentication in e-learning platforms,’’ Pattern </w:t>
      </w:r>
      <w:proofErr w:type="spellStart"/>
      <w:r w:rsidRPr="00131D1D">
        <w:rPr>
          <w:rFonts w:eastAsiaTheme="minorHAnsi"/>
          <w:sz w:val="18"/>
          <w:szCs w:val="18"/>
        </w:rPr>
        <w:t>Recognit.Lett</w:t>
      </w:r>
      <w:proofErr w:type="spellEnd"/>
      <w:r w:rsidRPr="00131D1D">
        <w:rPr>
          <w:rFonts w:eastAsiaTheme="minorHAnsi"/>
          <w:sz w:val="18"/>
          <w:szCs w:val="18"/>
        </w:rPr>
        <w:t>., vol. 113, pp. 83–92, Oct. 2018.</w:t>
      </w:r>
    </w:p>
    <w:p w14:paraId="24559F79" w14:textId="07334E12" w:rsidR="00131D1D" w:rsidRPr="00131D1D" w:rsidRDefault="00131D1D" w:rsidP="00131D1D">
      <w:pPr>
        <w:spacing w:line="0" w:lineRule="atLeast"/>
        <w:jc w:val="left"/>
        <w:rPr>
          <w:rFonts w:eastAsiaTheme="minorHAnsi"/>
          <w:sz w:val="18"/>
          <w:szCs w:val="18"/>
        </w:rPr>
      </w:pPr>
      <w:r w:rsidRPr="00131D1D">
        <w:rPr>
          <w:rFonts w:eastAsiaTheme="minorHAnsi"/>
          <w:sz w:val="18"/>
          <w:szCs w:val="18"/>
        </w:rPr>
        <w:t xml:space="preserve">[33] L. </w:t>
      </w:r>
      <w:proofErr w:type="spellStart"/>
      <w:r w:rsidRPr="00131D1D">
        <w:rPr>
          <w:rFonts w:eastAsiaTheme="minorHAnsi"/>
          <w:sz w:val="18"/>
          <w:szCs w:val="18"/>
        </w:rPr>
        <w:t>Slusky</w:t>
      </w:r>
      <w:proofErr w:type="spellEnd"/>
      <w:r w:rsidRPr="00131D1D">
        <w:rPr>
          <w:rFonts w:eastAsiaTheme="minorHAnsi"/>
          <w:sz w:val="18"/>
          <w:szCs w:val="18"/>
        </w:rPr>
        <w:t>, ‘‘Cybersecurity of online proctoring systems,’’ J. Int. Technol.</w:t>
      </w:r>
      <w:r w:rsidR="00CF690D">
        <w:rPr>
          <w:rFonts w:eastAsiaTheme="minorHAnsi" w:hint="eastAsia"/>
          <w:sz w:val="18"/>
          <w:szCs w:val="18"/>
        </w:rPr>
        <w:t xml:space="preserve"> </w:t>
      </w:r>
      <w:r w:rsidRPr="00131D1D">
        <w:rPr>
          <w:rFonts w:eastAsiaTheme="minorHAnsi"/>
          <w:sz w:val="18"/>
          <w:szCs w:val="18"/>
        </w:rPr>
        <w:t>Inf. Manage., vol. 29, no. 3, pp. 56–83, 2020.</w:t>
      </w:r>
    </w:p>
    <w:p w14:paraId="6B574BC8" w14:textId="2160ECE4" w:rsidR="00131D1D" w:rsidRPr="00131D1D" w:rsidRDefault="00131D1D" w:rsidP="00131D1D">
      <w:pPr>
        <w:spacing w:line="0" w:lineRule="atLeast"/>
        <w:jc w:val="left"/>
        <w:rPr>
          <w:rFonts w:eastAsiaTheme="minorHAnsi"/>
          <w:sz w:val="18"/>
          <w:szCs w:val="18"/>
        </w:rPr>
      </w:pPr>
      <w:r w:rsidRPr="00131D1D">
        <w:rPr>
          <w:rFonts w:eastAsiaTheme="minorHAnsi"/>
          <w:sz w:val="18"/>
          <w:szCs w:val="18"/>
        </w:rPr>
        <w:t>[34] F. Guillen-Gamez, J. Bravo, and I. García-</w:t>
      </w:r>
      <w:proofErr w:type="spellStart"/>
      <w:r w:rsidRPr="00131D1D">
        <w:rPr>
          <w:rFonts w:eastAsiaTheme="minorHAnsi"/>
          <w:sz w:val="18"/>
          <w:szCs w:val="18"/>
        </w:rPr>
        <w:t>Magariño</w:t>
      </w:r>
      <w:proofErr w:type="spellEnd"/>
      <w:r w:rsidRPr="00131D1D">
        <w:rPr>
          <w:rFonts w:eastAsiaTheme="minorHAnsi"/>
          <w:sz w:val="18"/>
          <w:szCs w:val="18"/>
        </w:rPr>
        <w:t>, ‘‘Students’ perception of the importance of facial authentication software in mood</w:t>
      </w:r>
      <w:r w:rsidR="00CF690D">
        <w:rPr>
          <w:rFonts w:eastAsiaTheme="minorHAnsi"/>
          <w:sz w:val="18"/>
          <w:szCs w:val="18"/>
        </w:rPr>
        <w:t xml:space="preserve"> </w:t>
      </w:r>
      <w:r w:rsidRPr="00131D1D">
        <w:rPr>
          <w:rFonts w:eastAsiaTheme="minorHAnsi"/>
          <w:sz w:val="18"/>
          <w:szCs w:val="18"/>
        </w:rPr>
        <w:t xml:space="preserve">le </w:t>
      </w:r>
      <w:proofErr w:type="spellStart"/>
      <w:r w:rsidRPr="00131D1D">
        <w:rPr>
          <w:rFonts w:eastAsiaTheme="minorHAnsi"/>
          <w:sz w:val="18"/>
          <w:szCs w:val="18"/>
        </w:rPr>
        <w:t>tools,’’Int</w:t>
      </w:r>
      <w:proofErr w:type="spellEnd"/>
      <w:r w:rsidRPr="00131D1D">
        <w:rPr>
          <w:rFonts w:eastAsiaTheme="minorHAnsi"/>
          <w:sz w:val="18"/>
          <w:szCs w:val="18"/>
        </w:rPr>
        <w:t>. J. Eng. Educ., vol. 33, pp. 84–90, Jan. 2017.</w:t>
      </w:r>
    </w:p>
    <w:p w14:paraId="0A6B2BF9" w14:textId="125D3AA5" w:rsidR="00131D1D" w:rsidRPr="00131D1D" w:rsidRDefault="00131D1D" w:rsidP="00131D1D">
      <w:pPr>
        <w:spacing w:line="0" w:lineRule="atLeast"/>
        <w:jc w:val="left"/>
        <w:rPr>
          <w:rFonts w:eastAsiaTheme="minorHAnsi"/>
          <w:sz w:val="18"/>
          <w:szCs w:val="18"/>
        </w:rPr>
      </w:pPr>
      <w:r w:rsidRPr="00131D1D">
        <w:rPr>
          <w:rFonts w:eastAsiaTheme="minorHAnsi"/>
          <w:sz w:val="18"/>
          <w:szCs w:val="18"/>
        </w:rPr>
        <w:t>[35] A. Ullah, H. Xiao, and T. Barker, ‘‘A dynamic profile questions approach to</w:t>
      </w:r>
      <w:r w:rsidR="00CF690D">
        <w:rPr>
          <w:rFonts w:eastAsiaTheme="minorHAnsi"/>
          <w:sz w:val="18"/>
          <w:szCs w:val="18"/>
        </w:rPr>
        <w:t xml:space="preserve"> </w:t>
      </w:r>
      <w:r w:rsidRPr="00131D1D">
        <w:rPr>
          <w:rFonts w:eastAsiaTheme="minorHAnsi"/>
          <w:sz w:val="18"/>
          <w:szCs w:val="18"/>
        </w:rPr>
        <w:t xml:space="preserve">mitigate impersonation in online examinations,’’ J. Grid </w:t>
      </w:r>
      <w:proofErr w:type="spellStart"/>
      <w:r w:rsidRPr="00131D1D">
        <w:rPr>
          <w:rFonts w:eastAsiaTheme="minorHAnsi"/>
          <w:sz w:val="18"/>
          <w:szCs w:val="18"/>
        </w:rPr>
        <w:t>Comput</w:t>
      </w:r>
      <w:proofErr w:type="spellEnd"/>
      <w:r w:rsidRPr="00131D1D">
        <w:rPr>
          <w:rFonts w:eastAsiaTheme="minorHAnsi"/>
          <w:sz w:val="18"/>
          <w:szCs w:val="18"/>
        </w:rPr>
        <w:t xml:space="preserve">., vol. </w:t>
      </w:r>
      <w:proofErr w:type="gramStart"/>
      <w:r w:rsidRPr="00131D1D">
        <w:rPr>
          <w:rFonts w:eastAsiaTheme="minorHAnsi"/>
          <w:sz w:val="18"/>
          <w:szCs w:val="18"/>
        </w:rPr>
        <w:t>17,no.</w:t>
      </w:r>
      <w:proofErr w:type="gramEnd"/>
      <w:r w:rsidRPr="00131D1D">
        <w:rPr>
          <w:rFonts w:eastAsiaTheme="minorHAnsi"/>
          <w:sz w:val="18"/>
          <w:szCs w:val="18"/>
        </w:rPr>
        <w:t xml:space="preserve"> 2, pp. 209–223, Jun. 2019, </w:t>
      </w:r>
      <w:proofErr w:type="spellStart"/>
      <w:r w:rsidRPr="00131D1D">
        <w:rPr>
          <w:rFonts w:eastAsiaTheme="minorHAnsi"/>
          <w:sz w:val="18"/>
          <w:szCs w:val="18"/>
        </w:rPr>
        <w:t>doi</w:t>
      </w:r>
      <w:proofErr w:type="spellEnd"/>
      <w:r w:rsidRPr="00131D1D">
        <w:rPr>
          <w:rFonts w:eastAsiaTheme="minorHAnsi"/>
          <w:sz w:val="18"/>
          <w:szCs w:val="18"/>
        </w:rPr>
        <w:t>: 10.1007/s10723-018-9442-6.</w:t>
      </w:r>
    </w:p>
    <w:p w14:paraId="666ABA48" w14:textId="5ADE0471" w:rsidR="00131D1D" w:rsidRPr="00131D1D" w:rsidRDefault="00131D1D" w:rsidP="00131D1D">
      <w:pPr>
        <w:spacing w:line="0" w:lineRule="atLeast"/>
        <w:jc w:val="left"/>
        <w:rPr>
          <w:rFonts w:eastAsiaTheme="minorHAnsi"/>
          <w:sz w:val="18"/>
          <w:szCs w:val="18"/>
        </w:rPr>
      </w:pPr>
      <w:r w:rsidRPr="00131D1D">
        <w:rPr>
          <w:rFonts w:eastAsiaTheme="minorHAnsi"/>
          <w:sz w:val="18"/>
          <w:szCs w:val="18"/>
        </w:rPr>
        <w:t>[36] S. A. Razak, N. H. M. Nazari, and A. Al-</w:t>
      </w:r>
      <w:proofErr w:type="spellStart"/>
      <w:r w:rsidRPr="00131D1D">
        <w:rPr>
          <w:rFonts w:eastAsiaTheme="minorHAnsi"/>
          <w:sz w:val="18"/>
          <w:szCs w:val="18"/>
        </w:rPr>
        <w:t>Dhaqm</w:t>
      </w:r>
      <w:proofErr w:type="spellEnd"/>
      <w:r w:rsidRPr="00131D1D">
        <w:rPr>
          <w:rFonts w:eastAsiaTheme="minorHAnsi"/>
          <w:sz w:val="18"/>
          <w:szCs w:val="18"/>
        </w:rPr>
        <w:t>, ‘‘Data anonymization</w:t>
      </w:r>
      <w:r w:rsidR="00CF690D">
        <w:rPr>
          <w:rFonts w:eastAsiaTheme="minorHAnsi"/>
          <w:sz w:val="18"/>
          <w:szCs w:val="18"/>
        </w:rPr>
        <w:t xml:space="preserve"> </w:t>
      </w:r>
      <w:r w:rsidRPr="00131D1D">
        <w:rPr>
          <w:rFonts w:eastAsiaTheme="minorHAnsi"/>
          <w:sz w:val="18"/>
          <w:szCs w:val="18"/>
        </w:rPr>
        <w:t xml:space="preserve">using pseudonym system to preserve data privacy,’’ IEEE Access, vol. </w:t>
      </w:r>
      <w:proofErr w:type="gramStart"/>
      <w:r w:rsidRPr="00131D1D">
        <w:rPr>
          <w:rFonts w:eastAsiaTheme="minorHAnsi"/>
          <w:sz w:val="18"/>
          <w:szCs w:val="18"/>
        </w:rPr>
        <w:t>8,pp.</w:t>
      </w:r>
      <w:proofErr w:type="gramEnd"/>
      <w:r w:rsidRPr="00131D1D">
        <w:rPr>
          <w:rFonts w:eastAsiaTheme="minorHAnsi"/>
          <w:sz w:val="18"/>
          <w:szCs w:val="18"/>
        </w:rPr>
        <w:t xml:space="preserve"> 43256–43264, 2020.</w:t>
      </w:r>
    </w:p>
    <w:p w14:paraId="277945F5" w14:textId="5E401121" w:rsidR="00131D1D" w:rsidRPr="00131D1D" w:rsidRDefault="00131D1D" w:rsidP="00131D1D">
      <w:pPr>
        <w:spacing w:line="0" w:lineRule="atLeast"/>
        <w:jc w:val="left"/>
        <w:rPr>
          <w:rFonts w:eastAsiaTheme="minorHAnsi"/>
          <w:sz w:val="18"/>
          <w:szCs w:val="18"/>
        </w:rPr>
      </w:pPr>
      <w:r w:rsidRPr="00131D1D">
        <w:rPr>
          <w:rFonts w:eastAsiaTheme="minorHAnsi"/>
          <w:sz w:val="18"/>
          <w:szCs w:val="18"/>
        </w:rPr>
        <w:t>[37] L. Li, X. Mu, S. Li, and H. Peng, ‘‘A review of face recognition technology,’’ IEEE Access, vol. 8, pp. 139110–139120, 2020.</w:t>
      </w:r>
    </w:p>
    <w:p w14:paraId="01663CED" w14:textId="031D415F" w:rsidR="00131D1D" w:rsidRPr="00131D1D" w:rsidRDefault="00131D1D" w:rsidP="00131D1D">
      <w:pPr>
        <w:spacing w:line="0" w:lineRule="atLeast"/>
        <w:jc w:val="left"/>
        <w:rPr>
          <w:rFonts w:eastAsiaTheme="minorHAnsi"/>
          <w:sz w:val="18"/>
          <w:szCs w:val="18"/>
        </w:rPr>
      </w:pPr>
      <w:r w:rsidRPr="00131D1D">
        <w:rPr>
          <w:rFonts w:eastAsiaTheme="minorHAnsi"/>
          <w:sz w:val="18"/>
          <w:szCs w:val="18"/>
        </w:rPr>
        <w:t>[38] S. Zhang, X. Zhu, Z. Lei, H. Shi, X. Wang, and S. Z. Li, ‘‘</w:t>
      </w:r>
      <w:proofErr w:type="spellStart"/>
      <w:proofErr w:type="gramStart"/>
      <w:r w:rsidRPr="00131D1D">
        <w:rPr>
          <w:rFonts w:eastAsiaTheme="minorHAnsi"/>
          <w:sz w:val="18"/>
          <w:szCs w:val="18"/>
        </w:rPr>
        <w:t>FaceBoxes:A</w:t>
      </w:r>
      <w:proofErr w:type="spellEnd"/>
      <w:proofErr w:type="gramEnd"/>
      <w:r w:rsidRPr="00131D1D">
        <w:rPr>
          <w:rFonts w:eastAsiaTheme="minorHAnsi"/>
          <w:sz w:val="18"/>
          <w:szCs w:val="18"/>
        </w:rPr>
        <w:t xml:space="preserve"> CPU real-time face detector with high accuracy,’’ in Proc. IEEE Int. </w:t>
      </w:r>
      <w:proofErr w:type="spellStart"/>
      <w:r w:rsidRPr="00131D1D">
        <w:rPr>
          <w:rFonts w:eastAsiaTheme="minorHAnsi"/>
          <w:sz w:val="18"/>
          <w:szCs w:val="18"/>
        </w:rPr>
        <w:t>JointConf</w:t>
      </w:r>
      <w:proofErr w:type="spellEnd"/>
      <w:r w:rsidRPr="00131D1D">
        <w:rPr>
          <w:rFonts w:eastAsiaTheme="minorHAnsi"/>
          <w:sz w:val="18"/>
          <w:szCs w:val="18"/>
        </w:rPr>
        <w:t>. Biometrics (IJCB), Oct. 2017, pp. 297–309. [Online]. Available:</w:t>
      </w:r>
    </w:p>
    <w:p w14:paraId="782EB4EE" w14:textId="14618353" w:rsidR="00131D1D" w:rsidRPr="00131D1D" w:rsidRDefault="00131D1D" w:rsidP="00131D1D">
      <w:pPr>
        <w:spacing w:line="0" w:lineRule="atLeast"/>
        <w:jc w:val="left"/>
        <w:rPr>
          <w:rFonts w:eastAsiaTheme="minorHAnsi"/>
          <w:sz w:val="18"/>
          <w:szCs w:val="18"/>
        </w:rPr>
      </w:pPr>
      <w:r w:rsidRPr="00131D1D">
        <w:rPr>
          <w:rFonts w:eastAsiaTheme="minorHAnsi"/>
          <w:sz w:val="18"/>
          <w:szCs w:val="18"/>
        </w:rPr>
        <w:t>https://www.sciencedirect.com/science/article/abs/pii/S0925231219310719</w:t>
      </w:r>
    </w:p>
    <w:p w14:paraId="6BABC3B0" w14:textId="5CBFB2C1" w:rsidR="00131D1D" w:rsidRPr="00131D1D" w:rsidRDefault="00131D1D" w:rsidP="00131D1D">
      <w:pPr>
        <w:spacing w:line="0" w:lineRule="atLeast"/>
        <w:jc w:val="left"/>
        <w:rPr>
          <w:rFonts w:eastAsiaTheme="minorHAnsi"/>
          <w:sz w:val="18"/>
          <w:szCs w:val="18"/>
        </w:rPr>
      </w:pPr>
      <w:r w:rsidRPr="00131D1D">
        <w:rPr>
          <w:rFonts w:eastAsiaTheme="minorHAnsi"/>
          <w:sz w:val="18"/>
          <w:szCs w:val="18"/>
        </w:rPr>
        <w:t xml:space="preserve">[39] L. Unzueta, W. Pimenta, J. </w:t>
      </w:r>
      <w:proofErr w:type="spellStart"/>
      <w:r w:rsidRPr="00131D1D">
        <w:rPr>
          <w:rFonts w:eastAsiaTheme="minorHAnsi"/>
          <w:sz w:val="18"/>
          <w:szCs w:val="18"/>
        </w:rPr>
        <w:t>Goenetxea</w:t>
      </w:r>
      <w:proofErr w:type="spellEnd"/>
      <w:r w:rsidRPr="00131D1D">
        <w:rPr>
          <w:rFonts w:eastAsiaTheme="minorHAnsi"/>
          <w:sz w:val="18"/>
          <w:szCs w:val="18"/>
        </w:rPr>
        <w:t xml:space="preserve">, L. P. Santos, and F. </w:t>
      </w:r>
      <w:proofErr w:type="spellStart"/>
      <w:proofErr w:type="gramStart"/>
      <w:r w:rsidRPr="00131D1D">
        <w:rPr>
          <w:rFonts w:eastAsiaTheme="minorHAnsi"/>
          <w:sz w:val="18"/>
          <w:szCs w:val="18"/>
        </w:rPr>
        <w:t>Dornaika</w:t>
      </w:r>
      <w:proofErr w:type="spellEnd"/>
      <w:r w:rsidRPr="00131D1D">
        <w:rPr>
          <w:rFonts w:eastAsiaTheme="minorHAnsi"/>
          <w:sz w:val="18"/>
          <w:szCs w:val="18"/>
        </w:rPr>
        <w:t>,</w:t>
      </w:r>
      <w:r w:rsidRPr="00131D1D">
        <w:rPr>
          <w:rFonts w:eastAsiaTheme="minorHAnsi" w:hint="eastAsia"/>
          <w:sz w:val="18"/>
          <w:szCs w:val="18"/>
        </w:rPr>
        <w:t>‘</w:t>
      </w:r>
      <w:proofErr w:type="gramEnd"/>
      <w:r w:rsidRPr="00131D1D">
        <w:rPr>
          <w:rFonts w:eastAsiaTheme="minorHAnsi" w:hint="eastAsia"/>
          <w:sz w:val="18"/>
          <w:szCs w:val="18"/>
        </w:rPr>
        <w:t>‘</w:t>
      </w:r>
      <w:r w:rsidRPr="00131D1D">
        <w:rPr>
          <w:rFonts w:eastAsiaTheme="minorHAnsi"/>
          <w:sz w:val="18"/>
          <w:szCs w:val="18"/>
        </w:rPr>
        <w:t>Efficient generic face model fitting to images and videos,’’ Image Vis.</w:t>
      </w:r>
      <w:r w:rsidR="00CF690D">
        <w:rPr>
          <w:rFonts w:eastAsiaTheme="minorHAnsi" w:hint="eastAsia"/>
          <w:sz w:val="18"/>
          <w:szCs w:val="18"/>
        </w:rPr>
        <w:t xml:space="preserve"> </w:t>
      </w:r>
      <w:proofErr w:type="spellStart"/>
      <w:r w:rsidRPr="00131D1D">
        <w:rPr>
          <w:rFonts w:eastAsiaTheme="minorHAnsi"/>
          <w:sz w:val="18"/>
          <w:szCs w:val="18"/>
        </w:rPr>
        <w:t>Comput</w:t>
      </w:r>
      <w:proofErr w:type="spellEnd"/>
      <w:r w:rsidRPr="00131D1D">
        <w:rPr>
          <w:rFonts w:eastAsiaTheme="minorHAnsi"/>
          <w:sz w:val="18"/>
          <w:szCs w:val="18"/>
        </w:rPr>
        <w:t>., vol. 32, no. 5, pp. 321–334, May 2014.</w:t>
      </w:r>
    </w:p>
    <w:p w14:paraId="05C5064F" w14:textId="2D9C11EE" w:rsidR="00131D1D" w:rsidRPr="00131D1D" w:rsidRDefault="00131D1D" w:rsidP="00131D1D">
      <w:pPr>
        <w:spacing w:line="0" w:lineRule="atLeast"/>
        <w:jc w:val="left"/>
        <w:rPr>
          <w:rFonts w:eastAsiaTheme="minorHAnsi"/>
          <w:sz w:val="18"/>
          <w:szCs w:val="18"/>
        </w:rPr>
      </w:pPr>
      <w:r w:rsidRPr="00131D1D">
        <w:rPr>
          <w:rFonts w:eastAsiaTheme="minorHAnsi"/>
          <w:sz w:val="18"/>
          <w:szCs w:val="18"/>
        </w:rPr>
        <w:t>[40] X. Liu, X. Ma, J. Wang, and H. Wang, ‘‘M3L: Multi-modality mining</w:t>
      </w:r>
      <w:r w:rsidR="00CF690D">
        <w:rPr>
          <w:rFonts w:eastAsiaTheme="minorHAnsi" w:hint="eastAsia"/>
          <w:sz w:val="18"/>
          <w:szCs w:val="18"/>
        </w:rPr>
        <w:t xml:space="preserve"> </w:t>
      </w:r>
      <w:r w:rsidRPr="00131D1D">
        <w:rPr>
          <w:rFonts w:eastAsiaTheme="minorHAnsi"/>
          <w:sz w:val="18"/>
          <w:szCs w:val="18"/>
        </w:rPr>
        <w:t xml:space="preserve">for metric learning in person reidentification,’’ Pattern </w:t>
      </w:r>
      <w:proofErr w:type="spellStart"/>
      <w:r w:rsidRPr="00131D1D">
        <w:rPr>
          <w:rFonts w:eastAsiaTheme="minorHAnsi"/>
          <w:sz w:val="18"/>
          <w:szCs w:val="18"/>
        </w:rPr>
        <w:t>Recognit</w:t>
      </w:r>
      <w:proofErr w:type="spellEnd"/>
      <w:r w:rsidRPr="00131D1D">
        <w:rPr>
          <w:rFonts w:eastAsiaTheme="minorHAnsi"/>
          <w:sz w:val="18"/>
          <w:szCs w:val="18"/>
        </w:rPr>
        <w:t xml:space="preserve">., vol. </w:t>
      </w:r>
      <w:proofErr w:type="gramStart"/>
      <w:r w:rsidRPr="00131D1D">
        <w:rPr>
          <w:rFonts w:eastAsiaTheme="minorHAnsi"/>
          <w:sz w:val="18"/>
          <w:szCs w:val="18"/>
        </w:rPr>
        <w:t>76,pp.</w:t>
      </w:r>
      <w:proofErr w:type="gramEnd"/>
      <w:r w:rsidRPr="00131D1D">
        <w:rPr>
          <w:rFonts w:eastAsiaTheme="minorHAnsi"/>
          <w:sz w:val="18"/>
          <w:szCs w:val="18"/>
        </w:rPr>
        <w:t xml:space="preserve"> 650–661, Apr. 2018.</w:t>
      </w:r>
    </w:p>
    <w:p w14:paraId="37F90FBD" w14:textId="7AE8D442" w:rsidR="00131D1D" w:rsidRPr="00131D1D" w:rsidRDefault="00131D1D" w:rsidP="00131D1D">
      <w:pPr>
        <w:spacing w:line="0" w:lineRule="atLeast"/>
        <w:jc w:val="left"/>
        <w:rPr>
          <w:rFonts w:eastAsiaTheme="minorHAnsi"/>
          <w:sz w:val="18"/>
          <w:szCs w:val="18"/>
        </w:rPr>
      </w:pPr>
      <w:r w:rsidRPr="00131D1D">
        <w:rPr>
          <w:rFonts w:eastAsiaTheme="minorHAnsi"/>
          <w:sz w:val="18"/>
          <w:szCs w:val="18"/>
        </w:rPr>
        <w:t xml:space="preserve">[41] F. Schroff, D. </w:t>
      </w:r>
      <w:proofErr w:type="spellStart"/>
      <w:r w:rsidRPr="00131D1D">
        <w:rPr>
          <w:rFonts w:eastAsiaTheme="minorHAnsi"/>
          <w:sz w:val="18"/>
          <w:szCs w:val="18"/>
        </w:rPr>
        <w:t>Kalenichenko</w:t>
      </w:r>
      <w:proofErr w:type="spellEnd"/>
      <w:r w:rsidRPr="00131D1D">
        <w:rPr>
          <w:rFonts w:eastAsiaTheme="minorHAnsi"/>
          <w:sz w:val="18"/>
          <w:szCs w:val="18"/>
        </w:rPr>
        <w:t>, and J. Philbin, ‘‘</w:t>
      </w:r>
      <w:proofErr w:type="spellStart"/>
      <w:r w:rsidRPr="00131D1D">
        <w:rPr>
          <w:rFonts w:eastAsiaTheme="minorHAnsi"/>
          <w:sz w:val="18"/>
          <w:szCs w:val="18"/>
        </w:rPr>
        <w:t>FaceNet</w:t>
      </w:r>
      <w:proofErr w:type="spellEnd"/>
      <w:r w:rsidRPr="00131D1D">
        <w:rPr>
          <w:rFonts w:eastAsiaTheme="minorHAnsi"/>
          <w:sz w:val="18"/>
          <w:szCs w:val="18"/>
        </w:rPr>
        <w:t xml:space="preserve">: A unified embedding for face recognition and clustering,’’ in Proc. IEEE Conf. </w:t>
      </w:r>
      <w:proofErr w:type="spellStart"/>
      <w:r w:rsidRPr="00131D1D">
        <w:rPr>
          <w:rFonts w:eastAsiaTheme="minorHAnsi"/>
          <w:sz w:val="18"/>
          <w:szCs w:val="18"/>
        </w:rPr>
        <w:t>Comput</w:t>
      </w:r>
      <w:proofErr w:type="spellEnd"/>
      <w:r w:rsidRPr="00131D1D">
        <w:rPr>
          <w:rFonts w:eastAsiaTheme="minorHAnsi"/>
          <w:sz w:val="18"/>
          <w:szCs w:val="18"/>
        </w:rPr>
        <w:t>. Vis.</w:t>
      </w:r>
      <w:r w:rsidR="00CF690D">
        <w:rPr>
          <w:rFonts w:eastAsiaTheme="minorHAnsi" w:hint="eastAsia"/>
          <w:sz w:val="18"/>
          <w:szCs w:val="18"/>
        </w:rPr>
        <w:t xml:space="preserve"> </w:t>
      </w:r>
      <w:r w:rsidRPr="00131D1D">
        <w:rPr>
          <w:rFonts w:eastAsiaTheme="minorHAnsi"/>
          <w:sz w:val="18"/>
          <w:szCs w:val="18"/>
        </w:rPr>
        <w:t xml:space="preserve">Pattern </w:t>
      </w:r>
      <w:proofErr w:type="spellStart"/>
      <w:r w:rsidRPr="00131D1D">
        <w:rPr>
          <w:rFonts w:eastAsiaTheme="minorHAnsi"/>
          <w:sz w:val="18"/>
          <w:szCs w:val="18"/>
        </w:rPr>
        <w:t>Recognit</w:t>
      </w:r>
      <w:proofErr w:type="spellEnd"/>
      <w:r w:rsidRPr="00131D1D">
        <w:rPr>
          <w:rFonts w:eastAsiaTheme="minorHAnsi"/>
          <w:sz w:val="18"/>
          <w:szCs w:val="18"/>
        </w:rPr>
        <w:t>. (CVPR), Jun. 2015, pp. 815–823. [Online]. Available:</w:t>
      </w:r>
      <w:r w:rsidR="00CF690D">
        <w:rPr>
          <w:rFonts w:eastAsiaTheme="minorHAnsi" w:hint="eastAsia"/>
          <w:sz w:val="18"/>
          <w:szCs w:val="18"/>
        </w:rPr>
        <w:t xml:space="preserve"> </w:t>
      </w:r>
      <w:r w:rsidRPr="00131D1D">
        <w:rPr>
          <w:rFonts w:eastAsiaTheme="minorHAnsi"/>
          <w:sz w:val="18"/>
          <w:szCs w:val="18"/>
        </w:rPr>
        <w:t>https://ieeexplore.ieee.org/document/7298682</w:t>
      </w:r>
    </w:p>
    <w:p w14:paraId="373993FD" w14:textId="780E7860" w:rsidR="00131D1D" w:rsidRPr="00131D1D" w:rsidRDefault="00131D1D" w:rsidP="00131D1D">
      <w:pPr>
        <w:spacing w:line="0" w:lineRule="atLeast"/>
        <w:jc w:val="left"/>
        <w:rPr>
          <w:rFonts w:eastAsiaTheme="minorHAnsi"/>
          <w:sz w:val="18"/>
          <w:szCs w:val="18"/>
        </w:rPr>
      </w:pPr>
      <w:r w:rsidRPr="00131D1D">
        <w:rPr>
          <w:rFonts w:eastAsiaTheme="minorHAnsi"/>
          <w:sz w:val="18"/>
          <w:szCs w:val="18"/>
        </w:rPr>
        <w:t xml:space="preserve">[42] K. </w:t>
      </w:r>
      <w:proofErr w:type="spellStart"/>
      <w:r w:rsidRPr="00131D1D">
        <w:rPr>
          <w:rFonts w:eastAsiaTheme="minorHAnsi"/>
          <w:sz w:val="18"/>
          <w:szCs w:val="18"/>
        </w:rPr>
        <w:t>Zuiderveld</w:t>
      </w:r>
      <w:proofErr w:type="spellEnd"/>
      <w:r w:rsidRPr="00131D1D">
        <w:rPr>
          <w:rFonts w:eastAsiaTheme="minorHAnsi"/>
          <w:sz w:val="18"/>
          <w:szCs w:val="18"/>
        </w:rPr>
        <w:t>, ‘‘Contrast limited adaptive histogram equalization,’’ in</w:t>
      </w:r>
      <w:r w:rsidR="00CF690D">
        <w:rPr>
          <w:rFonts w:eastAsiaTheme="minorHAnsi" w:hint="eastAsia"/>
          <w:sz w:val="18"/>
          <w:szCs w:val="18"/>
        </w:rPr>
        <w:t xml:space="preserve"> </w:t>
      </w:r>
      <w:r w:rsidRPr="00131D1D">
        <w:rPr>
          <w:rFonts w:eastAsiaTheme="minorHAnsi"/>
          <w:sz w:val="18"/>
          <w:szCs w:val="18"/>
        </w:rPr>
        <w:t>Graphics Gems IV. 1994. [Online]. Available: https://dl.acm.org/doi/10.5555/180895.180940</w:t>
      </w:r>
    </w:p>
    <w:p w14:paraId="7A9D729D" w14:textId="50BB7103" w:rsidR="00131D1D" w:rsidRPr="00131D1D" w:rsidRDefault="00131D1D" w:rsidP="00131D1D">
      <w:pPr>
        <w:spacing w:line="0" w:lineRule="atLeast"/>
        <w:jc w:val="left"/>
        <w:rPr>
          <w:rFonts w:eastAsiaTheme="minorHAnsi"/>
          <w:sz w:val="18"/>
          <w:szCs w:val="18"/>
        </w:rPr>
      </w:pPr>
      <w:r w:rsidRPr="00131D1D">
        <w:rPr>
          <w:rFonts w:eastAsiaTheme="minorHAnsi"/>
          <w:sz w:val="18"/>
          <w:szCs w:val="18"/>
        </w:rPr>
        <w:t>[43] W. Liu, D. Anguelov, D. Erhan, C. Szegedy, S. Reed, C. Y. Fu, and</w:t>
      </w:r>
      <w:r w:rsidR="00CF690D">
        <w:rPr>
          <w:rFonts w:eastAsiaTheme="minorHAnsi" w:hint="eastAsia"/>
          <w:sz w:val="18"/>
          <w:szCs w:val="18"/>
        </w:rPr>
        <w:t xml:space="preserve"> </w:t>
      </w:r>
      <w:r w:rsidRPr="00131D1D">
        <w:rPr>
          <w:rFonts w:eastAsiaTheme="minorHAnsi"/>
          <w:sz w:val="18"/>
          <w:szCs w:val="18"/>
        </w:rPr>
        <w:t xml:space="preserve">A. C. Berg, SSD: Single Shot </w:t>
      </w:r>
      <w:proofErr w:type="spellStart"/>
      <w:r w:rsidRPr="00131D1D">
        <w:rPr>
          <w:rFonts w:eastAsiaTheme="minorHAnsi"/>
          <w:sz w:val="18"/>
          <w:szCs w:val="18"/>
        </w:rPr>
        <w:t>Multibox</w:t>
      </w:r>
      <w:proofErr w:type="spellEnd"/>
      <w:r w:rsidRPr="00131D1D">
        <w:rPr>
          <w:rFonts w:eastAsiaTheme="minorHAnsi"/>
          <w:sz w:val="18"/>
          <w:szCs w:val="18"/>
        </w:rPr>
        <w:t xml:space="preserve"> Detector (Lecture Notes in Computer Science: Lecture Notes in Artificial Intelligence and Lecture Notes</w:t>
      </w:r>
      <w:r w:rsidR="00CF690D">
        <w:rPr>
          <w:rFonts w:eastAsiaTheme="minorHAnsi" w:hint="eastAsia"/>
          <w:sz w:val="18"/>
          <w:szCs w:val="18"/>
        </w:rPr>
        <w:t xml:space="preserve"> </w:t>
      </w:r>
      <w:r w:rsidRPr="00131D1D">
        <w:rPr>
          <w:rFonts w:eastAsiaTheme="minorHAnsi"/>
          <w:sz w:val="18"/>
          <w:szCs w:val="18"/>
        </w:rPr>
        <w:t>in Bioinformatics). Springer, 2016. [Online]. Available: https://www.</w:t>
      </w:r>
    </w:p>
    <w:p w14:paraId="0542EA6C" w14:textId="77777777" w:rsidR="00131D1D" w:rsidRPr="00131D1D" w:rsidRDefault="00131D1D" w:rsidP="00131D1D">
      <w:pPr>
        <w:spacing w:line="0" w:lineRule="atLeast"/>
        <w:jc w:val="left"/>
        <w:rPr>
          <w:rFonts w:eastAsiaTheme="minorHAnsi"/>
          <w:sz w:val="18"/>
          <w:szCs w:val="18"/>
        </w:rPr>
      </w:pPr>
      <w:r w:rsidRPr="00131D1D">
        <w:rPr>
          <w:rFonts w:eastAsiaTheme="minorHAnsi"/>
          <w:sz w:val="18"/>
          <w:szCs w:val="18"/>
        </w:rPr>
        <w:t>springer.com/</w:t>
      </w:r>
      <w:proofErr w:type="spellStart"/>
      <w:r w:rsidRPr="00131D1D">
        <w:rPr>
          <w:rFonts w:eastAsiaTheme="minorHAnsi"/>
          <w:sz w:val="18"/>
          <w:szCs w:val="18"/>
        </w:rPr>
        <w:t>gp</w:t>
      </w:r>
      <w:proofErr w:type="spellEnd"/>
      <w:r w:rsidRPr="00131D1D">
        <w:rPr>
          <w:rFonts w:eastAsiaTheme="minorHAnsi"/>
          <w:sz w:val="18"/>
          <w:szCs w:val="18"/>
        </w:rPr>
        <w:t>/book/9783319464770</w:t>
      </w:r>
    </w:p>
    <w:p w14:paraId="7E03FDA8" w14:textId="0466C6FB" w:rsidR="00131D1D" w:rsidRPr="00131D1D" w:rsidRDefault="00131D1D" w:rsidP="00131D1D">
      <w:pPr>
        <w:spacing w:line="0" w:lineRule="atLeast"/>
        <w:jc w:val="left"/>
        <w:rPr>
          <w:rFonts w:eastAsiaTheme="minorHAnsi"/>
          <w:sz w:val="18"/>
          <w:szCs w:val="18"/>
        </w:rPr>
      </w:pPr>
      <w:r w:rsidRPr="00131D1D">
        <w:rPr>
          <w:rFonts w:eastAsiaTheme="minorHAnsi"/>
          <w:sz w:val="18"/>
          <w:szCs w:val="18"/>
        </w:rPr>
        <w:t>[44] R. A. Yeh, C. Chen, T. Y. Lim, A. G. Schwing, M. Hasegawa-Johnson,</w:t>
      </w:r>
      <w:r w:rsidR="00CF690D">
        <w:rPr>
          <w:rFonts w:eastAsiaTheme="minorHAnsi" w:hint="eastAsia"/>
          <w:sz w:val="18"/>
          <w:szCs w:val="18"/>
        </w:rPr>
        <w:t xml:space="preserve"> </w:t>
      </w:r>
      <w:r w:rsidRPr="00131D1D">
        <w:rPr>
          <w:rFonts w:eastAsiaTheme="minorHAnsi"/>
          <w:sz w:val="18"/>
          <w:szCs w:val="18"/>
        </w:rPr>
        <w:t xml:space="preserve">and M. N. Do, ‘‘Semantic image inpainting with deep generative models,’’ in Proc. IEEE Conf. </w:t>
      </w:r>
      <w:proofErr w:type="spellStart"/>
      <w:r w:rsidRPr="00131D1D">
        <w:rPr>
          <w:rFonts w:eastAsiaTheme="minorHAnsi"/>
          <w:sz w:val="18"/>
          <w:szCs w:val="18"/>
        </w:rPr>
        <w:t>Comput</w:t>
      </w:r>
      <w:proofErr w:type="spellEnd"/>
      <w:r w:rsidRPr="00131D1D">
        <w:rPr>
          <w:rFonts w:eastAsiaTheme="minorHAnsi"/>
          <w:sz w:val="18"/>
          <w:szCs w:val="18"/>
        </w:rPr>
        <w:t xml:space="preserve">. Vis. Pattern </w:t>
      </w:r>
      <w:proofErr w:type="spellStart"/>
      <w:r w:rsidRPr="00131D1D">
        <w:rPr>
          <w:rFonts w:eastAsiaTheme="minorHAnsi"/>
          <w:sz w:val="18"/>
          <w:szCs w:val="18"/>
        </w:rPr>
        <w:t>Recognit</w:t>
      </w:r>
      <w:proofErr w:type="spellEnd"/>
      <w:r w:rsidRPr="00131D1D">
        <w:rPr>
          <w:rFonts w:eastAsiaTheme="minorHAnsi"/>
          <w:sz w:val="18"/>
          <w:szCs w:val="18"/>
        </w:rPr>
        <w:t>. (CVPR),</w:t>
      </w:r>
      <w:r w:rsidR="00CF690D">
        <w:rPr>
          <w:rFonts w:eastAsiaTheme="minorHAnsi" w:hint="eastAsia"/>
          <w:sz w:val="18"/>
          <w:szCs w:val="18"/>
        </w:rPr>
        <w:t xml:space="preserve"> </w:t>
      </w:r>
      <w:r w:rsidRPr="00131D1D">
        <w:rPr>
          <w:rFonts w:eastAsiaTheme="minorHAnsi"/>
          <w:sz w:val="18"/>
          <w:szCs w:val="18"/>
        </w:rPr>
        <w:t>Jul. 2017, pp. 6882–6890. [Online]. Available: https://ieeexplore.ieee.org/document/8100211</w:t>
      </w:r>
    </w:p>
    <w:p w14:paraId="195DC57F" w14:textId="120804BF" w:rsidR="00CF690D" w:rsidRPr="00CF690D" w:rsidRDefault="00131D1D" w:rsidP="00CF690D">
      <w:pPr>
        <w:spacing w:line="0" w:lineRule="atLeast"/>
        <w:jc w:val="left"/>
        <w:rPr>
          <w:rFonts w:eastAsiaTheme="minorHAnsi"/>
          <w:sz w:val="18"/>
          <w:szCs w:val="18"/>
        </w:rPr>
      </w:pPr>
      <w:r w:rsidRPr="00131D1D">
        <w:rPr>
          <w:rFonts w:eastAsiaTheme="minorHAnsi"/>
          <w:sz w:val="18"/>
          <w:szCs w:val="18"/>
        </w:rPr>
        <w:t>[45] I. J. Goodfellow, J. Pouget-Abadie, M. Mirza, B. Xu, D. Warde-Farley,</w:t>
      </w:r>
      <w:r w:rsidR="00CF690D">
        <w:rPr>
          <w:rFonts w:eastAsiaTheme="minorHAnsi" w:hint="eastAsia"/>
          <w:sz w:val="18"/>
          <w:szCs w:val="18"/>
        </w:rPr>
        <w:t xml:space="preserve"> </w:t>
      </w:r>
      <w:r w:rsidRPr="00131D1D">
        <w:rPr>
          <w:rFonts w:eastAsiaTheme="minorHAnsi"/>
          <w:sz w:val="18"/>
          <w:szCs w:val="18"/>
        </w:rPr>
        <w:t>S. Ozair, A. Courville, and Y. Bengio, ‘‘Generative adversarial nets,’’</w:t>
      </w:r>
      <w:r w:rsidR="00CF690D">
        <w:rPr>
          <w:rFonts w:eastAsiaTheme="minorHAnsi" w:hint="eastAsia"/>
          <w:sz w:val="18"/>
          <w:szCs w:val="18"/>
        </w:rPr>
        <w:t xml:space="preserve"> </w:t>
      </w:r>
      <w:r w:rsidRPr="00131D1D">
        <w:rPr>
          <w:rFonts w:eastAsiaTheme="minorHAnsi"/>
          <w:sz w:val="18"/>
          <w:szCs w:val="18"/>
        </w:rPr>
        <w:t>in Proc. 27th Int. Conf. Neural Inf. Process. Syst. (NIPS), vol. 2.</w:t>
      </w:r>
      <w:r w:rsidR="00CF690D">
        <w:rPr>
          <w:rFonts w:eastAsiaTheme="minorHAnsi" w:hint="eastAsia"/>
          <w:sz w:val="18"/>
          <w:szCs w:val="18"/>
        </w:rPr>
        <w:t xml:space="preserve"> </w:t>
      </w:r>
      <w:r w:rsidRPr="00131D1D">
        <w:rPr>
          <w:rFonts w:eastAsiaTheme="minorHAnsi"/>
          <w:sz w:val="18"/>
          <w:szCs w:val="18"/>
        </w:rPr>
        <w:t xml:space="preserve">Cambridge, MA, USA: MIT Press, 2014, pp. 2672–2680. [Online]. </w:t>
      </w:r>
      <w:proofErr w:type="gramStart"/>
      <w:r w:rsidRPr="00131D1D">
        <w:rPr>
          <w:rFonts w:eastAsiaTheme="minorHAnsi"/>
          <w:sz w:val="18"/>
          <w:szCs w:val="18"/>
        </w:rPr>
        <w:t>Available</w:t>
      </w:r>
      <w:r w:rsidR="00CF690D">
        <w:rPr>
          <w:rFonts w:eastAsiaTheme="minorHAnsi"/>
          <w:sz w:val="18"/>
          <w:szCs w:val="18"/>
        </w:rPr>
        <w:t xml:space="preserve"> </w:t>
      </w:r>
      <w:r w:rsidRPr="00131D1D">
        <w:rPr>
          <w:rFonts w:eastAsiaTheme="minorHAnsi"/>
          <w:sz w:val="18"/>
          <w:szCs w:val="18"/>
        </w:rPr>
        <w:t>:</w:t>
      </w:r>
      <w:proofErr w:type="gramEnd"/>
      <w:r w:rsidRPr="00131D1D">
        <w:rPr>
          <w:rFonts w:eastAsiaTheme="minorHAnsi"/>
          <w:sz w:val="18"/>
          <w:szCs w:val="18"/>
        </w:rPr>
        <w:t>http://dl.acm.org/</w:t>
      </w:r>
      <w:proofErr w:type="spellStart"/>
      <w:r w:rsidRPr="00131D1D">
        <w:rPr>
          <w:rFonts w:eastAsiaTheme="minorHAnsi"/>
          <w:sz w:val="18"/>
          <w:szCs w:val="18"/>
        </w:rPr>
        <w:t>citation.cfm?id</w:t>
      </w:r>
      <w:proofErr w:type="spellEnd"/>
      <w:r w:rsidRPr="00131D1D">
        <w:rPr>
          <w:rFonts w:eastAsiaTheme="minorHAnsi"/>
          <w:sz w:val="18"/>
          <w:szCs w:val="18"/>
        </w:rPr>
        <w:t>=2969033.2969125</w:t>
      </w:r>
      <w:r w:rsidRPr="00131D1D">
        <w:rPr>
          <w:rFonts w:eastAsiaTheme="minorHAnsi"/>
          <w:sz w:val="18"/>
          <w:szCs w:val="18"/>
        </w:rPr>
        <w:cr/>
      </w:r>
      <w:r w:rsidR="00CF690D" w:rsidRPr="00CF690D">
        <w:rPr>
          <w:rFonts w:eastAsiaTheme="minorHAnsi"/>
          <w:sz w:val="18"/>
          <w:szCs w:val="18"/>
        </w:rPr>
        <w:t xml:space="preserve">[46] D. Povey, A. Ghoshal, G. </w:t>
      </w:r>
      <w:proofErr w:type="spellStart"/>
      <w:r w:rsidR="00CF690D" w:rsidRPr="00CF690D">
        <w:rPr>
          <w:rFonts w:eastAsiaTheme="minorHAnsi"/>
          <w:sz w:val="18"/>
          <w:szCs w:val="18"/>
        </w:rPr>
        <w:t>Boulianne</w:t>
      </w:r>
      <w:proofErr w:type="spellEnd"/>
      <w:r w:rsidR="00CF690D" w:rsidRPr="00CF690D">
        <w:rPr>
          <w:rFonts w:eastAsiaTheme="minorHAnsi"/>
          <w:sz w:val="18"/>
          <w:szCs w:val="18"/>
        </w:rPr>
        <w:t xml:space="preserve">, L. Burget, O. </w:t>
      </w:r>
      <w:proofErr w:type="spellStart"/>
      <w:r w:rsidR="00CF690D" w:rsidRPr="00CF690D">
        <w:rPr>
          <w:rFonts w:eastAsiaTheme="minorHAnsi"/>
          <w:sz w:val="18"/>
          <w:szCs w:val="18"/>
        </w:rPr>
        <w:t>Glembek</w:t>
      </w:r>
      <w:proofErr w:type="spellEnd"/>
      <w:r w:rsidR="00CF690D" w:rsidRPr="00CF690D">
        <w:rPr>
          <w:rFonts w:eastAsiaTheme="minorHAnsi"/>
          <w:sz w:val="18"/>
          <w:szCs w:val="18"/>
        </w:rPr>
        <w:t xml:space="preserve">, N. </w:t>
      </w:r>
      <w:proofErr w:type="spellStart"/>
      <w:proofErr w:type="gramStart"/>
      <w:r w:rsidR="00CF690D" w:rsidRPr="00CF690D">
        <w:rPr>
          <w:rFonts w:eastAsiaTheme="minorHAnsi"/>
          <w:sz w:val="18"/>
          <w:szCs w:val="18"/>
        </w:rPr>
        <w:t>Goel,M</w:t>
      </w:r>
      <w:proofErr w:type="spellEnd"/>
      <w:r w:rsidR="00CF690D" w:rsidRPr="00CF690D">
        <w:rPr>
          <w:rFonts w:eastAsiaTheme="minorHAnsi"/>
          <w:sz w:val="18"/>
          <w:szCs w:val="18"/>
        </w:rPr>
        <w:t>.</w:t>
      </w:r>
      <w:proofErr w:type="gramEnd"/>
      <w:r w:rsidR="00CF690D" w:rsidRPr="00CF690D">
        <w:rPr>
          <w:rFonts w:eastAsiaTheme="minorHAnsi"/>
          <w:sz w:val="18"/>
          <w:szCs w:val="18"/>
        </w:rPr>
        <w:t xml:space="preserve"> Hannemann, P. </w:t>
      </w:r>
      <w:proofErr w:type="spellStart"/>
      <w:r w:rsidR="00CF690D" w:rsidRPr="00CF690D">
        <w:rPr>
          <w:rFonts w:eastAsiaTheme="minorHAnsi"/>
          <w:sz w:val="18"/>
          <w:szCs w:val="18"/>
        </w:rPr>
        <w:t>Motlicek</w:t>
      </w:r>
      <w:proofErr w:type="spellEnd"/>
      <w:r w:rsidR="00CF690D" w:rsidRPr="00CF690D">
        <w:rPr>
          <w:rFonts w:eastAsiaTheme="minorHAnsi"/>
          <w:sz w:val="18"/>
          <w:szCs w:val="18"/>
        </w:rPr>
        <w:t xml:space="preserve">, Y. Qian, P. Schwarz, J. </w:t>
      </w:r>
      <w:proofErr w:type="spellStart"/>
      <w:r w:rsidR="00CF690D" w:rsidRPr="00CF690D">
        <w:rPr>
          <w:rFonts w:eastAsiaTheme="minorHAnsi"/>
          <w:sz w:val="18"/>
          <w:szCs w:val="18"/>
        </w:rPr>
        <w:t>Silovsky</w:t>
      </w:r>
      <w:proofErr w:type="spellEnd"/>
      <w:r w:rsidR="00CF690D" w:rsidRPr="00CF690D">
        <w:rPr>
          <w:rFonts w:eastAsiaTheme="minorHAnsi"/>
          <w:sz w:val="18"/>
          <w:szCs w:val="18"/>
        </w:rPr>
        <w:t>, G. Stemmer,</w:t>
      </w:r>
      <w:r w:rsidR="00CF690D">
        <w:rPr>
          <w:rFonts w:eastAsiaTheme="minorHAnsi" w:hint="eastAsia"/>
          <w:sz w:val="18"/>
          <w:szCs w:val="18"/>
        </w:rPr>
        <w:t xml:space="preserve"> </w:t>
      </w:r>
      <w:r w:rsidR="00CF690D" w:rsidRPr="00CF690D">
        <w:rPr>
          <w:rFonts w:eastAsiaTheme="minorHAnsi"/>
          <w:sz w:val="18"/>
          <w:szCs w:val="18"/>
        </w:rPr>
        <w:t xml:space="preserve">and K. Vesely, ‘‘The </w:t>
      </w:r>
      <w:proofErr w:type="spellStart"/>
      <w:r w:rsidR="00CF690D" w:rsidRPr="00CF690D">
        <w:rPr>
          <w:rFonts w:eastAsiaTheme="minorHAnsi"/>
          <w:sz w:val="18"/>
          <w:szCs w:val="18"/>
        </w:rPr>
        <w:t>kaldi</w:t>
      </w:r>
      <w:proofErr w:type="spellEnd"/>
      <w:r w:rsidR="00CF690D" w:rsidRPr="00CF690D">
        <w:rPr>
          <w:rFonts w:eastAsiaTheme="minorHAnsi"/>
          <w:sz w:val="18"/>
          <w:szCs w:val="18"/>
        </w:rPr>
        <w:t xml:space="preserve"> speech recognition toolkit,’’ in Proc. IEEE</w:t>
      </w:r>
      <w:r w:rsidR="00CF690D">
        <w:rPr>
          <w:rFonts w:eastAsiaTheme="minorHAnsi" w:hint="eastAsia"/>
          <w:sz w:val="18"/>
          <w:szCs w:val="18"/>
        </w:rPr>
        <w:t xml:space="preserve"> </w:t>
      </w:r>
      <w:r w:rsidR="00CF690D" w:rsidRPr="00CF690D">
        <w:rPr>
          <w:rFonts w:eastAsiaTheme="minorHAnsi"/>
          <w:sz w:val="18"/>
          <w:szCs w:val="18"/>
        </w:rPr>
        <w:t xml:space="preserve">Workshop Autom. Speech </w:t>
      </w:r>
      <w:proofErr w:type="spellStart"/>
      <w:r w:rsidR="00CF690D" w:rsidRPr="00CF690D">
        <w:rPr>
          <w:rFonts w:eastAsiaTheme="minorHAnsi"/>
          <w:sz w:val="18"/>
          <w:szCs w:val="18"/>
        </w:rPr>
        <w:t>Recognit</w:t>
      </w:r>
      <w:proofErr w:type="spellEnd"/>
      <w:r w:rsidR="00CF690D" w:rsidRPr="00CF690D">
        <w:rPr>
          <w:rFonts w:eastAsiaTheme="minorHAnsi"/>
          <w:sz w:val="18"/>
          <w:szCs w:val="18"/>
        </w:rPr>
        <w:t>. Understand. (ASRU), Waikoloa, HI,</w:t>
      </w:r>
      <w:r w:rsidR="00CF690D">
        <w:rPr>
          <w:rFonts w:eastAsiaTheme="minorHAnsi" w:hint="eastAsia"/>
          <w:sz w:val="18"/>
          <w:szCs w:val="18"/>
        </w:rPr>
        <w:t xml:space="preserve"> </w:t>
      </w:r>
      <w:r w:rsidR="00CF690D" w:rsidRPr="00CF690D">
        <w:rPr>
          <w:rFonts w:eastAsiaTheme="minorHAnsi"/>
          <w:sz w:val="18"/>
          <w:szCs w:val="18"/>
        </w:rPr>
        <w:t>USA. Piscataway, NJ, USA: IEEE Signal Processing Society, Dec. 2011,</w:t>
      </w:r>
      <w:r w:rsidR="00CF690D">
        <w:rPr>
          <w:rFonts w:eastAsiaTheme="minorHAnsi" w:hint="eastAsia"/>
          <w:sz w:val="18"/>
          <w:szCs w:val="18"/>
        </w:rPr>
        <w:t xml:space="preserve"> </w:t>
      </w:r>
      <w:r w:rsidR="00CF690D" w:rsidRPr="00CF690D">
        <w:rPr>
          <w:rFonts w:eastAsiaTheme="minorHAnsi"/>
          <w:sz w:val="18"/>
          <w:szCs w:val="18"/>
        </w:rPr>
        <w:t>p. 30. [Online]. Available: https://dblp.org/db/conf/asru/asru2011.html</w:t>
      </w:r>
    </w:p>
    <w:p w14:paraId="18BC582E" w14:textId="50C9200C" w:rsidR="00CF690D" w:rsidRPr="00CF690D" w:rsidRDefault="00CF690D" w:rsidP="00CF690D">
      <w:pPr>
        <w:spacing w:line="0" w:lineRule="atLeast"/>
        <w:jc w:val="left"/>
        <w:rPr>
          <w:rFonts w:eastAsiaTheme="minorHAnsi"/>
          <w:sz w:val="18"/>
          <w:szCs w:val="18"/>
        </w:rPr>
      </w:pPr>
      <w:r w:rsidRPr="00CF690D">
        <w:rPr>
          <w:rFonts w:eastAsiaTheme="minorHAnsi"/>
          <w:sz w:val="18"/>
          <w:szCs w:val="18"/>
        </w:rPr>
        <w:t>[47] L. Wan, Q. Wang, A. Papir, and I. L. Moreno, ‘‘Generalized end-to-end</w:t>
      </w:r>
      <w:r>
        <w:rPr>
          <w:rFonts w:eastAsiaTheme="minorHAnsi" w:hint="eastAsia"/>
          <w:sz w:val="18"/>
          <w:szCs w:val="18"/>
        </w:rPr>
        <w:t xml:space="preserve"> </w:t>
      </w:r>
      <w:r w:rsidRPr="00CF690D">
        <w:rPr>
          <w:rFonts w:eastAsiaTheme="minorHAnsi"/>
          <w:sz w:val="18"/>
          <w:szCs w:val="18"/>
        </w:rPr>
        <w:t xml:space="preserve">loss for speaker verification,’’ in Proc. IEEE Int. Conf. </w:t>
      </w:r>
      <w:proofErr w:type="spellStart"/>
      <w:r w:rsidRPr="00CF690D">
        <w:rPr>
          <w:rFonts w:eastAsiaTheme="minorHAnsi"/>
          <w:sz w:val="18"/>
          <w:szCs w:val="18"/>
        </w:rPr>
        <w:t>Acoust</w:t>
      </w:r>
      <w:proofErr w:type="spellEnd"/>
      <w:r w:rsidRPr="00CF690D">
        <w:rPr>
          <w:rFonts w:eastAsiaTheme="minorHAnsi"/>
          <w:sz w:val="18"/>
          <w:szCs w:val="18"/>
        </w:rPr>
        <w:t>., Speech</w:t>
      </w:r>
      <w:r>
        <w:rPr>
          <w:rFonts w:eastAsiaTheme="minorHAnsi" w:hint="eastAsia"/>
          <w:sz w:val="18"/>
          <w:szCs w:val="18"/>
        </w:rPr>
        <w:t xml:space="preserve"> </w:t>
      </w:r>
      <w:r w:rsidRPr="00CF690D">
        <w:rPr>
          <w:rFonts w:eastAsiaTheme="minorHAnsi"/>
          <w:sz w:val="18"/>
          <w:szCs w:val="18"/>
        </w:rPr>
        <w:t>Signal Process. (ICASSP), Apr. 2018, pp. 4879–4883. [Online]. Available:</w:t>
      </w:r>
      <w:r>
        <w:rPr>
          <w:rFonts w:eastAsiaTheme="minorHAnsi" w:hint="eastAsia"/>
          <w:sz w:val="18"/>
          <w:szCs w:val="18"/>
        </w:rPr>
        <w:t xml:space="preserve"> </w:t>
      </w:r>
      <w:r w:rsidRPr="00CF690D">
        <w:rPr>
          <w:rFonts w:eastAsiaTheme="minorHAnsi"/>
          <w:sz w:val="18"/>
          <w:szCs w:val="18"/>
        </w:rPr>
        <w:t>https://ieeexplore.ieee.org/document/8462665</w:t>
      </w:r>
    </w:p>
    <w:p w14:paraId="13AE5A0C" w14:textId="04F99483" w:rsidR="00CF690D" w:rsidRPr="00CF690D" w:rsidRDefault="00CF690D" w:rsidP="00CF690D">
      <w:pPr>
        <w:spacing w:line="0" w:lineRule="atLeast"/>
        <w:jc w:val="left"/>
        <w:rPr>
          <w:rFonts w:eastAsiaTheme="minorHAnsi"/>
          <w:sz w:val="18"/>
          <w:szCs w:val="18"/>
        </w:rPr>
      </w:pPr>
      <w:r w:rsidRPr="00CF690D">
        <w:rPr>
          <w:rFonts w:eastAsiaTheme="minorHAnsi"/>
          <w:sz w:val="18"/>
          <w:szCs w:val="18"/>
        </w:rPr>
        <w:t>[48] Q. Wang, C. Downey, L. Wan, P. A. Mansfield, and I. L. Moreno, ‘‘Speaker</w:t>
      </w:r>
      <w:r>
        <w:rPr>
          <w:rFonts w:eastAsiaTheme="minorHAnsi" w:hint="eastAsia"/>
          <w:sz w:val="18"/>
          <w:szCs w:val="18"/>
        </w:rPr>
        <w:t xml:space="preserve"> </w:t>
      </w:r>
      <w:proofErr w:type="spellStart"/>
      <w:r w:rsidRPr="00CF690D">
        <w:rPr>
          <w:rFonts w:eastAsiaTheme="minorHAnsi"/>
          <w:sz w:val="18"/>
          <w:szCs w:val="18"/>
        </w:rPr>
        <w:t>diarization</w:t>
      </w:r>
      <w:proofErr w:type="spellEnd"/>
      <w:r w:rsidRPr="00CF690D">
        <w:rPr>
          <w:rFonts w:eastAsiaTheme="minorHAnsi"/>
          <w:sz w:val="18"/>
          <w:szCs w:val="18"/>
        </w:rPr>
        <w:t xml:space="preserve"> with LSTM,’’ in Proc. IEEE Int. Conf. </w:t>
      </w:r>
      <w:proofErr w:type="spellStart"/>
      <w:r w:rsidRPr="00CF690D">
        <w:rPr>
          <w:rFonts w:eastAsiaTheme="minorHAnsi"/>
          <w:sz w:val="18"/>
          <w:szCs w:val="18"/>
        </w:rPr>
        <w:t>Acoust</w:t>
      </w:r>
      <w:proofErr w:type="spellEnd"/>
      <w:r w:rsidRPr="00CF690D">
        <w:rPr>
          <w:rFonts w:eastAsiaTheme="minorHAnsi"/>
          <w:sz w:val="18"/>
          <w:szCs w:val="18"/>
        </w:rPr>
        <w:t>., Speech Signal Process. (ICASSP), Apr. 2018, pp. 5239–5243. [Online]. Available:</w:t>
      </w:r>
      <w:r>
        <w:rPr>
          <w:rFonts w:eastAsiaTheme="minorHAnsi" w:hint="eastAsia"/>
          <w:sz w:val="18"/>
          <w:szCs w:val="18"/>
        </w:rPr>
        <w:t xml:space="preserve"> </w:t>
      </w:r>
      <w:r w:rsidRPr="00CF690D">
        <w:rPr>
          <w:rFonts w:eastAsiaTheme="minorHAnsi"/>
          <w:sz w:val="18"/>
          <w:szCs w:val="18"/>
        </w:rPr>
        <w:lastRenderedPageBreak/>
        <w:t>https://ieeexplore.ieee.org/document/8462628</w:t>
      </w:r>
    </w:p>
    <w:p w14:paraId="00796617" w14:textId="588C9581" w:rsidR="00CF690D" w:rsidRPr="00CF690D" w:rsidRDefault="00CF690D" w:rsidP="00CF690D">
      <w:pPr>
        <w:spacing w:line="0" w:lineRule="atLeast"/>
        <w:jc w:val="left"/>
        <w:rPr>
          <w:rFonts w:eastAsiaTheme="minorHAnsi"/>
          <w:sz w:val="18"/>
          <w:szCs w:val="18"/>
        </w:rPr>
      </w:pPr>
      <w:r w:rsidRPr="00CF690D">
        <w:rPr>
          <w:rFonts w:eastAsiaTheme="minorHAnsi"/>
          <w:sz w:val="18"/>
          <w:szCs w:val="18"/>
        </w:rPr>
        <w:t>[49] Y. Zhong, Y. Deng, and A. K. Jain, ‘‘Keystroke dynamics for user</w:t>
      </w:r>
      <w:r>
        <w:rPr>
          <w:rFonts w:eastAsiaTheme="minorHAnsi" w:hint="eastAsia"/>
          <w:sz w:val="18"/>
          <w:szCs w:val="18"/>
        </w:rPr>
        <w:t xml:space="preserve"> </w:t>
      </w:r>
      <w:r w:rsidRPr="00CF690D">
        <w:rPr>
          <w:rFonts w:eastAsiaTheme="minorHAnsi"/>
          <w:sz w:val="18"/>
          <w:szCs w:val="18"/>
        </w:rPr>
        <w:t xml:space="preserve">authentication,’’ in Proc. IEEE </w:t>
      </w:r>
      <w:proofErr w:type="spellStart"/>
      <w:r w:rsidRPr="00CF690D">
        <w:rPr>
          <w:rFonts w:eastAsiaTheme="minorHAnsi"/>
          <w:sz w:val="18"/>
          <w:szCs w:val="18"/>
        </w:rPr>
        <w:t>Comput</w:t>
      </w:r>
      <w:proofErr w:type="spellEnd"/>
      <w:r w:rsidRPr="00CF690D">
        <w:rPr>
          <w:rFonts w:eastAsiaTheme="minorHAnsi"/>
          <w:sz w:val="18"/>
          <w:szCs w:val="18"/>
        </w:rPr>
        <w:t xml:space="preserve">. Soc. Conf. </w:t>
      </w:r>
      <w:proofErr w:type="spellStart"/>
      <w:r w:rsidRPr="00CF690D">
        <w:rPr>
          <w:rFonts w:eastAsiaTheme="minorHAnsi"/>
          <w:sz w:val="18"/>
          <w:szCs w:val="18"/>
        </w:rPr>
        <w:t>Comput</w:t>
      </w:r>
      <w:proofErr w:type="spellEnd"/>
      <w:r w:rsidRPr="00CF690D">
        <w:rPr>
          <w:rFonts w:eastAsiaTheme="minorHAnsi"/>
          <w:sz w:val="18"/>
          <w:szCs w:val="18"/>
        </w:rPr>
        <w:t xml:space="preserve">. Vis. Pattern </w:t>
      </w:r>
      <w:proofErr w:type="spellStart"/>
      <w:r w:rsidRPr="00CF690D">
        <w:rPr>
          <w:rFonts w:eastAsiaTheme="minorHAnsi"/>
          <w:sz w:val="18"/>
          <w:szCs w:val="18"/>
        </w:rPr>
        <w:t>Recognit</w:t>
      </w:r>
      <w:proofErr w:type="spellEnd"/>
      <w:r w:rsidRPr="00CF690D">
        <w:rPr>
          <w:rFonts w:eastAsiaTheme="minorHAnsi"/>
          <w:sz w:val="18"/>
          <w:szCs w:val="18"/>
        </w:rPr>
        <w:t>. Workshops, Jun. 2012, pp. 117–123. [Online]. Available:</w:t>
      </w:r>
      <w:r>
        <w:rPr>
          <w:rFonts w:eastAsiaTheme="minorHAnsi" w:hint="eastAsia"/>
          <w:sz w:val="18"/>
          <w:szCs w:val="18"/>
        </w:rPr>
        <w:t xml:space="preserve"> </w:t>
      </w:r>
      <w:r w:rsidRPr="00CF690D">
        <w:rPr>
          <w:rFonts w:eastAsiaTheme="minorHAnsi"/>
          <w:sz w:val="18"/>
          <w:szCs w:val="18"/>
        </w:rPr>
        <w:t>https://ieeexplore.ieee.org/abstract/document/6239225</w:t>
      </w:r>
    </w:p>
    <w:p w14:paraId="6C4A4507" w14:textId="378A4403" w:rsidR="00CF690D" w:rsidRPr="00CF690D" w:rsidRDefault="00CF690D" w:rsidP="00CF690D">
      <w:pPr>
        <w:spacing w:line="0" w:lineRule="atLeast"/>
        <w:jc w:val="left"/>
        <w:rPr>
          <w:rFonts w:eastAsiaTheme="minorHAnsi"/>
          <w:sz w:val="18"/>
          <w:szCs w:val="18"/>
        </w:rPr>
      </w:pPr>
      <w:r w:rsidRPr="00CF690D">
        <w:rPr>
          <w:rFonts w:eastAsiaTheme="minorHAnsi"/>
          <w:sz w:val="18"/>
          <w:szCs w:val="18"/>
        </w:rPr>
        <w:t>[50] H. Crawford, ‘‘Keystroke dynamics: Characteristics and opportunities,’’ in</w:t>
      </w:r>
      <w:r>
        <w:rPr>
          <w:rFonts w:eastAsiaTheme="minorHAnsi" w:hint="eastAsia"/>
          <w:sz w:val="18"/>
          <w:szCs w:val="18"/>
        </w:rPr>
        <w:t xml:space="preserve"> </w:t>
      </w:r>
      <w:r w:rsidRPr="00CF690D">
        <w:rPr>
          <w:rFonts w:eastAsiaTheme="minorHAnsi"/>
          <w:sz w:val="18"/>
          <w:szCs w:val="18"/>
        </w:rPr>
        <w:t xml:space="preserve">Proc. 8th Int. Conf. Privacy, </w:t>
      </w:r>
      <w:proofErr w:type="spellStart"/>
      <w:r w:rsidRPr="00CF690D">
        <w:rPr>
          <w:rFonts w:eastAsiaTheme="minorHAnsi"/>
          <w:sz w:val="18"/>
          <w:szCs w:val="18"/>
        </w:rPr>
        <w:t>Secur</w:t>
      </w:r>
      <w:proofErr w:type="spellEnd"/>
      <w:r w:rsidRPr="00CF690D">
        <w:rPr>
          <w:rFonts w:eastAsiaTheme="minorHAnsi"/>
          <w:sz w:val="18"/>
          <w:szCs w:val="18"/>
        </w:rPr>
        <w:t>. Trust, Aug. 2010, p. 20108.</w:t>
      </w:r>
    </w:p>
    <w:p w14:paraId="08A0F0D8" w14:textId="4E4E30B5" w:rsidR="00CF690D" w:rsidRPr="00CF690D" w:rsidRDefault="00CF690D" w:rsidP="00CF690D">
      <w:pPr>
        <w:spacing w:line="0" w:lineRule="atLeast"/>
        <w:jc w:val="left"/>
        <w:rPr>
          <w:rFonts w:eastAsiaTheme="minorHAnsi"/>
          <w:sz w:val="18"/>
          <w:szCs w:val="18"/>
        </w:rPr>
      </w:pPr>
      <w:r w:rsidRPr="00CF690D">
        <w:rPr>
          <w:rFonts w:eastAsiaTheme="minorHAnsi"/>
          <w:sz w:val="18"/>
          <w:szCs w:val="18"/>
        </w:rPr>
        <w:t xml:space="preserve">[51] A. T. Kiyani, A. </w:t>
      </w:r>
      <w:proofErr w:type="spellStart"/>
      <w:r w:rsidRPr="00CF690D">
        <w:rPr>
          <w:rFonts w:eastAsiaTheme="minorHAnsi"/>
          <w:sz w:val="18"/>
          <w:szCs w:val="18"/>
        </w:rPr>
        <w:t>Lasebae</w:t>
      </w:r>
      <w:proofErr w:type="spellEnd"/>
      <w:r w:rsidRPr="00CF690D">
        <w:rPr>
          <w:rFonts w:eastAsiaTheme="minorHAnsi"/>
          <w:sz w:val="18"/>
          <w:szCs w:val="18"/>
        </w:rPr>
        <w:t>, K. Ali, M. U. Rehman, and B. Haq, ‘‘Continuous</w:t>
      </w:r>
      <w:r>
        <w:rPr>
          <w:rFonts w:eastAsiaTheme="minorHAnsi" w:hint="eastAsia"/>
          <w:sz w:val="18"/>
          <w:szCs w:val="18"/>
        </w:rPr>
        <w:t xml:space="preserve"> </w:t>
      </w:r>
      <w:r w:rsidRPr="00CF690D">
        <w:rPr>
          <w:rFonts w:eastAsiaTheme="minorHAnsi"/>
          <w:sz w:val="18"/>
          <w:szCs w:val="18"/>
        </w:rPr>
        <w:t>user authentication featuring keystroke dynamics based on robust recurrent</w:t>
      </w:r>
      <w:r>
        <w:rPr>
          <w:rFonts w:eastAsiaTheme="minorHAnsi" w:hint="eastAsia"/>
          <w:sz w:val="18"/>
          <w:szCs w:val="18"/>
        </w:rPr>
        <w:t xml:space="preserve"> </w:t>
      </w:r>
      <w:r w:rsidRPr="00CF690D">
        <w:rPr>
          <w:rFonts w:eastAsiaTheme="minorHAnsi"/>
          <w:sz w:val="18"/>
          <w:szCs w:val="18"/>
        </w:rPr>
        <w:t>confidence model and ensemble learning approach,’’ IEEE Access, vol. 8,</w:t>
      </w:r>
      <w:r>
        <w:rPr>
          <w:rFonts w:eastAsiaTheme="minorHAnsi" w:hint="eastAsia"/>
          <w:sz w:val="18"/>
          <w:szCs w:val="18"/>
        </w:rPr>
        <w:t xml:space="preserve"> </w:t>
      </w:r>
      <w:r w:rsidRPr="00CF690D">
        <w:rPr>
          <w:rFonts w:eastAsiaTheme="minorHAnsi"/>
          <w:sz w:val="18"/>
          <w:szCs w:val="18"/>
        </w:rPr>
        <w:t>pp. 156177–156189, 2020.</w:t>
      </w:r>
    </w:p>
    <w:p w14:paraId="50E720D7" w14:textId="235D57D9" w:rsidR="00CF690D" w:rsidRPr="00CF690D" w:rsidRDefault="00CF690D" w:rsidP="00CF690D">
      <w:pPr>
        <w:spacing w:line="0" w:lineRule="atLeast"/>
        <w:jc w:val="left"/>
        <w:rPr>
          <w:rFonts w:eastAsiaTheme="minorHAnsi"/>
          <w:sz w:val="18"/>
          <w:szCs w:val="18"/>
        </w:rPr>
      </w:pPr>
      <w:r w:rsidRPr="00CF690D">
        <w:rPr>
          <w:rFonts w:eastAsiaTheme="minorHAnsi"/>
          <w:sz w:val="18"/>
          <w:szCs w:val="18"/>
        </w:rPr>
        <w:t>[52] A. F. M. N. H. Nahin, J. M. Alam, H. Mahmud, and K. Hasan, ‘‘Identifying</w:t>
      </w:r>
      <w:r>
        <w:rPr>
          <w:rFonts w:eastAsiaTheme="minorHAnsi" w:hint="eastAsia"/>
          <w:sz w:val="18"/>
          <w:szCs w:val="18"/>
        </w:rPr>
        <w:t xml:space="preserve"> </w:t>
      </w:r>
      <w:r w:rsidRPr="00CF690D">
        <w:rPr>
          <w:rFonts w:eastAsiaTheme="minorHAnsi"/>
          <w:sz w:val="18"/>
          <w:szCs w:val="18"/>
        </w:rPr>
        <w:t xml:space="preserve">emotion by keystroke dynamics and text pattern analysis,’’ </w:t>
      </w:r>
      <w:proofErr w:type="spellStart"/>
      <w:r w:rsidRPr="00CF690D">
        <w:rPr>
          <w:rFonts w:eastAsiaTheme="minorHAnsi"/>
          <w:sz w:val="18"/>
          <w:szCs w:val="18"/>
        </w:rPr>
        <w:t>Behav</w:t>
      </w:r>
      <w:proofErr w:type="spellEnd"/>
      <w:r w:rsidRPr="00CF690D">
        <w:rPr>
          <w:rFonts w:eastAsiaTheme="minorHAnsi"/>
          <w:sz w:val="18"/>
          <w:szCs w:val="18"/>
        </w:rPr>
        <w:t>. Inf.</w:t>
      </w:r>
      <w:r>
        <w:rPr>
          <w:rFonts w:eastAsiaTheme="minorHAnsi" w:hint="eastAsia"/>
          <w:sz w:val="18"/>
          <w:szCs w:val="18"/>
        </w:rPr>
        <w:t xml:space="preserve"> </w:t>
      </w:r>
      <w:r w:rsidRPr="00CF690D">
        <w:rPr>
          <w:rFonts w:eastAsiaTheme="minorHAnsi"/>
          <w:sz w:val="18"/>
          <w:szCs w:val="18"/>
        </w:rPr>
        <w:t>Technol., vol. 33, no. 9, pp. 987–996, Sep. 2014.</w:t>
      </w:r>
    </w:p>
    <w:p w14:paraId="4D076A68" w14:textId="51229A18" w:rsidR="00CF690D" w:rsidRPr="00CF690D" w:rsidRDefault="00CF690D" w:rsidP="00CF690D">
      <w:pPr>
        <w:spacing w:line="0" w:lineRule="atLeast"/>
        <w:jc w:val="left"/>
        <w:rPr>
          <w:rFonts w:eastAsiaTheme="minorHAnsi"/>
          <w:sz w:val="18"/>
          <w:szCs w:val="18"/>
        </w:rPr>
      </w:pPr>
      <w:r w:rsidRPr="00CF690D">
        <w:rPr>
          <w:rFonts w:eastAsiaTheme="minorHAnsi"/>
          <w:sz w:val="18"/>
          <w:szCs w:val="18"/>
        </w:rPr>
        <w:t xml:space="preserve">[53] R. </w:t>
      </w:r>
      <w:proofErr w:type="spellStart"/>
      <w:r w:rsidRPr="00CF690D">
        <w:rPr>
          <w:rFonts w:eastAsiaTheme="minorHAnsi"/>
          <w:sz w:val="18"/>
          <w:szCs w:val="18"/>
        </w:rPr>
        <w:t>Moskovitch</w:t>
      </w:r>
      <w:proofErr w:type="spellEnd"/>
      <w:r w:rsidRPr="00CF690D">
        <w:rPr>
          <w:rFonts w:eastAsiaTheme="minorHAnsi"/>
          <w:sz w:val="18"/>
          <w:szCs w:val="18"/>
        </w:rPr>
        <w:t xml:space="preserve">, C. Feher, A. </w:t>
      </w:r>
      <w:proofErr w:type="spellStart"/>
      <w:r w:rsidRPr="00CF690D">
        <w:rPr>
          <w:rFonts w:eastAsiaTheme="minorHAnsi"/>
          <w:sz w:val="18"/>
          <w:szCs w:val="18"/>
        </w:rPr>
        <w:t>Messerman</w:t>
      </w:r>
      <w:proofErr w:type="spellEnd"/>
      <w:r w:rsidRPr="00CF690D">
        <w:rPr>
          <w:rFonts w:eastAsiaTheme="minorHAnsi"/>
          <w:sz w:val="18"/>
          <w:szCs w:val="18"/>
        </w:rPr>
        <w:t xml:space="preserve">, N. </w:t>
      </w:r>
      <w:proofErr w:type="spellStart"/>
      <w:r w:rsidRPr="00CF690D">
        <w:rPr>
          <w:rFonts w:eastAsiaTheme="minorHAnsi"/>
          <w:sz w:val="18"/>
          <w:szCs w:val="18"/>
        </w:rPr>
        <w:t>Kirschnick</w:t>
      </w:r>
      <w:proofErr w:type="spellEnd"/>
      <w:r w:rsidRPr="00CF690D">
        <w:rPr>
          <w:rFonts w:eastAsiaTheme="minorHAnsi"/>
          <w:sz w:val="18"/>
          <w:szCs w:val="18"/>
        </w:rPr>
        <w:t>, T. Mustafi</w:t>
      </w:r>
      <w:r w:rsidRPr="00CF690D">
        <w:rPr>
          <w:rFonts w:ascii="Cambria" w:eastAsiaTheme="minorHAnsi" w:hAnsi="Cambria" w:cs="Cambria"/>
          <w:sz w:val="18"/>
          <w:szCs w:val="18"/>
        </w:rPr>
        <w:t>ć</w:t>
      </w:r>
      <w:r w:rsidRPr="00CF690D">
        <w:rPr>
          <w:rFonts w:eastAsiaTheme="minorHAnsi"/>
          <w:sz w:val="18"/>
          <w:szCs w:val="18"/>
        </w:rPr>
        <w:t>,</w:t>
      </w:r>
      <w:r>
        <w:rPr>
          <w:rFonts w:eastAsiaTheme="minorHAnsi" w:hint="eastAsia"/>
          <w:sz w:val="18"/>
          <w:szCs w:val="18"/>
        </w:rPr>
        <w:t xml:space="preserve"> </w:t>
      </w:r>
      <w:r w:rsidRPr="00CF690D">
        <w:rPr>
          <w:rFonts w:eastAsiaTheme="minorHAnsi"/>
          <w:sz w:val="18"/>
          <w:szCs w:val="18"/>
        </w:rPr>
        <w:t xml:space="preserve">A. </w:t>
      </w:r>
      <w:proofErr w:type="spellStart"/>
      <w:r w:rsidRPr="00CF690D">
        <w:rPr>
          <w:rFonts w:eastAsiaTheme="minorHAnsi"/>
          <w:sz w:val="18"/>
          <w:szCs w:val="18"/>
        </w:rPr>
        <w:t>Camtepe</w:t>
      </w:r>
      <w:proofErr w:type="spellEnd"/>
      <w:r w:rsidRPr="00CF690D">
        <w:rPr>
          <w:rFonts w:eastAsiaTheme="minorHAnsi"/>
          <w:sz w:val="18"/>
          <w:szCs w:val="18"/>
        </w:rPr>
        <w:t xml:space="preserve">, B. </w:t>
      </w:r>
      <w:proofErr w:type="spellStart"/>
      <w:r w:rsidRPr="00CF690D">
        <w:rPr>
          <w:rFonts w:eastAsiaTheme="minorHAnsi"/>
          <w:sz w:val="18"/>
          <w:szCs w:val="18"/>
        </w:rPr>
        <w:t>Löhlein</w:t>
      </w:r>
      <w:proofErr w:type="spellEnd"/>
      <w:r w:rsidRPr="00CF690D">
        <w:rPr>
          <w:rFonts w:eastAsiaTheme="minorHAnsi"/>
          <w:sz w:val="18"/>
          <w:szCs w:val="18"/>
        </w:rPr>
        <w:t xml:space="preserve">, U. Heister, S. Möller, L. Rokach, and Y. </w:t>
      </w:r>
      <w:proofErr w:type="spellStart"/>
      <w:r w:rsidRPr="00CF690D">
        <w:rPr>
          <w:rFonts w:eastAsiaTheme="minorHAnsi"/>
          <w:sz w:val="18"/>
          <w:szCs w:val="18"/>
        </w:rPr>
        <w:t>Elovici</w:t>
      </w:r>
      <w:proofErr w:type="spellEnd"/>
      <w:r w:rsidRPr="00CF690D">
        <w:rPr>
          <w:rFonts w:eastAsiaTheme="minorHAnsi"/>
          <w:sz w:val="18"/>
          <w:szCs w:val="18"/>
        </w:rPr>
        <w:t>,</w:t>
      </w:r>
      <w:r>
        <w:rPr>
          <w:rFonts w:eastAsiaTheme="minorHAnsi" w:hint="eastAsia"/>
          <w:sz w:val="18"/>
          <w:szCs w:val="18"/>
        </w:rPr>
        <w:t xml:space="preserve"> </w:t>
      </w:r>
      <w:r w:rsidRPr="00CF690D">
        <w:rPr>
          <w:rFonts w:eastAsiaTheme="minorHAnsi" w:hint="eastAsia"/>
          <w:sz w:val="18"/>
          <w:szCs w:val="18"/>
        </w:rPr>
        <w:t>‘‘</w:t>
      </w:r>
      <w:r w:rsidRPr="00CF690D">
        <w:rPr>
          <w:rFonts w:eastAsiaTheme="minorHAnsi"/>
          <w:sz w:val="18"/>
          <w:szCs w:val="18"/>
        </w:rPr>
        <w:t>Identity theft, computers and behavioral biometrics,’’ in Proc. IEEE Int.</w:t>
      </w:r>
      <w:r>
        <w:rPr>
          <w:rFonts w:eastAsiaTheme="minorHAnsi" w:hint="eastAsia"/>
          <w:sz w:val="18"/>
          <w:szCs w:val="18"/>
        </w:rPr>
        <w:t xml:space="preserve"> </w:t>
      </w:r>
      <w:r w:rsidRPr="00CF690D">
        <w:rPr>
          <w:rFonts w:eastAsiaTheme="minorHAnsi"/>
          <w:sz w:val="18"/>
          <w:szCs w:val="18"/>
        </w:rPr>
        <w:t xml:space="preserve">Conf. </w:t>
      </w:r>
      <w:proofErr w:type="spellStart"/>
      <w:r w:rsidRPr="00CF690D">
        <w:rPr>
          <w:rFonts w:eastAsiaTheme="minorHAnsi"/>
          <w:sz w:val="18"/>
          <w:szCs w:val="18"/>
        </w:rPr>
        <w:t>Intell</w:t>
      </w:r>
      <w:proofErr w:type="spellEnd"/>
      <w:r w:rsidRPr="00CF690D">
        <w:rPr>
          <w:rFonts w:eastAsiaTheme="minorHAnsi"/>
          <w:sz w:val="18"/>
          <w:szCs w:val="18"/>
        </w:rPr>
        <w:t xml:space="preserve">. </w:t>
      </w:r>
      <w:proofErr w:type="spellStart"/>
      <w:r w:rsidRPr="00CF690D">
        <w:rPr>
          <w:rFonts w:eastAsiaTheme="minorHAnsi"/>
          <w:sz w:val="18"/>
          <w:szCs w:val="18"/>
        </w:rPr>
        <w:t>Secur</w:t>
      </w:r>
      <w:proofErr w:type="spellEnd"/>
      <w:r w:rsidRPr="00CF690D">
        <w:rPr>
          <w:rFonts w:eastAsiaTheme="minorHAnsi"/>
          <w:sz w:val="18"/>
          <w:szCs w:val="18"/>
        </w:rPr>
        <w:t xml:space="preserve">. </w:t>
      </w:r>
      <w:proofErr w:type="spellStart"/>
      <w:r w:rsidRPr="00CF690D">
        <w:rPr>
          <w:rFonts w:eastAsiaTheme="minorHAnsi"/>
          <w:sz w:val="18"/>
          <w:szCs w:val="18"/>
        </w:rPr>
        <w:t>Informat</w:t>
      </w:r>
      <w:proofErr w:type="spellEnd"/>
      <w:r w:rsidRPr="00CF690D">
        <w:rPr>
          <w:rFonts w:eastAsiaTheme="minorHAnsi"/>
          <w:sz w:val="18"/>
          <w:szCs w:val="18"/>
        </w:rPr>
        <w:t>., Jun. 2009, pp. 155–160. [Online]. Available:</w:t>
      </w:r>
      <w:r>
        <w:rPr>
          <w:rFonts w:eastAsiaTheme="minorHAnsi" w:hint="eastAsia"/>
          <w:sz w:val="18"/>
          <w:szCs w:val="18"/>
        </w:rPr>
        <w:t xml:space="preserve"> </w:t>
      </w:r>
      <w:r w:rsidRPr="00CF690D">
        <w:rPr>
          <w:rFonts w:eastAsiaTheme="minorHAnsi"/>
          <w:sz w:val="18"/>
          <w:szCs w:val="18"/>
        </w:rPr>
        <w:t>https://ieeexplore.ieee.org/document/5137288</w:t>
      </w:r>
    </w:p>
    <w:p w14:paraId="7AFA0298" w14:textId="4086E9A3" w:rsidR="00131D1D" w:rsidRPr="00131D1D" w:rsidRDefault="00CF690D" w:rsidP="00CF690D">
      <w:pPr>
        <w:spacing w:line="0" w:lineRule="atLeast"/>
        <w:jc w:val="left"/>
        <w:rPr>
          <w:rFonts w:eastAsiaTheme="minorHAnsi"/>
          <w:sz w:val="18"/>
          <w:szCs w:val="18"/>
        </w:rPr>
      </w:pPr>
      <w:r w:rsidRPr="00CF690D">
        <w:rPr>
          <w:rFonts w:eastAsiaTheme="minorHAnsi"/>
          <w:sz w:val="18"/>
          <w:szCs w:val="18"/>
        </w:rPr>
        <w:t xml:space="preserve">[54] L. Xiaofeng, Z. </w:t>
      </w:r>
      <w:proofErr w:type="spellStart"/>
      <w:r w:rsidRPr="00CF690D">
        <w:rPr>
          <w:rFonts w:eastAsiaTheme="minorHAnsi"/>
          <w:sz w:val="18"/>
          <w:szCs w:val="18"/>
        </w:rPr>
        <w:t>Shengfei</w:t>
      </w:r>
      <w:proofErr w:type="spellEnd"/>
      <w:r w:rsidRPr="00CF690D">
        <w:rPr>
          <w:rFonts w:eastAsiaTheme="minorHAnsi"/>
          <w:sz w:val="18"/>
          <w:szCs w:val="18"/>
        </w:rPr>
        <w:t xml:space="preserve">, and Y. </w:t>
      </w:r>
      <w:proofErr w:type="spellStart"/>
      <w:r w:rsidRPr="00CF690D">
        <w:rPr>
          <w:rFonts w:eastAsiaTheme="minorHAnsi"/>
          <w:sz w:val="18"/>
          <w:szCs w:val="18"/>
        </w:rPr>
        <w:t>Shengwei</w:t>
      </w:r>
      <w:proofErr w:type="spellEnd"/>
      <w:r w:rsidRPr="00CF690D">
        <w:rPr>
          <w:rFonts w:eastAsiaTheme="minorHAnsi"/>
          <w:sz w:val="18"/>
          <w:szCs w:val="18"/>
        </w:rPr>
        <w:t>, ‘‘Continuous authentication</w:t>
      </w:r>
      <w:r>
        <w:rPr>
          <w:rFonts w:eastAsiaTheme="minorHAnsi" w:hint="eastAsia"/>
          <w:sz w:val="18"/>
          <w:szCs w:val="18"/>
        </w:rPr>
        <w:t xml:space="preserve"> </w:t>
      </w:r>
      <w:r w:rsidRPr="00CF690D">
        <w:rPr>
          <w:rFonts w:eastAsiaTheme="minorHAnsi"/>
          <w:sz w:val="18"/>
          <w:szCs w:val="18"/>
        </w:rPr>
        <w:t xml:space="preserve">by free-text keystroke based on CNN plus RNN,’’ Procedia </w:t>
      </w:r>
      <w:proofErr w:type="spellStart"/>
      <w:r w:rsidRPr="00CF690D">
        <w:rPr>
          <w:rFonts w:eastAsiaTheme="minorHAnsi"/>
          <w:sz w:val="18"/>
          <w:szCs w:val="18"/>
        </w:rPr>
        <w:t>Comput</w:t>
      </w:r>
      <w:proofErr w:type="spellEnd"/>
      <w:r w:rsidRPr="00CF690D">
        <w:rPr>
          <w:rFonts w:eastAsiaTheme="minorHAnsi"/>
          <w:sz w:val="18"/>
          <w:szCs w:val="18"/>
        </w:rPr>
        <w:t>. Sci.,</w:t>
      </w:r>
      <w:r>
        <w:rPr>
          <w:rFonts w:eastAsiaTheme="minorHAnsi" w:hint="eastAsia"/>
          <w:sz w:val="18"/>
          <w:szCs w:val="18"/>
        </w:rPr>
        <w:t xml:space="preserve"> </w:t>
      </w:r>
      <w:r w:rsidRPr="00CF690D">
        <w:rPr>
          <w:rFonts w:eastAsiaTheme="minorHAnsi"/>
          <w:sz w:val="18"/>
          <w:szCs w:val="18"/>
        </w:rPr>
        <w:t>vol. 147, pp. 314–318, Jan. 2019.</w:t>
      </w:r>
      <w:r w:rsidRPr="00CF690D">
        <w:rPr>
          <w:rFonts w:eastAsiaTheme="minorHAnsi"/>
          <w:sz w:val="18"/>
          <w:szCs w:val="18"/>
        </w:rPr>
        <w:cr/>
      </w:r>
    </w:p>
    <w:sectPr w:rsidR="00131D1D" w:rsidRPr="00131D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BA6E1" w14:textId="77777777" w:rsidR="004F6D25" w:rsidRDefault="004F6D25" w:rsidP="000E73B8">
      <w:r>
        <w:separator/>
      </w:r>
    </w:p>
  </w:endnote>
  <w:endnote w:type="continuationSeparator" w:id="0">
    <w:p w14:paraId="75D323BB" w14:textId="77777777" w:rsidR="004F6D25" w:rsidRDefault="004F6D25" w:rsidP="000E7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12DFC" w14:textId="77777777" w:rsidR="004F6D25" w:rsidRDefault="004F6D25" w:rsidP="000E73B8">
      <w:r>
        <w:separator/>
      </w:r>
    </w:p>
  </w:footnote>
  <w:footnote w:type="continuationSeparator" w:id="0">
    <w:p w14:paraId="67D260FB" w14:textId="77777777" w:rsidR="004F6D25" w:rsidRDefault="004F6D25" w:rsidP="000E73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F11BD"/>
    <w:multiLevelType w:val="hybridMultilevel"/>
    <w:tmpl w:val="32F8B206"/>
    <w:lvl w:ilvl="0" w:tplc="D0F60F10">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4DE10E3"/>
    <w:multiLevelType w:val="hybridMultilevel"/>
    <w:tmpl w:val="5D12E0FC"/>
    <w:lvl w:ilvl="0" w:tplc="D3CE16E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2BEE10EF"/>
    <w:multiLevelType w:val="hybridMultilevel"/>
    <w:tmpl w:val="4E269778"/>
    <w:lvl w:ilvl="0" w:tplc="8B2454D2">
      <w:start w:val="1"/>
      <w:numFmt w:val="lowerLetter"/>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3" w15:restartNumberingAfterBreak="0">
    <w:nsid w:val="31AE2894"/>
    <w:multiLevelType w:val="hybridMultilevel"/>
    <w:tmpl w:val="6464AC2E"/>
    <w:lvl w:ilvl="0" w:tplc="369C52DE">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 w15:restartNumberingAfterBreak="0">
    <w:nsid w:val="342C2D84"/>
    <w:multiLevelType w:val="hybridMultilevel"/>
    <w:tmpl w:val="51082C58"/>
    <w:lvl w:ilvl="0" w:tplc="A39C350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3D2745DA"/>
    <w:multiLevelType w:val="hybridMultilevel"/>
    <w:tmpl w:val="4F1EC7B6"/>
    <w:lvl w:ilvl="0" w:tplc="655E6648">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6" w15:restartNumberingAfterBreak="0">
    <w:nsid w:val="41B21836"/>
    <w:multiLevelType w:val="hybridMultilevel"/>
    <w:tmpl w:val="19A07540"/>
    <w:lvl w:ilvl="0" w:tplc="BBAC5AC2">
      <w:start w:val="1"/>
      <w:numFmt w:val="upperLetter"/>
      <w:lvlText w:val="%1."/>
      <w:lvlJc w:val="left"/>
      <w:pPr>
        <w:ind w:left="786" w:hanging="360"/>
      </w:pPr>
      <w:rPr>
        <w:rFonts w:hint="default"/>
      </w:rPr>
    </w:lvl>
    <w:lvl w:ilvl="1" w:tplc="04090019" w:tentative="1">
      <w:start w:val="1"/>
      <w:numFmt w:val="lowerLetter"/>
      <w:lvlText w:val="%2)"/>
      <w:lvlJc w:val="left"/>
      <w:pPr>
        <w:ind w:left="1306" w:hanging="440"/>
      </w:pPr>
    </w:lvl>
    <w:lvl w:ilvl="2" w:tplc="0409001B" w:tentative="1">
      <w:start w:val="1"/>
      <w:numFmt w:val="lowerRoman"/>
      <w:lvlText w:val="%3."/>
      <w:lvlJc w:val="right"/>
      <w:pPr>
        <w:ind w:left="1746" w:hanging="440"/>
      </w:pPr>
    </w:lvl>
    <w:lvl w:ilvl="3" w:tplc="0409000F" w:tentative="1">
      <w:start w:val="1"/>
      <w:numFmt w:val="decimal"/>
      <w:lvlText w:val="%4."/>
      <w:lvlJc w:val="left"/>
      <w:pPr>
        <w:ind w:left="2186" w:hanging="440"/>
      </w:pPr>
    </w:lvl>
    <w:lvl w:ilvl="4" w:tplc="04090019" w:tentative="1">
      <w:start w:val="1"/>
      <w:numFmt w:val="lowerLetter"/>
      <w:lvlText w:val="%5)"/>
      <w:lvlJc w:val="left"/>
      <w:pPr>
        <w:ind w:left="2626" w:hanging="440"/>
      </w:pPr>
    </w:lvl>
    <w:lvl w:ilvl="5" w:tplc="0409001B" w:tentative="1">
      <w:start w:val="1"/>
      <w:numFmt w:val="lowerRoman"/>
      <w:lvlText w:val="%6."/>
      <w:lvlJc w:val="right"/>
      <w:pPr>
        <w:ind w:left="3066" w:hanging="440"/>
      </w:pPr>
    </w:lvl>
    <w:lvl w:ilvl="6" w:tplc="0409000F" w:tentative="1">
      <w:start w:val="1"/>
      <w:numFmt w:val="decimal"/>
      <w:lvlText w:val="%7."/>
      <w:lvlJc w:val="left"/>
      <w:pPr>
        <w:ind w:left="3506" w:hanging="440"/>
      </w:pPr>
    </w:lvl>
    <w:lvl w:ilvl="7" w:tplc="04090019" w:tentative="1">
      <w:start w:val="1"/>
      <w:numFmt w:val="lowerLetter"/>
      <w:lvlText w:val="%8)"/>
      <w:lvlJc w:val="left"/>
      <w:pPr>
        <w:ind w:left="3946" w:hanging="440"/>
      </w:pPr>
    </w:lvl>
    <w:lvl w:ilvl="8" w:tplc="0409001B" w:tentative="1">
      <w:start w:val="1"/>
      <w:numFmt w:val="lowerRoman"/>
      <w:lvlText w:val="%9."/>
      <w:lvlJc w:val="right"/>
      <w:pPr>
        <w:ind w:left="4386" w:hanging="440"/>
      </w:pPr>
    </w:lvl>
  </w:abstractNum>
  <w:abstractNum w:abstractNumId="7" w15:restartNumberingAfterBreak="0">
    <w:nsid w:val="482F0999"/>
    <w:multiLevelType w:val="hybridMultilevel"/>
    <w:tmpl w:val="67F6D390"/>
    <w:lvl w:ilvl="0" w:tplc="65C84018">
      <w:start w:val="1"/>
      <w:numFmt w:val="upperRoman"/>
      <w:lvlText w:val="%1．"/>
      <w:lvlJc w:val="left"/>
      <w:pPr>
        <w:ind w:left="1080" w:hanging="10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972629D"/>
    <w:multiLevelType w:val="hybridMultilevel"/>
    <w:tmpl w:val="9FF60DA2"/>
    <w:lvl w:ilvl="0" w:tplc="A538D478">
      <w:start w:val="1"/>
      <w:numFmt w:val="decimal"/>
      <w:lvlText w:val="%1）"/>
      <w:lvlJc w:val="left"/>
      <w:pPr>
        <w:ind w:left="786"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4A2668B9"/>
    <w:multiLevelType w:val="hybridMultilevel"/>
    <w:tmpl w:val="B4FCCE1C"/>
    <w:lvl w:ilvl="0" w:tplc="D6061AC8">
      <w:start w:val="1"/>
      <w:numFmt w:val="decimal"/>
      <w:lvlText w:val="%1）"/>
      <w:lvlJc w:val="left"/>
      <w:pPr>
        <w:ind w:left="1140" w:hanging="360"/>
      </w:pPr>
      <w:rPr>
        <w:rFonts w:hint="default"/>
      </w:rPr>
    </w:lvl>
    <w:lvl w:ilvl="1" w:tplc="04090019" w:tentative="1">
      <w:start w:val="1"/>
      <w:numFmt w:val="lowerLetter"/>
      <w:lvlText w:val="%2)"/>
      <w:lvlJc w:val="left"/>
      <w:pPr>
        <w:ind w:left="1660" w:hanging="440"/>
      </w:p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10" w15:restartNumberingAfterBreak="0">
    <w:nsid w:val="56A842C6"/>
    <w:multiLevelType w:val="hybridMultilevel"/>
    <w:tmpl w:val="279C02C0"/>
    <w:lvl w:ilvl="0" w:tplc="56D248A4">
      <w:start w:val="1"/>
      <w:numFmt w:val="lowerRoman"/>
      <w:lvlText w:val="%1）"/>
      <w:lvlJc w:val="left"/>
      <w:pPr>
        <w:ind w:left="2220" w:hanging="720"/>
      </w:pPr>
      <w:rPr>
        <w:rFonts w:hint="default"/>
      </w:rPr>
    </w:lvl>
    <w:lvl w:ilvl="1" w:tplc="04090019" w:tentative="1">
      <w:start w:val="1"/>
      <w:numFmt w:val="lowerLetter"/>
      <w:lvlText w:val="%2)"/>
      <w:lvlJc w:val="left"/>
      <w:pPr>
        <w:ind w:left="2380" w:hanging="440"/>
      </w:pPr>
    </w:lvl>
    <w:lvl w:ilvl="2" w:tplc="0409001B" w:tentative="1">
      <w:start w:val="1"/>
      <w:numFmt w:val="lowerRoman"/>
      <w:lvlText w:val="%3."/>
      <w:lvlJc w:val="right"/>
      <w:pPr>
        <w:ind w:left="2820" w:hanging="440"/>
      </w:pPr>
    </w:lvl>
    <w:lvl w:ilvl="3" w:tplc="0409000F" w:tentative="1">
      <w:start w:val="1"/>
      <w:numFmt w:val="decimal"/>
      <w:lvlText w:val="%4."/>
      <w:lvlJc w:val="left"/>
      <w:pPr>
        <w:ind w:left="3260" w:hanging="440"/>
      </w:pPr>
    </w:lvl>
    <w:lvl w:ilvl="4" w:tplc="04090019" w:tentative="1">
      <w:start w:val="1"/>
      <w:numFmt w:val="lowerLetter"/>
      <w:lvlText w:val="%5)"/>
      <w:lvlJc w:val="left"/>
      <w:pPr>
        <w:ind w:left="3700" w:hanging="440"/>
      </w:pPr>
    </w:lvl>
    <w:lvl w:ilvl="5" w:tplc="0409001B" w:tentative="1">
      <w:start w:val="1"/>
      <w:numFmt w:val="lowerRoman"/>
      <w:lvlText w:val="%6."/>
      <w:lvlJc w:val="right"/>
      <w:pPr>
        <w:ind w:left="4140" w:hanging="440"/>
      </w:pPr>
    </w:lvl>
    <w:lvl w:ilvl="6" w:tplc="0409000F" w:tentative="1">
      <w:start w:val="1"/>
      <w:numFmt w:val="decimal"/>
      <w:lvlText w:val="%7."/>
      <w:lvlJc w:val="left"/>
      <w:pPr>
        <w:ind w:left="4580" w:hanging="440"/>
      </w:pPr>
    </w:lvl>
    <w:lvl w:ilvl="7" w:tplc="04090019" w:tentative="1">
      <w:start w:val="1"/>
      <w:numFmt w:val="lowerLetter"/>
      <w:lvlText w:val="%8)"/>
      <w:lvlJc w:val="left"/>
      <w:pPr>
        <w:ind w:left="5020" w:hanging="440"/>
      </w:pPr>
    </w:lvl>
    <w:lvl w:ilvl="8" w:tplc="0409001B" w:tentative="1">
      <w:start w:val="1"/>
      <w:numFmt w:val="lowerRoman"/>
      <w:lvlText w:val="%9."/>
      <w:lvlJc w:val="right"/>
      <w:pPr>
        <w:ind w:left="5460" w:hanging="440"/>
      </w:pPr>
    </w:lvl>
  </w:abstractNum>
  <w:abstractNum w:abstractNumId="11" w15:restartNumberingAfterBreak="0">
    <w:nsid w:val="57C02B4B"/>
    <w:multiLevelType w:val="hybridMultilevel"/>
    <w:tmpl w:val="6FD0FA90"/>
    <w:lvl w:ilvl="0" w:tplc="F78E951A">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ED8469E"/>
    <w:multiLevelType w:val="hybridMultilevel"/>
    <w:tmpl w:val="B59A6CCA"/>
    <w:lvl w:ilvl="0" w:tplc="13EA42F8">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6008680A"/>
    <w:multiLevelType w:val="hybridMultilevel"/>
    <w:tmpl w:val="6C24FEC4"/>
    <w:lvl w:ilvl="0" w:tplc="D9D0B04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4" w15:restartNumberingAfterBreak="0">
    <w:nsid w:val="63B42EC3"/>
    <w:multiLevelType w:val="hybridMultilevel"/>
    <w:tmpl w:val="05BC3DE8"/>
    <w:lvl w:ilvl="0" w:tplc="B7C48120">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5" w15:restartNumberingAfterBreak="0">
    <w:nsid w:val="6B7D5842"/>
    <w:multiLevelType w:val="hybridMultilevel"/>
    <w:tmpl w:val="375C43EC"/>
    <w:lvl w:ilvl="0" w:tplc="A246DAFA">
      <w:start w:val="1"/>
      <w:numFmt w:val="lowerLetter"/>
      <w:lvlText w:val="%1）"/>
      <w:lvlJc w:val="left"/>
      <w:pPr>
        <w:ind w:left="1500" w:hanging="360"/>
      </w:pPr>
      <w:rPr>
        <w:rFonts w:hint="default"/>
      </w:rPr>
    </w:lvl>
    <w:lvl w:ilvl="1" w:tplc="04090019" w:tentative="1">
      <w:start w:val="1"/>
      <w:numFmt w:val="lowerLetter"/>
      <w:lvlText w:val="%2)"/>
      <w:lvlJc w:val="left"/>
      <w:pPr>
        <w:ind w:left="2020" w:hanging="440"/>
      </w:pPr>
    </w:lvl>
    <w:lvl w:ilvl="2" w:tplc="0409001B" w:tentative="1">
      <w:start w:val="1"/>
      <w:numFmt w:val="lowerRoman"/>
      <w:lvlText w:val="%3."/>
      <w:lvlJc w:val="right"/>
      <w:pPr>
        <w:ind w:left="2460" w:hanging="440"/>
      </w:pPr>
    </w:lvl>
    <w:lvl w:ilvl="3" w:tplc="0409000F" w:tentative="1">
      <w:start w:val="1"/>
      <w:numFmt w:val="decimal"/>
      <w:lvlText w:val="%4."/>
      <w:lvlJc w:val="left"/>
      <w:pPr>
        <w:ind w:left="2900" w:hanging="440"/>
      </w:pPr>
    </w:lvl>
    <w:lvl w:ilvl="4" w:tplc="04090019" w:tentative="1">
      <w:start w:val="1"/>
      <w:numFmt w:val="lowerLetter"/>
      <w:lvlText w:val="%5)"/>
      <w:lvlJc w:val="left"/>
      <w:pPr>
        <w:ind w:left="3340" w:hanging="440"/>
      </w:pPr>
    </w:lvl>
    <w:lvl w:ilvl="5" w:tplc="0409001B" w:tentative="1">
      <w:start w:val="1"/>
      <w:numFmt w:val="lowerRoman"/>
      <w:lvlText w:val="%6."/>
      <w:lvlJc w:val="right"/>
      <w:pPr>
        <w:ind w:left="3780" w:hanging="440"/>
      </w:pPr>
    </w:lvl>
    <w:lvl w:ilvl="6" w:tplc="0409000F" w:tentative="1">
      <w:start w:val="1"/>
      <w:numFmt w:val="decimal"/>
      <w:lvlText w:val="%7."/>
      <w:lvlJc w:val="left"/>
      <w:pPr>
        <w:ind w:left="4220" w:hanging="440"/>
      </w:pPr>
    </w:lvl>
    <w:lvl w:ilvl="7" w:tplc="04090019" w:tentative="1">
      <w:start w:val="1"/>
      <w:numFmt w:val="lowerLetter"/>
      <w:lvlText w:val="%8)"/>
      <w:lvlJc w:val="left"/>
      <w:pPr>
        <w:ind w:left="4660" w:hanging="440"/>
      </w:pPr>
    </w:lvl>
    <w:lvl w:ilvl="8" w:tplc="0409001B" w:tentative="1">
      <w:start w:val="1"/>
      <w:numFmt w:val="lowerRoman"/>
      <w:lvlText w:val="%9."/>
      <w:lvlJc w:val="right"/>
      <w:pPr>
        <w:ind w:left="5100" w:hanging="440"/>
      </w:pPr>
    </w:lvl>
  </w:abstractNum>
  <w:abstractNum w:abstractNumId="16" w15:restartNumberingAfterBreak="0">
    <w:nsid w:val="6D87282D"/>
    <w:multiLevelType w:val="hybridMultilevel"/>
    <w:tmpl w:val="F294A6E2"/>
    <w:lvl w:ilvl="0" w:tplc="411A0F8C">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7" w15:restartNumberingAfterBreak="0">
    <w:nsid w:val="6DBF7D3C"/>
    <w:multiLevelType w:val="hybridMultilevel"/>
    <w:tmpl w:val="2F30C710"/>
    <w:lvl w:ilvl="0" w:tplc="53263F6A">
      <w:start w:val="1"/>
      <w:numFmt w:val="decimal"/>
      <w:lvlText w:val="%1）"/>
      <w:lvlJc w:val="left"/>
      <w:pPr>
        <w:ind w:left="1140" w:hanging="360"/>
      </w:pPr>
      <w:rPr>
        <w:rFonts w:hint="default"/>
      </w:rPr>
    </w:lvl>
    <w:lvl w:ilvl="1" w:tplc="04090019" w:tentative="1">
      <w:start w:val="1"/>
      <w:numFmt w:val="lowerLetter"/>
      <w:lvlText w:val="%2)"/>
      <w:lvlJc w:val="left"/>
      <w:pPr>
        <w:ind w:left="1660" w:hanging="440"/>
      </w:p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18" w15:restartNumberingAfterBreak="0">
    <w:nsid w:val="74D863B8"/>
    <w:multiLevelType w:val="hybridMultilevel"/>
    <w:tmpl w:val="2DAC7F32"/>
    <w:lvl w:ilvl="0" w:tplc="CF14BDA6">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7F775DEA"/>
    <w:multiLevelType w:val="hybridMultilevel"/>
    <w:tmpl w:val="8714B490"/>
    <w:lvl w:ilvl="0" w:tplc="857412B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139767088">
    <w:abstractNumId w:val="7"/>
  </w:num>
  <w:num w:numId="2" w16cid:durableId="1885941598">
    <w:abstractNumId w:val="6"/>
  </w:num>
  <w:num w:numId="3" w16cid:durableId="990989324">
    <w:abstractNumId w:val="17"/>
  </w:num>
  <w:num w:numId="4" w16cid:durableId="1083184314">
    <w:abstractNumId w:val="15"/>
  </w:num>
  <w:num w:numId="5" w16cid:durableId="1731685133">
    <w:abstractNumId w:val="10"/>
  </w:num>
  <w:num w:numId="6" w16cid:durableId="1287007200">
    <w:abstractNumId w:val="9"/>
  </w:num>
  <w:num w:numId="7" w16cid:durableId="1259945332">
    <w:abstractNumId w:val="4"/>
  </w:num>
  <w:num w:numId="8" w16cid:durableId="146242056">
    <w:abstractNumId w:val="1"/>
  </w:num>
  <w:num w:numId="9" w16cid:durableId="1152598361">
    <w:abstractNumId w:val="19"/>
  </w:num>
  <w:num w:numId="10" w16cid:durableId="976110534">
    <w:abstractNumId w:val="8"/>
  </w:num>
  <w:num w:numId="11" w16cid:durableId="1129324418">
    <w:abstractNumId w:val="11"/>
  </w:num>
  <w:num w:numId="12" w16cid:durableId="626929485">
    <w:abstractNumId w:val="18"/>
  </w:num>
  <w:num w:numId="13" w16cid:durableId="1094279382">
    <w:abstractNumId w:val="5"/>
  </w:num>
  <w:num w:numId="14" w16cid:durableId="1804687496">
    <w:abstractNumId w:val="3"/>
  </w:num>
  <w:num w:numId="15" w16cid:durableId="1948809753">
    <w:abstractNumId w:val="14"/>
  </w:num>
  <w:num w:numId="16" w16cid:durableId="704213698">
    <w:abstractNumId w:val="2"/>
  </w:num>
  <w:num w:numId="17" w16cid:durableId="1110052019">
    <w:abstractNumId w:val="13"/>
  </w:num>
  <w:num w:numId="18" w16cid:durableId="1293556496">
    <w:abstractNumId w:val="0"/>
  </w:num>
  <w:num w:numId="19" w16cid:durableId="460880667">
    <w:abstractNumId w:val="16"/>
  </w:num>
  <w:num w:numId="20" w16cid:durableId="12124211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94A"/>
    <w:rsid w:val="000D30BB"/>
    <w:rsid w:val="000E73B8"/>
    <w:rsid w:val="00131D1D"/>
    <w:rsid w:val="00195D7C"/>
    <w:rsid w:val="00196F1D"/>
    <w:rsid w:val="001C1C34"/>
    <w:rsid w:val="001D341F"/>
    <w:rsid w:val="001E7E9A"/>
    <w:rsid w:val="00246C2A"/>
    <w:rsid w:val="0026241A"/>
    <w:rsid w:val="002A0B57"/>
    <w:rsid w:val="002A1475"/>
    <w:rsid w:val="0030626C"/>
    <w:rsid w:val="00405C13"/>
    <w:rsid w:val="004826D7"/>
    <w:rsid w:val="004F6D25"/>
    <w:rsid w:val="00500A84"/>
    <w:rsid w:val="00520D63"/>
    <w:rsid w:val="00537039"/>
    <w:rsid w:val="005514F9"/>
    <w:rsid w:val="00572E00"/>
    <w:rsid w:val="005C5CB8"/>
    <w:rsid w:val="00662E0A"/>
    <w:rsid w:val="00667BD3"/>
    <w:rsid w:val="006F27A2"/>
    <w:rsid w:val="00756754"/>
    <w:rsid w:val="00774625"/>
    <w:rsid w:val="00782109"/>
    <w:rsid w:val="00790824"/>
    <w:rsid w:val="007D6056"/>
    <w:rsid w:val="007F1952"/>
    <w:rsid w:val="007F702A"/>
    <w:rsid w:val="008D7918"/>
    <w:rsid w:val="00966D77"/>
    <w:rsid w:val="00996510"/>
    <w:rsid w:val="009D154D"/>
    <w:rsid w:val="00A01AFC"/>
    <w:rsid w:val="00A05F8E"/>
    <w:rsid w:val="00A3494A"/>
    <w:rsid w:val="00AD3967"/>
    <w:rsid w:val="00B321BF"/>
    <w:rsid w:val="00B35D75"/>
    <w:rsid w:val="00B37440"/>
    <w:rsid w:val="00B613D6"/>
    <w:rsid w:val="00B71E62"/>
    <w:rsid w:val="00B83FCB"/>
    <w:rsid w:val="00BB0E8B"/>
    <w:rsid w:val="00BE03F9"/>
    <w:rsid w:val="00BF6C5D"/>
    <w:rsid w:val="00CF690D"/>
    <w:rsid w:val="00D36757"/>
    <w:rsid w:val="00D91D83"/>
    <w:rsid w:val="00DB05F7"/>
    <w:rsid w:val="00DC7847"/>
    <w:rsid w:val="00E836BA"/>
    <w:rsid w:val="00F80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4F22E8"/>
  <w15:chartTrackingRefBased/>
  <w15:docId w15:val="{4723D6B0-2776-4EDB-9BDC-75FC4C9A9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349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B05F7"/>
    <w:pPr>
      <w:ind w:firstLineChars="200" w:firstLine="420"/>
    </w:pPr>
  </w:style>
  <w:style w:type="paragraph" w:styleId="a5">
    <w:name w:val="header"/>
    <w:basedOn w:val="a"/>
    <w:link w:val="a6"/>
    <w:uiPriority w:val="99"/>
    <w:unhideWhenUsed/>
    <w:rsid w:val="000E73B8"/>
    <w:pPr>
      <w:tabs>
        <w:tab w:val="center" w:pos="4153"/>
        <w:tab w:val="right" w:pos="8306"/>
      </w:tabs>
      <w:snapToGrid w:val="0"/>
      <w:jc w:val="center"/>
    </w:pPr>
    <w:rPr>
      <w:sz w:val="18"/>
      <w:szCs w:val="18"/>
    </w:rPr>
  </w:style>
  <w:style w:type="character" w:customStyle="1" w:styleId="a6">
    <w:name w:val="页眉 字符"/>
    <w:basedOn w:val="a0"/>
    <w:link w:val="a5"/>
    <w:uiPriority w:val="99"/>
    <w:rsid w:val="000E73B8"/>
    <w:rPr>
      <w:sz w:val="18"/>
      <w:szCs w:val="18"/>
    </w:rPr>
  </w:style>
  <w:style w:type="paragraph" w:styleId="a7">
    <w:name w:val="footer"/>
    <w:basedOn w:val="a"/>
    <w:link w:val="a8"/>
    <w:uiPriority w:val="99"/>
    <w:unhideWhenUsed/>
    <w:rsid w:val="000E73B8"/>
    <w:pPr>
      <w:tabs>
        <w:tab w:val="center" w:pos="4153"/>
        <w:tab w:val="right" w:pos="8306"/>
      </w:tabs>
      <w:snapToGrid w:val="0"/>
      <w:jc w:val="left"/>
    </w:pPr>
    <w:rPr>
      <w:sz w:val="18"/>
      <w:szCs w:val="18"/>
    </w:rPr>
  </w:style>
  <w:style w:type="character" w:customStyle="1" w:styleId="a8">
    <w:name w:val="页脚 字符"/>
    <w:basedOn w:val="a0"/>
    <w:link w:val="a7"/>
    <w:uiPriority w:val="99"/>
    <w:rsid w:val="000E73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1591</TotalTime>
  <Pages>20</Pages>
  <Words>3927</Words>
  <Characters>22390</Characters>
  <Application>Microsoft Office Word</Application>
  <DocSecurity>0</DocSecurity>
  <Lines>186</Lines>
  <Paragraphs>52</Paragraphs>
  <ScaleCrop>false</ScaleCrop>
  <Company/>
  <LinksUpToDate>false</LinksUpToDate>
  <CharactersWithSpaces>26265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沈</dc:creator>
  <cp:keywords/>
  <dc:description/>
  <cp:lastModifiedBy>周 沈</cp:lastModifiedBy>
  <cp:revision>40</cp:revision>
  <dcterms:created xsi:type="dcterms:W3CDTF">2024-03-04T04:28:00Z</dcterms:created>
  <dcterms:modified xsi:type="dcterms:W3CDTF">2024-03-07T07:38:00Z</dcterms:modified>
</cp:coreProperties>
</file>