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15377" w14:textId="64BA5AB4" w:rsidR="00B66D58" w:rsidRPr="00B66D58" w:rsidRDefault="00B66D58" w:rsidP="00B66D58">
      <w:pPr>
        <w:shd w:val="clear" w:color="auto" w:fill="FFFFFF"/>
        <w:spacing w:after="240" w:line="288" w:lineRule="atLeast"/>
        <w:outlineLvl w:val="0"/>
        <w:rPr>
          <w:rFonts w:ascii="futura-pt" w:eastAsia="Times New Roman" w:hAnsi="futura-pt" w:cs="Times New Roman"/>
          <w:b/>
          <w:bCs/>
          <w:color w:val="222222"/>
          <w:kern w:val="36"/>
          <w:sz w:val="53"/>
          <w:szCs w:val="53"/>
          <w:lang w:val="en-US" w:eastAsia="sv-SE"/>
        </w:rPr>
      </w:pPr>
      <w:r w:rsidRPr="00B66D58">
        <w:rPr>
          <w:rFonts w:ascii="futura-pt" w:eastAsia="Times New Roman" w:hAnsi="futura-pt" w:cs="Times New Roman"/>
          <w:b/>
          <w:bCs/>
          <w:color w:val="222222"/>
          <w:kern w:val="36"/>
          <w:sz w:val="53"/>
          <w:szCs w:val="53"/>
          <w:lang w:eastAsia="sv-SE"/>
        </w:rPr>
        <w:fldChar w:fldCharType="begin"/>
      </w:r>
      <w:r w:rsidRPr="00B66D58">
        <w:rPr>
          <w:rFonts w:ascii="futura-pt" w:eastAsia="Times New Roman" w:hAnsi="futura-pt" w:cs="Times New Roman"/>
          <w:b/>
          <w:bCs/>
          <w:color w:val="222222"/>
          <w:kern w:val="36"/>
          <w:sz w:val="53"/>
          <w:szCs w:val="53"/>
          <w:lang w:val="en-US" w:eastAsia="sv-SE"/>
        </w:rPr>
        <w:instrText xml:space="preserve"> HYPERLINK "https://cbright.me/blog/2021/2/8/getting-started-with-mtr" </w:instrText>
      </w:r>
      <w:r w:rsidRPr="00B66D58">
        <w:rPr>
          <w:rFonts w:ascii="futura-pt" w:eastAsia="Times New Roman" w:hAnsi="futura-pt" w:cs="Times New Roman"/>
          <w:b/>
          <w:bCs/>
          <w:color w:val="222222"/>
          <w:kern w:val="36"/>
          <w:sz w:val="53"/>
          <w:szCs w:val="53"/>
          <w:lang w:eastAsia="sv-SE"/>
        </w:rPr>
        <w:fldChar w:fldCharType="separate"/>
      </w:r>
      <w:r w:rsidRPr="00B66D58">
        <w:rPr>
          <w:rFonts w:ascii="futura-pt" w:eastAsia="Times New Roman" w:hAnsi="futura-pt" w:cs="Times New Roman"/>
          <w:b/>
          <w:bCs/>
          <w:color w:val="222222"/>
          <w:kern w:val="36"/>
          <w:sz w:val="53"/>
          <w:szCs w:val="53"/>
          <w:u w:val="single"/>
          <w:lang w:val="en-US" w:eastAsia="sv-SE"/>
        </w:rPr>
        <w:t>Getting Started with Microsoft Teams Rooms</w:t>
      </w:r>
      <w:r w:rsidRPr="00B66D58">
        <w:rPr>
          <w:rFonts w:ascii="futura-pt" w:eastAsia="Times New Roman" w:hAnsi="futura-pt" w:cs="Times New Roman"/>
          <w:b/>
          <w:bCs/>
          <w:color w:val="222222"/>
          <w:kern w:val="36"/>
          <w:sz w:val="53"/>
          <w:szCs w:val="53"/>
          <w:lang w:eastAsia="sv-SE"/>
        </w:rPr>
        <w:fldChar w:fldCharType="end"/>
      </w:r>
    </w:p>
    <w:p w14:paraId="03EBC716"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A common question people ask, especially when beginning to evaluate Microsoft Teams Room (MTR) systems, is ‘How do I get started’? This post walks you through both how to create a room resource account for use on the system, and how to configure the actual MTR application. </w:t>
      </w:r>
    </w:p>
    <w:p w14:paraId="07415C14"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Microsoft provides thorough documentation on how to accomplish the resource account creation via PowerShell, but some users may prefer or feel more comfortable using the Admin Center, especially when first getting started. The PowerShell resources can be found at the bottom of this post.</w:t>
      </w:r>
    </w:p>
    <w:p w14:paraId="717630DF"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It can take up to 24 - 48 hours for the new account to be fully ready with Microsoft Teams and other services; </w:t>
      </w:r>
      <w:proofErr w:type="gramStart"/>
      <w:r w:rsidRPr="00B66D58">
        <w:rPr>
          <w:rFonts w:ascii="proxima-nova" w:eastAsia="Times New Roman" w:hAnsi="proxima-nova" w:cs="Times New Roman"/>
          <w:color w:val="333333"/>
          <w:spacing w:val="8"/>
          <w:sz w:val="21"/>
          <w:szCs w:val="21"/>
          <w:lang w:val="en-US" w:eastAsia="sv-SE"/>
        </w:rPr>
        <w:t>therefore</w:t>
      </w:r>
      <w:proofErr w:type="gramEnd"/>
      <w:r w:rsidRPr="00B66D58">
        <w:rPr>
          <w:rFonts w:ascii="proxima-nova" w:eastAsia="Times New Roman" w:hAnsi="proxima-nova" w:cs="Times New Roman"/>
          <w:color w:val="333333"/>
          <w:spacing w:val="8"/>
          <w:sz w:val="21"/>
          <w:szCs w:val="21"/>
          <w:lang w:val="en-US" w:eastAsia="sv-SE"/>
        </w:rPr>
        <w:t xml:space="preserve"> it is recommended to complete the first half of these steps (Microsoft 365 Configuration) well in advance of installing a room system.</w:t>
      </w:r>
    </w:p>
    <w:p w14:paraId="5E3DD166" w14:textId="15C85686"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32ABB765" wp14:editId="516E7697">
            <wp:extent cx="5245100" cy="1714500"/>
            <wp:effectExtent l="0" t="0" r="0"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5100" cy="1714500"/>
                    </a:xfrm>
                    <a:prstGeom prst="rect">
                      <a:avLst/>
                    </a:prstGeom>
                    <a:noFill/>
                    <a:ln>
                      <a:noFill/>
                    </a:ln>
                  </pic:spPr>
                </pic:pic>
              </a:graphicData>
            </a:graphic>
          </wp:inline>
        </w:drawing>
      </w:r>
    </w:p>
    <w:p w14:paraId="04970F99"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i/>
          <w:iCs/>
          <w:color w:val="333333"/>
          <w:spacing w:val="8"/>
          <w:sz w:val="21"/>
          <w:szCs w:val="21"/>
          <w:lang w:eastAsia="sv-SE"/>
        </w:rPr>
        <w:t>Prerequisites</w:t>
      </w:r>
      <w:proofErr w:type="spellEnd"/>
      <w:r w:rsidRPr="00B66D58">
        <w:rPr>
          <w:rFonts w:ascii="proxima-nova" w:eastAsia="Times New Roman" w:hAnsi="proxima-nova" w:cs="Times New Roman"/>
          <w:i/>
          <w:iCs/>
          <w:color w:val="333333"/>
          <w:spacing w:val="8"/>
          <w:sz w:val="21"/>
          <w:szCs w:val="21"/>
          <w:lang w:eastAsia="sv-SE"/>
        </w:rPr>
        <w:t xml:space="preserve"> &amp; </w:t>
      </w:r>
      <w:proofErr w:type="spellStart"/>
      <w:r w:rsidRPr="00B66D58">
        <w:rPr>
          <w:rFonts w:ascii="proxima-nova" w:eastAsia="Times New Roman" w:hAnsi="proxima-nova" w:cs="Times New Roman"/>
          <w:i/>
          <w:iCs/>
          <w:color w:val="333333"/>
          <w:spacing w:val="8"/>
          <w:sz w:val="21"/>
          <w:szCs w:val="21"/>
          <w:lang w:eastAsia="sv-SE"/>
        </w:rPr>
        <w:t>Assumptions</w:t>
      </w:r>
      <w:proofErr w:type="spellEnd"/>
      <w:r w:rsidRPr="00B66D58">
        <w:rPr>
          <w:rFonts w:ascii="proxima-nova" w:eastAsia="Times New Roman" w:hAnsi="proxima-nova" w:cs="Times New Roman"/>
          <w:i/>
          <w:iCs/>
          <w:color w:val="333333"/>
          <w:spacing w:val="8"/>
          <w:sz w:val="21"/>
          <w:szCs w:val="21"/>
          <w:lang w:eastAsia="sv-SE"/>
        </w:rPr>
        <w:t>:</w:t>
      </w:r>
    </w:p>
    <w:p w14:paraId="323E1662" w14:textId="77777777" w:rsidR="00B66D58" w:rsidRPr="00B66D58" w:rsidRDefault="00B66D58" w:rsidP="00B66D58">
      <w:pPr>
        <w:numPr>
          <w:ilvl w:val="0"/>
          <w:numId w:val="1"/>
        </w:numPr>
        <w:shd w:val="clear" w:color="auto" w:fill="FFFFFF"/>
        <w:spacing w:before="120" w:after="120" w:line="240" w:lineRule="auto"/>
        <w:ind w:left="465"/>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You should have a Microsoft Teams Room Standard (or Premium) license for each MTR system you wish to configure. This license can be obtained directly through the Microsoft 365 admin center, or through a reseller. </w:t>
      </w:r>
    </w:p>
    <w:p w14:paraId="12ED711D" w14:textId="77777777" w:rsidR="00B66D58" w:rsidRPr="00B66D58" w:rsidRDefault="00B66D58" w:rsidP="00B66D58">
      <w:pPr>
        <w:numPr>
          <w:ilvl w:val="0"/>
          <w:numId w:val="1"/>
        </w:numPr>
        <w:shd w:val="clear" w:color="auto" w:fill="FFFFFF"/>
        <w:spacing w:before="120" w:after="120" w:line="240" w:lineRule="auto"/>
        <w:ind w:left="465"/>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You have the appropriate permissions to complete these steps in the </w:t>
      </w:r>
      <w:proofErr w:type="spellStart"/>
      <w:r w:rsidRPr="00B66D58">
        <w:rPr>
          <w:rFonts w:ascii="proxima-nova" w:eastAsia="Times New Roman" w:hAnsi="proxima-nova" w:cs="Times New Roman"/>
          <w:color w:val="333333"/>
          <w:spacing w:val="8"/>
          <w:sz w:val="21"/>
          <w:szCs w:val="21"/>
          <w:lang w:val="en-US" w:eastAsia="sv-SE"/>
        </w:rPr>
        <w:t>MIcrosoft</w:t>
      </w:r>
      <w:proofErr w:type="spellEnd"/>
      <w:r w:rsidRPr="00B66D58">
        <w:rPr>
          <w:rFonts w:ascii="proxima-nova" w:eastAsia="Times New Roman" w:hAnsi="proxima-nova" w:cs="Times New Roman"/>
          <w:color w:val="333333"/>
          <w:spacing w:val="8"/>
          <w:sz w:val="21"/>
          <w:szCs w:val="21"/>
          <w:lang w:val="en-US" w:eastAsia="sv-SE"/>
        </w:rPr>
        <w:t xml:space="preserve"> 365 admin center. </w:t>
      </w:r>
    </w:p>
    <w:p w14:paraId="3A193243" w14:textId="77777777" w:rsidR="00B66D58" w:rsidRPr="00B66D58" w:rsidRDefault="00B66D58" w:rsidP="00B66D58">
      <w:pPr>
        <w:numPr>
          <w:ilvl w:val="0"/>
          <w:numId w:val="1"/>
        </w:numPr>
        <w:shd w:val="clear" w:color="auto" w:fill="FFFFFF"/>
        <w:spacing w:before="120" w:after="120" w:line="240" w:lineRule="auto"/>
        <w:ind w:left="465"/>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Your tenant is utilizing Office 365 for Teams and Exchange Online for email / calendar. Other scenarios such as hybrid deployments may require </w:t>
      </w:r>
      <w:proofErr w:type="gramStart"/>
      <w:r w:rsidRPr="00B66D58">
        <w:rPr>
          <w:rFonts w:ascii="proxima-nova" w:eastAsia="Times New Roman" w:hAnsi="proxima-nova" w:cs="Times New Roman"/>
          <w:color w:val="333333"/>
          <w:spacing w:val="8"/>
          <w:sz w:val="21"/>
          <w:szCs w:val="21"/>
          <w:lang w:val="en-US" w:eastAsia="sv-SE"/>
        </w:rPr>
        <w:t>other</w:t>
      </w:r>
      <w:proofErr w:type="gramEnd"/>
      <w:r w:rsidRPr="00B66D58">
        <w:rPr>
          <w:rFonts w:ascii="proxima-nova" w:eastAsia="Times New Roman" w:hAnsi="proxima-nova" w:cs="Times New Roman"/>
          <w:color w:val="333333"/>
          <w:spacing w:val="8"/>
          <w:sz w:val="21"/>
          <w:szCs w:val="21"/>
          <w:lang w:val="en-US" w:eastAsia="sv-SE"/>
        </w:rPr>
        <w:t xml:space="preserve"> configuration. </w:t>
      </w:r>
    </w:p>
    <w:p w14:paraId="73AA0E2D" w14:textId="77777777" w:rsidR="00B66D58" w:rsidRPr="00B66D58" w:rsidRDefault="00B66D58" w:rsidP="00B66D58">
      <w:pPr>
        <w:shd w:val="clear" w:color="auto" w:fill="FFFFFF"/>
        <w:spacing w:before="240" w:after="240" w:line="240" w:lineRule="auto"/>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color w:val="333333"/>
          <w:spacing w:val="8"/>
          <w:sz w:val="21"/>
          <w:szCs w:val="21"/>
          <w:lang w:eastAsia="sv-SE"/>
        </w:rPr>
        <w:pict w14:anchorId="00A76B06">
          <v:rect id="_x0000_i1026" style="width:0;height:.75pt" o:hralign="center" o:hrstd="t" o:hrnoshade="t" o:hr="t" fillcolor="#bbb" stroked="f"/>
        </w:pict>
      </w:r>
    </w:p>
    <w:p w14:paraId="5DEECC62" w14:textId="77777777" w:rsidR="00B66D58" w:rsidRPr="00B66D58" w:rsidRDefault="00B66D58" w:rsidP="00B66D58">
      <w:pPr>
        <w:shd w:val="clear" w:color="auto" w:fill="FFFFFF"/>
        <w:spacing w:after="180" w:line="288" w:lineRule="atLeast"/>
        <w:outlineLvl w:val="1"/>
        <w:rPr>
          <w:rFonts w:ascii="futura-pt" w:eastAsia="Times New Roman" w:hAnsi="futura-pt" w:cs="Times New Roman"/>
          <w:b/>
          <w:bCs/>
          <w:color w:val="222222"/>
          <w:sz w:val="38"/>
          <w:szCs w:val="38"/>
          <w:lang w:val="en-US" w:eastAsia="sv-SE"/>
        </w:rPr>
      </w:pPr>
      <w:r w:rsidRPr="00B66D58">
        <w:rPr>
          <w:rFonts w:ascii="futura-pt" w:eastAsia="Times New Roman" w:hAnsi="futura-pt" w:cs="Times New Roman"/>
          <w:b/>
          <w:bCs/>
          <w:color w:val="222222"/>
          <w:sz w:val="38"/>
          <w:szCs w:val="38"/>
          <w:lang w:val="en-US" w:eastAsia="sv-SE"/>
        </w:rPr>
        <w:t>Microsoft 365 Configuration</w:t>
      </w:r>
    </w:p>
    <w:p w14:paraId="2D23A524" w14:textId="77777777" w:rsidR="00B66D58" w:rsidRPr="00B66D58" w:rsidRDefault="00B66D58" w:rsidP="00B66D58">
      <w:pPr>
        <w:shd w:val="clear" w:color="auto" w:fill="FFFFFF"/>
        <w:spacing w:before="480" w:after="0" w:line="288" w:lineRule="atLeast"/>
        <w:outlineLvl w:val="2"/>
        <w:rPr>
          <w:rFonts w:ascii="futura-pt" w:eastAsia="Times New Roman" w:hAnsi="futura-pt" w:cs="Times New Roman"/>
          <w:b/>
          <w:bCs/>
          <w:color w:val="222222"/>
          <w:sz w:val="25"/>
          <w:szCs w:val="25"/>
          <w:lang w:val="en-US" w:eastAsia="sv-SE"/>
        </w:rPr>
      </w:pPr>
      <w:r w:rsidRPr="00B66D58">
        <w:rPr>
          <w:rFonts w:ascii="futura-pt" w:eastAsia="Times New Roman" w:hAnsi="futura-pt" w:cs="Times New Roman"/>
          <w:b/>
          <w:bCs/>
          <w:color w:val="222222"/>
          <w:sz w:val="25"/>
          <w:szCs w:val="25"/>
          <w:lang w:val="en-US" w:eastAsia="sv-SE"/>
        </w:rPr>
        <w:t>Creating the Resource Account</w:t>
      </w:r>
    </w:p>
    <w:p w14:paraId="4B83323D"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032B380A" w14:textId="269BC961"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31C163AD" wp14:editId="48F97F77">
            <wp:extent cx="4965700" cy="886333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5700" cy="8863330"/>
                    </a:xfrm>
                    <a:prstGeom prst="rect">
                      <a:avLst/>
                    </a:prstGeom>
                    <a:noFill/>
                    <a:ln>
                      <a:noFill/>
                    </a:ln>
                  </pic:spPr>
                </pic:pic>
              </a:graphicData>
            </a:graphic>
          </wp:inline>
        </w:drawing>
      </w:r>
    </w:p>
    <w:p w14:paraId="2C117DFF"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The first step is to create the room resource account. This account is how the MTR system will sign in and access resources in your tenant. This example assumes that a room does not already exist. If you already have a room resource created, skip to the next step.</w:t>
      </w:r>
    </w:p>
    <w:p w14:paraId="361B797B"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To create a room, login to the Microsoft 365 admin center and navigate to Resources -&gt; </w:t>
      </w:r>
      <w:r w:rsidRPr="00B66D58">
        <w:rPr>
          <w:rFonts w:ascii="proxima-nova" w:eastAsia="Times New Roman" w:hAnsi="proxima-nova" w:cs="Times New Roman"/>
          <w:b/>
          <w:bCs/>
          <w:color w:val="222222"/>
          <w:spacing w:val="8"/>
          <w:sz w:val="21"/>
          <w:szCs w:val="21"/>
          <w:lang w:val="en-US" w:eastAsia="sv-SE"/>
        </w:rPr>
        <w:t>Rooms &amp; equipment</w:t>
      </w:r>
      <w:r w:rsidRPr="00B66D58">
        <w:rPr>
          <w:rFonts w:ascii="proxima-nova" w:eastAsia="Times New Roman" w:hAnsi="proxima-nova" w:cs="Times New Roman"/>
          <w:color w:val="333333"/>
          <w:spacing w:val="8"/>
          <w:sz w:val="21"/>
          <w:szCs w:val="21"/>
          <w:lang w:val="en-US" w:eastAsia="sv-SE"/>
        </w:rPr>
        <w:t xml:space="preserve">. You may need to click </w:t>
      </w:r>
      <w:r w:rsidRPr="00B66D58">
        <w:rPr>
          <w:rFonts w:ascii="proxima-nova" w:eastAsia="Times New Roman" w:hAnsi="proxima-nova" w:cs="Times New Roman"/>
          <w:b/>
          <w:bCs/>
          <w:color w:val="222222"/>
          <w:spacing w:val="8"/>
          <w:sz w:val="21"/>
          <w:szCs w:val="21"/>
          <w:lang w:val="en-US" w:eastAsia="sv-SE"/>
        </w:rPr>
        <w:t>Show all</w:t>
      </w:r>
      <w:r w:rsidRPr="00B66D58">
        <w:rPr>
          <w:rFonts w:ascii="proxima-nova" w:eastAsia="Times New Roman" w:hAnsi="proxima-nova" w:cs="Times New Roman"/>
          <w:color w:val="333333"/>
          <w:spacing w:val="8"/>
          <w:sz w:val="21"/>
          <w:szCs w:val="21"/>
          <w:lang w:val="en-US" w:eastAsia="sv-SE"/>
        </w:rPr>
        <w:t xml:space="preserve"> in the lower left corner to see the Resources section. </w:t>
      </w:r>
    </w:p>
    <w:p w14:paraId="571025FE"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Click </w:t>
      </w:r>
      <w:r w:rsidRPr="00B66D58">
        <w:rPr>
          <w:rFonts w:ascii="proxima-nova" w:eastAsia="Times New Roman" w:hAnsi="proxima-nova" w:cs="Times New Roman"/>
          <w:b/>
          <w:bCs/>
          <w:color w:val="222222"/>
          <w:spacing w:val="8"/>
          <w:sz w:val="21"/>
          <w:szCs w:val="21"/>
          <w:lang w:val="en-US" w:eastAsia="sv-SE"/>
        </w:rPr>
        <w:t>Add Resource</w:t>
      </w:r>
      <w:r w:rsidRPr="00B66D58">
        <w:rPr>
          <w:rFonts w:ascii="proxima-nova" w:eastAsia="Times New Roman" w:hAnsi="proxima-nova" w:cs="Times New Roman"/>
          <w:color w:val="333333"/>
          <w:spacing w:val="8"/>
          <w:sz w:val="21"/>
          <w:szCs w:val="21"/>
          <w:lang w:val="en-US" w:eastAsia="sv-SE"/>
        </w:rPr>
        <w:t xml:space="preserve">, then fill out the appropriate fields (Room name, email address / username, domain, capacity, location, and phone number). </w:t>
      </w:r>
    </w:p>
    <w:p w14:paraId="218E77F6"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Be sure to record the email address, as that is how you will sign into the MTR in a later step.</w:t>
      </w:r>
    </w:p>
    <w:p w14:paraId="719CE76A"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br/>
      </w:r>
    </w:p>
    <w:p w14:paraId="2B66BF8D"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p>
    <w:p w14:paraId="1FCF4962" w14:textId="77777777" w:rsidR="00B66D58" w:rsidRPr="00B66D58" w:rsidRDefault="00B66D58" w:rsidP="00B66D58">
      <w:pPr>
        <w:shd w:val="clear" w:color="auto" w:fill="FFFFFF"/>
        <w:spacing w:before="240" w:after="240" w:line="240" w:lineRule="auto"/>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color w:val="333333"/>
          <w:spacing w:val="8"/>
          <w:sz w:val="21"/>
          <w:szCs w:val="21"/>
          <w:lang w:eastAsia="sv-SE"/>
        </w:rPr>
        <w:pict w14:anchorId="6319BAEA">
          <v:rect id="_x0000_i1028" style="width:0;height:.75pt" o:hralign="center" o:hrstd="t" o:hrnoshade="t" o:hr="t" fillcolor="#bbb" stroked="f"/>
        </w:pict>
      </w:r>
    </w:p>
    <w:p w14:paraId="6E3F012D" w14:textId="77777777" w:rsidR="00B66D58" w:rsidRPr="00B66D58" w:rsidRDefault="00B66D58" w:rsidP="00B66D58">
      <w:pPr>
        <w:shd w:val="clear" w:color="auto" w:fill="FFFFFF"/>
        <w:spacing w:after="0" w:line="288" w:lineRule="atLeast"/>
        <w:outlineLvl w:val="2"/>
        <w:rPr>
          <w:rFonts w:ascii="futura-pt" w:eastAsia="Times New Roman" w:hAnsi="futura-pt" w:cs="Times New Roman"/>
          <w:b/>
          <w:bCs/>
          <w:color w:val="222222"/>
          <w:sz w:val="25"/>
          <w:szCs w:val="25"/>
          <w:lang w:val="en-US" w:eastAsia="sv-SE"/>
        </w:rPr>
      </w:pPr>
      <w:r w:rsidRPr="00B66D58">
        <w:rPr>
          <w:rFonts w:ascii="futura-pt" w:eastAsia="Times New Roman" w:hAnsi="futura-pt" w:cs="Times New Roman"/>
          <w:b/>
          <w:bCs/>
          <w:color w:val="222222"/>
          <w:sz w:val="25"/>
          <w:szCs w:val="25"/>
          <w:lang w:val="en-US" w:eastAsia="sv-SE"/>
        </w:rPr>
        <w:t>Assigning the Microsoft Teams Room license</w:t>
      </w:r>
    </w:p>
    <w:p w14:paraId="021D0D9E"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2FA01A06" w14:textId="47FA48A4"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6D248AE5" wp14:editId="22AFA930">
            <wp:extent cx="4965700" cy="886333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5700" cy="8863330"/>
                    </a:xfrm>
                    <a:prstGeom prst="rect">
                      <a:avLst/>
                    </a:prstGeom>
                    <a:noFill/>
                    <a:ln>
                      <a:noFill/>
                    </a:ln>
                  </pic:spPr>
                </pic:pic>
              </a:graphicData>
            </a:graphic>
          </wp:inline>
        </w:drawing>
      </w:r>
    </w:p>
    <w:p w14:paraId="2C1337CB"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 xml:space="preserve">Once you have created the resource account, you will need to assign the appropriate license. For MTR systems, you will want to use the </w:t>
      </w:r>
      <w:r w:rsidRPr="00B66D58">
        <w:rPr>
          <w:rFonts w:ascii="proxima-nova" w:eastAsia="Times New Roman" w:hAnsi="proxima-nova" w:cs="Times New Roman"/>
          <w:b/>
          <w:bCs/>
          <w:color w:val="222222"/>
          <w:spacing w:val="8"/>
          <w:sz w:val="21"/>
          <w:szCs w:val="21"/>
          <w:lang w:val="en-US" w:eastAsia="sv-SE"/>
        </w:rPr>
        <w:t>Microsoft Teams Room Standard (or Premium)</w:t>
      </w:r>
      <w:r w:rsidRPr="00B66D58">
        <w:rPr>
          <w:rFonts w:ascii="proxima-nova" w:eastAsia="Times New Roman" w:hAnsi="proxima-nova" w:cs="Times New Roman"/>
          <w:color w:val="333333"/>
          <w:spacing w:val="8"/>
          <w:sz w:val="21"/>
          <w:szCs w:val="21"/>
          <w:lang w:val="en-US" w:eastAsia="sv-SE"/>
        </w:rPr>
        <w:t xml:space="preserve"> license. Both licenses cover the necessary services required by MTR systems, while the Premium option adds the Microsoft Managed Rooms monitoring service. More details about the licensing can be found at the end of this post.</w:t>
      </w:r>
    </w:p>
    <w:p w14:paraId="78502888"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To add the license, navigate to Users -&gt; </w:t>
      </w:r>
      <w:r w:rsidRPr="00B66D58">
        <w:rPr>
          <w:rFonts w:ascii="proxima-nova" w:eastAsia="Times New Roman" w:hAnsi="proxima-nova" w:cs="Times New Roman"/>
          <w:b/>
          <w:bCs/>
          <w:color w:val="222222"/>
          <w:spacing w:val="8"/>
          <w:sz w:val="21"/>
          <w:szCs w:val="21"/>
          <w:lang w:val="en-US" w:eastAsia="sv-SE"/>
        </w:rPr>
        <w:t>Active users</w:t>
      </w:r>
      <w:r w:rsidRPr="00B66D58">
        <w:rPr>
          <w:rFonts w:ascii="proxima-nova" w:eastAsia="Times New Roman" w:hAnsi="proxima-nova" w:cs="Times New Roman"/>
          <w:color w:val="333333"/>
          <w:spacing w:val="8"/>
          <w:sz w:val="21"/>
          <w:szCs w:val="21"/>
          <w:lang w:val="en-US" w:eastAsia="sv-SE"/>
        </w:rPr>
        <w:t xml:space="preserve"> and find the room account that was just created. Select it, then click on the </w:t>
      </w:r>
      <w:r w:rsidRPr="00B66D58">
        <w:rPr>
          <w:rFonts w:ascii="proxima-nova" w:eastAsia="Times New Roman" w:hAnsi="proxima-nova" w:cs="Times New Roman"/>
          <w:b/>
          <w:bCs/>
          <w:color w:val="222222"/>
          <w:spacing w:val="8"/>
          <w:sz w:val="21"/>
          <w:szCs w:val="21"/>
          <w:lang w:val="en-US" w:eastAsia="sv-SE"/>
        </w:rPr>
        <w:t>Licenses and apps</w:t>
      </w:r>
      <w:r w:rsidRPr="00B66D58">
        <w:rPr>
          <w:rFonts w:ascii="proxima-nova" w:eastAsia="Times New Roman" w:hAnsi="proxima-nova" w:cs="Times New Roman"/>
          <w:color w:val="333333"/>
          <w:spacing w:val="8"/>
          <w:sz w:val="21"/>
          <w:szCs w:val="21"/>
          <w:lang w:val="en-US" w:eastAsia="sv-SE"/>
        </w:rPr>
        <w:t xml:space="preserve"> tab.</w:t>
      </w:r>
    </w:p>
    <w:p w14:paraId="362FD5AE"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Select a location, add the appropriate license, then click </w:t>
      </w:r>
      <w:r w:rsidRPr="00B66D58">
        <w:rPr>
          <w:rFonts w:ascii="proxima-nova" w:eastAsia="Times New Roman" w:hAnsi="proxima-nova" w:cs="Times New Roman"/>
          <w:b/>
          <w:bCs/>
          <w:color w:val="222222"/>
          <w:spacing w:val="8"/>
          <w:sz w:val="21"/>
          <w:szCs w:val="21"/>
          <w:lang w:val="en-US" w:eastAsia="sv-SE"/>
        </w:rPr>
        <w:t>Save changes</w:t>
      </w:r>
      <w:r w:rsidRPr="00B66D58">
        <w:rPr>
          <w:rFonts w:ascii="proxima-nova" w:eastAsia="Times New Roman" w:hAnsi="proxima-nova" w:cs="Times New Roman"/>
          <w:color w:val="333333"/>
          <w:spacing w:val="8"/>
          <w:sz w:val="21"/>
          <w:szCs w:val="21"/>
          <w:lang w:val="en-US" w:eastAsia="sv-SE"/>
        </w:rPr>
        <w:t>. Keep in mind that it may take up to 24-48 hours for the Teams account to fully provision once the license has been assigned.</w:t>
      </w:r>
      <w:r w:rsidRPr="00B66D58">
        <w:rPr>
          <w:rFonts w:ascii="proxima-nova" w:eastAsia="Times New Roman" w:hAnsi="proxima-nova" w:cs="Times New Roman"/>
          <w:color w:val="333333"/>
          <w:spacing w:val="8"/>
          <w:sz w:val="21"/>
          <w:szCs w:val="21"/>
          <w:lang w:val="en-US" w:eastAsia="sv-SE"/>
        </w:rPr>
        <w:br/>
      </w:r>
    </w:p>
    <w:p w14:paraId="642539D1" w14:textId="77777777" w:rsidR="00B66D58" w:rsidRPr="00B66D58" w:rsidRDefault="00B66D58" w:rsidP="00B66D58">
      <w:pPr>
        <w:shd w:val="clear" w:color="auto" w:fill="FFFFFF"/>
        <w:spacing w:before="240" w:after="240" w:line="240" w:lineRule="auto"/>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color w:val="333333"/>
          <w:spacing w:val="8"/>
          <w:sz w:val="21"/>
          <w:szCs w:val="21"/>
          <w:lang w:eastAsia="sv-SE"/>
        </w:rPr>
        <w:pict w14:anchorId="2DF15A4B">
          <v:rect id="_x0000_i1030" style="width:0;height:.75pt" o:hralign="center" o:hrstd="t" o:hrnoshade="t" o:hr="t" fillcolor="#bbb" stroked="f"/>
        </w:pict>
      </w:r>
    </w:p>
    <w:p w14:paraId="0327FD51" w14:textId="77777777" w:rsidR="00B66D58" w:rsidRPr="00B66D58" w:rsidRDefault="00B66D58" w:rsidP="00B66D58">
      <w:pPr>
        <w:shd w:val="clear" w:color="auto" w:fill="FFFFFF"/>
        <w:spacing w:after="0" w:line="288" w:lineRule="atLeast"/>
        <w:outlineLvl w:val="2"/>
        <w:rPr>
          <w:rFonts w:ascii="futura-pt" w:eastAsia="Times New Roman" w:hAnsi="futura-pt" w:cs="Times New Roman"/>
          <w:b/>
          <w:bCs/>
          <w:color w:val="222222"/>
          <w:sz w:val="25"/>
          <w:szCs w:val="25"/>
          <w:lang w:eastAsia="sv-SE"/>
        </w:rPr>
      </w:pPr>
      <w:proofErr w:type="spellStart"/>
      <w:r w:rsidRPr="00B66D58">
        <w:rPr>
          <w:rFonts w:ascii="futura-pt" w:eastAsia="Times New Roman" w:hAnsi="futura-pt" w:cs="Times New Roman"/>
          <w:b/>
          <w:bCs/>
          <w:color w:val="222222"/>
          <w:sz w:val="25"/>
          <w:szCs w:val="25"/>
          <w:lang w:eastAsia="sv-SE"/>
        </w:rPr>
        <w:t>Resetting</w:t>
      </w:r>
      <w:proofErr w:type="spellEnd"/>
      <w:r w:rsidRPr="00B66D58">
        <w:rPr>
          <w:rFonts w:ascii="futura-pt" w:eastAsia="Times New Roman" w:hAnsi="futura-pt" w:cs="Times New Roman"/>
          <w:b/>
          <w:bCs/>
          <w:color w:val="222222"/>
          <w:sz w:val="25"/>
          <w:szCs w:val="25"/>
          <w:lang w:eastAsia="sv-SE"/>
        </w:rPr>
        <w:t xml:space="preserve"> the </w:t>
      </w:r>
      <w:proofErr w:type="spellStart"/>
      <w:r w:rsidRPr="00B66D58">
        <w:rPr>
          <w:rFonts w:ascii="futura-pt" w:eastAsia="Times New Roman" w:hAnsi="futura-pt" w:cs="Times New Roman"/>
          <w:b/>
          <w:bCs/>
          <w:color w:val="222222"/>
          <w:sz w:val="25"/>
          <w:szCs w:val="25"/>
          <w:lang w:eastAsia="sv-SE"/>
        </w:rPr>
        <w:t>Password</w:t>
      </w:r>
      <w:proofErr w:type="spellEnd"/>
    </w:p>
    <w:p w14:paraId="302DBF9A"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661C531C" w14:textId="1AE6A461"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1F21C6B1" wp14:editId="4B3DBF74">
            <wp:extent cx="4965700" cy="886333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5700" cy="8863330"/>
                    </a:xfrm>
                    <a:prstGeom prst="rect">
                      <a:avLst/>
                    </a:prstGeom>
                    <a:noFill/>
                    <a:ln>
                      <a:noFill/>
                    </a:ln>
                  </pic:spPr>
                </pic:pic>
              </a:graphicData>
            </a:graphic>
          </wp:inline>
        </w:drawing>
      </w:r>
    </w:p>
    <w:p w14:paraId="67AD33AF"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 xml:space="preserve">Once the license has been added, the next step is to set the password for the room. It is recommended to use a password that is suitably complex for your organization’s security requirements. </w:t>
      </w:r>
      <w:r w:rsidRPr="00B66D58">
        <w:rPr>
          <w:rFonts w:ascii="proxima-nova" w:eastAsia="Times New Roman" w:hAnsi="proxima-nova" w:cs="Times New Roman"/>
          <w:i/>
          <w:iCs/>
          <w:color w:val="333333"/>
          <w:spacing w:val="8"/>
          <w:sz w:val="21"/>
          <w:szCs w:val="21"/>
          <w:lang w:val="en-US" w:eastAsia="sv-SE"/>
        </w:rPr>
        <w:t>If this is an existing resource account, ensure that no other services are already using a previously set password.</w:t>
      </w:r>
      <w:r w:rsidRPr="00B66D58">
        <w:rPr>
          <w:rFonts w:ascii="proxima-nova" w:eastAsia="Times New Roman" w:hAnsi="proxima-nova" w:cs="Times New Roman"/>
          <w:color w:val="333333"/>
          <w:spacing w:val="8"/>
          <w:sz w:val="21"/>
          <w:szCs w:val="21"/>
          <w:lang w:val="en-US" w:eastAsia="sv-SE"/>
        </w:rPr>
        <w:t xml:space="preserve"> </w:t>
      </w:r>
    </w:p>
    <w:p w14:paraId="7AA4AA98"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To reset the account’s password, click </w:t>
      </w:r>
      <w:r w:rsidRPr="00B66D58">
        <w:rPr>
          <w:rFonts w:ascii="proxima-nova" w:eastAsia="Times New Roman" w:hAnsi="proxima-nova" w:cs="Times New Roman"/>
          <w:b/>
          <w:bCs/>
          <w:color w:val="222222"/>
          <w:spacing w:val="8"/>
          <w:sz w:val="21"/>
          <w:szCs w:val="21"/>
          <w:lang w:val="en-US" w:eastAsia="sv-SE"/>
        </w:rPr>
        <w:t>Reset password</w:t>
      </w:r>
      <w:r w:rsidRPr="00B66D58">
        <w:rPr>
          <w:rFonts w:ascii="proxima-nova" w:eastAsia="Times New Roman" w:hAnsi="proxima-nova" w:cs="Times New Roman"/>
          <w:color w:val="333333"/>
          <w:spacing w:val="8"/>
          <w:sz w:val="21"/>
          <w:szCs w:val="21"/>
          <w:lang w:val="en-US" w:eastAsia="sv-SE"/>
        </w:rPr>
        <w:t xml:space="preserve"> in the header below the room name. Ensure that ‘Automatically create a password’ is </w:t>
      </w:r>
      <w:proofErr w:type="gramStart"/>
      <w:r w:rsidRPr="00B66D58">
        <w:rPr>
          <w:rFonts w:ascii="proxima-nova" w:eastAsia="Times New Roman" w:hAnsi="proxima-nova" w:cs="Times New Roman"/>
          <w:color w:val="333333"/>
          <w:spacing w:val="8"/>
          <w:sz w:val="21"/>
          <w:szCs w:val="21"/>
          <w:lang w:val="en-US" w:eastAsia="sv-SE"/>
        </w:rPr>
        <w:t>unchecked, and</w:t>
      </w:r>
      <w:proofErr w:type="gramEnd"/>
      <w:r w:rsidRPr="00B66D58">
        <w:rPr>
          <w:rFonts w:ascii="proxima-nova" w:eastAsia="Times New Roman" w:hAnsi="proxima-nova" w:cs="Times New Roman"/>
          <w:color w:val="333333"/>
          <w:spacing w:val="8"/>
          <w:sz w:val="21"/>
          <w:szCs w:val="21"/>
          <w:lang w:val="en-US" w:eastAsia="sv-SE"/>
        </w:rPr>
        <w:t xml:space="preserve"> enter your desired password. </w:t>
      </w:r>
    </w:p>
    <w:p w14:paraId="1A318A3F"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It is also important to ensure that the ‘Require this user to change their password when they first sign in’ box is </w:t>
      </w:r>
      <w:r w:rsidRPr="00B66D58">
        <w:rPr>
          <w:rFonts w:ascii="proxima-nova" w:eastAsia="Times New Roman" w:hAnsi="proxima-nova" w:cs="Times New Roman"/>
          <w:i/>
          <w:iCs/>
          <w:color w:val="333333"/>
          <w:spacing w:val="8"/>
          <w:sz w:val="21"/>
          <w:szCs w:val="21"/>
          <w:lang w:val="en-US" w:eastAsia="sv-SE"/>
        </w:rPr>
        <w:t xml:space="preserve">not </w:t>
      </w:r>
      <w:r w:rsidRPr="00B66D58">
        <w:rPr>
          <w:rFonts w:ascii="proxima-nova" w:eastAsia="Times New Roman" w:hAnsi="proxima-nova" w:cs="Times New Roman"/>
          <w:color w:val="333333"/>
          <w:spacing w:val="8"/>
          <w:sz w:val="21"/>
          <w:szCs w:val="21"/>
          <w:lang w:val="en-US" w:eastAsia="sv-SE"/>
        </w:rPr>
        <w:t>checked, as MTR systems are unable to reset passwords themselves.</w:t>
      </w:r>
    </w:p>
    <w:p w14:paraId="799164A1"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Once you click save changes, you will be presented with a success page, which includes an option to have this password emailed to you as the admin. Make sure to record your new password!</w:t>
      </w:r>
      <w:r w:rsidRPr="00B66D58">
        <w:rPr>
          <w:rFonts w:ascii="proxima-nova" w:eastAsia="Times New Roman" w:hAnsi="proxima-nova" w:cs="Times New Roman"/>
          <w:color w:val="333333"/>
          <w:spacing w:val="8"/>
          <w:sz w:val="21"/>
          <w:szCs w:val="21"/>
          <w:lang w:val="en-US" w:eastAsia="sv-SE"/>
        </w:rPr>
        <w:br/>
      </w:r>
      <w:r w:rsidRPr="00B66D58">
        <w:rPr>
          <w:rFonts w:ascii="proxima-nova" w:eastAsia="Times New Roman" w:hAnsi="proxima-nova" w:cs="Times New Roman"/>
          <w:color w:val="333333"/>
          <w:spacing w:val="8"/>
          <w:sz w:val="21"/>
          <w:szCs w:val="21"/>
          <w:lang w:val="en-US" w:eastAsia="sv-SE"/>
        </w:rPr>
        <w:br/>
      </w:r>
      <w:r w:rsidRPr="00B66D58">
        <w:rPr>
          <w:rFonts w:ascii="proxima-nova" w:eastAsia="Times New Roman" w:hAnsi="proxima-nova" w:cs="Times New Roman"/>
          <w:i/>
          <w:iCs/>
          <w:color w:val="333333"/>
          <w:spacing w:val="8"/>
          <w:sz w:val="21"/>
          <w:szCs w:val="21"/>
          <w:lang w:val="en-US" w:eastAsia="sv-SE"/>
        </w:rPr>
        <w:t xml:space="preserve">You should also ensure that this newly created account is exempt from any password expiration policies, and that it does not require Multi-Factor Authentication (MFA). </w:t>
      </w:r>
      <w:r w:rsidRPr="00B66D58">
        <w:rPr>
          <w:rFonts w:ascii="proxima-nova" w:eastAsia="Times New Roman" w:hAnsi="proxima-nova" w:cs="Times New Roman"/>
          <w:color w:val="333333"/>
          <w:spacing w:val="8"/>
          <w:sz w:val="21"/>
          <w:szCs w:val="21"/>
          <w:lang w:val="en-US" w:eastAsia="sv-SE"/>
        </w:rPr>
        <w:t>If your organization does have a Microsoft 365 password expiration policy, instructions can be found at the end of this post on how to exempt this new user from that policy.</w:t>
      </w:r>
    </w:p>
    <w:p w14:paraId="59CE7B35" w14:textId="77777777" w:rsidR="00B66D58" w:rsidRPr="00B66D58" w:rsidRDefault="00B66D58" w:rsidP="00B66D58">
      <w:pPr>
        <w:shd w:val="clear" w:color="auto" w:fill="FFFFFF"/>
        <w:spacing w:before="240" w:after="240" w:line="240" w:lineRule="auto"/>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color w:val="333333"/>
          <w:spacing w:val="8"/>
          <w:sz w:val="21"/>
          <w:szCs w:val="21"/>
          <w:lang w:eastAsia="sv-SE"/>
        </w:rPr>
        <w:pict w14:anchorId="6DD026CD">
          <v:rect id="_x0000_i1032" style="width:0;height:.75pt" o:hralign="center" o:hrstd="t" o:hrnoshade="t" o:hr="t" fillcolor="#bbb" stroked="f"/>
        </w:pict>
      </w:r>
    </w:p>
    <w:p w14:paraId="615990DF" w14:textId="77777777" w:rsidR="00B66D58" w:rsidRPr="00B66D58" w:rsidRDefault="00B66D58" w:rsidP="00B66D58">
      <w:pPr>
        <w:shd w:val="clear" w:color="auto" w:fill="FFFFFF"/>
        <w:spacing w:after="180" w:line="288" w:lineRule="atLeast"/>
        <w:outlineLvl w:val="1"/>
        <w:rPr>
          <w:rFonts w:ascii="futura-pt" w:eastAsia="Times New Roman" w:hAnsi="futura-pt" w:cs="Times New Roman"/>
          <w:b/>
          <w:bCs/>
          <w:color w:val="222222"/>
          <w:sz w:val="38"/>
          <w:szCs w:val="38"/>
          <w:lang w:val="en-US" w:eastAsia="sv-SE"/>
        </w:rPr>
      </w:pPr>
      <w:r w:rsidRPr="00B66D58">
        <w:rPr>
          <w:rFonts w:ascii="futura-pt" w:eastAsia="Times New Roman" w:hAnsi="futura-pt" w:cs="Times New Roman"/>
          <w:b/>
          <w:bCs/>
          <w:color w:val="222222"/>
          <w:sz w:val="38"/>
          <w:szCs w:val="38"/>
          <w:lang w:val="en-US" w:eastAsia="sv-SE"/>
        </w:rPr>
        <w:t>Teams Room Configuration</w:t>
      </w:r>
    </w:p>
    <w:p w14:paraId="44179513"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Once you have done the preliminary work to create the room resource account, you are ready to begin configuring the room system. For this example, I will be setting up a Crestron Flex UC-CX100-T system, and I’ve already paired the interface with my UC-Engine (compute device). Instructions on how to pair these can be found in the appropriate quick start guide. </w:t>
      </w:r>
    </w:p>
    <w:p w14:paraId="57BEE07A"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50B69BB6" w14:textId="13A0D033"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656D70A5" wp14:editId="634971D4">
            <wp:extent cx="5731510" cy="3581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08806478"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EULA</w:t>
      </w:r>
    </w:p>
    <w:p w14:paraId="409B10C8"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 xml:space="preserve">When your system first boots, you will see the standard Windows prompts for language and keyboard layout selection. Once those have been selected, the system will reboot a few times and you should be greeted by the Microsoft EULA page. Select the </w:t>
      </w:r>
      <w:r w:rsidRPr="00B66D58">
        <w:rPr>
          <w:rFonts w:ascii="proxima-nova" w:eastAsia="Times New Roman" w:hAnsi="proxima-nova" w:cs="Times New Roman"/>
          <w:b/>
          <w:bCs/>
          <w:color w:val="222222"/>
          <w:spacing w:val="8"/>
          <w:sz w:val="21"/>
          <w:szCs w:val="21"/>
          <w:lang w:val="en-US" w:eastAsia="sv-SE"/>
        </w:rPr>
        <w:t xml:space="preserve">Agree </w:t>
      </w:r>
      <w:r w:rsidRPr="00B66D58">
        <w:rPr>
          <w:rFonts w:ascii="proxima-nova" w:eastAsia="Times New Roman" w:hAnsi="proxima-nova" w:cs="Times New Roman"/>
          <w:color w:val="333333"/>
          <w:spacing w:val="8"/>
          <w:sz w:val="21"/>
          <w:szCs w:val="21"/>
          <w:lang w:val="en-US" w:eastAsia="sv-SE"/>
        </w:rPr>
        <w:t xml:space="preserve">checkbox at the bottom and tap </w:t>
      </w:r>
      <w:r w:rsidRPr="00B66D58">
        <w:rPr>
          <w:rFonts w:ascii="proxima-nova" w:eastAsia="Times New Roman" w:hAnsi="proxima-nova" w:cs="Times New Roman"/>
          <w:b/>
          <w:bCs/>
          <w:color w:val="222222"/>
          <w:spacing w:val="8"/>
          <w:sz w:val="21"/>
          <w:szCs w:val="21"/>
          <w:lang w:val="en-US" w:eastAsia="sv-SE"/>
        </w:rPr>
        <w:t>Next</w:t>
      </w:r>
      <w:r w:rsidRPr="00B66D58">
        <w:rPr>
          <w:rFonts w:ascii="proxima-nova" w:eastAsia="Times New Roman" w:hAnsi="proxima-nova" w:cs="Times New Roman"/>
          <w:color w:val="333333"/>
          <w:spacing w:val="8"/>
          <w:sz w:val="21"/>
          <w:szCs w:val="21"/>
          <w:lang w:val="en-US" w:eastAsia="sv-SE"/>
        </w:rPr>
        <w:t xml:space="preserve">. </w:t>
      </w:r>
    </w:p>
    <w:p w14:paraId="17DFA38C"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7991F1FF" w14:textId="63BF818F"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3287529E" wp14:editId="368692EE">
            <wp:extent cx="5731510" cy="35814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6EFDB00E"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Account</w:t>
      </w:r>
    </w:p>
    <w:p w14:paraId="155802FF"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Enter the room resource account’s Email and Password on this page. In most cases, you should also toggle </w:t>
      </w:r>
      <w:r w:rsidRPr="00B66D58">
        <w:rPr>
          <w:rFonts w:ascii="proxima-nova" w:eastAsia="Times New Roman" w:hAnsi="proxima-nova" w:cs="Times New Roman"/>
          <w:b/>
          <w:bCs/>
          <w:color w:val="222222"/>
          <w:spacing w:val="8"/>
          <w:sz w:val="21"/>
          <w:szCs w:val="21"/>
          <w:lang w:val="en-US" w:eastAsia="sv-SE"/>
        </w:rPr>
        <w:t>Modern Authentication</w:t>
      </w:r>
      <w:r w:rsidRPr="00B66D58">
        <w:rPr>
          <w:rFonts w:ascii="proxima-nova" w:eastAsia="Times New Roman" w:hAnsi="proxima-nova" w:cs="Times New Roman"/>
          <w:color w:val="333333"/>
          <w:spacing w:val="8"/>
          <w:sz w:val="21"/>
          <w:szCs w:val="21"/>
          <w:lang w:val="en-US" w:eastAsia="sv-SE"/>
        </w:rPr>
        <w:t xml:space="preserve"> to </w:t>
      </w:r>
      <w:proofErr w:type="gramStart"/>
      <w:r w:rsidRPr="00B66D58">
        <w:rPr>
          <w:rFonts w:ascii="proxima-nova" w:eastAsia="Times New Roman" w:hAnsi="proxima-nova" w:cs="Times New Roman"/>
          <w:b/>
          <w:bCs/>
          <w:color w:val="222222"/>
          <w:spacing w:val="8"/>
          <w:sz w:val="21"/>
          <w:szCs w:val="21"/>
          <w:lang w:val="en-US" w:eastAsia="sv-SE"/>
        </w:rPr>
        <w:t>On</w:t>
      </w:r>
      <w:proofErr w:type="gramEnd"/>
      <w:r w:rsidRPr="00B66D58">
        <w:rPr>
          <w:rFonts w:ascii="proxima-nova" w:eastAsia="Times New Roman" w:hAnsi="proxima-nova" w:cs="Times New Roman"/>
          <w:b/>
          <w:bCs/>
          <w:color w:val="222222"/>
          <w:spacing w:val="8"/>
          <w:sz w:val="21"/>
          <w:szCs w:val="21"/>
          <w:lang w:val="en-US" w:eastAsia="sv-SE"/>
        </w:rPr>
        <w:t xml:space="preserve"> </w:t>
      </w:r>
      <w:r w:rsidRPr="00B66D58">
        <w:rPr>
          <w:rFonts w:ascii="proxima-nova" w:eastAsia="Times New Roman" w:hAnsi="proxima-nova" w:cs="Times New Roman"/>
          <w:color w:val="333333"/>
          <w:spacing w:val="8"/>
          <w:sz w:val="21"/>
          <w:szCs w:val="21"/>
          <w:lang w:val="en-US" w:eastAsia="sv-SE"/>
        </w:rPr>
        <w:t>to ensure that your MTR can securely authenticate.</w:t>
      </w:r>
    </w:p>
    <w:p w14:paraId="6C77B87E"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There are three application / meeting modes for MTR systems. Select the appropriate option for your environment, which is generally </w:t>
      </w:r>
      <w:r w:rsidRPr="00B66D58">
        <w:rPr>
          <w:rFonts w:ascii="proxima-nova" w:eastAsia="Times New Roman" w:hAnsi="proxima-nova" w:cs="Times New Roman"/>
          <w:b/>
          <w:bCs/>
          <w:color w:val="222222"/>
          <w:spacing w:val="8"/>
          <w:sz w:val="21"/>
          <w:szCs w:val="21"/>
          <w:lang w:val="en-US" w:eastAsia="sv-SE"/>
        </w:rPr>
        <w:t>Skype for Business and Microsoft Teams (default)</w:t>
      </w:r>
      <w:r w:rsidRPr="00B66D58">
        <w:rPr>
          <w:rFonts w:ascii="proxima-nova" w:eastAsia="Times New Roman" w:hAnsi="proxima-nova" w:cs="Times New Roman"/>
          <w:color w:val="333333"/>
          <w:spacing w:val="8"/>
          <w:sz w:val="21"/>
          <w:szCs w:val="21"/>
          <w:lang w:val="en-US" w:eastAsia="sv-SE"/>
        </w:rPr>
        <w:t xml:space="preserve">. </w:t>
      </w:r>
    </w:p>
    <w:p w14:paraId="47ED9B08"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0161530F" w14:textId="59A7383F"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0C7947BA" wp14:editId="6C782EC5">
            <wp:extent cx="5731510" cy="358140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0DBC0F10"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Advanced</w:t>
      </w:r>
    </w:p>
    <w:p w14:paraId="029A9D87"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The next page will automatically populate the Exchange sign-in address based on the Email field from the Account screen. Only modify the fields on this page if your environment requires it. </w:t>
      </w:r>
    </w:p>
    <w:p w14:paraId="0099F251"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br/>
      </w:r>
    </w:p>
    <w:p w14:paraId="2CF1B3FB"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4F926CE5" w14:textId="1F54AAA3"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23C15342" wp14:editId="260EC2D2">
            <wp:extent cx="5731510" cy="35814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3F6871E5"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Finish</w:t>
      </w:r>
    </w:p>
    <w:p w14:paraId="24E63CD4"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Once you have reached the final page, you can tap the Finish button, and your system will reboot. When it comes back, it will automatically sign into Teams and Exchange based on the information you have entered.</w:t>
      </w:r>
    </w:p>
    <w:p w14:paraId="2FB8544D"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4D86EC28" w14:textId="07465664"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4AA3D6A7" wp14:editId="565B4A83">
            <wp:extent cx="5731510" cy="3581400"/>
            <wp:effectExtent l="0" t="0" r="0" b="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4C1EA0BC"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Main Screen</w:t>
      </w:r>
    </w:p>
    <w:p w14:paraId="4E091CD8"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Once your system reboots, you should see the MTR home screen. You can now configure additional settings such as the theme, peripherals, and more. To access these settings, tap More -&gt; </w:t>
      </w:r>
      <w:r w:rsidRPr="00B66D58">
        <w:rPr>
          <w:rFonts w:ascii="proxima-nova" w:eastAsia="Times New Roman" w:hAnsi="proxima-nova" w:cs="Times New Roman"/>
          <w:b/>
          <w:bCs/>
          <w:color w:val="222222"/>
          <w:spacing w:val="8"/>
          <w:sz w:val="21"/>
          <w:szCs w:val="21"/>
          <w:lang w:val="en-US" w:eastAsia="sv-SE"/>
        </w:rPr>
        <w:t>Settings</w:t>
      </w:r>
      <w:r w:rsidRPr="00B66D58">
        <w:rPr>
          <w:rFonts w:ascii="proxima-nova" w:eastAsia="Times New Roman" w:hAnsi="proxima-nova" w:cs="Times New Roman"/>
          <w:color w:val="333333"/>
          <w:spacing w:val="8"/>
          <w:sz w:val="21"/>
          <w:szCs w:val="21"/>
          <w:lang w:val="en-US" w:eastAsia="sv-SE"/>
        </w:rPr>
        <w:t>, and sign in with the admin password. The default password is ‘</w:t>
      </w:r>
      <w:proofErr w:type="spellStart"/>
      <w:r w:rsidRPr="00B66D58">
        <w:rPr>
          <w:rFonts w:ascii="proxima-nova" w:eastAsia="Times New Roman" w:hAnsi="proxima-nova" w:cs="Times New Roman"/>
          <w:color w:val="333333"/>
          <w:spacing w:val="8"/>
          <w:sz w:val="21"/>
          <w:szCs w:val="21"/>
          <w:lang w:val="en-US" w:eastAsia="sv-SE"/>
        </w:rPr>
        <w:t>sfb</w:t>
      </w:r>
      <w:proofErr w:type="spellEnd"/>
      <w:r w:rsidRPr="00B66D58">
        <w:rPr>
          <w:rFonts w:ascii="proxima-nova" w:eastAsia="Times New Roman" w:hAnsi="proxima-nova" w:cs="Times New Roman"/>
          <w:color w:val="333333"/>
          <w:spacing w:val="8"/>
          <w:sz w:val="21"/>
          <w:szCs w:val="21"/>
          <w:lang w:val="en-US" w:eastAsia="sv-SE"/>
        </w:rPr>
        <w:t>’, and</w:t>
      </w:r>
      <w:r w:rsidRPr="00B66D58">
        <w:rPr>
          <w:rFonts w:ascii="proxima-nova" w:eastAsia="Times New Roman" w:hAnsi="proxima-nova" w:cs="Times New Roman"/>
          <w:i/>
          <w:iCs/>
          <w:color w:val="333333"/>
          <w:spacing w:val="8"/>
          <w:sz w:val="21"/>
          <w:szCs w:val="21"/>
          <w:lang w:val="en-US" w:eastAsia="sv-SE"/>
        </w:rPr>
        <w:t xml:space="preserve"> it is highly recommended to change this shortly after configuring your system. </w:t>
      </w:r>
    </w:p>
    <w:p w14:paraId="4EA46E6C"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152D0AEA" w14:textId="622119BE"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0A6EB00B" wp14:editId="431A46F6">
            <wp:extent cx="5731510" cy="35814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7C087923"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About</w:t>
      </w:r>
    </w:p>
    <w:p w14:paraId="6C1C3484"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After you sign in, you will see the About page. This shows your MTR application version, Windows version, and network information </w:t>
      </w:r>
      <w:proofErr w:type="gramStart"/>
      <w:r w:rsidRPr="00B66D58">
        <w:rPr>
          <w:rFonts w:ascii="proxima-nova" w:eastAsia="Times New Roman" w:hAnsi="proxima-nova" w:cs="Times New Roman"/>
          <w:color w:val="333333"/>
          <w:spacing w:val="8"/>
          <w:sz w:val="21"/>
          <w:szCs w:val="21"/>
          <w:lang w:val="en-US" w:eastAsia="sv-SE"/>
        </w:rPr>
        <w:t>at a glance</w:t>
      </w:r>
      <w:proofErr w:type="gramEnd"/>
      <w:r w:rsidRPr="00B66D58">
        <w:rPr>
          <w:rFonts w:ascii="proxima-nova" w:eastAsia="Times New Roman" w:hAnsi="proxima-nova" w:cs="Times New Roman"/>
          <w:color w:val="333333"/>
          <w:spacing w:val="8"/>
          <w:sz w:val="21"/>
          <w:szCs w:val="21"/>
          <w:lang w:val="en-US" w:eastAsia="sv-SE"/>
        </w:rPr>
        <w:t xml:space="preserve">. The Account and Advanced pages will already have the information entered previously. </w:t>
      </w:r>
    </w:p>
    <w:p w14:paraId="11178F16"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4FD8FE75" w14:textId="2F5C3DDB"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536454A3" wp14:editId="018A3D3F">
            <wp:extent cx="5731510" cy="35814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52A6A293"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Meetings</w:t>
      </w:r>
    </w:p>
    <w:p w14:paraId="5DB7B399"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On this page, you </w:t>
      </w:r>
      <w:proofErr w:type="gramStart"/>
      <w:r w:rsidRPr="00B66D58">
        <w:rPr>
          <w:rFonts w:ascii="proxima-nova" w:eastAsia="Times New Roman" w:hAnsi="proxima-nova" w:cs="Times New Roman"/>
          <w:color w:val="333333"/>
          <w:spacing w:val="8"/>
          <w:sz w:val="21"/>
          <w:szCs w:val="21"/>
          <w:lang w:val="en-US" w:eastAsia="sv-SE"/>
        </w:rPr>
        <w:t>are able to</w:t>
      </w:r>
      <w:proofErr w:type="gramEnd"/>
      <w:r w:rsidRPr="00B66D58">
        <w:rPr>
          <w:rFonts w:ascii="proxima-nova" w:eastAsia="Times New Roman" w:hAnsi="proxima-nova" w:cs="Times New Roman"/>
          <w:color w:val="333333"/>
          <w:spacing w:val="8"/>
          <w:sz w:val="21"/>
          <w:szCs w:val="21"/>
          <w:lang w:val="en-US" w:eastAsia="sv-SE"/>
        </w:rPr>
        <w:t xml:space="preserve"> configure various options controlling how the device behaves, such as enabling or disabling automatic screen sharing, showing meeting names, and </w:t>
      </w:r>
      <w:r w:rsidRPr="00B66D58">
        <w:rPr>
          <w:rFonts w:ascii="proxima-nova" w:eastAsia="Times New Roman" w:hAnsi="proxima-nova" w:cs="Times New Roman"/>
          <w:color w:val="333333"/>
          <w:spacing w:val="8"/>
          <w:sz w:val="21"/>
          <w:szCs w:val="21"/>
          <w:lang w:val="en-US" w:eastAsia="sv-SE"/>
        </w:rPr>
        <w:lastRenderedPageBreak/>
        <w:t xml:space="preserve">automatically leaving meetings. This is also where you can enable third party meeting direct guest join for Cisco </w:t>
      </w:r>
      <w:proofErr w:type="spellStart"/>
      <w:r w:rsidRPr="00B66D58">
        <w:rPr>
          <w:rFonts w:ascii="proxima-nova" w:eastAsia="Times New Roman" w:hAnsi="proxima-nova" w:cs="Times New Roman"/>
          <w:color w:val="333333"/>
          <w:spacing w:val="8"/>
          <w:sz w:val="21"/>
          <w:szCs w:val="21"/>
          <w:lang w:val="en-US" w:eastAsia="sv-SE"/>
        </w:rPr>
        <w:t>Webex</w:t>
      </w:r>
      <w:proofErr w:type="spellEnd"/>
      <w:r w:rsidRPr="00B66D58">
        <w:rPr>
          <w:rFonts w:ascii="proxima-nova" w:eastAsia="Times New Roman" w:hAnsi="proxima-nova" w:cs="Times New Roman"/>
          <w:color w:val="333333"/>
          <w:spacing w:val="8"/>
          <w:sz w:val="21"/>
          <w:szCs w:val="21"/>
          <w:lang w:val="en-US" w:eastAsia="sv-SE"/>
        </w:rPr>
        <w:t xml:space="preserve"> or Zoom. </w:t>
      </w:r>
    </w:p>
    <w:p w14:paraId="6B71D862"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098725B6" w14:textId="1CD75680"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4B0FC55C" wp14:editId="00C190A9">
            <wp:extent cx="5731510" cy="35814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20BE5F35"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Device</w:t>
      </w:r>
    </w:p>
    <w:p w14:paraId="42572E8C"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This page allows you to configure device specific settings, including support for dual Front of Room displays (Dual monitor mode), support for proximity join from Teams clients (Bluetooth beaconing), and allowing you to send logs to an email address. Adding an email for logs can be useful so that in the event a user taps the ‘Report a Problem’ button, the logs are sent to an admin or group in your organization.</w:t>
      </w:r>
    </w:p>
    <w:p w14:paraId="25A196D7"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432471C0" w14:textId="0C024F71"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lastRenderedPageBreak/>
        <w:drawing>
          <wp:inline distT="0" distB="0" distL="0" distR="0" wp14:anchorId="37133396" wp14:editId="66E8CCB6">
            <wp:extent cx="5731510" cy="358140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682C9CB4"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Peripherals</w:t>
      </w:r>
    </w:p>
    <w:p w14:paraId="128489F3"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This page allows you to select the audio devices (mic and speaker) that the system will use. Additionally, you have the option to select a Content Camera, but this is</w:t>
      </w:r>
      <w:r w:rsidRPr="00B66D58">
        <w:rPr>
          <w:rFonts w:ascii="proxima-nova" w:eastAsia="Times New Roman" w:hAnsi="proxima-nova" w:cs="Times New Roman"/>
          <w:i/>
          <w:iCs/>
          <w:color w:val="333333"/>
          <w:spacing w:val="8"/>
          <w:sz w:val="21"/>
          <w:szCs w:val="21"/>
          <w:lang w:val="en-US" w:eastAsia="sv-SE"/>
        </w:rPr>
        <w:t xml:space="preserve"> </w:t>
      </w:r>
      <w:r w:rsidRPr="00B66D58">
        <w:rPr>
          <w:rFonts w:ascii="proxima-nova" w:eastAsia="Times New Roman" w:hAnsi="proxima-nova" w:cs="Times New Roman"/>
          <w:color w:val="333333"/>
          <w:spacing w:val="8"/>
          <w:sz w:val="21"/>
          <w:szCs w:val="21"/>
          <w:lang w:val="en-US" w:eastAsia="sv-SE"/>
        </w:rPr>
        <w:t>only for Microsoft-certified whiteboard capture cameras. The room / standard camera will be selected automatically by the application when a camera is connected.</w:t>
      </w:r>
    </w:p>
    <w:p w14:paraId="01ACD99E"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eastAsia="sv-SE"/>
        </w:rPr>
      </w:pPr>
      <w:proofErr w:type="spellStart"/>
      <w:r w:rsidRPr="00B66D58">
        <w:rPr>
          <w:rFonts w:ascii="proxima-nova" w:eastAsia="Times New Roman" w:hAnsi="proxima-nova" w:cs="Times New Roman"/>
          <w:color w:val="333333"/>
          <w:spacing w:val="8"/>
          <w:sz w:val="21"/>
          <w:szCs w:val="21"/>
          <w:bdr w:val="none" w:sz="0" w:space="0" w:color="auto" w:frame="1"/>
          <w:lang w:eastAsia="sv-SE"/>
        </w:rPr>
        <w:t>View</w:t>
      </w:r>
      <w:proofErr w:type="spellEnd"/>
      <w:r w:rsidRPr="00B66D58">
        <w:rPr>
          <w:rFonts w:ascii="proxima-nova" w:eastAsia="Times New Roman" w:hAnsi="proxima-nova" w:cs="Times New Roman"/>
          <w:color w:val="333333"/>
          <w:spacing w:val="8"/>
          <w:sz w:val="21"/>
          <w:szCs w:val="21"/>
          <w:bdr w:val="none" w:sz="0" w:space="0" w:color="auto" w:frame="1"/>
          <w:lang w:eastAsia="sv-SE"/>
        </w:rPr>
        <w:t xml:space="preserve"> </w:t>
      </w:r>
      <w:proofErr w:type="spellStart"/>
      <w:r w:rsidRPr="00B66D58">
        <w:rPr>
          <w:rFonts w:ascii="proxima-nova" w:eastAsia="Times New Roman" w:hAnsi="proxima-nova" w:cs="Times New Roman"/>
          <w:color w:val="333333"/>
          <w:spacing w:val="8"/>
          <w:sz w:val="21"/>
          <w:szCs w:val="21"/>
          <w:bdr w:val="none" w:sz="0" w:space="0" w:color="auto" w:frame="1"/>
          <w:lang w:eastAsia="sv-SE"/>
        </w:rPr>
        <w:t>fullsize</w:t>
      </w:r>
      <w:proofErr w:type="spellEnd"/>
    </w:p>
    <w:p w14:paraId="5F252790" w14:textId="16B573A5" w:rsidR="00B66D58" w:rsidRPr="00B66D58" w:rsidRDefault="00B66D58" w:rsidP="00B66D58">
      <w:pPr>
        <w:shd w:val="clear" w:color="auto" w:fill="FFFFFF"/>
        <w:spacing w:after="0" w:line="0" w:lineRule="auto"/>
        <w:jc w:val="center"/>
        <w:rPr>
          <w:rFonts w:ascii="proxima-nova" w:eastAsia="Times New Roman" w:hAnsi="proxima-nova" w:cs="Times New Roman"/>
          <w:color w:val="333333"/>
          <w:spacing w:val="8"/>
          <w:sz w:val="21"/>
          <w:szCs w:val="21"/>
          <w:lang w:eastAsia="sv-SE"/>
        </w:rPr>
      </w:pPr>
      <w:r w:rsidRPr="00B66D58">
        <w:rPr>
          <w:rFonts w:ascii="proxima-nova" w:eastAsia="Times New Roman" w:hAnsi="proxima-nova" w:cs="Times New Roman"/>
          <w:noProof/>
          <w:color w:val="333333"/>
          <w:spacing w:val="8"/>
          <w:sz w:val="21"/>
          <w:szCs w:val="21"/>
          <w:lang w:eastAsia="sv-SE"/>
        </w:rPr>
        <w:drawing>
          <wp:inline distT="0" distB="0" distL="0" distR="0" wp14:anchorId="76AEE12C" wp14:editId="7159A254">
            <wp:extent cx="5731510" cy="35814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p>
    <w:p w14:paraId="2F6B9CC0"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i/>
          <w:iCs/>
          <w:color w:val="333333"/>
          <w:spacing w:val="8"/>
          <w:sz w:val="21"/>
          <w:szCs w:val="21"/>
          <w:lang w:val="en-US" w:eastAsia="sv-SE"/>
        </w:rPr>
        <w:t>Theme</w:t>
      </w:r>
    </w:p>
    <w:p w14:paraId="4E694FA2"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lastRenderedPageBreak/>
        <w:t>You also have the option to select one of several included themes. If you wish to load your own custom background, follow the link below.</w:t>
      </w:r>
    </w:p>
    <w:p w14:paraId="3920EA8B" w14:textId="77777777" w:rsidR="00B66D58" w:rsidRPr="00B66D58" w:rsidRDefault="00B66D58" w:rsidP="00B66D58">
      <w:pPr>
        <w:shd w:val="clear" w:color="auto" w:fill="FFFFFF"/>
        <w:spacing w:after="384"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Once you have configured the system to your liking, tap </w:t>
      </w:r>
      <w:r w:rsidRPr="00B66D58">
        <w:rPr>
          <w:rFonts w:ascii="proxima-nova" w:eastAsia="Times New Roman" w:hAnsi="proxima-nova" w:cs="Times New Roman"/>
          <w:b/>
          <w:bCs/>
          <w:color w:val="222222"/>
          <w:spacing w:val="8"/>
          <w:sz w:val="21"/>
          <w:szCs w:val="21"/>
          <w:lang w:val="en-US" w:eastAsia="sv-SE"/>
        </w:rPr>
        <w:t>Save and exit</w:t>
      </w:r>
      <w:r w:rsidRPr="00B66D58">
        <w:rPr>
          <w:rFonts w:ascii="proxima-nova" w:eastAsia="Times New Roman" w:hAnsi="proxima-nova" w:cs="Times New Roman"/>
          <w:color w:val="333333"/>
          <w:spacing w:val="8"/>
          <w:sz w:val="21"/>
          <w:szCs w:val="21"/>
          <w:lang w:val="en-US" w:eastAsia="sv-SE"/>
        </w:rPr>
        <w:t xml:space="preserve">. Depending on what configuration changed, your system may reboot. You can also tap </w:t>
      </w:r>
      <w:r w:rsidRPr="00B66D58">
        <w:rPr>
          <w:rFonts w:ascii="proxima-nova" w:eastAsia="Times New Roman" w:hAnsi="proxima-nova" w:cs="Times New Roman"/>
          <w:b/>
          <w:bCs/>
          <w:color w:val="222222"/>
          <w:spacing w:val="8"/>
          <w:sz w:val="21"/>
          <w:szCs w:val="21"/>
          <w:lang w:val="en-US" w:eastAsia="sv-SE"/>
        </w:rPr>
        <w:t>Windows Settings</w:t>
      </w:r>
      <w:r w:rsidRPr="00B66D58">
        <w:rPr>
          <w:rFonts w:ascii="proxima-nova" w:eastAsia="Times New Roman" w:hAnsi="proxima-nova" w:cs="Times New Roman"/>
          <w:color w:val="333333"/>
          <w:spacing w:val="8"/>
          <w:sz w:val="21"/>
          <w:szCs w:val="21"/>
          <w:lang w:val="en-US" w:eastAsia="sv-SE"/>
        </w:rPr>
        <w:t xml:space="preserve"> to access the admin side of the device for more advanced settings.</w:t>
      </w:r>
    </w:p>
    <w:p w14:paraId="3ED2B787" w14:textId="77777777" w:rsidR="00B66D58" w:rsidRPr="00B66D58" w:rsidRDefault="00B66D58" w:rsidP="00B66D58">
      <w:pPr>
        <w:shd w:val="clear" w:color="auto" w:fill="FFFFFF"/>
        <w:spacing w:after="0" w:line="240" w:lineRule="auto"/>
        <w:rPr>
          <w:rFonts w:ascii="proxima-nova" w:eastAsia="Times New Roman" w:hAnsi="proxima-nova" w:cs="Times New Roman"/>
          <w:color w:val="333333"/>
          <w:spacing w:val="8"/>
          <w:sz w:val="21"/>
          <w:szCs w:val="21"/>
          <w:lang w:val="en-US" w:eastAsia="sv-SE"/>
        </w:rPr>
      </w:pPr>
      <w:r w:rsidRPr="00B66D58">
        <w:rPr>
          <w:rFonts w:ascii="proxima-nova" w:eastAsia="Times New Roman" w:hAnsi="proxima-nova" w:cs="Times New Roman"/>
          <w:color w:val="333333"/>
          <w:spacing w:val="8"/>
          <w:sz w:val="21"/>
          <w:szCs w:val="21"/>
          <w:lang w:val="en-US" w:eastAsia="sv-SE"/>
        </w:rPr>
        <w:t xml:space="preserve">When you tap </w:t>
      </w:r>
      <w:r w:rsidRPr="00B66D58">
        <w:rPr>
          <w:rFonts w:ascii="proxima-nova" w:eastAsia="Times New Roman" w:hAnsi="proxima-nova" w:cs="Times New Roman"/>
          <w:b/>
          <w:bCs/>
          <w:color w:val="222222"/>
          <w:spacing w:val="8"/>
          <w:sz w:val="21"/>
          <w:szCs w:val="21"/>
          <w:lang w:val="en-US" w:eastAsia="sv-SE"/>
        </w:rPr>
        <w:t>Windows Settings</w:t>
      </w:r>
      <w:r w:rsidRPr="00B66D58">
        <w:rPr>
          <w:rFonts w:ascii="proxima-nova" w:eastAsia="Times New Roman" w:hAnsi="proxima-nova" w:cs="Times New Roman"/>
          <w:color w:val="333333"/>
          <w:spacing w:val="8"/>
          <w:sz w:val="21"/>
          <w:szCs w:val="21"/>
          <w:lang w:val="en-US" w:eastAsia="sv-SE"/>
        </w:rPr>
        <w:t xml:space="preserve">, you will be brought to the standard Windows 10 desktop. From there, you </w:t>
      </w:r>
      <w:proofErr w:type="gramStart"/>
      <w:r w:rsidRPr="00B66D58">
        <w:rPr>
          <w:rFonts w:ascii="proxima-nova" w:eastAsia="Times New Roman" w:hAnsi="proxima-nova" w:cs="Times New Roman"/>
          <w:color w:val="333333"/>
          <w:spacing w:val="8"/>
          <w:sz w:val="21"/>
          <w:szCs w:val="21"/>
          <w:lang w:val="en-US" w:eastAsia="sv-SE"/>
        </w:rPr>
        <w:t>are able to</w:t>
      </w:r>
      <w:proofErr w:type="gramEnd"/>
      <w:r w:rsidRPr="00B66D58">
        <w:rPr>
          <w:rFonts w:ascii="proxima-nova" w:eastAsia="Times New Roman" w:hAnsi="proxima-nova" w:cs="Times New Roman"/>
          <w:color w:val="333333"/>
          <w:spacing w:val="8"/>
          <w:sz w:val="21"/>
          <w:szCs w:val="21"/>
          <w:lang w:val="en-US" w:eastAsia="sv-SE"/>
        </w:rPr>
        <w:t xml:space="preserve"> change any settings unique to your environment, such as renaming the device, changing network settings, and changing the admin user’s password. </w:t>
      </w:r>
      <w:r w:rsidRPr="00B66D58">
        <w:rPr>
          <w:rFonts w:ascii="proxima-nova" w:eastAsia="Times New Roman" w:hAnsi="proxima-nova" w:cs="Times New Roman"/>
          <w:i/>
          <w:iCs/>
          <w:color w:val="333333"/>
          <w:spacing w:val="8"/>
          <w:sz w:val="21"/>
          <w:szCs w:val="21"/>
          <w:lang w:val="en-US" w:eastAsia="sv-SE"/>
        </w:rPr>
        <w:t xml:space="preserve">As a best practice to secure the device, it is highly recommended to change the admin user’s password immediately after setting up the device. </w:t>
      </w:r>
      <w:r w:rsidRPr="00B66D58">
        <w:rPr>
          <w:rFonts w:ascii="proxima-nova" w:eastAsia="Times New Roman" w:hAnsi="proxima-nova" w:cs="Times New Roman"/>
          <w:color w:val="333333"/>
          <w:spacing w:val="8"/>
          <w:sz w:val="21"/>
          <w:szCs w:val="21"/>
          <w:lang w:val="en-US" w:eastAsia="sv-SE"/>
        </w:rPr>
        <w:t xml:space="preserve">Crestron Flex systems also include a </w:t>
      </w:r>
      <w:r w:rsidRPr="00B66D58">
        <w:rPr>
          <w:rFonts w:ascii="proxima-nova" w:eastAsia="Times New Roman" w:hAnsi="proxima-nova" w:cs="Times New Roman"/>
          <w:b/>
          <w:bCs/>
          <w:color w:val="222222"/>
          <w:spacing w:val="8"/>
          <w:sz w:val="21"/>
          <w:szCs w:val="21"/>
          <w:lang w:val="en-US" w:eastAsia="sv-SE"/>
        </w:rPr>
        <w:t xml:space="preserve">Crestron Settings </w:t>
      </w:r>
      <w:r w:rsidRPr="00B66D58">
        <w:rPr>
          <w:rFonts w:ascii="proxima-nova" w:eastAsia="Times New Roman" w:hAnsi="proxima-nova" w:cs="Times New Roman"/>
          <w:color w:val="333333"/>
          <w:spacing w:val="8"/>
          <w:sz w:val="21"/>
          <w:szCs w:val="21"/>
          <w:lang w:val="en-US" w:eastAsia="sv-SE"/>
        </w:rPr>
        <w:t xml:space="preserve">application in the Start Menu, which allows you to pair with a control system, load a smart graphics project, configure advanced camera settings, and view device diagnostics. Stay tuned for another blog post exploring those options further. </w:t>
      </w:r>
    </w:p>
    <w:p w14:paraId="1606FC8D" w14:textId="77777777" w:rsidR="00AF5BF9" w:rsidRPr="00B66D58" w:rsidRDefault="00AF5BF9">
      <w:pPr>
        <w:rPr>
          <w:lang w:val="en-US"/>
        </w:rPr>
      </w:pPr>
    </w:p>
    <w:sectPr w:rsidR="00AF5BF9" w:rsidRPr="00B66D58"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pt">
    <w:altName w:val="Century Gothic"/>
    <w:panose1 w:val="00000000000000000000"/>
    <w:charset w:val="00"/>
    <w:family w:val="roman"/>
    <w:notTrueType/>
    <w:pitch w:val="default"/>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A7CCD"/>
    <w:multiLevelType w:val="multilevel"/>
    <w:tmpl w:val="4478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58"/>
    <w:rsid w:val="002C656F"/>
    <w:rsid w:val="003F4244"/>
    <w:rsid w:val="00AF5BF9"/>
    <w:rsid w:val="00B66D58"/>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8AE7"/>
  <w15:chartTrackingRefBased/>
  <w15:docId w15:val="{0F3F8B3C-584E-4DEC-9DB2-66DA16CC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B66D58"/>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B66D58"/>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58"/>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B66D58"/>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B66D58"/>
    <w:rPr>
      <w:rFonts w:ascii="Times New Roman" w:eastAsia="Times New Roman" w:hAnsi="Times New Roman" w:cs="Times New Roman"/>
      <w:b/>
      <w:bCs/>
      <w:sz w:val="27"/>
      <w:szCs w:val="27"/>
      <w:lang w:eastAsia="sv-SE"/>
    </w:rPr>
  </w:style>
  <w:style w:type="character" w:styleId="Hyperlink">
    <w:name w:val="Hyperlink"/>
    <w:basedOn w:val="DefaultParagraphFont"/>
    <w:uiPriority w:val="99"/>
    <w:semiHidden/>
    <w:unhideWhenUsed/>
    <w:rsid w:val="00B66D58"/>
    <w:rPr>
      <w:color w:val="0000FF"/>
      <w:u w:val="single"/>
    </w:rPr>
  </w:style>
  <w:style w:type="character" w:customStyle="1" w:styleId="date">
    <w:name w:val="date"/>
    <w:basedOn w:val="DefaultParagraphFont"/>
    <w:rsid w:val="00B66D58"/>
  </w:style>
  <w:style w:type="character" w:styleId="Emphasis">
    <w:name w:val="Emphasis"/>
    <w:basedOn w:val="DefaultParagraphFont"/>
    <w:uiPriority w:val="20"/>
    <w:qFormat/>
    <w:rsid w:val="00B66D58"/>
    <w:rPr>
      <w:i/>
      <w:iCs/>
    </w:rPr>
  </w:style>
  <w:style w:type="character" w:customStyle="1" w:styleId="v6-visually-hidden">
    <w:name w:val="v6-visually-hidden"/>
    <w:basedOn w:val="DefaultParagraphFont"/>
    <w:rsid w:val="00B66D58"/>
  </w:style>
  <w:style w:type="character" w:styleId="Strong">
    <w:name w:val="Strong"/>
    <w:basedOn w:val="DefaultParagraphFont"/>
    <w:uiPriority w:val="22"/>
    <w:qFormat/>
    <w:rsid w:val="00B66D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641318">
      <w:bodyDiv w:val="1"/>
      <w:marLeft w:val="0"/>
      <w:marRight w:val="0"/>
      <w:marTop w:val="0"/>
      <w:marBottom w:val="0"/>
      <w:divBdr>
        <w:top w:val="none" w:sz="0" w:space="0" w:color="auto"/>
        <w:left w:val="none" w:sz="0" w:space="0" w:color="auto"/>
        <w:bottom w:val="none" w:sz="0" w:space="0" w:color="auto"/>
        <w:right w:val="none" w:sz="0" w:space="0" w:color="auto"/>
      </w:divBdr>
      <w:divsChild>
        <w:div w:id="221526771">
          <w:marLeft w:val="0"/>
          <w:marRight w:val="0"/>
          <w:marTop w:val="0"/>
          <w:marBottom w:val="0"/>
          <w:divBdr>
            <w:top w:val="none" w:sz="0" w:space="0" w:color="auto"/>
            <w:left w:val="none" w:sz="0" w:space="0" w:color="auto"/>
            <w:bottom w:val="none" w:sz="0" w:space="0" w:color="auto"/>
            <w:right w:val="none" w:sz="0" w:space="0" w:color="auto"/>
          </w:divBdr>
          <w:divsChild>
            <w:div w:id="419378277">
              <w:marLeft w:val="0"/>
              <w:marRight w:val="0"/>
              <w:marTop w:val="0"/>
              <w:marBottom w:val="0"/>
              <w:divBdr>
                <w:top w:val="none" w:sz="0" w:space="0" w:color="auto"/>
                <w:left w:val="none" w:sz="0" w:space="0" w:color="auto"/>
                <w:bottom w:val="none" w:sz="0" w:space="0" w:color="auto"/>
                <w:right w:val="none" w:sz="0" w:space="0" w:color="auto"/>
              </w:divBdr>
              <w:divsChild>
                <w:div w:id="1204514287">
                  <w:marLeft w:val="-255"/>
                  <w:marRight w:val="-255"/>
                  <w:marTop w:val="0"/>
                  <w:marBottom w:val="0"/>
                  <w:divBdr>
                    <w:top w:val="none" w:sz="0" w:space="0" w:color="auto"/>
                    <w:left w:val="none" w:sz="0" w:space="0" w:color="auto"/>
                    <w:bottom w:val="none" w:sz="0" w:space="0" w:color="auto"/>
                    <w:right w:val="none" w:sz="0" w:space="0" w:color="auto"/>
                  </w:divBdr>
                  <w:divsChild>
                    <w:div w:id="1504856314">
                      <w:marLeft w:val="0"/>
                      <w:marRight w:val="0"/>
                      <w:marTop w:val="0"/>
                      <w:marBottom w:val="0"/>
                      <w:divBdr>
                        <w:top w:val="none" w:sz="0" w:space="0" w:color="auto"/>
                        <w:left w:val="none" w:sz="0" w:space="0" w:color="auto"/>
                        <w:bottom w:val="none" w:sz="0" w:space="0" w:color="auto"/>
                        <w:right w:val="none" w:sz="0" w:space="0" w:color="auto"/>
                      </w:divBdr>
                      <w:divsChild>
                        <w:div w:id="453865819">
                          <w:marLeft w:val="0"/>
                          <w:marRight w:val="0"/>
                          <w:marTop w:val="0"/>
                          <w:marBottom w:val="0"/>
                          <w:divBdr>
                            <w:top w:val="none" w:sz="0" w:space="0" w:color="auto"/>
                            <w:left w:val="none" w:sz="0" w:space="0" w:color="auto"/>
                            <w:bottom w:val="none" w:sz="0" w:space="0" w:color="auto"/>
                            <w:right w:val="none" w:sz="0" w:space="0" w:color="auto"/>
                          </w:divBdr>
                          <w:divsChild>
                            <w:div w:id="1504663439">
                              <w:marLeft w:val="0"/>
                              <w:marRight w:val="0"/>
                              <w:marTop w:val="0"/>
                              <w:marBottom w:val="0"/>
                              <w:divBdr>
                                <w:top w:val="none" w:sz="0" w:space="0" w:color="auto"/>
                                <w:left w:val="none" w:sz="0" w:space="0" w:color="auto"/>
                                <w:bottom w:val="none" w:sz="0" w:space="0" w:color="auto"/>
                                <w:right w:val="none" w:sz="0" w:space="0" w:color="auto"/>
                              </w:divBdr>
                            </w:div>
                          </w:divsChild>
                        </w:div>
                        <w:div w:id="49618720">
                          <w:marLeft w:val="0"/>
                          <w:marRight w:val="0"/>
                          <w:marTop w:val="0"/>
                          <w:marBottom w:val="0"/>
                          <w:divBdr>
                            <w:top w:val="none" w:sz="0" w:space="0" w:color="auto"/>
                            <w:left w:val="none" w:sz="0" w:space="0" w:color="auto"/>
                            <w:bottom w:val="none" w:sz="0" w:space="0" w:color="auto"/>
                            <w:right w:val="none" w:sz="0" w:space="0" w:color="auto"/>
                          </w:divBdr>
                          <w:divsChild>
                            <w:div w:id="803890453">
                              <w:marLeft w:val="0"/>
                              <w:marRight w:val="0"/>
                              <w:marTop w:val="0"/>
                              <w:marBottom w:val="0"/>
                              <w:divBdr>
                                <w:top w:val="none" w:sz="0" w:space="0" w:color="auto"/>
                                <w:left w:val="none" w:sz="0" w:space="0" w:color="auto"/>
                                <w:bottom w:val="none" w:sz="0" w:space="0" w:color="auto"/>
                                <w:right w:val="none" w:sz="0" w:space="0" w:color="auto"/>
                              </w:divBdr>
                              <w:divsChild>
                                <w:div w:id="289361590">
                                  <w:marLeft w:val="0"/>
                                  <w:marRight w:val="0"/>
                                  <w:marTop w:val="0"/>
                                  <w:marBottom w:val="0"/>
                                  <w:divBdr>
                                    <w:top w:val="none" w:sz="0" w:space="0" w:color="auto"/>
                                    <w:left w:val="none" w:sz="0" w:space="0" w:color="auto"/>
                                    <w:bottom w:val="none" w:sz="0" w:space="0" w:color="auto"/>
                                    <w:right w:val="none" w:sz="0" w:space="0" w:color="auto"/>
                                  </w:divBdr>
                                  <w:divsChild>
                                    <w:div w:id="13032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00727">
                          <w:marLeft w:val="0"/>
                          <w:marRight w:val="0"/>
                          <w:marTop w:val="0"/>
                          <w:marBottom w:val="0"/>
                          <w:divBdr>
                            <w:top w:val="none" w:sz="0" w:space="0" w:color="auto"/>
                            <w:left w:val="none" w:sz="0" w:space="0" w:color="auto"/>
                            <w:bottom w:val="none" w:sz="0" w:space="0" w:color="auto"/>
                            <w:right w:val="none" w:sz="0" w:space="0" w:color="auto"/>
                          </w:divBdr>
                          <w:divsChild>
                            <w:div w:id="1937591150">
                              <w:marLeft w:val="0"/>
                              <w:marRight w:val="0"/>
                              <w:marTop w:val="0"/>
                              <w:marBottom w:val="0"/>
                              <w:divBdr>
                                <w:top w:val="none" w:sz="0" w:space="0" w:color="auto"/>
                                <w:left w:val="none" w:sz="0" w:space="0" w:color="auto"/>
                                <w:bottom w:val="none" w:sz="0" w:space="0" w:color="auto"/>
                                <w:right w:val="none" w:sz="0" w:space="0" w:color="auto"/>
                              </w:divBdr>
                            </w:div>
                          </w:divsChild>
                        </w:div>
                        <w:div w:id="822548424">
                          <w:marLeft w:val="0"/>
                          <w:marRight w:val="0"/>
                          <w:marTop w:val="0"/>
                          <w:marBottom w:val="0"/>
                          <w:divBdr>
                            <w:top w:val="none" w:sz="0" w:space="0" w:color="auto"/>
                            <w:left w:val="none" w:sz="0" w:space="0" w:color="auto"/>
                            <w:bottom w:val="none" w:sz="0" w:space="0" w:color="auto"/>
                            <w:right w:val="none" w:sz="0" w:space="0" w:color="auto"/>
                          </w:divBdr>
                          <w:divsChild>
                            <w:div w:id="869956157">
                              <w:marLeft w:val="0"/>
                              <w:marRight w:val="0"/>
                              <w:marTop w:val="0"/>
                              <w:marBottom w:val="0"/>
                              <w:divBdr>
                                <w:top w:val="none" w:sz="0" w:space="0" w:color="auto"/>
                                <w:left w:val="none" w:sz="0" w:space="0" w:color="auto"/>
                                <w:bottom w:val="none" w:sz="0" w:space="0" w:color="auto"/>
                                <w:right w:val="none" w:sz="0" w:space="0" w:color="auto"/>
                              </w:divBdr>
                            </w:div>
                          </w:divsChild>
                        </w:div>
                        <w:div w:id="1466698526">
                          <w:marLeft w:val="0"/>
                          <w:marRight w:val="0"/>
                          <w:marTop w:val="0"/>
                          <w:marBottom w:val="0"/>
                          <w:divBdr>
                            <w:top w:val="none" w:sz="0" w:space="0" w:color="auto"/>
                            <w:left w:val="none" w:sz="0" w:space="0" w:color="auto"/>
                            <w:bottom w:val="none" w:sz="0" w:space="0" w:color="auto"/>
                            <w:right w:val="none" w:sz="0" w:space="0" w:color="auto"/>
                          </w:divBdr>
                          <w:divsChild>
                            <w:div w:id="1968580486">
                              <w:marLeft w:val="0"/>
                              <w:marRight w:val="0"/>
                              <w:marTop w:val="0"/>
                              <w:marBottom w:val="0"/>
                              <w:divBdr>
                                <w:top w:val="none" w:sz="0" w:space="0" w:color="auto"/>
                                <w:left w:val="none" w:sz="0" w:space="0" w:color="auto"/>
                                <w:bottom w:val="none" w:sz="0" w:space="0" w:color="auto"/>
                                <w:right w:val="none" w:sz="0" w:space="0" w:color="auto"/>
                              </w:divBdr>
                            </w:div>
                          </w:divsChild>
                        </w:div>
                        <w:div w:id="182981255">
                          <w:marLeft w:val="255"/>
                          <w:marRight w:val="0"/>
                          <w:marTop w:val="0"/>
                          <w:marBottom w:val="0"/>
                          <w:divBdr>
                            <w:top w:val="none" w:sz="0" w:space="0" w:color="auto"/>
                            <w:left w:val="none" w:sz="0" w:space="0" w:color="auto"/>
                            <w:bottom w:val="none" w:sz="0" w:space="0" w:color="auto"/>
                            <w:right w:val="none" w:sz="0" w:space="0" w:color="auto"/>
                          </w:divBdr>
                          <w:divsChild>
                            <w:div w:id="1113401000">
                              <w:marLeft w:val="0"/>
                              <w:marRight w:val="0"/>
                              <w:marTop w:val="0"/>
                              <w:marBottom w:val="0"/>
                              <w:divBdr>
                                <w:top w:val="none" w:sz="0" w:space="0" w:color="auto"/>
                                <w:left w:val="none" w:sz="0" w:space="0" w:color="auto"/>
                                <w:bottom w:val="none" w:sz="0" w:space="0" w:color="auto"/>
                                <w:right w:val="none" w:sz="0" w:space="0" w:color="auto"/>
                              </w:divBdr>
                              <w:divsChild>
                                <w:div w:id="48386005">
                                  <w:marLeft w:val="0"/>
                                  <w:marRight w:val="0"/>
                                  <w:marTop w:val="0"/>
                                  <w:marBottom w:val="0"/>
                                  <w:divBdr>
                                    <w:top w:val="none" w:sz="0" w:space="0" w:color="auto"/>
                                    <w:left w:val="none" w:sz="0" w:space="0" w:color="auto"/>
                                    <w:bottom w:val="none" w:sz="0" w:space="0" w:color="auto"/>
                                    <w:right w:val="none" w:sz="0" w:space="0" w:color="auto"/>
                                  </w:divBdr>
                                  <w:divsChild>
                                    <w:div w:id="1475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60880">
                          <w:marLeft w:val="0"/>
                          <w:marRight w:val="0"/>
                          <w:marTop w:val="0"/>
                          <w:marBottom w:val="0"/>
                          <w:divBdr>
                            <w:top w:val="none" w:sz="0" w:space="0" w:color="auto"/>
                            <w:left w:val="none" w:sz="0" w:space="0" w:color="auto"/>
                            <w:bottom w:val="none" w:sz="0" w:space="0" w:color="auto"/>
                            <w:right w:val="none" w:sz="0" w:space="0" w:color="auto"/>
                          </w:divBdr>
                          <w:divsChild>
                            <w:div w:id="1314067522">
                              <w:marLeft w:val="0"/>
                              <w:marRight w:val="0"/>
                              <w:marTop w:val="0"/>
                              <w:marBottom w:val="0"/>
                              <w:divBdr>
                                <w:top w:val="none" w:sz="0" w:space="0" w:color="auto"/>
                                <w:left w:val="none" w:sz="0" w:space="0" w:color="auto"/>
                                <w:bottom w:val="none" w:sz="0" w:space="0" w:color="auto"/>
                                <w:right w:val="none" w:sz="0" w:space="0" w:color="auto"/>
                              </w:divBdr>
                            </w:div>
                          </w:divsChild>
                        </w:div>
                        <w:div w:id="583296778">
                          <w:marLeft w:val="0"/>
                          <w:marRight w:val="0"/>
                          <w:marTop w:val="0"/>
                          <w:marBottom w:val="0"/>
                          <w:divBdr>
                            <w:top w:val="none" w:sz="0" w:space="0" w:color="auto"/>
                            <w:left w:val="none" w:sz="0" w:space="0" w:color="auto"/>
                            <w:bottom w:val="none" w:sz="0" w:space="0" w:color="auto"/>
                            <w:right w:val="none" w:sz="0" w:space="0" w:color="auto"/>
                          </w:divBdr>
                          <w:divsChild>
                            <w:div w:id="1878547877">
                              <w:marLeft w:val="0"/>
                              <w:marRight w:val="0"/>
                              <w:marTop w:val="0"/>
                              <w:marBottom w:val="0"/>
                              <w:divBdr>
                                <w:top w:val="none" w:sz="0" w:space="0" w:color="auto"/>
                                <w:left w:val="none" w:sz="0" w:space="0" w:color="auto"/>
                                <w:bottom w:val="none" w:sz="0" w:space="0" w:color="auto"/>
                                <w:right w:val="none" w:sz="0" w:space="0" w:color="auto"/>
                              </w:divBdr>
                            </w:div>
                          </w:divsChild>
                        </w:div>
                        <w:div w:id="1304000849">
                          <w:marLeft w:val="0"/>
                          <w:marRight w:val="0"/>
                          <w:marTop w:val="0"/>
                          <w:marBottom w:val="0"/>
                          <w:divBdr>
                            <w:top w:val="none" w:sz="0" w:space="0" w:color="auto"/>
                            <w:left w:val="none" w:sz="0" w:space="0" w:color="auto"/>
                            <w:bottom w:val="none" w:sz="0" w:space="0" w:color="auto"/>
                            <w:right w:val="none" w:sz="0" w:space="0" w:color="auto"/>
                          </w:divBdr>
                          <w:divsChild>
                            <w:div w:id="160657688">
                              <w:marLeft w:val="0"/>
                              <w:marRight w:val="0"/>
                              <w:marTop w:val="0"/>
                              <w:marBottom w:val="0"/>
                              <w:divBdr>
                                <w:top w:val="none" w:sz="0" w:space="0" w:color="auto"/>
                                <w:left w:val="none" w:sz="0" w:space="0" w:color="auto"/>
                                <w:bottom w:val="none" w:sz="0" w:space="0" w:color="auto"/>
                                <w:right w:val="none" w:sz="0" w:space="0" w:color="auto"/>
                              </w:divBdr>
                            </w:div>
                          </w:divsChild>
                        </w:div>
                        <w:div w:id="1731071050">
                          <w:marLeft w:val="0"/>
                          <w:marRight w:val="255"/>
                          <w:marTop w:val="0"/>
                          <w:marBottom w:val="0"/>
                          <w:divBdr>
                            <w:top w:val="none" w:sz="0" w:space="0" w:color="auto"/>
                            <w:left w:val="none" w:sz="0" w:space="0" w:color="auto"/>
                            <w:bottom w:val="none" w:sz="0" w:space="0" w:color="auto"/>
                            <w:right w:val="none" w:sz="0" w:space="0" w:color="auto"/>
                          </w:divBdr>
                          <w:divsChild>
                            <w:div w:id="177038396">
                              <w:marLeft w:val="0"/>
                              <w:marRight w:val="0"/>
                              <w:marTop w:val="0"/>
                              <w:marBottom w:val="0"/>
                              <w:divBdr>
                                <w:top w:val="none" w:sz="0" w:space="0" w:color="auto"/>
                                <w:left w:val="none" w:sz="0" w:space="0" w:color="auto"/>
                                <w:bottom w:val="none" w:sz="0" w:space="0" w:color="auto"/>
                                <w:right w:val="none" w:sz="0" w:space="0" w:color="auto"/>
                              </w:divBdr>
                              <w:divsChild>
                                <w:div w:id="1871799190">
                                  <w:marLeft w:val="0"/>
                                  <w:marRight w:val="0"/>
                                  <w:marTop w:val="0"/>
                                  <w:marBottom w:val="0"/>
                                  <w:divBdr>
                                    <w:top w:val="none" w:sz="0" w:space="0" w:color="auto"/>
                                    <w:left w:val="none" w:sz="0" w:space="0" w:color="auto"/>
                                    <w:bottom w:val="none" w:sz="0" w:space="0" w:color="auto"/>
                                    <w:right w:val="none" w:sz="0" w:space="0" w:color="auto"/>
                                  </w:divBdr>
                                  <w:divsChild>
                                    <w:div w:id="10118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57748">
                          <w:marLeft w:val="0"/>
                          <w:marRight w:val="0"/>
                          <w:marTop w:val="0"/>
                          <w:marBottom w:val="0"/>
                          <w:divBdr>
                            <w:top w:val="none" w:sz="0" w:space="0" w:color="auto"/>
                            <w:left w:val="none" w:sz="0" w:space="0" w:color="auto"/>
                            <w:bottom w:val="none" w:sz="0" w:space="0" w:color="auto"/>
                            <w:right w:val="none" w:sz="0" w:space="0" w:color="auto"/>
                          </w:divBdr>
                          <w:divsChild>
                            <w:div w:id="2074623424">
                              <w:marLeft w:val="0"/>
                              <w:marRight w:val="0"/>
                              <w:marTop w:val="0"/>
                              <w:marBottom w:val="0"/>
                              <w:divBdr>
                                <w:top w:val="none" w:sz="0" w:space="0" w:color="auto"/>
                                <w:left w:val="none" w:sz="0" w:space="0" w:color="auto"/>
                                <w:bottom w:val="none" w:sz="0" w:space="0" w:color="auto"/>
                                <w:right w:val="none" w:sz="0" w:space="0" w:color="auto"/>
                              </w:divBdr>
                            </w:div>
                          </w:divsChild>
                        </w:div>
                        <w:div w:id="255596493">
                          <w:marLeft w:val="0"/>
                          <w:marRight w:val="0"/>
                          <w:marTop w:val="0"/>
                          <w:marBottom w:val="0"/>
                          <w:divBdr>
                            <w:top w:val="none" w:sz="0" w:space="0" w:color="auto"/>
                            <w:left w:val="none" w:sz="0" w:space="0" w:color="auto"/>
                            <w:bottom w:val="none" w:sz="0" w:space="0" w:color="auto"/>
                            <w:right w:val="none" w:sz="0" w:space="0" w:color="auto"/>
                          </w:divBdr>
                          <w:divsChild>
                            <w:div w:id="314459365">
                              <w:marLeft w:val="0"/>
                              <w:marRight w:val="0"/>
                              <w:marTop w:val="0"/>
                              <w:marBottom w:val="0"/>
                              <w:divBdr>
                                <w:top w:val="none" w:sz="0" w:space="0" w:color="auto"/>
                                <w:left w:val="none" w:sz="0" w:space="0" w:color="auto"/>
                                <w:bottom w:val="none" w:sz="0" w:space="0" w:color="auto"/>
                                <w:right w:val="none" w:sz="0" w:space="0" w:color="auto"/>
                              </w:divBdr>
                            </w:div>
                          </w:divsChild>
                        </w:div>
                        <w:div w:id="2061248483">
                          <w:marLeft w:val="0"/>
                          <w:marRight w:val="0"/>
                          <w:marTop w:val="0"/>
                          <w:marBottom w:val="0"/>
                          <w:divBdr>
                            <w:top w:val="none" w:sz="0" w:space="0" w:color="auto"/>
                            <w:left w:val="none" w:sz="0" w:space="0" w:color="auto"/>
                            <w:bottom w:val="none" w:sz="0" w:space="0" w:color="auto"/>
                            <w:right w:val="none" w:sz="0" w:space="0" w:color="auto"/>
                          </w:divBdr>
                          <w:divsChild>
                            <w:div w:id="818302374">
                              <w:marLeft w:val="0"/>
                              <w:marRight w:val="0"/>
                              <w:marTop w:val="0"/>
                              <w:marBottom w:val="0"/>
                              <w:divBdr>
                                <w:top w:val="none" w:sz="0" w:space="0" w:color="auto"/>
                                <w:left w:val="none" w:sz="0" w:space="0" w:color="auto"/>
                                <w:bottom w:val="none" w:sz="0" w:space="0" w:color="auto"/>
                                <w:right w:val="none" w:sz="0" w:space="0" w:color="auto"/>
                              </w:divBdr>
                            </w:div>
                          </w:divsChild>
                        </w:div>
                        <w:div w:id="975720701">
                          <w:marLeft w:val="255"/>
                          <w:marRight w:val="0"/>
                          <w:marTop w:val="0"/>
                          <w:marBottom w:val="0"/>
                          <w:divBdr>
                            <w:top w:val="none" w:sz="0" w:space="0" w:color="auto"/>
                            <w:left w:val="none" w:sz="0" w:space="0" w:color="auto"/>
                            <w:bottom w:val="none" w:sz="0" w:space="0" w:color="auto"/>
                            <w:right w:val="none" w:sz="0" w:space="0" w:color="auto"/>
                          </w:divBdr>
                          <w:divsChild>
                            <w:div w:id="273099013">
                              <w:marLeft w:val="0"/>
                              <w:marRight w:val="0"/>
                              <w:marTop w:val="0"/>
                              <w:marBottom w:val="0"/>
                              <w:divBdr>
                                <w:top w:val="none" w:sz="0" w:space="0" w:color="auto"/>
                                <w:left w:val="none" w:sz="0" w:space="0" w:color="auto"/>
                                <w:bottom w:val="none" w:sz="0" w:space="0" w:color="auto"/>
                                <w:right w:val="none" w:sz="0" w:space="0" w:color="auto"/>
                              </w:divBdr>
                              <w:divsChild>
                                <w:div w:id="490416631">
                                  <w:marLeft w:val="0"/>
                                  <w:marRight w:val="0"/>
                                  <w:marTop w:val="0"/>
                                  <w:marBottom w:val="0"/>
                                  <w:divBdr>
                                    <w:top w:val="none" w:sz="0" w:space="0" w:color="auto"/>
                                    <w:left w:val="none" w:sz="0" w:space="0" w:color="auto"/>
                                    <w:bottom w:val="none" w:sz="0" w:space="0" w:color="auto"/>
                                    <w:right w:val="none" w:sz="0" w:space="0" w:color="auto"/>
                                  </w:divBdr>
                                  <w:divsChild>
                                    <w:div w:id="8126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8067">
                          <w:marLeft w:val="0"/>
                          <w:marRight w:val="0"/>
                          <w:marTop w:val="0"/>
                          <w:marBottom w:val="0"/>
                          <w:divBdr>
                            <w:top w:val="none" w:sz="0" w:space="0" w:color="auto"/>
                            <w:left w:val="none" w:sz="0" w:space="0" w:color="auto"/>
                            <w:bottom w:val="none" w:sz="0" w:space="0" w:color="auto"/>
                            <w:right w:val="none" w:sz="0" w:space="0" w:color="auto"/>
                          </w:divBdr>
                          <w:divsChild>
                            <w:div w:id="325978507">
                              <w:marLeft w:val="0"/>
                              <w:marRight w:val="0"/>
                              <w:marTop w:val="0"/>
                              <w:marBottom w:val="0"/>
                              <w:divBdr>
                                <w:top w:val="none" w:sz="0" w:space="0" w:color="auto"/>
                                <w:left w:val="none" w:sz="0" w:space="0" w:color="auto"/>
                                <w:bottom w:val="none" w:sz="0" w:space="0" w:color="auto"/>
                                <w:right w:val="none" w:sz="0" w:space="0" w:color="auto"/>
                              </w:divBdr>
                            </w:div>
                          </w:divsChild>
                        </w:div>
                        <w:div w:id="1019426553">
                          <w:marLeft w:val="0"/>
                          <w:marRight w:val="0"/>
                          <w:marTop w:val="0"/>
                          <w:marBottom w:val="0"/>
                          <w:divBdr>
                            <w:top w:val="none" w:sz="0" w:space="0" w:color="auto"/>
                            <w:left w:val="none" w:sz="0" w:space="0" w:color="auto"/>
                            <w:bottom w:val="none" w:sz="0" w:space="0" w:color="auto"/>
                            <w:right w:val="none" w:sz="0" w:space="0" w:color="auto"/>
                          </w:divBdr>
                          <w:divsChild>
                            <w:div w:id="1021931569">
                              <w:marLeft w:val="0"/>
                              <w:marRight w:val="0"/>
                              <w:marTop w:val="0"/>
                              <w:marBottom w:val="0"/>
                              <w:divBdr>
                                <w:top w:val="none" w:sz="0" w:space="0" w:color="auto"/>
                                <w:left w:val="none" w:sz="0" w:space="0" w:color="auto"/>
                                <w:bottom w:val="none" w:sz="0" w:space="0" w:color="auto"/>
                                <w:right w:val="none" w:sz="0" w:space="0" w:color="auto"/>
                              </w:divBdr>
                            </w:div>
                          </w:divsChild>
                        </w:div>
                        <w:div w:id="798184544">
                          <w:marLeft w:val="0"/>
                          <w:marRight w:val="0"/>
                          <w:marTop w:val="0"/>
                          <w:marBottom w:val="0"/>
                          <w:divBdr>
                            <w:top w:val="none" w:sz="0" w:space="0" w:color="auto"/>
                            <w:left w:val="none" w:sz="0" w:space="0" w:color="auto"/>
                            <w:bottom w:val="none" w:sz="0" w:space="0" w:color="auto"/>
                            <w:right w:val="none" w:sz="0" w:space="0" w:color="auto"/>
                          </w:divBdr>
                          <w:divsChild>
                            <w:div w:id="2096515162">
                              <w:marLeft w:val="0"/>
                              <w:marRight w:val="0"/>
                              <w:marTop w:val="0"/>
                              <w:marBottom w:val="0"/>
                              <w:divBdr>
                                <w:top w:val="none" w:sz="0" w:space="0" w:color="auto"/>
                                <w:left w:val="none" w:sz="0" w:space="0" w:color="auto"/>
                                <w:bottom w:val="none" w:sz="0" w:space="0" w:color="auto"/>
                                <w:right w:val="none" w:sz="0" w:space="0" w:color="auto"/>
                              </w:divBdr>
                            </w:div>
                          </w:divsChild>
                        </w:div>
                        <w:div w:id="663893322">
                          <w:marLeft w:val="255"/>
                          <w:marRight w:val="0"/>
                          <w:marTop w:val="0"/>
                          <w:marBottom w:val="0"/>
                          <w:divBdr>
                            <w:top w:val="none" w:sz="0" w:space="0" w:color="auto"/>
                            <w:left w:val="none" w:sz="0" w:space="0" w:color="auto"/>
                            <w:bottom w:val="none" w:sz="0" w:space="0" w:color="auto"/>
                            <w:right w:val="none" w:sz="0" w:space="0" w:color="auto"/>
                          </w:divBdr>
                          <w:divsChild>
                            <w:div w:id="1275750248">
                              <w:marLeft w:val="0"/>
                              <w:marRight w:val="0"/>
                              <w:marTop w:val="0"/>
                              <w:marBottom w:val="0"/>
                              <w:divBdr>
                                <w:top w:val="none" w:sz="0" w:space="0" w:color="auto"/>
                                <w:left w:val="none" w:sz="0" w:space="0" w:color="auto"/>
                                <w:bottom w:val="none" w:sz="0" w:space="0" w:color="auto"/>
                                <w:right w:val="none" w:sz="0" w:space="0" w:color="auto"/>
                              </w:divBdr>
                              <w:divsChild>
                                <w:div w:id="683631158">
                                  <w:marLeft w:val="0"/>
                                  <w:marRight w:val="0"/>
                                  <w:marTop w:val="0"/>
                                  <w:marBottom w:val="0"/>
                                  <w:divBdr>
                                    <w:top w:val="none" w:sz="0" w:space="0" w:color="auto"/>
                                    <w:left w:val="none" w:sz="0" w:space="0" w:color="auto"/>
                                    <w:bottom w:val="none" w:sz="0" w:space="0" w:color="auto"/>
                                    <w:right w:val="none" w:sz="0" w:space="0" w:color="auto"/>
                                  </w:divBdr>
                                  <w:divsChild>
                                    <w:div w:id="4134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9307">
                          <w:marLeft w:val="0"/>
                          <w:marRight w:val="0"/>
                          <w:marTop w:val="0"/>
                          <w:marBottom w:val="0"/>
                          <w:divBdr>
                            <w:top w:val="none" w:sz="0" w:space="0" w:color="auto"/>
                            <w:left w:val="none" w:sz="0" w:space="0" w:color="auto"/>
                            <w:bottom w:val="none" w:sz="0" w:space="0" w:color="auto"/>
                            <w:right w:val="none" w:sz="0" w:space="0" w:color="auto"/>
                          </w:divBdr>
                          <w:divsChild>
                            <w:div w:id="1997763667">
                              <w:marLeft w:val="0"/>
                              <w:marRight w:val="0"/>
                              <w:marTop w:val="0"/>
                              <w:marBottom w:val="0"/>
                              <w:divBdr>
                                <w:top w:val="none" w:sz="0" w:space="0" w:color="auto"/>
                                <w:left w:val="none" w:sz="0" w:space="0" w:color="auto"/>
                                <w:bottom w:val="none" w:sz="0" w:space="0" w:color="auto"/>
                                <w:right w:val="none" w:sz="0" w:space="0" w:color="auto"/>
                              </w:divBdr>
                            </w:div>
                          </w:divsChild>
                        </w:div>
                        <w:div w:id="1442263098">
                          <w:marLeft w:val="0"/>
                          <w:marRight w:val="255"/>
                          <w:marTop w:val="0"/>
                          <w:marBottom w:val="0"/>
                          <w:divBdr>
                            <w:top w:val="none" w:sz="0" w:space="0" w:color="auto"/>
                            <w:left w:val="none" w:sz="0" w:space="0" w:color="auto"/>
                            <w:bottom w:val="none" w:sz="0" w:space="0" w:color="auto"/>
                            <w:right w:val="none" w:sz="0" w:space="0" w:color="auto"/>
                          </w:divBdr>
                          <w:divsChild>
                            <w:div w:id="2118452170">
                              <w:marLeft w:val="0"/>
                              <w:marRight w:val="0"/>
                              <w:marTop w:val="0"/>
                              <w:marBottom w:val="0"/>
                              <w:divBdr>
                                <w:top w:val="none" w:sz="0" w:space="0" w:color="auto"/>
                                <w:left w:val="none" w:sz="0" w:space="0" w:color="auto"/>
                                <w:bottom w:val="none" w:sz="0" w:space="0" w:color="auto"/>
                                <w:right w:val="none" w:sz="0" w:space="0" w:color="auto"/>
                              </w:divBdr>
                              <w:divsChild>
                                <w:div w:id="1834949383">
                                  <w:marLeft w:val="0"/>
                                  <w:marRight w:val="0"/>
                                  <w:marTop w:val="0"/>
                                  <w:marBottom w:val="0"/>
                                  <w:divBdr>
                                    <w:top w:val="none" w:sz="0" w:space="0" w:color="auto"/>
                                    <w:left w:val="none" w:sz="0" w:space="0" w:color="auto"/>
                                    <w:bottom w:val="none" w:sz="0" w:space="0" w:color="auto"/>
                                    <w:right w:val="none" w:sz="0" w:space="0" w:color="auto"/>
                                  </w:divBdr>
                                  <w:divsChild>
                                    <w:div w:id="13913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3713">
                          <w:marLeft w:val="0"/>
                          <w:marRight w:val="0"/>
                          <w:marTop w:val="0"/>
                          <w:marBottom w:val="0"/>
                          <w:divBdr>
                            <w:top w:val="none" w:sz="0" w:space="0" w:color="auto"/>
                            <w:left w:val="none" w:sz="0" w:space="0" w:color="auto"/>
                            <w:bottom w:val="none" w:sz="0" w:space="0" w:color="auto"/>
                            <w:right w:val="none" w:sz="0" w:space="0" w:color="auto"/>
                          </w:divBdr>
                          <w:divsChild>
                            <w:div w:id="854924518">
                              <w:marLeft w:val="0"/>
                              <w:marRight w:val="0"/>
                              <w:marTop w:val="0"/>
                              <w:marBottom w:val="0"/>
                              <w:divBdr>
                                <w:top w:val="none" w:sz="0" w:space="0" w:color="auto"/>
                                <w:left w:val="none" w:sz="0" w:space="0" w:color="auto"/>
                                <w:bottom w:val="none" w:sz="0" w:space="0" w:color="auto"/>
                                <w:right w:val="none" w:sz="0" w:space="0" w:color="auto"/>
                              </w:divBdr>
                            </w:div>
                          </w:divsChild>
                        </w:div>
                        <w:div w:id="40597221">
                          <w:marLeft w:val="255"/>
                          <w:marRight w:val="0"/>
                          <w:marTop w:val="0"/>
                          <w:marBottom w:val="0"/>
                          <w:divBdr>
                            <w:top w:val="none" w:sz="0" w:space="0" w:color="auto"/>
                            <w:left w:val="none" w:sz="0" w:space="0" w:color="auto"/>
                            <w:bottom w:val="none" w:sz="0" w:space="0" w:color="auto"/>
                            <w:right w:val="none" w:sz="0" w:space="0" w:color="auto"/>
                          </w:divBdr>
                          <w:divsChild>
                            <w:div w:id="211237665">
                              <w:marLeft w:val="0"/>
                              <w:marRight w:val="0"/>
                              <w:marTop w:val="0"/>
                              <w:marBottom w:val="0"/>
                              <w:divBdr>
                                <w:top w:val="none" w:sz="0" w:space="0" w:color="auto"/>
                                <w:left w:val="none" w:sz="0" w:space="0" w:color="auto"/>
                                <w:bottom w:val="none" w:sz="0" w:space="0" w:color="auto"/>
                                <w:right w:val="none" w:sz="0" w:space="0" w:color="auto"/>
                              </w:divBdr>
                              <w:divsChild>
                                <w:div w:id="1825049124">
                                  <w:marLeft w:val="0"/>
                                  <w:marRight w:val="0"/>
                                  <w:marTop w:val="0"/>
                                  <w:marBottom w:val="0"/>
                                  <w:divBdr>
                                    <w:top w:val="none" w:sz="0" w:space="0" w:color="auto"/>
                                    <w:left w:val="none" w:sz="0" w:space="0" w:color="auto"/>
                                    <w:bottom w:val="none" w:sz="0" w:space="0" w:color="auto"/>
                                    <w:right w:val="none" w:sz="0" w:space="0" w:color="auto"/>
                                  </w:divBdr>
                                  <w:divsChild>
                                    <w:div w:id="4779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1160">
                          <w:marLeft w:val="0"/>
                          <w:marRight w:val="0"/>
                          <w:marTop w:val="0"/>
                          <w:marBottom w:val="0"/>
                          <w:divBdr>
                            <w:top w:val="none" w:sz="0" w:space="0" w:color="auto"/>
                            <w:left w:val="none" w:sz="0" w:space="0" w:color="auto"/>
                            <w:bottom w:val="none" w:sz="0" w:space="0" w:color="auto"/>
                            <w:right w:val="none" w:sz="0" w:space="0" w:color="auto"/>
                          </w:divBdr>
                          <w:divsChild>
                            <w:div w:id="1688871621">
                              <w:marLeft w:val="0"/>
                              <w:marRight w:val="0"/>
                              <w:marTop w:val="0"/>
                              <w:marBottom w:val="0"/>
                              <w:divBdr>
                                <w:top w:val="none" w:sz="0" w:space="0" w:color="auto"/>
                                <w:left w:val="none" w:sz="0" w:space="0" w:color="auto"/>
                                <w:bottom w:val="none" w:sz="0" w:space="0" w:color="auto"/>
                                <w:right w:val="none" w:sz="0" w:space="0" w:color="auto"/>
                              </w:divBdr>
                            </w:div>
                          </w:divsChild>
                        </w:div>
                        <w:div w:id="828323230">
                          <w:marLeft w:val="0"/>
                          <w:marRight w:val="255"/>
                          <w:marTop w:val="0"/>
                          <w:marBottom w:val="0"/>
                          <w:divBdr>
                            <w:top w:val="none" w:sz="0" w:space="0" w:color="auto"/>
                            <w:left w:val="none" w:sz="0" w:space="0" w:color="auto"/>
                            <w:bottom w:val="none" w:sz="0" w:space="0" w:color="auto"/>
                            <w:right w:val="none" w:sz="0" w:space="0" w:color="auto"/>
                          </w:divBdr>
                          <w:divsChild>
                            <w:div w:id="1218518009">
                              <w:marLeft w:val="0"/>
                              <w:marRight w:val="0"/>
                              <w:marTop w:val="0"/>
                              <w:marBottom w:val="0"/>
                              <w:divBdr>
                                <w:top w:val="none" w:sz="0" w:space="0" w:color="auto"/>
                                <w:left w:val="none" w:sz="0" w:space="0" w:color="auto"/>
                                <w:bottom w:val="none" w:sz="0" w:space="0" w:color="auto"/>
                                <w:right w:val="none" w:sz="0" w:space="0" w:color="auto"/>
                              </w:divBdr>
                              <w:divsChild>
                                <w:div w:id="1226573489">
                                  <w:marLeft w:val="0"/>
                                  <w:marRight w:val="0"/>
                                  <w:marTop w:val="0"/>
                                  <w:marBottom w:val="0"/>
                                  <w:divBdr>
                                    <w:top w:val="none" w:sz="0" w:space="0" w:color="auto"/>
                                    <w:left w:val="none" w:sz="0" w:space="0" w:color="auto"/>
                                    <w:bottom w:val="none" w:sz="0" w:space="0" w:color="auto"/>
                                    <w:right w:val="none" w:sz="0" w:space="0" w:color="auto"/>
                                  </w:divBdr>
                                  <w:divsChild>
                                    <w:div w:id="18256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20935">
                          <w:marLeft w:val="0"/>
                          <w:marRight w:val="0"/>
                          <w:marTop w:val="0"/>
                          <w:marBottom w:val="0"/>
                          <w:divBdr>
                            <w:top w:val="none" w:sz="0" w:space="0" w:color="auto"/>
                            <w:left w:val="none" w:sz="0" w:space="0" w:color="auto"/>
                            <w:bottom w:val="none" w:sz="0" w:space="0" w:color="auto"/>
                            <w:right w:val="none" w:sz="0" w:space="0" w:color="auto"/>
                          </w:divBdr>
                          <w:divsChild>
                            <w:div w:id="125437588">
                              <w:marLeft w:val="0"/>
                              <w:marRight w:val="0"/>
                              <w:marTop w:val="0"/>
                              <w:marBottom w:val="0"/>
                              <w:divBdr>
                                <w:top w:val="none" w:sz="0" w:space="0" w:color="auto"/>
                                <w:left w:val="none" w:sz="0" w:space="0" w:color="auto"/>
                                <w:bottom w:val="none" w:sz="0" w:space="0" w:color="auto"/>
                                <w:right w:val="none" w:sz="0" w:space="0" w:color="auto"/>
                              </w:divBdr>
                            </w:div>
                          </w:divsChild>
                        </w:div>
                        <w:div w:id="754017076">
                          <w:marLeft w:val="255"/>
                          <w:marRight w:val="0"/>
                          <w:marTop w:val="0"/>
                          <w:marBottom w:val="0"/>
                          <w:divBdr>
                            <w:top w:val="none" w:sz="0" w:space="0" w:color="auto"/>
                            <w:left w:val="none" w:sz="0" w:space="0" w:color="auto"/>
                            <w:bottom w:val="none" w:sz="0" w:space="0" w:color="auto"/>
                            <w:right w:val="none" w:sz="0" w:space="0" w:color="auto"/>
                          </w:divBdr>
                          <w:divsChild>
                            <w:div w:id="1387335028">
                              <w:marLeft w:val="0"/>
                              <w:marRight w:val="0"/>
                              <w:marTop w:val="0"/>
                              <w:marBottom w:val="0"/>
                              <w:divBdr>
                                <w:top w:val="none" w:sz="0" w:space="0" w:color="auto"/>
                                <w:left w:val="none" w:sz="0" w:space="0" w:color="auto"/>
                                <w:bottom w:val="none" w:sz="0" w:space="0" w:color="auto"/>
                                <w:right w:val="none" w:sz="0" w:space="0" w:color="auto"/>
                              </w:divBdr>
                              <w:divsChild>
                                <w:div w:id="635067037">
                                  <w:marLeft w:val="0"/>
                                  <w:marRight w:val="0"/>
                                  <w:marTop w:val="0"/>
                                  <w:marBottom w:val="0"/>
                                  <w:divBdr>
                                    <w:top w:val="none" w:sz="0" w:space="0" w:color="auto"/>
                                    <w:left w:val="none" w:sz="0" w:space="0" w:color="auto"/>
                                    <w:bottom w:val="none" w:sz="0" w:space="0" w:color="auto"/>
                                    <w:right w:val="none" w:sz="0" w:space="0" w:color="auto"/>
                                  </w:divBdr>
                                  <w:divsChild>
                                    <w:div w:id="7893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566">
                          <w:marLeft w:val="0"/>
                          <w:marRight w:val="0"/>
                          <w:marTop w:val="0"/>
                          <w:marBottom w:val="0"/>
                          <w:divBdr>
                            <w:top w:val="none" w:sz="0" w:space="0" w:color="auto"/>
                            <w:left w:val="none" w:sz="0" w:space="0" w:color="auto"/>
                            <w:bottom w:val="none" w:sz="0" w:space="0" w:color="auto"/>
                            <w:right w:val="none" w:sz="0" w:space="0" w:color="auto"/>
                          </w:divBdr>
                          <w:divsChild>
                            <w:div w:id="1509757790">
                              <w:marLeft w:val="0"/>
                              <w:marRight w:val="0"/>
                              <w:marTop w:val="0"/>
                              <w:marBottom w:val="0"/>
                              <w:divBdr>
                                <w:top w:val="none" w:sz="0" w:space="0" w:color="auto"/>
                                <w:left w:val="none" w:sz="0" w:space="0" w:color="auto"/>
                                <w:bottom w:val="none" w:sz="0" w:space="0" w:color="auto"/>
                                <w:right w:val="none" w:sz="0" w:space="0" w:color="auto"/>
                              </w:divBdr>
                            </w:div>
                          </w:divsChild>
                        </w:div>
                        <w:div w:id="2054426763">
                          <w:marLeft w:val="0"/>
                          <w:marRight w:val="255"/>
                          <w:marTop w:val="0"/>
                          <w:marBottom w:val="0"/>
                          <w:divBdr>
                            <w:top w:val="none" w:sz="0" w:space="0" w:color="auto"/>
                            <w:left w:val="none" w:sz="0" w:space="0" w:color="auto"/>
                            <w:bottom w:val="none" w:sz="0" w:space="0" w:color="auto"/>
                            <w:right w:val="none" w:sz="0" w:space="0" w:color="auto"/>
                          </w:divBdr>
                          <w:divsChild>
                            <w:div w:id="2106727579">
                              <w:marLeft w:val="0"/>
                              <w:marRight w:val="0"/>
                              <w:marTop w:val="0"/>
                              <w:marBottom w:val="0"/>
                              <w:divBdr>
                                <w:top w:val="none" w:sz="0" w:space="0" w:color="auto"/>
                                <w:left w:val="none" w:sz="0" w:space="0" w:color="auto"/>
                                <w:bottom w:val="none" w:sz="0" w:space="0" w:color="auto"/>
                                <w:right w:val="none" w:sz="0" w:space="0" w:color="auto"/>
                              </w:divBdr>
                              <w:divsChild>
                                <w:div w:id="1383210900">
                                  <w:marLeft w:val="0"/>
                                  <w:marRight w:val="0"/>
                                  <w:marTop w:val="0"/>
                                  <w:marBottom w:val="0"/>
                                  <w:divBdr>
                                    <w:top w:val="none" w:sz="0" w:space="0" w:color="auto"/>
                                    <w:left w:val="none" w:sz="0" w:space="0" w:color="auto"/>
                                    <w:bottom w:val="none" w:sz="0" w:space="0" w:color="auto"/>
                                    <w:right w:val="none" w:sz="0" w:space="0" w:color="auto"/>
                                  </w:divBdr>
                                  <w:divsChild>
                                    <w:div w:id="85873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6074">
                          <w:marLeft w:val="0"/>
                          <w:marRight w:val="0"/>
                          <w:marTop w:val="0"/>
                          <w:marBottom w:val="0"/>
                          <w:divBdr>
                            <w:top w:val="none" w:sz="0" w:space="0" w:color="auto"/>
                            <w:left w:val="none" w:sz="0" w:space="0" w:color="auto"/>
                            <w:bottom w:val="none" w:sz="0" w:space="0" w:color="auto"/>
                            <w:right w:val="none" w:sz="0" w:space="0" w:color="auto"/>
                          </w:divBdr>
                          <w:divsChild>
                            <w:div w:id="893858218">
                              <w:marLeft w:val="0"/>
                              <w:marRight w:val="0"/>
                              <w:marTop w:val="0"/>
                              <w:marBottom w:val="0"/>
                              <w:divBdr>
                                <w:top w:val="none" w:sz="0" w:space="0" w:color="auto"/>
                                <w:left w:val="none" w:sz="0" w:space="0" w:color="auto"/>
                                <w:bottom w:val="none" w:sz="0" w:space="0" w:color="auto"/>
                                <w:right w:val="none" w:sz="0" w:space="0" w:color="auto"/>
                              </w:divBdr>
                            </w:div>
                          </w:divsChild>
                        </w:div>
                        <w:div w:id="124929658">
                          <w:marLeft w:val="255"/>
                          <w:marRight w:val="0"/>
                          <w:marTop w:val="0"/>
                          <w:marBottom w:val="0"/>
                          <w:divBdr>
                            <w:top w:val="none" w:sz="0" w:space="0" w:color="auto"/>
                            <w:left w:val="none" w:sz="0" w:space="0" w:color="auto"/>
                            <w:bottom w:val="none" w:sz="0" w:space="0" w:color="auto"/>
                            <w:right w:val="none" w:sz="0" w:space="0" w:color="auto"/>
                          </w:divBdr>
                          <w:divsChild>
                            <w:div w:id="1266158967">
                              <w:marLeft w:val="0"/>
                              <w:marRight w:val="0"/>
                              <w:marTop w:val="0"/>
                              <w:marBottom w:val="0"/>
                              <w:divBdr>
                                <w:top w:val="none" w:sz="0" w:space="0" w:color="auto"/>
                                <w:left w:val="none" w:sz="0" w:space="0" w:color="auto"/>
                                <w:bottom w:val="none" w:sz="0" w:space="0" w:color="auto"/>
                                <w:right w:val="none" w:sz="0" w:space="0" w:color="auto"/>
                              </w:divBdr>
                              <w:divsChild>
                                <w:div w:id="1494687291">
                                  <w:marLeft w:val="0"/>
                                  <w:marRight w:val="0"/>
                                  <w:marTop w:val="0"/>
                                  <w:marBottom w:val="0"/>
                                  <w:divBdr>
                                    <w:top w:val="none" w:sz="0" w:space="0" w:color="auto"/>
                                    <w:left w:val="none" w:sz="0" w:space="0" w:color="auto"/>
                                    <w:bottom w:val="none" w:sz="0" w:space="0" w:color="auto"/>
                                    <w:right w:val="none" w:sz="0" w:space="0" w:color="auto"/>
                                  </w:divBdr>
                                  <w:divsChild>
                                    <w:div w:id="10184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9242">
                          <w:marLeft w:val="0"/>
                          <w:marRight w:val="0"/>
                          <w:marTop w:val="0"/>
                          <w:marBottom w:val="0"/>
                          <w:divBdr>
                            <w:top w:val="none" w:sz="0" w:space="0" w:color="auto"/>
                            <w:left w:val="none" w:sz="0" w:space="0" w:color="auto"/>
                            <w:bottom w:val="none" w:sz="0" w:space="0" w:color="auto"/>
                            <w:right w:val="none" w:sz="0" w:space="0" w:color="auto"/>
                          </w:divBdr>
                          <w:divsChild>
                            <w:div w:id="1647515870">
                              <w:marLeft w:val="0"/>
                              <w:marRight w:val="0"/>
                              <w:marTop w:val="0"/>
                              <w:marBottom w:val="0"/>
                              <w:divBdr>
                                <w:top w:val="none" w:sz="0" w:space="0" w:color="auto"/>
                                <w:left w:val="none" w:sz="0" w:space="0" w:color="auto"/>
                                <w:bottom w:val="none" w:sz="0" w:space="0" w:color="auto"/>
                                <w:right w:val="none" w:sz="0" w:space="0" w:color="auto"/>
                              </w:divBdr>
                            </w:div>
                          </w:divsChild>
                        </w:div>
                        <w:div w:id="1959339330">
                          <w:marLeft w:val="0"/>
                          <w:marRight w:val="255"/>
                          <w:marTop w:val="0"/>
                          <w:marBottom w:val="0"/>
                          <w:divBdr>
                            <w:top w:val="none" w:sz="0" w:space="0" w:color="auto"/>
                            <w:left w:val="none" w:sz="0" w:space="0" w:color="auto"/>
                            <w:bottom w:val="none" w:sz="0" w:space="0" w:color="auto"/>
                            <w:right w:val="none" w:sz="0" w:space="0" w:color="auto"/>
                          </w:divBdr>
                          <w:divsChild>
                            <w:div w:id="484669882">
                              <w:marLeft w:val="0"/>
                              <w:marRight w:val="0"/>
                              <w:marTop w:val="0"/>
                              <w:marBottom w:val="0"/>
                              <w:divBdr>
                                <w:top w:val="none" w:sz="0" w:space="0" w:color="auto"/>
                                <w:left w:val="none" w:sz="0" w:space="0" w:color="auto"/>
                                <w:bottom w:val="none" w:sz="0" w:space="0" w:color="auto"/>
                                <w:right w:val="none" w:sz="0" w:space="0" w:color="auto"/>
                              </w:divBdr>
                              <w:divsChild>
                                <w:div w:id="359362165">
                                  <w:marLeft w:val="0"/>
                                  <w:marRight w:val="0"/>
                                  <w:marTop w:val="0"/>
                                  <w:marBottom w:val="0"/>
                                  <w:divBdr>
                                    <w:top w:val="none" w:sz="0" w:space="0" w:color="auto"/>
                                    <w:left w:val="none" w:sz="0" w:space="0" w:color="auto"/>
                                    <w:bottom w:val="none" w:sz="0" w:space="0" w:color="auto"/>
                                    <w:right w:val="none" w:sz="0" w:space="0" w:color="auto"/>
                                  </w:divBdr>
                                  <w:divsChild>
                                    <w:div w:id="1378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8926">
                          <w:marLeft w:val="0"/>
                          <w:marRight w:val="0"/>
                          <w:marTop w:val="0"/>
                          <w:marBottom w:val="0"/>
                          <w:divBdr>
                            <w:top w:val="none" w:sz="0" w:space="0" w:color="auto"/>
                            <w:left w:val="none" w:sz="0" w:space="0" w:color="auto"/>
                            <w:bottom w:val="none" w:sz="0" w:space="0" w:color="auto"/>
                            <w:right w:val="none" w:sz="0" w:space="0" w:color="auto"/>
                          </w:divBdr>
                          <w:divsChild>
                            <w:div w:id="2053143158">
                              <w:marLeft w:val="0"/>
                              <w:marRight w:val="0"/>
                              <w:marTop w:val="0"/>
                              <w:marBottom w:val="0"/>
                              <w:divBdr>
                                <w:top w:val="none" w:sz="0" w:space="0" w:color="auto"/>
                                <w:left w:val="none" w:sz="0" w:space="0" w:color="auto"/>
                                <w:bottom w:val="none" w:sz="0" w:space="0" w:color="auto"/>
                                <w:right w:val="none" w:sz="0" w:space="0" w:color="auto"/>
                              </w:divBdr>
                            </w:div>
                          </w:divsChild>
                        </w:div>
                        <w:div w:id="155078771">
                          <w:marLeft w:val="255"/>
                          <w:marRight w:val="0"/>
                          <w:marTop w:val="0"/>
                          <w:marBottom w:val="0"/>
                          <w:divBdr>
                            <w:top w:val="none" w:sz="0" w:space="0" w:color="auto"/>
                            <w:left w:val="none" w:sz="0" w:space="0" w:color="auto"/>
                            <w:bottom w:val="none" w:sz="0" w:space="0" w:color="auto"/>
                            <w:right w:val="none" w:sz="0" w:space="0" w:color="auto"/>
                          </w:divBdr>
                          <w:divsChild>
                            <w:div w:id="816920437">
                              <w:marLeft w:val="0"/>
                              <w:marRight w:val="0"/>
                              <w:marTop w:val="0"/>
                              <w:marBottom w:val="0"/>
                              <w:divBdr>
                                <w:top w:val="none" w:sz="0" w:space="0" w:color="auto"/>
                                <w:left w:val="none" w:sz="0" w:space="0" w:color="auto"/>
                                <w:bottom w:val="none" w:sz="0" w:space="0" w:color="auto"/>
                                <w:right w:val="none" w:sz="0" w:space="0" w:color="auto"/>
                              </w:divBdr>
                              <w:divsChild>
                                <w:div w:id="1340503226">
                                  <w:marLeft w:val="0"/>
                                  <w:marRight w:val="0"/>
                                  <w:marTop w:val="0"/>
                                  <w:marBottom w:val="0"/>
                                  <w:divBdr>
                                    <w:top w:val="none" w:sz="0" w:space="0" w:color="auto"/>
                                    <w:left w:val="none" w:sz="0" w:space="0" w:color="auto"/>
                                    <w:bottom w:val="none" w:sz="0" w:space="0" w:color="auto"/>
                                    <w:right w:val="none" w:sz="0" w:space="0" w:color="auto"/>
                                  </w:divBdr>
                                  <w:divsChild>
                                    <w:div w:id="184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2964">
                          <w:marLeft w:val="0"/>
                          <w:marRight w:val="0"/>
                          <w:marTop w:val="0"/>
                          <w:marBottom w:val="0"/>
                          <w:divBdr>
                            <w:top w:val="none" w:sz="0" w:space="0" w:color="auto"/>
                            <w:left w:val="none" w:sz="0" w:space="0" w:color="auto"/>
                            <w:bottom w:val="none" w:sz="0" w:space="0" w:color="auto"/>
                            <w:right w:val="none" w:sz="0" w:space="0" w:color="auto"/>
                          </w:divBdr>
                          <w:divsChild>
                            <w:div w:id="1766461576">
                              <w:marLeft w:val="0"/>
                              <w:marRight w:val="0"/>
                              <w:marTop w:val="0"/>
                              <w:marBottom w:val="0"/>
                              <w:divBdr>
                                <w:top w:val="none" w:sz="0" w:space="0" w:color="auto"/>
                                <w:left w:val="none" w:sz="0" w:space="0" w:color="auto"/>
                                <w:bottom w:val="none" w:sz="0" w:space="0" w:color="auto"/>
                                <w:right w:val="none" w:sz="0" w:space="0" w:color="auto"/>
                              </w:divBdr>
                            </w:div>
                          </w:divsChild>
                        </w:div>
                        <w:div w:id="470903789">
                          <w:marLeft w:val="0"/>
                          <w:marRight w:val="255"/>
                          <w:marTop w:val="0"/>
                          <w:marBottom w:val="0"/>
                          <w:divBdr>
                            <w:top w:val="none" w:sz="0" w:space="0" w:color="auto"/>
                            <w:left w:val="none" w:sz="0" w:space="0" w:color="auto"/>
                            <w:bottom w:val="none" w:sz="0" w:space="0" w:color="auto"/>
                            <w:right w:val="none" w:sz="0" w:space="0" w:color="auto"/>
                          </w:divBdr>
                          <w:divsChild>
                            <w:div w:id="1453015796">
                              <w:marLeft w:val="0"/>
                              <w:marRight w:val="0"/>
                              <w:marTop w:val="0"/>
                              <w:marBottom w:val="0"/>
                              <w:divBdr>
                                <w:top w:val="none" w:sz="0" w:space="0" w:color="auto"/>
                                <w:left w:val="none" w:sz="0" w:space="0" w:color="auto"/>
                                <w:bottom w:val="none" w:sz="0" w:space="0" w:color="auto"/>
                                <w:right w:val="none" w:sz="0" w:space="0" w:color="auto"/>
                              </w:divBdr>
                              <w:divsChild>
                                <w:div w:id="1412116579">
                                  <w:marLeft w:val="0"/>
                                  <w:marRight w:val="0"/>
                                  <w:marTop w:val="0"/>
                                  <w:marBottom w:val="0"/>
                                  <w:divBdr>
                                    <w:top w:val="none" w:sz="0" w:space="0" w:color="auto"/>
                                    <w:left w:val="none" w:sz="0" w:space="0" w:color="auto"/>
                                    <w:bottom w:val="none" w:sz="0" w:space="0" w:color="auto"/>
                                    <w:right w:val="none" w:sz="0" w:space="0" w:color="auto"/>
                                  </w:divBdr>
                                  <w:divsChild>
                                    <w:div w:id="506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1668">
                          <w:marLeft w:val="0"/>
                          <w:marRight w:val="0"/>
                          <w:marTop w:val="0"/>
                          <w:marBottom w:val="0"/>
                          <w:divBdr>
                            <w:top w:val="none" w:sz="0" w:space="0" w:color="auto"/>
                            <w:left w:val="none" w:sz="0" w:space="0" w:color="auto"/>
                            <w:bottom w:val="none" w:sz="0" w:space="0" w:color="auto"/>
                            <w:right w:val="none" w:sz="0" w:space="0" w:color="auto"/>
                          </w:divBdr>
                          <w:divsChild>
                            <w:div w:id="3576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11ECD25C-4A5B-44AD-A35B-15A526FBCEF9}"/>
</file>

<file path=customXml/itemProps2.xml><?xml version="1.0" encoding="utf-8"?>
<ds:datastoreItem xmlns:ds="http://schemas.openxmlformats.org/officeDocument/2006/customXml" ds:itemID="{D645737C-231B-45DB-9789-E35F72B119EC}">
  <ds:schemaRefs>
    <ds:schemaRef ds:uri="http://schemas.microsoft.com/sharepoint/v3/contenttype/forms"/>
  </ds:schemaRefs>
</ds:datastoreItem>
</file>

<file path=customXml/itemProps3.xml><?xml version="1.0" encoding="utf-8"?>
<ds:datastoreItem xmlns:ds="http://schemas.openxmlformats.org/officeDocument/2006/customXml" ds:itemID="{73CB1967-9B32-4696-8A02-9DC60D98AE1D}">
  <ds:schemaRefs>
    <ds:schemaRef ds:uri="e98a313e-43ac-44b1-9e57-2f048115d73a"/>
    <ds:schemaRef ds:uri="http://purl.org/dc/elements/1.1/"/>
    <ds:schemaRef ds:uri="http://purl.org/dc/terms/"/>
    <ds:schemaRef ds:uri="http://www.w3.org/XML/1998/namespace"/>
    <ds:schemaRef ds:uri="http://purl.org/dc/dcmitype/"/>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1377</Words>
  <Characters>7304</Characters>
  <Application>Microsoft Office Word</Application>
  <DocSecurity>0</DocSecurity>
  <Lines>60</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2021-11-05T16:58:00Z</dcterms:created>
  <dcterms:modified xsi:type="dcterms:W3CDTF">2021-11-05T17:00:00Z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27200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