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94A3A" w14:textId="77777777" w:rsidR="003B5E49" w:rsidRPr="003B5E49" w:rsidRDefault="003B5E49" w:rsidP="003B5E49">
      <w:pPr>
        <w:spacing w:after="300" w:line="240" w:lineRule="auto"/>
        <w:outlineLvl w:val="0"/>
        <w:rPr>
          <w:rFonts w:ascii="Noto Sans" w:eastAsia="Times New Roman" w:hAnsi="Noto Sans" w:cs="Noto Sans"/>
          <w:color w:val="41424E"/>
          <w:kern w:val="36"/>
          <w:sz w:val="39"/>
          <w:szCs w:val="39"/>
          <w:lang w:val="en-US" w:eastAsia="sv-SE"/>
        </w:rPr>
      </w:pPr>
      <w:r w:rsidRPr="003B5E49">
        <w:rPr>
          <w:rFonts w:ascii="Noto Sans" w:eastAsia="Times New Roman" w:hAnsi="Noto Sans" w:cs="Noto Sans"/>
          <w:color w:val="41424E"/>
          <w:kern w:val="36"/>
          <w:sz w:val="39"/>
          <w:szCs w:val="39"/>
          <w:lang w:val="en-US" w:eastAsia="sv-SE"/>
        </w:rPr>
        <w:t>How to configure Apple DEP within Microsoft Intune and migrate existing DEP devices from another MDM solution to Microsoft Intune</w:t>
      </w:r>
    </w:p>
    <w:p w14:paraId="42FBF851"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 xml:space="preserve">In the </w:t>
      </w:r>
      <w:proofErr w:type="gramStart"/>
      <w:r w:rsidRPr="003B5E49">
        <w:rPr>
          <w:rFonts w:ascii="Times New Roman" w:eastAsia="Times New Roman" w:hAnsi="Times New Roman" w:cs="Times New Roman"/>
          <w:sz w:val="24"/>
          <w:szCs w:val="24"/>
          <w:lang w:val="en-US" w:eastAsia="sv-SE"/>
        </w:rPr>
        <w:t>January,</w:t>
      </w:r>
      <w:proofErr w:type="gramEnd"/>
      <w:r w:rsidRPr="003B5E49">
        <w:rPr>
          <w:rFonts w:ascii="Times New Roman" w:eastAsia="Times New Roman" w:hAnsi="Times New Roman" w:cs="Times New Roman"/>
          <w:sz w:val="24"/>
          <w:szCs w:val="24"/>
          <w:lang w:val="en-US" w:eastAsia="sv-SE"/>
        </w:rPr>
        <w:t xml:space="preserve"> 2019 update of Microsoft Intune, new Apple DEP capabilities became available. With the latest release of iOS, more options are displayed during the initial setup of an iPhone or iPad, for example, Screen Time and Onboarding. Now, with this update, Microsoft Intune can hide these screens with the Setup Assistant Customization settings.</w:t>
      </w:r>
    </w:p>
    <w:p w14:paraId="577214D0"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 xml:space="preserve">For me, this was perfect timing. I had a customer who wanted to migrate from another MDM solution to Microsoft Intune </w:t>
      </w:r>
      <w:proofErr w:type="gramStart"/>
      <w:r w:rsidRPr="003B5E49">
        <w:rPr>
          <w:rFonts w:ascii="Times New Roman" w:eastAsia="Times New Roman" w:hAnsi="Times New Roman" w:cs="Times New Roman"/>
          <w:sz w:val="24"/>
          <w:szCs w:val="24"/>
          <w:lang w:val="en-US" w:eastAsia="sv-SE"/>
        </w:rPr>
        <w:t>and also</w:t>
      </w:r>
      <w:proofErr w:type="gramEnd"/>
      <w:r w:rsidRPr="003B5E49">
        <w:rPr>
          <w:rFonts w:ascii="Times New Roman" w:eastAsia="Times New Roman" w:hAnsi="Times New Roman" w:cs="Times New Roman"/>
          <w:sz w:val="24"/>
          <w:szCs w:val="24"/>
          <w:lang w:val="en-US" w:eastAsia="sv-SE"/>
        </w:rPr>
        <w:t xml:space="preserve"> use Apple DEP. They were immediately able to use these new features of Microsoft Intune. This inspired me to write this blog to explain how Apple DEP could be configured within Microsoft Intune </w:t>
      </w:r>
      <w:proofErr w:type="gramStart"/>
      <w:r w:rsidRPr="003B5E49">
        <w:rPr>
          <w:rFonts w:ascii="Times New Roman" w:eastAsia="Times New Roman" w:hAnsi="Times New Roman" w:cs="Times New Roman"/>
          <w:sz w:val="24"/>
          <w:szCs w:val="24"/>
          <w:lang w:val="en-US" w:eastAsia="sv-SE"/>
        </w:rPr>
        <w:t>and also</w:t>
      </w:r>
      <w:proofErr w:type="gramEnd"/>
      <w:r w:rsidRPr="003B5E49">
        <w:rPr>
          <w:rFonts w:ascii="Times New Roman" w:eastAsia="Times New Roman" w:hAnsi="Times New Roman" w:cs="Times New Roman"/>
          <w:sz w:val="24"/>
          <w:szCs w:val="24"/>
          <w:lang w:val="en-US" w:eastAsia="sv-SE"/>
        </w:rPr>
        <w:t xml:space="preserve"> how to migrate existing DEP devices to Microsoft Intune.</w:t>
      </w:r>
    </w:p>
    <w:p w14:paraId="4E956426" w14:textId="77777777" w:rsidR="003B5E49" w:rsidRPr="003B5E49" w:rsidRDefault="003B5E49" w:rsidP="003B5E49">
      <w:pPr>
        <w:spacing w:after="300" w:line="240" w:lineRule="auto"/>
        <w:outlineLvl w:val="4"/>
        <w:rPr>
          <w:rFonts w:ascii="Noto Sans" w:eastAsia="Times New Roman" w:hAnsi="Noto Sans" w:cs="Noto Sans"/>
          <w:color w:val="41424E"/>
          <w:sz w:val="30"/>
          <w:szCs w:val="30"/>
          <w:lang w:val="en-US" w:eastAsia="sv-SE"/>
        </w:rPr>
      </w:pPr>
      <w:r w:rsidRPr="003B5E49">
        <w:rPr>
          <w:rFonts w:ascii="Noto Sans" w:eastAsia="Times New Roman" w:hAnsi="Noto Sans" w:cs="Noto Sans"/>
          <w:b/>
          <w:bCs/>
          <w:color w:val="41424E"/>
          <w:sz w:val="30"/>
          <w:szCs w:val="30"/>
          <w:lang w:val="en-US" w:eastAsia="sv-SE"/>
        </w:rPr>
        <w:t>What is Apple DEP?</w:t>
      </w:r>
    </w:p>
    <w:p w14:paraId="542FF7EB"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 xml:space="preserve">Every iOS or MacOS devices that startup for the first time (new out of the box or after a factory reset) must be activated by Apple. This process happens automatically. With the Apple Device Enrollment Program (DEP) you can, based on the serial number, indicate which devices are company-owned and start an automatic MDM enrollment process on these devices during the activation. Once this is configured, it is impossible for the end user to bypass this enrollment process. In this way, the company always has control of the device and </w:t>
      </w:r>
      <w:proofErr w:type="gramStart"/>
      <w:r w:rsidRPr="003B5E49">
        <w:rPr>
          <w:rFonts w:ascii="Times New Roman" w:eastAsia="Times New Roman" w:hAnsi="Times New Roman" w:cs="Times New Roman"/>
          <w:sz w:val="24"/>
          <w:szCs w:val="24"/>
          <w:lang w:val="en-US" w:eastAsia="sv-SE"/>
        </w:rPr>
        <w:t>has the ability to</w:t>
      </w:r>
      <w:proofErr w:type="gramEnd"/>
      <w:r w:rsidRPr="003B5E49">
        <w:rPr>
          <w:rFonts w:ascii="Times New Roman" w:eastAsia="Times New Roman" w:hAnsi="Times New Roman" w:cs="Times New Roman"/>
          <w:sz w:val="24"/>
          <w:szCs w:val="24"/>
          <w:lang w:val="en-US" w:eastAsia="sv-SE"/>
        </w:rPr>
        <w:t xml:space="preserve"> protect company data, even after a factory reset on the device.</w:t>
      </w:r>
    </w:p>
    <w:p w14:paraId="4F46E4B6" w14:textId="77777777" w:rsidR="003B5E49" w:rsidRPr="003B5E49" w:rsidRDefault="003B5E49" w:rsidP="003B5E49">
      <w:pPr>
        <w:spacing w:after="300" w:line="240" w:lineRule="auto"/>
        <w:outlineLvl w:val="4"/>
        <w:rPr>
          <w:rFonts w:ascii="Noto Sans" w:eastAsia="Times New Roman" w:hAnsi="Noto Sans" w:cs="Noto Sans"/>
          <w:color w:val="41424E"/>
          <w:sz w:val="30"/>
          <w:szCs w:val="30"/>
          <w:lang w:val="en-US" w:eastAsia="sv-SE"/>
        </w:rPr>
      </w:pPr>
      <w:r w:rsidRPr="003B5E49">
        <w:rPr>
          <w:rFonts w:ascii="Noto Sans" w:eastAsia="Times New Roman" w:hAnsi="Noto Sans" w:cs="Noto Sans"/>
          <w:b/>
          <w:bCs/>
          <w:color w:val="41424E"/>
          <w:sz w:val="30"/>
          <w:szCs w:val="30"/>
          <w:lang w:val="en-US" w:eastAsia="sv-SE"/>
        </w:rPr>
        <w:t>In this blog</w:t>
      </w:r>
    </w:p>
    <w:p w14:paraId="6DC0FAFF"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 xml:space="preserve">This blog will cover the following </w:t>
      </w:r>
      <w:proofErr w:type="gramStart"/>
      <w:r w:rsidRPr="003B5E49">
        <w:rPr>
          <w:rFonts w:ascii="Times New Roman" w:eastAsia="Times New Roman" w:hAnsi="Times New Roman" w:cs="Times New Roman"/>
          <w:sz w:val="24"/>
          <w:szCs w:val="24"/>
          <w:lang w:val="en-US" w:eastAsia="sv-SE"/>
        </w:rPr>
        <w:t>steps;</w:t>
      </w:r>
      <w:proofErr w:type="gramEnd"/>
    </w:p>
    <w:p w14:paraId="1F6A0385" w14:textId="77777777" w:rsidR="003B5E49" w:rsidRPr="003B5E49" w:rsidRDefault="003B5E49" w:rsidP="003B5E49">
      <w:pPr>
        <w:numPr>
          <w:ilvl w:val="0"/>
          <w:numId w:val="1"/>
        </w:numPr>
        <w:spacing w:after="90" w:line="240" w:lineRule="auto"/>
        <w:ind w:left="1245"/>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Configure Apple DEP within Microsoft Intune</w:t>
      </w:r>
    </w:p>
    <w:p w14:paraId="4115DAF6" w14:textId="77777777" w:rsidR="003B5E49" w:rsidRPr="003B5E49" w:rsidRDefault="003B5E49" w:rsidP="003B5E49">
      <w:pPr>
        <w:numPr>
          <w:ilvl w:val="0"/>
          <w:numId w:val="1"/>
        </w:numPr>
        <w:spacing w:after="90" w:line="240" w:lineRule="auto"/>
        <w:ind w:left="1245"/>
        <w:rPr>
          <w:rFonts w:ascii="Times New Roman" w:eastAsia="Times New Roman" w:hAnsi="Times New Roman" w:cs="Times New Roman"/>
          <w:sz w:val="24"/>
          <w:szCs w:val="24"/>
          <w:lang w:eastAsia="sv-SE"/>
        </w:rPr>
      </w:pPr>
      <w:proofErr w:type="spellStart"/>
      <w:r w:rsidRPr="003B5E49">
        <w:rPr>
          <w:rFonts w:ascii="Times New Roman" w:eastAsia="Times New Roman" w:hAnsi="Times New Roman" w:cs="Times New Roman"/>
          <w:sz w:val="24"/>
          <w:szCs w:val="24"/>
          <w:lang w:eastAsia="sv-SE"/>
        </w:rPr>
        <w:t>Create</w:t>
      </w:r>
      <w:proofErr w:type="spellEnd"/>
      <w:r w:rsidRPr="003B5E49">
        <w:rPr>
          <w:rFonts w:ascii="Times New Roman" w:eastAsia="Times New Roman" w:hAnsi="Times New Roman" w:cs="Times New Roman"/>
          <w:sz w:val="24"/>
          <w:szCs w:val="24"/>
          <w:lang w:eastAsia="sv-SE"/>
        </w:rPr>
        <w:t xml:space="preserve"> an Apple DEP </w:t>
      </w:r>
      <w:proofErr w:type="spellStart"/>
      <w:r w:rsidRPr="003B5E49">
        <w:rPr>
          <w:rFonts w:ascii="Times New Roman" w:eastAsia="Times New Roman" w:hAnsi="Times New Roman" w:cs="Times New Roman"/>
          <w:sz w:val="24"/>
          <w:szCs w:val="24"/>
          <w:lang w:eastAsia="sv-SE"/>
        </w:rPr>
        <w:t>Profile</w:t>
      </w:r>
      <w:proofErr w:type="spellEnd"/>
    </w:p>
    <w:p w14:paraId="7E7DDA71" w14:textId="77777777" w:rsidR="003B5E49" w:rsidRPr="003B5E49" w:rsidRDefault="003B5E49" w:rsidP="003B5E49">
      <w:pPr>
        <w:numPr>
          <w:ilvl w:val="0"/>
          <w:numId w:val="1"/>
        </w:numPr>
        <w:spacing w:after="90" w:line="240" w:lineRule="auto"/>
        <w:ind w:left="1245"/>
        <w:rPr>
          <w:rFonts w:ascii="Times New Roman" w:eastAsia="Times New Roman" w:hAnsi="Times New Roman" w:cs="Times New Roman"/>
          <w:sz w:val="24"/>
          <w:szCs w:val="24"/>
          <w:lang w:eastAsia="sv-SE"/>
        </w:rPr>
      </w:pPr>
      <w:proofErr w:type="spellStart"/>
      <w:r w:rsidRPr="003B5E49">
        <w:rPr>
          <w:rFonts w:ascii="Times New Roman" w:eastAsia="Times New Roman" w:hAnsi="Times New Roman" w:cs="Times New Roman"/>
          <w:sz w:val="24"/>
          <w:szCs w:val="24"/>
          <w:lang w:eastAsia="sv-SE"/>
        </w:rPr>
        <w:t>Assign</w:t>
      </w:r>
      <w:proofErr w:type="spellEnd"/>
      <w:r w:rsidRPr="003B5E49">
        <w:rPr>
          <w:rFonts w:ascii="Times New Roman" w:eastAsia="Times New Roman" w:hAnsi="Times New Roman" w:cs="Times New Roman"/>
          <w:sz w:val="24"/>
          <w:szCs w:val="24"/>
          <w:lang w:eastAsia="sv-SE"/>
        </w:rPr>
        <w:t xml:space="preserve"> </w:t>
      </w:r>
      <w:proofErr w:type="spellStart"/>
      <w:r w:rsidRPr="003B5E49">
        <w:rPr>
          <w:rFonts w:ascii="Times New Roman" w:eastAsia="Times New Roman" w:hAnsi="Times New Roman" w:cs="Times New Roman"/>
          <w:sz w:val="24"/>
          <w:szCs w:val="24"/>
          <w:lang w:eastAsia="sv-SE"/>
        </w:rPr>
        <w:t>devices</w:t>
      </w:r>
      <w:proofErr w:type="spellEnd"/>
      <w:r w:rsidRPr="003B5E49">
        <w:rPr>
          <w:rFonts w:ascii="Times New Roman" w:eastAsia="Times New Roman" w:hAnsi="Times New Roman" w:cs="Times New Roman"/>
          <w:sz w:val="24"/>
          <w:szCs w:val="24"/>
          <w:lang w:eastAsia="sv-SE"/>
        </w:rPr>
        <w:t xml:space="preserve"> to Microsoft </w:t>
      </w:r>
      <w:proofErr w:type="spellStart"/>
      <w:r w:rsidRPr="003B5E49">
        <w:rPr>
          <w:rFonts w:ascii="Times New Roman" w:eastAsia="Times New Roman" w:hAnsi="Times New Roman" w:cs="Times New Roman"/>
          <w:sz w:val="24"/>
          <w:szCs w:val="24"/>
          <w:lang w:eastAsia="sv-SE"/>
        </w:rPr>
        <w:t>Intune</w:t>
      </w:r>
      <w:proofErr w:type="spellEnd"/>
    </w:p>
    <w:p w14:paraId="3D322167" w14:textId="77777777" w:rsidR="003B5E49" w:rsidRPr="003B5E49" w:rsidRDefault="003B5E49" w:rsidP="003B5E49">
      <w:pPr>
        <w:numPr>
          <w:ilvl w:val="0"/>
          <w:numId w:val="1"/>
        </w:numPr>
        <w:spacing w:after="90" w:line="240" w:lineRule="auto"/>
        <w:ind w:left="1245"/>
        <w:rPr>
          <w:rFonts w:ascii="Times New Roman" w:eastAsia="Times New Roman" w:hAnsi="Times New Roman" w:cs="Times New Roman"/>
          <w:sz w:val="24"/>
          <w:szCs w:val="24"/>
          <w:lang w:eastAsia="sv-SE"/>
        </w:rPr>
      </w:pPr>
      <w:r w:rsidRPr="003B5E49">
        <w:rPr>
          <w:rFonts w:ascii="Times New Roman" w:eastAsia="Times New Roman" w:hAnsi="Times New Roman" w:cs="Times New Roman"/>
          <w:sz w:val="24"/>
          <w:szCs w:val="24"/>
          <w:lang w:eastAsia="sv-SE"/>
        </w:rPr>
        <w:t xml:space="preserve">Test the </w:t>
      </w:r>
      <w:proofErr w:type="spellStart"/>
      <w:r w:rsidRPr="003B5E49">
        <w:rPr>
          <w:rFonts w:ascii="Times New Roman" w:eastAsia="Times New Roman" w:hAnsi="Times New Roman" w:cs="Times New Roman"/>
          <w:sz w:val="24"/>
          <w:szCs w:val="24"/>
          <w:lang w:eastAsia="sv-SE"/>
        </w:rPr>
        <w:t>results</w:t>
      </w:r>
      <w:proofErr w:type="spellEnd"/>
    </w:p>
    <w:p w14:paraId="47384C1A" w14:textId="77777777" w:rsidR="003B5E49" w:rsidRPr="003B5E49" w:rsidRDefault="003B5E49" w:rsidP="003B5E49">
      <w:pPr>
        <w:spacing w:after="300" w:line="240" w:lineRule="auto"/>
        <w:outlineLvl w:val="4"/>
        <w:rPr>
          <w:rFonts w:ascii="Noto Sans" w:eastAsia="Times New Roman" w:hAnsi="Noto Sans" w:cs="Noto Sans"/>
          <w:color w:val="41424E"/>
          <w:sz w:val="30"/>
          <w:szCs w:val="30"/>
          <w:lang w:val="en-US" w:eastAsia="sv-SE"/>
        </w:rPr>
      </w:pPr>
      <w:r w:rsidRPr="003B5E49">
        <w:rPr>
          <w:rFonts w:ascii="Noto Sans" w:eastAsia="Times New Roman" w:hAnsi="Noto Sans" w:cs="Noto Sans"/>
          <w:b/>
          <w:bCs/>
          <w:color w:val="41424E"/>
          <w:sz w:val="30"/>
          <w:szCs w:val="30"/>
          <w:lang w:val="en-US" w:eastAsia="sv-SE"/>
        </w:rPr>
        <w:t>Step 1: Configure Apple DEP within Microsoft Intune</w:t>
      </w:r>
    </w:p>
    <w:p w14:paraId="55CC598F"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The first step is to connect your Apple DEP account with Microsoft Intune. Login to the </w:t>
      </w:r>
      <w:hyperlink r:id="rId8" w:history="1">
        <w:r w:rsidRPr="003B5E49">
          <w:rPr>
            <w:rFonts w:ascii="Times New Roman" w:eastAsia="Times New Roman" w:hAnsi="Times New Roman" w:cs="Times New Roman"/>
            <w:color w:val="1B98E0"/>
            <w:sz w:val="24"/>
            <w:szCs w:val="24"/>
            <w:lang w:val="en-US" w:eastAsia="sv-SE"/>
          </w:rPr>
          <w:t>Microsoft Azure Portal</w:t>
        </w:r>
      </w:hyperlink>
      <w:r w:rsidRPr="003B5E49">
        <w:rPr>
          <w:rFonts w:ascii="Times New Roman" w:eastAsia="Times New Roman" w:hAnsi="Times New Roman" w:cs="Times New Roman"/>
          <w:sz w:val="24"/>
          <w:szCs w:val="24"/>
          <w:lang w:val="en-US" w:eastAsia="sv-SE"/>
        </w:rPr>
        <w:t> for the next steps.</w:t>
      </w:r>
    </w:p>
    <w:p w14:paraId="1B94B42B" w14:textId="04E11F3A"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1436D432" wp14:editId="203AA538">
            <wp:extent cx="5731510" cy="3093720"/>
            <wp:effectExtent l="0" t="0" r="0" b="0"/>
            <wp:docPr id="30" name="Picture 30" descr="Graphical user interface, application&#10;&#10;Description automatically generated">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p>
    <w:p w14:paraId="32D09AB5"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Navigate to: </w:t>
      </w:r>
      <w:r w:rsidRPr="003B5E49">
        <w:rPr>
          <w:rFonts w:ascii="Times New Roman" w:eastAsia="Times New Roman" w:hAnsi="Times New Roman" w:cs="Times New Roman"/>
          <w:b/>
          <w:bCs/>
          <w:sz w:val="24"/>
          <w:szCs w:val="24"/>
          <w:lang w:val="en-US" w:eastAsia="sv-SE"/>
        </w:rPr>
        <w:t>Microsoft Intune &gt; Device enrollment</w:t>
      </w:r>
      <w:r w:rsidRPr="003B5E49">
        <w:rPr>
          <w:rFonts w:ascii="Times New Roman" w:eastAsia="Times New Roman" w:hAnsi="Times New Roman" w:cs="Times New Roman"/>
          <w:sz w:val="24"/>
          <w:szCs w:val="24"/>
          <w:lang w:val="en-US" w:eastAsia="sv-SE"/>
        </w:rPr>
        <w:t> and click </w:t>
      </w:r>
      <w:r w:rsidRPr="003B5E49">
        <w:rPr>
          <w:rFonts w:ascii="Times New Roman" w:eastAsia="Times New Roman" w:hAnsi="Times New Roman" w:cs="Times New Roman"/>
          <w:b/>
          <w:bCs/>
          <w:sz w:val="24"/>
          <w:szCs w:val="24"/>
          <w:lang w:val="en-US" w:eastAsia="sv-SE"/>
        </w:rPr>
        <w:t>Enrollment program tokens</w:t>
      </w:r>
    </w:p>
    <w:p w14:paraId="07CBD75E" w14:textId="06F77605"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drawing>
          <wp:inline distT="0" distB="0" distL="0" distR="0" wp14:anchorId="16773C14" wp14:editId="31C5A92A">
            <wp:extent cx="5731510" cy="2345690"/>
            <wp:effectExtent l="0" t="0" r="0" b="0"/>
            <wp:docPr id="29" name="Picture 29" descr="Graphical user interface, application&#10;&#10;Description automatically generate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45690"/>
                    </a:xfrm>
                    <a:prstGeom prst="rect">
                      <a:avLst/>
                    </a:prstGeom>
                    <a:noFill/>
                    <a:ln>
                      <a:noFill/>
                    </a:ln>
                  </pic:spPr>
                </pic:pic>
              </a:graphicData>
            </a:graphic>
          </wp:inline>
        </w:drawing>
      </w:r>
    </w:p>
    <w:p w14:paraId="3211DACF"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proofErr w:type="spellStart"/>
      <w:r w:rsidRPr="003B5E49">
        <w:rPr>
          <w:rFonts w:ascii="Times New Roman" w:eastAsia="Times New Roman" w:hAnsi="Times New Roman" w:cs="Times New Roman"/>
          <w:sz w:val="24"/>
          <w:szCs w:val="24"/>
          <w:lang w:eastAsia="sv-SE"/>
        </w:rPr>
        <w:t>Click</w:t>
      </w:r>
      <w:proofErr w:type="spellEnd"/>
      <w:r w:rsidRPr="003B5E49">
        <w:rPr>
          <w:rFonts w:ascii="Times New Roman" w:eastAsia="Times New Roman" w:hAnsi="Times New Roman" w:cs="Times New Roman"/>
          <w:sz w:val="24"/>
          <w:szCs w:val="24"/>
          <w:lang w:eastAsia="sv-SE"/>
        </w:rPr>
        <w:t xml:space="preserve"> the </w:t>
      </w:r>
      <w:r w:rsidRPr="003B5E49">
        <w:rPr>
          <w:rFonts w:ascii="Times New Roman" w:eastAsia="Times New Roman" w:hAnsi="Times New Roman" w:cs="Times New Roman"/>
          <w:b/>
          <w:bCs/>
          <w:sz w:val="24"/>
          <w:szCs w:val="24"/>
          <w:lang w:eastAsia="sv-SE"/>
        </w:rPr>
        <w:t xml:space="preserve">+ </w:t>
      </w:r>
      <w:proofErr w:type="spellStart"/>
      <w:r w:rsidRPr="003B5E49">
        <w:rPr>
          <w:rFonts w:ascii="Times New Roman" w:eastAsia="Times New Roman" w:hAnsi="Times New Roman" w:cs="Times New Roman"/>
          <w:b/>
          <w:bCs/>
          <w:sz w:val="24"/>
          <w:szCs w:val="24"/>
          <w:lang w:eastAsia="sv-SE"/>
        </w:rPr>
        <w:t>Add</w:t>
      </w:r>
      <w:proofErr w:type="spellEnd"/>
      <w:r w:rsidRPr="003B5E49">
        <w:rPr>
          <w:rFonts w:ascii="Times New Roman" w:eastAsia="Times New Roman" w:hAnsi="Times New Roman" w:cs="Times New Roman"/>
          <w:b/>
          <w:bCs/>
          <w:sz w:val="24"/>
          <w:szCs w:val="24"/>
          <w:lang w:eastAsia="sv-SE"/>
        </w:rPr>
        <w:t> </w:t>
      </w:r>
      <w:proofErr w:type="spellStart"/>
      <w:r w:rsidRPr="003B5E49">
        <w:rPr>
          <w:rFonts w:ascii="Times New Roman" w:eastAsia="Times New Roman" w:hAnsi="Times New Roman" w:cs="Times New Roman"/>
          <w:sz w:val="24"/>
          <w:szCs w:val="24"/>
          <w:lang w:eastAsia="sv-SE"/>
        </w:rPr>
        <w:t>button</w:t>
      </w:r>
      <w:proofErr w:type="spellEnd"/>
    </w:p>
    <w:p w14:paraId="720410BC" w14:textId="7D627B85"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77487F27" wp14:editId="23DD5715">
            <wp:extent cx="5573395" cy="7841615"/>
            <wp:effectExtent l="0" t="0" r="0" b="0"/>
            <wp:docPr id="28" name="Picture 28" descr="Graphical user interface, text, application&#10;&#10;Description automatically generate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3395" cy="7841615"/>
                    </a:xfrm>
                    <a:prstGeom prst="rect">
                      <a:avLst/>
                    </a:prstGeom>
                    <a:noFill/>
                    <a:ln>
                      <a:noFill/>
                    </a:ln>
                  </pic:spPr>
                </pic:pic>
              </a:graphicData>
            </a:graphic>
          </wp:inline>
        </w:drawing>
      </w:r>
    </w:p>
    <w:p w14:paraId="2102FED3"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Checkmark the </w:t>
      </w:r>
      <w:r w:rsidRPr="003B5E49">
        <w:rPr>
          <w:rFonts w:ascii="Times New Roman" w:eastAsia="Times New Roman" w:hAnsi="Times New Roman" w:cs="Times New Roman"/>
          <w:b/>
          <w:bCs/>
          <w:sz w:val="24"/>
          <w:szCs w:val="24"/>
          <w:lang w:val="en-US" w:eastAsia="sv-SE"/>
        </w:rPr>
        <w:t>I agree</w:t>
      </w:r>
      <w:r w:rsidRPr="003B5E49">
        <w:rPr>
          <w:rFonts w:ascii="Times New Roman" w:eastAsia="Times New Roman" w:hAnsi="Times New Roman" w:cs="Times New Roman"/>
          <w:sz w:val="24"/>
          <w:szCs w:val="24"/>
          <w:lang w:val="en-US" w:eastAsia="sv-SE"/>
        </w:rPr>
        <w:t> checkbox (if you do) and </w:t>
      </w:r>
      <w:proofErr w:type="gramStart"/>
      <w:r w:rsidRPr="003B5E49">
        <w:rPr>
          <w:rFonts w:ascii="Times New Roman" w:eastAsia="Times New Roman" w:hAnsi="Times New Roman" w:cs="Times New Roman"/>
          <w:b/>
          <w:bCs/>
          <w:sz w:val="24"/>
          <w:szCs w:val="24"/>
          <w:lang w:val="en-US" w:eastAsia="sv-SE"/>
        </w:rPr>
        <w:t>Download</w:t>
      </w:r>
      <w:proofErr w:type="gramEnd"/>
      <w:r w:rsidRPr="003B5E49">
        <w:rPr>
          <w:rFonts w:ascii="Times New Roman" w:eastAsia="Times New Roman" w:hAnsi="Times New Roman" w:cs="Times New Roman"/>
          <w:b/>
          <w:bCs/>
          <w:sz w:val="24"/>
          <w:szCs w:val="24"/>
          <w:lang w:val="en-US" w:eastAsia="sv-SE"/>
        </w:rPr>
        <w:t xml:space="preserve"> your public key</w:t>
      </w:r>
    </w:p>
    <w:p w14:paraId="0AF6A851" w14:textId="6194229A"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3342DFFC" wp14:editId="18BE8F82">
            <wp:extent cx="5731510" cy="2284730"/>
            <wp:effectExtent l="0" t="0" r="0" b="0"/>
            <wp:docPr id="27" name="Picture 27" descr="Graphical user interface, application&#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84730"/>
                    </a:xfrm>
                    <a:prstGeom prst="rect">
                      <a:avLst/>
                    </a:prstGeom>
                    <a:noFill/>
                    <a:ln>
                      <a:noFill/>
                    </a:ln>
                  </pic:spPr>
                </pic:pic>
              </a:graphicData>
            </a:graphic>
          </wp:inline>
        </w:drawing>
      </w:r>
    </w:p>
    <w:p w14:paraId="33A3DFBA"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Open a new browser of tab and login to the </w:t>
      </w:r>
      <w:hyperlink r:id="rId17" w:history="1">
        <w:r w:rsidRPr="003B5E49">
          <w:rPr>
            <w:rFonts w:ascii="Times New Roman" w:eastAsia="Times New Roman" w:hAnsi="Times New Roman" w:cs="Times New Roman"/>
            <w:color w:val="1B98E0"/>
            <w:sz w:val="24"/>
            <w:szCs w:val="24"/>
            <w:lang w:val="en-US" w:eastAsia="sv-SE"/>
          </w:rPr>
          <w:t>Apple DEP Portal / Apple Business Portal</w:t>
        </w:r>
      </w:hyperlink>
      <w:r w:rsidRPr="003B5E49">
        <w:rPr>
          <w:rFonts w:ascii="Times New Roman" w:eastAsia="Times New Roman" w:hAnsi="Times New Roman" w:cs="Times New Roman"/>
          <w:sz w:val="24"/>
          <w:szCs w:val="24"/>
          <w:lang w:val="en-US" w:eastAsia="sv-SE"/>
        </w:rPr>
        <w:t> with your Apple ID.</w:t>
      </w:r>
    </w:p>
    <w:p w14:paraId="30CAB42B"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Open the </w:t>
      </w:r>
      <w:r w:rsidRPr="003B5E49">
        <w:rPr>
          <w:rFonts w:ascii="Times New Roman" w:eastAsia="Times New Roman" w:hAnsi="Times New Roman" w:cs="Times New Roman"/>
          <w:b/>
          <w:bCs/>
          <w:sz w:val="24"/>
          <w:szCs w:val="24"/>
          <w:lang w:val="en-US" w:eastAsia="sv-SE"/>
        </w:rPr>
        <w:t>MDM Servers </w:t>
      </w:r>
      <w:r w:rsidRPr="003B5E49">
        <w:rPr>
          <w:rFonts w:ascii="Times New Roman" w:eastAsia="Times New Roman" w:hAnsi="Times New Roman" w:cs="Times New Roman"/>
          <w:sz w:val="24"/>
          <w:szCs w:val="24"/>
          <w:lang w:val="en-US" w:eastAsia="sv-SE"/>
        </w:rPr>
        <w:t>page and click </w:t>
      </w:r>
      <w:r w:rsidRPr="003B5E49">
        <w:rPr>
          <w:rFonts w:ascii="Times New Roman" w:eastAsia="Times New Roman" w:hAnsi="Times New Roman" w:cs="Times New Roman"/>
          <w:b/>
          <w:bCs/>
          <w:sz w:val="24"/>
          <w:szCs w:val="24"/>
          <w:lang w:val="en-US" w:eastAsia="sv-SE"/>
        </w:rPr>
        <w:t>Add New MDM Server</w:t>
      </w:r>
    </w:p>
    <w:p w14:paraId="6B6EA80A" w14:textId="4FB6B9A0"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drawing>
          <wp:inline distT="0" distB="0" distL="0" distR="0" wp14:anchorId="27979C7E" wp14:editId="0A67EB33">
            <wp:extent cx="5731510" cy="3474085"/>
            <wp:effectExtent l="0" t="0" r="0" b="0"/>
            <wp:docPr id="26" name="Picture 26" descr="Graphical user interface, text, application, email&#10;&#10;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74085"/>
                    </a:xfrm>
                    <a:prstGeom prst="rect">
                      <a:avLst/>
                    </a:prstGeom>
                    <a:noFill/>
                    <a:ln>
                      <a:noFill/>
                    </a:ln>
                  </pic:spPr>
                </pic:pic>
              </a:graphicData>
            </a:graphic>
          </wp:inline>
        </w:drawing>
      </w:r>
    </w:p>
    <w:p w14:paraId="0F318058"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Give the MDM Server a name, in this case </w:t>
      </w:r>
      <w:r w:rsidRPr="003B5E49">
        <w:rPr>
          <w:rFonts w:ascii="Times New Roman" w:eastAsia="Times New Roman" w:hAnsi="Times New Roman" w:cs="Times New Roman"/>
          <w:b/>
          <w:bCs/>
          <w:sz w:val="24"/>
          <w:szCs w:val="24"/>
          <w:lang w:val="en-US" w:eastAsia="sv-SE"/>
        </w:rPr>
        <w:t>Microsoft Intune</w:t>
      </w:r>
      <w:r w:rsidRPr="003B5E49">
        <w:rPr>
          <w:rFonts w:ascii="Times New Roman" w:eastAsia="Times New Roman" w:hAnsi="Times New Roman" w:cs="Times New Roman"/>
          <w:sz w:val="24"/>
          <w:szCs w:val="24"/>
          <w:lang w:val="en-US" w:eastAsia="sv-SE"/>
        </w:rPr>
        <w:t>. Click </w:t>
      </w:r>
      <w:r w:rsidRPr="003B5E49">
        <w:rPr>
          <w:rFonts w:ascii="Times New Roman" w:eastAsia="Times New Roman" w:hAnsi="Times New Roman" w:cs="Times New Roman"/>
          <w:b/>
          <w:bCs/>
          <w:sz w:val="24"/>
          <w:szCs w:val="24"/>
          <w:lang w:val="en-US" w:eastAsia="sv-SE"/>
        </w:rPr>
        <w:t>Upload File</w:t>
      </w:r>
      <w:r w:rsidRPr="003B5E49">
        <w:rPr>
          <w:rFonts w:ascii="Times New Roman" w:eastAsia="Times New Roman" w:hAnsi="Times New Roman" w:cs="Times New Roman"/>
          <w:sz w:val="24"/>
          <w:szCs w:val="24"/>
          <w:lang w:val="en-US" w:eastAsia="sv-SE"/>
        </w:rPr>
        <w:t> and browse to the just downloaded public key from the Microsoft Intune console.</w:t>
      </w:r>
    </w:p>
    <w:p w14:paraId="79157B6B" w14:textId="7EDFE1D8"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7E5B4E5C" wp14:editId="4BB1CBAF">
            <wp:extent cx="5731510" cy="3470910"/>
            <wp:effectExtent l="0" t="0" r="0" b="0"/>
            <wp:docPr id="25" name="Picture 25" descr="Graphical user interface, application, Teams&#10;&#10;Description automatically generate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14:paraId="482CB4B4"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proofErr w:type="spellStart"/>
      <w:r w:rsidRPr="003B5E49">
        <w:rPr>
          <w:rFonts w:ascii="Times New Roman" w:eastAsia="Times New Roman" w:hAnsi="Times New Roman" w:cs="Times New Roman"/>
          <w:sz w:val="24"/>
          <w:szCs w:val="24"/>
          <w:lang w:eastAsia="sv-SE"/>
        </w:rPr>
        <w:t>Click</w:t>
      </w:r>
      <w:proofErr w:type="spellEnd"/>
      <w:r w:rsidRPr="003B5E49">
        <w:rPr>
          <w:rFonts w:ascii="Times New Roman" w:eastAsia="Times New Roman" w:hAnsi="Times New Roman" w:cs="Times New Roman"/>
          <w:sz w:val="24"/>
          <w:szCs w:val="24"/>
          <w:lang w:eastAsia="sv-SE"/>
        </w:rPr>
        <w:t> </w:t>
      </w:r>
      <w:r w:rsidRPr="003B5E49">
        <w:rPr>
          <w:rFonts w:ascii="Times New Roman" w:eastAsia="Times New Roman" w:hAnsi="Times New Roman" w:cs="Times New Roman"/>
          <w:b/>
          <w:bCs/>
          <w:sz w:val="24"/>
          <w:szCs w:val="24"/>
          <w:lang w:eastAsia="sv-SE"/>
        </w:rPr>
        <w:t>Get Token</w:t>
      </w:r>
    </w:p>
    <w:p w14:paraId="761D288A" w14:textId="0CAAB0BE"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drawing>
          <wp:inline distT="0" distB="0" distL="0" distR="0" wp14:anchorId="0FDA0F4B" wp14:editId="4F01A1D8">
            <wp:extent cx="5731510" cy="3447415"/>
            <wp:effectExtent l="0" t="0" r="0" b="0"/>
            <wp:docPr id="24" name="Picture 24" descr="Graphical user interface, text, application&#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47415"/>
                    </a:xfrm>
                    <a:prstGeom prst="rect">
                      <a:avLst/>
                    </a:prstGeom>
                    <a:noFill/>
                    <a:ln>
                      <a:noFill/>
                    </a:ln>
                  </pic:spPr>
                </pic:pic>
              </a:graphicData>
            </a:graphic>
          </wp:inline>
        </w:drawing>
      </w:r>
    </w:p>
    <w:p w14:paraId="57A93D74"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proofErr w:type="spellStart"/>
      <w:r w:rsidRPr="003B5E49">
        <w:rPr>
          <w:rFonts w:ascii="Times New Roman" w:eastAsia="Times New Roman" w:hAnsi="Times New Roman" w:cs="Times New Roman"/>
          <w:sz w:val="24"/>
          <w:szCs w:val="24"/>
          <w:lang w:eastAsia="sv-SE"/>
        </w:rPr>
        <w:t>Click</w:t>
      </w:r>
      <w:proofErr w:type="spellEnd"/>
      <w:r w:rsidRPr="003B5E49">
        <w:rPr>
          <w:rFonts w:ascii="Times New Roman" w:eastAsia="Times New Roman" w:hAnsi="Times New Roman" w:cs="Times New Roman"/>
          <w:sz w:val="24"/>
          <w:szCs w:val="24"/>
          <w:lang w:eastAsia="sv-SE"/>
        </w:rPr>
        <w:t> </w:t>
      </w:r>
      <w:proofErr w:type="spellStart"/>
      <w:r w:rsidRPr="003B5E49">
        <w:rPr>
          <w:rFonts w:ascii="Times New Roman" w:eastAsia="Times New Roman" w:hAnsi="Times New Roman" w:cs="Times New Roman"/>
          <w:b/>
          <w:bCs/>
          <w:sz w:val="24"/>
          <w:szCs w:val="24"/>
          <w:lang w:eastAsia="sv-SE"/>
        </w:rPr>
        <w:t>Download</w:t>
      </w:r>
      <w:proofErr w:type="spellEnd"/>
      <w:r w:rsidRPr="003B5E49">
        <w:rPr>
          <w:rFonts w:ascii="Times New Roman" w:eastAsia="Times New Roman" w:hAnsi="Times New Roman" w:cs="Times New Roman"/>
          <w:b/>
          <w:bCs/>
          <w:sz w:val="24"/>
          <w:szCs w:val="24"/>
          <w:lang w:eastAsia="sv-SE"/>
        </w:rPr>
        <w:t xml:space="preserve"> Server Token</w:t>
      </w:r>
    </w:p>
    <w:p w14:paraId="12A766C8" w14:textId="774D2AF9"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3B896B11" wp14:editId="23EDDD3D">
            <wp:extent cx="5318760" cy="7407910"/>
            <wp:effectExtent l="0" t="0" r="0" b="0"/>
            <wp:docPr id="23" name="Picture 23" descr="Graphical user interface, text, application, email&#10;&#10;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8760" cy="7407910"/>
                    </a:xfrm>
                    <a:prstGeom prst="rect">
                      <a:avLst/>
                    </a:prstGeom>
                    <a:noFill/>
                    <a:ln>
                      <a:noFill/>
                    </a:ln>
                  </pic:spPr>
                </pic:pic>
              </a:graphicData>
            </a:graphic>
          </wp:inline>
        </w:drawing>
      </w:r>
    </w:p>
    <w:p w14:paraId="3B1EBFC1"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Go back to the Microsoft Intune console. Fill in your </w:t>
      </w:r>
      <w:r w:rsidRPr="003B5E49">
        <w:rPr>
          <w:rFonts w:ascii="Times New Roman" w:eastAsia="Times New Roman" w:hAnsi="Times New Roman" w:cs="Times New Roman"/>
          <w:b/>
          <w:bCs/>
          <w:sz w:val="24"/>
          <w:szCs w:val="24"/>
          <w:lang w:val="en-US" w:eastAsia="sv-SE"/>
        </w:rPr>
        <w:t>Apple ID </w:t>
      </w:r>
      <w:r w:rsidRPr="003B5E49">
        <w:rPr>
          <w:rFonts w:ascii="Times New Roman" w:eastAsia="Times New Roman" w:hAnsi="Times New Roman" w:cs="Times New Roman"/>
          <w:sz w:val="24"/>
          <w:szCs w:val="24"/>
          <w:lang w:val="en-US" w:eastAsia="sv-SE"/>
        </w:rPr>
        <w:t>and upload the just downloaded </w:t>
      </w:r>
      <w:r w:rsidRPr="003B5E49">
        <w:rPr>
          <w:rFonts w:ascii="Times New Roman" w:eastAsia="Times New Roman" w:hAnsi="Times New Roman" w:cs="Times New Roman"/>
          <w:b/>
          <w:bCs/>
          <w:sz w:val="24"/>
          <w:szCs w:val="24"/>
          <w:lang w:val="en-US" w:eastAsia="sv-SE"/>
        </w:rPr>
        <w:t>Server Token </w:t>
      </w:r>
      <w:r w:rsidRPr="003B5E49">
        <w:rPr>
          <w:rFonts w:ascii="Times New Roman" w:eastAsia="Times New Roman" w:hAnsi="Times New Roman" w:cs="Times New Roman"/>
          <w:sz w:val="24"/>
          <w:szCs w:val="24"/>
          <w:lang w:val="en-US" w:eastAsia="sv-SE"/>
        </w:rPr>
        <w:t>from the Apple DEP console. Click </w:t>
      </w:r>
      <w:r w:rsidRPr="003B5E49">
        <w:rPr>
          <w:rFonts w:ascii="Times New Roman" w:eastAsia="Times New Roman" w:hAnsi="Times New Roman" w:cs="Times New Roman"/>
          <w:b/>
          <w:bCs/>
          <w:sz w:val="24"/>
          <w:szCs w:val="24"/>
          <w:lang w:val="en-US" w:eastAsia="sv-SE"/>
        </w:rPr>
        <w:t>Create</w:t>
      </w:r>
    </w:p>
    <w:p w14:paraId="25AF1253" w14:textId="77777777" w:rsidR="003B5E49" w:rsidRPr="003B5E49" w:rsidRDefault="003B5E49" w:rsidP="003B5E49">
      <w:pPr>
        <w:spacing w:after="300" w:line="240" w:lineRule="auto"/>
        <w:outlineLvl w:val="4"/>
        <w:rPr>
          <w:rFonts w:ascii="Noto Sans" w:eastAsia="Times New Roman" w:hAnsi="Noto Sans" w:cs="Noto Sans"/>
          <w:color w:val="41424E"/>
          <w:sz w:val="30"/>
          <w:szCs w:val="30"/>
          <w:lang w:val="en-US" w:eastAsia="sv-SE"/>
        </w:rPr>
      </w:pPr>
      <w:r w:rsidRPr="003B5E49">
        <w:rPr>
          <w:rFonts w:ascii="Noto Sans" w:eastAsia="Times New Roman" w:hAnsi="Noto Sans" w:cs="Noto Sans"/>
          <w:b/>
          <w:bCs/>
          <w:color w:val="41424E"/>
          <w:sz w:val="30"/>
          <w:szCs w:val="30"/>
          <w:lang w:val="en-US" w:eastAsia="sv-SE"/>
        </w:rPr>
        <w:t>Step 2: Create an Apple DEP Profile</w:t>
      </w:r>
    </w:p>
    <w:p w14:paraId="485ED15E"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The second step is to create an Apple DEP Profile and assign this profile to devices.</w:t>
      </w:r>
    </w:p>
    <w:p w14:paraId="7892ED78" w14:textId="613C38F1"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21DD3535" wp14:editId="0FDB0ADB">
            <wp:extent cx="5731510" cy="1920875"/>
            <wp:effectExtent l="0" t="0" r="0" b="0"/>
            <wp:docPr id="22" name="Picture 22" descr="Graphical user interface, text, application&#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20875"/>
                    </a:xfrm>
                    <a:prstGeom prst="rect">
                      <a:avLst/>
                    </a:prstGeom>
                    <a:noFill/>
                    <a:ln>
                      <a:noFill/>
                    </a:ln>
                  </pic:spPr>
                </pic:pic>
              </a:graphicData>
            </a:graphic>
          </wp:inline>
        </w:drawing>
      </w:r>
    </w:p>
    <w:p w14:paraId="37AD0B22"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Click the just created Apple DEP server.</w:t>
      </w:r>
    </w:p>
    <w:p w14:paraId="0490D89E" w14:textId="0CAFF8D2"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drawing>
          <wp:inline distT="0" distB="0" distL="0" distR="0" wp14:anchorId="3E4EF76A" wp14:editId="5A7D1C35">
            <wp:extent cx="5731510" cy="1550035"/>
            <wp:effectExtent l="0" t="0" r="0" b="0"/>
            <wp:docPr id="21" name="Picture 21" descr="Graphical user interface, text, application, email&#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50035"/>
                    </a:xfrm>
                    <a:prstGeom prst="rect">
                      <a:avLst/>
                    </a:prstGeom>
                    <a:noFill/>
                    <a:ln>
                      <a:noFill/>
                    </a:ln>
                  </pic:spPr>
                </pic:pic>
              </a:graphicData>
            </a:graphic>
          </wp:inline>
        </w:drawing>
      </w:r>
    </w:p>
    <w:p w14:paraId="43D2E0E4"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Open the </w:t>
      </w:r>
      <w:r w:rsidRPr="003B5E49">
        <w:rPr>
          <w:rFonts w:ascii="Times New Roman" w:eastAsia="Times New Roman" w:hAnsi="Times New Roman" w:cs="Times New Roman"/>
          <w:b/>
          <w:bCs/>
          <w:sz w:val="24"/>
          <w:szCs w:val="24"/>
          <w:lang w:val="en-US" w:eastAsia="sv-SE"/>
        </w:rPr>
        <w:t>Profiles </w:t>
      </w:r>
      <w:r w:rsidRPr="003B5E49">
        <w:rPr>
          <w:rFonts w:ascii="Times New Roman" w:eastAsia="Times New Roman" w:hAnsi="Times New Roman" w:cs="Times New Roman"/>
          <w:sz w:val="24"/>
          <w:szCs w:val="24"/>
          <w:lang w:val="en-US" w:eastAsia="sv-SE"/>
        </w:rPr>
        <w:t>tab and click </w:t>
      </w:r>
      <w:r w:rsidRPr="003B5E49">
        <w:rPr>
          <w:rFonts w:ascii="Times New Roman" w:eastAsia="Times New Roman" w:hAnsi="Times New Roman" w:cs="Times New Roman"/>
          <w:b/>
          <w:bCs/>
          <w:sz w:val="24"/>
          <w:szCs w:val="24"/>
          <w:lang w:val="en-US" w:eastAsia="sv-SE"/>
        </w:rPr>
        <w:t>Create profile</w:t>
      </w:r>
    </w:p>
    <w:p w14:paraId="0C0A6D36" w14:textId="7A9ADFEE"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76766A15" wp14:editId="790CC97E">
            <wp:extent cx="5731510" cy="4494530"/>
            <wp:effectExtent l="0" t="0" r="0" b="0"/>
            <wp:docPr id="20" name="Picture 20" descr="Graphical user interface, application&#10;&#10;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494530"/>
                    </a:xfrm>
                    <a:prstGeom prst="rect">
                      <a:avLst/>
                    </a:prstGeom>
                    <a:noFill/>
                    <a:ln>
                      <a:noFill/>
                    </a:ln>
                  </pic:spPr>
                </pic:pic>
              </a:graphicData>
            </a:graphic>
          </wp:inline>
        </w:drawing>
      </w:r>
    </w:p>
    <w:p w14:paraId="070C770E"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Give this profile a name and a description. Select the </w:t>
      </w:r>
      <w:r w:rsidRPr="003B5E49">
        <w:rPr>
          <w:rFonts w:ascii="Times New Roman" w:eastAsia="Times New Roman" w:hAnsi="Times New Roman" w:cs="Times New Roman"/>
          <w:b/>
          <w:bCs/>
          <w:sz w:val="24"/>
          <w:szCs w:val="24"/>
          <w:lang w:val="en-US" w:eastAsia="sv-SE"/>
        </w:rPr>
        <w:t>Platform</w:t>
      </w:r>
      <w:r w:rsidRPr="003B5E49">
        <w:rPr>
          <w:rFonts w:ascii="Times New Roman" w:eastAsia="Times New Roman" w:hAnsi="Times New Roman" w:cs="Times New Roman"/>
          <w:sz w:val="24"/>
          <w:szCs w:val="24"/>
          <w:lang w:val="en-US" w:eastAsia="sv-SE"/>
        </w:rPr>
        <w:t> (iOS or MacOS). Select whether you want to use the Company Portal app for authentication instead of the Apple Setup Assistant. I will set this to </w:t>
      </w:r>
      <w:r w:rsidRPr="003B5E49">
        <w:rPr>
          <w:rFonts w:ascii="Times New Roman" w:eastAsia="Times New Roman" w:hAnsi="Times New Roman" w:cs="Times New Roman"/>
          <w:b/>
          <w:bCs/>
          <w:sz w:val="24"/>
          <w:szCs w:val="24"/>
          <w:lang w:val="en-US" w:eastAsia="sv-SE"/>
        </w:rPr>
        <w:t>Yes.</w:t>
      </w:r>
    </w:p>
    <w:p w14:paraId="043FFDAD"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If you are using Apple VPP for deploying the Company Portal (recommended) select your VPP token.</w:t>
      </w:r>
    </w:p>
    <w:p w14:paraId="25F3820F"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You can choose if you want to run the Company Portal in Single App Mode until authentication. I think this is a great feature and I have selected </w:t>
      </w:r>
      <w:r w:rsidRPr="003B5E49">
        <w:rPr>
          <w:rFonts w:ascii="Times New Roman" w:eastAsia="Times New Roman" w:hAnsi="Times New Roman" w:cs="Times New Roman"/>
          <w:b/>
          <w:bCs/>
          <w:sz w:val="24"/>
          <w:szCs w:val="24"/>
          <w:lang w:val="en-US" w:eastAsia="sv-SE"/>
        </w:rPr>
        <w:t>Yes</w:t>
      </w:r>
      <w:r w:rsidRPr="003B5E49">
        <w:rPr>
          <w:rFonts w:ascii="Times New Roman" w:eastAsia="Times New Roman" w:hAnsi="Times New Roman" w:cs="Times New Roman"/>
          <w:sz w:val="24"/>
          <w:szCs w:val="24"/>
          <w:lang w:val="en-US" w:eastAsia="sv-SE"/>
        </w:rPr>
        <w:t> (see the results in the last step of this blog).</w:t>
      </w:r>
    </w:p>
    <w:p w14:paraId="09D1335F"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Open the </w:t>
      </w:r>
      <w:r w:rsidRPr="003B5E49">
        <w:rPr>
          <w:rFonts w:ascii="Times New Roman" w:eastAsia="Times New Roman" w:hAnsi="Times New Roman" w:cs="Times New Roman"/>
          <w:b/>
          <w:bCs/>
          <w:sz w:val="24"/>
          <w:szCs w:val="24"/>
          <w:lang w:val="en-US" w:eastAsia="sv-SE"/>
        </w:rPr>
        <w:t>Device management settings</w:t>
      </w:r>
      <w:r w:rsidRPr="003B5E49">
        <w:rPr>
          <w:rFonts w:ascii="Times New Roman" w:eastAsia="Times New Roman" w:hAnsi="Times New Roman" w:cs="Times New Roman"/>
          <w:sz w:val="24"/>
          <w:szCs w:val="24"/>
          <w:lang w:val="en-US" w:eastAsia="sv-SE"/>
        </w:rPr>
        <w:t> page. Here you can configure whether you what to configure a lockdown environment (so that users cannot remove MDM profiles) and if the device can be synced with a computer.</w:t>
      </w:r>
    </w:p>
    <w:p w14:paraId="39AC86A6"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proofErr w:type="spellStart"/>
      <w:r w:rsidRPr="003B5E49">
        <w:rPr>
          <w:rFonts w:ascii="Times New Roman" w:eastAsia="Times New Roman" w:hAnsi="Times New Roman" w:cs="Times New Roman"/>
          <w:sz w:val="24"/>
          <w:szCs w:val="24"/>
          <w:lang w:eastAsia="sv-SE"/>
        </w:rPr>
        <w:t>Click</w:t>
      </w:r>
      <w:proofErr w:type="spellEnd"/>
      <w:r w:rsidRPr="003B5E49">
        <w:rPr>
          <w:rFonts w:ascii="Times New Roman" w:eastAsia="Times New Roman" w:hAnsi="Times New Roman" w:cs="Times New Roman"/>
          <w:sz w:val="24"/>
          <w:szCs w:val="24"/>
          <w:lang w:eastAsia="sv-SE"/>
        </w:rPr>
        <w:t> </w:t>
      </w:r>
      <w:r w:rsidRPr="003B5E49">
        <w:rPr>
          <w:rFonts w:ascii="Times New Roman" w:eastAsia="Times New Roman" w:hAnsi="Times New Roman" w:cs="Times New Roman"/>
          <w:b/>
          <w:bCs/>
          <w:sz w:val="24"/>
          <w:szCs w:val="24"/>
          <w:lang w:eastAsia="sv-SE"/>
        </w:rPr>
        <w:t>OK</w:t>
      </w:r>
    </w:p>
    <w:p w14:paraId="2AB65E8E" w14:textId="283C23FA"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37D099E5" wp14:editId="258CDE62">
            <wp:extent cx="5731510" cy="4470400"/>
            <wp:effectExtent l="0" t="0" r="0" b="0"/>
            <wp:docPr id="19" name="Picture 19" descr="Graphical user interface&#10;&#10;Description automatically genera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470400"/>
                    </a:xfrm>
                    <a:prstGeom prst="rect">
                      <a:avLst/>
                    </a:prstGeom>
                    <a:noFill/>
                    <a:ln>
                      <a:noFill/>
                    </a:ln>
                  </pic:spPr>
                </pic:pic>
              </a:graphicData>
            </a:graphic>
          </wp:inline>
        </w:drawing>
      </w:r>
    </w:p>
    <w:p w14:paraId="315635AB"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Open the </w:t>
      </w:r>
      <w:r w:rsidRPr="003B5E49">
        <w:rPr>
          <w:rFonts w:ascii="Times New Roman" w:eastAsia="Times New Roman" w:hAnsi="Times New Roman" w:cs="Times New Roman"/>
          <w:b/>
          <w:bCs/>
          <w:sz w:val="24"/>
          <w:szCs w:val="24"/>
          <w:lang w:val="en-US" w:eastAsia="sv-SE"/>
        </w:rPr>
        <w:t>Setup Assistant customization</w:t>
      </w:r>
      <w:r w:rsidRPr="003B5E49">
        <w:rPr>
          <w:rFonts w:ascii="Times New Roman" w:eastAsia="Times New Roman" w:hAnsi="Times New Roman" w:cs="Times New Roman"/>
          <w:sz w:val="24"/>
          <w:szCs w:val="24"/>
          <w:lang w:val="en-US" w:eastAsia="sv-SE"/>
        </w:rPr>
        <w:t> page. Fill in the </w:t>
      </w:r>
      <w:r w:rsidRPr="003B5E49">
        <w:rPr>
          <w:rFonts w:ascii="Times New Roman" w:eastAsia="Times New Roman" w:hAnsi="Times New Roman" w:cs="Times New Roman"/>
          <w:b/>
          <w:bCs/>
          <w:sz w:val="24"/>
          <w:szCs w:val="24"/>
          <w:lang w:val="en-US" w:eastAsia="sv-SE"/>
        </w:rPr>
        <w:t>Department name</w:t>
      </w:r>
      <w:r w:rsidRPr="003B5E49">
        <w:rPr>
          <w:rFonts w:ascii="Times New Roman" w:eastAsia="Times New Roman" w:hAnsi="Times New Roman" w:cs="Times New Roman"/>
          <w:sz w:val="24"/>
          <w:szCs w:val="24"/>
          <w:lang w:val="en-US" w:eastAsia="sv-SE"/>
        </w:rPr>
        <w:t> and the </w:t>
      </w:r>
      <w:r w:rsidRPr="003B5E49">
        <w:rPr>
          <w:rFonts w:ascii="Times New Roman" w:eastAsia="Times New Roman" w:hAnsi="Times New Roman" w:cs="Times New Roman"/>
          <w:b/>
          <w:bCs/>
          <w:sz w:val="24"/>
          <w:szCs w:val="24"/>
          <w:lang w:val="en-US" w:eastAsia="sv-SE"/>
        </w:rPr>
        <w:t>Department phone</w:t>
      </w:r>
      <w:r w:rsidRPr="003B5E49">
        <w:rPr>
          <w:rFonts w:ascii="Times New Roman" w:eastAsia="Times New Roman" w:hAnsi="Times New Roman" w:cs="Times New Roman"/>
          <w:sz w:val="24"/>
          <w:szCs w:val="24"/>
          <w:lang w:val="en-US" w:eastAsia="sv-SE"/>
        </w:rPr>
        <w:t>. Under </w:t>
      </w:r>
      <w:r w:rsidRPr="003B5E49">
        <w:rPr>
          <w:rFonts w:ascii="Times New Roman" w:eastAsia="Times New Roman" w:hAnsi="Times New Roman" w:cs="Times New Roman"/>
          <w:b/>
          <w:bCs/>
          <w:sz w:val="24"/>
          <w:szCs w:val="24"/>
          <w:lang w:val="en-US" w:eastAsia="sv-SE"/>
        </w:rPr>
        <w:t>Setup Assistant Screens </w:t>
      </w:r>
      <w:r w:rsidRPr="003B5E49">
        <w:rPr>
          <w:rFonts w:ascii="Times New Roman" w:eastAsia="Times New Roman" w:hAnsi="Times New Roman" w:cs="Times New Roman"/>
          <w:sz w:val="24"/>
          <w:szCs w:val="24"/>
          <w:lang w:val="en-US" w:eastAsia="sv-SE"/>
        </w:rPr>
        <w:t>you can configure which screen must appear during the initial setup of the device. For this demo, I set everything to </w:t>
      </w:r>
      <w:r w:rsidRPr="003B5E49">
        <w:rPr>
          <w:rFonts w:ascii="Times New Roman" w:eastAsia="Times New Roman" w:hAnsi="Times New Roman" w:cs="Times New Roman"/>
          <w:b/>
          <w:bCs/>
          <w:sz w:val="24"/>
          <w:szCs w:val="24"/>
          <w:lang w:val="en-US" w:eastAsia="sv-SE"/>
        </w:rPr>
        <w:t>Hide</w:t>
      </w:r>
    </w:p>
    <w:p w14:paraId="5355B0EB"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Click </w:t>
      </w:r>
      <w:r w:rsidRPr="003B5E49">
        <w:rPr>
          <w:rFonts w:ascii="Times New Roman" w:eastAsia="Times New Roman" w:hAnsi="Times New Roman" w:cs="Times New Roman"/>
          <w:b/>
          <w:bCs/>
          <w:sz w:val="24"/>
          <w:szCs w:val="24"/>
          <w:lang w:val="en-US" w:eastAsia="sv-SE"/>
        </w:rPr>
        <w:t>OK</w:t>
      </w:r>
      <w:r w:rsidRPr="003B5E49">
        <w:rPr>
          <w:rFonts w:ascii="Times New Roman" w:eastAsia="Times New Roman" w:hAnsi="Times New Roman" w:cs="Times New Roman"/>
          <w:sz w:val="24"/>
          <w:szCs w:val="24"/>
          <w:lang w:val="en-US" w:eastAsia="sv-SE"/>
        </w:rPr>
        <w:t> and click </w:t>
      </w:r>
      <w:r w:rsidRPr="003B5E49">
        <w:rPr>
          <w:rFonts w:ascii="Times New Roman" w:eastAsia="Times New Roman" w:hAnsi="Times New Roman" w:cs="Times New Roman"/>
          <w:b/>
          <w:bCs/>
          <w:sz w:val="24"/>
          <w:szCs w:val="24"/>
          <w:lang w:val="en-US" w:eastAsia="sv-SE"/>
        </w:rPr>
        <w:t>Create</w:t>
      </w:r>
    </w:p>
    <w:p w14:paraId="1971125F" w14:textId="76C1845A"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drawing>
          <wp:inline distT="0" distB="0" distL="0" distR="0" wp14:anchorId="58ACC02E" wp14:editId="4ADC0BE7">
            <wp:extent cx="5731510" cy="1383665"/>
            <wp:effectExtent l="0" t="0" r="0" b="0"/>
            <wp:docPr id="18" name="Picture 18" descr="Graphical user interface, text, application&#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383665"/>
                    </a:xfrm>
                    <a:prstGeom prst="rect">
                      <a:avLst/>
                    </a:prstGeom>
                    <a:noFill/>
                    <a:ln>
                      <a:noFill/>
                    </a:ln>
                  </pic:spPr>
                </pic:pic>
              </a:graphicData>
            </a:graphic>
          </wp:inline>
        </w:drawing>
      </w:r>
    </w:p>
    <w:p w14:paraId="21DA88AD"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r w:rsidRPr="003B5E49">
        <w:rPr>
          <w:rFonts w:ascii="Times New Roman" w:eastAsia="Times New Roman" w:hAnsi="Times New Roman" w:cs="Times New Roman"/>
          <w:sz w:val="24"/>
          <w:szCs w:val="24"/>
          <w:lang w:val="en-US" w:eastAsia="sv-SE"/>
        </w:rPr>
        <w:t xml:space="preserve">Devices must be assigned to this </w:t>
      </w:r>
      <w:proofErr w:type="gramStart"/>
      <w:r w:rsidRPr="003B5E49">
        <w:rPr>
          <w:rFonts w:ascii="Times New Roman" w:eastAsia="Times New Roman" w:hAnsi="Times New Roman" w:cs="Times New Roman"/>
          <w:sz w:val="24"/>
          <w:szCs w:val="24"/>
          <w:lang w:val="en-US" w:eastAsia="sv-SE"/>
        </w:rPr>
        <w:t>profile,</w:t>
      </w:r>
      <w:proofErr w:type="gramEnd"/>
      <w:r w:rsidRPr="003B5E49">
        <w:rPr>
          <w:rFonts w:ascii="Times New Roman" w:eastAsia="Times New Roman" w:hAnsi="Times New Roman" w:cs="Times New Roman"/>
          <w:sz w:val="24"/>
          <w:szCs w:val="24"/>
          <w:lang w:val="en-US" w:eastAsia="sv-SE"/>
        </w:rPr>
        <w:t xml:space="preserve"> however, you can also set this profile as default so every new device will automatically get assigned to this profile. </w:t>
      </w:r>
      <w:r w:rsidRPr="003B5E49">
        <w:rPr>
          <w:rFonts w:ascii="Times New Roman" w:eastAsia="Times New Roman" w:hAnsi="Times New Roman" w:cs="Times New Roman"/>
          <w:sz w:val="24"/>
          <w:szCs w:val="24"/>
          <w:lang w:eastAsia="sv-SE"/>
        </w:rPr>
        <w:t xml:space="preserve">To </w:t>
      </w:r>
      <w:proofErr w:type="spellStart"/>
      <w:r w:rsidRPr="003B5E49">
        <w:rPr>
          <w:rFonts w:ascii="Times New Roman" w:eastAsia="Times New Roman" w:hAnsi="Times New Roman" w:cs="Times New Roman"/>
          <w:sz w:val="24"/>
          <w:szCs w:val="24"/>
          <w:lang w:eastAsia="sv-SE"/>
        </w:rPr>
        <w:t>configure</w:t>
      </w:r>
      <w:proofErr w:type="spellEnd"/>
      <w:r w:rsidRPr="003B5E49">
        <w:rPr>
          <w:rFonts w:ascii="Times New Roman" w:eastAsia="Times New Roman" w:hAnsi="Times New Roman" w:cs="Times New Roman"/>
          <w:sz w:val="24"/>
          <w:szCs w:val="24"/>
          <w:lang w:eastAsia="sv-SE"/>
        </w:rPr>
        <w:t xml:space="preserve"> </w:t>
      </w:r>
      <w:proofErr w:type="spellStart"/>
      <w:r w:rsidRPr="003B5E49">
        <w:rPr>
          <w:rFonts w:ascii="Times New Roman" w:eastAsia="Times New Roman" w:hAnsi="Times New Roman" w:cs="Times New Roman"/>
          <w:sz w:val="24"/>
          <w:szCs w:val="24"/>
          <w:lang w:eastAsia="sv-SE"/>
        </w:rPr>
        <w:t>this</w:t>
      </w:r>
      <w:proofErr w:type="spellEnd"/>
      <w:r w:rsidRPr="003B5E49">
        <w:rPr>
          <w:rFonts w:ascii="Times New Roman" w:eastAsia="Times New Roman" w:hAnsi="Times New Roman" w:cs="Times New Roman"/>
          <w:sz w:val="24"/>
          <w:szCs w:val="24"/>
          <w:lang w:eastAsia="sv-SE"/>
        </w:rPr>
        <w:t xml:space="preserve">, </w:t>
      </w:r>
      <w:proofErr w:type="spellStart"/>
      <w:r w:rsidRPr="003B5E49">
        <w:rPr>
          <w:rFonts w:ascii="Times New Roman" w:eastAsia="Times New Roman" w:hAnsi="Times New Roman" w:cs="Times New Roman"/>
          <w:sz w:val="24"/>
          <w:szCs w:val="24"/>
          <w:lang w:eastAsia="sv-SE"/>
        </w:rPr>
        <w:t>click</w:t>
      </w:r>
      <w:proofErr w:type="spellEnd"/>
      <w:r w:rsidRPr="003B5E49">
        <w:rPr>
          <w:rFonts w:ascii="Times New Roman" w:eastAsia="Times New Roman" w:hAnsi="Times New Roman" w:cs="Times New Roman"/>
          <w:sz w:val="24"/>
          <w:szCs w:val="24"/>
          <w:lang w:eastAsia="sv-SE"/>
        </w:rPr>
        <w:t> </w:t>
      </w:r>
      <w:r w:rsidRPr="003B5E49">
        <w:rPr>
          <w:rFonts w:ascii="Times New Roman" w:eastAsia="Times New Roman" w:hAnsi="Times New Roman" w:cs="Times New Roman"/>
          <w:b/>
          <w:bCs/>
          <w:sz w:val="24"/>
          <w:szCs w:val="24"/>
          <w:lang w:eastAsia="sv-SE"/>
        </w:rPr>
        <w:t xml:space="preserve">Set default </w:t>
      </w:r>
      <w:proofErr w:type="spellStart"/>
      <w:r w:rsidRPr="003B5E49">
        <w:rPr>
          <w:rFonts w:ascii="Times New Roman" w:eastAsia="Times New Roman" w:hAnsi="Times New Roman" w:cs="Times New Roman"/>
          <w:b/>
          <w:bCs/>
          <w:sz w:val="24"/>
          <w:szCs w:val="24"/>
          <w:lang w:eastAsia="sv-SE"/>
        </w:rPr>
        <w:t>profile</w:t>
      </w:r>
      <w:proofErr w:type="spellEnd"/>
    </w:p>
    <w:p w14:paraId="57BA173C" w14:textId="49608C3B"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76558451" wp14:editId="325386A1">
            <wp:extent cx="5731510" cy="1845945"/>
            <wp:effectExtent l="0" t="0" r="0" b="0"/>
            <wp:docPr id="17" name="Picture 17" descr="Graphical user interface, text, application, email&#10;&#10;Description automatically generate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191A3017"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Select the just created </w:t>
      </w:r>
      <w:r w:rsidRPr="003B5E49">
        <w:rPr>
          <w:rFonts w:ascii="Times New Roman" w:eastAsia="Times New Roman" w:hAnsi="Times New Roman" w:cs="Times New Roman"/>
          <w:b/>
          <w:bCs/>
          <w:sz w:val="24"/>
          <w:szCs w:val="24"/>
          <w:lang w:val="en-US" w:eastAsia="sv-SE"/>
        </w:rPr>
        <w:t>iOS Enrollment Profile</w:t>
      </w:r>
      <w:r w:rsidRPr="003B5E49">
        <w:rPr>
          <w:rFonts w:ascii="Times New Roman" w:eastAsia="Times New Roman" w:hAnsi="Times New Roman" w:cs="Times New Roman"/>
          <w:sz w:val="24"/>
          <w:szCs w:val="24"/>
          <w:lang w:val="en-US" w:eastAsia="sv-SE"/>
        </w:rPr>
        <w:t> and click </w:t>
      </w:r>
      <w:r w:rsidRPr="003B5E49">
        <w:rPr>
          <w:rFonts w:ascii="Times New Roman" w:eastAsia="Times New Roman" w:hAnsi="Times New Roman" w:cs="Times New Roman"/>
          <w:b/>
          <w:bCs/>
          <w:sz w:val="24"/>
          <w:szCs w:val="24"/>
          <w:lang w:val="en-US" w:eastAsia="sv-SE"/>
        </w:rPr>
        <w:t>OK</w:t>
      </w:r>
    </w:p>
    <w:p w14:paraId="1CB3AD49" w14:textId="77777777" w:rsidR="003B5E49" w:rsidRPr="003B5E49" w:rsidRDefault="003B5E49" w:rsidP="003B5E49">
      <w:pPr>
        <w:spacing w:after="300" w:line="240" w:lineRule="auto"/>
        <w:outlineLvl w:val="4"/>
        <w:rPr>
          <w:rFonts w:ascii="Noto Sans" w:eastAsia="Times New Roman" w:hAnsi="Noto Sans" w:cs="Noto Sans"/>
          <w:color w:val="41424E"/>
          <w:sz w:val="30"/>
          <w:szCs w:val="30"/>
          <w:lang w:val="en-US" w:eastAsia="sv-SE"/>
        </w:rPr>
      </w:pPr>
      <w:r w:rsidRPr="003B5E49">
        <w:rPr>
          <w:rFonts w:ascii="Noto Sans" w:eastAsia="Times New Roman" w:hAnsi="Noto Sans" w:cs="Noto Sans"/>
          <w:b/>
          <w:bCs/>
          <w:color w:val="41424E"/>
          <w:sz w:val="30"/>
          <w:szCs w:val="30"/>
          <w:lang w:val="en-US" w:eastAsia="sv-SE"/>
        </w:rPr>
        <w:t>Step 3: Assign devices to Microsoft Intune</w:t>
      </w:r>
    </w:p>
    <w:p w14:paraId="340B9593"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r w:rsidRPr="003B5E49">
        <w:rPr>
          <w:rFonts w:ascii="Times New Roman" w:eastAsia="Times New Roman" w:hAnsi="Times New Roman" w:cs="Times New Roman"/>
          <w:sz w:val="24"/>
          <w:szCs w:val="24"/>
          <w:lang w:val="en-US" w:eastAsia="sv-SE"/>
        </w:rPr>
        <w:t>Devices needs to be assigned to Microsoft Intune within the </w:t>
      </w:r>
      <w:hyperlink r:id="rId38" w:history="1">
        <w:r w:rsidRPr="003B5E49">
          <w:rPr>
            <w:rFonts w:ascii="Times New Roman" w:eastAsia="Times New Roman" w:hAnsi="Times New Roman" w:cs="Times New Roman"/>
            <w:color w:val="1B98E0"/>
            <w:sz w:val="24"/>
            <w:szCs w:val="24"/>
            <w:lang w:val="en-US" w:eastAsia="sv-SE"/>
          </w:rPr>
          <w:t>Apple Business Portal / Apple DEP Portal</w:t>
        </w:r>
      </w:hyperlink>
      <w:r w:rsidRPr="003B5E49">
        <w:rPr>
          <w:rFonts w:ascii="Times New Roman" w:eastAsia="Times New Roman" w:hAnsi="Times New Roman" w:cs="Times New Roman"/>
          <w:sz w:val="24"/>
          <w:szCs w:val="24"/>
          <w:lang w:val="en-US" w:eastAsia="sv-SE"/>
        </w:rPr>
        <w:t xml:space="preserve">. </w:t>
      </w:r>
      <w:r w:rsidRPr="003B5E49">
        <w:rPr>
          <w:rFonts w:ascii="Times New Roman" w:eastAsia="Times New Roman" w:hAnsi="Times New Roman" w:cs="Times New Roman"/>
          <w:sz w:val="24"/>
          <w:szCs w:val="24"/>
          <w:lang w:eastAsia="sv-SE"/>
        </w:rPr>
        <w:t xml:space="preserve">Login to </w:t>
      </w:r>
      <w:proofErr w:type="spellStart"/>
      <w:r w:rsidRPr="003B5E49">
        <w:rPr>
          <w:rFonts w:ascii="Times New Roman" w:eastAsia="Times New Roman" w:hAnsi="Times New Roman" w:cs="Times New Roman"/>
          <w:sz w:val="24"/>
          <w:szCs w:val="24"/>
          <w:lang w:eastAsia="sv-SE"/>
        </w:rPr>
        <w:t>this</w:t>
      </w:r>
      <w:proofErr w:type="spellEnd"/>
      <w:r w:rsidRPr="003B5E49">
        <w:rPr>
          <w:rFonts w:ascii="Times New Roman" w:eastAsia="Times New Roman" w:hAnsi="Times New Roman" w:cs="Times New Roman"/>
          <w:sz w:val="24"/>
          <w:szCs w:val="24"/>
          <w:lang w:eastAsia="sv-SE"/>
        </w:rPr>
        <w:t xml:space="preserve"> portal for the </w:t>
      </w:r>
      <w:proofErr w:type="spellStart"/>
      <w:r w:rsidRPr="003B5E49">
        <w:rPr>
          <w:rFonts w:ascii="Times New Roman" w:eastAsia="Times New Roman" w:hAnsi="Times New Roman" w:cs="Times New Roman"/>
          <w:sz w:val="24"/>
          <w:szCs w:val="24"/>
          <w:lang w:eastAsia="sv-SE"/>
        </w:rPr>
        <w:t>next</w:t>
      </w:r>
      <w:proofErr w:type="spellEnd"/>
      <w:r w:rsidRPr="003B5E49">
        <w:rPr>
          <w:rFonts w:ascii="Times New Roman" w:eastAsia="Times New Roman" w:hAnsi="Times New Roman" w:cs="Times New Roman"/>
          <w:sz w:val="24"/>
          <w:szCs w:val="24"/>
          <w:lang w:eastAsia="sv-SE"/>
        </w:rPr>
        <w:t xml:space="preserve"> steps.</w:t>
      </w:r>
    </w:p>
    <w:p w14:paraId="3B75E9E4" w14:textId="7AA1E58E"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drawing>
          <wp:inline distT="0" distB="0" distL="0" distR="0" wp14:anchorId="49C20EF0" wp14:editId="35AE4BE2">
            <wp:extent cx="5731510" cy="2943860"/>
            <wp:effectExtent l="0" t="0" r="0" b="0"/>
            <wp:docPr id="16" name="Picture 16" descr="Graphical user interface, application&#10;&#10;Description automatically generate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43860"/>
                    </a:xfrm>
                    <a:prstGeom prst="rect">
                      <a:avLst/>
                    </a:prstGeom>
                    <a:noFill/>
                    <a:ln>
                      <a:noFill/>
                    </a:ln>
                  </pic:spPr>
                </pic:pic>
              </a:graphicData>
            </a:graphic>
          </wp:inline>
        </w:drawing>
      </w:r>
    </w:p>
    <w:p w14:paraId="359AA03A"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Click </w:t>
      </w:r>
      <w:r w:rsidRPr="003B5E49">
        <w:rPr>
          <w:rFonts w:ascii="Times New Roman" w:eastAsia="Times New Roman" w:hAnsi="Times New Roman" w:cs="Times New Roman"/>
          <w:b/>
          <w:bCs/>
          <w:sz w:val="24"/>
          <w:szCs w:val="24"/>
          <w:lang w:val="en-US" w:eastAsia="sv-SE"/>
        </w:rPr>
        <w:t>Device Assignments</w:t>
      </w:r>
      <w:r w:rsidRPr="003B5E49">
        <w:rPr>
          <w:rFonts w:ascii="Times New Roman" w:eastAsia="Times New Roman" w:hAnsi="Times New Roman" w:cs="Times New Roman"/>
          <w:sz w:val="24"/>
          <w:szCs w:val="24"/>
          <w:lang w:val="en-US" w:eastAsia="sv-SE"/>
        </w:rPr>
        <w:t xml:space="preserve">. On this page you can assign devices to </w:t>
      </w:r>
      <w:proofErr w:type="gramStart"/>
      <w:r w:rsidRPr="003B5E49">
        <w:rPr>
          <w:rFonts w:ascii="Times New Roman" w:eastAsia="Times New Roman" w:hAnsi="Times New Roman" w:cs="Times New Roman"/>
          <w:sz w:val="24"/>
          <w:szCs w:val="24"/>
          <w:lang w:val="en-US" w:eastAsia="sv-SE"/>
        </w:rPr>
        <w:t>a</w:t>
      </w:r>
      <w:proofErr w:type="gramEnd"/>
      <w:r w:rsidRPr="003B5E49">
        <w:rPr>
          <w:rFonts w:ascii="Times New Roman" w:eastAsia="Times New Roman" w:hAnsi="Times New Roman" w:cs="Times New Roman"/>
          <w:sz w:val="24"/>
          <w:szCs w:val="24"/>
          <w:lang w:val="en-US" w:eastAsia="sv-SE"/>
        </w:rPr>
        <w:t xml:space="preserve"> MDM Server. This can also be existing devices that are currently assigned to another MDM Server, like in this case. Fill in the </w:t>
      </w:r>
      <w:r w:rsidRPr="003B5E49">
        <w:rPr>
          <w:rFonts w:ascii="Times New Roman" w:eastAsia="Times New Roman" w:hAnsi="Times New Roman" w:cs="Times New Roman"/>
          <w:b/>
          <w:bCs/>
          <w:sz w:val="24"/>
          <w:szCs w:val="24"/>
          <w:lang w:val="en-US" w:eastAsia="sv-SE"/>
        </w:rPr>
        <w:t>Serial Number(s)</w:t>
      </w:r>
      <w:r w:rsidRPr="003B5E49">
        <w:rPr>
          <w:rFonts w:ascii="Times New Roman" w:eastAsia="Times New Roman" w:hAnsi="Times New Roman" w:cs="Times New Roman"/>
          <w:sz w:val="24"/>
          <w:szCs w:val="24"/>
          <w:lang w:val="en-US" w:eastAsia="sv-SE"/>
        </w:rPr>
        <w:t> and below </w:t>
      </w:r>
      <w:r w:rsidRPr="003B5E49">
        <w:rPr>
          <w:rFonts w:ascii="Times New Roman" w:eastAsia="Times New Roman" w:hAnsi="Times New Roman" w:cs="Times New Roman"/>
          <w:b/>
          <w:bCs/>
          <w:sz w:val="24"/>
          <w:szCs w:val="24"/>
          <w:lang w:val="en-US" w:eastAsia="sv-SE"/>
        </w:rPr>
        <w:t>Choose Actions</w:t>
      </w:r>
      <w:r w:rsidRPr="003B5E49">
        <w:rPr>
          <w:rFonts w:ascii="Times New Roman" w:eastAsia="Times New Roman" w:hAnsi="Times New Roman" w:cs="Times New Roman"/>
          <w:sz w:val="24"/>
          <w:szCs w:val="24"/>
          <w:lang w:val="en-US" w:eastAsia="sv-SE"/>
        </w:rPr>
        <w:t> select </w:t>
      </w:r>
      <w:r w:rsidRPr="003B5E49">
        <w:rPr>
          <w:rFonts w:ascii="Times New Roman" w:eastAsia="Times New Roman" w:hAnsi="Times New Roman" w:cs="Times New Roman"/>
          <w:b/>
          <w:bCs/>
          <w:sz w:val="24"/>
          <w:szCs w:val="24"/>
          <w:lang w:val="en-US" w:eastAsia="sv-SE"/>
        </w:rPr>
        <w:t>Assign to Server </w:t>
      </w:r>
      <w:r w:rsidRPr="003B5E49">
        <w:rPr>
          <w:rFonts w:ascii="Times New Roman" w:eastAsia="Times New Roman" w:hAnsi="Times New Roman" w:cs="Times New Roman"/>
          <w:sz w:val="24"/>
          <w:szCs w:val="24"/>
          <w:lang w:val="en-US" w:eastAsia="sv-SE"/>
        </w:rPr>
        <w:t>and select </w:t>
      </w:r>
      <w:r w:rsidRPr="003B5E49">
        <w:rPr>
          <w:rFonts w:ascii="Times New Roman" w:eastAsia="Times New Roman" w:hAnsi="Times New Roman" w:cs="Times New Roman"/>
          <w:b/>
          <w:bCs/>
          <w:sz w:val="24"/>
          <w:szCs w:val="24"/>
          <w:lang w:val="en-US" w:eastAsia="sv-SE"/>
        </w:rPr>
        <w:t>Microsoft Intune </w:t>
      </w:r>
      <w:r w:rsidRPr="003B5E49">
        <w:rPr>
          <w:rFonts w:ascii="Times New Roman" w:eastAsia="Times New Roman" w:hAnsi="Times New Roman" w:cs="Times New Roman"/>
          <w:sz w:val="24"/>
          <w:szCs w:val="24"/>
          <w:lang w:val="en-US" w:eastAsia="sv-SE"/>
        </w:rPr>
        <w:t>as MDM Server.</w:t>
      </w:r>
    </w:p>
    <w:p w14:paraId="0801A717" w14:textId="4A4A870B"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34C3DC3D" wp14:editId="2E6A97B3">
            <wp:extent cx="5382260" cy="1741805"/>
            <wp:effectExtent l="0" t="0" r="0" b="0"/>
            <wp:docPr id="15" name="Picture 15" descr="Graphical user interface, text, application&#10;&#10;Description automatically generate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2260" cy="1741805"/>
                    </a:xfrm>
                    <a:prstGeom prst="rect">
                      <a:avLst/>
                    </a:prstGeom>
                    <a:noFill/>
                    <a:ln>
                      <a:noFill/>
                    </a:ln>
                  </pic:spPr>
                </pic:pic>
              </a:graphicData>
            </a:graphic>
          </wp:inline>
        </w:drawing>
      </w:r>
    </w:p>
    <w:p w14:paraId="4273E4EA"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proofErr w:type="spellStart"/>
      <w:r w:rsidRPr="003B5E49">
        <w:rPr>
          <w:rFonts w:ascii="Times New Roman" w:eastAsia="Times New Roman" w:hAnsi="Times New Roman" w:cs="Times New Roman"/>
          <w:sz w:val="24"/>
          <w:szCs w:val="24"/>
          <w:lang w:eastAsia="sv-SE"/>
        </w:rPr>
        <w:t>Click</w:t>
      </w:r>
      <w:proofErr w:type="spellEnd"/>
      <w:r w:rsidRPr="003B5E49">
        <w:rPr>
          <w:rFonts w:ascii="Times New Roman" w:eastAsia="Times New Roman" w:hAnsi="Times New Roman" w:cs="Times New Roman"/>
          <w:sz w:val="24"/>
          <w:szCs w:val="24"/>
          <w:lang w:eastAsia="sv-SE"/>
        </w:rPr>
        <w:t> </w:t>
      </w:r>
      <w:r w:rsidRPr="003B5E49">
        <w:rPr>
          <w:rFonts w:ascii="Times New Roman" w:eastAsia="Times New Roman" w:hAnsi="Times New Roman" w:cs="Times New Roman"/>
          <w:b/>
          <w:bCs/>
          <w:sz w:val="24"/>
          <w:szCs w:val="24"/>
          <w:lang w:eastAsia="sv-SE"/>
        </w:rPr>
        <w:t>OK</w:t>
      </w:r>
    </w:p>
    <w:p w14:paraId="7321AA63" w14:textId="59B51997"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drawing>
          <wp:inline distT="0" distB="0" distL="0" distR="0" wp14:anchorId="58E4DBD6" wp14:editId="5E861A8A">
            <wp:extent cx="5731510" cy="3048635"/>
            <wp:effectExtent l="0" t="0" r="0" b="0"/>
            <wp:docPr id="14" name="Picture 14" descr="Graphical user interface, application&#10;&#10;Description automatically generated">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8635"/>
                    </a:xfrm>
                    <a:prstGeom prst="rect">
                      <a:avLst/>
                    </a:prstGeom>
                    <a:noFill/>
                    <a:ln>
                      <a:noFill/>
                    </a:ln>
                  </pic:spPr>
                </pic:pic>
              </a:graphicData>
            </a:graphic>
          </wp:inline>
        </w:drawing>
      </w:r>
    </w:p>
    <w:p w14:paraId="6D929FCF"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 xml:space="preserve">When you </w:t>
      </w:r>
      <w:proofErr w:type="gramStart"/>
      <w:r w:rsidRPr="003B5E49">
        <w:rPr>
          <w:rFonts w:ascii="Times New Roman" w:eastAsia="Times New Roman" w:hAnsi="Times New Roman" w:cs="Times New Roman"/>
          <w:sz w:val="24"/>
          <w:szCs w:val="24"/>
          <w:lang w:val="en-US" w:eastAsia="sv-SE"/>
        </w:rPr>
        <w:t>take a look</w:t>
      </w:r>
      <w:proofErr w:type="gramEnd"/>
      <w:r w:rsidRPr="003B5E49">
        <w:rPr>
          <w:rFonts w:ascii="Times New Roman" w:eastAsia="Times New Roman" w:hAnsi="Times New Roman" w:cs="Times New Roman"/>
          <w:sz w:val="24"/>
          <w:szCs w:val="24"/>
          <w:lang w:val="en-US" w:eastAsia="sv-SE"/>
        </w:rPr>
        <w:t xml:space="preserve"> at the </w:t>
      </w:r>
      <w:r w:rsidRPr="003B5E49">
        <w:rPr>
          <w:rFonts w:ascii="Times New Roman" w:eastAsia="Times New Roman" w:hAnsi="Times New Roman" w:cs="Times New Roman"/>
          <w:b/>
          <w:bCs/>
          <w:sz w:val="24"/>
          <w:szCs w:val="24"/>
          <w:lang w:val="en-US" w:eastAsia="sv-SE"/>
        </w:rPr>
        <w:t>MDM Server </w:t>
      </w:r>
      <w:r w:rsidRPr="003B5E49">
        <w:rPr>
          <w:rFonts w:ascii="Times New Roman" w:eastAsia="Times New Roman" w:hAnsi="Times New Roman" w:cs="Times New Roman"/>
          <w:sz w:val="24"/>
          <w:szCs w:val="24"/>
          <w:lang w:val="en-US" w:eastAsia="sv-SE"/>
        </w:rPr>
        <w:t>page, you can see the numbers of devices assigned to each server.</w:t>
      </w:r>
    </w:p>
    <w:p w14:paraId="2D09AE2E" w14:textId="283F79E9"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drawing>
          <wp:inline distT="0" distB="0" distL="0" distR="0" wp14:anchorId="5ED28C1D" wp14:editId="26370820">
            <wp:extent cx="5731510" cy="1924050"/>
            <wp:effectExtent l="0" t="0" r="0" b="0"/>
            <wp:docPr id="13" name="Picture 13" descr="Graphical user interface, text, application, email&#10;&#10;Description automatically generated">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noFill/>
                    </a:ln>
                  </pic:spPr>
                </pic:pic>
              </a:graphicData>
            </a:graphic>
          </wp:inline>
        </w:drawing>
      </w:r>
    </w:p>
    <w:p w14:paraId="676BD66D"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Go back to the Microsoft Intune portal and open the </w:t>
      </w:r>
      <w:r w:rsidRPr="003B5E49">
        <w:rPr>
          <w:rFonts w:ascii="Times New Roman" w:eastAsia="Times New Roman" w:hAnsi="Times New Roman" w:cs="Times New Roman"/>
          <w:b/>
          <w:bCs/>
          <w:sz w:val="24"/>
          <w:szCs w:val="24"/>
          <w:lang w:val="en-US" w:eastAsia="sv-SE"/>
        </w:rPr>
        <w:t>Device</w:t>
      </w:r>
      <w:r w:rsidRPr="003B5E49">
        <w:rPr>
          <w:rFonts w:ascii="Times New Roman" w:eastAsia="Times New Roman" w:hAnsi="Times New Roman" w:cs="Times New Roman"/>
          <w:sz w:val="24"/>
          <w:szCs w:val="24"/>
          <w:lang w:val="en-US" w:eastAsia="sv-SE"/>
        </w:rPr>
        <w:t> page. Click </w:t>
      </w:r>
      <w:r w:rsidRPr="003B5E49">
        <w:rPr>
          <w:rFonts w:ascii="Times New Roman" w:eastAsia="Times New Roman" w:hAnsi="Times New Roman" w:cs="Times New Roman"/>
          <w:b/>
          <w:bCs/>
          <w:sz w:val="24"/>
          <w:szCs w:val="24"/>
          <w:lang w:val="en-US" w:eastAsia="sv-SE"/>
        </w:rPr>
        <w:t>Syn</w:t>
      </w:r>
      <w:r w:rsidRPr="003B5E49">
        <w:rPr>
          <w:rFonts w:ascii="Times New Roman" w:eastAsia="Times New Roman" w:hAnsi="Times New Roman" w:cs="Times New Roman"/>
          <w:sz w:val="24"/>
          <w:szCs w:val="24"/>
          <w:lang w:val="en-US" w:eastAsia="sv-SE"/>
        </w:rPr>
        <w:t>. All assigned devices will appear in a few minutes.</w:t>
      </w:r>
    </w:p>
    <w:p w14:paraId="2F0E0AE3" w14:textId="77777777" w:rsidR="003B5E49" w:rsidRPr="003B5E49" w:rsidRDefault="003B5E49" w:rsidP="003B5E49">
      <w:pPr>
        <w:spacing w:after="300" w:line="240" w:lineRule="auto"/>
        <w:outlineLvl w:val="4"/>
        <w:rPr>
          <w:rFonts w:ascii="Noto Sans" w:eastAsia="Times New Roman" w:hAnsi="Noto Sans" w:cs="Noto Sans"/>
          <w:color w:val="41424E"/>
          <w:sz w:val="30"/>
          <w:szCs w:val="30"/>
          <w:lang w:val="en-US" w:eastAsia="sv-SE"/>
        </w:rPr>
      </w:pPr>
      <w:r w:rsidRPr="003B5E49">
        <w:rPr>
          <w:rFonts w:ascii="Noto Sans" w:eastAsia="Times New Roman" w:hAnsi="Noto Sans" w:cs="Noto Sans"/>
          <w:b/>
          <w:bCs/>
          <w:color w:val="41424E"/>
          <w:sz w:val="30"/>
          <w:szCs w:val="30"/>
          <w:lang w:val="en-US" w:eastAsia="sv-SE"/>
        </w:rPr>
        <w:lastRenderedPageBreak/>
        <w:t>Step 4: Test the results</w:t>
      </w:r>
    </w:p>
    <w:p w14:paraId="48C46089"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Now that everything is configured, lets test the results on a new Apple iPad.</w:t>
      </w:r>
    </w:p>
    <w:p w14:paraId="30B838D8" w14:textId="40317CD0"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drawing>
          <wp:inline distT="0" distB="0" distL="0" distR="0" wp14:anchorId="4E56198A" wp14:editId="69AA2A9B">
            <wp:extent cx="5731510" cy="4307205"/>
            <wp:effectExtent l="0" t="0" r="0" b="0"/>
            <wp:docPr id="12" name="Picture 12" descr="Graphical user interface&#10;&#10;Description automatically generated with low confidenc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307205"/>
                    </a:xfrm>
                    <a:prstGeom prst="rect">
                      <a:avLst/>
                    </a:prstGeom>
                    <a:noFill/>
                    <a:ln>
                      <a:noFill/>
                    </a:ln>
                  </pic:spPr>
                </pic:pic>
              </a:graphicData>
            </a:graphic>
          </wp:inline>
        </w:drawing>
      </w:r>
    </w:p>
    <w:p w14:paraId="26697E7A"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r w:rsidRPr="003B5E49">
        <w:rPr>
          <w:rFonts w:ascii="Times New Roman" w:eastAsia="Times New Roman" w:hAnsi="Times New Roman" w:cs="Times New Roman"/>
          <w:sz w:val="24"/>
          <w:szCs w:val="24"/>
          <w:lang w:eastAsia="sv-SE"/>
        </w:rPr>
        <w:t>Press the </w:t>
      </w:r>
      <w:proofErr w:type="spellStart"/>
      <w:r w:rsidRPr="003B5E49">
        <w:rPr>
          <w:rFonts w:ascii="Times New Roman" w:eastAsia="Times New Roman" w:hAnsi="Times New Roman" w:cs="Times New Roman"/>
          <w:b/>
          <w:bCs/>
          <w:sz w:val="24"/>
          <w:szCs w:val="24"/>
          <w:lang w:eastAsia="sv-SE"/>
        </w:rPr>
        <w:t>Home</w:t>
      </w:r>
      <w:proofErr w:type="spellEnd"/>
      <w:r w:rsidRPr="003B5E49">
        <w:rPr>
          <w:rFonts w:ascii="Times New Roman" w:eastAsia="Times New Roman" w:hAnsi="Times New Roman" w:cs="Times New Roman"/>
          <w:b/>
          <w:bCs/>
          <w:sz w:val="24"/>
          <w:szCs w:val="24"/>
          <w:lang w:eastAsia="sv-SE"/>
        </w:rPr>
        <w:t> </w:t>
      </w:r>
      <w:proofErr w:type="spellStart"/>
      <w:r w:rsidRPr="003B5E49">
        <w:rPr>
          <w:rFonts w:ascii="Times New Roman" w:eastAsia="Times New Roman" w:hAnsi="Times New Roman" w:cs="Times New Roman"/>
          <w:sz w:val="24"/>
          <w:szCs w:val="24"/>
          <w:lang w:eastAsia="sv-SE"/>
        </w:rPr>
        <w:t>button</w:t>
      </w:r>
      <w:proofErr w:type="spellEnd"/>
    </w:p>
    <w:p w14:paraId="3825D727" w14:textId="333AFC9B"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581E9747" wp14:editId="4BEBE19C">
            <wp:extent cx="5731510" cy="4303395"/>
            <wp:effectExtent l="0" t="0" r="0" b="0"/>
            <wp:docPr id="11" name="Picture 11" descr="Table&#10;&#10;Description automatically generate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1EBBBBED"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proofErr w:type="spellStart"/>
      <w:r w:rsidRPr="003B5E49">
        <w:rPr>
          <w:rFonts w:ascii="Times New Roman" w:eastAsia="Times New Roman" w:hAnsi="Times New Roman" w:cs="Times New Roman"/>
          <w:sz w:val="24"/>
          <w:szCs w:val="24"/>
          <w:lang w:eastAsia="sv-SE"/>
        </w:rPr>
        <w:t>Select</w:t>
      </w:r>
      <w:proofErr w:type="spellEnd"/>
      <w:r w:rsidRPr="003B5E49">
        <w:rPr>
          <w:rFonts w:ascii="Times New Roman" w:eastAsia="Times New Roman" w:hAnsi="Times New Roman" w:cs="Times New Roman"/>
          <w:sz w:val="24"/>
          <w:szCs w:val="24"/>
          <w:lang w:eastAsia="sv-SE"/>
        </w:rPr>
        <w:t xml:space="preserve"> </w:t>
      </w:r>
      <w:proofErr w:type="spellStart"/>
      <w:r w:rsidRPr="003B5E49">
        <w:rPr>
          <w:rFonts w:ascii="Times New Roman" w:eastAsia="Times New Roman" w:hAnsi="Times New Roman" w:cs="Times New Roman"/>
          <w:sz w:val="24"/>
          <w:szCs w:val="24"/>
          <w:lang w:eastAsia="sv-SE"/>
        </w:rPr>
        <w:t>your</w:t>
      </w:r>
      <w:proofErr w:type="spellEnd"/>
      <w:r w:rsidRPr="003B5E49">
        <w:rPr>
          <w:rFonts w:ascii="Times New Roman" w:eastAsia="Times New Roman" w:hAnsi="Times New Roman" w:cs="Times New Roman"/>
          <w:sz w:val="24"/>
          <w:szCs w:val="24"/>
          <w:lang w:eastAsia="sv-SE"/>
        </w:rPr>
        <w:t> </w:t>
      </w:r>
      <w:proofErr w:type="spellStart"/>
      <w:r w:rsidRPr="003B5E49">
        <w:rPr>
          <w:rFonts w:ascii="Times New Roman" w:eastAsia="Times New Roman" w:hAnsi="Times New Roman" w:cs="Times New Roman"/>
          <w:b/>
          <w:bCs/>
          <w:sz w:val="24"/>
          <w:szCs w:val="24"/>
          <w:lang w:eastAsia="sv-SE"/>
        </w:rPr>
        <w:t>Language</w:t>
      </w:r>
      <w:proofErr w:type="spellEnd"/>
    </w:p>
    <w:p w14:paraId="232534E3" w14:textId="2A39FB38"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289E57F6" wp14:editId="710364AB">
            <wp:extent cx="5731510" cy="4236085"/>
            <wp:effectExtent l="0" t="0" r="0" b="0"/>
            <wp:docPr id="10" name="Picture 10" descr="A picture containing text, whiteboard&#10;&#10;Description automatically generate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hiteboard&#10;&#10;Description automatically generated">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236085"/>
                    </a:xfrm>
                    <a:prstGeom prst="rect">
                      <a:avLst/>
                    </a:prstGeom>
                    <a:noFill/>
                    <a:ln>
                      <a:noFill/>
                    </a:ln>
                  </pic:spPr>
                </pic:pic>
              </a:graphicData>
            </a:graphic>
          </wp:inline>
        </w:drawing>
      </w:r>
    </w:p>
    <w:p w14:paraId="656AAE5F"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proofErr w:type="spellStart"/>
      <w:r w:rsidRPr="003B5E49">
        <w:rPr>
          <w:rFonts w:ascii="Times New Roman" w:eastAsia="Times New Roman" w:hAnsi="Times New Roman" w:cs="Times New Roman"/>
          <w:sz w:val="24"/>
          <w:szCs w:val="24"/>
          <w:lang w:eastAsia="sv-SE"/>
        </w:rPr>
        <w:t>Select</w:t>
      </w:r>
      <w:proofErr w:type="spellEnd"/>
      <w:r w:rsidRPr="003B5E49">
        <w:rPr>
          <w:rFonts w:ascii="Times New Roman" w:eastAsia="Times New Roman" w:hAnsi="Times New Roman" w:cs="Times New Roman"/>
          <w:sz w:val="24"/>
          <w:szCs w:val="24"/>
          <w:lang w:eastAsia="sv-SE"/>
        </w:rPr>
        <w:t xml:space="preserve"> </w:t>
      </w:r>
      <w:proofErr w:type="spellStart"/>
      <w:r w:rsidRPr="003B5E49">
        <w:rPr>
          <w:rFonts w:ascii="Times New Roman" w:eastAsia="Times New Roman" w:hAnsi="Times New Roman" w:cs="Times New Roman"/>
          <w:sz w:val="24"/>
          <w:szCs w:val="24"/>
          <w:lang w:eastAsia="sv-SE"/>
        </w:rPr>
        <w:t>your</w:t>
      </w:r>
      <w:proofErr w:type="spellEnd"/>
      <w:r w:rsidRPr="003B5E49">
        <w:rPr>
          <w:rFonts w:ascii="Times New Roman" w:eastAsia="Times New Roman" w:hAnsi="Times New Roman" w:cs="Times New Roman"/>
          <w:sz w:val="24"/>
          <w:szCs w:val="24"/>
          <w:lang w:eastAsia="sv-SE"/>
        </w:rPr>
        <w:t> </w:t>
      </w:r>
      <w:r w:rsidRPr="003B5E49">
        <w:rPr>
          <w:rFonts w:ascii="Times New Roman" w:eastAsia="Times New Roman" w:hAnsi="Times New Roman" w:cs="Times New Roman"/>
          <w:b/>
          <w:bCs/>
          <w:sz w:val="24"/>
          <w:szCs w:val="24"/>
          <w:lang w:eastAsia="sv-SE"/>
        </w:rPr>
        <w:t>Country or Region</w:t>
      </w:r>
    </w:p>
    <w:p w14:paraId="48B05E69" w14:textId="610ABB9F"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5DA131B0" wp14:editId="558B6E13">
            <wp:extent cx="5731510" cy="4314190"/>
            <wp:effectExtent l="0" t="0" r="0" b="0"/>
            <wp:docPr id="9" name="Picture 9" descr="A picture containing text, electronics, screenshot&#10;&#10;Description automatically generate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electronics, screenshot&#10;&#10;Description automatically generated">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314190"/>
                    </a:xfrm>
                    <a:prstGeom prst="rect">
                      <a:avLst/>
                    </a:prstGeom>
                    <a:noFill/>
                    <a:ln>
                      <a:noFill/>
                    </a:ln>
                  </pic:spPr>
                </pic:pic>
              </a:graphicData>
            </a:graphic>
          </wp:inline>
        </w:drawing>
      </w:r>
    </w:p>
    <w:p w14:paraId="3122AB33"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r w:rsidRPr="003B5E49">
        <w:rPr>
          <w:rFonts w:ascii="Times New Roman" w:eastAsia="Times New Roman" w:hAnsi="Times New Roman" w:cs="Times New Roman"/>
          <w:sz w:val="24"/>
          <w:szCs w:val="24"/>
          <w:lang w:eastAsia="sv-SE"/>
        </w:rPr>
        <w:t>Press </w:t>
      </w:r>
      <w:r w:rsidRPr="003B5E49">
        <w:rPr>
          <w:rFonts w:ascii="Times New Roman" w:eastAsia="Times New Roman" w:hAnsi="Times New Roman" w:cs="Times New Roman"/>
          <w:b/>
          <w:bCs/>
          <w:sz w:val="24"/>
          <w:szCs w:val="24"/>
          <w:lang w:eastAsia="sv-SE"/>
        </w:rPr>
        <w:t xml:space="preserve">Set </w:t>
      </w:r>
      <w:proofErr w:type="spellStart"/>
      <w:r w:rsidRPr="003B5E49">
        <w:rPr>
          <w:rFonts w:ascii="Times New Roman" w:eastAsia="Times New Roman" w:hAnsi="Times New Roman" w:cs="Times New Roman"/>
          <w:b/>
          <w:bCs/>
          <w:sz w:val="24"/>
          <w:szCs w:val="24"/>
          <w:lang w:eastAsia="sv-SE"/>
        </w:rPr>
        <w:t>Up</w:t>
      </w:r>
      <w:proofErr w:type="spellEnd"/>
      <w:r w:rsidRPr="003B5E49">
        <w:rPr>
          <w:rFonts w:ascii="Times New Roman" w:eastAsia="Times New Roman" w:hAnsi="Times New Roman" w:cs="Times New Roman"/>
          <w:b/>
          <w:bCs/>
          <w:sz w:val="24"/>
          <w:szCs w:val="24"/>
          <w:lang w:eastAsia="sv-SE"/>
        </w:rPr>
        <w:t xml:space="preserve"> </w:t>
      </w:r>
      <w:proofErr w:type="spellStart"/>
      <w:r w:rsidRPr="003B5E49">
        <w:rPr>
          <w:rFonts w:ascii="Times New Roman" w:eastAsia="Times New Roman" w:hAnsi="Times New Roman" w:cs="Times New Roman"/>
          <w:b/>
          <w:bCs/>
          <w:sz w:val="24"/>
          <w:szCs w:val="24"/>
          <w:lang w:eastAsia="sv-SE"/>
        </w:rPr>
        <w:t>Manually</w:t>
      </w:r>
      <w:proofErr w:type="spellEnd"/>
    </w:p>
    <w:p w14:paraId="1A0EA131" w14:textId="15F7B62D"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0BFC050F" wp14:editId="7C63A682">
            <wp:extent cx="5731510" cy="4276725"/>
            <wp:effectExtent l="0" t="0" r="0" b="0"/>
            <wp:docPr id="8" name="Picture 8" descr="Text, letter&#10;&#10;Description automatically generated">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276725"/>
                    </a:xfrm>
                    <a:prstGeom prst="rect">
                      <a:avLst/>
                    </a:prstGeom>
                    <a:noFill/>
                    <a:ln>
                      <a:noFill/>
                    </a:ln>
                  </pic:spPr>
                </pic:pic>
              </a:graphicData>
            </a:graphic>
          </wp:inline>
        </w:drawing>
      </w:r>
    </w:p>
    <w:p w14:paraId="3E4A8A3A"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Connect to the correct </w:t>
      </w:r>
      <w:r w:rsidRPr="003B5E49">
        <w:rPr>
          <w:rFonts w:ascii="Times New Roman" w:eastAsia="Times New Roman" w:hAnsi="Times New Roman" w:cs="Times New Roman"/>
          <w:b/>
          <w:bCs/>
          <w:sz w:val="24"/>
          <w:szCs w:val="24"/>
          <w:lang w:val="en-US" w:eastAsia="sv-SE"/>
        </w:rPr>
        <w:t>Wi-Fi Network</w:t>
      </w:r>
    </w:p>
    <w:p w14:paraId="4CA59A1A" w14:textId="4D042765"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5E5AB4F0" wp14:editId="349B832D">
            <wp:extent cx="5731510" cy="4297045"/>
            <wp:effectExtent l="0" t="0" r="0" b="0"/>
            <wp:docPr id="7" name="Picture 7" descr="Text, letter&#10;&#10;Description automatically generate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0815B8C8"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r w:rsidRPr="003B5E49">
        <w:rPr>
          <w:rFonts w:ascii="Times New Roman" w:eastAsia="Times New Roman" w:hAnsi="Times New Roman" w:cs="Times New Roman"/>
          <w:sz w:val="24"/>
          <w:szCs w:val="24"/>
          <w:lang w:val="en-US" w:eastAsia="sv-SE"/>
        </w:rPr>
        <w:t xml:space="preserve">The MDM enrollment will now start. </w:t>
      </w:r>
      <w:r w:rsidRPr="003B5E49">
        <w:rPr>
          <w:rFonts w:ascii="Times New Roman" w:eastAsia="Times New Roman" w:hAnsi="Times New Roman" w:cs="Times New Roman"/>
          <w:sz w:val="24"/>
          <w:szCs w:val="24"/>
          <w:lang w:eastAsia="sv-SE"/>
        </w:rPr>
        <w:t>Press </w:t>
      </w:r>
      <w:proofErr w:type="spellStart"/>
      <w:r w:rsidRPr="003B5E49">
        <w:rPr>
          <w:rFonts w:ascii="Times New Roman" w:eastAsia="Times New Roman" w:hAnsi="Times New Roman" w:cs="Times New Roman"/>
          <w:b/>
          <w:bCs/>
          <w:sz w:val="24"/>
          <w:szCs w:val="24"/>
          <w:lang w:eastAsia="sv-SE"/>
        </w:rPr>
        <w:t>Next</w:t>
      </w:r>
      <w:proofErr w:type="spellEnd"/>
    </w:p>
    <w:p w14:paraId="445E8242" w14:textId="1CC9B31E"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58DC46A2" wp14:editId="771C893C">
            <wp:extent cx="5731510" cy="4297045"/>
            <wp:effectExtent l="0" t="0" r="0" b="0"/>
            <wp:docPr id="6" name="Picture 6" descr="Graphical user interface, application, chat or text message&#10;&#10;Description automatically generate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chat or text message&#10;&#10;Description automatically generated">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78B80141"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r w:rsidRPr="003B5E49">
        <w:rPr>
          <w:rFonts w:ascii="Times New Roman" w:eastAsia="Times New Roman" w:hAnsi="Times New Roman" w:cs="Times New Roman"/>
          <w:sz w:val="24"/>
          <w:szCs w:val="24"/>
          <w:lang w:val="en-US" w:eastAsia="sv-SE"/>
        </w:rPr>
        <w:t xml:space="preserve">And that’s it, just as we configured it with no additional setup screens. </w:t>
      </w:r>
      <w:proofErr w:type="spellStart"/>
      <w:r w:rsidRPr="003B5E49">
        <w:rPr>
          <w:rFonts w:ascii="Times New Roman" w:eastAsia="Times New Roman" w:hAnsi="Times New Roman" w:cs="Times New Roman"/>
          <w:sz w:val="24"/>
          <w:szCs w:val="24"/>
          <w:lang w:eastAsia="sv-SE"/>
        </w:rPr>
        <w:t>Click</w:t>
      </w:r>
      <w:proofErr w:type="spellEnd"/>
      <w:r w:rsidRPr="003B5E49">
        <w:rPr>
          <w:rFonts w:ascii="Times New Roman" w:eastAsia="Times New Roman" w:hAnsi="Times New Roman" w:cs="Times New Roman"/>
          <w:sz w:val="24"/>
          <w:szCs w:val="24"/>
          <w:lang w:eastAsia="sv-SE"/>
        </w:rPr>
        <w:t> </w:t>
      </w:r>
      <w:r w:rsidRPr="003B5E49">
        <w:rPr>
          <w:rFonts w:ascii="Times New Roman" w:eastAsia="Times New Roman" w:hAnsi="Times New Roman" w:cs="Times New Roman"/>
          <w:b/>
          <w:bCs/>
          <w:sz w:val="24"/>
          <w:szCs w:val="24"/>
          <w:lang w:eastAsia="sv-SE"/>
        </w:rPr>
        <w:t xml:space="preserve">Get </w:t>
      </w:r>
      <w:proofErr w:type="spellStart"/>
      <w:r w:rsidRPr="003B5E49">
        <w:rPr>
          <w:rFonts w:ascii="Times New Roman" w:eastAsia="Times New Roman" w:hAnsi="Times New Roman" w:cs="Times New Roman"/>
          <w:b/>
          <w:bCs/>
          <w:sz w:val="24"/>
          <w:szCs w:val="24"/>
          <w:lang w:eastAsia="sv-SE"/>
        </w:rPr>
        <w:t>Started</w:t>
      </w:r>
      <w:proofErr w:type="spellEnd"/>
      <w:r w:rsidRPr="003B5E49">
        <w:rPr>
          <w:rFonts w:ascii="Times New Roman" w:eastAsia="Times New Roman" w:hAnsi="Times New Roman" w:cs="Times New Roman"/>
          <w:b/>
          <w:bCs/>
          <w:sz w:val="24"/>
          <w:szCs w:val="24"/>
          <w:lang w:eastAsia="sv-SE"/>
        </w:rPr>
        <w:t>.</w:t>
      </w:r>
    </w:p>
    <w:p w14:paraId="46150E4D" w14:textId="3EE931A2"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158EA0D3" wp14:editId="78DFDB33">
            <wp:extent cx="5731510" cy="4303395"/>
            <wp:effectExtent l="0" t="0" r="0" b="0"/>
            <wp:docPr id="5" name="Picture 5" descr="Graphical user interface, website&#10;&#10;Description automatically generate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30D28B32"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The </w:t>
      </w:r>
      <w:r w:rsidRPr="003B5E49">
        <w:rPr>
          <w:rFonts w:ascii="Times New Roman" w:eastAsia="Times New Roman" w:hAnsi="Times New Roman" w:cs="Times New Roman"/>
          <w:b/>
          <w:bCs/>
          <w:sz w:val="24"/>
          <w:szCs w:val="24"/>
          <w:lang w:val="en-US" w:eastAsia="sv-SE"/>
        </w:rPr>
        <w:t>Intune Company Portal </w:t>
      </w:r>
      <w:r w:rsidRPr="003B5E49">
        <w:rPr>
          <w:rFonts w:ascii="Times New Roman" w:eastAsia="Times New Roman" w:hAnsi="Times New Roman" w:cs="Times New Roman"/>
          <w:sz w:val="24"/>
          <w:szCs w:val="24"/>
          <w:lang w:val="en-US" w:eastAsia="sv-SE"/>
        </w:rPr>
        <w:t>app is automatically installed and launched. Before authentication the user cannot do anything else. </w:t>
      </w:r>
      <w:r w:rsidRPr="003B5E49">
        <w:rPr>
          <w:rFonts w:ascii="Times New Roman" w:eastAsia="Times New Roman" w:hAnsi="Times New Roman" w:cs="Times New Roman"/>
          <w:b/>
          <w:bCs/>
          <w:sz w:val="24"/>
          <w:szCs w:val="24"/>
          <w:lang w:val="en-US" w:eastAsia="sv-SE"/>
        </w:rPr>
        <w:t>Login</w:t>
      </w:r>
      <w:r w:rsidRPr="003B5E49">
        <w:rPr>
          <w:rFonts w:ascii="Times New Roman" w:eastAsia="Times New Roman" w:hAnsi="Times New Roman" w:cs="Times New Roman"/>
          <w:sz w:val="24"/>
          <w:szCs w:val="24"/>
          <w:lang w:val="en-US" w:eastAsia="sv-SE"/>
        </w:rPr>
        <w:t> with your company credentials.</w:t>
      </w:r>
    </w:p>
    <w:p w14:paraId="1832D43C" w14:textId="4B7D3A16"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1BBC8EAE" wp14:editId="5613AA68">
            <wp:extent cx="5731510" cy="4245610"/>
            <wp:effectExtent l="0" t="0" r="0" b="0"/>
            <wp:docPr id="4" name="Picture 4" descr="Graphical user interface, text, website&#10;&#10;Description automatically generated">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website&#10;&#10;Description automatically generated">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245610"/>
                    </a:xfrm>
                    <a:prstGeom prst="rect">
                      <a:avLst/>
                    </a:prstGeom>
                    <a:noFill/>
                    <a:ln>
                      <a:noFill/>
                    </a:ln>
                  </pic:spPr>
                </pic:pic>
              </a:graphicData>
            </a:graphic>
          </wp:inline>
        </w:drawing>
      </w:r>
    </w:p>
    <w:p w14:paraId="7104B7D1"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proofErr w:type="spellStart"/>
      <w:r w:rsidRPr="003B5E49">
        <w:rPr>
          <w:rFonts w:ascii="Times New Roman" w:eastAsia="Times New Roman" w:hAnsi="Times New Roman" w:cs="Times New Roman"/>
          <w:sz w:val="24"/>
          <w:szCs w:val="24"/>
          <w:lang w:eastAsia="sv-SE"/>
        </w:rPr>
        <w:t>Click</w:t>
      </w:r>
      <w:proofErr w:type="spellEnd"/>
      <w:r w:rsidRPr="003B5E49">
        <w:rPr>
          <w:rFonts w:ascii="Times New Roman" w:eastAsia="Times New Roman" w:hAnsi="Times New Roman" w:cs="Times New Roman"/>
          <w:sz w:val="24"/>
          <w:szCs w:val="24"/>
          <w:lang w:eastAsia="sv-SE"/>
        </w:rPr>
        <w:t> </w:t>
      </w:r>
      <w:r w:rsidRPr="003B5E49">
        <w:rPr>
          <w:rFonts w:ascii="Times New Roman" w:eastAsia="Times New Roman" w:hAnsi="Times New Roman" w:cs="Times New Roman"/>
          <w:b/>
          <w:bCs/>
          <w:sz w:val="24"/>
          <w:szCs w:val="24"/>
          <w:lang w:eastAsia="sv-SE"/>
        </w:rPr>
        <w:t>Begin</w:t>
      </w:r>
    </w:p>
    <w:p w14:paraId="5D0CCBB4" w14:textId="6B5AC0E6"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2BBA5C63" wp14:editId="15C96CAC">
            <wp:extent cx="5731510" cy="4276725"/>
            <wp:effectExtent l="0" t="0" r="0" b="0"/>
            <wp:docPr id="3" name="Picture 3" descr="A picture containing text, electronics, keyboard&#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 keyboard&#10;&#10;Description automatically generated">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4276725"/>
                    </a:xfrm>
                    <a:prstGeom prst="rect">
                      <a:avLst/>
                    </a:prstGeom>
                    <a:noFill/>
                    <a:ln>
                      <a:noFill/>
                    </a:ln>
                  </pic:spPr>
                </pic:pic>
              </a:graphicData>
            </a:graphic>
          </wp:inline>
        </w:drawing>
      </w:r>
    </w:p>
    <w:p w14:paraId="4EEF9F1E"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If a </w:t>
      </w:r>
      <w:r w:rsidRPr="003B5E49">
        <w:rPr>
          <w:rFonts w:ascii="Times New Roman" w:eastAsia="Times New Roman" w:hAnsi="Times New Roman" w:cs="Times New Roman"/>
          <w:b/>
          <w:bCs/>
          <w:sz w:val="24"/>
          <w:szCs w:val="24"/>
          <w:lang w:val="en-US" w:eastAsia="sv-SE"/>
        </w:rPr>
        <w:t>Passcode</w:t>
      </w:r>
      <w:r w:rsidRPr="003B5E49">
        <w:rPr>
          <w:rFonts w:ascii="Times New Roman" w:eastAsia="Times New Roman" w:hAnsi="Times New Roman" w:cs="Times New Roman"/>
          <w:sz w:val="24"/>
          <w:szCs w:val="24"/>
          <w:lang w:val="en-US" w:eastAsia="sv-SE"/>
        </w:rPr>
        <w:t> policy is pushed to the device, like in this case, the user gets prompted to set a new Passcode.</w:t>
      </w:r>
    </w:p>
    <w:p w14:paraId="59B81CDC" w14:textId="397557CD"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27771E21" wp14:editId="60E482A8">
            <wp:extent cx="5731510" cy="4290060"/>
            <wp:effectExtent l="0" t="0" r="0" b="0"/>
            <wp:docPr id="2" name="Picture 2" descr="Graphical user interface, text&#10;&#10;Description automatically generated">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290060"/>
                    </a:xfrm>
                    <a:prstGeom prst="rect">
                      <a:avLst/>
                    </a:prstGeom>
                    <a:noFill/>
                    <a:ln>
                      <a:noFill/>
                    </a:ln>
                  </pic:spPr>
                </pic:pic>
              </a:graphicData>
            </a:graphic>
          </wp:inline>
        </w:drawing>
      </w:r>
    </w:p>
    <w:p w14:paraId="07381165" w14:textId="77777777" w:rsidR="003B5E49" w:rsidRPr="003B5E49" w:rsidRDefault="003B5E49" w:rsidP="003B5E49">
      <w:pPr>
        <w:spacing w:after="360" w:line="240" w:lineRule="auto"/>
        <w:rPr>
          <w:rFonts w:ascii="Times New Roman" w:eastAsia="Times New Roman" w:hAnsi="Times New Roman" w:cs="Times New Roman"/>
          <w:sz w:val="24"/>
          <w:szCs w:val="24"/>
          <w:lang w:eastAsia="sv-SE"/>
        </w:rPr>
      </w:pPr>
      <w:proofErr w:type="spellStart"/>
      <w:r w:rsidRPr="003B5E49">
        <w:rPr>
          <w:rFonts w:ascii="Times New Roman" w:eastAsia="Times New Roman" w:hAnsi="Times New Roman" w:cs="Times New Roman"/>
          <w:sz w:val="24"/>
          <w:szCs w:val="24"/>
          <w:lang w:eastAsia="sv-SE"/>
        </w:rPr>
        <w:t>Click</w:t>
      </w:r>
      <w:proofErr w:type="spellEnd"/>
      <w:r w:rsidRPr="003B5E49">
        <w:rPr>
          <w:rFonts w:ascii="Times New Roman" w:eastAsia="Times New Roman" w:hAnsi="Times New Roman" w:cs="Times New Roman"/>
          <w:sz w:val="24"/>
          <w:szCs w:val="24"/>
          <w:lang w:eastAsia="sv-SE"/>
        </w:rPr>
        <w:t> </w:t>
      </w:r>
      <w:proofErr w:type="spellStart"/>
      <w:r w:rsidRPr="003B5E49">
        <w:rPr>
          <w:rFonts w:ascii="Times New Roman" w:eastAsia="Times New Roman" w:hAnsi="Times New Roman" w:cs="Times New Roman"/>
          <w:b/>
          <w:bCs/>
          <w:sz w:val="24"/>
          <w:szCs w:val="24"/>
          <w:lang w:eastAsia="sv-SE"/>
        </w:rPr>
        <w:t>Done</w:t>
      </w:r>
      <w:proofErr w:type="spellEnd"/>
    </w:p>
    <w:p w14:paraId="0D0011A2" w14:textId="27622542" w:rsidR="003B5E49" w:rsidRPr="003B5E49" w:rsidRDefault="003B5E49" w:rsidP="003B5E49">
      <w:pPr>
        <w:spacing w:after="360" w:line="240" w:lineRule="auto"/>
        <w:jc w:val="center"/>
        <w:rPr>
          <w:rFonts w:ascii="Times New Roman" w:eastAsia="Times New Roman" w:hAnsi="Times New Roman" w:cs="Times New Roman"/>
          <w:sz w:val="24"/>
          <w:szCs w:val="24"/>
          <w:lang w:eastAsia="sv-SE"/>
        </w:rPr>
      </w:pPr>
      <w:r w:rsidRPr="003B5E49">
        <w:rPr>
          <w:rFonts w:ascii="Times New Roman" w:eastAsia="Times New Roman" w:hAnsi="Times New Roman" w:cs="Times New Roman"/>
          <w:noProof/>
          <w:color w:val="1B98E0"/>
          <w:sz w:val="24"/>
          <w:szCs w:val="24"/>
          <w:lang w:eastAsia="sv-SE"/>
        </w:rPr>
        <w:lastRenderedPageBreak/>
        <w:drawing>
          <wp:inline distT="0" distB="0" distL="0" distR="0" wp14:anchorId="1FCB9B80" wp14:editId="1004E8C2">
            <wp:extent cx="5731510" cy="4320540"/>
            <wp:effectExtent l="0" t="0" r="0" b="0"/>
            <wp:docPr id="1" name="Picture 1" descr="Graphical user interface&#10;&#10;Description automatically generated">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320540"/>
                    </a:xfrm>
                    <a:prstGeom prst="rect">
                      <a:avLst/>
                    </a:prstGeom>
                    <a:noFill/>
                    <a:ln>
                      <a:noFill/>
                    </a:ln>
                  </pic:spPr>
                </pic:pic>
              </a:graphicData>
            </a:graphic>
          </wp:inline>
        </w:drawing>
      </w:r>
    </w:p>
    <w:p w14:paraId="56B12155" w14:textId="77777777" w:rsidR="003B5E49" w:rsidRPr="003B5E49" w:rsidRDefault="003B5E49" w:rsidP="003B5E49">
      <w:pPr>
        <w:spacing w:after="360" w:line="240" w:lineRule="auto"/>
        <w:rPr>
          <w:rFonts w:ascii="Times New Roman" w:eastAsia="Times New Roman" w:hAnsi="Times New Roman" w:cs="Times New Roman"/>
          <w:sz w:val="24"/>
          <w:szCs w:val="24"/>
          <w:lang w:val="en-US" w:eastAsia="sv-SE"/>
        </w:rPr>
      </w:pPr>
      <w:r w:rsidRPr="003B5E49">
        <w:rPr>
          <w:rFonts w:ascii="Times New Roman" w:eastAsia="Times New Roman" w:hAnsi="Times New Roman" w:cs="Times New Roman"/>
          <w:sz w:val="24"/>
          <w:szCs w:val="24"/>
          <w:lang w:val="en-US" w:eastAsia="sv-SE"/>
        </w:rPr>
        <w:t>All other applications will be installed automatic without any Apple ID (if using Apple VPP) and the iPad is released for use.</w:t>
      </w:r>
    </w:p>
    <w:p w14:paraId="5DFB3C58" w14:textId="77777777" w:rsidR="00AF5BF9" w:rsidRPr="003B5E49" w:rsidRDefault="00AF5BF9">
      <w:pPr>
        <w:rPr>
          <w:lang w:val="en-US"/>
        </w:rPr>
      </w:pPr>
    </w:p>
    <w:sectPr w:rsidR="00AF5BF9" w:rsidRPr="003B5E49"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105"/>
    <w:multiLevelType w:val="multilevel"/>
    <w:tmpl w:val="55F2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E49"/>
    <w:rsid w:val="002C656F"/>
    <w:rsid w:val="003B5E49"/>
    <w:rsid w:val="003F4244"/>
    <w:rsid w:val="00AF5BF9"/>
    <w:rsid w:val="00FA729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D4A8D"/>
  <w15:chartTrackingRefBased/>
  <w15:docId w15:val="{501D559F-A747-4DE6-A18A-55111DF4D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B5E4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5">
    <w:name w:val="heading 5"/>
    <w:basedOn w:val="Normal"/>
    <w:link w:val="Heading5Char"/>
    <w:uiPriority w:val="9"/>
    <w:qFormat/>
    <w:rsid w:val="003B5E49"/>
    <w:pPr>
      <w:spacing w:before="100" w:beforeAutospacing="1" w:after="100" w:afterAutospacing="1" w:line="240" w:lineRule="auto"/>
      <w:outlineLvl w:val="4"/>
    </w:pPr>
    <w:rPr>
      <w:rFonts w:ascii="Times New Roman" w:eastAsia="Times New Roman" w:hAnsi="Times New Roman" w:cs="Times New Roman"/>
      <w:b/>
      <w:bCs/>
      <w:sz w:val="20"/>
      <w:szCs w:val="20"/>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E49"/>
    <w:rPr>
      <w:rFonts w:ascii="Times New Roman" w:eastAsia="Times New Roman" w:hAnsi="Times New Roman" w:cs="Times New Roman"/>
      <w:b/>
      <w:bCs/>
      <w:kern w:val="36"/>
      <w:sz w:val="48"/>
      <w:szCs w:val="48"/>
      <w:lang w:eastAsia="sv-SE"/>
    </w:rPr>
  </w:style>
  <w:style w:type="character" w:customStyle="1" w:styleId="Heading5Char">
    <w:name w:val="Heading 5 Char"/>
    <w:basedOn w:val="DefaultParagraphFont"/>
    <w:link w:val="Heading5"/>
    <w:uiPriority w:val="9"/>
    <w:rsid w:val="003B5E49"/>
    <w:rPr>
      <w:rFonts w:ascii="Times New Roman" w:eastAsia="Times New Roman" w:hAnsi="Times New Roman" w:cs="Times New Roman"/>
      <w:b/>
      <w:bCs/>
      <w:sz w:val="20"/>
      <w:szCs w:val="20"/>
      <w:lang w:eastAsia="sv-SE"/>
    </w:rPr>
  </w:style>
  <w:style w:type="character" w:customStyle="1" w:styleId="w-blog-post-meta-author">
    <w:name w:val="w-blog-post-meta-author"/>
    <w:basedOn w:val="DefaultParagraphFont"/>
    <w:rsid w:val="003B5E49"/>
  </w:style>
  <w:style w:type="character" w:styleId="Hyperlink">
    <w:name w:val="Hyperlink"/>
    <w:basedOn w:val="DefaultParagraphFont"/>
    <w:uiPriority w:val="99"/>
    <w:semiHidden/>
    <w:unhideWhenUsed/>
    <w:rsid w:val="003B5E49"/>
    <w:rPr>
      <w:color w:val="0000FF"/>
      <w:u w:val="single"/>
    </w:rPr>
  </w:style>
  <w:style w:type="character" w:customStyle="1" w:styleId="w-blog-post-meta-category">
    <w:name w:val="w-blog-post-meta-category"/>
    <w:basedOn w:val="DefaultParagraphFont"/>
    <w:rsid w:val="003B5E49"/>
  </w:style>
  <w:style w:type="character" w:customStyle="1" w:styleId="w-blog-post-meta-comments">
    <w:name w:val="w-blog-post-meta-comments"/>
    <w:basedOn w:val="DefaultParagraphFont"/>
    <w:rsid w:val="003B5E49"/>
  </w:style>
  <w:style w:type="paragraph" w:styleId="NormalWeb">
    <w:name w:val="Normal (Web)"/>
    <w:basedOn w:val="Normal"/>
    <w:uiPriority w:val="99"/>
    <w:semiHidden/>
    <w:unhideWhenUsed/>
    <w:rsid w:val="003B5E49"/>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styleId="Strong">
    <w:name w:val="Strong"/>
    <w:basedOn w:val="DefaultParagraphFont"/>
    <w:uiPriority w:val="22"/>
    <w:qFormat/>
    <w:rsid w:val="003B5E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095652">
      <w:bodyDiv w:val="1"/>
      <w:marLeft w:val="0"/>
      <w:marRight w:val="0"/>
      <w:marTop w:val="0"/>
      <w:marBottom w:val="0"/>
      <w:divBdr>
        <w:top w:val="none" w:sz="0" w:space="0" w:color="auto"/>
        <w:left w:val="none" w:sz="0" w:space="0" w:color="auto"/>
        <w:bottom w:val="none" w:sz="0" w:space="0" w:color="auto"/>
        <w:right w:val="none" w:sz="0" w:space="0" w:color="auto"/>
      </w:divBdr>
      <w:divsChild>
        <w:div w:id="37048652">
          <w:marLeft w:val="0"/>
          <w:marRight w:val="0"/>
          <w:marTop w:val="0"/>
          <w:marBottom w:val="0"/>
          <w:divBdr>
            <w:top w:val="none" w:sz="0" w:space="0" w:color="auto"/>
            <w:left w:val="none" w:sz="0" w:space="0" w:color="auto"/>
            <w:bottom w:val="none" w:sz="0" w:space="0" w:color="auto"/>
            <w:right w:val="none" w:sz="0" w:space="0" w:color="auto"/>
          </w:divBdr>
          <w:divsChild>
            <w:div w:id="1549029692">
              <w:marLeft w:val="0"/>
              <w:marRight w:val="0"/>
              <w:marTop w:val="0"/>
              <w:marBottom w:val="0"/>
              <w:divBdr>
                <w:top w:val="none" w:sz="0" w:space="0" w:color="auto"/>
                <w:left w:val="none" w:sz="0" w:space="0" w:color="auto"/>
                <w:bottom w:val="none" w:sz="0" w:space="0" w:color="auto"/>
                <w:right w:val="none" w:sz="0" w:space="0" w:color="auto"/>
              </w:divBdr>
              <w:divsChild>
                <w:div w:id="1213812617">
                  <w:marLeft w:val="0"/>
                  <w:marRight w:val="0"/>
                  <w:marTop w:val="0"/>
                  <w:marBottom w:val="0"/>
                  <w:divBdr>
                    <w:top w:val="none" w:sz="0" w:space="0" w:color="auto"/>
                    <w:left w:val="none" w:sz="0" w:space="0" w:color="auto"/>
                    <w:bottom w:val="none" w:sz="0" w:space="0" w:color="auto"/>
                    <w:right w:val="none" w:sz="0" w:space="0" w:color="auto"/>
                  </w:divBdr>
                  <w:divsChild>
                    <w:div w:id="9440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2596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obinhobo.com/wp-content/uploads/2019/02/How-to-configure-Apple-DEP-within-Microsoft-Intune-and-move-devices-from-the-old-MDM-solution-to-Microsoft-Intune-009.jpg" TargetMode="External"/><Relationship Id="rId21" Type="http://schemas.openxmlformats.org/officeDocument/2006/relationships/image" Target="media/image6.jpeg"/><Relationship Id="rId42" Type="http://schemas.openxmlformats.org/officeDocument/2006/relationships/image" Target="media/image16.jpeg"/><Relationship Id="rId47" Type="http://schemas.openxmlformats.org/officeDocument/2006/relationships/hyperlink" Target="https://www.robinhobo.com/wp-content/uploads/2019/02/How-to-configure-Apple-DEP-within-Microsoft-Intune-and-move-devices-from-the-old-MDM-solution-to-Microsoft-Intune-019.jpg" TargetMode="External"/><Relationship Id="rId63" Type="http://schemas.openxmlformats.org/officeDocument/2006/relationships/hyperlink" Target="https://www.robinhobo.com/wp-content/uploads/2019/02/How-to-configure-Apple-DEP-within-Microsoft-Intune-and-move-devices-from-the-old-MDM-solution-to-Microsoft-Intune-027.jpg" TargetMode="External"/><Relationship Id="rId68" Type="http://schemas.openxmlformats.org/officeDocument/2006/relationships/image" Target="media/image29.jpe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0.jpeg"/><Relationship Id="rId11" Type="http://schemas.openxmlformats.org/officeDocument/2006/relationships/hyperlink" Target="https://www.robinhobo.com/wp-content/uploads/2019/02/How-to-configure-Apple-DEP-within-Microsoft-Intune-and-move-devices-from-the-old-MDM-solution-to-Microsoft-Intune-002.jpg" TargetMode="External"/><Relationship Id="rId24" Type="http://schemas.openxmlformats.org/officeDocument/2006/relationships/hyperlink" Target="https://www.robinhobo.com/wp-content/uploads/2019/02/How-to-configure-Apple-DEP-within-Microsoft-Intune-and-move-devices-from-the-old-MDM-solution-to-Microsoft-Intune-008.jpg" TargetMode="External"/><Relationship Id="rId32" Type="http://schemas.openxmlformats.org/officeDocument/2006/relationships/hyperlink" Target="https://www.robinhobo.com/wp-content/uploads/2019/02/How-to-configure-Apple-DEP-within-Microsoft-Intune-and-move-devices-from-the-old-MDM-solution-to-Microsoft-Intune-012.jpg" TargetMode="External"/><Relationship Id="rId37" Type="http://schemas.openxmlformats.org/officeDocument/2006/relationships/image" Target="media/image14.jpeg"/><Relationship Id="rId40" Type="http://schemas.openxmlformats.org/officeDocument/2006/relationships/image" Target="media/image15.jpeg"/><Relationship Id="rId45" Type="http://schemas.openxmlformats.org/officeDocument/2006/relationships/hyperlink" Target="https://www.robinhobo.com/wp-content/uploads/2019/02/How-to-configure-Apple-DEP-within-Microsoft-Intune-and-move-devices-from-the-old-MDM-solution-to-Microsoft-Intune-018.jpg" TargetMode="External"/><Relationship Id="rId53" Type="http://schemas.openxmlformats.org/officeDocument/2006/relationships/hyperlink" Target="https://www.robinhobo.com/wp-content/uploads/2019/02/How-to-configure-Apple-DEP-within-Microsoft-Intune-and-move-devices-from-the-old-MDM-solution-to-Microsoft-Intune-022.jpg" TargetMode="External"/><Relationship Id="rId58" Type="http://schemas.openxmlformats.org/officeDocument/2006/relationships/image" Target="media/image24.jpeg"/><Relationship Id="rId66" Type="http://schemas.openxmlformats.org/officeDocument/2006/relationships/image" Target="media/image28.jpeg"/><Relationship Id="rId5" Type="http://schemas.openxmlformats.org/officeDocument/2006/relationships/styles" Target="styles.xml"/><Relationship Id="rId61" Type="http://schemas.openxmlformats.org/officeDocument/2006/relationships/hyperlink" Target="https://www.robinhobo.com/wp-content/uploads/2019/02/How-to-configure-Apple-DEP-within-Microsoft-Intune-and-move-devices-from-the-old-MDM-solution-to-Microsoft-Intune-026.jpg" TargetMode="External"/><Relationship Id="rId19" Type="http://schemas.openxmlformats.org/officeDocument/2006/relationships/image" Target="media/image5.jpeg"/><Relationship Id="rId14" Type="http://schemas.openxmlformats.org/officeDocument/2006/relationships/image" Target="media/image3.jpeg"/><Relationship Id="rId22" Type="http://schemas.openxmlformats.org/officeDocument/2006/relationships/hyperlink" Target="https://www.robinhobo.com/wp-content/uploads/2019/02/How-to-configure-Apple-DEP-within-Microsoft-Intune-and-move-devices-from-the-old-MDM-solution-to-Microsoft-Intune-007.jpg" TargetMode="External"/><Relationship Id="rId27" Type="http://schemas.openxmlformats.org/officeDocument/2006/relationships/image" Target="media/image9.jpeg"/><Relationship Id="rId30" Type="http://schemas.openxmlformats.org/officeDocument/2006/relationships/hyperlink" Target="https://www.robinhobo.com/wp-content/uploads/2019/02/How-to-configure-Apple-DEP-within-Microsoft-Intune-and-move-devices-from-the-old-MDM-solution-to-Microsoft-Intune-011.jpg" TargetMode="External"/><Relationship Id="rId35" Type="http://schemas.openxmlformats.org/officeDocument/2006/relationships/image" Target="media/image13.jpeg"/><Relationship Id="rId43" Type="http://schemas.openxmlformats.org/officeDocument/2006/relationships/hyperlink" Target="https://www.robinhobo.com/wp-content/uploads/2019/02/How-to-configure-Apple-DEP-within-Microsoft-Intune-and-move-devices-from-the-old-MDM-solution-to-Microsoft-Intune-017.jpg" TargetMode="External"/><Relationship Id="rId48" Type="http://schemas.openxmlformats.org/officeDocument/2006/relationships/image" Target="media/image19.jpeg"/><Relationship Id="rId56" Type="http://schemas.openxmlformats.org/officeDocument/2006/relationships/image" Target="media/image23.jpeg"/><Relationship Id="rId64" Type="http://schemas.openxmlformats.org/officeDocument/2006/relationships/image" Target="media/image27.jpeg"/><Relationship Id="rId69" Type="http://schemas.openxmlformats.org/officeDocument/2006/relationships/hyperlink" Target="https://www.robinhobo.com/wp-content/uploads/2019/02/How-to-configure-Apple-DEP-within-Microsoft-Intune-and-move-devices-from-the-old-MDM-solution-to-Microsoft-Intune-030.jpg" TargetMode="External"/><Relationship Id="rId8" Type="http://schemas.openxmlformats.org/officeDocument/2006/relationships/hyperlink" Target="https://portal.azure.com/" TargetMode="External"/><Relationship Id="rId51" Type="http://schemas.openxmlformats.org/officeDocument/2006/relationships/hyperlink" Target="https://www.robinhobo.com/wp-content/uploads/2019/02/How-to-configure-Apple-DEP-within-Microsoft-Intune-and-move-devices-from-the-old-MDM-solution-to-Microsoft-Intune-021.jpg"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business.apple.com/" TargetMode="External"/><Relationship Id="rId25" Type="http://schemas.openxmlformats.org/officeDocument/2006/relationships/image" Target="media/image8.jpeg"/><Relationship Id="rId33" Type="http://schemas.openxmlformats.org/officeDocument/2006/relationships/image" Target="media/image12.jpeg"/><Relationship Id="rId38" Type="http://schemas.openxmlformats.org/officeDocument/2006/relationships/hyperlink" Target="https://business.apple.com/" TargetMode="External"/><Relationship Id="rId46" Type="http://schemas.openxmlformats.org/officeDocument/2006/relationships/image" Target="media/image18.jpeg"/><Relationship Id="rId59" Type="http://schemas.openxmlformats.org/officeDocument/2006/relationships/hyperlink" Target="https://www.robinhobo.com/wp-content/uploads/2019/02/How-to-configure-Apple-DEP-within-Microsoft-Intune-and-move-devices-from-the-old-MDM-solution-to-Microsoft-Intune-025.jpg" TargetMode="External"/><Relationship Id="rId67" Type="http://schemas.openxmlformats.org/officeDocument/2006/relationships/hyperlink" Target="https://www.robinhobo.com/wp-content/uploads/2019/02/How-to-configure-Apple-DEP-within-Microsoft-Intune-and-move-devices-from-the-old-MDM-solution-to-Microsoft-Intune-029.jpg" TargetMode="External"/><Relationship Id="rId20" Type="http://schemas.openxmlformats.org/officeDocument/2006/relationships/hyperlink" Target="https://www.robinhobo.com/wp-content/uploads/2019/02/How-to-configure-Apple-DEP-within-Microsoft-Intune-and-move-devices-from-the-old-MDM-solution-to-Microsoft-Intune-006.jpg" TargetMode="External"/><Relationship Id="rId41" Type="http://schemas.openxmlformats.org/officeDocument/2006/relationships/hyperlink" Target="https://www.robinhobo.com/wp-content/uploads/2019/02/How-to-configure-Apple-DEP-within-Microsoft-Intune-and-move-devices-from-the-old-MDM-solution-to-Microsoft-Intune-016.jpg" TargetMode="External"/><Relationship Id="rId54" Type="http://schemas.openxmlformats.org/officeDocument/2006/relationships/image" Target="media/image22.jpeg"/><Relationship Id="rId62" Type="http://schemas.openxmlformats.org/officeDocument/2006/relationships/image" Target="media/image26.jpeg"/><Relationship Id="rId70"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robinhobo.com/wp-content/uploads/2019/02/How-to-configure-Apple-DEP-within-Microsoft-Intune-and-move-devices-from-the-old-MDM-solution-to-Microsoft-Intune-004.jpg" TargetMode="External"/><Relationship Id="rId23" Type="http://schemas.openxmlformats.org/officeDocument/2006/relationships/image" Target="media/image7.jpeg"/><Relationship Id="rId28" Type="http://schemas.openxmlformats.org/officeDocument/2006/relationships/hyperlink" Target="https://www.robinhobo.com/wp-content/uploads/2019/02/How-to-configure-Apple-DEP-within-Microsoft-Intune-and-move-devices-from-the-old-MDM-solution-to-Microsoft-Intune-010.jpg" TargetMode="External"/><Relationship Id="rId36" Type="http://schemas.openxmlformats.org/officeDocument/2006/relationships/hyperlink" Target="https://www.robinhobo.com/wp-content/uploads/2019/02/How-to-configure-Apple-DEP-within-Microsoft-Intune-and-move-devices-from-the-old-MDM-solution-to-Microsoft-Intune-014.jpg" TargetMode="External"/><Relationship Id="rId49" Type="http://schemas.openxmlformats.org/officeDocument/2006/relationships/hyperlink" Target="https://www.robinhobo.com/wp-content/uploads/2019/02/How-to-configure-Apple-DEP-within-Microsoft-Intune-and-move-devices-from-the-old-MDM-solution-to-Microsoft-Intune-020.jpg" TargetMode="External"/><Relationship Id="rId57" Type="http://schemas.openxmlformats.org/officeDocument/2006/relationships/hyperlink" Target="https://www.robinhobo.com/wp-content/uploads/2019/02/How-to-configure-Apple-DEP-within-Microsoft-Intune-and-move-devices-from-the-old-MDM-solution-to-Microsoft-Intune-024.jpg" TargetMode="External"/><Relationship Id="rId10" Type="http://schemas.openxmlformats.org/officeDocument/2006/relationships/image" Target="media/image1.jpeg"/><Relationship Id="rId31" Type="http://schemas.openxmlformats.org/officeDocument/2006/relationships/image" Target="media/image11.jpeg"/><Relationship Id="rId44" Type="http://schemas.openxmlformats.org/officeDocument/2006/relationships/image" Target="media/image17.jpeg"/><Relationship Id="rId52" Type="http://schemas.openxmlformats.org/officeDocument/2006/relationships/image" Target="media/image21.jpeg"/><Relationship Id="rId60" Type="http://schemas.openxmlformats.org/officeDocument/2006/relationships/image" Target="media/image25.jpeg"/><Relationship Id="rId65" Type="http://schemas.openxmlformats.org/officeDocument/2006/relationships/hyperlink" Target="https://www.robinhobo.com/wp-content/uploads/2019/02/How-to-configure-Apple-DEP-within-Microsoft-Intune-and-move-devices-from-the-old-MDM-solution-to-Microsoft-Intune-028.jpg" TargetMode="External"/><Relationship Id="rId4" Type="http://schemas.openxmlformats.org/officeDocument/2006/relationships/numbering" Target="numbering.xml"/><Relationship Id="rId9" Type="http://schemas.openxmlformats.org/officeDocument/2006/relationships/hyperlink" Target="https://www.robinhobo.com/wp-content/uploads/2019/02/How-to-configure-Apple-DEP-within-Microsoft-Intune-and-move-devices-from-the-old-MDM-solution-to-Microsoft-Intune-001.jpg" TargetMode="External"/><Relationship Id="rId13" Type="http://schemas.openxmlformats.org/officeDocument/2006/relationships/hyperlink" Target="https://www.robinhobo.com/wp-content/uploads/2019/02/How-to-configure-Apple-DEP-within-Microsoft-Intune-and-move-devices-from-the-old-MDM-solution-to-Microsoft-Intune-003.jpg" TargetMode="External"/><Relationship Id="rId18" Type="http://schemas.openxmlformats.org/officeDocument/2006/relationships/hyperlink" Target="https://www.robinhobo.com/wp-content/uploads/2019/02/How-to-configure-Apple-DEP-within-Microsoft-Intune-and-move-devices-from-the-old-MDM-solution-to-Microsoft-Intune-005.jpg" TargetMode="External"/><Relationship Id="rId39" Type="http://schemas.openxmlformats.org/officeDocument/2006/relationships/hyperlink" Target="https://www.robinhobo.com/wp-content/uploads/2019/02/How-to-configure-Apple-DEP-within-Microsoft-Intune-and-move-devices-from-the-old-MDM-solution-to-Microsoft-Intune-015.jpg" TargetMode="External"/><Relationship Id="rId34" Type="http://schemas.openxmlformats.org/officeDocument/2006/relationships/hyperlink" Target="https://www.robinhobo.com/wp-content/uploads/2019/02/How-to-configure-Apple-DEP-within-Microsoft-Intune-and-move-devices-from-the-old-MDM-solution-to-Microsoft-Intune-013.jpg" TargetMode="External"/><Relationship Id="rId50" Type="http://schemas.openxmlformats.org/officeDocument/2006/relationships/image" Target="media/image20.jpeg"/><Relationship Id="rId55" Type="http://schemas.openxmlformats.org/officeDocument/2006/relationships/hyperlink" Target="https://www.robinhobo.com/wp-content/uploads/2019/02/How-to-configure-Apple-DEP-within-Microsoft-Intune-and-move-devices-from-the-old-MDM-solution-to-Microsoft-Intune-023.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F58A8950-E405-4FF5-A049-A6501F23AE19}"/>
</file>

<file path=customXml/itemProps2.xml><?xml version="1.0" encoding="utf-8"?>
<ds:datastoreItem xmlns:ds="http://schemas.openxmlformats.org/officeDocument/2006/customXml" ds:itemID="{B6726197-DEFD-4B01-898C-116C693D9F6B}">
  <ds:schemaRefs>
    <ds:schemaRef ds:uri="http://schemas.microsoft.com/sharepoint/v3/contenttype/forms"/>
  </ds:schemaRefs>
</ds:datastoreItem>
</file>

<file path=customXml/itemProps3.xml><?xml version="1.0" encoding="utf-8"?>
<ds:datastoreItem xmlns:ds="http://schemas.openxmlformats.org/officeDocument/2006/customXml" ds:itemID="{C4F836F6-27B6-4BF4-9F10-3B01F693328A}">
  <ds:schemaRefs>
    <ds:schemaRef ds:uri="http://www.w3.org/XML/1998/namespace"/>
    <ds:schemaRef ds:uri="http://purl.org/dc/dcmitype/"/>
    <ds:schemaRef ds:uri="e98a313e-43ac-44b1-9e57-2f048115d73a"/>
    <ds:schemaRef ds:uri="http://schemas.microsoft.com/office/2006/documentManagement/types"/>
    <ds:schemaRef ds:uri="http://schemas.openxmlformats.org/package/2006/metadata/core-properties"/>
    <ds:schemaRef ds:uri="http://purl.org/dc/terms/"/>
    <ds:schemaRef ds:uri="0152d863-1e17-4753-8b73-622e6f807c32"/>
    <ds:schemaRef ds:uri="http://schemas.microsoft.com/office/infopath/2007/PartnerControls"/>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914</Words>
  <Characters>4850</Characters>
  <Application>Microsoft Office Word</Application>
  <DocSecurity>0</DocSecurity>
  <Lines>40</Lines>
  <Paragraphs>11</Paragraphs>
  <ScaleCrop>false</ScaleCrop>
  <Company/>
  <LinksUpToDate>false</LinksUpToDate>
  <CharactersWithSpaces>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2021-11-25T21:28:00Z</dcterms:created>
  <dcterms:modified xsi:type="dcterms:W3CDTF">2021-11-25T21:28:00Z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30500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