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6F286" w14:textId="77777777" w:rsidR="00E306EB" w:rsidRPr="00E306EB" w:rsidRDefault="00E306EB" w:rsidP="00E306EB">
      <w:pPr>
        <w:spacing w:after="300" w:line="240" w:lineRule="auto"/>
        <w:outlineLvl w:val="0"/>
        <w:rPr>
          <w:rFonts w:ascii="Noto Sans" w:eastAsia="Times New Roman" w:hAnsi="Noto Sans" w:cs="Noto Sans"/>
          <w:color w:val="41424E"/>
          <w:kern w:val="36"/>
          <w:sz w:val="39"/>
          <w:szCs w:val="39"/>
          <w:lang w:val="en-US" w:eastAsia="sv-SE"/>
        </w:rPr>
      </w:pPr>
      <w:r w:rsidRPr="00E306EB">
        <w:rPr>
          <w:rFonts w:ascii="Noto Sans" w:eastAsia="Times New Roman" w:hAnsi="Noto Sans" w:cs="Noto Sans"/>
          <w:color w:val="41424E"/>
          <w:kern w:val="36"/>
          <w:sz w:val="39"/>
          <w:szCs w:val="39"/>
          <w:lang w:val="en-US" w:eastAsia="sv-SE"/>
        </w:rPr>
        <w:t>How to setup Android Zero-Touch Enrollment with Microsoft Endpoint Manager – Microsoft Intune</w:t>
      </w:r>
    </w:p>
    <w:p w14:paraId="13FC8FFD"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Android Zero-Touch Enrollment is a (free) service to automate and enforce MDM enrollments for Android devices running Android 9 or higher, independent of device manufacture. It offers end-to-end security because the MDM enrollment cannot be skipped by the user. The first time the user tuns on the device, clear instructions will be displayed to start the enrollment. All policies and applications that are assigned in Microsoft Intune will be automatically provisioned on the device.</w:t>
      </w:r>
    </w:p>
    <w:p w14:paraId="5B2CA3A4"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It is recommended to use Zero-Touch solutions like Android Zero-Touch Enrollment for enrolling corporate owned devices into Microsoft Intune (and not personally owned). If your company only use Samsung devices running Android you can also take a look at the somewhat similar Zero-Touch solution </w:t>
      </w:r>
      <w:hyperlink r:id="rId8" w:tgtFrame="_blank" w:history="1">
        <w:r w:rsidRPr="00E306EB">
          <w:rPr>
            <w:rFonts w:ascii="Times New Roman" w:eastAsia="Times New Roman" w:hAnsi="Times New Roman" w:cs="Times New Roman"/>
            <w:color w:val="1B98E0"/>
            <w:sz w:val="24"/>
            <w:szCs w:val="24"/>
            <w:lang w:val="en-US" w:eastAsia="sv-SE"/>
          </w:rPr>
          <w:t>Samsung Knox Mobile Enrollment</w:t>
        </w:r>
      </w:hyperlink>
      <w:r w:rsidRPr="00E306EB">
        <w:rPr>
          <w:rFonts w:ascii="Times New Roman" w:eastAsia="Times New Roman" w:hAnsi="Times New Roman" w:cs="Times New Roman"/>
          <w:sz w:val="24"/>
          <w:szCs w:val="24"/>
          <w:lang w:val="en-US" w:eastAsia="sv-SE"/>
        </w:rPr>
        <w:t>, which is only available for Samsung Android devices.</w:t>
      </w:r>
    </w:p>
    <w:p w14:paraId="5A8EB666"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b/>
          <w:bCs/>
          <w:sz w:val="24"/>
          <w:szCs w:val="24"/>
          <w:lang w:val="en-US" w:eastAsia="sv-SE"/>
        </w:rPr>
        <w:t>In this blog</w:t>
      </w:r>
    </w:p>
    <w:p w14:paraId="2FF84F82" w14:textId="77777777"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sz w:val="24"/>
          <w:szCs w:val="24"/>
          <w:lang w:val="en-US" w:eastAsia="sv-SE"/>
        </w:rPr>
        <w:t xml:space="preserve">In this blog post I will show you step-by-step how to setup Android Zero-Touch Enrollment with Microsoft Endpoint Manager – Microsoft Intune. </w:t>
      </w:r>
      <w:r w:rsidRPr="00E306EB">
        <w:rPr>
          <w:rFonts w:ascii="Times New Roman" w:eastAsia="Times New Roman" w:hAnsi="Times New Roman" w:cs="Times New Roman"/>
          <w:sz w:val="24"/>
          <w:szCs w:val="24"/>
          <w:lang w:eastAsia="sv-SE"/>
        </w:rPr>
        <w:t xml:space="preserve">I </w:t>
      </w:r>
      <w:proofErr w:type="spellStart"/>
      <w:r w:rsidRPr="00E306EB">
        <w:rPr>
          <w:rFonts w:ascii="Times New Roman" w:eastAsia="Times New Roman" w:hAnsi="Times New Roman" w:cs="Times New Roman"/>
          <w:sz w:val="24"/>
          <w:szCs w:val="24"/>
          <w:lang w:eastAsia="sv-SE"/>
        </w:rPr>
        <w:t>will</w:t>
      </w:r>
      <w:proofErr w:type="spellEnd"/>
      <w:r w:rsidRPr="00E306EB">
        <w:rPr>
          <w:rFonts w:ascii="Times New Roman" w:eastAsia="Times New Roman" w:hAnsi="Times New Roman" w:cs="Times New Roman"/>
          <w:sz w:val="24"/>
          <w:szCs w:val="24"/>
          <w:lang w:eastAsia="sv-SE"/>
        </w:rPr>
        <w:t xml:space="preserve"> do </w:t>
      </w:r>
      <w:proofErr w:type="spellStart"/>
      <w:r w:rsidRPr="00E306EB">
        <w:rPr>
          <w:rFonts w:ascii="Times New Roman" w:eastAsia="Times New Roman" w:hAnsi="Times New Roman" w:cs="Times New Roman"/>
          <w:sz w:val="24"/>
          <w:szCs w:val="24"/>
          <w:lang w:eastAsia="sv-SE"/>
        </w:rPr>
        <w:t>this</w:t>
      </w:r>
      <w:proofErr w:type="spellEnd"/>
      <w:r w:rsidRPr="00E306EB">
        <w:rPr>
          <w:rFonts w:ascii="Times New Roman" w:eastAsia="Times New Roman" w:hAnsi="Times New Roman" w:cs="Times New Roman"/>
          <w:sz w:val="24"/>
          <w:szCs w:val="24"/>
          <w:lang w:eastAsia="sv-SE"/>
        </w:rPr>
        <w:t xml:space="preserve"> </w:t>
      </w:r>
      <w:proofErr w:type="spellStart"/>
      <w:r w:rsidRPr="00E306EB">
        <w:rPr>
          <w:rFonts w:ascii="Times New Roman" w:eastAsia="Times New Roman" w:hAnsi="Times New Roman" w:cs="Times New Roman"/>
          <w:sz w:val="24"/>
          <w:szCs w:val="24"/>
          <w:lang w:eastAsia="sv-SE"/>
        </w:rPr>
        <w:t>with</w:t>
      </w:r>
      <w:proofErr w:type="spellEnd"/>
      <w:r w:rsidRPr="00E306EB">
        <w:rPr>
          <w:rFonts w:ascii="Times New Roman" w:eastAsia="Times New Roman" w:hAnsi="Times New Roman" w:cs="Times New Roman"/>
          <w:sz w:val="24"/>
          <w:szCs w:val="24"/>
          <w:lang w:eastAsia="sv-SE"/>
        </w:rPr>
        <w:t xml:space="preserve"> the </w:t>
      </w:r>
      <w:proofErr w:type="spellStart"/>
      <w:r w:rsidRPr="00E306EB">
        <w:rPr>
          <w:rFonts w:ascii="Times New Roman" w:eastAsia="Times New Roman" w:hAnsi="Times New Roman" w:cs="Times New Roman"/>
          <w:sz w:val="24"/>
          <w:szCs w:val="24"/>
          <w:lang w:eastAsia="sv-SE"/>
        </w:rPr>
        <w:t>following</w:t>
      </w:r>
      <w:proofErr w:type="spellEnd"/>
      <w:r w:rsidRPr="00E306EB">
        <w:rPr>
          <w:rFonts w:ascii="Times New Roman" w:eastAsia="Times New Roman" w:hAnsi="Times New Roman" w:cs="Times New Roman"/>
          <w:sz w:val="24"/>
          <w:szCs w:val="24"/>
          <w:lang w:eastAsia="sv-SE"/>
        </w:rPr>
        <w:t xml:space="preserve"> steps:</w:t>
      </w:r>
    </w:p>
    <w:p w14:paraId="640EE9A5" w14:textId="77777777" w:rsidR="00E306EB" w:rsidRPr="00E306EB" w:rsidRDefault="00E306EB" w:rsidP="00E306EB">
      <w:pPr>
        <w:numPr>
          <w:ilvl w:val="0"/>
          <w:numId w:val="1"/>
        </w:numPr>
        <w:spacing w:after="90" w:line="240" w:lineRule="auto"/>
        <w:ind w:left="1245"/>
        <w:rPr>
          <w:rFonts w:ascii="Times New Roman" w:eastAsia="Times New Roman" w:hAnsi="Times New Roman" w:cs="Times New Roman"/>
          <w:sz w:val="24"/>
          <w:szCs w:val="24"/>
          <w:lang w:eastAsia="sv-SE"/>
        </w:rPr>
      </w:pPr>
      <w:proofErr w:type="spellStart"/>
      <w:r w:rsidRPr="00E306EB">
        <w:rPr>
          <w:rFonts w:ascii="Times New Roman" w:eastAsia="Times New Roman" w:hAnsi="Times New Roman" w:cs="Times New Roman"/>
          <w:sz w:val="24"/>
          <w:szCs w:val="24"/>
          <w:lang w:eastAsia="sv-SE"/>
        </w:rPr>
        <w:t>Required</w:t>
      </w:r>
      <w:proofErr w:type="spellEnd"/>
      <w:r w:rsidRPr="00E306EB">
        <w:rPr>
          <w:rFonts w:ascii="Times New Roman" w:eastAsia="Times New Roman" w:hAnsi="Times New Roman" w:cs="Times New Roman"/>
          <w:sz w:val="24"/>
          <w:szCs w:val="24"/>
          <w:lang w:eastAsia="sv-SE"/>
        </w:rPr>
        <w:t xml:space="preserve"> Microsoft </w:t>
      </w:r>
      <w:proofErr w:type="spellStart"/>
      <w:r w:rsidRPr="00E306EB">
        <w:rPr>
          <w:rFonts w:ascii="Times New Roman" w:eastAsia="Times New Roman" w:hAnsi="Times New Roman" w:cs="Times New Roman"/>
          <w:sz w:val="24"/>
          <w:szCs w:val="24"/>
          <w:lang w:eastAsia="sv-SE"/>
        </w:rPr>
        <w:t>Intune</w:t>
      </w:r>
      <w:proofErr w:type="spellEnd"/>
      <w:r w:rsidRPr="00E306EB">
        <w:rPr>
          <w:rFonts w:ascii="Times New Roman" w:eastAsia="Times New Roman" w:hAnsi="Times New Roman" w:cs="Times New Roman"/>
          <w:sz w:val="24"/>
          <w:szCs w:val="24"/>
          <w:lang w:eastAsia="sv-SE"/>
        </w:rPr>
        <w:t xml:space="preserve"> </w:t>
      </w:r>
      <w:proofErr w:type="spellStart"/>
      <w:r w:rsidRPr="00E306EB">
        <w:rPr>
          <w:rFonts w:ascii="Times New Roman" w:eastAsia="Times New Roman" w:hAnsi="Times New Roman" w:cs="Times New Roman"/>
          <w:sz w:val="24"/>
          <w:szCs w:val="24"/>
          <w:lang w:eastAsia="sv-SE"/>
        </w:rPr>
        <w:t>configuration</w:t>
      </w:r>
      <w:proofErr w:type="spellEnd"/>
    </w:p>
    <w:p w14:paraId="2B263A5B" w14:textId="77777777" w:rsidR="00E306EB" w:rsidRPr="00E306EB" w:rsidRDefault="00E306EB" w:rsidP="00E306EB">
      <w:pPr>
        <w:numPr>
          <w:ilvl w:val="0"/>
          <w:numId w:val="1"/>
        </w:numPr>
        <w:spacing w:after="90" w:line="240" w:lineRule="auto"/>
        <w:ind w:left="1245"/>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Activate the Zero-Touch portal and create a new Configuration</w:t>
      </w:r>
    </w:p>
    <w:p w14:paraId="74997F9C" w14:textId="77777777" w:rsidR="00E306EB" w:rsidRPr="00E306EB" w:rsidRDefault="00E306EB" w:rsidP="00E306EB">
      <w:pPr>
        <w:numPr>
          <w:ilvl w:val="0"/>
          <w:numId w:val="1"/>
        </w:numPr>
        <w:spacing w:after="90" w:line="240" w:lineRule="auto"/>
        <w:ind w:left="1245"/>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Enroll an Android device with Android Zero-Touch</w:t>
      </w:r>
    </w:p>
    <w:p w14:paraId="3FC1799C"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b/>
          <w:bCs/>
          <w:sz w:val="24"/>
          <w:szCs w:val="24"/>
          <w:lang w:val="en-US" w:eastAsia="sv-SE"/>
        </w:rPr>
        <w:t>Prerequisites</w:t>
      </w:r>
    </w:p>
    <w:p w14:paraId="7C632BE9"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Before you start with Android Zero-Touch Enrollment with Microsoft Intune, make sure you have the following in place:</w:t>
      </w:r>
    </w:p>
    <w:p w14:paraId="03988C79" w14:textId="77777777" w:rsidR="00E306EB" w:rsidRPr="00E306EB" w:rsidRDefault="00E306EB" w:rsidP="00E306EB">
      <w:pPr>
        <w:numPr>
          <w:ilvl w:val="0"/>
          <w:numId w:val="2"/>
        </w:numPr>
        <w:spacing w:after="90" w:line="240" w:lineRule="auto"/>
        <w:ind w:left="1245"/>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A Microsoft Intune environment up-and-running with at least one Corporate-owned enrollment profile enabled (dedicated devices, fully managed user devices or corporate-owned devices with work profile)</w:t>
      </w:r>
    </w:p>
    <w:p w14:paraId="0E51B721" w14:textId="77777777" w:rsidR="00E306EB" w:rsidRPr="00E306EB" w:rsidRDefault="00E306EB" w:rsidP="00E306EB">
      <w:pPr>
        <w:numPr>
          <w:ilvl w:val="0"/>
          <w:numId w:val="2"/>
        </w:numPr>
        <w:spacing w:after="90" w:line="240" w:lineRule="auto"/>
        <w:ind w:left="1245"/>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Android devices running Android 9.x or higher (or compatible devices running Android 8.0 or a Pixel phone running Android 7.0)</w:t>
      </w:r>
    </w:p>
    <w:p w14:paraId="6FEB372A" w14:textId="77777777" w:rsidR="00E306EB" w:rsidRPr="00E306EB" w:rsidRDefault="00E306EB" w:rsidP="00E306EB">
      <w:pPr>
        <w:numPr>
          <w:ilvl w:val="0"/>
          <w:numId w:val="2"/>
        </w:numPr>
        <w:spacing w:after="90" w:line="240" w:lineRule="auto"/>
        <w:ind w:left="1245"/>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Have an official Android Zero-Touch partner that can activate your portal and add new and existing devices.</w:t>
      </w:r>
    </w:p>
    <w:p w14:paraId="2DB03FB8" w14:textId="77777777" w:rsidR="00E306EB" w:rsidRPr="00E306EB" w:rsidRDefault="00E306EB" w:rsidP="00E306EB">
      <w:pPr>
        <w:spacing w:after="300" w:line="240" w:lineRule="auto"/>
        <w:outlineLvl w:val="3"/>
        <w:rPr>
          <w:rFonts w:ascii="Noto Sans" w:eastAsia="Times New Roman" w:hAnsi="Noto Sans" w:cs="Noto Sans"/>
          <w:color w:val="41424E"/>
          <w:sz w:val="33"/>
          <w:szCs w:val="33"/>
          <w:lang w:val="en-US" w:eastAsia="sv-SE"/>
        </w:rPr>
      </w:pPr>
      <w:r w:rsidRPr="00E306EB">
        <w:rPr>
          <w:rFonts w:ascii="Noto Sans" w:eastAsia="Times New Roman" w:hAnsi="Noto Sans" w:cs="Noto Sans"/>
          <w:color w:val="41424E"/>
          <w:sz w:val="33"/>
          <w:szCs w:val="33"/>
          <w:lang w:val="en-US" w:eastAsia="sv-SE"/>
        </w:rPr>
        <w:t xml:space="preserve">Step </w:t>
      </w:r>
      <w:proofErr w:type="gramStart"/>
      <w:r w:rsidRPr="00E306EB">
        <w:rPr>
          <w:rFonts w:ascii="Noto Sans" w:eastAsia="Times New Roman" w:hAnsi="Noto Sans" w:cs="Noto Sans"/>
          <w:color w:val="41424E"/>
          <w:sz w:val="33"/>
          <w:szCs w:val="33"/>
          <w:lang w:val="en-US" w:eastAsia="sv-SE"/>
        </w:rPr>
        <w:t>1 :</w:t>
      </w:r>
      <w:proofErr w:type="gramEnd"/>
      <w:r w:rsidRPr="00E306EB">
        <w:rPr>
          <w:rFonts w:ascii="Noto Sans" w:eastAsia="Times New Roman" w:hAnsi="Noto Sans" w:cs="Noto Sans"/>
          <w:color w:val="41424E"/>
          <w:sz w:val="33"/>
          <w:szCs w:val="33"/>
          <w:lang w:val="en-US" w:eastAsia="sv-SE"/>
        </w:rPr>
        <w:t xml:space="preserve"> Required Microsoft Intune configuration</w:t>
      </w:r>
    </w:p>
    <w:p w14:paraId="5D893A40" w14:textId="77777777"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sz w:val="24"/>
          <w:szCs w:val="24"/>
          <w:lang w:val="en-US" w:eastAsia="sv-SE"/>
        </w:rPr>
        <w:t xml:space="preserve">Before you can enroll Android devices with Android Zero-Touch, some configurations within Microsoft Intune </w:t>
      </w:r>
      <w:proofErr w:type="gramStart"/>
      <w:r w:rsidRPr="00E306EB">
        <w:rPr>
          <w:rFonts w:ascii="Times New Roman" w:eastAsia="Times New Roman" w:hAnsi="Times New Roman" w:cs="Times New Roman"/>
          <w:sz w:val="24"/>
          <w:szCs w:val="24"/>
          <w:lang w:val="en-US" w:eastAsia="sv-SE"/>
        </w:rPr>
        <w:t>have to</w:t>
      </w:r>
      <w:proofErr w:type="gramEnd"/>
      <w:r w:rsidRPr="00E306EB">
        <w:rPr>
          <w:rFonts w:ascii="Times New Roman" w:eastAsia="Times New Roman" w:hAnsi="Times New Roman" w:cs="Times New Roman"/>
          <w:sz w:val="24"/>
          <w:szCs w:val="24"/>
          <w:lang w:val="en-US" w:eastAsia="sv-SE"/>
        </w:rPr>
        <w:t xml:space="preserve"> be made first. </w:t>
      </w:r>
      <w:r w:rsidRPr="00E306EB">
        <w:rPr>
          <w:rFonts w:ascii="Times New Roman" w:eastAsia="Times New Roman" w:hAnsi="Times New Roman" w:cs="Times New Roman"/>
          <w:sz w:val="24"/>
          <w:szCs w:val="24"/>
          <w:lang w:eastAsia="sv-SE"/>
        </w:rPr>
        <w:t xml:space="preserve">The </w:t>
      </w:r>
      <w:proofErr w:type="spellStart"/>
      <w:r w:rsidRPr="00E306EB">
        <w:rPr>
          <w:rFonts w:ascii="Times New Roman" w:eastAsia="Times New Roman" w:hAnsi="Times New Roman" w:cs="Times New Roman"/>
          <w:sz w:val="24"/>
          <w:szCs w:val="24"/>
          <w:lang w:eastAsia="sv-SE"/>
        </w:rPr>
        <w:t>first</w:t>
      </w:r>
      <w:proofErr w:type="spellEnd"/>
      <w:r w:rsidRPr="00E306EB">
        <w:rPr>
          <w:rFonts w:ascii="Times New Roman" w:eastAsia="Times New Roman" w:hAnsi="Times New Roman" w:cs="Times New Roman"/>
          <w:sz w:val="24"/>
          <w:szCs w:val="24"/>
          <w:lang w:eastAsia="sv-SE"/>
        </w:rPr>
        <w:t xml:space="preserve"> step is to </w:t>
      </w:r>
      <w:proofErr w:type="spellStart"/>
      <w:r w:rsidRPr="00E306EB">
        <w:rPr>
          <w:rFonts w:ascii="Times New Roman" w:eastAsia="Times New Roman" w:hAnsi="Times New Roman" w:cs="Times New Roman"/>
          <w:sz w:val="24"/>
          <w:szCs w:val="24"/>
          <w:lang w:eastAsia="sv-SE"/>
        </w:rPr>
        <w:t>enable</w:t>
      </w:r>
      <w:proofErr w:type="spellEnd"/>
      <w:r w:rsidRPr="00E306EB">
        <w:rPr>
          <w:rFonts w:ascii="Times New Roman" w:eastAsia="Times New Roman" w:hAnsi="Times New Roman" w:cs="Times New Roman"/>
          <w:sz w:val="24"/>
          <w:szCs w:val="24"/>
          <w:lang w:eastAsia="sv-SE"/>
        </w:rPr>
        <w:t xml:space="preserve"> </w:t>
      </w:r>
      <w:proofErr w:type="spellStart"/>
      <w:r w:rsidRPr="00E306EB">
        <w:rPr>
          <w:rFonts w:ascii="Times New Roman" w:eastAsia="Times New Roman" w:hAnsi="Times New Roman" w:cs="Times New Roman"/>
          <w:sz w:val="24"/>
          <w:szCs w:val="24"/>
          <w:lang w:eastAsia="sv-SE"/>
        </w:rPr>
        <w:t>Managed</w:t>
      </w:r>
      <w:proofErr w:type="spellEnd"/>
      <w:r w:rsidRPr="00E306EB">
        <w:rPr>
          <w:rFonts w:ascii="Times New Roman" w:eastAsia="Times New Roman" w:hAnsi="Times New Roman" w:cs="Times New Roman"/>
          <w:sz w:val="24"/>
          <w:szCs w:val="24"/>
          <w:lang w:eastAsia="sv-SE"/>
        </w:rPr>
        <w:t xml:space="preserve"> Google Play.</w:t>
      </w:r>
    </w:p>
    <w:p w14:paraId="748CA33B" w14:textId="1433ADD6"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1E1968F0" wp14:editId="32AF8FFD">
            <wp:extent cx="5731510" cy="3168650"/>
            <wp:effectExtent l="0" t="0" r="0" b="0"/>
            <wp:docPr id="23" name="Picture 23" descr="Graphical user interface, application&#10;&#10;Description automatically generated">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68650"/>
                    </a:xfrm>
                    <a:prstGeom prst="rect">
                      <a:avLst/>
                    </a:prstGeom>
                    <a:noFill/>
                    <a:ln>
                      <a:noFill/>
                    </a:ln>
                  </pic:spPr>
                </pic:pic>
              </a:graphicData>
            </a:graphic>
          </wp:inline>
        </w:drawing>
      </w:r>
    </w:p>
    <w:p w14:paraId="525F038C"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I will not cover the steps to enable Managed Google Play in this blog. However, you can check </w:t>
      </w:r>
      <w:hyperlink r:id="rId11" w:anchor="chapter1" w:tgtFrame="_blank" w:history="1">
        <w:r w:rsidRPr="00E306EB">
          <w:rPr>
            <w:rFonts w:ascii="Times New Roman" w:eastAsia="Times New Roman" w:hAnsi="Times New Roman" w:cs="Times New Roman"/>
            <w:color w:val="1B98E0"/>
            <w:sz w:val="24"/>
            <w:szCs w:val="24"/>
            <w:lang w:val="en-US" w:eastAsia="sv-SE"/>
          </w:rPr>
          <w:t>step 1 of this blog</w:t>
        </w:r>
      </w:hyperlink>
      <w:r w:rsidRPr="00E306EB">
        <w:rPr>
          <w:rFonts w:ascii="Times New Roman" w:eastAsia="Times New Roman" w:hAnsi="Times New Roman" w:cs="Times New Roman"/>
          <w:sz w:val="24"/>
          <w:szCs w:val="24"/>
          <w:lang w:val="en-US" w:eastAsia="sv-SE"/>
        </w:rPr>
        <w:t> for step-by-step instructions.</w:t>
      </w:r>
    </w:p>
    <w:p w14:paraId="2217E81B" w14:textId="6A1F56A1"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drawing>
          <wp:inline distT="0" distB="0" distL="0" distR="0" wp14:anchorId="4FDB7F1A" wp14:editId="0E80468D">
            <wp:extent cx="5731510" cy="3192780"/>
            <wp:effectExtent l="0" t="0" r="0" b="0"/>
            <wp:docPr id="22" name="Picture 22" descr="Graphical user interface, application&#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p>
    <w:p w14:paraId="0A3009E9"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Next to the Managed Google Play configuration, a corporate-owned device enrollment profile must have been created.</w:t>
      </w:r>
    </w:p>
    <w:p w14:paraId="6FF8E8AA" w14:textId="66C5858D"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32A7DFF6" wp14:editId="61787FA3">
            <wp:extent cx="5731510" cy="3369310"/>
            <wp:effectExtent l="0" t="0" r="0" b="0"/>
            <wp:docPr id="21" name="Picture 21" descr="Graphical user interface&#10;&#10;Description automatically generated with low confidenc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3B02A45D"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You need this </w:t>
      </w:r>
      <w:r w:rsidRPr="00E306EB">
        <w:rPr>
          <w:rFonts w:ascii="Times New Roman" w:eastAsia="Times New Roman" w:hAnsi="Times New Roman" w:cs="Times New Roman"/>
          <w:b/>
          <w:bCs/>
          <w:sz w:val="24"/>
          <w:szCs w:val="24"/>
          <w:lang w:val="en-US" w:eastAsia="sv-SE"/>
        </w:rPr>
        <w:t>token </w:t>
      </w:r>
      <w:r w:rsidRPr="00E306EB">
        <w:rPr>
          <w:rFonts w:ascii="Times New Roman" w:eastAsia="Times New Roman" w:hAnsi="Times New Roman" w:cs="Times New Roman"/>
          <w:sz w:val="24"/>
          <w:szCs w:val="24"/>
          <w:lang w:val="en-US" w:eastAsia="sv-SE"/>
        </w:rPr>
        <w:t>code later in step 2 of this blog when creating a Configuration (profile) in the Android Zero-Touch portal.</w:t>
      </w:r>
    </w:p>
    <w:p w14:paraId="6F685F1F" w14:textId="77777777" w:rsidR="00E306EB" w:rsidRPr="00E306EB" w:rsidRDefault="00E306EB" w:rsidP="00E306EB">
      <w:pPr>
        <w:spacing w:after="300" w:line="240" w:lineRule="auto"/>
        <w:outlineLvl w:val="3"/>
        <w:rPr>
          <w:rFonts w:ascii="Noto Sans" w:eastAsia="Times New Roman" w:hAnsi="Noto Sans" w:cs="Noto Sans"/>
          <w:color w:val="41424E"/>
          <w:sz w:val="33"/>
          <w:szCs w:val="33"/>
          <w:lang w:val="en-US" w:eastAsia="sv-SE"/>
        </w:rPr>
      </w:pPr>
      <w:r w:rsidRPr="00E306EB">
        <w:rPr>
          <w:rFonts w:ascii="Noto Sans" w:eastAsia="Times New Roman" w:hAnsi="Noto Sans" w:cs="Noto Sans"/>
          <w:color w:val="41424E"/>
          <w:sz w:val="33"/>
          <w:szCs w:val="33"/>
          <w:lang w:val="en-US" w:eastAsia="sv-SE"/>
        </w:rPr>
        <w:t xml:space="preserve">Step </w:t>
      </w:r>
      <w:proofErr w:type="gramStart"/>
      <w:r w:rsidRPr="00E306EB">
        <w:rPr>
          <w:rFonts w:ascii="Noto Sans" w:eastAsia="Times New Roman" w:hAnsi="Noto Sans" w:cs="Noto Sans"/>
          <w:color w:val="41424E"/>
          <w:sz w:val="33"/>
          <w:szCs w:val="33"/>
          <w:lang w:val="en-US" w:eastAsia="sv-SE"/>
        </w:rPr>
        <w:t>2 :</w:t>
      </w:r>
      <w:proofErr w:type="gramEnd"/>
      <w:r w:rsidRPr="00E306EB">
        <w:rPr>
          <w:rFonts w:ascii="Noto Sans" w:eastAsia="Times New Roman" w:hAnsi="Noto Sans" w:cs="Noto Sans"/>
          <w:color w:val="41424E"/>
          <w:sz w:val="33"/>
          <w:szCs w:val="33"/>
          <w:lang w:val="en-US" w:eastAsia="sv-SE"/>
        </w:rPr>
        <w:t xml:space="preserve"> Activate the Zero-Touch portal and create a new Configuration</w:t>
      </w:r>
    </w:p>
    <w:p w14:paraId="12161237"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 xml:space="preserve">Navigate to the Android Zero-Touch </w:t>
      </w:r>
      <w:proofErr w:type="gramStart"/>
      <w:r w:rsidRPr="00E306EB">
        <w:rPr>
          <w:rFonts w:ascii="Times New Roman" w:eastAsia="Times New Roman" w:hAnsi="Times New Roman" w:cs="Times New Roman"/>
          <w:sz w:val="24"/>
          <w:szCs w:val="24"/>
          <w:lang w:val="en-US" w:eastAsia="sv-SE"/>
        </w:rPr>
        <w:t>portal :</w:t>
      </w:r>
      <w:proofErr w:type="gramEnd"/>
      <w:r w:rsidRPr="00E306EB">
        <w:rPr>
          <w:rFonts w:ascii="Times New Roman" w:eastAsia="Times New Roman" w:hAnsi="Times New Roman" w:cs="Times New Roman"/>
          <w:sz w:val="24"/>
          <w:szCs w:val="24"/>
          <w:lang w:val="en-US" w:eastAsia="sv-SE"/>
        </w:rPr>
        <w:t> </w:t>
      </w:r>
      <w:hyperlink r:id="rId16" w:tgtFrame="_blank" w:history="1">
        <w:r w:rsidRPr="00E306EB">
          <w:rPr>
            <w:rFonts w:ascii="Times New Roman" w:eastAsia="Times New Roman" w:hAnsi="Times New Roman" w:cs="Times New Roman"/>
            <w:color w:val="1B98E0"/>
            <w:sz w:val="24"/>
            <w:szCs w:val="24"/>
            <w:lang w:val="en-US" w:eastAsia="sv-SE"/>
          </w:rPr>
          <w:t>https://partner.android.com/zerotouch</w:t>
        </w:r>
      </w:hyperlink>
    </w:p>
    <w:p w14:paraId="73C57576" w14:textId="6562C096"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drawing>
          <wp:inline distT="0" distB="0" distL="0" distR="0" wp14:anchorId="6D47C033" wp14:editId="78FEE34C">
            <wp:extent cx="5731510" cy="2912745"/>
            <wp:effectExtent l="0" t="0" r="0" b="0"/>
            <wp:docPr id="20" name="Picture 20" descr="Graphical user interface, application&#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79381385"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 xml:space="preserve">If this is the first time you are using the Zero-Touch portal and you don’t have a Managed Google account for this service, you need to create a new account first. Create a new account </w:t>
      </w:r>
      <w:r w:rsidRPr="00E306EB">
        <w:rPr>
          <w:rFonts w:ascii="Times New Roman" w:eastAsia="Times New Roman" w:hAnsi="Times New Roman" w:cs="Times New Roman"/>
          <w:sz w:val="24"/>
          <w:szCs w:val="24"/>
          <w:lang w:val="en-US" w:eastAsia="sv-SE"/>
        </w:rPr>
        <w:lastRenderedPageBreak/>
        <w:t>with your existing business email address. Once created, let your authorized Zero-Touch partner know that you want to start using this service. Your Zero-Touch partner can activate the portal for you.</w:t>
      </w:r>
    </w:p>
    <w:p w14:paraId="7751C5A2" w14:textId="5AA599CF"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drawing>
          <wp:inline distT="0" distB="0" distL="0" distR="0" wp14:anchorId="74A54A94" wp14:editId="38597335">
            <wp:extent cx="5731510" cy="4295775"/>
            <wp:effectExtent l="0" t="0" r="0" b="0"/>
            <wp:docPr id="19" name="Picture 19" descr="Graphical user interface, text, application&#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1717BC7C"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 xml:space="preserve">Once your portal is activated </w:t>
      </w:r>
      <w:proofErr w:type="gramStart"/>
      <w:r w:rsidRPr="00E306EB">
        <w:rPr>
          <w:rFonts w:ascii="Times New Roman" w:eastAsia="Times New Roman" w:hAnsi="Times New Roman" w:cs="Times New Roman"/>
          <w:sz w:val="24"/>
          <w:szCs w:val="24"/>
          <w:lang w:val="en-US" w:eastAsia="sv-SE"/>
        </w:rPr>
        <w:t>select</w:t>
      </w:r>
      <w:proofErr w:type="gramEnd"/>
      <w:r w:rsidRPr="00E306EB">
        <w:rPr>
          <w:rFonts w:ascii="Times New Roman" w:eastAsia="Times New Roman" w:hAnsi="Times New Roman" w:cs="Times New Roman"/>
          <w:sz w:val="24"/>
          <w:szCs w:val="24"/>
          <w:lang w:val="en-US" w:eastAsia="sv-SE"/>
        </w:rPr>
        <w:t> </w:t>
      </w:r>
      <w:r w:rsidRPr="00E306EB">
        <w:rPr>
          <w:rFonts w:ascii="Times New Roman" w:eastAsia="Times New Roman" w:hAnsi="Times New Roman" w:cs="Times New Roman"/>
          <w:b/>
          <w:bCs/>
          <w:sz w:val="24"/>
          <w:szCs w:val="24"/>
          <w:lang w:val="en-US" w:eastAsia="sv-SE"/>
        </w:rPr>
        <w:t>I accept the Terms of Service </w:t>
      </w:r>
      <w:r w:rsidRPr="00E306EB">
        <w:rPr>
          <w:rFonts w:ascii="Times New Roman" w:eastAsia="Times New Roman" w:hAnsi="Times New Roman" w:cs="Times New Roman"/>
          <w:sz w:val="24"/>
          <w:szCs w:val="24"/>
          <w:lang w:val="en-US" w:eastAsia="sv-SE"/>
        </w:rPr>
        <w:t>(if you do) and click </w:t>
      </w:r>
      <w:r w:rsidRPr="00E306EB">
        <w:rPr>
          <w:rFonts w:ascii="Times New Roman" w:eastAsia="Times New Roman" w:hAnsi="Times New Roman" w:cs="Times New Roman"/>
          <w:b/>
          <w:bCs/>
          <w:sz w:val="24"/>
          <w:szCs w:val="24"/>
          <w:lang w:val="en-US" w:eastAsia="sv-SE"/>
        </w:rPr>
        <w:t>Accept</w:t>
      </w:r>
    </w:p>
    <w:p w14:paraId="04A6926E" w14:textId="3BB2DBAB"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042AF8E5" wp14:editId="4C60E15F">
            <wp:extent cx="5731510" cy="3350895"/>
            <wp:effectExtent l="0" t="0" r="0" b="0"/>
            <wp:docPr id="18" name="Picture 18" descr="Graphical user interface, text, application, email&#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p>
    <w:p w14:paraId="054C2DFA"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Open the </w:t>
      </w:r>
      <w:r w:rsidRPr="00E306EB">
        <w:rPr>
          <w:rFonts w:ascii="Times New Roman" w:eastAsia="Times New Roman" w:hAnsi="Times New Roman" w:cs="Times New Roman"/>
          <w:b/>
          <w:bCs/>
          <w:sz w:val="24"/>
          <w:szCs w:val="24"/>
          <w:lang w:val="en-US" w:eastAsia="sv-SE"/>
        </w:rPr>
        <w:t>Configurations</w:t>
      </w:r>
      <w:r w:rsidRPr="00E306EB">
        <w:rPr>
          <w:rFonts w:ascii="Times New Roman" w:eastAsia="Times New Roman" w:hAnsi="Times New Roman" w:cs="Times New Roman"/>
          <w:sz w:val="24"/>
          <w:szCs w:val="24"/>
          <w:lang w:val="en-US" w:eastAsia="sv-SE"/>
        </w:rPr>
        <w:t> tab and click the “</w:t>
      </w:r>
      <w:r w:rsidRPr="00E306EB">
        <w:rPr>
          <w:rFonts w:ascii="Times New Roman" w:eastAsia="Times New Roman" w:hAnsi="Times New Roman" w:cs="Times New Roman"/>
          <w:b/>
          <w:bCs/>
          <w:sz w:val="24"/>
          <w:szCs w:val="24"/>
          <w:lang w:val="en-US" w:eastAsia="sv-SE"/>
        </w:rPr>
        <w:t>+</w:t>
      </w:r>
      <w:r w:rsidRPr="00E306EB">
        <w:rPr>
          <w:rFonts w:ascii="Times New Roman" w:eastAsia="Times New Roman" w:hAnsi="Times New Roman" w:cs="Times New Roman"/>
          <w:sz w:val="24"/>
          <w:szCs w:val="24"/>
          <w:lang w:val="en-US" w:eastAsia="sv-SE"/>
        </w:rPr>
        <w:t>” sign.</w:t>
      </w:r>
    </w:p>
    <w:p w14:paraId="568C8325" w14:textId="416A69DC"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drawing>
          <wp:inline distT="0" distB="0" distL="0" distR="0" wp14:anchorId="7F9B16AB" wp14:editId="43CA429D">
            <wp:extent cx="5731510" cy="3350895"/>
            <wp:effectExtent l="0" t="0" r="0" b="0"/>
            <wp:docPr id="17" name="Picture 17" descr="Graphical user interface, application&#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p>
    <w:p w14:paraId="67900C8A"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Fill in a </w:t>
      </w:r>
      <w:r w:rsidRPr="00E306EB">
        <w:rPr>
          <w:rFonts w:ascii="Times New Roman" w:eastAsia="Times New Roman" w:hAnsi="Times New Roman" w:cs="Times New Roman"/>
          <w:b/>
          <w:bCs/>
          <w:sz w:val="24"/>
          <w:szCs w:val="24"/>
          <w:lang w:val="en-US" w:eastAsia="sv-SE"/>
        </w:rPr>
        <w:t>Configuration name</w:t>
      </w:r>
      <w:r w:rsidRPr="00E306EB">
        <w:rPr>
          <w:rFonts w:ascii="Times New Roman" w:eastAsia="Times New Roman" w:hAnsi="Times New Roman" w:cs="Times New Roman"/>
          <w:sz w:val="24"/>
          <w:szCs w:val="24"/>
          <w:lang w:val="en-US" w:eastAsia="sv-SE"/>
        </w:rPr>
        <w:t>. Select </w:t>
      </w:r>
      <w:r w:rsidRPr="00E306EB">
        <w:rPr>
          <w:rFonts w:ascii="Times New Roman" w:eastAsia="Times New Roman" w:hAnsi="Times New Roman" w:cs="Times New Roman"/>
          <w:b/>
          <w:bCs/>
          <w:sz w:val="24"/>
          <w:szCs w:val="24"/>
          <w:lang w:val="en-US" w:eastAsia="sv-SE"/>
        </w:rPr>
        <w:t>Microsoft Intune</w:t>
      </w:r>
      <w:r w:rsidRPr="00E306EB">
        <w:rPr>
          <w:rFonts w:ascii="Times New Roman" w:eastAsia="Times New Roman" w:hAnsi="Times New Roman" w:cs="Times New Roman"/>
          <w:sz w:val="24"/>
          <w:szCs w:val="24"/>
          <w:lang w:val="en-US" w:eastAsia="sv-SE"/>
        </w:rPr>
        <w:t> as EMM DPC.</w:t>
      </w:r>
    </w:p>
    <w:p w14:paraId="1C3DEBC4"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In the </w:t>
      </w:r>
      <w:r w:rsidRPr="00E306EB">
        <w:rPr>
          <w:rFonts w:ascii="Times New Roman" w:eastAsia="Times New Roman" w:hAnsi="Times New Roman" w:cs="Times New Roman"/>
          <w:b/>
          <w:bCs/>
          <w:sz w:val="24"/>
          <w:szCs w:val="24"/>
          <w:lang w:val="en-US" w:eastAsia="sv-SE"/>
        </w:rPr>
        <w:t>DPC extras</w:t>
      </w:r>
      <w:r w:rsidRPr="00E306EB">
        <w:rPr>
          <w:rFonts w:ascii="Times New Roman" w:eastAsia="Times New Roman" w:hAnsi="Times New Roman" w:cs="Times New Roman"/>
          <w:sz w:val="24"/>
          <w:szCs w:val="24"/>
          <w:lang w:val="en-US" w:eastAsia="sv-SE"/>
        </w:rPr>
        <w:t> field. Past the code below. Replace the “XXXXXXXX” part with the Intune device enrollment profile </w:t>
      </w:r>
      <w:r w:rsidRPr="00E306EB">
        <w:rPr>
          <w:rFonts w:ascii="Times New Roman" w:eastAsia="Times New Roman" w:hAnsi="Times New Roman" w:cs="Times New Roman"/>
          <w:b/>
          <w:bCs/>
          <w:sz w:val="24"/>
          <w:szCs w:val="24"/>
          <w:lang w:val="en-US" w:eastAsia="sv-SE"/>
        </w:rPr>
        <w:t>token</w:t>
      </w:r>
      <w:r w:rsidRPr="00E306EB">
        <w:rPr>
          <w:rFonts w:ascii="Times New Roman" w:eastAsia="Times New Roman" w:hAnsi="Times New Roman" w:cs="Times New Roman"/>
          <w:sz w:val="24"/>
          <w:szCs w:val="24"/>
          <w:lang w:val="en-US" w:eastAsia="sv-SE"/>
        </w:rPr>
        <w:t>.</w:t>
      </w:r>
    </w:p>
    <w:p w14:paraId="0E8A8BAF" w14:textId="77777777" w:rsidR="00E306EB" w:rsidRPr="00E306EB" w:rsidRDefault="00E306EB" w:rsidP="00E306EB">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val="en-US" w:eastAsia="sv-SE"/>
        </w:rPr>
      </w:pPr>
      <w:r w:rsidRPr="00E306EB">
        <w:rPr>
          <w:rFonts w:ascii="Consolas" w:eastAsia="Times New Roman" w:hAnsi="Consolas" w:cs="Courier New"/>
          <w:color w:val="333333"/>
          <w:sz w:val="18"/>
          <w:szCs w:val="18"/>
          <w:lang w:val="en-US" w:eastAsia="sv-SE"/>
        </w:rPr>
        <w:t>{</w:t>
      </w:r>
    </w:p>
    <w:p w14:paraId="741D6501" w14:textId="77777777" w:rsidR="00E306EB" w:rsidRPr="00E306EB" w:rsidRDefault="00E306EB" w:rsidP="00E306EB">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val="en-US" w:eastAsia="sv-SE"/>
        </w:rPr>
      </w:pPr>
      <w:r w:rsidRPr="00E306EB">
        <w:rPr>
          <w:rFonts w:ascii="Consolas" w:eastAsia="Times New Roman" w:hAnsi="Consolas" w:cs="Courier New"/>
          <w:color w:val="333333"/>
          <w:sz w:val="18"/>
          <w:szCs w:val="18"/>
          <w:lang w:val="en-US" w:eastAsia="sv-SE"/>
        </w:rPr>
        <w:lastRenderedPageBreak/>
        <w:t>"</w:t>
      </w:r>
      <w:proofErr w:type="spellStart"/>
      <w:proofErr w:type="gramStart"/>
      <w:r w:rsidRPr="00E306EB">
        <w:rPr>
          <w:rFonts w:ascii="Consolas" w:eastAsia="Times New Roman" w:hAnsi="Consolas" w:cs="Courier New"/>
          <w:color w:val="333333"/>
          <w:sz w:val="18"/>
          <w:szCs w:val="18"/>
          <w:lang w:val="en-US" w:eastAsia="sv-SE"/>
        </w:rPr>
        <w:t>android.app.extra</w:t>
      </w:r>
      <w:proofErr w:type="gramEnd"/>
      <w:r w:rsidRPr="00E306EB">
        <w:rPr>
          <w:rFonts w:ascii="Consolas" w:eastAsia="Times New Roman" w:hAnsi="Consolas" w:cs="Courier New"/>
          <w:color w:val="333333"/>
          <w:sz w:val="18"/>
          <w:szCs w:val="18"/>
          <w:lang w:val="en-US" w:eastAsia="sv-SE"/>
        </w:rPr>
        <w:t>.PROVISIONING_DEVICE_ADMIN_COMPONENT_NAME</w:t>
      </w:r>
      <w:proofErr w:type="spellEnd"/>
      <w:r w:rsidRPr="00E306EB">
        <w:rPr>
          <w:rFonts w:ascii="Consolas" w:eastAsia="Times New Roman" w:hAnsi="Consolas" w:cs="Courier New"/>
          <w:color w:val="333333"/>
          <w:sz w:val="18"/>
          <w:szCs w:val="18"/>
          <w:lang w:val="en-US" w:eastAsia="sv-SE"/>
        </w:rPr>
        <w:t>": "com.google.android.apps.work.clouddpc/.receivers.CloudDeviceAdminReceiver",</w:t>
      </w:r>
    </w:p>
    <w:p w14:paraId="26B8CC8E" w14:textId="77777777" w:rsidR="00E306EB" w:rsidRPr="00E306EB" w:rsidRDefault="00E306EB" w:rsidP="00E306EB">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val="en-US" w:eastAsia="sv-SE"/>
        </w:rPr>
      </w:pPr>
    </w:p>
    <w:p w14:paraId="1A8C1A5C" w14:textId="77777777" w:rsidR="00E306EB" w:rsidRPr="00E306EB" w:rsidRDefault="00E306EB" w:rsidP="00E306EB">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val="en-US" w:eastAsia="sv-SE"/>
        </w:rPr>
      </w:pPr>
      <w:r w:rsidRPr="00E306EB">
        <w:rPr>
          <w:rFonts w:ascii="Consolas" w:eastAsia="Times New Roman" w:hAnsi="Consolas" w:cs="Courier New"/>
          <w:color w:val="333333"/>
          <w:sz w:val="18"/>
          <w:szCs w:val="18"/>
          <w:lang w:val="en-US" w:eastAsia="sv-SE"/>
        </w:rPr>
        <w:t>"</w:t>
      </w:r>
      <w:proofErr w:type="gramStart"/>
      <w:r w:rsidRPr="00E306EB">
        <w:rPr>
          <w:rFonts w:ascii="Consolas" w:eastAsia="Times New Roman" w:hAnsi="Consolas" w:cs="Courier New"/>
          <w:color w:val="333333"/>
          <w:sz w:val="18"/>
          <w:szCs w:val="18"/>
          <w:lang w:val="en-US" w:eastAsia="sv-SE"/>
        </w:rPr>
        <w:t>android.app.extra</w:t>
      </w:r>
      <w:proofErr w:type="gramEnd"/>
      <w:r w:rsidRPr="00E306EB">
        <w:rPr>
          <w:rFonts w:ascii="Consolas" w:eastAsia="Times New Roman" w:hAnsi="Consolas" w:cs="Courier New"/>
          <w:color w:val="333333"/>
          <w:sz w:val="18"/>
          <w:szCs w:val="18"/>
          <w:lang w:val="en-US" w:eastAsia="sv-SE"/>
        </w:rPr>
        <w:t>.PROVISIONING_DEVICE_ADMIN_SIGNATURE_CHECKSUM": "I5YvS0O5hXY46mb01BlRjq4oJJGs2kuUcHvVkAPEXlg",</w:t>
      </w:r>
    </w:p>
    <w:p w14:paraId="0BDC0CCC" w14:textId="77777777" w:rsidR="00E306EB" w:rsidRPr="00E306EB" w:rsidRDefault="00E306EB" w:rsidP="00E306EB">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val="en-US" w:eastAsia="sv-SE"/>
        </w:rPr>
      </w:pPr>
    </w:p>
    <w:p w14:paraId="13E3ABA1" w14:textId="77777777" w:rsidR="00E306EB" w:rsidRPr="00E306EB" w:rsidRDefault="00E306EB" w:rsidP="00E306EB">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val="en-US" w:eastAsia="sv-SE"/>
        </w:rPr>
      </w:pPr>
      <w:r w:rsidRPr="00E306EB">
        <w:rPr>
          <w:rFonts w:ascii="Consolas" w:eastAsia="Times New Roman" w:hAnsi="Consolas" w:cs="Courier New"/>
          <w:color w:val="333333"/>
          <w:sz w:val="18"/>
          <w:szCs w:val="18"/>
          <w:lang w:val="en-US" w:eastAsia="sv-SE"/>
        </w:rPr>
        <w:t>"</w:t>
      </w:r>
      <w:proofErr w:type="gramStart"/>
      <w:r w:rsidRPr="00E306EB">
        <w:rPr>
          <w:rFonts w:ascii="Consolas" w:eastAsia="Times New Roman" w:hAnsi="Consolas" w:cs="Courier New"/>
          <w:color w:val="333333"/>
          <w:sz w:val="18"/>
          <w:szCs w:val="18"/>
          <w:lang w:val="en-US" w:eastAsia="sv-SE"/>
        </w:rPr>
        <w:t>android.app.extra</w:t>
      </w:r>
      <w:proofErr w:type="gramEnd"/>
      <w:r w:rsidRPr="00E306EB">
        <w:rPr>
          <w:rFonts w:ascii="Consolas" w:eastAsia="Times New Roman" w:hAnsi="Consolas" w:cs="Courier New"/>
          <w:color w:val="333333"/>
          <w:sz w:val="18"/>
          <w:szCs w:val="18"/>
          <w:lang w:val="en-US" w:eastAsia="sv-SE"/>
        </w:rPr>
        <w:t>.PROVISIONING_DEVICE_ADMIN_PACKAGE_DOWNLOAD_LOCATION": "https://play.google.com/managed/downloadManagingApp?identifier=setup",</w:t>
      </w:r>
    </w:p>
    <w:p w14:paraId="203BF7D6" w14:textId="77777777" w:rsidR="00E306EB" w:rsidRPr="00E306EB" w:rsidRDefault="00E306EB" w:rsidP="00E306EB">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val="en-US" w:eastAsia="sv-SE"/>
        </w:rPr>
      </w:pPr>
    </w:p>
    <w:p w14:paraId="379F96FF" w14:textId="77777777" w:rsidR="00E306EB" w:rsidRPr="00E306EB" w:rsidRDefault="00E306EB" w:rsidP="00E306EB">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val="en-US" w:eastAsia="sv-SE"/>
        </w:rPr>
      </w:pPr>
      <w:r w:rsidRPr="00E306EB">
        <w:rPr>
          <w:rFonts w:ascii="Consolas" w:eastAsia="Times New Roman" w:hAnsi="Consolas" w:cs="Courier New"/>
          <w:color w:val="333333"/>
          <w:sz w:val="18"/>
          <w:szCs w:val="18"/>
          <w:lang w:val="en-US" w:eastAsia="sv-SE"/>
        </w:rPr>
        <w:t>"</w:t>
      </w:r>
      <w:proofErr w:type="spellStart"/>
      <w:proofErr w:type="gramStart"/>
      <w:r w:rsidRPr="00E306EB">
        <w:rPr>
          <w:rFonts w:ascii="Consolas" w:eastAsia="Times New Roman" w:hAnsi="Consolas" w:cs="Courier New"/>
          <w:color w:val="333333"/>
          <w:sz w:val="18"/>
          <w:szCs w:val="18"/>
          <w:lang w:val="en-US" w:eastAsia="sv-SE"/>
        </w:rPr>
        <w:t>android.app.extra</w:t>
      </w:r>
      <w:proofErr w:type="gramEnd"/>
      <w:r w:rsidRPr="00E306EB">
        <w:rPr>
          <w:rFonts w:ascii="Consolas" w:eastAsia="Times New Roman" w:hAnsi="Consolas" w:cs="Courier New"/>
          <w:color w:val="333333"/>
          <w:sz w:val="18"/>
          <w:szCs w:val="18"/>
          <w:lang w:val="en-US" w:eastAsia="sv-SE"/>
        </w:rPr>
        <w:t>.PROVISIONING_ADMIN_EXTRAS_BUNDLE</w:t>
      </w:r>
      <w:proofErr w:type="spellEnd"/>
      <w:r w:rsidRPr="00E306EB">
        <w:rPr>
          <w:rFonts w:ascii="Consolas" w:eastAsia="Times New Roman" w:hAnsi="Consolas" w:cs="Courier New"/>
          <w:color w:val="333333"/>
          <w:sz w:val="18"/>
          <w:szCs w:val="18"/>
          <w:lang w:val="en-US" w:eastAsia="sv-SE"/>
        </w:rPr>
        <w:t>": {</w:t>
      </w:r>
    </w:p>
    <w:p w14:paraId="00708EB4" w14:textId="77777777" w:rsidR="00E306EB" w:rsidRPr="00E306EB" w:rsidRDefault="00E306EB" w:rsidP="00E306EB">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val="en-US" w:eastAsia="sv-SE"/>
        </w:rPr>
      </w:pPr>
      <w:r w:rsidRPr="00E306EB">
        <w:rPr>
          <w:rFonts w:ascii="Consolas" w:eastAsia="Times New Roman" w:hAnsi="Consolas" w:cs="Courier New"/>
          <w:color w:val="333333"/>
          <w:sz w:val="18"/>
          <w:szCs w:val="18"/>
          <w:lang w:val="en-US" w:eastAsia="sv-SE"/>
        </w:rPr>
        <w:t>"</w:t>
      </w:r>
      <w:proofErr w:type="spellStart"/>
      <w:proofErr w:type="gramStart"/>
      <w:r w:rsidRPr="00E306EB">
        <w:rPr>
          <w:rFonts w:ascii="Consolas" w:eastAsia="Times New Roman" w:hAnsi="Consolas" w:cs="Courier New"/>
          <w:color w:val="333333"/>
          <w:sz w:val="18"/>
          <w:szCs w:val="18"/>
          <w:lang w:val="en-US" w:eastAsia="sv-SE"/>
        </w:rPr>
        <w:t>com.google</w:t>
      </w:r>
      <w:proofErr w:type="gramEnd"/>
      <w:r w:rsidRPr="00E306EB">
        <w:rPr>
          <w:rFonts w:ascii="Consolas" w:eastAsia="Times New Roman" w:hAnsi="Consolas" w:cs="Courier New"/>
          <w:color w:val="333333"/>
          <w:sz w:val="18"/>
          <w:szCs w:val="18"/>
          <w:lang w:val="en-US" w:eastAsia="sv-SE"/>
        </w:rPr>
        <w:t>.android.apps.work.clouddpc.EXTRA_ENROLLMENT_TOKEN</w:t>
      </w:r>
      <w:proofErr w:type="spellEnd"/>
      <w:r w:rsidRPr="00E306EB">
        <w:rPr>
          <w:rFonts w:ascii="Consolas" w:eastAsia="Times New Roman" w:hAnsi="Consolas" w:cs="Courier New"/>
          <w:color w:val="333333"/>
          <w:sz w:val="18"/>
          <w:szCs w:val="18"/>
          <w:lang w:val="en-US" w:eastAsia="sv-SE"/>
        </w:rPr>
        <w:t>": "XXXXXXXX"</w:t>
      </w:r>
    </w:p>
    <w:p w14:paraId="791F4F9A" w14:textId="77777777" w:rsidR="00E306EB" w:rsidRPr="00E306EB" w:rsidRDefault="00E306EB" w:rsidP="00E306EB">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eastAsia="sv-SE"/>
        </w:rPr>
      </w:pPr>
      <w:r w:rsidRPr="00E306EB">
        <w:rPr>
          <w:rFonts w:ascii="Consolas" w:eastAsia="Times New Roman" w:hAnsi="Consolas" w:cs="Courier New"/>
          <w:color w:val="333333"/>
          <w:sz w:val="18"/>
          <w:szCs w:val="18"/>
          <w:lang w:eastAsia="sv-SE"/>
        </w:rPr>
        <w:t>}</w:t>
      </w:r>
    </w:p>
    <w:p w14:paraId="413DBA56" w14:textId="77777777" w:rsidR="00E306EB" w:rsidRPr="00E306EB" w:rsidRDefault="00E306EB" w:rsidP="00E306EB">
      <w:pPr>
        <w:shd w:val="clear" w:color="auto" w:fill="FAF6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rPr>
          <w:rFonts w:ascii="Consolas" w:eastAsia="Times New Roman" w:hAnsi="Consolas" w:cs="Courier New"/>
          <w:color w:val="333333"/>
          <w:sz w:val="18"/>
          <w:szCs w:val="18"/>
          <w:lang w:eastAsia="sv-SE"/>
        </w:rPr>
      </w:pPr>
      <w:r w:rsidRPr="00E306EB">
        <w:rPr>
          <w:rFonts w:ascii="Consolas" w:eastAsia="Times New Roman" w:hAnsi="Consolas" w:cs="Courier New"/>
          <w:color w:val="333333"/>
          <w:sz w:val="18"/>
          <w:szCs w:val="18"/>
          <w:lang w:eastAsia="sv-SE"/>
        </w:rPr>
        <w:t>}</w:t>
      </w:r>
    </w:p>
    <w:p w14:paraId="78225021" w14:textId="77777777" w:rsidR="00E306EB" w:rsidRPr="00E306EB" w:rsidRDefault="00E306EB" w:rsidP="00E306EB">
      <w:pPr>
        <w:spacing w:after="360" w:line="240" w:lineRule="auto"/>
        <w:rPr>
          <w:rFonts w:ascii="Times New Roman" w:eastAsia="Times New Roman" w:hAnsi="Times New Roman" w:cs="Times New Roman"/>
          <w:sz w:val="24"/>
          <w:szCs w:val="24"/>
          <w:lang w:eastAsia="sv-SE"/>
        </w:rPr>
      </w:pPr>
      <w:proofErr w:type="spellStart"/>
      <w:r w:rsidRPr="00E306EB">
        <w:rPr>
          <w:rFonts w:ascii="Times New Roman" w:eastAsia="Times New Roman" w:hAnsi="Times New Roman" w:cs="Times New Roman"/>
          <w:b/>
          <w:bCs/>
          <w:sz w:val="24"/>
          <w:szCs w:val="24"/>
          <w:lang w:eastAsia="sv-SE"/>
        </w:rPr>
        <w:t>Scroll</w:t>
      </w:r>
      <w:proofErr w:type="spellEnd"/>
      <w:r w:rsidRPr="00E306EB">
        <w:rPr>
          <w:rFonts w:ascii="Times New Roman" w:eastAsia="Times New Roman" w:hAnsi="Times New Roman" w:cs="Times New Roman"/>
          <w:b/>
          <w:bCs/>
          <w:sz w:val="24"/>
          <w:szCs w:val="24"/>
          <w:lang w:eastAsia="sv-SE"/>
        </w:rPr>
        <w:t xml:space="preserve"> down</w:t>
      </w:r>
    </w:p>
    <w:p w14:paraId="5768E87D" w14:textId="0EC1B858"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drawing>
          <wp:inline distT="0" distB="0" distL="0" distR="0" wp14:anchorId="7BC1A823" wp14:editId="785923DC">
            <wp:extent cx="5731510" cy="3350895"/>
            <wp:effectExtent l="0" t="0" r="0" b="0"/>
            <wp:docPr id="16" name="Picture 16" descr="Graphical user interface, text, application&#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p>
    <w:p w14:paraId="6EABEFD4" w14:textId="77777777"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sz w:val="24"/>
          <w:szCs w:val="24"/>
          <w:lang w:val="en-US" w:eastAsia="sv-SE"/>
        </w:rPr>
        <w:t>Fill in the </w:t>
      </w:r>
      <w:r w:rsidRPr="00E306EB">
        <w:rPr>
          <w:rFonts w:ascii="Times New Roman" w:eastAsia="Times New Roman" w:hAnsi="Times New Roman" w:cs="Times New Roman"/>
          <w:b/>
          <w:bCs/>
          <w:sz w:val="24"/>
          <w:szCs w:val="24"/>
          <w:lang w:val="en-US" w:eastAsia="sv-SE"/>
        </w:rPr>
        <w:t>Company name, Support email address, Support phone number</w:t>
      </w:r>
      <w:r w:rsidRPr="00E306EB">
        <w:rPr>
          <w:rFonts w:ascii="Times New Roman" w:eastAsia="Times New Roman" w:hAnsi="Times New Roman" w:cs="Times New Roman"/>
          <w:sz w:val="24"/>
          <w:szCs w:val="24"/>
          <w:lang w:val="en-US" w:eastAsia="sv-SE"/>
        </w:rPr>
        <w:t> and optionally the </w:t>
      </w:r>
      <w:r w:rsidRPr="00E306EB">
        <w:rPr>
          <w:rFonts w:ascii="Times New Roman" w:eastAsia="Times New Roman" w:hAnsi="Times New Roman" w:cs="Times New Roman"/>
          <w:b/>
          <w:bCs/>
          <w:sz w:val="24"/>
          <w:szCs w:val="24"/>
          <w:lang w:val="en-US" w:eastAsia="sv-SE"/>
        </w:rPr>
        <w:t>Custom message</w:t>
      </w:r>
      <w:r w:rsidRPr="00E306EB">
        <w:rPr>
          <w:rFonts w:ascii="Times New Roman" w:eastAsia="Times New Roman" w:hAnsi="Times New Roman" w:cs="Times New Roman"/>
          <w:sz w:val="24"/>
          <w:szCs w:val="24"/>
          <w:lang w:val="en-US" w:eastAsia="sv-SE"/>
        </w:rPr>
        <w:t xml:space="preserve">. </w:t>
      </w:r>
      <w:proofErr w:type="spellStart"/>
      <w:r w:rsidRPr="00E306EB">
        <w:rPr>
          <w:rFonts w:ascii="Times New Roman" w:eastAsia="Times New Roman" w:hAnsi="Times New Roman" w:cs="Times New Roman"/>
          <w:sz w:val="24"/>
          <w:szCs w:val="24"/>
          <w:lang w:eastAsia="sv-SE"/>
        </w:rPr>
        <w:t>Click</w:t>
      </w:r>
      <w:proofErr w:type="spellEnd"/>
      <w:r w:rsidRPr="00E306EB">
        <w:rPr>
          <w:rFonts w:ascii="Times New Roman" w:eastAsia="Times New Roman" w:hAnsi="Times New Roman" w:cs="Times New Roman"/>
          <w:sz w:val="24"/>
          <w:szCs w:val="24"/>
          <w:lang w:eastAsia="sv-SE"/>
        </w:rPr>
        <w:t> </w:t>
      </w:r>
      <w:proofErr w:type="spellStart"/>
      <w:r w:rsidRPr="00E306EB">
        <w:rPr>
          <w:rFonts w:ascii="Times New Roman" w:eastAsia="Times New Roman" w:hAnsi="Times New Roman" w:cs="Times New Roman"/>
          <w:b/>
          <w:bCs/>
          <w:sz w:val="24"/>
          <w:szCs w:val="24"/>
          <w:lang w:eastAsia="sv-SE"/>
        </w:rPr>
        <w:t>Add</w:t>
      </w:r>
      <w:proofErr w:type="spellEnd"/>
      <w:r w:rsidRPr="00E306EB">
        <w:rPr>
          <w:rFonts w:ascii="Times New Roman" w:eastAsia="Times New Roman" w:hAnsi="Times New Roman" w:cs="Times New Roman"/>
          <w:b/>
          <w:bCs/>
          <w:sz w:val="24"/>
          <w:szCs w:val="24"/>
          <w:lang w:eastAsia="sv-SE"/>
        </w:rPr>
        <w:t>.</w:t>
      </w:r>
    </w:p>
    <w:p w14:paraId="551C91D9" w14:textId="714F24F2"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4F5C3708" wp14:editId="12CA2DE3">
            <wp:extent cx="5731510" cy="3350895"/>
            <wp:effectExtent l="0" t="0" r="0" b="0"/>
            <wp:docPr id="15" name="Picture 15" descr="Graphical user interface, application&#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p>
    <w:p w14:paraId="44141929"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You can set this </w:t>
      </w:r>
      <w:r w:rsidRPr="00E306EB">
        <w:rPr>
          <w:rFonts w:ascii="Times New Roman" w:eastAsia="Times New Roman" w:hAnsi="Times New Roman" w:cs="Times New Roman"/>
          <w:b/>
          <w:bCs/>
          <w:sz w:val="24"/>
          <w:szCs w:val="24"/>
          <w:lang w:val="en-US" w:eastAsia="sv-SE"/>
        </w:rPr>
        <w:t>Configuration profile</w:t>
      </w:r>
      <w:r w:rsidRPr="00E306EB">
        <w:rPr>
          <w:rFonts w:ascii="Times New Roman" w:eastAsia="Times New Roman" w:hAnsi="Times New Roman" w:cs="Times New Roman"/>
          <w:sz w:val="24"/>
          <w:szCs w:val="24"/>
          <w:lang w:val="en-US" w:eastAsia="sv-SE"/>
        </w:rPr>
        <w:t> to the default so that this profile will be applied to any new devices that is added to your portal. Keep in mind that you need your authorized Zero-Touch partner to add the Android devices to your portal.</w:t>
      </w:r>
    </w:p>
    <w:p w14:paraId="5215FFE0" w14:textId="139F84AD"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drawing>
          <wp:inline distT="0" distB="0" distL="0" distR="0" wp14:anchorId="1FB8128A" wp14:editId="57AC9A12">
            <wp:extent cx="5731510" cy="3350895"/>
            <wp:effectExtent l="0" t="0" r="0" b="0"/>
            <wp:docPr id="14" name="Picture 14" descr="Graphical user interface, application, website&#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p>
    <w:p w14:paraId="3106273E"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Open the </w:t>
      </w:r>
      <w:r w:rsidRPr="00E306EB">
        <w:rPr>
          <w:rFonts w:ascii="Times New Roman" w:eastAsia="Times New Roman" w:hAnsi="Times New Roman" w:cs="Times New Roman"/>
          <w:b/>
          <w:bCs/>
          <w:sz w:val="24"/>
          <w:szCs w:val="24"/>
          <w:lang w:val="en-US" w:eastAsia="sv-SE"/>
        </w:rPr>
        <w:t>Devices</w:t>
      </w:r>
      <w:r w:rsidRPr="00E306EB">
        <w:rPr>
          <w:rFonts w:ascii="Times New Roman" w:eastAsia="Times New Roman" w:hAnsi="Times New Roman" w:cs="Times New Roman"/>
          <w:sz w:val="24"/>
          <w:szCs w:val="24"/>
          <w:lang w:val="en-US" w:eastAsia="sv-SE"/>
        </w:rPr>
        <w:t> tab and make sure to assign the Configuration profile to existing devices.</w:t>
      </w:r>
    </w:p>
    <w:p w14:paraId="541C3A75" w14:textId="77777777" w:rsidR="00E306EB" w:rsidRPr="00E306EB" w:rsidRDefault="00E306EB" w:rsidP="00E306EB">
      <w:pPr>
        <w:spacing w:after="300" w:line="240" w:lineRule="auto"/>
        <w:outlineLvl w:val="3"/>
        <w:rPr>
          <w:rFonts w:ascii="Noto Sans" w:eastAsia="Times New Roman" w:hAnsi="Noto Sans" w:cs="Noto Sans"/>
          <w:color w:val="41424E"/>
          <w:sz w:val="33"/>
          <w:szCs w:val="33"/>
          <w:lang w:val="en-US" w:eastAsia="sv-SE"/>
        </w:rPr>
      </w:pPr>
      <w:r w:rsidRPr="00E306EB">
        <w:rPr>
          <w:rFonts w:ascii="Noto Sans" w:eastAsia="Times New Roman" w:hAnsi="Noto Sans" w:cs="Noto Sans"/>
          <w:color w:val="41424E"/>
          <w:sz w:val="33"/>
          <w:szCs w:val="33"/>
          <w:lang w:val="en-US" w:eastAsia="sv-SE"/>
        </w:rPr>
        <w:t xml:space="preserve">Step </w:t>
      </w:r>
      <w:proofErr w:type="gramStart"/>
      <w:r w:rsidRPr="00E306EB">
        <w:rPr>
          <w:rFonts w:ascii="Noto Sans" w:eastAsia="Times New Roman" w:hAnsi="Noto Sans" w:cs="Noto Sans"/>
          <w:color w:val="41424E"/>
          <w:sz w:val="33"/>
          <w:szCs w:val="33"/>
          <w:lang w:val="en-US" w:eastAsia="sv-SE"/>
        </w:rPr>
        <w:t>3 :</w:t>
      </w:r>
      <w:proofErr w:type="gramEnd"/>
      <w:r w:rsidRPr="00E306EB">
        <w:rPr>
          <w:rFonts w:ascii="Noto Sans" w:eastAsia="Times New Roman" w:hAnsi="Noto Sans" w:cs="Noto Sans"/>
          <w:color w:val="41424E"/>
          <w:sz w:val="33"/>
          <w:szCs w:val="33"/>
          <w:lang w:val="en-US" w:eastAsia="sv-SE"/>
        </w:rPr>
        <w:t xml:space="preserve"> Enroll an Android device with Android Zero-Touch</w:t>
      </w:r>
    </w:p>
    <w:p w14:paraId="59FB788A"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lastRenderedPageBreak/>
        <w:t xml:space="preserve">In this step I will show you what the user experience looks like when you enroll a Samsung Android device with Microsoft Intune that is enabled for Android Zero-Touch enrollment. A Microsoft Intune “Corporate-owned with work profile” is used for this Zero-Touch enrollment. In this case a Work Profile will be </w:t>
      </w:r>
      <w:proofErr w:type="gramStart"/>
      <w:r w:rsidRPr="00E306EB">
        <w:rPr>
          <w:rFonts w:ascii="Times New Roman" w:eastAsia="Times New Roman" w:hAnsi="Times New Roman" w:cs="Times New Roman"/>
          <w:sz w:val="24"/>
          <w:szCs w:val="24"/>
          <w:lang w:val="en-US" w:eastAsia="sv-SE"/>
        </w:rPr>
        <w:t>created</w:t>
      </w:r>
      <w:proofErr w:type="gramEnd"/>
      <w:r w:rsidRPr="00E306EB">
        <w:rPr>
          <w:rFonts w:ascii="Times New Roman" w:eastAsia="Times New Roman" w:hAnsi="Times New Roman" w:cs="Times New Roman"/>
          <w:sz w:val="24"/>
          <w:szCs w:val="24"/>
          <w:lang w:val="en-US" w:eastAsia="sv-SE"/>
        </w:rPr>
        <w:t xml:space="preserve"> and the user will be prompted to add a private Google Account for the private part of the device. This will not be the case if using any other Microsoft Intune Android corporate-owned enrollment profile.</w:t>
      </w:r>
    </w:p>
    <w:p w14:paraId="1F4C1E67" w14:textId="33812CE1"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drawing>
          <wp:inline distT="0" distB="0" distL="0" distR="0" wp14:anchorId="73ABE96F" wp14:editId="1974DE4F">
            <wp:extent cx="5731510" cy="5608955"/>
            <wp:effectExtent l="0" t="0" r="0" b="0"/>
            <wp:docPr id="13" name="Picture 13" descr="Graphical user interface, text, application, chat or text message&#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5608955"/>
                    </a:xfrm>
                    <a:prstGeom prst="rect">
                      <a:avLst/>
                    </a:prstGeom>
                    <a:noFill/>
                    <a:ln>
                      <a:noFill/>
                    </a:ln>
                  </pic:spPr>
                </pic:pic>
              </a:graphicData>
            </a:graphic>
          </wp:inline>
        </w:drawing>
      </w:r>
    </w:p>
    <w:p w14:paraId="463707D8"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Left :</w:t>
      </w:r>
      <w:proofErr w:type="gramEnd"/>
      <w:r w:rsidRPr="00E306EB">
        <w:rPr>
          <w:rFonts w:ascii="Times New Roman" w:eastAsia="Times New Roman" w:hAnsi="Times New Roman" w:cs="Times New Roman"/>
          <w:sz w:val="24"/>
          <w:szCs w:val="24"/>
          <w:lang w:val="en-US" w:eastAsia="sv-SE"/>
        </w:rPr>
        <w:t xml:space="preserve"> Select your language and press the blue arrow</w:t>
      </w:r>
    </w:p>
    <w:p w14:paraId="4834CCAC"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Right :</w:t>
      </w:r>
      <w:proofErr w:type="gramEnd"/>
      <w:r w:rsidRPr="00E306EB">
        <w:rPr>
          <w:rFonts w:ascii="Times New Roman" w:eastAsia="Times New Roman" w:hAnsi="Times New Roman" w:cs="Times New Roman"/>
          <w:sz w:val="24"/>
          <w:szCs w:val="24"/>
          <w:lang w:val="en-US" w:eastAsia="sv-SE"/>
        </w:rPr>
        <w:t xml:space="preserve"> Select </w:t>
      </w:r>
      <w:r w:rsidRPr="00E306EB">
        <w:rPr>
          <w:rFonts w:ascii="Times New Roman" w:eastAsia="Times New Roman" w:hAnsi="Times New Roman" w:cs="Times New Roman"/>
          <w:b/>
          <w:bCs/>
          <w:sz w:val="24"/>
          <w:szCs w:val="24"/>
          <w:lang w:val="en-US" w:eastAsia="sv-SE"/>
        </w:rPr>
        <w:t>End User License Agreement </w:t>
      </w:r>
      <w:r w:rsidRPr="00E306EB">
        <w:rPr>
          <w:rFonts w:ascii="Times New Roman" w:eastAsia="Times New Roman" w:hAnsi="Times New Roman" w:cs="Times New Roman"/>
          <w:sz w:val="24"/>
          <w:szCs w:val="24"/>
          <w:lang w:val="en-US" w:eastAsia="sv-SE"/>
        </w:rPr>
        <w:t>and press </w:t>
      </w:r>
      <w:r w:rsidRPr="00E306EB">
        <w:rPr>
          <w:rFonts w:ascii="Times New Roman" w:eastAsia="Times New Roman" w:hAnsi="Times New Roman" w:cs="Times New Roman"/>
          <w:b/>
          <w:bCs/>
          <w:sz w:val="24"/>
          <w:szCs w:val="24"/>
          <w:lang w:val="en-US" w:eastAsia="sv-SE"/>
        </w:rPr>
        <w:t>Next</w:t>
      </w:r>
    </w:p>
    <w:p w14:paraId="2C9CCF35" w14:textId="7AE62D7A"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25273519" wp14:editId="0A22FA3A">
            <wp:extent cx="5731510" cy="5572125"/>
            <wp:effectExtent l="0" t="0" r="0" b="0"/>
            <wp:docPr id="12" name="Picture 12" descr="Graphical user interface, application&#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572125"/>
                    </a:xfrm>
                    <a:prstGeom prst="rect">
                      <a:avLst/>
                    </a:prstGeom>
                    <a:noFill/>
                    <a:ln>
                      <a:noFill/>
                    </a:ln>
                  </pic:spPr>
                </pic:pic>
              </a:graphicData>
            </a:graphic>
          </wp:inline>
        </w:drawing>
      </w:r>
    </w:p>
    <w:p w14:paraId="16C5ED3D"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Left :</w:t>
      </w:r>
      <w:proofErr w:type="gramEnd"/>
      <w:r w:rsidRPr="00E306EB">
        <w:rPr>
          <w:rFonts w:ascii="Times New Roman" w:eastAsia="Times New Roman" w:hAnsi="Times New Roman" w:cs="Times New Roman"/>
          <w:sz w:val="24"/>
          <w:szCs w:val="24"/>
          <w:lang w:val="en-US" w:eastAsia="sv-SE"/>
        </w:rPr>
        <w:t xml:space="preserve"> Connect with your Wi-Fi network and press </w:t>
      </w:r>
      <w:r w:rsidRPr="00E306EB">
        <w:rPr>
          <w:rFonts w:ascii="Times New Roman" w:eastAsia="Times New Roman" w:hAnsi="Times New Roman" w:cs="Times New Roman"/>
          <w:b/>
          <w:bCs/>
          <w:sz w:val="24"/>
          <w:szCs w:val="24"/>
          <w:lang w:val="en-US" w:eastAsia="sv-SE"/>
        </w:rPr>
        <w:t>Next</w:t>
      </w:r>
    </w:p>
    <w:p w14:paraId="422AED7D" w14:textId="77777777" w:rsidR="00E306EB" w:rsidRPr="00E306EB" w:rsidRDefault="00E306EB" w:rsidP="00E306EB">
      <w:pPr>
        <w:spacing w:after="360" w:line="240" w:lineRule="auto"/>
        <w:rPr>
          <w:rFonts w:ascii="Times New Roman" w:eastAsia="Times New Roman" w:hAnsi="Times New Roman" w:cs="Times New Roman"/>
          <w:sz w:val="24"/>
          <w:szCs w:val="24"/>
          <w:lang w:eastAsia="sv-SE"/>
        </w:rPr>
      </w:pPr>
      <w:proofErr w:type="gramStart"/>
      <w:r w:rsidRPr="00E306EB">
        <w:rPr>
          <w:rFonts w:ascii="Times New Roman" w:eastAsia="Times New Roman" w:hAnsi="Times New Roman" w:cs="Times New Roman"/>
          <w:sz w:val="24"/>
          <w:szCs w:val="24"/>
          <w:lang w:eastAsia="sv-SE"/>
        </w:rPr>
        <w:t>Right :</w:t>
      </w:r>
      <w:proofErr w:type="gramEnd"/>
      <w:r w:rsidRPr="00E306EB">
        <w:rPr>
          <w:rFonts w:ascii="Times New Roman" w:eastAsia="Times New Roman" w:hAnsi="Times New Roman" w:cs="Times New Roman"/>
          <w:sz w:val="24"/>
          <w:szCs w:val="24"/>
          <w:lang w:eastAsia="sv-SE"/>
        </w:rPr>
        <w:t xml:space="preserve"> Press </w:t>
      </w:r>
      <w:proofErr w:type="spellStart"/>
      <w:r w:rsidRPr="00E306EB">
        <w:rPr>
          <w:rFonts w:ascii="Times New Roman" w:eastAsia="Times New Roman" w:hAnsi="Times New Roman" w:cs="Times New Roman"/>
          <w:b/>
          <w:bCs/>
          <w:sz w:val="24"/>
          <w:szCs w:val="24"/>
          <w:lang w:eastAsia="sv-SE"/>
        </w:rPr>
        <w:t>Don’t</w:t>
      </w:r>
      <w:proofErr w:type="spellEnd"/>
      <w:r w:rsidRPr="00E306EB">
        <w:rPr>
          <w:rFonts w:ascii="Times New Roman" w:eastAsia="Times New Roman" w:hAnsi="Times New Roman" w:cs="Times New Roman"/>
          <w:b/>
          <w:bCs/>
          <w:sz w:val="24"/>
          <w:szCs w:val="24"/>
          <w:lang w:eastAsia="sv-SE"/>
        </w:rPr>
        <w:t xml:space="preserve"> copy</w:t>
      </w:r>
    </w:p>
    <w:p w14:paraId="03E5B453" w14:textId="48F5354B"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6C2CB79A" wp14:editId="6F7A7C08">
            <wp:extent cx="5731510" cy="5563870"/>
            <wp:effectExtent l="0" t="0" r="0" b="0"/>
            <wp:docPr id="11" name="Picture 11" descr="Graphical user interface, application, Word&#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5563870"/>
                    </a:xfrm>
                    <a:prstGeom prst="rect">
                      <a:avLst/>
                    </a:prstGeom>
                    <a:noFill/>
                    <a:ln>
                      <a:noFill/>
                    </a:ln>
                  </pic:spPr>
                </pic:pic>
              </a:graphicData>
            </a:graphic>
          </wp:inline>
        </w:drawing>
      </w:r>
    </w:p>
    <w:p w14:paraId="1E437473"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Left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Next</w:t>
      </w:r>
    </w:p>
    <w:p w14:paraId="1CD71E45"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Right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Accept &amp; continue</w:t>
      </w:r>
    </w:p>
    <w:p w14:paraId="03B10347" w14:textId="7BC43D05"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0A8C7FA4" wp14:editId="19876F44">
            <wp:extent cx="5731510" cy="5499735"/>
            <wp:effectExtent l="0" t="0" r="0" b="0"/>
            <wp:docPr id="10" name="Picture 10" descr="Graphical user interface, application&#10;&#10;Description automatically generate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5499735"/>
                    </a:xfrm>
                    <a:prstGeom prst="rect">
                      <a:avLst/>
                    </a:prstGeom>
                    <a:noFill/>
                    <a:ln>
                      <a:noFill/>
                    </a:ln>
                  </pic:spPr>
                </pic:pic>
              </a:graphicData>
            </a:graphic>
          </wp:inline>
        </w:drawing>
      </w:r>
    </w:p>
    <w:p w14:paraId="38D775D6"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Left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Next</w:t>
      </w:r>
    </w:p>
    <w:p w14:paraId="3CD071AD"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Right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More</w:t>
      </w:r>
      <w:r w:rsidRPr="00E306EB">
        <w:rPr>
          <w:rFonts w:ascii="Times New Roman" w:eastAsia="Times New Roman" w:hAnsi="Times New Roman" w:cs="Times New Roman"/>
          <w:sz w:val="24"/>
          <w:szCs w:val="24"/>
          <w:lang w:val="en-US" w:eastAsia="sv-SE"/>
        </w:rPr>
        <w:t> and then </w:t>
      </w:r>
      <w:r w:rsidRPr="00E306EB">
        <w:rPr>
          <w:rFonts w:ascii="Times New Roman" w:eastAsia="Times New Roman" w:hAnsi="Times New Roman" w:cs="Times New Roman"/>
          <w:b/>
          <w:bCs/>
          <w:sz w:val="24"/>
          <w:szCs w:val="24"/>
          <w:lang w:val="en-US" w:eastAsia="sv-SE"/>
        </w:rPr>
        <w:t>Next</w:t>
      </w:r>
    </w:p>
    <w:p w14:paraId="23A5D902" w14:textId="49CBFFC4"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4B09713F" wp14:editId="0A2BB504">
            <wp:extent cx="5731510" cy="5718810"/>
            <wp:effectExtent l="0" t="0" r="0" b="0"/>
            <wp:docPr id="9" name="Picture 9" descr="Graphical user interface, application&#10;&#10;Description automatically generate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5718810"/>
                    </a:xfrm>
                    <a:prstGeom prst="rect">
                      <a:avLst/>
                    </a:prstGeom>
                    <a:noFill/>
                    <a:ln>
                      <a:noFill/>
                    </a:ln>
                  </pic:spPr>
                </pic:pic>
              </a:graphicData>
            </a:graphic>
          </wp:inline>
        </w:drawing>
      </w:r>
    </w:p>
    <w:p w14:paraId="2C82EF6E"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Left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Done</w:t>
      </w:r>
    </w:p>
    <w:p w14:paraId="3628104D"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Right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Accept &amp; continue</w:t>
      </w:r>
    </w:p>
    <w:p w14:paraId="3A061C6F" w14:textId="3A87DEAE"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444A6058" wp14:editId="5DC3C5CB">
            <wp:extent cx="5731510" cy="5515610"/>
            <wp:effectExtent l="0" t="0" r="0" b="0"/>
            <wp:docPr id="8" name="Picture 8" descr="Graphical user interface, application&#10;&#10;Description automatically generate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5515610"/>
                    </a:xfrm>
                    <a:prstGeom prst="rect">
                      <a:avLst/>
                    </a:prstGeom>
                    <a:noFill/>
                    <a:ln>
                      <a:noFill/>
                    </a:ln>
                  </pic:spPr>
                </pic:pic>
              </a:graphicData>
            </a:graphic>
          </wp:inline>
        </w:drawing>
      </w:r>
    </w:p>
    <w:p w14:paraId="177DAC96"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Left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Set up</w:t>
      </w:r>
    </w:p>
    <w:p w14:paraId="4B52BD4D"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Right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Set up </w:t>
      </w:r>
      <w:r w:rsidRPr="00E306EB">
        <w:rPr>
          <w:rFonts w:ascii="Times New Roman" w:eastAsia="Times New Roman" w:hAnsi="Times New Roman" w:cs="Times New Roman"/>
          <w:sz w:val="24"/>
          <w:szCs w:val="24"/>
          <w:lang w:val="en-US" w:eastAsia="sv-SE"/>
        </w:rPr>
        <w:t>and configure the screen lock</w:t>
      </w:r>
    </w:p>
    <w:p w14:paraId="4034FF66" w14:textId="46E047E6"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745EDD5E" wp14:editId="36F3ED38">
            <wp:extent cx="5731510" cy="5659120"/>
            <wp:effectExtent l="0" t="0" r="0" b="0"/>
            <wp:docPr id="7" name="Picture 7" descr="Graphical user interface, application&#10;&#10;Description automatically generate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5659120"/>
                    </a:xfrm>
                    <a:prstGeom prst="rect">
                      <a:avLst/>
                    </a:prstGeom>
                    <a:noFill/>
                    <a:ln>
                      <a:noFill/>
                    </a:ln>
                  </pic:spPr>
                </pic:pic>
              </a:graphicData>
            </a:graphic>
          </wp:inline>
        </w:drawing>
      </w:r>
    </w:p>
    <w:p w14:paraId="4C36D062"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Left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Start</w:t>
      </w:r>
      <w:r w:rsidRPr="00E306EB">
        <w:rPr>
          <w:rFonts w:ascii="Times New Roman" w:eastAsia="Times New Roman" w:hAnsi="Times New Roman" w:cs="Times New Roman"/>
          <w:sz w:val="24"/>
          <w:szCs w:val="24"/>
          <w:lang w:val="en-US" w:eastAsia="sv-SE"/>
        </w:rPr>
        <w:t> to Encrypt your device (will only be displayed when needed)</w:t>
      </w:r>
    </w:p>
    <w:p w14:paraId="6DE521C1" w14:textId="77777777" w:rsidR="00E306EB" w:rsidRPr="00E306EB" w:rsidRDefault="00E306EB" w:rsidP="00E306EB">
      <w:pPr>
        <w:spacing w:after="360" w:line="240" w:lineRule="auto"/>
        <w:rPr>
          <w:rFonts w:ascii="Times New Roman" w:eastAsia="Times New Roman" w:hAnsi="Times New Roman" w:cs="Times New Roman"/>
          <w:sz w:val="24"/>
          <w:szCs w:val="24"/>
          <w:lang w:eastAsia="sv-SE"/>
        </w:rPr>
      </w:pPr>
      <w:proofErr w:type="gramStart"/>
      <w:r w:rsidRPr="00E306EB">
        <w:rPr>
          <w:rFonts w:ascii="Times New Roman" w:eastAsia="Times New Roman" w:hAnsi="Times New Roman" w:cs="Times New Roman"/>
          <w:sz w:val="24"/>
          <w:szCs w:val="24"/>
          <w:lang w:eastAsia="sv-SE"/>
        </w:rPr>
        <w:t>Right :</w:t>
      </w:r>
      <w:proofErr w:type="gramEnd"/>
      <w:r w:rsidRPr="00E306EB">
        <w:rPr>
          <w:rFonts w:ascii="Times New Roman" w:eastAsia="Times New Roman" w:hAnsi="Times New Roman" w:cs="Times New Roman"/>
          <w:sz w:val="24"/>
          <w:szCs w:val="24"/>
          <w:lang w:eastAsia="sv-SE"/>
        </w:rPr>
        <w:t xml:space="preserve"> Press </w:t>
      </w:r>
      <w:proofErr w:type="spellStart"/>
      <w:r w:rsidRPr="00E306EB">
        <w:rPr>
          <w:rFonts w:ascii="Times New Roman" w:eastAsia="Times New Roman" w:hAnsi="Times New Roman" w:cs="Times New Roman"/>
          <w:b/>
          <w:bCs/>
          <w:sz w:val="24"/>
          <w:szCs w:val="24"/>
          <w:lang w:eastAsia="sv-SE"/>
        </w:rPr>
        <w:t>Install</w:t>
      </w:r>
      <w:proofErr w:type="spellEnd"/>
    </w:p>
    <w:p w14:paraId="0A4CE75F" w14:textId="3C3A4B49"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765F5156" wp14:editId="31D4652D">
            <wp:extent cx="5731510" cy="5329555"/>
            <wp:effectExtent l="0" t="0" r="0" b="0"/>
            <wp:docPr id="6" name="Picture 6" descr="Graphical user interface, application&#10;&#10;Description automatically genera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5329555"/>
                    </a:xfrm>
                    <a:prstGeom prst="rect">
                      <a:avLst/>
                    </a:prstGeom>
                    <a:noFill/>
                    <a:ln>
                      <a:noFill/>
                    </a:ln>
                  </pic:spPr>
                </pic:pic>
              </a:graphicData>
            </a:graphic>
          </wp:inline>
        </w:drawing>
      </w:r>
    </w:p>
    <w:p w14:paraId="4354DD89"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Left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Next</w:t>
      </w:r>
    </w:p>
    <w:p w14:paraId="29C3A930"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Right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Set up</w:t>
      </w:r>
    </w:p>
    <w:p w14:paraId="523E56CD" w14:textId="0BF9C550"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41C0498D" wp14:editId="39A50D3E">
            <wp:extent cx="5731510" cy="5503545"/>
            <wp:effectExtent l="0" t="0" r="0" b="0"/>
            <wp:docPr id="5" name="Picture 5" descr="Graphical user interface, application&#10;&#10;Description automatically generated">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5503545"/>
                    </a:xfrm>
                    <a:prstGeom prst="rect">
                      <a:avLst/>
                    </a:prstGeom>
                    <a:noFill/>
                    <a:ln>
                      <a:noFill/>
                    </a:ln>
                  </pic:spPr>
                </pic:pic>
              </a:graphicData>
            </a:graphic>
          </wp:inline>
        </w:drawing>
      </w:r>
    </w:p>
    <w:p w14:paraId="3C94D170"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Left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Sign in</w:t>
      </w:r>
    </w:p>
    <w:p w14:paraId="34337CCC"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Right :</w:t>
      </w:r>
      <w:proofErr w:type="gramEnd"/>
      <w:r w:rsidRPr="00E306EB">
        <w:rPr>
          <w:rFonts w:ascii="Times New Roman" w:eastAsia="Times New Roman" w:hAnsi="Times New Roman" w:cs="Times New Roman"/>
          <w:sz w:val="24"/>
          <w:szCs w:val="24"/>
          <w:lang w:val="en-US" w:eastAsia="sv-SE"/>
        </w:rPr>
        <w:t xml:space="preserve"> Enter your password</w:t>
      </w:r>
    </w:p>
    <w:p w14:paraId="3647600C" w14:textId="071A920B"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08D28310" wp14:editId="15A8C858">
            <wp:extent cx="5731510" cy="5463540"/>
            <wp:effectExtent l="0" t="0" r="0" b="0"/>
            <wp:docPr id="4" name="Picture 4" descr="Graphical user interface, text, application&#10;&#10;Description automatically generate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5463540"/>
                    </a:xfrm>
                    <a:prstGeom prst="rect">
                      <a:avLst/>
                    </a:prstGeom>
                    <a:noFill/>
                    <a:ln>
                      <a:noFill/>
                    </a:ln>
                  </pic:spPr>
                </pic:pic>
              </a:graphicData>
            </a:graphic>
          </wp:inline>
        </w:drawing>
      </w:r>
    </w:p>
    <w:p w14:paraId="6B3C8034"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Left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Register</w:t>
      </w:r>
    </w:p>
    <w:p w14:paraId="0B0F2E8C"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Right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Next</w:t>
      </w:r>
    </w:p>
    <w:p w14:paraId="60797AD0"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r w:rsidRPr="00E306EB">
        <w:rPr>
          <w:rFonts w:ascii="Times New Roman" w:eastAsia="Times New Roman" w:hAnsi="Times New Roman" w:cs="Times New Roman"/>
          <w:sz w:val="24"/>
          <w:szCs w:val="24"/>
          <w:lang w:val="en-US" w:eastAsia="sv-SE"/>
        </w:rPr>
        <w:t> </w:t>
      </w:r>
    </w:p>
    <w:p w14:paraId="2F69621E" w14:textId="091DEF87"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0EFAB251" wp14:editId="147FE26B">
            <wp:extent cx="5731510" cy="5559425"/>
            <wp:effectExtent l="0" t="0" r="0" b="0"/>
            <wp:docPr id="3" name="Picture 3" descr="Graphical user interface, application&#10;&#10;Description automatically generate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5559425"/>
                    </a:xfrm>
                    <a:prstGeom prst="rect">
                      <a:avLst/>
                    </a:prstGeom>
                    <a:noFill/>
                    <a:ln>
                      <a:noFill/>
                    </a:ln>
                  </pic:spPr>
                </pic:pic>
              </a:graphicData>
            </a:graphic>
          </wp:inline>
        </w:drawing>
      </w:r>
    </w:p>
    <w:p w14:paraId="78E5E998"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Left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Done</w:t>
      </w:r>
    </w:p>
    <w:p w14:paraId="273F5E1D"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Right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Next</w:t>
      </w:r>
    </w:p>
    <w:p w14:paraId="450A359C" w14:textId="315D7FAF"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42977510" wp14:editId="0FAE6B77">
            <wp:extent cx="5731510" cy="5539105"/>
            <wp:effectExtent l="0" t="0" r="0" b="0"/>
            <wp:docPr id="2" name="Picture 2" descr="Graphical user interface, application&#10;&#10;Description automatically generate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5539105"/>
                    </a:xfrm>
                    <a:prstGeom prst="rect">
                      <a:avLst/>
                    </a:prstGeom>
                    <a:noFill/>
                    <a:ln>
                      <a:noFill/>
                    </a:ln>
                  </pic:spPr>
                </pic:pic>
              </a:graphicData>
            </a:graphic>
          </wp:inline>
        </w:drawing>
      </w:r>
    </w:p>
    <w:p w14:paraId="33B7688E"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Left :</w:t>
      </w:r>
      <w:proofErr w:type="gramEnd"/>
      <w:r w:rsidRPr="00E306EB">
        <w:rPr>
          <w:rFonts w:ascii="Times New Roman" w:eastAsia="Times New Roman" w:hAnsi="Times New Roman" w:cs="Times New Roman"/>
          <w:sz w:val="24"/>
          <w:szCs w:val="24"/>
          <w:lang w:val="en-US" w:eastAsia="sv-SE"/>
        </w:rPr>
        <w:t xml:space="preserve"> Press </w:t>
      </w:r>
      <w:r w:rsidRPr="00E306EB">
        <w:rPr>
          <w:rFonts w:ascii="Times New Roman" w:eastAsia="Times New Roman" w:hAnsi="Times New Roman" w:cs="Times New Roman"/>
          <w:b/>
          <w:bCs/>
          <w:sz w:val="24"/>
          <w:szCs w:val="24"/>
          <w:lang w:val="en-US" w:eastAsia="sv-SE"/>
        </w:rPr>
        <w:t>Next</w:t>
      </w:r>
    </w:p>
    <w:p w14:paraId="1E32E2FC"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Right :</w:t>
      </w:r>
      <w:proofErr w:type="gramEnd"/>
      <w:r w:rsidRPr="00E306EB">
        <w:rPr>
          <w:rFonts w:ascii="Times New Roman" w:eastAsia="Times New Roman" w:hAnsi="Times New Roman" w:cs="Times New Roman"/>
          <w:sz w:val="24"/>
          <w:szCs w:val="24"/>
          <w:lang w:val="en-US" w:eastAsia="sv-SE"/>
        </w:rPr>
        <w:t xml:space="preserve"> Enrollment is now completed and assigned policies and applications will be applied/installed.</w:t>
      </w:r>
    </w:p>
    <w:p w14:paraId="213A9765" w14:textId="0BB3575E" w:rsidR="00E306EB" w:rsidRPr="00E306EB" w:rsidRDefault="00E306EB" w:rsidP="00E306EB">
      <w:pPr>
        <w:spacing w:after="360" w:line="240" w:lineRule="auto"/>
        <w:rPr>
          <w:rFonts w:ascii="Times New Roman" w:eastAsia="Times New Roman" w:hAnsi="Times New Roman" w:cs="Times New Roman"/>
          <w:sz w:val="24"/>
          <w:szCs w:val="24"/>
          <w:lang w:eastAsia="sv-SE"/>
        </w:rPr>
      </w:pPr>
      <w:r w:rsidRPr="00E306EB">
        <w:rPr>
          <w:rFonts w:ascii="Times New Roman" w:eastAsia="Times New Roman" w:hAnsi="Times New Roman" w:cs="Times New Roman"/>
          <w:noProof/>
          <w:color w:val="1B98E0"/>
          <w:sz w:val="24"/>
          <w:szCs w:val="24"/>
          <w:lang w:eastAsia="sv-SE"/>
        </w:rPr>
        <w:lastRenderedPageBreak/>
        <w:drawing>
          <wp:inline distT="0" distB="0" distL="0" distR="0" wp14:anchorId="4772C406" wp14:editId="7E61DEF5">
            <wp:extent cx="5731510" cy="5588000"/>
            <wp:effectExtent l="0" t="0" r="0" b="0"/>
            <wp:docPr id="1" name="Picture 1" descr="A screenshot of a cell phone&#10;&#10;Description automatically generated with low confidenc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with low confidence">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5588000"/>
                    </a:xfrm>
                    <a:prstGeom prst="rect">
                      <a:avLst/>
                    </a:prstGeom>
                    <a:noFill/>
                    <a:ln>
                      <a:noFill/>
                    </a:ln>
                  </pic:spPr>
                </pic:pic>
              </a:graphicData>
            </a:graphic>
          </wp:inline>
        </w:drawing>
      </w:r>
    </w:p>
    <w:p w14:paraId="5FCEB9DB"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Left :</w:t>
      </w:r>
      <w:proofErr w:type="gramEnd"/>
      <w:r w:rsidRPr="00E306EB">
        <w:rPr>
          <w:rFonts w:ascii="Times New Roman" w:eastAsia="Times New Roman" w:hAnsi="Times New Roman" w:cs="Times New Roman"/>
          <w:sz w:val="24"/>
          <w:szCs w:val="24"/>
          <w:lang w:val="en-US" w:eastAsia="sv-SE"/>
        </w:rPr>
        <w:t xml:space="preserve"> Open the </w:t>
      </w:r>
      <w:r w:rsidRPr="00E306EB">
        <w:rPr>
          <w:rFonts w:ascii="Times New Roman" w:eastAsia="Times New Roman" w:hAnsi="Times New Roman" w:cs="Times New Roman"/>
          <w:b/>
          <w:bCs/>
          <w:sz w:val="24"/>
          <w:szCs w:val="24"/>
          <w:lang w:val="en-US" w:eastAsia="sv-SE"/>
        </w:rPr>
        <w:t>Personal</w:t>
      </w:r>
      <w:r w:rsidRPr="00E306EB">
        <w:rPr>
          <w:rFonts w:ascii="Times New Roman" w:eastAsia="Times New Roman" w:hAnsi="Times New Roman" w:cs="Times New Roman"/>
          <w:sz w:val="24"/>
          <w:szCs w:val="24"/>
          <w:lang w:val="en-US" w:eastAsia="sv-SE"/>
        </w:rPr>
        <w:t> tab for the personal installed applications</w:t>
      </w:r>
    </w:p>
    <w:p w14:paraId="18BD014B" w14:textId="77777777" w:rsidR="00E306EB" w:rsidRPr="00E306EB" w:rsidRDefault="00E306EB" w:rsidP="00E306EB">
      <w:pPr>
        <w:spacing w:after="360" w:line="240" w:lineRule="auto"/>
        <w:rPr>
          <w:rFonts w:ascii="Times New Roman" w:eastAsia="Times New Roman" w:hAnsi="Times New Roman" w:cs="Times New Roman"/>
          <w:sz w:val="24"/>
          <w:szCs w:val="24"/>
          <w:lang w:val="en-US" w:eastAsia="sv-SE"/>
        </w:rPr>
      </w:pPr>
      <w:proofErr w:type="gramStart"/>
      <w:r w:rsidRPr="00E306EB">
        <w:rPr>
          <w:rFonts w:ascii="Times New Roman" w:eastAsia="Times New Roman" w:hAnsi="Times New Roman" w:cs="Times New Roman"/>
          <w:sz w:val="24"/>
          <w:szCs w:val="24"/>
          <w:lang w:val="en-US" w:eastAsia="sv-SE"/>
        </w:rPr>
        <w:t>Right :</w:t>
      </w:r>
      <w:proofErr w:type="gramEnd"/>
      <w:r w:rsidRPr="00E306EB">
        <w:rPr>
          <w:rFonts w:ascii="Times New Roman" w:eastAsia="Times New Roman" w:hAnsi="Times New Roman" w:cs="Times New Roman"/>
          <w:sz w:val="24"/>
          <w:szCs w:val="24"/>
          <w:lang w:val="en-US" w:eastAsia="sv-SE"/>
        </w:rPr>
        <w:t xml:space="preserve"> Open the </w:t>
      </w:r>
      <w:r w:rsidRPr="00E306EB">
        <w:rPr>
          <w:rFonts w:ascii="Times New Roman" w:eastAsia="Times New Roman" w:hAnsi="Times New Roman" w:cs="Times New Roman"/>
          <w:b/>
          <w:bCs/>
          <w:sz w:val="24"/>
          <w:szCs w:val="24"/>
          <w:lang w:val="en-US" w:eastAsia="sv-SE"/>
        </w:rPr>
        <w:t>Work </w:t>
      </w:r>
      <w:r w:rsidRPr="00E306EB">
        <w:rPr>
          <w:rFonts w:ascii="Times New Roman" w:eastAsia="Times New Roman" w:hAnsi="Times New Roman" w:cs="Times New Roman"/>
          <w:sz w:val="24"/>
          <w:szCs w:val="24"/>
          <w:lang w:val="en-US" w:eastAsia="sv-SE"/>
        </w:rPr>
        <w:t>tab for the installed business applications</w:t>
      </w:r>
    </w:p>
    <w:p w14:paraId="11A6617F" w14:textId="77777777" w:rsidR="00AF5BF9" w:rsidRPr="00E306EB" w:rsidRDefault="00AF5BF9">
      <w:pPr>
        <w:rPr>
          <w:lang w:val="en-US"/>
        </w:rPr>
      </w:pPr>
    </w:p>
    <w:sectPr w:rsidR="00AF5BF9" w:rsidRPr="00E306EB"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w:charset w:val="00"/>
    <w:family w:val="swiss"/>
    <w:pitch w:val="variable"/>
    <w:sig w:usb0="E00082FF" w:usb1="400078F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A1914"/>
    <w:multiLevelType w:val="multilevel"/>
    <w:tmpl w:val="A2F8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D07C5A"/>
    <w:multiLevelType w:val="multilevel"/>
    <w:tmpl w:val="CA12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6EB"/>
    <w:rsid w:val="002C656F"/>
    <w:rsid w:val="003F4244"/>
    <w:rsid w:val="00AF5BF9"/>
    <w:rsid w:val="00E306EB"/>
    <w:rsid w:val="00FA729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2A6AD"/>
  <w15:chartTrackingRefBased/>
  <w15:docId w15:val="{0803D310-F17C-4AA0-A519-BAFD4614B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306E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4">
    <w:name w:val="heading 4"/>
    <w:basedOn w:val="Normal"/>
    <w:link w:val="Heading4Char"/>
    <w:uiPriority w:val="9"/>
    <w:qFormat/>
    <w:rsid w:val="00E306EB"/>
    <w:pPr>
      <w:spacing w:before="100" w:beforeAutospacing="1" w:after="100" w:afterAutospacing="1" w:line="240" w:lineRule="auto"/>
      <w:outlineLvl w:val="3"/>
    </w:pPr>
    <w:rPr>
      <w:rFonts w:ascii="Times New Roman" w:eastAsia="Times New Roman" w:hAnsi="Times New Roman" w:cs="Times New Roman"/>
      <w:b/>
      <w:bCs/>
      <w:sz w:val="24"/>
      <w:szCs w:val="24"/>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6EB"/>
    <w:rPr>
      <w:rFonts w:ascii="Times New Roman" w:eastAsia="Times New Roman" w:hAnsi="Times New Roman" w:cs="Times New Roman"/>
      <w:b/>
      <w:bCs/>
      <w:kern w:val="36"/>
      <w:sz w:val="48"/>
      <w:szCs w:val="48"/>
      <w:lang w:eastAsia="sv-SE"/>
    </w:rPr>
  </w:style>
  <w:style w:type="character" w:customStyle="1" w:styleId="Heading4Char">
    <w:name w:val="Heading 4 Char"/>
    <w:basedOn w:val="DefaultParagraphFont"/>
    <w:link w:val="Heading4"/>
    <w:uiPriority w:val="9"/>
    <w:rsid w:val="00E306EB"/>
    <w:rPr>
      <w:rFonts w:ascii="Times New Roman" w:eastAsia="Times New Roman" w:hAnsi="Times New Roman" w:cs="Times New Roman"/>
      <w:b/>
      <w:bCs/>
      <w:sz w:val="24"/>
      <w:szCs w:val="24"/>
      <w:lang w:eastAsia="sv-SE"/>
    </w:rPr>
  </w:style>
  <w:style w:type="character" w:customStyle="1" w:styleId="w-blog-post-meta-author">
    <w:name w:val="w-blog-post-meta-author"/>
    <w:basedOn w:val="DefaultParagraphFont"/>
    <w:rsid w:val="00E306EB"/>
  </w:style>
  <w:style w:type="character" w:styleId="Hyperlink">
    <w:name w:val="Hyperlink"/>
    <w:basedOn w:val="DefaultParagraphFont"/>
    <w:uiPriority w:val="99"/>
    <w:semiHidden/>
    <w:unhideWhenUsed/>
    <w:rsid w:val="00E306EB"/>
    <w:rPr>
      <w:color w:val="0000FF"/>
      <w:u w:val="single"/>
    </w:rPr>
  </w:style>
  <w:style w:type="character" w:customStyle="1" w:styleId="w-blog-post-meta-category">
    <w:name w:val="w-blog-post-meta-category"/>
    <w:basedOn w:val="DefaultParagraphFont"/>
    <w:rsid w:val="00E306EB"/>
  </w:style>
  <w:style w:type="character" w:customStyle="1" w:styleId="w-blog-post-meta-comments">
    <w:name w:val="w-blog-post-meta-comments"/>
    <w:basedOn w:val="DefaultParagraphFont"/>
    <w:rsid w:val="00E306EB"/>
  </w:style>
  <w:style w:type="paragraph" w:styleId="NormalWeb">
    <w:name w:val="Normal (Web)"/>
    <w:basedOn w:val="Normal"/>
    <w:uiPriority w:val="99"/>
    <w:semiHidden/>
    <w:unhideWhenUsed/>
    <w:rsid w:val="00E306EB"/>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rong">
    <w:name w:val="Strong"/>
    <w:basedOn w:val="DefaultParagraphFont"/>
    <w:uiPriority w:val="22"/>
    <w:qFormat/>
    <w:rsid w:val="00E306EB"/>
    <w:rPr>
      <w:b/>
      <w:bCs/>
    </w:rPr>
  </w:style>
  <w:style w:type="paragraph" w:styleId="HTMLPreformatted">
    <w:name w:val="HTML Preformatted"/>
    <w:basedOn w:val="Normal"/>
    <w:link w:val="HTMLPreformattedChar"/>
    <w:uiPriority w:val="99"/>
    <w:semiHidden/>
    <w:unhideWhenUsed/>
    <w:rsid w:val="00E30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semiHidden/>
    <w:rsid w:val="00E306EB"/>
    <w:rPr>
      <w:rFonts w:ascii="Courier New" w:eastAsia="Times New Roman" w:hAnsi="Courier New" w:cs="Courier New"/>
      <w:sz w:val="20"/>
      <w:szCs w:val="20"/>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874259">
      <w:bodyDiv w:val="1"/>
      <w:marLeft w:val="0"/>
      <w:marRight w:val="0"/>
      <w:marTop w:val="0"/>
      <w:marBottom w:val="0"/>
      <w:divBdr>
        <w:top w:val="none" w:sz="0" w:space="0" w:color="auto"/>
        <w:left w:val="none" w:sz="0" w:space="0" w:color="auto"/>
        <w:bottom w:val="none" w:sz="0" w:space="0" w:color="auto"/>
        <w:right w:val="none" w:sz="0" w:space="0" w:color="auto"/>
      </w:divBdr>
      <w:divsChild>
        <w:div w:id="1918051978">
          <w:marLeft w:val="0"/>
          <w:marRight w:val="0"/>
          <w:marTop w:val="0"/>
          <w:marBottom w:val="0"/>
          <w:divBdr>
            <w:top w:val="none" w:sz="0" w:space="0" w:color="auto"/>
            <w:left w:val="none" w:sz="0" w:space="0" w:color="auto"/>
            <w:bottom w:val="none" w:sz="0" w:space="0" w:color="auto"/>
            <w:right w:val="none" w:sz="0" w:space="0" w:color="auto"/>
          </w:divBdr>
          <w:divsChild>
            <w:div w:id="1084573660">
              <w:marLeft w:val="0"/>
              <w:marRight w:val="0"/>
              <w:marTop w:val="0"/>
              <w:marBottom w:val="0"/>
              <w:divBdr>
                <w:top w:val="none" w:sz="0" w:space="0" w:color="auto"/>
                <w:left w:val="none" w:sz="0" w:space="0" w:color="auto"/>
                <w:bottom w:val="none" w:sz="0" w:space="0" w:color="auto"/>
                <w:right w:val="none" w:sz="0" w:space="0" w:color="auto"/>
              </w:divBdr>
              <w:divsChild>
                <w:div w:id="987320657">
                  <w:marLeft w:val="0"/>
                  <w:marRight w:val="0"/>
                  <w:marTop w:val="0"/>
                  <w:marBottom w:val="0"/>
                  <w:divBdr>
                    <w:top w:val="none" w:sz="0" w:space="0" w:color="auto"/>
                    <w:left w:val="none" w:sz="0" w:space="0" w:color="auto"/>
                    <w:bottom w:val="none" w:sz="0" w:space="0" w:color="auto"/>
                    <w:right w:val="none" w:sz="0" w:space="0" w:color="auto"/>
                  </w:divBdr>
                  <w:divsChild>
                    <w:div w:id="164923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5982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www.robinhobo.com/wp-content/uploads/2021/11/How-to-setup-Android-Zero-Touch-Enrollment-014.jpg" TargetMode="External"/><Relationship Id="rId21" Type="http://schemas.openxmlformats.org/officeDocument/2006/relationships/hyperlink" Target="https://www.robinhobo.com/wp-content/uploads/2021/11/How-to-setup-Android-Zero-Touch-Enrollment-006.png" TargetMode="External"/><Relationship Id="rId34" Type="http://schemas.openxmlformats.org/officeDocument/2006/relationships/image" Target="media/image12.jpeg"/><Relationship Id="rId42" Type="http://schemas.openxmlformats.org/officeDocument/2006/relationships/image" Target="media/image16.jpeg"/><Relationship Id="rId47" Type="http://schemas.openxmlformats.org/officeDocument/2006/relationships/hyperlink" Target="https://www.robinhobo.com/wp-content/uploads/2021/11/How-to-setup-Android-Zero-Touch-Enrollment-018.jpg" TargetMode="External"/><Relationship Id="rId50" Type="http://schemas.openxmlformats.org/officeDocument/2006/relationships/image" Target="media/image20.jpeg"/><Relationship Id="rId55" Type="http://schemas.openxmlformats.org/officeDocument/2006/relationships/hyperlink" Target="https://www.robinhobo.com/wp-content/uploads/2021/11/How-to-setup-Android-Zero-Touch-Enrollment-022.jpg"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partner.android.com/zerotouch" TargetMode="External"/><Relationship Id="rId29" Type="http://schemas.openxmlformats.org/officeDocument/2006/relationships/hyperlink" Target="https://www.robinhobo.com/wp-content/uploads/2021/11/How-to-setup-Android-Zero-Touch-Enrollment-010.png" TargetMode="External"/><Relationship Id="rId11" Type="http://schemas.openxmlformats.org/officeDocument/2006/relationships/hyperlink" Target="https://www.robinhobo.com/how-to-enable-android-enterprise-and-configure-personal-devices-with-a-work-profile-in-microsoft-intune-the-ultimate-step-by-step-guide/" TargetMode="External"/><Relationship Id="rId24" Type="http://schemas.openxmlformats.org/officeDocument/2006/relationships/image" Target="media/image7.png"/><Relationship Id="rId32" Type="http://schemas.openxmlformats.org/officeDocument/2006/relationships/image" Target="media/image11.jpeg"/><Relationship Id="rId37" Type="http://schemas.openxmlformats.org/officeDocument/2006/relationships/hyperlink" Target="https://www.robinhobo.com/wp-content/uploads/2021/11/How-to-setup-Android-Zero-Touch-Enrollment-013.jpg" TargetMode="External"/><Relationship Id="rId40" Type="http://schemas.openxmlformats.org/officeDocument/2006/relationships/image" Target="media/image15.jpeg"/><Relationship Id="rId45" Type="http://schemas.openxmlformats.org/officeDocument/2006/relationships/hyperlink" Target="https://www.robinhobo.com/wp-content/uploads/2021/11/How-to-setup-Android-Zero-Touch-Enrollment-017a.jpg" TargetMode="External"/><Relationship Id="rId53" Type="http://schemas.openxmlformats.org/officeDocument/2006/relationships/hyperlink" Target="https://www.robinhobo.com/wp-content/uploads/2021/11/How-to-setup-Android-Zero-Touch-Enrollment-021.jpg" TargetMode="External"/><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hyperlink" Target="https://www.robinhobo.com/wp-content/uploads/2021/11/How-to-setup-Android-Zero-Touch-Enrollment-005.png" TargetMode="External"/><Relationship Id="rId4" Type="http://schemas.openxmlformats.org/officeDocument/2006/relationships/numbering" Target="numbering.xml"/><Relationship Id="rId9" Type="http://schemas.openxmlformats.org/officeDocument/2006/relationships/hyperlink" Target="https://www.robinhobo.com/wp-content/uploads/2021/11/How-to-setup-Android-Zero-Touch-Enrollment-001.png" TargetMode="External"/><Relationship Id="rId14" Type="http://schemas.openxmlformats.org/officeDocument/2006/relationships/hyperlink" Target="https://www.robinhobo.com/wp-content/uploads/2021/11/How-to-setup-Android-Zero-Touch-Enrollment-003a.png" TargetMode="External"/><Relationship Id="rId22" Type="http://schemas.openxmlformats.org/officeDocument/2006/relationships/image" Target="media/image6.png"/><Relationship Id="rId27" Type="http://schemas.openxmlformats.org/officeDocument/2006/relationships/hyperlink" Target="https://www.robinhobo.com/wp-content/uploads/2021/11/How-to-setup-Android-Zero-Touch-Enrollment-009.png" TargetMode="External"/><Relationship Id="rId30" Type="http://schemas.openxmlformats.org/officeDocument/2006/relationships/image" Target="media/image10.png"/><Relationship Id="rId35" Type="http://schemas.openxmlformats.org/officeDocument/2006/relationships/hyperlink" Target="https://www.robinhobo.com/wp-content/uploads/2021/11/Screenshot_20210826-150836_Work-Setup.jpg" TargetMode="External"/><Relationship Id="rId43" Type="http://schemas.openxmlformats.org/officeDocument/2006/relationships/hyperlink" Target="https://www.robinhobo.com/wp-content/uploads/2021/11/How-to-setup-Android-Zero-Touch-Enrollment-016a.jpg" TargetMode="External"/><Relationship Id="rId48" Type="http://schemas.openxmlformats.org/officeDocument/2006/relationships/image" Target="media/image19.jpeg"/><Relationship Id="rId56" Type="http://schemas.openxmlformats.org/officeDocument/2006/relationships/image" Target="media/image23.jpeg"/><Relationship Id="rId8" Type="http://schemas.openxmlformats.org/officeDocument/2006/relationships/hyperlink" Target="https://www.robinhobo.com/how-to-setup-samsung-knox-mobile-enrollment-with-microsoft-intune/" TargetMode="External"/><Relationship Id="rId51" Type="http://schemas.openxmlformats.org/officeDocument/2006/relationships/hyperlink" Target="https://www.robinhobo.com/wp-content/uploads/2021/11/How-to-setup-Android-Zero-Touch-Enrollment-020a.jpg" TargetMode="External"/><Relationship Id="rId3" Type="http://schemas.openxmlformats.org/officeDocument/2006/relationships/customXml" Target="../customXml/item3.xml"/><Relationship Id="rId12" Type="http://schemas.openxmlformats.org/officeDocument/2006/relationships/hyperlink" Target="https://www.robinhobo.com/wp-content/uploads/2021/11/How-to-setup-Android-Zero-Touch-Enrollment-002.png" TargetMode="External"/><Relationship Id="rId17" Type="http://schemas.openxmlformats.org/officeDocument/2006/relationships/hyperlink" Target="https://www.robinhobo.com/wp-content/uploads/2021/11/How-to-setup-Android-Zero-Touch-Enrollment-004.png" TargetMode="External"/><Relationship Id="rId25" Type="http://schemas.openxmlformats.org/officeDocument/2006/relationships/hyperlink" Target="https://www.robinhobo.com/wp-content/uploads/2021/11/How-to-setup-Android-Zero-Touch-Enrollment-008.png" TargetMode="External"/><Relationship Id="rId33" Type="http://schemas.openxmlformats.org/officeDocument/2006/relationships/hyperlink" Target="https://www.robinhobo.com/wp-content/uploads/2021/11/How-to-setup-Android-Zero-Touch-Enrollment-012.jpg" TargetMode="External"/><Relationship Id="rId38" Type="http://schemas.openxmlformats.org/officeDocument/2006/relationships/image" Target="media/image14.jpeg"/><Relationship Id="rId46" Type="http://schemas.openxmlformats.org/officeDocument/2006/relationships/image" Target="media/image18.jpeg"/><Relationship Id="rId20" Type="http://schemas.openxmlformats.org/officeDocument/2006/relationships/image" Target="media/image5.png"/><Relationship Id="rId41" Type="http://schemas.openxmlformats.org/officeDocument/2006/relationships/hyperlink" Target="https://www.robinhobo.com/wp-content/uploads/2021/11/How-to-setup-Android-Zero-Touch-Enrollment-015.jpg" TargetMode="External"/><Relationship Id="rId54"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robinhobo.com/wp-content/uploads/2021/11/How-to-setup-Android-Zero-Touch-Enrollment-007.png" TargetMode="External"/><Relationship Id="rId28" Type="http://schemas.openxmlformats.org/officeDocument/2006/relationships/image" Target="media/image9.png"/><Relationship Id="rId36" Type="http://schemas.openxmlformats.org/officeDocument/2006/relationships/image" Target="media/image13.jpeg"/><Relationship Id="rId49" Type="http://schemas.openxmlformats.org/officeDocument/2006/relationships/hyperlink" Target="https://www.robinhobo.com/wp-content/uploads/2021/11/How-to-setup-Android-Zero-Touch-Enrollment-019.jpg"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s://www.robinhobo.com/wp-content/uploads/2021/11/How-to-setup-Android-Zero-Touch-Enrollment-011.jpg" TargetMode="External"/><Relationship Id="rId44" Type="http://schemas.openxmlformats.org/officeDocument/2006/relationships/image" Target="media/image17.jpeg"/><Relationship Id="rId52"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775771D2-9A91-4608-8363-FDAFB8DC8B04}"/>
</file>

<file path=customXml/itemProps2.xml><?xml version="1.0" encoding="utf-8"?>
<ds:datastoreItem xmlns:ds="http://schemas.openxmlformats.org/officeDocument/2006/customXml" ds:itemID="{918E2756-7D01-415F-A576-7AFC93E456B9}">
  <ds:schemaRefs>
    <ds:schemaRef ds:uri="http://schemas.microsoft.com/sharepoint/v3/contenttype/forms"/>
  </ds:schemaRefs>
</ds:datastoreItem>
</file>

<file path=customXml/itemProps3.xml><?xml version="1.0" encoding="utf-8"?>
<ds:datastoreItem xmlns:ds="http://schemas.openxmlformats.org/officeDocument/2006/customXml" ds:itemID="{FFB878E3-5041-430A-ABD5-DE561700804F}">
  <ds:schemaRefs>
    <ds:schemaRef ds:uri="http://schemas.microsoft.com/office/2006/documentManagement/types"/>
    <ds:schemaRef ds:uri="e98a313e-43ac-44b1-9e57-2f048115d73a"/>
    <ds:schemaRef ds:uri="http://schemas.openxmlformats.org/package/2006/metadata/core-properties"/>
    <ds:schemaRef ds:uri="http://purl.org/dc/terms/"/>
    <ds:schemaRef ds:uri="http://www.w3.org/XML/1998/namespace"/>
    <ds:schemaRef ds:uri="http://schemas.microsoft.com/office/infopath/2007/PartnerControls"/>
    <ds:schemaRef ds:uri="http://schemas.microsoft.com/office/2006/metadata/properties"/>
    <ds:schemaRef ds:uri="0152d863-1e17-4753-8b73-622e6f807c32"/>
    <ds:schemaRef ds:uri="http://purl.org/dc/dcmitype/"/>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1003</Words>
  <Characters>5318</Characters>
  <Application>Microsoft Office Word</Application>
  <DocSecurity>0</DocSecurity>
  <Lines>44</Lines>
  <Paragraphs>12</Paragraphs>
  <ScaleCrop>false</ScaleCrop>
  <Company/>
  <LinksUpToDate>false</LinksUpToDate>
  <CharactersWithSpaces>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2021-11-25T21:03:00Z</dcterms:created>
  <dcterms:modified xsi:type="dcterms:W3CDTF">2021-11-25T21:04:00Z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28800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