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C71100" w:rsidR="00C71100" w:rsidP="00C71100" w:rsidRDefault="00C71100" w14:paraId="34FABC3E" w14:textId="77777777">
      <w:pPr>
        <w:pBdr>
          <w:bottom w:val="single" w:color="EEEEEE" w:sz="6" w:space="8"/>
        </w:pBdr>
        <w:spacing w:after="0" w:line="240" w:lineRule="auto"/>
        <w:outlineLvl w:val="0"/>
        <w:rPr>
          <w:rFonts w:ascii="Times New Roman" w:hAnsi="Times New Roman" w:eastAsia="Times New Roman" w:cs="Times New Roman"/>
          <w:color w:val="F79428"/>
          <w:kern w:val="36"/>
          <w:sz w:val="57"/>
          <w:szCs w:val="57"/>
          <w:lang w:val="en-SE" w:eastAsia="en-SE"/>
        </w:rPr>
      </w:pPr>
      <w:r w:rsidRPr="00C71100">
        <w:rPr>
          <w:rFonts w:ascii="Times New Roman" w:hAnsi="Times New Roman" w:eastAsia="Times New Roman" w:cs="Times New Roman"/>
          <w:color w:val="F79428"/>
          <w:kern w:val="36"/>
          <w:sz w:val="57"/>
          <w:szCs w:val="57"/>
          <w:lang w:val="en-SE" w:eastAsia="en-SE"/>
        </w:rPr>
        <w:t>Office 365 Sensitivity Labels</w:t>
      </w:r>
    </w:p>
    <w:p w:rsidR="0044172B" w:rsidP="00C71100" w:rsidRDefault="0044172B" w14:paraId="0D283393" w14:textId="77777777">
      <w:pPr>
        <w:spacing w:after="100" w:afterAutospacing="1" w:line="240" w:lineRule="auto"/>
        <w:rPr>
          <w:rFonts w:ascii="Open Sans" w:hAnsi="Open Sans" w:eastAsia="Times New Roman" w:cs="Open Sans"/>
          <w:color w:val="333333"/>
          <w:sz w:val="21"/>
          <w:szCs w:val="21"/>
          <w:lang w:val="en-SE" w:eastAsia="en-SE"/>
        </w:rPr>
      </w:pPr>
    </w:p>
    <w:p w:rsidRPr="00C71100" w:rsidR="00C71100" w:rsidP="00C71100" w:rsidRDefault="00C71100" w14:paraId="6EEA2A77" w14:textId="7A78F3A6">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To be able to work and understand </w:t>
      </w:r>
      <w:r w:rsidRPr="00C71100">
        <w:rPr>
          <w:rFonts w:ascii="Open Sans" w:hAnsi="Open Sans" w:eastAsia="Times New Roman" w:cs="Open Sans"/>
          <w:b/>
          <w:bCs/>
          <w:color w:val="333333"/>
          <w:sz w:val="21"/>
          <w:szCs w:val="21"/>
          <w:lang w:val="en-SE" w:eastAsia="en-SE"/>
        </w:rPr>
        <w:t>what sensitivity labels are</w:t>
      </w:r>
      <w:r w:rsidRPr="00C71100">
        <w:rPr>
          <w:rFonts w:ascii="Open Sans" w:hAnsi="Open Sans" w:eastAsia="Times New Roman" w:cs="Open Sans"/>
          <w:color w:val="333333"/>
          <w:sz w:val="21"/>
          <w:szCs w:val="21"/>
          <w:lang w:val="en-SE" w:eastAsia="en-SE"/>
        </w:rPr>
        <w:t>, we need to know how we got to where we are now.</w:t>
      </w:r>
    </w:p>
    <w:p w:rsidRPr="00C71100" w:rsidR="00C71100" w:rsidP="00C71100" w:rsidRDefault="00C71100" w14:paraId="286C07B4"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Information Protection Legacy</w:t>
      </w:r>
    </w:p>
    <w:p w:rsidRPr="00C71100" w:rsidR="00C71100" w:rsidP="00C71100" w:rsidRDefault="00C71100" w14:paraId="53704128"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Until now, label configuration was done in the Azure portal. Protection templates were created in the </w:t>
      </w:r>
      <w:r w:rsidRPr="00C71100">
        <w:rPr>
          <w:rFonts w:ascii="Open Sans" w:hAnsi="Open Sans" w:eastAsia="Times New Roman" w:cs="Open Sans"/>
          <w:b/>
          <w:bCs/>
          <w:color w:val="333333"/>
          <w:sz w:val="21"/>
          <w:szCs w:val="21"/>
          <w:lang w:val="en-SE" w:eastAsia="en-SE"/>
        </w:rPr>
        <w:t>Azure Information Protection</w:t>
      </w:r>
      <w:r w:rsidRPr="00C71100">
        <w:rPr>
          <w:rFonts w:ascii="Open Sans" w:hAnsi="Open Sans" w:eastAsia="Times New Roman" w:cs="Open Sans"/>
          <w:color w:val="333333"/>
          <w:sz w:val="21"/>
          <w:szCs w:val="21"/>
          <w:lang w:val="en-SE" w:eastAsia="en-SE"/>
        </w:rPr>
        <w:t> section of the Azure portal. AIP was also used to label client computers with the right-click option </w:t>
      </w:r>
      <w:r w:rsidRPr="00C71100">
        <w:rPr>
          <w:rFonts w:ascii="Open Sans" w:hAnsi="Open Sans" w:eastAsia="Times New Roman" w:cs="Open Sans"/>
          <w:i/>
          <w:iCs/>
          <w:color w:val="333333"/>
          <w:sz w:val="21"/>
          <w:szCs w:val="21"/>
          <w:lang w:val="en-SE" w:eastAsia="en-SE"/>
        </w:rPr>
        <w:t>Classify and Protect,</w:t>
      </w:r>
      <w:r w:rsidRPr="00C71100">
        <w:rPr>
          <w:rFonts w:ascii="Open Sans" w:hAnsi="Open Sans" w:eastAsia="Times New Roman" w:cs="Open Sans"/>
          <w:color w:val="333333"/>
          <w:sz w:val="21"/>
          <w:szCs w:val="21"/>
          <w:lang w:val="en-SE" w:eastAsia="en-SE"/>
        </w:rPr>
        <w:t> or by labeling documents and information in Office apps.</w:t>
      </w:r>
    </w:p>
    <w:p w:rsidRPr="00C71100" w:rsidR="00C71100" w:rsidP="00C71100" w:rsidRDefault="00C71100" w14:paraId="14808149"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We were also allowed to</w:t>
      </w:r>
      <w:r w:rsidRPr="00C71100">
        <w:rPr>
          <w:rFonts w:ascii="Open Sans" w:hAnsi="Open Sans" w:eastAsia="Times New Roman" w:cs="Open Sans"/>
          <w:b/>
          <w:bCs/>
          <w:color w:val="333333"/>
          <w:sz w:val="21"/>
          <w:szCs w:val="21"/>
          <w:lang w:val="en-SE" w:eastAsia="en-SE"/>
        </w:rPr>
        <w:t> create labels in the Office 365 portal</w:t>
      </w:r>
      <w:r w:rsidRPr="00C71100">
        <w:rPr>
          <w:rFonts w:ascii="Open Sans" w:hAnsi="Open Sans" w:eastAsia="Times New Roman" w:cs="Open Sans"/>
          <w:color w:val="333333"/>
          <w:sz w:val="21"/>
          <w:szCs w:val="21"/>
          <w:lang w:val="en-SE" w:eastAsia="en-SE"/>
        </w:rPr>
        <w:t>, and that was a recipe for disaster because those two were not aware of each other. AIP labels and the Office portal labels could do the same in many areas, but the client version you downloaded would decide from which portal the settings would retrieve.</w:t>
      </w:r>
    </w:p>
    <w:p w:rsidRPr="00C71100" w:rsidR="00C71100" w:rsidP="00C71100" w:rsidRDefault="00C71100" w14:paraId="20EC9A9F"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Today we could say that we have </w:t>
      </w:r>
      <w:r w:rsidRPr="00C71100">
        <w:rPr>
          <w:rFonts w:ascii="Open Sans" w:hAnsi="Open Sans" w:eastAsia="Times New Roman" w:cs="Open Sans"/>
          <w:b/>
          <w:bCs/>
          <w:color w:val="333333"/>
          <w:sz w:val="21"/>
          <w:szCs w:val="21"/>
          <w:lang w:val="en-SE" w:eastAsia="en-SE"/>
        </w:rPr>
        <w:t>feature parity</w:t>
      </w:r>
      <w:r w:rsidRPr="00C71100">
        <w:rPr>
          <w:rFonts w:ascii="Open Sans" w:hAnsi="Open Sans" w:eastAsia="Times New Roman" w:cs="Open Sans"/>
          <w:color w:val="333333"/>
          <w:sz w:val="21"/>
          <w:szCs w:val="21"/>
          <w:lang w:val="en-SE" w:eastAsia="en-SE"/>
        </w:rPr>
        <w:t>, and now, sensitivity label configuration is done in the </w:t>
      </w:r>
      <w:r w:rsidRPr="00C71100">
        <w:rPr>
          <w:rFonts w:ascii="Open Sans" w:hAnsi="Open Sans" w:eastAsia="Times New Roman" w:cs="Open Sans"/>
          <w:b/>
          <w:bCs/>
          <w:color w:val="333333"/>
          <w:sz w:val="21"/>
          <w:szCs w:val="21"/>
          <w:lang w:val="en-SE" w:eastAsia="en-SE"/>
        </w:rPr>
        <w:t>Security portal. </w:t>
      </w:r>
      <w:r w:rsidRPr="00C71100">
        <w:rPr>
          <w:rFonts w:ascii="Open Sans" w:hAnsi="Open Sans" w:eastAsia="Times New Roman" w:cs="Open Sans"/>
          <w:color w:val="333333"/>
          <w:sz w:val="21"/>
          <w:szCs w:val="21"/>
          <w:lang w:val="en-SE" w:eastAsia="en-SE"/>
        </w:rPr>
        <w:t>The Security portal offers new sensitivity labels and a new way to apply them to on-premises file servers or SharePoint.</w:t>
      </w:r>
    </w:p>
    <w:p w:rsidRPr="00C71100" w:rsidR="00C71100" w:rsidP="00C71100" w:rsidRDefault="00C71100" w14:paraId="2FF49C15"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Azure Information Protection labels can be used by the classic Azure Information Protection client on Windows computers but can’t be used by devices running macOS, iOS, or Android. Microsoft recommends </w:t>
      </w:r>
      <w:r w:rsidRPr="00C71100">
        <w:rPr>
          <w:rFonts w:ascii="Open Sans" w:hAnsi="Open Sans" w:eastAsia="Times New Roman" w:cs="Open Sans"/>
          <w:b/>
          <w:bCs/>
          <w:color w:val="333333"/>
          <w:sz w:val="21"/>
          <w:szCs w:val="21"/>
          <w:lang w:val="en-SE" w:eastAsia="en-SE"/>
        </w:rPr>
        <w:t>avoiding creating sensitivity labels until you activate unified labeling</w:t>
      </w:r>
      <w:r w:rsidRPr="00C71100">
        <w:rPr>
          <w:rFonts w:ascii="Open Sans" w:hAnsi="Open Sans" w:eastAsia="Times New Roman" w:cs="Open Sans"/>
          <w:color w:val="333333"/>
          <w:sz w:val="21"/>
          <w:szCs w:val="21"/>
          <w:lang w:val="en-SE" w:eastAsia="en-SE"/>
        </w:rPr>
        <w:t> in the Security portal. If you are still using Azure Information Protection labels, migrate them to sensitivity labels.</w:t>
      </w:r>
    </w:p>
    <w:p w:rsidRPr="00C71100" w:rsidR="00C71100" w:rsidP="00C71100" w:rsidRDefault="00C71100" w14:paraId="56148EB2"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The</w:t>
      </w:r>
      <w:r w:rsidRPr="00C71100">
        <w:rPr>
          <w:rFonts w:ascii="Open Sans" w:hAnsi="Open Sans" w:eastAsia="Times New Roman" w:cs="Open Sans"/>
          <w:b/>
          <w:bCs/>
          <w:color w:val="333333"/>
          <w:sz w:val="21"/>
          <w:szCs w:val="21"/>
          <w:lang w:val="en-SE" w:eastAsia="en-SE"/>
        </w:rPr>
        <w:t> metadata applied by both sets of labels are compatible</w:t>
      </w:r>
      <w:r w:rsidRPr="00C71100">
        <w:rPr>
          <w:rFonts w:ascii="Open Sans" w:hAnsi="Open Sans" w:eastAsia="Times New Roman" w:cs="Open Sans"/>
          <w:color w:val="333333"/>
          <w:sz w:val="21"/>
          <w:szCs w:val="21"/>
          <w:lang w:val="en-SE" w:eastAsia="en-SE"/>
        </w:rPr>
        <w:t>, so you don’t need to relabel documents and emails when the migration is complete. Learn more about how to </w:t>
      </w:r>
      <w:hyperlink w:tgtFrame="_blank" w:history="1" r:id="rId10">
        <w:r w:rsidRPr="00C71100">
          <w:rPr>
            <w:rFonts w:ascii="Open Sans" w:hAnsi="Open Sans" w:eastAsia="Times New Roman" w:cs="Open Sans"/>
            <w:color w:val="F79428"/>
            <w:sz w:val="21"/>
            <w:szCs w:val="21"/>
            <w:u w:val="single"/>
            <w:lang w:val="en-SE" w:eastAsia="en-SE"/>
          </w:rPr>
          <w:t>migrate your Azure Information Protection labels</w:t>
        </w:r>
      </w:hyperlink>
      <w:r w:rsidRPr="00C71100">
        <w:rPr>
          <w:rFonts w:ascii="Open Sans" w:hAnsi="Open Sans" w:eastAsia="Times New Roman" w:cs="Open Sans"/>
          <w:color w:val="333333"/>
          <w:sz w:val="21"/>
          <w:szCs w:val="21"/>
          <w:lang w:val="en-SE" w:eastAsia="en-SE"/>
        </w:rPr>
        <w:t> to unified sensitivity labels. Keep in mind that label management for Azure Information Protection labels in the Azure portal is being deprecated March 31, 2021. More information about that can be found in the Microsoft </w:t>
      </w:r>
      <w:hyperlink w:tgtFrame="_blank" w:history="1" r:id="rId11">
        <w:r w:rsidRPr="00C71100">
          <w:rPr>
            <w:rFonts w:ascii="Open Sans" w:hAnsi="Open Sans" w:eastAsia="Times New Roman" w:cs="Open Sans"/>
            <w:color w:val="F79428"/>
            <w:sz w:val="21"/>
            <w:szCs w:val="21"/>
            <w:u w:val="single"/>
            <w:lang w:val="en-SE" w:eastAsia="en-SE"/>
          </w:rPr>
          <w:t>deprecation notice</w:t>
        </w:r>
      </w:hyperlink>
      <w:r w:rsidRPr="00C71100">
        <w:rPr>
          <w:rFonts w:ascii="Open Sans" w:hAnsi="Open Sans" w:eastAsia="Times New Roman" w:cs="Open Sans"/>
          <w:color w:val="333333"/>
          <w:sz w:val="21"/>
          <w:szCs w:val="21"/>
          <w:lang w:val="en-SE" w:eastAsia="en-SE"/>
        </w:rPr>
        <w:t>.</w:t>
      </w:r>
    </w:p>
    <w:p w:rsidRPr="00C71100" w:rsidR="00C71100" w:rsidP="00C71100" w:rsidRDefault="00C71100" w14:paraId="6DB31DED" w14:textId="5A4F4313">
      <w:pPr>
        <w:spacing w:after="100" w:afterAutospacing="1" w:line="240" w:lineRule="auto"/>
        <w:outlineLvl w:val="1"/>
        <w:rPr>
          <w:rFonts w:ascii="Open Sans" w:hAnsi="Open Sans" w:eastAsia="Times New Roman" w:cs="Open Sans"/>
          <w:color w:val="F79428"/>
          <w:sz w:val="45"/>
          <w:szCs w:val="45"/>
          <w:lang w:val="en-SE" w:eastAsia="en-SE"/>
        </w:rPr>
      </w:pPr>
    </w:p>
    <w:p w:rsidRPr="00C71100" w:rsidR="00C71100" w:rsidP="00C71100" w:rsidRDefault="00C71100" w14:paraId="0B8FF015"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Office 365 Sensitivity Labels</w:t>
      </w:r>
    </w:p>
    <w:p w:rsidRPr="00C71100" w:rsidR="00C71100" w:rsidP="00C71100" w:rsidRDefault="00C71100" w14:paraId="2BFA0728"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Sensitivity labels enable us to classify and protect sensitive data within the file and the file itself. It will stay persistent with that file regardless of the file location. This way, users can continue to collaborate and let the sensitivity label worry about the protection.</w:t>
      </w:r>
    </w:p>
    <w:p w:rsidRPr="00C71100" w:rsidR="00C71100" w:rsidP="00C71100" w:rsidRDefault="00C71100" w14:paraId="31F165D8"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b/>
          <w:bCs/>
          <w:color w:val="333333"/>
          <w:sz w:val="21"/>
          <w:szCs w:val="21"/>
          <w:lang w:val="en-SE" w:eastAsia="en-SE"/>
        </w:rPr>
        <w:lastRenderedPageBreak/>
        <w:t>Applying sensitivity labels</w:t>
      </w:r>
      <w:r w:rsidRPr="00C71100">
        <w:rPr>
          <w:rFonts w:ascii="Open Sans" w:hAnsi="Open Sans" w:eastAsia="Times New Roman" w:cs="Open Sans"/>
          <w:color w:val="333333"/>
          <w:sz w:val="21"/>
          <w:szCs w:val="21"/>
          <w:lang w:val="en-SE" w:eastAsia="en-SE"/>
        </w:rPr>
        <w:t> enables you to state how certain sensitive data is in your organization. For example, a specific project name might be highly confidential within your organization, while that same term is not confidential to other organizations.</w:t>
      </w:r>
    </w:p>
    <w:p w:rsidRPr="00C71100" w:rsidR="00C71100" w:rsidP="00C71100" w:rsidRDefault="00C71100" w14:paraId="14DCE0EB"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 sensitivity label in the Office apps </w:t>
      </w:r>
      <w:r w:rsidRPr="00C71100">
        <w:rPr>
          <w:rFonts w:ascii="Open Sans" w:hAnsi="Open Sans" w:eastAsia="Times New Roman" w:cs="Open Sans"/>
          <w:b/>
          <w:bCs/>
          <w:color w:val="333333"/>
          <w:sz w:val="21"/>
          <w:szCs w:val="21"/>
          <w:lang w:val="en-SE" w:eastAsia="en-SE"/>
        </w:rPr>
        <w:t>appears to users like a tag</w:t>
      </w:r>
      <w:r w:rsidRPr="00C71100">
        <w:rPr>
          <w:rFonts w:ascii="Open Sans" w:hAnsi="Open Sans" w:eastAsia="Times New Roman" w:cs="Open Sans"/>
          <w:color w:val="333333"/>
          <w:sz w:val="21"/>
          <w:szCs w:val="21"/>
          <w:lang w:val="en-SE" w:eastAsia="en-SE"/>
        </w:rPr>
        <w:t> on an email or document. Each item of content can have a single sensitivity label applied to it. An item can have both a single sensitivity label and a single retention label applied to it.</w:t>
      </w:r>
    </w:p>
    <w:p w:rsidRPr="00C71100" w:rsidR="00C71100" w:rsidP="00C71100" w:rsidRDefault="00C71100" w14:paraId="78AD5BDA"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When you assign a sensitivity label to a document or email, it’s like a stamp that’s applied to content that is:</w:t>
      </w:r>
    </w:p>
    <w:p w:rsidRPr="00C71100" w:rsidR="00C71100" w:rsidP="00C71100" w:rsidRDefault="00C71100" w14:paraId="2DA9BB26" w14:textId="77777777">
      <w:pPr>
        <w:numPr>
          <w:ilvl w:val="0"/>
          <w:numId w:val="2"/>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b/>
          <w:bCs/>
          <w:color w:val="333333"/>
          <w:sz w:val="21"/>
          <w:szCs w:val="21"/>
          <w:lang w:val="en-SE" w:eastAsia="en-SE"/>
        </w:rPr>
        <w:t>Customizable</w:t>
      </w:r>
      <w:r w:rsidRPr="00C71100">
        <w:rPr>
          <w:rFonts w:ascii="Open Sans" w:hAnsi="Open Sans" w:eastAsia="Times New Roman" w:cs="Open Sans"/>
          <w:color w:val="333333"/>
          <w:sz w:val="21"/>
          <w:szCs w:val="21"/>
          <w:lang w:val="en-SE" w:eastAsia="en-SE"/>
        </w:rPr>
        <w:t> – you can create categories for various sensitive content levels in your organization, such as Personal, Public, General, Confidential, and Highly Confidential.</w:t>
      </w:r>
    </w:p>
    <w:p w:rsidRPr="00C71100" w:rsidR="00C71100" w:rsidP="00C71100" w:rsidRDefault="00C71100" w14:paraId="637D6B82" w14:textId="77777777">
      <w:pPr>
        <w:numPr>
          <w:ilvl w:val="0"/>
          <w:numId w:val="2"/>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b/>
          <w:bCs/>
          <w:color w:val="333333"/>
          <w:sz w:val="21"/>
          <w:szCs w:val="21"/>
          <w:lang w:val="en-SE" w:eastAsia="en-SE"/>
        </w:rPr>
        <w:t>Clear text</w:t>
      </w:r>
      <w:r w:rsidRPr="00C71100">
        <w:rPr>
          <w:rFonts w:ascii="Open Sans" w:hAnsi="Open Sans" w:eastAsia="Times New Roman" w:cs="Open Sans"/>
          <w:color w:val="333333"/>
          <w:sz w:val="21"/>
          <w:szCs w:val="21"/>
          <w:lang w:val="en-SE" w:eastAsia="en-SE"/>
        </w:rPr>
        <w:t> – the label is stored in clear text in the content’s metadata; third-party apps and services can read it and then apply their protective actions if required.</w:t>
      </w:r>
    </w:p>
    <w:p w:rsidRPr="00C71100" w:rsidR="00C71100" w:rsidP="00C71100" w:rsidRDefault="00C71100" w14:paraId="5D9237BC" w14:textId="77777777">
      <w:pPr>
        <w:numPr>
          <w:ilvl w:val="0"/>
          <w:numId w:val="2"/>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b/>
          <w:bCs/>
          <w:color w:val="333333"/>
          <w:sz w:val="21"/>
          <w:szCs w:val="21"/>
          <w:lang w:val="en-SE" w:eastAsia="en-SE"/>
        </w:rPr>
        <w:t>Persistent</w:t>
      </w:r>
      <w:r w:rsidRPr="00C71100">
        <w:rPr>
          <w:rFonts w:ascii="Open Sans" w:hAnsi="Open Sans" w:eastAsia="Times New Roman" w:cs="Open Sans"/>
          <w:color w:val="333333"/>
          <w:sz w:val="21"/>
          <w:szCs w:val="21"/>
          <w:lang w:val="en-SE" w:eastAsia="en-SE"/>
        </w:rPr>
        <w:t> – after you apply a sensitivity label to content, the label is stored in that email or document’s metadata. This means the label roams with the content, including the protection settings, and this data becomes the basis for applying and enforcing policies.</w:t>
      </w:r>
    </w:p>
    <w:p w:rsidRPr="00C71100" w:rsidR="00C71100" w:rsidP="00C71100" w:rsidRDefault="00C71100" w14:paraId="4D711B83"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What We Can Use Office 365 Sensitivity Labels For</w:t>
      </w:r>
    </w:p>
    <w:p w:rsidRPr="00C71100" w:rsidR="00C71100" w:rsidP="00C71100" w:rsidRDefault="00C71100" w14:paraId="07393FDE" w14:textId="77777777">
      <w:pPr>
        <w:numPr>
          <w:ilvl w:val="0"/>
          <w:numId w:val="3"/>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Enforce protection settings such as </w:t>
      </w:r>
      <w:r w:rsidRPr="00C71100">
        <w:rPr>
          <w:rFonts w:ascii="Open Sans" w:hAnsi="Open Sans" w:eastAsia="Times New Roman" w:cs="Open Sans"/>
          <w:b/>
          <w:bCs/>
          <w:color w:val="333333"/>
          <w:sz w:val="21"/>
          <w:szCs w:val="21"/>
          <w:lang w:val="en-SE" w:eastAsia="en-SE"/>
        </w:rPr>
        <w:t>encryption or watermarks</w:t>
      </w:r>
      <w:r w:rsidRPr="00C71100">
        <w:rPr>
          <w:rFonts w:ascii="Open Sans" w:hAnsi="Open Sans" w:eastAsia="Times New Roman" w:cs="Open Sans"/>
          <w:color w:val="333333"/>
          <w:sz w:val="21"/>
          <w:szCs w:val="21"/>
          <w:lang w:val="en-SE" w:eastAsia="en-SE"/>
        </w:rPr>
        <w:t> on labeled content. For example, your users can apply a </w:t>
      </w:r>
      <w:r w:rsidRPr="00C71100">
        <w:rPr>
          <w:rFonts w:ascii="Open Sans" w:hAnsi="Open Sans" w:eastAsia="Times New Roman" w:cs="Open Sans"/>
          <w:b/>
          <w:bCs/>
          <w:color w:val="333333"/>
          <w:sz w:val="21"/>
          <w:szCs w:val="21"/>
          <w:lang w:val="en-SE" w:eastAsia="en-SE"/>
        </w:rPr>
        <w:t>Confidential label</w:t>
      </w:r>
      <w:r w:rsidRPr="00C71100">
        <w:rPr>
          <w:rFonts w:ascii="Open Sans" w:hAnsi="Open Sans" w:eastAsia="Times New Roman" w:cs="Open Sans"/>
          <w:color w:val="333333"/>
          <w:sz w:val="21"/>
          <w:szCs w:val="21"/>
          <w:lang w:val="en-SE" w:eastAsia="en-SE"/>
        </w:rPr>
        <w:t> to a document or email, and that label can encrypt the content and apply a Confidential watermark.</w:t>
      </w:r>
    </w:p>
    <w:p w:rsidRPr="00C71100" w:rsidR="00C71100" w:rsidP="00C71100" w:rsidRDefault="00C71100" w14:paraId="3A53E1DE" w14:textId="77777777">
      <w:pPr>
        <w:numPr>
          <w:ilvl w:val="0"/>
          <w:numId w:val="3"/>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Protect content in </w:t>
      </w:r>
      <w:r w:rsidRPr="00C71100">
        <w:rPr>
          <w:rFonts w:ascii="Open Sans" w:hAnsi="Open Sans" w:eastAsia="Times New Roman" w:cs="Open Sans"/>
          <w:b/>
          <w:bCs/>
          <w:color w:val="333333"/>
          <w:sz w:val="21"/>
          <w:szCs w:val="21"/>
          <w:lang w:val="en-SE" w:eastAsia="en-SE"/>
        </w:rPr>
        <w:t>Office apps across different platforms</w:t>
      </w:r>
      <w:r w:rsidRPr="00C71100">
        <w:rPr>
          <w:rFonts w:ascii="Open Sans" w:hAnsi="Open Sans" w:eastAsia="Times New Roman" w:cs="Open Sans"/>
          <w:color w:val="333333"/>
          <w:sz w:val="21"/>
          <w:szCs w:val="21"/>
          <w:lang w:val="en-SE" w:eastAsia="en-SE"/>
        </w:rPr>
        <w:t> and devices. For a list of supported apps, see </w:t>
      </w:r>
      <w:hyperlink w:tgtFrame="_blank" w:history="1" r:id="rId12">
        <w:r w:rsidRPr="00C71100">
          <w:rPr>
            <w:rFonts w:ascii="Open Sans" w:hAnsi="Open Sans" w:eastAsia="Times New Roman" w:cs="Open Sans"/>
            <w:color w:val="F79428"/>
            <w:sz w:val="21"/>
            <w:szCs w:val="21"/>
            <w:u w:val="single"/>
            <w:lang w:val="en-SE" w:eastAsia="en-SE"/>
          </w:rPr>
          <w:t>Use sensitivity labels in Office apps</w:t>
        </w:r>
      </w:hyperlink>
      <w:r w:rsidRPr="00C71100">
        <w:rPr>
          <w:rFonts w:ascii="Open Sans" w:hAnsi="Open Sans" w:eastAsia="Times New Roman" w:cs="Open Sans"/>
          <w:color w:val="333333"/>
          <w:sz w:val="21"/>
          <w:szCs w:val="21"/>
          <w:lang w:val="en-SE" w:eastAsia="en-SE"/>
        </w:rPr>
        <w:t>.</w:t>
      </w:r>
    </w:p>
    <w:p w:rsidRPr="00C71100" w:rsidR="00C71100" w:rsidP="00C71100" w:rsidRDefault="00C71100" w14:paraId="3F0CE0A8" w14:textId="77777777">
      <w:pPr>
        <w:numPr>
          <w:ilvl w:val="0"/>
          <w:numId w:val="3"/>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Protect content in third-party apps and services by using </w:t>
      </w:r>
      <w:r w:rsidRPr="00C71100">
        <w:rPr>
          <w:rFonts w:ascii="Open Sans" w:hAnsi="Open Sans" w:eastAsia="Times New Roman" w:cs="Open Sans"/>
          <w:b/>
          <w:bCs/>
          <w:color w:val="333333"/>
          <w:sz w:val="21"/>
          <w:szCs w:val="21"/>
          <w:lang w:val="en-SE" w:eastAsia="en-SE"/>
        </w:rPr>
        <w:t>Microsoft Cloud App Security</w:t>
      </w:r>
      <w:r w:rsidRPr="00C71100">
        <w:rPr>
          <w:rFonts w:ascii="Open Sans" w:hAnsi="Open Sans" w:eastAsia="Times New Roman" w:cs="Open Sans"/>
          <w:color w:val="333333"/>
          <w:sz w:val="21"/>
          <w:szCs w:val="21"/>
          <w:lang w:val="en-SE" w:eastAsia="en-SE"/>
        </w:rPr>
        <w:t>. With Cloud App Security, you can detect, classify, label, and protect content in third-party apps and services. Some of the supported services are </w:t>
      </w:r>
      <w:r w:rsidRPr="00C71100">
        <w:rPr>
          <w:rFonts w:ascii="Open Sans" w:hAnsi="Open Sans" w:eastAsia="Times New Roman" w:cs="Open Sans"/>
          <w:b/>
          <w:bCs/>
          <w:color w:val="333333"/>
          <w:sz w:val="21"/>
          <w:szCs w:val="21"/>
          <w:lang w:val="en-SE" w:eastAsia="en-SE"/>
        </w:rPr>
        <w:t>Salesforce, Box, Dropbox,</w:t>
      </w:r>
      <w:r w:rsidRPr="00C71100">
        <w:rPr>
          <w:rFonts w:ascii="Open Sans" w:hAnsi="Open Sans" w:eastAsia="Times New Roman" w:cs="Open Sans"/>
          <w:color w:val="333333"/>
          <w:sz w:val="21"/>
          <w:szCs w:val="21"/>
          <w:lang w:val="en-SE" w:eastAsia="en-SE"/>
        </w:rPr>
        <w:t> and even the third-party apps or services that do not read or support sensitivity labels.</w:t>
      </w:r>
    </w:p>
    <w:p w:rsidRPr="00C71100" w:rsidR="00C71100" w:rsidP="00C71100" w:rsidRDefault="00C71100" w14:paraId="6C137328" w14:textId="77777777">
      <w:pPr>
        <w:numPr>
          <w:ilvl w:val="0"/>
          <w:numId w:val="3"/>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Extend sensitivity labels to third-party apps and services. Using the </w:t>
      </w:r>
      <w:r w:rsidRPr="00C71100">
        <w:rPr>
          <w:rFonts w:ascii="Open Sans" w:hAnsi="Open Sans" w:eastAsia="Times New Roman" w:cs="Open Sans"/>
          <w:b/>
          <w:bCs/>
          <w:color w:val="333333"/>
          <w:sz w:val="21"/>
          <w:szCs w:val="21"/>
          <w:lang w:val="en-SE" w:eastAsia="en-SE"/>
        </w:rPr>
        <w:t>Microsoft Information Protection SDK,</w:t>
      </w:r>
      <w:r w:rsidRPr="00C71100">
        <w:rPr>
          <w:rFonts w:ascii="Open Sans" w:hAnsi="Open Sans" w:eastAsia="Times New Roman" w:cs="Open Sans"/>
          <w:color w:val="333333"/>
          <w:sz w:val="21"/>
          <w:szCs w:val="21"/>
          <w:lang w:val="en-SE" w:eastAsia="en-SE"/>
        </w:rPr>
        <w:t> third-party apps can read sensitivity labels and apply protection settings.</w:t>
      </w:r>
    </w:p>
    <w:p w:rsidRPr="00C71100" w:rsidR="00C71100" w:rsidP="00C71100" w:rsidRDefault="00C71100" w14:paraId="4135B579" w14:textId="77777777">
      <w:pPr>
        <w:numPr>
          <w:ilvl w:val="0"/>
          <w:numId w:val="3"/>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Extend sensitivity labels to </w:t>
      </w:r>
      <w:r w:rsidRPr="00C71100">
        <w:rPr>
          <w:rFonts w:ascii="Open Sans" w:hAnsi="Open Sans" w:eastAsia="Times New Roman" w:cs="Open Sans"/>
          <w:b/>
          <w:bCs/>
          <w:color w:val="333333"/>
          <w:sz w:val="21"/>
          <w:szCs w:val="21"/>
          <w:lang w:val="en-SE" w:eastAsia="en-SE"/>
        </w:rPr>
        <w:t>Power BI. </w:t>
      </w:r>
      <w:r w:rsidRPr="00C71100">
        <w:rPr>
          <w:rFonts w:ascii="Open Sans" w:hAnsi="Open Sans" w:eastAsia="Times New Roman" w:cs="Open Sans"/>
          <w:color w:val="333333"/>
          <w:sz w:val="21"/>
          <w:szCs w:val="21"/>
          <w:lang w:val="en-SE" w:eastAsia="en-SE"/>
        </w:rPr>
        <w:t>When you turn on this capability, you can apply and view Power BI labels and </w:t>
      </w:r>
      <w:r w:rsidRPr="00C71100">
        <w:rPr>
          <w:rFonts w:ascii="Open Sans" w:hAnsi="Open Sans" w:eastAsia="Times New Roman" w:cs="Open Sans"/>
          <w:b/>
          <w:bCs/>
          <w:color w:val="333333"/>
          <w:sz w:val="21"/>
          <w:szCs w:val="21"/>
          <w:lang w:val="en-SE" w:eastAsia="en-SE"/>
        </w:rPr>
        <w:t>protect data saved outside the service</w:t>
      </w:r>
      <w:r w:rsidRPr="00C71100">
        <w:rPr>
          <w:rFonts w:ascii="Open Sans" w:hAnsi="Open Sans" w:eastAsia="Times New Roman" w:cs="Open Sans"/>
          <w:color w:val="333333"/>
          <w:sz w:val="21"/>
          <w:szCs w:val="21"/>
          <w:lang w:val="en-SE" w:eastAsia="en-SE"/>
        </w:rPr>
        <w:t>.</w:t>
      </w:r>
    </w:p>
    <w:p w:rsidRPr="00C71100" w:rsidR="00C71100" w:rsidP="00C71100" w:rsidRDefault="00C71100" w14:paraId="447FCB2F" w14:textId="77777777">
      <w:pPr>
        <w:numPr>
          <w:ilvl w:val="0"/>
          <w:numId w:val="3"/>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Classify content without using any protection settings. You can also </w:t>
      </w:r>
      <w:r w:rsidRPr="00C71100">
        <w:rPr>
          <w:rFonts w:ascii="Open Sans" w:hAnsi="Open Sans" w:eastAsia="Times New Roman" w:cs="Open Sans"/>
          <w:b/>
          <w:bCs/>
          <w:color w:val="333333"/>
          <w:sz w:val="21"/>
          <w:szCs w:val="21"/>
          <w:lang w:val="en-SE" w:eastAsia="en-SE"/>
        </w:rPr>
        <w:t>assign a classification to content</w:t>
      </w:r>
      <w:r w:rsidRPr="00C71100">
        <w:rPr>
          <w:rFonts w:ascii="Open Sans" w:hAnsi="Open Sans" w:eastAsia="Times New Roman" w:cs="Open Sans"/>
          <w:color w:val="333333"/>
          <w:sz w:val="21"/>
          <w:szCs w:val="21"/>
          <w:lang w:val="en-SE" w:eastAsia="en-SE"/>
        </w:rPr>
        <w:t> (like a sticker) that persists and roams with the content as it’s used and shared. You can use this classification to generate usage reports and see activity data for your sensitive content. Based on this information, you can always choose to </w:t>
      </w:r>
      <w:r w:rsidRPr="00C71100">
        <w:rPr>
          <w:rFonts w:ascii="Open Sans" w:hAnsi="Open Sans" w:eastAsia="Times New Roman" w:cs="Open Sans"/>
          <w:b/>
          <w:bCs/>
          <w:color w:val="333333"/>
          <w:sz w:val="21"/>
          <w:szCs w:val="21"/>
          <w:lang w:val="en-SE" w:eastAsia="en-SE"/>
        </w:rPr>
        <w:t>apply protection settings</w:t>
      </w:r>
      <w:r w:rsidRPr="00C71100">
        <w:rPr>
          <w:rFonts w:ascii="Open Sans" w:hAnsi="Open Sans" w:eastAsia="Times New Roman" w:cs="Open Sans"/>
          <w:color w:val="333333"/>
          <w:sz w:val="21"/>
          <w:szCs w:val="21"/>
          <w:lang w:val="en-SE" w:eastAsia="en-SE"/>
        </w:rPr>
        <w:t> later.</w:t>
      </w:r>
    </w:p>
    <w:p w:rsidRPr="00C71100" w:rsidR="00C71100" w:rsidP="00C71100" w:rsidRDefault="00C71100" w14:paraId="75A296F3"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lastRenderedPageBreak/>
        <w:t>Permissions Required to Create and Manage Sensitivity Labels in Office 365</w:t>
      </w:r>
    </w:p>
    <w:p w:rsidRPr="00C71100" w:rsidR="00C71100" w:rsidP="00C71100" w:rsidRDefault="00C71100" w14:paraId="7985D00D"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To create and manage sensitivity labels, you need to </w:t>
      </w:r>
      <w:r w:rsidRPr="00C71100">
        <w:rPr>
          <w:rFonts w:ascii="Open Sans" w:hAnsi="Open Sans" w:eastAsia="Times New Roman" w:cs="Open Sans"/>
          <w:b/>
          <w:bCs/>
          <w:color w:val="333333"/>
          <w:sz w:val="21"/>
          <w:szCs w:val="21"/>
          <w:lang w:val="en-SE" w:eastAsia="en-SE"/>
        </w:rPr>
        <w:t>have access to one of the admin centers</w:t>
      </w:r>
      <w:r w:rsidRPr="00C71100">
        <w:rPr>
          <w:rFonts w:ascii="Open Sans" w:hAnsi="Open Sans" w:eastAsia="Times New Roman" w:cs="Open Sans"/>
          <w:color w:val="333333"/>
          <w:sz w:val="21"/>
          <w:szCs w:val="21"/>
          <w:lang w:val="en-SE" w:eastAsia="en-SE"/>
        </w:rPr>
        <w:t> (Microsoft 365 Compliance center, Microsoft 365 security center, Security &amp; Compliance Center). Global administrators have access to admin centers and can give compliance officers and other users non-admin access.</w:t>
      </w:r>
    </w:p>
    <w:p w:rsidRPr="00C71100" w:rsidR="00C71100" w:rsidP="00C71100" w:rsidRDefault="00C71100" w14:paraId="1D8B7298"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For this </w:t>
      </w:r>
      <w:r w:rsidRPr="00C71100">
        <w:rPr>
          <w:rFonts w:ascii="Open Sans" w:hAnsi="Open Sans" w:eastAsia="Times New Roman" w:cs="Open Sans"/>
          <w:b/>
          <w:bCs/>
          <w:color w:val="333333"/>
          <w:sz w:val="21"/>
          <w:szCs w:val="21"/>
          <w:lang w:val="en-SE" w:eastAsia="en-SE"/>
        </w:rPr>
        <w:t>delegated limited admin access</w:t>
      </w:r>
      <w:r w:rsidRPr="00C71100">
        <w:rPr>
          <w:rFonts w:ascii="Open Sans" w:hAnsi="Open Sans" w:eastAsia="Times New Roman" w:cs="Open Sans"/>
          <w:color w:val="333333"/>
          <w:sz w:val="21"/>
          <w:szCs w:val="21"/>
          <w:lang w:val="en-SE" w:eastAsia="en-SE"/>
        </w:rPr>
        <w:t>, it is necessary to go to one of these admin centers’ Permissions page and then </w:t>
      </w:r>
      <w:r w:rsidRPr="00C71100">
        <w:rPr>
          <w:rFonts w:ascii="Open Sans" w:hAnsi="Open Sans" w:eastAsia="Times New Roman" w:cs="Open Sans"/>
          <w:b/>
          <w:bCs/>
          <w:color w:val="333333"/>
          <w:sz w:val="21"/>
          <w:szCs w:val="21"/>
          <w:lang w:val="en-SE" w:eastAsia="en-SE"/>
        </w:rPr>
        <w:t>add new members</w:t>
      </w:r>
      <w:r w:rsidRPr="00C71100">
        <w:rPr>
          <w:rFonts w:ascii="Open Sans" w:hAnsi="Open Sans" w:eastAsia="Times New Roman" w:cs="Open Sans"/>
          <w:color w:val="333333"/>
          <w:sz w:val="21"/>
          <w:szCs w:val="21"/>
          <w:lang w:val="en-SE" w:eastAsia="en-SE"/>
        </w:rPr>
        <w:t> to a Compliance Data Administrator, Compliance Administrator, or Security Administrator group.</w:t>
      </w:r>
    </w:p>
    <w:p w:rsidRPr="00C71100" w:rsidR="00C71100" w:rsidP="00C71100" w:rsidRDefault="00C71100" w14:paraId="09B7EC0B"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If you prefer giving permissions to groups, you can create a </w:t>
      </w:r>
      <w:r w:rsidRPr="00C71100">
        <w:rPr>
          <w:rFonts w:ascii="Open Sans" w:hAnsi="Open Sans" w:eastAsia="Times New Roman" w:cs="Open Sans"/>
          <w:b/>
          <w:bCs/>
          <w:color w:val="333333"/>
          <w:sz w:val="21"/>
          <w:szCs w:val="21"/>
          <w:lang w:val="en-SE" w:eastAsia="en-SE"/>
        </w:rPr>
        <w:t>new role group</w:t>
      </w:r>
      <w:r w:rsidRPr="00C71100">
        <w:rPr>
          <w:rFonts w:ascii="Open Sans" w:hAnsi="Open Sans" w:eastAsia="Times New Roman" w:cs="Open Sans"/>
          <w:color w:val="333333"/>
          <w:sz w:val="21"/>
          <w:szCs w:val="21"/>
          <w:lang w:val="en-SE" w:eastAsia="en-SE"/>
        </w:rPr>
        <w:t> and add either the </w:t>
      </w:r>
      <w:r w:rsidRPr="00C71100">
        <w:rPr>
          <w:rFonts w:ascii="Open Sans" w:hAnsi="Open Sans" w:eastAsia="Times New Roman" w:cs="Open Sans"/>
          <w:b/>
          <w:bCs/>
          <w:color w:val="333333"/>
          <w:sz w:val="21"/>
          <w:szCs w:val="21"/>
          <w:lang w:val="en-SE" w:eastAsia="en-SE"/>
        </w:rPr>
        <w:t>Sensitivity Label Administrator or Organization Configuration</w:t>
      </w:r>
      <w:r w:rsidRPr="00C71100">
        <w:rPr>
          <w:rFonts w:ascii="Open Sans" w:hAnsi="Open Sans" w:eastAsia="Times New Roman" w:cs="Open Sans"/>
          <w:color w:val="333333"/>
          <w:sz w:val="21"/>
          <w:szCs w:val="21"/>
          <w:lang w:val="en-SE" w:eastAsia="en-SE"/>
        </w:rPr>
        <w:t> role to this group. For </w:t>
      </w:r>
      <w:r w:rsidRPr="00C71100">
        <w:rPr>
          <w:rFonts w:ascii="Open Sans" w:hAnsi="Open Sans" w:eastAsia="Times New Roman" w:cs="Open Sans"/>
          <w:b/>
          <w:bCs/>
          <w:color w:val="333333"/>
          <w:sz w:val="21"/>
          <w:szCs w:val="21"/>
          <w:lang w:val="en-SE" w:eastAsia="en-SE"/>
        </w:rPr>
        <w:t>read-only access</w:t>
      </w:r>
      <w:r w:rsidRPr="00C71100">
        <w:rPr>
          <w:rFonts w:ascii="Open Sans" w:hAnsi="Open Sans" w:eastAsia="Times New Roman" w:cs="Open Sans"/>
          <w:color w:val="333333"/>
          <w:sz w:val="21"/>
          <w:szCs w:val="21"/>
          <w:lang w:val="en-SE" w:eastAsia="en-SE"/>
        </w:rPr>
        <w:t>, use </w:t>
      </w:r>
      <w:r w:rsidRPr="00C71100">
        <w:rPr>
          <w:rFonts w:ascii="Open Sans" w:hAnsi="Open Sans" w:eastAsia="Times New Roman" w:cs="Open Sans"/>
          <w:b/>
          <w:bCs/>
          <w:color w:val="333333"/>
          <w:sz w:val="21"/>
          <w:szCs w:val="21"/>
          <w:lang w:val="en-SE" w:eastAsia="en-SE"/>
        </w:rPr>
        <w:t>Sensitivity Label Reader</w:t>
      </w:r>
      <w:r w:rsidRPr="00C71100">
        <w:rPr>
          <w:rFonts w:ascii="Open Sans" w:hAnsi="Open Sans" w:eastAsia="Times New Roman" w:cs="Open Sans"/>
          <w:color w:val="333333"/>
          <w:sz w:val="21"/>
          <w:szCs w:val="21"/>
          <w:lang w:val="en-SE" w:eastAsia="en-SE"/>
        </w:rPr>
        <w:t>, a new role that initially supported just the Office 365 PowerShell labeling cmdlets.</w:t>
      </w:r>
    </w:p>
    <w:p w:rsidRPr="00C71100" w:rsidR="00C71100" w:rsidP="00C71100" w:rsidRDefault="00C71100" w14:paraId="6FE705A9"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Set up Your Office 365 Sensitivity Labels</w:t>
      </w:r>
    </w:p>
    <w:p w:rsidR="00105A9F" w:rsidP="0044172B" w:rsidRDefault="00C71100" w14:paraId="559C017A"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After we have </w:t>
      </w:r>
      <w:r w:rsidRPr="00C71100">
        <w:rPr>
          <w:rFonts w:ascii="Open Sans" w:hAnsi="Open Sans" w:eastAsia="Times New Roman" w:cs="Open Sans"/>
          <w:b/>
          <w:bCs/>
          <w:color w:val="333333"/>
          <w:sz w:val="21"/>
          <w:szCs w:val="21"/>
          <w:lang w:val="en-SE" w:eastAsia="en-SE"/>
        </w:rPr>
        <w:t>enabled unified sensitivity labels</w:t>
      </w:r>
      <w:r w:rsidRPr="00C71100">
        <w:rPr>
          <w:rFonts w:ascii="Open Sans" w:hAnsi="Open Sans" w:eastAsia="Times New Roman" w:cs="Open Sans"/>
          <w:color w:val="333333"/>
          <w:sz w:val="21"/>
          <w:szCs w:val="21"/>
          <w:lang w:val="en-SE" w:eastAsia="en-SE"/>
        </w:rPr>
        <w:t> and configured the necessary roles and permissions, we are ready to create and publish some sensitivity labels and see them in action.</w:t>
      </w:r>
    </w:p>
    <w:p w:rsidRPr="00C71100" w:rsidR="00C71100" w:rsidP="1156542D" w:rsidRDefault="00C71100" w14:paraId="4B5C7706" w14:textId="4DDA953C">
      <w:pPr>
        <w:spacing w:after="100" w:afterAutospacing="on" w:line="240" w:lineRule="auto"/>
        <w:rPr>
          <w:rFonts w:ascii="Open Sans" w:hAnsi="Open Sans" w:eastAsia="Times New Roman" w:cs="Open Sans"/>
          <w:color w:val="333333"/>
          <w:sz w:val="21"/>
          <w:szCs w:val="21"/>
          <w:lang w:val="en-AT" w:eastAsia="en-AT"/>
        </w:rPr>
      </w:pPr>
      <w:r w:rsidRPr="1156542D" w:rsidR="00C71100">
        <w:rPr>
          <w:rFonts w:ascii="Open Sans" w:hAnsi="Open Sans" w:eastAsia="Times New Roman" w:cs="Open Sans"/>
          <w:color w:val="333333"/>
          <w:sz w:val="21"/>
          <w:szCs w:val="21"/>
          <w:lang w:val="en-AT" w:eastAsia="en-AT"/>
        </w:rPr>
        <w:lastRenderedPageBreak/>
        <w:t>Let’s begin by opening the </w:t>
      </w:r>
      <w:hyperlink w:tgtFrame="_blank" w:history="1" r:id="R82f8f15d120a447d">
        <w:r w:rsidRPr="1156542D" w:rsidR="00C71100">
          <w:rPr>
            <w:rFonts w:ascii="Open Sans" w:hAnsi="Open Sans" w:eastAsia="Times New Roman" w:cs="Open Sans"/>
            <w:color w:val="F79428"/>
            <w:sz w:val="21"/>
            <w:szCs w:val="21"/>
            <w:u w:val="single"/>
            <w:lang w:val="en-AT" w:eastAsia="en-AT"/>
          </w:rPr>
          <w:t>Microsoft 365 Security &amp; Compliance center</w:t>
        </w:r>
      </w:hyperlink>
      <w:r w:rsidRPr="1156542D" w:rsidR="00C71100">
        <w:rPr>
          <w:rFonts w:ascii="Open Sans" w:hAnsi="Open Sans" w:eastAsia="Times New Roman" w:cs="Open Sans"/>
          <w:color w:val="333333"/>
          <w:sz w:val="21"/>
          <w:szCs w:val="21"/>
          <w:lang w:val="en-AT" w:eastAsia="en-AT"/>
        </w:rPr>
        <w:t> and </w:t>
      </w:r>
      <w:r w:rsidRPr="1156542D" w:rsidR="00C71100">
        <w:rPr>
          <w:rFonts w:ascii="Open Sans" w:hAnsi="Open Sans" w:eastAsia="Times New Roman" w:cs="Open Sans"/>
          <w:b w:val="1"/>
          <w:bCs w:val="1"/>
          <w:color w:val="333333"/>
          <w:sz w:val="21"/>
          <w:szCs w:val="21"/>
          <w:lang w:val="en-AT" w:eastAsia="en-AT"/>
        </w:rPr>
        <w:t>selecting Sensitivity labels</w:t>
      </w:r>
      <w:r w:rsidRPr="1156542D" w:rsidR="00C71100">
        <w:rPr>
          <w:rFonts w:ascii="Open Sans" w:hAnsi="Open Sans" w:eastAsia="Times New Roman" w:cs="Open Sans"/>
          <w:color w:val="333333"/>
          <w:sz w:val="21"/>
          <w:szCs w:val="21"/>
          <w:lang w:val="en-AT" w:eastAsia="en-AT"/>
        </w:rPr>
        <w:t> in the Classification menu.</w:t>
      </w:r>
      <w:r w:rsidRPr="00C71100">
        <w:rPr>
          <w:rFonts w:ascii="Open Sans" w:hAnsi="Open Sans" w:eastAsia="Times New Roman" w:cs="Open Sans"/>
          <w:noProof/>
          <w:color w:val="333333"/>
          <w:sz w:val="21"/>
          <w:szCs w:val="21"/>
          <w:lang w:val="en-SE" w:eastAsia="en-SE"/>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7596E6D2" wp14:editId="7F02F0D2">
                <wp:extent cx="6317615" cy="5442585"/>
                <wp:effectExtent l="0" t="0" r="0" b="5715"/>
                <wp:docPr xmlns:wp="http://schemas.openxmlformats.org/drawingml/2006/wordprocessingDrawing" id="10" name="Rectangle 10" descr="Office 365 sensitivity labels step 1"/>
                <wp:cNvGraphicFramePr xmlns:wp="http://schemas.openxmlformats.org/drawingml/2006/wordprocessingDrawing">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6317615" cy="544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xmlns:w="http://schemas.openxmlformats.org/wordprocessingml/2006/main">
              <v:rect xmlns:w14="http://schemas.microsoft.com/office/word/2010/wordml" xmlns:o="urn:schemas-microsoft-com:office:office" xmlns:v="urn:schemas-microsoft-com:vml" id="Rectangle 10" style="width:525.05pt;height:452.35pt;visibility:visible;mso-wrap-style:square;mso-left-percent:-10001;mso-top-percent:-10001;mso-position-horizontal:absolute;mso-position-horizontal-relative:char;mso-position-vertical:absolute;mso-position-vertical-relative:line;mso-left-percent:-10001;mso-top-percent:-10001;v-text-anchor:top" alt="Office 365 sensitivity labels step 1" o:spid="_x0000_s1026" filled="f" stroked="f" w14:anchorId="79341A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">
                <o:lock xmlns:v="urn:schemas-microsoft-com:vml" xmlns:o="urn:schemas-microsoft-com:office:office" v:ext="edit" aspectratio="t"/>
                <w10:anchorlock xmlns:w10="urn:schemas-microsoft-com:office:word"/>
              </v:rect>
            </w:pict>
          </mc:Fallback>
        </mc:AlternateContent>
      </w:r>
    </w:p>
    <w:p w:rsidRPr="00C71100" w:rsidR="00C71100" w:rsidP="00C71100" w:rsidRDefault="00C71100" w14:paraId="354EF40D" w14:textId="5224E3EE">
      <w:pPr>
        <w:numPr>
          <w:ilvl w:val="0"/>
          <w:numId w:val="4"/>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lastRenderedPageBreak/>
        <w:t>The next step is to fill out some necessary information about the label you are creating such as shown in the following image:</w:t>
      </w:r>
      <w:r w:rsidRPr="00C71100">
        <w:rPr>
          <w:rFonts w:ascii="Open Sans" w:hAnsi="Open Sans" w:eastAsia="Times New Roman" w:cs="Open Sans"/>
          <w:noProof/>
          <w:color w:val="333333"/>
          <w:sz w:val="21"/>
          <w:szCs w:val="21"/>
          <w:lang w:val="en-SE" w:eastAsia="en-SE"/>
        </w:rPr>
        <mc:AlternateContent>
          <mc:Choice Requires="wps">
            <w:drawing>
              <wp:inline distT="0" distB="0" distL="0" distR="0" wp14:anchorId="3921EE37" wp14:editId="38C7556C">
                <wp:extent cx="6668135" cy="6552565"/>
                <wp:effectExtent l="0" t="0" r="0" b="0"/>
                <wp:docPr id="9" name="Rectangle 9" descr="Office 365 sensitivity labels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655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style="width:525.05pt;height:515.95pt;visibility:visible;mso-wrap-style:square;mso-left-percent:-10001;mso-top-percent:-10001;mso-position-horizontal:absolute;mso-position-horizontal-relative:char;mso-position-vertical:absolute;mso-position-vertical-relative:line;mso-left-percent:-10001;mso-top-percent:-10001;v-text-anchor:top" alt="Office 365 sensitivity labels step 2" o:spid="_x0000_s1026" filled="f" stroked="f" w14:anchorId="7122F4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">
                <o:lock v:ext="edit" aspectratio="t"/>
                <w10:anchorlock/>
              </v:rect>
            </w:pict>
          </mc:Fallback>
        </mc:AlternateContent>
      </w:r>
    </w:p>
    <w:p w:rsidRPr="00C71100" w:rsidR="00C71100" w:rsidP="00C71100" w:rsidRDefault="00C71100" w14:paraId="30F56C84" w14:textId="78598AA6">
      <w:pPr>
        <w:numPr>
          <w:ilvl w:val="0"/>
          <w:numId w:val="4"/>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lastRenderedPageBreak/>
        <w:t>Now we need to </w:t>
      </w:r>
      <w:r w:rsidRPr="00C71100">
        <w:rPr>
          <w:rFonts w:ascii="Open Sans" w:hAnsi="Open Sans" w:eastAsia="Times New Roman" w:cs="Open Sans"/>
          <w:b/>
          <w:bCs/>
          <w:color w:val="333333"/>
          <w:sz w:val="21"/>
          <w:szCs w:val="21"/>
          <w:lang w:val="en-SE" w:eastAsia="en-SE"/>
        </w:rPr>
        <w:t>define the label scope</w:t>
      </w:r>
      <w:r w:rsidRPr="00C71100">
        <w:rPr>
          <w:rFonts w:ascii="Open Sans" w:hAnsi="Open Sans" w:eastAsia="Times New Roman" w:cs="Open Sans"/>
          <w:color w:val="333333"/>
          <w:sz w:val="21"/>
          <w:szCs w:val="21"/>
          <w:lang w:val="en-SE" w:eastAsia="en-SE"/>
        </w:rPr>
        <w:t>, which determines two things:</w:t>
      </w:r>
      <w:r w:rsidRPr="00C71100">
        <w:rPr>
          <w:rFonts w:ascii="Open Sans" w:hAnsi="Open Sans" w:eastAsia="Times New Roman" w:cs="Open Sans"/>
          <w:noProof/>
          <w:color w:val="333333"/>
          <w:sz w:val="21"/>
          <w:szCs w:val="21"/>
          <w:lang w:val="en-SE" w:eastAsia="en-SE"/>
        </w:rPr>
        <mc:AlternateContent>
          <mc:Choice Requires="wps">
            <w:drawing>
              <wp:inline distT="0" distB="0" distL="0" distR="0" wp14:anchorId="65BC8B6B" wp14:editId="737F5E82">
                <wp:extent cx="6668135" cy="5103495"/>
                <wp:effectExtent l="0" t="0" r="0" b="0"/>
                <wp:docPr id="8" name="Rectangle 8" descr="Office 365 Sensitivity labels step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5103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style="width:525.05pt;height:401.85pt;visibility:visible;mso-wrap-style:square;mso-left-percent:-10001;mso-top-percent:-10001;mso-position-horizontal:absolute;mso-position-horizontal-relative:char;mso-position-vertical:absolute;mso-position-vertical-relative:line;mso-left-percent:-10001;mso-top-percent:-10001;v-text-anchor:top" alt="Office 365 Sensitivity labels step 3" o:spid="_x0000_s1026" filled="f" stroked="f" w14:anchorId="5D2B36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">
                <o:lock v:ext="edit" aspectratio="t"/>
                <w10:anchorlock/>
              </v:rect>
            </w:pict>
          </mc:Fallback>
        </mc:AlternateContent>
      </w:r>
    </w:p>
    <w:p w:rsidRPr="00C71100" w:rsidR="00C71100" w:rsidP="00C71100" w:rsidRDefault="00C71100" w14:paraId="5250DCF8" w14:textId="77777777">
      <w:pPr>
        <w:numPr>
          <w:ilvl w:val="0"/>
          <w:numId w:val="5"/>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Which label setting you can configure for that label</w:t>
      </w:r>
    </w:p>
    <w:p w:rsidRPr="00C71100" w:rsidR="00C71100" w:rsidP="00C71100" w:rsidRDefault="00C71100" w14:paraId="0339E7D8" w14:textId="77777777">
      <w:pPr>
        <w:numPr>
          <w:ilvl w:val="0"/>
          <w:numId w:val="5"/>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Where the label will be visible to users</w:t>
      </w:r>
    </w:p>
    <w:p w:rsidRPr="00C71100" w:rsidR="00C71100" w:rsidP="00C71100" w:rsidRDefault="00C71100" w14:paraId="5F800376"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Scope configuration lets you define sensitivity labels used just for documents and emails and can’t be selected for containers and vice versa.</w:t>
      </w:r>
    </w:p>
    <w:p w:rsidRPr="00C71100" w:rsidR="00C71100" w:rsidP="00C71100" w:rsidRDefault="00C71100" w14:paraId="4D11B656" w14:textId="77777777">
      <w:pPr>
        <w:numPr>
          <w:ilvl w:val="0"/>
          <w:numId w:val="6"/>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After the label scope is defined, we can do </w:t>
      </w:r>
      <w:r w:rsidRPr="00C71100">
        <w:rPr>
          <w:rFonts w:ascii="Open Sans" w:hAnsi="Open Sans" w:eastAsia="Times New Roman" w:cs="Open Sans"/>
          <w:b/>
          <w:bCs/>
          <w:color w:val="333333"/>
          <w:sz w:val="21"/>
          <w:szCs w:val="21"/>
          <w:lang w:val="en-SE" w:eastAsia="en-SE"/>
        </w:rPr>
        <w:t>additional configuration</w:t>
      </w:r>
      <w:r w:rsidRPr="00C71100">
        <w:rPr>
          <w:rFonts w:ascii="Open Sans" w:hAnsi="Open Sans" w:eastAsia="Times New Roman" w:cs="Open Sans"/>
          <w:color w:val="333333"/>
          <w:sz w:val="21"/>
          <w:szCs w:val="21"/>
          <w:lang w:val="en-SE" w:eastAsia="en-SE"/>
        </w:rPr>
        <w:t> and define what will be done for each of the selected scopes.</w:t>
      </w:r>
    </w:p>
    <w:p w:rsidRPr="00C71100" w:rsidR="00C71100" w:rsidP="00C71100" w:rsidRDefault="00C71100" w14:paraId="3B8CE45F" w14:textId="77777777">
      <w:pPr>
        <w:spacing w:after="150" w:line="240" w:lineRule="auto"/>
        <w:outlineLvl w:val="3"/>
        <w:rPr>
          <w:rFonts w:ascii="Open Sans" w:hAnsi="Open Sans" w:eastAsia="Times New Roman" w:cs="Open Sans"/>
          <w:b/>
          <w:bCs/>
          <w:color w:val="F79428"/>
          <w:sz w:val="30"/>
          <w:szCs w:val="30"/>
          <w:lang w:val="en-SE" w:eastAsia="en-SE"/>
        </w:rPr>
      </w:pPr>
      <w:r w:rsidRPr="00C71100">
        <w:rPr>
          <w:rFonts w:ascii="Open Sans" w:hAnsi="Open Sans" w:eastAsia="Times New Roman" w:cs="Open Sans"/>
          <w:b/>
          <w:bCs/>
          <w:color w:val="F79428"/>
          <w:sz w:val="30"/>
          <w:szCs w:val="30"/>
          <w:lang w:val="en-SE" w:eastAsia="en-SE"/>
        </w:rPr>
        <w:t>Encryption</w:t>
      </w:r>
    </w:p>
    <w:p w:rsidRPr="00C71100" w:rsidR="00C71100" w:rsidP="00C71100" w:rsidRDefault="00C71100" w14:paraId="2721F644"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Using encryption, we can </w:t>
      </w:r>
      <w:r w:rsidRPr="00C71100">
        <w:rPr>
          <w:rFonts w:ascii="Open Sans" w:hAnsi="Open Sans" w:eastAsia="Times New Roman" w:cs="Open Sans"/>
          <w:b/>
          <w:bCs/>
          <w:color w:val="333333"/>
          <w:sz w:val="21"/>
          <w:szCs w:val="21"/>
          <w:lang w:val="en-SE" w:eastAsia="en-SE"/>
        </w:rPr>
        <w:t>control who can access files</w:t>
      </w:r>
      <w:r w:rsidRPr="00C71100">
        <w:rPr>
          <w:rFonts w:ascii="Open Sans" w:hAnsi="Open Sans" w:eastAsia="Times New Roman" w:cs="Open Sans"/>
          <w:color w:val="333333"/>
          <w:sz w:val="21"/>
          <w:szCs w:val="21"/>
          <w:lang w:val="en-SE" w:eastAsia="en-SE"/>
        </w:rPr>
        <w:t> and email messages that have this label applied. It is possible to assign permissions only to specific users, groups, and domains, or we can let users apply the policy to choose who can have access to labeled content. There is also the possibility to control </w:t>
      </w:r>
      <w:r w:rsidRPr="00C71100">
        <w:rPr>
          <w:rFonts w:ascii="Open Sans" w:hAnsi="Open Sans" w:eastAsia="Times New Roman" w:cs="Open Sans"/>
          <w:b/>
          <w:bCs/>
          <w:color w:val="333333"/>
          <w:sz w:val="21"/>
          <w:szCs w:val="21"/>
          <w:lang w:val="en-SE" w:eastAsia="en-SE"/>
        </w:rPr>
        <w:t>offline access</w:t>
      </w:r>
      <w:r w:rsidRPr="00C71100">
        <w:rPr>
          <w:rFonts w:ascii="Open Sans" w:hAnsi="Open Sans" w:eastAsia="Times New Roman" w:cs="Open Sans"/>
          <w:color w:val="333333"/>
          <w:sz w:val="21"/>
          <w:szCs w:val="21"/>
          <w:lang w:val="en-SE" w:eastAsia="en-SE"/>
        </w:rPr>
        <w:t> and even set content expiration date.</w:t>
      </w:r>
    </w:p>
    <w:p w:rsidRPr="00C71100" w:rsidR="00C71100" w:rsidP="00C71100" w:rsidRDefault="00C71100" w14:paraId="5CF15BCE" w14:textId="1AF29172">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lastRenderedPageBreak/>
        <w:t>You can even configure a </w:t>
      </w:r>
      <w:r w:rsidRPr="00C71100">
        <w:rPr>
          <w:rFonts w:ascii="Open Sans" w:hAnsi="Open Sans" w:eastAsia="Times New Roman" w:cs="Open Sans"/>
          <w:b/>
          <w:bCs/>
          <w:color w:val="333333"/>
          <w:sz w:val="21"/>
          <w:szCs w:val="21"/>
          <w:lang w:val="en-SE" w:eastAsia="en-SE"/>
        </w:rPr>
        <w:t>Double Key Encryption</w:t>
      </w:r>
      <w:r w:rsidRPr="00C71100">
        <w:rPr>
          <w:rFonts w:ascii="Open Sans" w:hAnsi="Open Sans" w:eastAsia="Times New Roman" w:cs="Open Sans"/>
          <w:color w:val="333333"/>
          <w:sz w:val="21"/>
          <w:szCs w:val="21"/>
          <w:lang w:val="en-SE" w:eastAsia="en-SE"/>
        </w:rPr>
        <w:t> service for your most sensitive data.</w:t>
      </w:r>
      <w:r w:rsidRPr="00C71100">
        <w:rPr>
          <w:rFonts w:ascii="Open Sans" w:hAnsi="Open Sans" w:eastAsia="Times New Roman" w:cs="Open Sans"/>
          <w:noProof/>
          <w:color w:val="333333"/>
          <w:sz w:val="21"/>
          <w:szCs w:val="21"/>
          <w:lang w:val="en-SE" w:eastAsia="en-SE"/>
        </w:rPr>
        <mc:AlternateContent>
          <mc:Choice Requires="wps">
            <w:drawing>
              <wp:inline distT="0" distB="0" distL="0" distR="0" wp14:anchorId="0D3D871A" wp14:editId="57094D98">
                <wp:extent cx="6668135" cy="5325110"/>
                <wp:effectExtent l="0" t="0" r="0" b="0"/>
                <wp:docPr id="7" name="Rectangle 7" descr="Encryption step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532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style="width:525.05pt;height:419.3pt;visibility:visible;mso-wrap-style:square;mso-left-percent:-10001;mso-top-percent:-10001;mso-position-horizontal:absolute;mso-position-horizontal-relative:char;mso-position-vertical:absolute;mso-position-vertical-relative:line;mso-left-percent:-10001;mso-top-percent:-10001;v-text-anchor:top" alt="Encryption step 4" o:spid="_x0000_s1026" filled="f" stroked="f" w14:anchorId="2CF5B0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">
                <o:lock v:ext="edit" aspectratio="t"/>
                <w10:anchorlock/>
              </v:rect>
            </w:pict>
          </mc:Fallback>
        </mc:AlternateContent>
      </w:r>
    </w:p>
    <w:p w:rsidRPr="00C71100" w:rsidR="00C71100" w:rsidP="00C71100" w:rsidRDefault="00C71100" w14:paraId="325BC428"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 </w:t>
      </w:r>
    </w:p>
    <w:p w:rsidRPr="00C71100" w:rsidR="00C71100" w:rsidP="00C71100" w:rsidRDefault="00C71100" w14:paraId="0580EF9A" w14:textId="77777777">
      <w:pPr>
        <w:spacing w:after="150" w:line="240" w:lineRule="auto"/>
        <w:outlineLvl w:val="3"/>
        <w:rPr>
          <w:rFonts w:ascii="Open Sans" w:hAnsi="Open Sans" w:eastAsia="Times New Roman" w:cs="Open Sans"/>
          <w:b/>
          <w:bCs/>
          <w:color w:val="F79428"/>
          <w:sz w:val="30"/>
          <w:szCs w:val="30"/>
          <w:lang w:val="en-SE" w:eastAsia="en-SE"/>
        </w:rPr>
      </w:pPr>
      <w:r w:rsidRPr="00C71100">
        <w:rPr>
          <w:rFonts w:ascii="Open Sans" w:hAnsi="Open Sans" w:eastAsia="Times New Roman" w:cs="Open Sans"/>
          <w:b/>
          <w:bCs/>
          <w:color w:val="F79428"/>
          <w:sz w:val="30"/>
          <w:szCs w:val="30"/>
          <w:lang w:val="en-SE" w:eastAsia="en-SE"/>
        </w:rPr>
        <w:t>Content Marking</w:t>
      </w:r>
    </w:p>
    <w:p w:rsidRPr="00C71100" w:rsidR="00C71100" w:rsidP="00C71100" w:rsidRDefault="00C71100" w14:paraId="3E749BD8"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Content marking is mostly self-explanatory, you can configure whether you want to apply a</w:t>
      </w:r>
      <w:r w:rsidRPr="00C71100">
        <w:rPr>
          <w:rFonts w:ascii="Open Sans" w:hAnsi="Open Sans" w:eastAsia="Times New Roman" w:cs="Open Sans"/>
          <w:b/>
          <w:bCs/>
          <w:color w:val="333333"/>
          <w:sz w:val="21"/>
          <w:szCs w:val="21"/>
          <w:lang w:val="en-SE" w:eastAsia="en-SE"/>
        </w:rPr>
        <w:t> watermark, footer, header, or all of them</w:t>
      </w:r>
      <w:r w:rsidRPr="00C71100">
        <w:rPr>
          <w:rFonts w:ascii="Open Sans" w:hAnsi="Open Sans" w:eastAsia="Times New Roman" w:cs="Open Sans"/>
          <w:color w:val="333333"/>
          <w:sz w:val="21"/>
          <w:szCs w:val="21"/>
          <w:lang w:val="en-SE" w:eastAsia="en-SE"/>
        </w:rPr>
        <w:t>, and you can configure text, font color, and size.</w:t>
      </w:r>
    </w:p>
    <w:p w:rsidRPr="00C71100" w:rsidR="00C71100" w:rsidP="00C71100" w:rsidRDefault="00C71100" w14:paraId="1A8B9074" w14:textId="77777777">
      <w:pPr>
        <w:spacing w:after="150" w:line="240" w:lineRule="auto"/>
        <w:outlineLvl w:val="3"/>
        <w:rPr>
          <w:rFonts w:ascii="Open Sans" w:hAnsi="Open Sans" w:eastAsia="Times New Roman" w:cs="Open Sans"/>
          <w:b/>
          <w:bCs/>
          <w:color w:val="F79428"/>
          <w:sz w:val="30"/>
          <w:szCs w:val="30"/>
          <w:lang w:val="en-SE" w:eastAsia="en-SE"/>
        </w:rPr>
      </w:pPr>
      <w:r w:rsidRPr="00C71100">
        <w:rPr>
          <w:rFonts w:ascii="Open Sans" w:hAnsi="Open Sans" w:eastAsia="Times New Roman" w:cs="Open Sans"/>
          <w:b/>
          <w:bCs/>
          <w:color w:val="F79428"/>
          <w:sz w:val="30"/>
          <w:szCs w:val="30"/>
          <w:lang w:val="en-SE" w:eastAsia="en-SE"/>
        </w:rPr>
        <w:t>Auto-Labeling</w:t>
      </w:r>
    </w:p>
    <w:p w:rsidRPr="00C71100" w:rsidR="00C71100" w:rsidP="00C71100" w:rsidRDefault="00C71100" w14:paraId="77316397"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Auto-labeling rules and configuration is another topic in itself. You can use </w:t>
      </w:r>
      <w:r w:rsidRPr="00C71100">
        <w:rPr>
          <w:rFonts w:ascii="Open Sans" w:hAnsi="Open Sans" w:eastAsia="Times New Roman" w:cs="Open Sans"/>
          <w:b/>
          <w:bCs/>
          <w:color w:val="333333"/>
          <w:sz w:val="21"/>
          <w:szCs w:val="21"/>
          <w:lang w:val="en-SE" w:eastAsia="en-SE"/>
        </w:rPr>
        <w:t>sensitive-info types and trainable classifiers</w:t>
      </w:r>
      <w:r w:rsidRPr="00C71100">
        <w:rPr>
          <w:rFonts w:ascii="Open Sans" w:hAnsi="Open Sans" w:eastAsia="Times New Roman" w:cs="Open Sans"/>
          <w:color w:val="333333"/>
          <w:sz w:val="21"/>
          <w:szCs w:val="21"/>
          <w:lang w:val="en-SE" w:eastAsia="en-SE"/>
        </w:rPr>
        <w:t> to create rules to suggest or apply the label automatically when sensitive content is detected in documents and emails. This will help you protect your most sensitive data from leaving the company’s digital environment.</w:t>
      </w:r>
    </w:p>
    <w:p w:rsidRPr="00C71100" w:rsidR="00C71100" w:rsidP="00C71100" w:rsidRDefault="00C71100" w14:paraId="3CC69390" w14:textId="4C2F920C">
      <w:pPr>
        <w:numPr>
          <w:ilvl w:val="0"/>
          <w:numId w:val="7"/>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The next step is to </w:t>
      </w:r>
      <w:r w:rsidRPr="00C71100">
        <w:rPr>
          <w:rFonts w:ascii="Open Sans" w:hAnsi="Open Sans" w:eastAsia="Times New Roman" w:cs="Open Sans"/>
          <w:b/>
          <w:bCs/>
          <w:color w:val="333333"/>
          <w:sz w:val="21"/>
          <w:szCs w:val="21"/>
          <w:lang w:val="en-SE" w:eastAsia="en-SE"/>
        </w:rPr>
        <w:t>define privacy and </w:t>
      </w:r>
      <w:hyperlink w:history="1" r:id="rId14">
        <w:r w:rsidRPr="00C71100">
          <w:rPr>
            <w:rFonts w:ascii="Open Sans" w:hAnsi="Open Sans" w:eastAsia="Times New Roman" w:cs="Open Sans"/>
            <w:b/>
            <w:bCs/>
            <w:color w:val="F79428"/>
            <w:sz w:val="21"/>
            <w:szCs w:val="21"/>
            <w:u w:val="single"/>
            <w:lang w:val="en-SE" w:eastAsia="en-SE"/>
          </w:rPr>
          <w:t>external user access</w:t>
        </w:r>
      </w:hyperlink>
      <w:r w:rsidRPr="00C71100">
        <w:rPr>
          <w:rFonts w:ascii="Open Sans" w:hAnsi="Open Sans" w:eastAsia="Times New Roman" w:cs="Open Sans"/>
          <w:color w:val="333333"/>
          <w:sz w:val="21"/>
          <w:szCs w:val="21"/>
          <w:lang w:val="en-SE" w:eastAsia="en-SE"/>
        </w:rPr>
        <w:t xml:space="preserve"> settings. Here we can choose whether to allow group owners to add people outside of your organization </w:t>
      </w:r>
      <w:r w:rsidRPr="00C71100">
        <w:rPr>
          <w:rFonts w:ascii="Open Sans" w:hAnsi="Open Sans" w:eastAsia="Times New Roman" w:cs="Open Sans"/>
          <w:color w:val="333333"/>
          <w:sz w:val="21"/>
          <w:szCs w:val="21"/>
          <w:lang w:val="en-SE" w:eastAsia="en-SE"/>
        </w:rPr>
        <w:lastRenderedPageBreak/>
        <w:t>as guests and who will have access from your organization.</w:t>
      </w:r>
      <w:r w:rsidRPr="00C71100">
        <w:rPr>
          <w:rFonts w:ascii="Open Sans" w:hAnsi="Open Sans" w:eastAsia="Times New Roman" w:cs="Open Sans"/>
          <w:noProof/>
          <w:color w:val="333333"/>
          <w:sz w:val="21"/>
          <w:szCs w:val="21"/>
          <w:lang w:val="en-SE" w:eastAsia="en-SE"/>
        </w:rPr>
        <mc:AlternateContent>
          <mc:Choice Requires="wps">
            <w:drawing>
              <wp:inline distT="0" distB="0" distL="0" distR="0" wp14:anchorId="0C74B442" wp14:editId="75BC199D">
                <wp:extent cx="6668135" cy="4450715"/>
                <wp:effectExtent l="0" t="0" r="0" b="0"/>
                <wp:docPr id="6" name="Rectangle 6" descr="Office 365 data priva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45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style="width:525.05pt;height:350.45pt;visibility:visible;mso-wrap-style:square;mso-left-percent:-10001;mso-top-percent:-10001;mso-position-horizontal:absolute;mso-position-horizontal-relative:char;mso-position-vertical:absolute;mso-position-vertical-relative:line;mso-left-percent:-10001;mso-top-percent:-10001;v-text-anchor:top" alt="Office 365 data privacy" o:spid="_x0000_s1026" filled="f" stroked="f" w14:anchorId="3E50F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">
                <o:lock v:ext="edit" aspectratio="t"/>
                <w10:anchorlock/>
              </v:rect>
            </w:pict>
          </mc:Fallback>
        </mc:AlternateContent>
      </w:r>
    </w:p>
    <w:p w:rsidRPr="00C71100" w:rsidR="00C71100" w:rsidP="00C71100" w:rsidRDefault="00C71100" w14:paraId="2917D0F5" w14:textId="406C0340">
      <w:pPr>
        <w:numPr>
          <w:ilvl w:val="0"/>
          <w:numId w:val="7"/>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After that, we need to</w:t>
      </w:r>
      <w:r w:rsidRPr="00C71100">
        <w:rPr>
          <w:rFonts w:ascii="Open Sans" w:hAnsi="Open Sans" w:eastAsia="Times New Roman" w:cs="Open Sans"/>
          <w:b/>
          <w:bCs/>
          <w:color w:val="333333"/>
          <w:sz w:val="21"/>
          <w:szCs w:val="21"/>
          <w:lang w:val="en-SE" w:eastAsia="en-SE"/>
        </w:rPr>
        <w:t> define external sharing and device access</w:t>
      </w:r>
      <w:r w:rsidRPr="00C71100">
        <w:rPr>
          <w:rFonts w:ascii="Open Sans" w:hAnsi="Open Sans" w:eastAsia="Times New Roman" w:cs="Open Sans"/>
          <w:color w:val="333333"/>
          <w:sz w:val="21"/>
          <w:szCs w:val="21"/>
          <w:lang w:val="en-SE" w:eastAsia="en-SE"/>
        </w:rPr>
        <w:t xml:space="preserve"> settings. We can control external sharing from labeled SharePoint sites at this screen, which will replace existing external sharing settings configured for the site, as shown in the </w:t>
      </w:r>
      <w:r w:rsidRPr="00C71100">
        <w:rPr>
          <w:rFonts w:ascii="Open Sans" w:hAnsi="Open Sans" w:eastAsia="Times New Roman" w:cs="Open Sans"/>
          <w:color w:val="333333"/>
          <w:sz w:val="21"/>
          <w:szCs w:val="21"/>
          <w:lang w:val="en-SE" w:eastAsia="en-SE"/>
        </w:rPr>
        <w:lastRenderedPageBreak/>
        <w:t>image below. We can also manage access from certain device types.</w:t>
      </w:r>
      <w:r w:rsidRPr="00C71100">
        <w:rPr>
          <w:rFonts w:ascii="Open Sans" w:hAnsi="Open Sans" w:eastAsia="Times New Roman" w:cs="Open Sans"/>
          <w:noProof/>
          <w:color w:val="333333"/>
          <w:sz w:val="21"/>
          <w:szCs w:val="21"/>
          <w:lang w:val="en-SE" w:eastAsia="en-SE"/>
        </w:rPr>
        <mc:AlternateContent>
          <mc:Choice Requires="wps">
            <w:drawing>
              <wp:inline distT="0" distB="0" distL="0" distR="0" wp14:anchorId="74340A36" wp14:editId="2DFF910A">
                <wp:extent cx="6668135" cy="5784215"/>
                <wp:effectExtent l="0" t="0" r="0" b="0"/>
                <wp:docPr id="5" name="Rectangle 5" descr="Define external sharing in Office 365 sensitivity 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578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style="width:525.05pt;height:455.45pt;visibility:visible;mso-wrap-style:square;mso-left-percent:-10001;mso-top-percent:-10001;mso-position-horizontal:absolute;mso-position-horizontal-relative:char;mso-position-vertical:absolute;mso-position-vertical-relative:line;mso-left-percent:-10001;mso-top-percent:-10001;v-text-anchor:top" alt="Define external sharing in Office 365 sensitivity label" o:spid="_x0000_s1026" filled="f" stroked="f" w14:anchorId="1C90CF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">
                <o:lock v:ext="edit" aspectratio="t"/>
                <w10:anchorlock/>
              </v:rect>
            </w:pict>
          </mc:Fallback>
        </mc:AlternateContent>
      </w:r>
    </w:p>
    <w:p w:rsidRPr="00C71100" w:rsidR="00C71100" w:rsidP="00C71100" w:rsidRDefault="00C71100" w14:paraId="11B81216" w14:textId="1D24044A">
      <w:pPr>
        <w:numPr>
          <w:ilvl w:val="0"/>
          <w:numId w:val="7"/>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In the last step, we need to </w:t>
      </w:r>
      <w:r w:rsidRPr="00C71100">
        <w:rPr>
          <w:rFonts w:ascii="Open Sans" w:hAnsi="Open Sans" w:eastAsia="Times New Roman" w:cs="Open Sans"/>
          <w:b/>
          <w:bCs/>
          <w:color w:val="333333"/>
          <w:sz w:val="21"/>
          <w:szCs w:val="21"/>
          <w:lang w:val="en-SE" w:eastAsia="en-SE"/>
        </w:rPr>
        <w:t>review our sensitivity label settings</w:t>
      </w:r>
      <w:r w:rsidRPr="00C71100">
        <w:rPr>
          <w:rFonts w:ascii="Open Sans" w:hAnsi="Open Sans" w:eastAsia="Times New Roman" w:cs="Open Sans"/>
          <w:color w:val="333333"/>
          <w:sz w:val="21"/>
          <w:szCs w:val="21"/>
          <w:lang w:val="en-SE" w:eastAsia="en-SE"/>
        </w:rPr>
        <w:t xml:space="preserve"> and click on the create label button if everything looks ok. If something is wrong, you can always click </w:t>
      </w:r>
      <w:r w:rsidRPr="00C71100">
        <w:rPr>
          <w:rFonts w:ascii="Open Sans" w:hAnsi="Open Sans" w:eastAsia="Times New Roman" w:cs="Open Sans"/>
          <w:color w:val="333333"/>
          <w:sz w:val="21"/>
          <w:szCs w:val="21"/>
          <w:lang w:val="en-SE" w:eastAsia="en-SE"/>
        </w:rPr>
        <w:lastRenderedPageBreak/>
        <w:t>on the step you want to reconfigure and update settings.</w:t>
      </w:r>
      <w:r w:rsidRPr="00C71100">
        <w:rPr>
          <w:rFonts w:ascii="Open Sans" w:hAnsi="Open Sans" w:eastAsia="Times New Roman" w:cs="Open Sans"/>
          <w:noProof/>
          <w:color w:val="333333"/>
          <w:sz w:val="21"/>
          <w:szCs w:val="21"/>
          <w:lang w:val="en-SE" w:eastAsia="en-SE"/>
        </w:rPr>
        <mc:AlternateContent>
          <mc:Choice Requires="wps">
            <w:drawing>
              <wp:inline distT="0" distB="0" distL="0" distR="0" wp14:anchorId="0B78A957" wp14:editId="16E653A8">
                <wp:extent cx="6668135" cy="6953885"/>
                <wp:effectExtent l="0" t="0" r="0" b="0"/>
                <wp:docPr id="4" name="Rectangle 4" descr="Review Office 365 sensitivity label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695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style="width:525.05pt;height:547.55pt;visibility:visible;mso-wrap-style:square;mso-left-percent:-10001;mso-top-percent:-10001;mso-position-horizontal:absolute;mso-position-horizontal-relative:char;mso-position-vertical:absolute;mso-position-vertical-relative:line;mso-left-percent:-10001;mso-top-percent:-10001;v-text-anchor:top" alt="Review Office 365 sensitivity label configuration" o:spid="_x0000_s1026" filled="f" stroked="f" w14:anchorId="303B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">
                <o:lock v:ext="edit" aspectratio="t"/>
                <w10:anchorlock/>
              </v:rect>
            </w:pict>
          </mc:Fallback>
        </mc:AlternateContent>
      </w:r>
    </w:p>
    <w:p w:rsidRPr="00C71100" w:rsidR="00C71100" w:rsidP="00C71100" w:rsidRDefault="00C71100" w14:paraId="5D9A899E"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If everything went ok, now you should see a confirmation screen like this:</w:t>
      </w:r>
    </w:p>
    <w:p w:rsidRPr="00C71100" w:rsidR="00C71100" w:rsidP="00C71100" w:rsidRDefault="00C71100" w14:paraId="0C9E5203" w14:textId="747E2149">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noProof/>
          <w:color w:val="333333"/>
          <w:sz w:val="21"/>
          <w:szCs w:val="21"/>
          <w:lang w:val="en-SE" w:eastAsia="en-SE"/>
        </w:rPr>
        <w:lastRenderedPageBreak/>
        <mc:AlternateContent>
          <mc:Choice Requires="wps">
            <w:drawing>
              <wp:inline distT="0" distB="0" distL="0" distR="0" wp14:anchorId="2F051B7D" wp14:editId="23905E4B">
                <wp:extent cx="6668135" cy="4116070"/>
                <wp:effectExtent l="0" t="0" r="0" b="0"/>
                <wp:docPr id="3" name="Rectangle 3" descr="Your Office 365 sensitivity label is crea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525.05pt;height:324.1pt;visibility:visible;mso-wrap-style:square;mso-left-percent:-10001;mso-top-percent:-10001;mso-position-horizontal:absolute;mso-position-horizontal-relative:char;mso-position-vertical:absolute;mso-position-vertical-relative:line;mso-left-percent:-10001;mso-top-percent:-10001;v-text-anchor:top" alt="Your Office 365 sensitivity label is created " o:spid="_x0000_s1026" filled="f" stroked="f" w14:anchorId="69773B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">
                <o:lock v:ext="edit" aspectratio="t"/>
                <w10:anchorlock/>
              </v:rect>
            </w:pict>
          </mc:Fallback>
        </mc:AlternateContent>
      </w:r>
    </w:p>
    <w:p w:rsidRPr="00C71100" w:rsidR="00C71100" w:rsidP="00C71100" w:rsidRDefault="00C71100" w14:paraId="30BCE7E0"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 </w:t>
      </w:r>
    </w:p>
    <w:p w:rsidRPr="00C71100" w:rsidR="00C71100" w:rsidP="00C71100" w:rsidRDefault="00C71100" w14:paraId="5A184B59"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You can do all of this using PowerShell, too. Here, you can find detailed instructions and code snippets: </w:t>
      </w:r>
      <w:hyperlink w:tgtFrame="_blank" w:history="1" w:anchor="use-powershell-for-sensitivity-labels-and-their-policies" r:id="rId15">
        <w:r w:rsidRPr="00C71100">
          <w:rPr>
            <w:rFonts w:ascii="Open Sans" w:hAnsi="Open Sans" w:eastAsia="Times New Roman" w:cs="Open Sans"/>
            <w:color w:val="F79428"/>
            <w:sz w:val="21"/>
            <w:szCs w:val="21"/>
            <w:u w:val="single"/>
            <w:lang w:val="en-SE" w:eastAsia="en-SE"/>
          </w:rPr>
          <w:t>Create and publish sensitivity labels – Microsoft 365 Compliance | Microsoft Docs</w:t>
        </w:r>
      </w:hyperlink>
      <w:r w:rsidRPr="00C71100">
        <w:rPr>
          <w:rFonts w:ascii="Open Sans" w:hAnsi="Open Sans" w:eastAsia="Times New Roman" w:cs="Open Sans"/>
          <w:color w:val="333333"/>
          <w:sz w:val="21"/>
          <w:szCs w:val="21"/>
          <w:u w:val="single"/>
          <w:lang w:val="en-SE" w:eastAsia="en-SE"/>
        </w:rPr>
        <w:t>.</w:t>
      </w:r>
    </w:p>
    <w:p w:rsidRPr="00C71100" w:rsidR="00C71100" w:rsidP="00C71100" w:rsidRDefault="00C71100" w14:paraId="710F8067" w14:textId="77777777">
      <w:pPr>
        <w:numPr>
          <w:ilvl w:val="0"/>
          <w:numId w:val="8"/>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After sensitivity labels have been created, you need to make your </w:t>
      </w:r>
      <w:r w:rsidRPr="00C71100">
        <w:rPr>
          <w:rFonts w:ascii="Open Sans" w:hAnsi="Open Sans" w:eastAsia="Times New Roman" w:cs="Open Sans"/>
          <w:b/>
          <w:bCs/>
          <w:color w:val="333333"/>
          <w:sz w:val="21"/>
          <w:szCs w:val="21"/>
          <w:lang w:val="en-SE" w:eastAsia="en-SE"/>
        </w:rPr>
        <w:t>sensitivity labels available to users</w:t>
      </w:r>
      <w:r w:rsidRPr="00C71100">
        <w:rPr>
          <w:rFonts w:ascii="Open Sans" w:hAnsi="Open Sans" w:eastAsia="Times New Roman" w:cs="Open Sans"/>
          <w:color w:val="333333"/>
          <w:sz w:val="21"/>
          <w:szCs w:val="21"/>
          <w:lang w:val="en-SE" w:eastAsia="en-SE"/>
        </w:rPr>
        <w:t> by posting them using the sensitivity label policy.</w:t>
      </w:r>
    </w:p>
    <w:p w:rsidRPr="00C71100" w:rsidR="00C71100" w:rsidP="00C71100" w:rsidRDefault="00C71100" w14:paraId="7ABDDEE8"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Grouping Sensitivity Labels and Label Priority</w:t>
      </w:r>
    </w:p>
    <w:p w:rsidRPr="00C71100" w:rsidR="00C71100" w:rsidP="00C71100" w:rsidRDefault="00C71100" w14:paraId="611D7546"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Created labels appear in a list on the Sensitivity tab on the Labels page. In this list, the order of the </w:t>
      </w:r>
      <w:r w:rsidRPr="00C71100">
        <w:rPr>
          <w:rFonts w:ascii="Open Sans" w:hAnsi="Open Sans" w:eastAsia="Times New Roman" w:cs="Open Sans"/>
          <w:b/>
          <w:bCs/>
          <w:color w:val="333333"/>
          <w:sz w:val="21"/>
          <w:szCs w:val="21"/>
          <w:lang w:val="en-SE" w:eastAsia="en-SE"/>
        </w:rPr>
        <w:t>labels is important because it reflects their priority</w:t>
      </w:r>
      <w:r w:rsidRPr="00C71100">
        <w:rPr>
          <w:rFonts w:ascii="Open Sans" w:hAnsi="Open Sans" w:eastAsia="Times New Roman" w:cs="Open Sans"/>
          <w:color w:val="333333"/>
          <w:sz w:val="21"/>
          <w:szCs w:val="21"/>
          <w:lang w:val="en-SE" w:eastAsia="en-SE"/>
        </w:rPr>
        <w:t>. You want your most restrictive sensitivity label, such as Highly Confidential, to appear at the bottom of the list, and your least restrictive sensitivity label, such as Personal or Public, to appear at the top.</w:t>
      </w:r>
    </w:p>
    <w:p w:rsidRPr="00C71100" w:rsidR="00C71100" w:rsidP="00C71100" w:rsidRDefault="00C71100" w14:paraId="4228D62C"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It is possible to group one or more labels using sub-labels below a parent label that a user sees in an Office app. For example, under Confidential, your organization might use several different labels for specific types of that classification.</w:t>
      </w:r>
    </w:p>
    <w:p w:rsidRPr="00C71100" w:rsidR="00C71100" w:rsidP="00C71100" w:rsidRDefault="00C71100" w14:paraId="33AD245C"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b/>
          <w:bCs/>
          <w:color w:val="333333"/>
          <w:sz w:val="21"/>
          <w:szCs w:val="21"/>
          <w:lang w:val="en-SE" w:eastAsia="en-SE"/>
        </w:rPr>
        <w:t>Sublabels don’t inherit any settings</w:t>
      </w:r>
      <w:r w:rsidRPr="00C71100">
        <w:rPr>
          <w:rFonts w:ascii="Open Sans" w:hAnsi="Open Sans" w:eastAsia="Times New Roman" w:cs="Open Sans"/>
          <w:color w:val="333333"/>
          <w:sz w:val="21"/>
          <w:szCs w:val="21"/>
          <w:lang w:val="en-SE" w:eastAsia="en-SE"/>
        </w:rPr>
        <w:t xml:space="preserve"> from their parent label. When you publish a sublabel, a user can apply the sublabel but can’t apply just the parent label to content. If you choose a </w:t>
      </w:r>
      <w:r w:rsidRPr="00C71100">
        <w:rPr>
          <w:rFonts w:ascii="Open Sans" w:hAnsi="Open Sans" w:eastAsia="Times New Roman" w:cs="Open Sans"/>
          <w:color w:val="333333"/>
          <w:sz w:val="21"/>
          <w:szCs w:val="21"/>
          <w:lang w:val="en-SE" w:eastAsia="en-SE"/>
        </w:rPr>
        <w:lastRenderedPageBreak/>
        <w:t>parent label as the default label or configure a parent label to automatically apply (or recommend), it won’t apply to the content.</w:t>
      </w:r>
    </w:p>
    <w:p w:rsidRPr="00C71100" w:rsidR="00C71100" w:rsidP="00C71100" w:rsidRDefault="00C71100" w14:paraId="1458B71D"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What Office 365 Label Policies Are Good For</w:t>
      </w:r>
    </w:p>
    <w:p w:rsidRPr="00C71100" w:rsidR="00C71100" w:rsidP="00C71100" w:rsidRDefault="00C71100" w14:paraId="2A759746"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You can create a new label policy by selecting Publish labels or selecting the label policies tab on the sensitivity labels page.</w:t>
      </w:r>
    </w:p>
    <w:p w:rsidRPr="00C71100" w:rsidR="00C71100" w:rsidP="00C71100" w:rsidRDefault="00C71100" w14:paraId="7C3913B2" w14:textId="6DADEEA9">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noProof/>
          <w:color w:val="333333"/>
          <w:sz w:val="21"/>
          <w:szCs w:val="21"/>
          <w:lang w:val="en-SE" w:eastAsia="en-SE"/>
        </w:rPr>
        <mc:AlternateContent>
          <mc:Choice Requires="wps">
            <w:drawing>
              <wp:inline distT="0" distB="0" distL="0" distR="0" wp14:anchorId="71FC5CAE" wp14:editId="5F196E6B">
                <wp:extent cx="6668135" cy="3296285"/>
                <wp:effectExtent l="0" t="0" r="0" b="0"/>
                <wp:docPr id="2" name="Rectangle 2" descr="Office 365 sensitivity label polic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329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style="width:525.05pt;height:259.55pt;visibility:visible;mso-wrap-style:square;mso-left-percent:-10001;mso-top-percent:-10001;mso-position-horizontal:absolute;mso-position-horizontal-relative:char;mso-position-vertical:absolute;mso-position-vertical-relative:line;mso-left-percent:-10001;mso-top-percent:-10001;v-text-anchor:top" alt="Office 365 sensitivity label policies" o:spid="_x0000_s1026" filled="f" stroked="f" w14:anchorId="3BC3DF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">
                <o:lock v:ext="edit" aspectratio="t"/>
                <w10:anchorlock/>
              </v:rect>
            </w:pict>
          </mc:Fallback>
        </mc:AlternateContent>
      </w:r>
    </w:p>
    <w:p w:rsidRPr="00C71100" w:rsidR="00C71100" w:rsidP="00C71100" w:rsidRDefault="00C71100" w14:paraId="34B58781"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You can use Label policies to:</w:t>
      </w:r>
    </w:p>
    <w:p w:rsidRPr="00C71100" w:rsidR="00C71100" w:rsidP="00C71100" w:rsidRDefault="00C71100" w14:paraId="331C32CF" w14:textId="77777777">
      <w:pPr>
        <w:numPr>
          <w:ilvl w:val="0"/>
          <w:numId w:val="9"/>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Publish sensitivity labels to any </w:t>
      </w:r>
      <w:r w:rsidRPr="00C71100">
        <w:rPr>
          <w:rFonts w:ascii="Open Sans" w:hAnsi="Open Sans" w:eastAsia="Times New Roman" w:cs="Open Sans"/>
          <w:b/>
          <w:bCs/>
          <w:color w:val="333333"/>
          <w:sz w:val="21"/>
          <w:szCs w:val="21"/>
          <w:lang w:val="en-SE" w:eastAsia="en-SE"/>
        </w:rPr>
        <w:t>specific user or email-enabled security group, distribution group, or Microsoft 365 group</w:t>
      </w:r>
      <w:r w:rsidRPr="00C71100">
        <w:rPr>
          <w:rFonts w:ascii="Open Sans" w:hAnsi="Open Sans" w:eastAsia="Times New Roman" w:cs="Open Sans"/>
          <w:color w:val="333333"/>
          <w:sz w:val="21"/>
          <w:szCs w:val="21"/>
          <w:lang w:val="en-SE" w:eastAsia="en-SE"/>
        </w:rPr>
        <w:t> (which can have dynamic membership) in Azure AD.</w:t>
      </w:r>
    </w:p>
    <w:p w:rsidRPr="00C71100" w:rsidR="00C71100" w:rsidP="00C71100" w:rsidRDefault="00C71100" w14:paraId="5BD60BF6" w14:textId="77777777">
      <w:pPr>
        <w:numPr>
          <w:ilvl w:val="0"/>
          <w:numId w:val="9"/>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Apply a default sensitivity label to all </w:t>
      </w:r>
      <w:r w:rsidRPr="00C71100">
        <w:rPr>
          <w:rFonts w:ascii="Open Sans" w:hAnsi="Open Sans" w:eastAsia="Times New Roman" w:cs="Open Sans"/>
          <w:b/>
          <w:bCs/>
          <w:color w:val="333333"/>
          <w:sz w:val="21"/>
          <w:szCs w:val="21"/>
          <w:lang w:val="en-SE" w:eastAsia="en-SE"/>
        </w:rPr>
        <w:t>new documents and emails</w:t>
      </w:r>
      <w:r w:rsidRPr="00C71100">
        <w:rPr>
          <w:rFonts w:ascii="Open Sans" w:hAnsi="Open Sans" w:eastAsia="Times New Roman" w:cs="Open Sans"/>
          <w:color w:val="333333"/>
          <w:sz w:val="21"/>
          <w:szCs w:val="21"/>
          <w:lang w:val="en-SE" w:eastAsia="en-SE"/>
        </w:rPr>
        <w:t> created by the users and groups included in the label policy.</w:t>
      </w:r>
    </w:p>
    <w:p w:rsidRPr="00C71100" w:rsidR="00C71100" w:rsidP="00C71100" w:rsidRDefault="00C71100" w14:paraId="3D95B143" w14:textId="77777777">
      <w:pPr>
        <w:numPr>
          <w:ilvl w:val="0"/>
          <w:numId w:val="9"/>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Require a </w:t>
      </w:r>
      <w:r w:rsidRPr="00C71100">
        <w:rPr>
          <w:rFonts w:ascii="Open Sans" w:hAnsi="Open Sans" w:eastAsia="Times New Roman" w:cs="Open Sans"/>
          <w:b/>
          <w:bCs/>
          <w:color w:val="333333"/>
          <w:sz w:val="21"/>
          <w:szCs w:val="21"/>
          <w:lang w:val="en-SE" w:eastAsia="en-SE"/>
        </w:rPr>
        <w:t>justification from a user</w:t>
      </w:r>
      <w:r w:rsidRPr="00C71100">
        <w:rPr>
          <w:rFonts w:ascii="Open Sans" w:hAnsi="Open Sans" w:eastAsia="Times New Roman" w:cs="Open Sans"/>
          <w:color w:val="333333"/>
          <w:sz w:val="21"/>
          <w:szCs w:val="21"/>
          <w:lang w:val="en-SE" w:eastAsia="en-SE"/>
        </w:rPr>
        <w:t> for changing or removing a sensitivity label.</w:t>
      </w:r>
    </w:p>
    <w:p w:rsidRPr="00C71100" w:rsidR="00C71100" w:rsidP="00C71100" w:rsidRDefault="00C71100" w14:paraId="32BE2976" w14:textId="77777777">
      <w:pPr>
        <w:numPr>
          <w:ilvl w:val="0"/>
          <w:numId w:val="9"/>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Implement mandatory labeling – you can require that a sensitivity label must be applied </w:t>
      </w:r>
      <w:r w:rsidRPr="00C71100">
        <w:rPr>
          <w:rFonts w:ascii="Open Sans" w:hAnsi="Open Sans" w:eastAsia="Times New Roman" w:cs="Open Sans"/>
          <w:b/>
          <w:bCs/>
          <w:color w:val="333333"/>
          <w:sz w:val="21"/>
          <w:szCs w:val="21"/>
          <w:lang w:val="en-SE" w:eastAsia="en-SE"/>
        </w:rPr>
        <w:t>before users can save documents and send emails</w:t>
      </w:r>
      <w:r w:rsidRPr="00C71100">
        <w:rPr>
          <w:rFonts w:ascii="Open Sans" w:hAnsi="Open Sans" w:eastAsia="Times New Roman" w:cs="Open Sans"/>
          <w:color w:val="333333"/>
          <w:sz w:val="21"/>
          <w:szCs w:val="21"/>
          <w:lang w:val="en-SE" w:eastAsia="en-SE"/>
        </w:rPr>
        <w:t>.</w:t>
      </w:r>
    </w:p>
    <w:p w:rsidRPr="00C71100" w:rsidR="00C71100" w:rsidP="00C71100" w:rsidRDefault="00C71100" w14:paraId="444970B4" w14:textId="77777777">
      <w:pPr>
        <w:numPr>
          <w:ilvl w:val="0"/>
          <w:numId w:val="9"/>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b/>
          <w:bCs/>
          <w:color w:val="333333"/>
          <w:sz w:val="21"/>
          <w:szCs w:val="21"/>
          <w:lang w:val="en-SE" w:eastAsia="en-SE"/>
        </w:rPr>
        <w:t>Provide instructions</w:t>
      </w:r>
      <w:r w:rsidRPr="00C71100">
        <w:rPr>
          <w:rFonts w:ascii="Open Sans" w:hAnsi="Open Sans" w:eastAsia="Times New Roman" w:cs="Open Sans"/>
          <w:color w:val="333333"/>
          <w:sz w:val="21"/>
          <w:szCs w:val="21"/>
          <w:lang w:val="en-SE" w:eastAsia="en-SE"/>
        </w:rPr>
        <w:t> for your users by implementing a help link to a custom help page.</w:t>
      </w:r>
    </w:p>
    <w:p w:rsidRPr="00C71100" w:rsidR="00C71100" w:rsidP="00C71100" w:rsidRDefault="00C71100" w14:paraId="50758541"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After configuring policy settings, we will see another review screen to check everything we configured for sensitivity labels we wish to publish using this label policy:</w:t>
      </w:r>
    </w:p>
    <w:p w:rsidRPr="00C71100" w:rsidR="00C71100" w:rsidP="00C71100" w:rsidRDefault="00C71100" w14:paraId="4785DC9D" w14:textId="6EB47215">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noProof/>
          <w:color w:val="333333"/>
          <w:sz w:val="21"/>
          <w:szCs w:val="21"/>
          <w:lang w:val="en-SE" w:eastAsia="en-SE"/>
        </w:rPr>
        <w:lastRenderedPageBreak/>
        <mc:AlternateContent>
          <mc:Choice Requires="wps">
            <w:drawing>
              <wp:inline distT="0" distB="0" distL="0" distR="0" wp14:anchorId="797C69FB" wp14:editId="7E892745">
                <wp:extent cx="6668135" cy="5048885"/>
                <wp:effectExtent l="0" t="0" r="0" b="0"/>
                <wp:docPr id="1" name="Rectangle 1" descr="Review Office 365 sensitivity label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5048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style="width:525.05pt;height:397.55pt;visibility:visible;mso-wrap-style:square;mso-left-percent:-10001;mso-top-percent:-10001;mso-position-horizontal:absolute;mso-position-horizontal-relative:char;mso-position-vertical:absolute;mso-position-vertical-relative:line;mso-left-percent:-10001;mso-top-percent:-10001;v-text-anchor:top" alt="Review Office 365 sensitivity label configuration" o:spid="_x0000_s1026" filled="f" stroked="f" w14:anchorId="71E75B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">
                <o:lock v:ext="edit" aspectratio="t"/>
                <w10:anchorlock/>
              </v:rect>
            </w:pict>
          </mc:Fallback>
        </mc:AlternateContent>
      </w:r>
    </w:p>
    <w:p w:rsidRPr="00C71100" w:rsidR="00C71100" w:rsidP="00C71100" w:rsidRDefault="00C71100" w14:paraId="756D503E"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You can include a user in multiple label policies, and a user will see all the sensitivity labels from those policies. However, a user gets the policy settings from only the label policy with the highest priority, so you need to </w:t>
      </w:r>
      <w:r w:rsidRPr="00C71100">
        <w:rPr>
          <w:rFonts w:ascii="Open Sans" w:hAnsi="Open Sans" w:eastAsia="Times New Roman" w:cs="Open Sans"/>
          <w:b/>
          <w:bCs/>
          <w:color w:val="333333"/>
          <w:sz w:val="21"/>
          <w:szCs w:val="21"/>
          <w:lang w:val="en-SE" w:eastAsia="en-SE"/>
        </w:rPr>
        <w:t>prioritize your policies</w:t>
      </w:r>
      <w:r w:rsidRPr="00C71100">
        <w:rPr>
          <w:rFonts w:ascii="Open Sans" w:hAnsi="Open Sans" w:eastAsia="Times New Roman" w:cs="Open Sans"/>
          <w:color w:val="333333"/>
          <w:sz w:val="21"/>
          <w:szCs w:val="21"/>
          <w:lang w:val="en-SE" w:eastAsia="en-SE"/>
        </w:rPr>
        <w:t>; the same goes for sensitivity labels priority.</w:t>
      </w:r>
    </w:p>
    <w:p w:rsidRPr="00C71100" w:rsidR="00C71100" w:rsidP="00C71100" w:rsidRDefault="00C71100" w14:paraId="7DAC5939"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Good to Have in Mind</w:t>
      </w:r>
    </w:p>
    <w:p w:rsidRPr="00C71100" w:rsidR="00C71100" w:rsidP="00C71100" w:rsidRDefault="00C71100" w14:paraId="57E7E5E7"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Few limitations are good to know about before you start creating your sensitivity labels</w:t>
      </w:r>
    </w:p>
    <w:p w:rsidRPr="00C71100" w:rsidR="00C71100" w:rsidP="00C71100" w:rsidRDefault="00C71100" w14:paraId="766BB50B"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Watermarks are </w:t>
      </w:r>
      <w:r w:rsidRPr="00C71100">
        <w:rPr>
          <w:rFonts w:ascii="Open Sans" w:hAnsi="Open Sans" w:eastAsia="Times New Roman" w:cs="Open Sans"/>
          <w:b/>
          <w:bCs/>
          <w:color w:val="333333"/>
          <w:sz w:val="21"/>
          <w:szCs w:val="21"/>
          <w:lang w:val="en-SE" w:eastAsia="en-SE"/>
        </w:rPr>
        <w:t>limited to 255 characters</w:t>
      </w:r>
      <w:r w:rsidRPr="00C71100">
        <w:rPr>
          <w:rFonts w:ascii="Open Sans" w:hAnsi="Open Sans" w:eastAsia="Times New Roman" w:cs="Open Sans"/>
          <w:color w:val="333333"/>
          <w:sz w:val="21"/>
          <w:szCs w:val="21"/>
          <w:lang w:val="en-SE" w:eastAsia="en-SE"/>
        </w:rPr>
        <w:t>.</w:t>
      </w:r>
    </w:p>
    <w:p w:rsidRPr="00C71100" w:rsidR="00C71100" w:rsidP="00C71100" w:rsidRDefault="00C71100" w14:paraId="1D0D56F1"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Headers and footers are </w:t>
      </w:r>
      <w:r w:rsidRPr="00C71100">
        <w:rPr>
          <w:rFonts w:ascii="Open Sans" w:hAnsi="Open Sans" w:eastAsia="Times New Roman" w:cs="Open Sans"/>
          <w:b/>
          <w:bCs/>
          <w:color w:val="333333"/>
          <w:sz w:val="21"/>
          <w:szCs w:val="21"/>
          <w:lang w:val="en-SE" w:eastAsia="en-SE"/>
        </w:rPr>
        <w:t>limited to 1024 characters</w:t>
      </w:r>
      <w:r w:rsidRPr="00C71100">
        <w:rPr>
          <w:rFonts w:ascii="Open Sans" w:hAnsi="Open Sans" w:eastAsia="Times New Roman" w:cs="Open Sans"/>
          <w:color w:val="333333"/>
          <w:sz w:val="21"/>
          <w:szCs w:val="21"/>
          <w:lang w:val="en-SE" w:eastAsia="en-SE"/>
        </w:rPr>
        <w:t>, except in Excel.</w:t>
      </w:r>
    </w:p>
    <w:p w:rsidRPr="00C71100" w:rsidR="00C71100" w:rsidP="00C71100" w:rsidRDefault="00C71100" w14:paraId="23CD1D6A"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Excel has a total </w:t>
      </w:r>
      <w:r w:rsidRPr="00C71100">
        <w:rPr>
          <w:rFonts w:ascii="Open Sans" w:hAnsi="Open Sans" w:eastAsia="Times New Roman" w:cs="Open Sans"/>
          <w:b/>
          <w:bCs/>
          <w:color w:val="333333"/>
          <w:sz w:val="21"/>
          <w:szCs w:val="21"/>
          <w:lang w:val="en-SE" w:eastAsia="en-SE"/>
        </w:rPr>
        <w:t>limit of 255 characters</w:t>
      </w:r>
      <w:r w:rsidRPr="00C71100">
        <w:rPr>
          <w:rFonts w:ascii="Open Sans" w:hAnsi="Open Sans" w:eastAsia="Times New Roman" w:cs="Open Sans"/>
          <w:color w:val="333333"/>
          <w:sz w:val="21"/>
          <w:szCs w:val="21"/>
          <w:lang w:val="en-SE" w:eastAsia="en-SE"/>
        </w:rPr>
        <w:t> for headers and footers, but this limit doesn’t include visible characters, such as formatting codes. If that limit is reached, the string you enter is not displayed in Excel.</w:t>
      </w:r>
    </w:p>
    <w:p w:rsidRPr="00C71100" w:rsidR="00C71100" w:rsidP="00C71100" w:rsidRDefault="00C71100" w14:paraId="0EEE3863"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There is </w:t>
      </w:r>
      <w:r w:rsidRPr="00C71100">
        <w:rPr>
          <w:rFonts w:ascii="Open Sans" w:hAnsi="Open Sans" w:eastAsia="Times New Roman" w:cs="Open Sans"/>
          <w:b/>
          <w:bCs/>
          <w:color w:val="333333"/>
          <w:sz w:val="21"/>
          <w:szCs w:val="21"/>
          <w:lang w:val="en-SE" w:eastAsia="en-SE"/>
        </w:rPr>
        <w:t>no limit to the number of sensitivity labels</w:t>
      </w:r>
      <w:r w:rsidRPr="00C71100">
        <w:rPr>
          <w:rFonts w:ascii="Open Sans" w:hAnsi="Open Sans" w:eastAsia="Times New Roman" w:cs="Open Sans"/>
          <w:color w:val="333333"/>
          <w:sz w:val="21"/>
          <w:szCs w:val="21"/>
          <w:lang w:val="en-SE" w:eastAsia="en-SE"/>
        </w:rPr>
        <w:t> that you can create and publish, with one exception: If the title applies encryption, there is a maximum of 500 labels.</w:t>
      </w:r>
    </w:p>
    <w:p w:rsidRPr="00C71100" w:rsidR="00C71100" w:rsidP="00C71100" w:rsidRDefault="00C71100" w14:paraId="63F5EF60"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lastRenderedPageBreak/>
        <w:t>The </w:t>
      </w:r>
      <w:r w:rsidRPr="00C71100">
        <w:rPr>
          <w:rFonts w:ascii="Open Sans" w:hAnsi="Open Sans" w:eastAsia="Times New Roman" w:cs="Open Sans"/>
          <w:b/>
          <w:bCs/>
          <w:color w:val="333333"/>
          <w:sz w:val="21"/>
          <w:szCs w:val="21"/>
          <w:lang w:val="en-SE" w:eastAsia="en-SE"/>
        </w:rPr>
        <w:t>order of the sensitivity label</w:t>
      </w:r>
      <w:r w:rsidRPr="00C71100">
        <w:rPr>
          <w:rFonts w:ascii="Open Sans" w:hAnsi="Open Sans" w:eastAsia="Times New Roman" w:cs="Open Sans"/>
          <w:color w:val="333333"/>
          <w:sz w:val="21"/>
          <w:szCs w:val="21"/>
          <w:lang w:val="en-SE" w:eastAsia="en-SE"/>
        </w:rPr>
        <w:t> policies is essential because it </w:t>
      </w:r>
      <w:r w:rsidRPr="00C71100">
        <w:rPr>
          <w:rFonts w:ascii="Open Sans" w:hAnsi="Open Sans" w:eastAsia="Times New Roman" w:cs="Open Sans"/>
          <w:b/>
          <w:bCs/>
          <w:color w:val="333333"/>
          <w:sz w:val="21"/>
          <w:szCs w:val="21"/>
          <w:lang w:val="en-SE" w:eastAsia="en-SE"/>
        </w:rPr>
        <w:t>reflects their priority</w:t>
      </w:r>
      <w:r w:rsidRPr="00C71100">
        <w:rPr>
          <w:rFonts w:ascii="Open Sans" w:hAnsi="Open Sans" w:eastAsia="Times New Roman" w:cs="Open Sans"/>
          <w:color w:val="333333"/>
          <w:sz w:val="21"/>
          <w:szCs w:val="21"/>
          <w:lang w:val="en-SE" w:eastAsia="en-SE"/>
        </w:rPr>
        <w:t>.</w:t>
      </w:r>
    </w:p>
    <w:p w:rsidRPr="00C71100" w:rsidR="00C71100" w:rsidP="00C71100" w:rsidRDefault="00C71100" w14:paraId="6CED25AA"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You can </w:t>
      </w:r>
      <w:r w:rsidRPr="00C71100">
        <w:rPr>
          <w:rFonts w:ascii="Open Sans" w:hAnsi="Open Sans" w:eastAsia="Times New Roman" w:cs="Open Sans"/>
          <w:b/>
          <w:bCs/>
          <w:color w:val="333333"/>
          <w:sz w:val="21"/>
          <w:szCs w:val="21"/>
          <w:lang w:val="en-SE" w:eastAsia="en-SE"/>
        </w:rPr>
        <w:t>include a user in multiple label policies</w:t>
      </w:r>
      <w:r w:rsidRPr="00C71100">
        <w:rPr>
          <w:rFonts w:ascii="Open Sans" w:hAnsi="Open Sans" w:eastAsia="Times New Roman" w:cs="Open Sans"/>
          <w:color w:val="333333"/>
          <w:sz w:val="21"/>
          <w:szCs w:val="21"/>
          <w:lang w:val="en-SE" w:eastAsia="en-SE"/>
        </w:rPr>
        <w:t>, and the user will see all the sensitivity labels from those policies. However, a user gets the policy settings only from the label policy with the highest priority.</w:t>
      </w:r>
    </w:p>
    <w:p w:rsidRPr="00C71100" w:rsidR="00C71100" w:rsidP="00C71100" w:rsidRDefault="00C71100" w14:paraId="60CAEB42"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If you use retention labels in addition to sensitivity labels, it’s important to remember that </w:t>
      </w:r>
      <w:r w:rsidRPr="00C71100">
        <w:rPr>
          <w:rFonts w:ascii="Open Sans" w:hAnsi="Open Sans" w:eastAsia="Times New Roman" w:cs="Open Sans"/>
          <w:b/>
          <w:bCs/>
          <w:color w:val="333333"/>
          <w:sz w:val="21"/>
          <w:szCs w:val="21"/>
          <w:lang w:val="en-SE" w:eastAsia="en-SE"/>
        </w:rPr>
        <w:t>priority matters for sensitivity label policies</w:t>
      </w:r>
      <w:r w:rsidRPr="00C71100">
        <w:rPr>
          <w:rFonts w:ascii="Open Sans" w:hAnsi="Open Sans" w:eastAsia="Times New Roman" w:cs="Open Sans"/>
          <w:color w:val="333333"/>
          <w:sz w:val="21"/>
          <w:szCs w:val="21"/>
          <w:lang w:val="en-SE" w:eastAsia="en-SE"/>
        </w:rPr>
        <w:t> but not for retention label policies.</w:t>
      </w:r>
    </w:p>
    <w:p w:rsidRPr="00C71100" w:rsidR="00C71100" w:rsidP="00C71100" w:rsidRDefault="00C71100" w14:paraId="63B03098"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hyperlink w:tgtFrame="_blank" w:history="1" r:id="rId16">
        <w:r w:rsidRPr="00C71100">
          <w:rPr>
            <w:rFonts w:ascii="Open Sans" w:hAnsi="Open Sans" w:eastAsia="Times New Roman" w:cs="Open Sans"/>
            <w:color w:val="F79428"/>
            <w:sz w:val="21"/>
            <w:szCs w:val="21"/>
            <w:u w:val="single"/>
            <w:lang w:val="en-SE" w:eastAsia="en-SE"/>
          </w:rPr>
          <w:t>Understand the licensing for AIP P1, P2 and AIP for Microsoft Office 365</w:t>
        </w:r>
      </w:hyperlink>
      <w:r w:rsidRPr="00C71100">
        <w:rPr>
          <w:rFonts w:ascii="Open Sans" w:hAnsi="Open Sans" w:eastAsia="Times New Roman" w:cs="Open Sans"/>
          <w:color w:val="333333"/>
          <w:sz w:val="21"/>
          <w:szCs w:val="21"/>
          <w:lang w:val="en-SE" w:eastAsia="en-SE"/>
        </w:rPr>
        <w:t>.</w:t>
      </w:r>
    </w:p>
    <w:p w:rsidRPr="00C71100" w:rsidR="00C71100" w:rsidP="00C71100" w:rsidRDefault="00C71100" w14:paraId="79452D74"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You can find more information on </w:t>
      </w:r>
      <w:hyperlink w:tgtFrame="_blank" w:history="1" w:anchor="choose-which-azure-information-protection-client-to-use" r:id="rId17">
        <w:r w:rsidRPr="00C71100">
          <w:rPr>
            <w:rFonts w:ascii="Open Sans" w:hAnsi="Open Sans" w:eastAsia="Times New Roman" w:cs="Open Sans"/>
            <w:color w:val="F79428"/>
            <w:sz w:val="21"/>
            <w:szCs w:val="21"/>
            <w:u w:val="single"/>
            <w:lang w:val="en-SE" w:eastAsia="en-SE"/>
          </w:rPr>
          <w:t>choosing which AIP client to use</w:t>
        </w:r>
      </w:hyperlink>
      <w:r w:rsidRPr="00C71100">
        <w:rPr>
          <w:rFonts w:ascii="Open Sans" w:hAnsi="Open Sans" w:eastAsia="Times New Roman" w:cs="Open Sans"/>
          <w:color w:val="333333"/>
          <w:sz w:val="21"/>
          <w:szCs w:val="21"/>
          <w:lang w:val="en-SE" w:eastAsia="en-SE"/>
        </w:rPr>
        <w:t>.</w:t>
      </w:r>
    </w:p>
    <w:p w:rsidRPr="00C71100" w:rsidR="00C71100" w:rsidP="00C71100" w:rsidRDefault="00C71100" w14:paraId="6DEDAD1B"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After you have migrated your labels, you will use both </w:t>
      </w:r>
      <w:r w:rsidRPr="00C71100">
        <w:rPr>
          <w:rFonts w:ascii="Open Sans" w:hAnsi="Open Sans" w:eastAsia="Times New Roman" w:cs="Open Sans"/>
          <w:b/>
          <w:bCs/>
          <w:color w:val="333333"/>
          <w:sz w:val="21"/>
          <w:szCs w:val="21"/>
          <w:lang w:val="en-SE" w:eastAsia="en-SE"/>
        </w:rPr>
        <w:t>AIP and Microsoft 365 admin areas to manage labels</w:t>
      </w:r>
      <w:r w:rsidRPr="00C71100">
        <w:rPr>
          <w:rFonts w:ascii="Open Sans" w:hAnsi="Open Sans" w:eastAsia="Times New Roman" w:cs="Open Sans"/>
          <w:color w:val="333333"/>
          <w:sz w:val="21"/>
          <w:szCs w:val="21"/>
          <w:lang w:val="en-SE" w:eastAsia="en-SE"/>
        </w:rPr>
        <w:t> and their policies.</w:t>
      </w:r>
    </w:p>
    <w:p w:rsidRPr="00C71100" w:rsidR="00C71100" w:rsidP="00C71100" w:rsidRDefault="00C71100" w14:paraId="5216C949"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You can </w:t>
      </w:r>
      <w:r w:rsidRPr="00C71100">
        <w:rPr>
          <w:rFonts w:ascii="Open Sans" w:hAnsi="Open Sans" w:eastAsia="Times New Roman" w:cs="Open Sans"/>
          <w:b/>
          <w:bCs/>
          <w:color w:val="333333"/>
          <w:sz w:val="21"/>
          <w:szCs w:val="21"/>
          <w:lang w:val="en-SE" w:eastAsia="en-SE"/>
        </w:rPr>
        <w:t>use both solutions at the same time</w:t>
      </w:r>
      <w:r w:rsidRPr="00C71100">
        <w:rPr>
          <w:rFonts w:ascii="Open Sans" w:hAnsi="Open Sans" w:eastAsia="Times New Roman" w:cs="Open Sans"/>
          <w:color w:val="333333"/>
          <w:sz w:val="21"/>
          <w:szCs w:val="21"/>
          <w:lang w:val="en-SE" w:eastAsia="en-SE"/>
        </w:rPr>
        <w:t> but with only one client.</w:t>
      </w:r>
    </w:p>
    <w:p w:rsidRPr="00C71100" w:rsidR="00C71100" w:rsidP="00C71100" w:rsidRDefault="00C71100" w14:paraId="4F34E5B0"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b/>
          <w:bCs/>
          <w:color w:val="333333"/>
          <w:sz w:val="21"/>
          <w:szCs w:val="21"/>
          <w:lang w:val="en-SE" w:eastAsia="en-SE"/>
        </w:rPr>
        <w:t>iOS, Android, and Mac for Office all require unified labeling</w:t>
      </w:r>
      <w:r w:rsidRPr="00C71100">
        <w:rPr>
          <w:rFonts w:ascii="Open Sans" w:hAnsi="Open Sans" w:eastAsia="Times New Roman" w:cs="Open Sans"/>
          <w:color w:val="333333"/>
          <w:sz w:val="21"/>
          <w:szCs w:val="21"/>
          <w:lang w:val="en-SE" w:eastAsia="en-SE"/>
        </w:rPr>
        <w:t> as it is built-in vs. AIP.</w:t>
      </w:r>
    </w:p>
    <w:p w:rsidRPr="00C71100" w:rsidR="00C71100" w:rsidP="00C71100" w:rsidRDefault="00C71100" w14:paraId="3B5C678E"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If you delete a sensitivity label, the </w:t>
      </w:r>
      <w:r w:rsidRPr="00C71100">
        <w:rPr>
          <w:rFonts w:ascii="Open Sans" w:hAnsi="Open Sans" w:eastAsia="Times New Roman" w:cs="Open Sans"/>
          <w:b/>
          <w:bCs/>
          <w:color w:val="333333"/>
          <w:sz w:val="21"/>
          <w:szCs w:val="21"/>
          <w:lang w:val="en-SE" w:eastAsia="en-SE"/>
        </w:rPr>
        <w:t>label is not removed from existing content</w:t>
      </w:r>
      <w:r w:rsidRPr="00C71100">
        <w:rPr>
          <w:rFonts w:ascii="Open Sans" w:hAnsi="Open Sans" w:eastAsia="Times New Roman" w:cs="Open Sans"/>
          <w:color w:val="333333"/>
          <w:sz w:val="21"/>
          <w:szCs w:val="21"/>
          <w:lang w:val="en-SE" w:eastAsia="en-SE"/>
        </w:rPr>
        <w:t>, and any protection settings continue to be enforced on content that had that label applied.</w:t>
      </w:r>
    </w:p>
    <w:p w:rsidRPr="00C71100" w:rsidR="00C71100" w:rsidP="00C71100" w:rsidRDefault="00C71100" w14:paraId="62FD8B86"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If you edit a sensitivity label, </w:t>
      </w:r>
      <w:r w:rsidRPr="00C71100">
        <w:rPr>
          <w:rFonts w:ascii="Open Sans" w:hAnsi="Open Sans" w:eastAsia="Times New Roman" w:cs="Open Sans"/>
          <w:b/>
          <w:bCs/>
          <w:color w:val="333333"/>
          <w:sz w:val="21"/>
          <w:szCs w:val="21"/>
          <w:lang w:val="en-SE" w:eastAsia="en-SE"/>
        </w:rPr>
        <w:t>the version of the label that was applied is enforced</w:t>
      </w:r>
      <w:r w:rsidRPr="00C71100">
        <w:rPr>
          <w:rFonts w:ascii="Open Sans" w:hAnsi="Open Sans" w:eastAsia="Times New Roman" w:cs="Open Sans"/>
          <w:color w:val="333333"/>
          <w:sz w:val="21"/>
          <w:szCs w:val="21"/>
          <w:lang w:val="en-SE" w:eastAsia="en-SE"/>
        </w:rPr>
        <w:t>.</w:t>
      </w:r>
    </w:p>
    <w:p w:rsidRPr="00C71100" w:rsidR="00C71100" w:rsidP="00C71100" w:rsidRDefault="00C71100" w14:paraId="33DE84D3" w14:textId="77777777">
      <w:pPr>
        <w:numPr>
          <w:ilvl w:val="0"/>
          <w:numId w:val="10"/>
        </w:numPr>
        <w:spacing w:before="100" w:beforeAutospacing="1"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More details on </w:t>
      </w:r>
      <w:hyperlink w:tgtFrame="_blank" w:history="1" r:id="rId18">
        <w:r w:rsidRPr="00C71100">
          <w:rPr>
            <w:rFonts w:ascii="Open Sans" w:hAnsi="Open Sans" w:eastAsia="Times New Roman" w:cs="Open Sans"/>
            <w:color w:val="F79428"/>
            <w:sz w:val="21"/>
            <w:szCs w:val="21"/>
            <w:u w:val="single"/>
            <w:lang w:val="en-SE" w:eastAsia="en-SE"/>
          </w:rPr>
          <w:t>understanding Unified Labelling migration</w:t>
        </w:r>
      </w:hyperlink>
    </w:p>
    <w:p w:rsidRPr="00C71100" w:rsidR="00C71100" w:rsidP="00C71100" w:rsidRDefault="00C71100" w14:paraId="7A9A50C4" w14:textId="77777777">
      <w:pPr>
        <w:spacing w:after="100" w:afterAutospacing="1" w:line="240" w:lineRule="auto"/>
        <w:outlineLvl w:val="1"/>
        <w:rPr>
          <w:rFonts w:ascii="Open Sans" w:hAnsi="Open Sans" w:eastAsia="Times New Roman" w:cs="Open Sans"/>
          <w:color w:val="F79428"/>
          <w:sz w:val="45"/>
          <w:szCs w:val="45"/>
          <w:lang w:val="en-SE" w:eastAsia="en-SE"/>
        </w:rPr>
      </w:pPr>
      <w:r w:rsidRPr="00C71100">
        <w:rPr>
          <w:rFonts w:ascii="Open Sans" w:hAnsi="Open Sans" w:eastAsia="Times New Roman" w:cs="Open Sans"/>
          <w:color w:val="F79428"/>
          <w:sz w:val="45"/>
          <w:szCs w:val="45"/>
          <w:lang w:val="en-SE" w:eastAsia="en-SE"/>
        </w:rPr>
        <w:t>Final Thoughts</w:t>
      </w:r>
    </w:p>
    <w:p w:rsidRPr="00C71100" w:rsidR="00C71100" w:rsidP="00C71100" w:rsidRDefault="00C71100" w14:paraId="0D195F4D"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Sensitivity labels are a powerful tool that can </w:t>
      </w:r>
      <w:r w:rsidRPr="00C71100">
        <w:rPr>
          <w:rFonts w:ascii="Open Sans" w:hAnsi="Open Sans" w:eastAsia="Times New Roman" w:cs="Open Sans"/>
          <w:b/>
          <w:bCs/>
          <w:color w:val="333333"/>
          <w:sz w:val="21"/>
          <w:szCs w:val="21"/>
          <w:lang w:val="en-SE" w:eastAsia="en-SE"/>
        </w:rPr>
        <w:t>help increase your </w:t>
      </w:r>
      <w:hyperlink w:history="1" r:id="rId19">
        <w:r w:rsidRPr="00C71100">
          <w:rPr>
            <w:rFonts w:ascii="Open Sans" w:hAnsi="Open Sans" w:eastAsia="Times New Roman" w:cs="Open Sans"/>
            <w:b/>
            <w:bCs/>
            <w:color w:val="F79428"/>
            <w:sz w:val="21"/>
            <w:szCs w:val="21"/>
            <w:u w:val="single"/>
            <w:lang w:val="en-SE" w:eastAsia="en-SE"/>
          </w:rPr>
          <w:t>Office 365 data security</w:t>
        </w:r>
      </w:hyperlink>
      <w:r w:rsidRPr="00C71100">
        <w:rPr>
          <w:rFonts w:ascii="Open Sans" w:hAnsi="Open Sans" w:eastAsia="Times New Roman" w:cs="Open Sans"/>
          <w:color w:val="333333"/>
          <w:sz w:val="21"/>
          <w:szCs w:val="21"/>
          <w:lang w:val="en-SE" w:eastAsia="en-SE"/>
        </w:rPr>
        <w:t> and force your employees to be more careful with data sharing. Using tags, you can </w:t>
      </w:r>
      <w:r w:rsidRPr="00C71100">
        <w:rPr>
          <w:rFonts w:ascii="Open Sans" w:hAnsi="Open Sans" w:eastAsia="Times New Roman" w:cs="Open Sans"/>
          <w:b/>
          <w:bCs/>
          <w:color w:val="333333"/>
          <w:sz w:val="21"/>
          <w:szCs w:val="21"/>
          <w:lang w:val="en-SE" w:eastAsia="en-SE"/>
        </w:rPr>
        <w:t>easily track your content’s activity</w:t>
      </w:r>
      <w:r w:rsidRPr="00C71100">
        <w:rPr>
          <w:rFonts w:ascii="Open Sans" w:hAnsi="Open Sans" w:eastAsia="Times New Roman" w:cs="Open Sans"/>
          <w:color w:val="333333"/>
          <w:sz w:val="21"/>
          <w:szCs w:val="21"/>
          <w:lang w:val="en-SE" w:eastAsia="en-SE"/>
        </w:rPr>
        <w:t>, protect content in other applications, automatically label content, encrypt emails, and much more.</w:t>
      </w:r>
    </w:p>
    <w:p w:rsidRPr="00C71100" w:rsidR="00C71100" w:rsidP="00C71100" w:rsidRDefault="00C71100" w14:paraId="2169B643" w14:textId="77777777">
      <w:pPr>
        <w:spacing w:after="100" w:afterAutospacing="1" w:line="240" w:lineRule="auto"/>
        <w:rPr>
          <w:rFonts w:ascii="Open Sans" w:hAnsi="Open Sans" w:eastAsia="Times New Roman" w:cs="Open Sans"/>
          <w:color w:val="333333"/>
          <w:sz w:val="21"/>
          <w:szCs w:val="21"/>
          <w:lang w:val="en-SE" w:eastAsia="en-SE"/>
        </w:rPr>
      </w:pPr>
      <w:r w:rsidRPr="00C71100">
        <w:rPr>
          <w:rFonts w:ascii="Open Sans" w:hAnsi="Open Sans" w:eastAsia="Times New Roman" w:cs="Open Sans"/>
          <w:color w:val="333333"/>
          <w:sz w:val="21"/>
          <w:szCs w:val="21"/>
          <w:lang w:val="en-SE" w:eastAsia="en-SE"/>
        </w:rPr>
        <w:t>Using a new feature called “</w:t>
      </w:r>
      <w:hyperlink w:tgtFrame="_blank" w:history="1" w:anchor="sensitivity-labels-in-azure-purview" r:id="rId20">
        <w:r w:rsidRPr="00C71100">
          <w:rPr>
            <w:rFonts w:ascii="Open Sans" w:hAnsi="Open Sans" w:eastAsia="Times New Roman" w:cs="Open Sans"/>
            <w:color w:val="F79428"/>
            <w:sz w:val="21"/>
            <w:szCs w:val="21"/>
            <w:u w:val="single"/>
            <w:lang w:val="en-SE" w:eastAsia="en-SE"/>
          </w:rPr>
          <w:t>Labeling for Azure Purview</w:t>
        </w:r>
      </w:hyperlink>
      <w:r w:rsidRPr="00C71100">
        <w:rPr>
          <w:rFonts w:ascii="Open Sans" w:hAnsi="Open Sans" w:eastAsia="Times New Roman" w:cs="Open Sans"/>
          <w:color w:val="333333"/>
          <w:sz w:val="21"/>
          <w:szCs w:val="21"/>
          <w:lang w:val="en-SE" w:eastAsia="en-SE"/>
        </w:rPr>
        <w:t>” which is currently in preview, it is possible to apply labels to SQL Database columns and files in Azure Blob Storage. If you still haven’t, you should </w:t>
      </w:r>
      <w:hyperlink w:tgtFrame="_blank" w:history="1" r:id="rId21">
        <w:r w:rsidRPr="00C71100">
          <w:rPr>
            <w:rFonts w:ascii="Open Sans" w:hAnsi="Open Sans" w:eastAsia="Times New Roman" w:cs="Open Sans"/>
            <w:color w:val="F79428"/>
            <w:sz w:val="21"/>
            <w:szCs w:val="21"/>
            <w:u w:val="single"/>
            <w:lang w:val="en-SE" w:eastAsia="en-SE"/>
          </w:rPr>
          <w:t>check</w:t>
        </w:r>
      </w:hyperlink>
      <w:r w:rsidRPr="00C71100">
        <w:rPr>
          <w:rFonts w:ascii="Open Sans" w:hAnsi="Open Sans" w:eastAsia="Times New Roman" w:cs="Open Sans"/>
          <w:color w:val="333333"/>
          <w:sz w:val="21"/>
          <w:szCs w:val="21"/>
          <w:lang w:val="en-SE" w:eastAsia="en-SE"/>
        </w:rPr>
        <w:t> what sensitivity labels can do for your company data.</w:t>
      </w:r>
    </w:p>
    <w:p w:rsidR="00B67CCE" w:rsidRDefault="00B67CCE" w14:paraId="61A4960C" w14:textId="77777777"/>
    <w:sectPr w:rsidR="00B67CC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100" w:rsidP="00C71100" w:rsidRDefault="00C71100" w14:paraId="05AD6246" w14:textId="77777777">
      <w:pPr>
        <w:spacing w:after="0" w:line="240" w:lineRule="auto"/>
      </w:pPr>
      <w:r>
        <w:separator/>
      </w:r>
    </w:p>
  </w:endnote>
  <w:endnote w:type="continuationSeparator" w:id="0">
    <w:p w:rsidR="00C71100" w:rsidP="00C71100" w:rsidRDefault="00C71100" w14:paraId="469980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100" w:rsidP="00C71100" w:rsidRDefault="00C71100" w14:paraId="760D63DE" w14:textId="77777777">
      <w:pPr>
        <w:spacing w:after="0" w:line="240" w:lineRule="auto"/>
      </w:pPr>
      <w:r>
        <w:separator/>
      </w:r>
    </w:p>
  </w:footnote>
  <w:footnote w:type="continuationSeparator" w:id="0">
    <w:p w:rsidR="00C71100" w:rsidP="00C71100" w:rsidRDefault="00C71100" w14:paraId="464621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E46"/>
    <w:multiLevelType w:val="multilevel"/>
    <w:tmpl w:val="E850F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9E3F5B"/>
    <w:multiLevelType w:val="multilevel"/>
    <w:tmpl w:val="B3D46D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162A9B"/>
    <w:multiLevelType w:val="multilevel"/>
    <w:tmpl w:val="5A9ED1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1CEB"/>
    <w:multiLevelType w:val="multilevel"/>
    <w:tmpl w:val="2A265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94460EE"/>
    <w:multiLevelType w:val="multilevel"/>
    <w:tmpl w:val="B46AF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E78FD"/>
    <w:multiLevelType w:val="multilevel"/>
    <w:tmpl w:val="A904A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5FA656E"/>
    <w:multiLevelType w:val="multilevel"/>
    <w:tmpl w:val="CD20F6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BAE505F"/>
    <w:multiLevelType w:val="multilevel"/>
    <w:tmpl w:val="0986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80AFE"/>
    <w:multiLevelType w:val="multilevel"/>
    <w:tmpl w:val="D624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A44A0"/>
    <w:multiLevelType w:val="multilevel"/>
    <w:tmpl w:val="F83A9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8"/>
  </w:num>
  <w:num w:numId="5">
    <w:abstractNumId w:val="3"/>
  </w:num>
  <w:num w:numId="6">
    <w:abstractNumId w:val="9"/>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00"/>
    <w:rsid w:val="00105A9F"/>
    <w:rsid w:val="0044172B"/>
    <w:rsid w:val="00B67CCE"/>
    <w:rsid w:val="00C71100"/>
    <w:rsid w:val="1156542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33C7E"/>
  <w15:chartTrackingRefBased/>
  <w15:docId w15:val="{BEB14579-8B6B-4071-BC89-485936F7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C71100"/>
    <w:pPr>
      <w:spacing w:before="100" w:beforeAutospacing="1" w:after="100" w:afterAutospacing="1" w:line="240" w:lineRule="auto"/>
      <w:outlineLvl w:val="0"/>
    </w:pPr>
    <w:rPr>
      <w:rFonts w:ascii="Times New Roman" w:hAnsi="Times New Roman" w:eastAsia="Times New Roman" w:cs="Times New Roman"/>
      <w:b/>
      <w:bCs/>
      <w:kern w:val="36"/>
      <w:sz w:val="48"/>
      <w:szCs w:val="48"/>
      <w:lang w:val="en-SE" w:eastAsia="en-SE"/>
    </w:rPr>
  </w:style>
  <w:style w:type="paragraph" w:styleId="Heading2">
    <w:name w:val="heading 2"/>
    <w:basedOn w:val="Normal"/>
    <w:link w:val="Heading2Char"/>
    <w:uiPriority w:val="9"/>
    <w:qFormat/>
    <w:rsid w:val="00C71100"/>
    <w:pPr>
      <w:spacing w:before="100" w:beforeAutospacing="1" w:after="100" w:afterAutospacing="1" w:line="240" w:lineRule="auto"/>
      <w:outlineLvl w:val="1"/>
    </w:pPr>
    <w:rPr>
      <w:rFonts w:ascii="Times New Roman" w:hAnsi="Times New Roman" w:eastAsia="Times New Roman" w:cs="Times New Roman"/>
      <w:b/>
      <w:bCs/>
      <w:sz w:val="36"/>
      <w:szCs w:val="36"/>
      <w:lang w:val="en-SE" w:eastAsia="en-SE"/>
    </w:rPr>
  </w:style>
  <w:style w:type="paragraph" w:styleId="Heading4">
    <w:name w:val="heading 4"/>
    <w:basedOn w:val="Normal"/>
    <w:link w:val="Heading4Char"/>
    <w:uiPriority w:val="9"/>
    <w:qFormat/>
    <w:rsid w:val="00C71100"/>
    <w:pPr>
      <w:spacing w:before="100" w:beforeAutospacing="1" w:after="100" w:afterAutospacing="1" w:line="240" w:lineRule="auto"/>
      <w:outlineLvl w:val="3"/>
    </w:pPr>
    <w:rPr>
      <w:rFonts w:ascii="Times New Roman" w:hAnsi="Times New Roman" w:eastAsia="Times New Roman" w:cs="Times New Roman"/>
      <w:b/>
      <w:bCs/>
      <w:sz w:val="24"/>
      <w:szCs w:val="24"/>
      <w:lang w:val="en-SE" w:eastAsia="en-S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1100"/>
    <w:rPr>
      <w:rFonts w:ascii="Times New Roman" w:hAnsi="Times New Roman" w:eastAsia="Times New Roman" w:cs="Times New Roman"/>
      <w:b/>
      <w:bCs/>
      <w:kern w:val="36"/>
      <w:sz w:val="48"/>
      <w:szCs w:val="48"/>
      <w:lang w:val="en-SE" w:eastAsia="en-SE"/>
    </w:rPr>
  </w:style>
  <w:style w:type="character" w:styleId="Heading2Char" w:customStyle="1">
    <w:name w:val="Heading 2 Char"/>
    <w:basedOn w:val="DefaultParagraphFont"/>
    <w:link w:val="Heading2"/>
    <w:uiPriority w:val="9"/>
    <w:rsid w:val="00C71100"/>
    <w:rPr>
      <w:rFonts w:ascii="Times New Roman" w:hAnsi="Times New Roman" w:eastAsia="Times New Roman" w:cs="Times New Roman"/>
      <w:b/>
      <w:bCs/>
      <w:sz w:val="36"/>
      <w:szCs w:val="36"/>
      <w:lang w:val="en-SE" w:eastAsia="en-SE"/>
    </w:rPr>
  </w:style>
  <w:style w:type="character" w:styleId="Heading4Char" w:customStyle="1">
    <w:name w:val="Heading 4 Char"/>
    <w:basedOn w:val="DefaultParagraphFont"/>
    <w:link w:val="Heading4"/>
    <w:uiPriority w:val="9"/>
    <w:rsid w:val="00C71100"/>
    <w:rPr>
      <w:rFonts w:ascii="Times New Roman" w:hAnsi="Times New Roman" w:eastAsia="Times New Roman" w:cs="Times New Roman"/>
      <w:b/>
      <w:bCs/>
      <w:sz w:val="24"/>
      <w:szCs w:val="24"/>
      <w:lang w:val="en-SE" w:eastAsia="en-SE"/>
    </w:rPr>
  </w:style>
  <w:style w:type="paragraph" w:styleId="date" w:customStyle="1">
    <w:name w:val="date"/>
    <w:basedOn w:val="Normal"/>
    <w:rsid w:val="00C71100"/>
    <w:pPr>
      <w:spacing w:before="100" w:beforeAutospacing="1" w:after="100" w:afterAutospacing="1" w:line="240" w:lineRule="auto"/>
    </w:pPr>
    <w:rPr>
      <w:rFonts w:ascii="Times New Roman" w:hAnsi="Times New Roman" w:eastAsia="Times New Roman" w:cs="Times New Roman"/>
      <w:sz w:val="24"/>
      <w:szCs w:val="24"/>
      <w:lang w:val="en-SE" w:eastAsia="en-SE"/>
    </w:rPr>
  </w:style>
  <w:style w:type="paragraph" w:styleId="category" w:customStyle="1">
    <w:name w:val="category"/>
    <w:basedOn w:val="Normal"/>
    <w:rsid w:val="00C71100"/>
    <w:pPr>
      <w:spacing w:before="100" w:beforeAutospacing="1" w:after="100" w:afterAutospacing="1" w:line="240" w:lineRule="auto"/>
    </w:pPr>
    <w:rPr>
      <w:rFonts w:ascii="Times New Roman" w:hAnsi="Times New Roman" w:eastAsia="Times New Roman" w:cs="Times New Roman"/>
      <w:sz w:val="24"/>
      <w:szCs w:val="24"/>
      <w:lang w:val="en-SE" w:eastAsia="en-SE"/>
    </w:rPr>
  </w:style>
  <w:style w:type="character" w:styleId="Emphasis">
    <w:name w:val="Emphasis"/>
    <w:basedOn w:val="DefaultParagraphFont"/>
    <w:uiPriority w:val="20"/>
    <w:qFormat/>
    <w:rsid w:val="00C71100"/>
    <w:rPr>
      <w:i/>
      <w:iCs/>
    </w:rPr>
  </w:style>
  <w:style w:type="character" w:styleId="Hyperlink">
    <w:name w:val="Hyperlink"/>
    <w:basedOn w:val="DefaultParagraphFont"/>
    <w:uiPriority w:val="99"/>
    <w:semiHidden/>
    <w:unhideWhenUsed/>
    <w:rsid w:val="00C71100"/>
    <w:rPr>
      <w:color w:val="0000FF"/>
      <w:u w:val="single"/>
    </w:rPr>
  </w:style>
  <w:style w:type="paragraph" w:styleId="author" w:customStyle="1">
    <w:name w:val="author"/>
    <w:basedOn w:val="Normal"/>
    <w:rsid w:val="00C71100"/>
    <w:pPr>
      <w:spacing w:before="100" w:beforeAutospacing="1" w:after="100" w:afterAutospacing="1" w:line="240" w:lineRule="auto"/>
    </w:pPr>
    <w:rPr>
      <w:rFonts w:ascii="Times New Roman" w:hAnsi="Times New Roman" w:eastAsia="Times New Roman" w:cs="Times New Roman"/>
      <w:sz w:val="24"/>
      <w:szCs w:val="24"/>
      <w:lang w:val="en-SE" w:eastAsia="en-SE"/>
    </w:rPr>
  </w:style>
  <w:style w:type="paragraph" w:styleId="NormalWeb">
    <w:name w:val="Normal (Web)"/>
    <w:basedOn w:val="Normal"/>
    <w:uiPriority w:val="99"/>
    <w:semiHidden/>
    <w:unhideWhenUsed/>
    <w:rsid w:val="00C71100"/>
    <w:pPr>
      <w:spacing w:before="100" w:beforeAutospacing="1" w:after="100" w:afterAutospacing="1" w:line="240" w:lineRule="auto"/>
    </w:pPr>
    <w:rPr>
      <w:rFonts w:ascii="Times New Roman" w:hAnsi="Times New Roman" w:eastAsia="Times New Roman" w:cs="Times New Roman"/>
      <w:sz w:val="24"/>
      <w:szCs w:val="24"/>
      <w:lang w:val="en-SE" w:eastAsia="en-SE"/>
    </w:rPr>
  </w:style>
  <w:style w:type="character" w:styleId="Strong">
    <w:name w:val="Strong"/>
    <w:basedOn w:val="DefaultParagraphFont"/>
    <w:uiPriority w:val="22"/>
    <w:qFormat/>
    <w:rsid w:val="00C71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techcommunity.microsoft.com/t5/Azure-Information-Protection/Understanding-Unified-Labeling-migration/ba-p/783185" TargetMode="External" Id="rId18" /><Relationship Type="http://schemas.openxmlformats.org/officeDocument/2006/relationships/customXml" Target="../customXml/item3.xml" Id="rId3" /><Relationship Type="http://schemas.openxmlformats.org/officeDocument/2006/relationships/hyperlink" Target="https://docs.microsoft.com/en-us/microsoft-365/compliance/get-started-with-sensitivity-labels?view=o365-worldwide&amp;viewFallbackFrom=o365-worldwide%22%20%5C" TargetMode="External" Id="rId21" /><Relationship Type="http://schemas.openxmlformats.org/officeDocument/2006/relationships/webSettings" Target="webSettings.xml" Id="rId7" /><Relationship Type="http://schemas.openxmlformats.org/officeDocument/2006/relationships/hyperlink" Target="https://docs.microsoft.com/en-us/microsoft-365/compliance/sensitivity-labels-office-apps?view=o365-worldwide" TargetMode="External" Id="rId12" /><Relationship Type="http://schemas.openxmlformats.org/officeDocument/2006/relationships/hyperlink" Target="https://docs.microsoft.com/en-us/azure/information-protection/rms-client/use-client" TargetMode="External" Id="rId17" /><Relationship Type="http://schemas.openxmlformats.org/officeDocument/2006/relationships/customXml" Target="../customXml/item2.xml" Id="rId2" /><Relationship Type="http://schemas.openxmlformats.org/officeDocument/2006/relationships/hyperlink" Target="https://azure.microsoft.com/en-us/pricing/details/information-protection/" TargetMode="External" Id="rId16" /><Relationship Type="http://schemas.openxmlformats.org/officeDocument/2006/relationships/hyperlink" Target="https://docs.microsoft.com/en-us/azure/purview/create-sensitivity-label"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techcommunity.microsoft.com/t5/azure-information-protection/announcing-timelines-for-sunsetting-label-management-in-the/ba-p/1226179" TargetMode="External" Id="rId11" /><Relationship Type="http://schemas.openxmlformats.org/officeDocument/2006/relationships/styles" Target="styles.xml" Id="rId5" /><Relationship Type="http://schemas.openxmlformats.org/officeDocument/2006/relationships/hyperlink" Target="https://docs.microsoft.com/en-us/microsoft-365/compliance/create-sensitivity-labels?view=o365-worldwide" TargetMode="External" Id="rId15" /><Relationship Type="http://schemas.openxmlformats.org/officeDocument/2006/relationships/theme" Target="theme/theme1.xml" Id="rId23" /><Relationship Type="http://schemas.openxmlformats.org/officeDocument/2006/relationships/hyperlink" Target="https://docs.microsoft.com/en-us/azure/information-protection/configure-policy-migrate-labels" TargetMode="External" Id="rId10" /><Relationship Type="http://schemas.openxmlformats.org/officeDocument/2006/relationships/hyperlink" Target="https://www.syskit.com/resources/ebooks/office-365-data-governance-protection/"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syskit.com/resources/webinars/microsoft-teams-external-access-session/" TargetMode="External" Id="rId14" /><Relationship Type="http://schemas.openxmlformats.org/officeDocument/2006/relationships/fontTable" Target="fontTable.xml" Id="rId22" /><Relationship Type="http://schemas.openxmlformats.org/officeDocument/2006/relationships/hyperlink" Target="https://protection.office.com/homepage" TargetMode="External" Id="R82f8f15d120a44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4BF1529C0408A418E3372B00218B27E" ma:contentTypeVersion="12" ma:contentTypeDescription="Skapa ett nytt dokument." ma:contentTypeScope="" ma:versionID="c4539a32fbf42c1e1011cbf32ca02b06">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154b7a5956d7f195afccd02029b267b5"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7C7C3D61-3C7F-4A30-833F-D9CE8944C313}"/>
</file>

<file path=customXml/itemProps2.xml><?xml version="1.0" encoding="utf-8"?>
<ds:datastoreItem xmlns:ds="http://schemas.openxmlformats.org/officeDocument/2006/customXml" ds:itemID="{2311939E-E2B5-4B4D-91A4-CB5A345AE17A}">
  <ds:schemaRefs>
    <ds:schemaRef ds:uri="http://schemas.microsoft.com/sharepoint/v3/contenttype/forms"/>
  </ds:schemaRefs>
</ds:datastoreItem>
</file>

<file path=customXml/itemProps3.xml><?xml version="1.0" encoding="utf-8"?>
<ds:datastoreItem xmlns:ds="http://schemas.openxmlformats.org/officeDocument/2006/customXml" ds:itemID="{99E86FEF-408F-4EF5-B0EB-6EA60738FC98}">
  <ds:schemaRef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e98a313e-43ac-44b1-9e57-2f048115d73a"/>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Gunnar Svedlund</cp:lastModifiedBy>
  <cp:revision>4</cp:revision>
  <dcterms:created xsi:type="dcterms:W3CDTF">2021-07-15T18:08:00Z</dcterms:created>
  <dcterms:modified xsi:type="dcterms:W3CDTF">2022-04-04T08:54:34Z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26300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