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7587A" w14:textId="77777777" w:rsidR="00E90BB6" w:rsidRPr="00E90BB6" w:rsidRDefault="00E90BB6" w:rsidP="00E90BB6">
      <w:pPr>
        <w:shd w:val="clear" w:color="auto" w:fill="FFFFFF"/>
        <w:spacing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color w:val="30373E"/>
          <w:sz w:val="23"/>
          <w:szCs w:val="23"/>
          <w:lang w:val="en-SE" w:eastAsia="en-SE"/>
        </w:rPr>
        <w:t xml:space="preserve">External Identities is a new public preview feature of Azure AD which allows external users to authenticate with a non-Microsoft account such as their Google or Facebook identity.  This has been available in Azure AD B2C for some time, but that solution is really </w:t>
      </w:r>
      <w:proofErr w:type="spellStart"/>
      <w:r w:rsidRPr="00E90BB6">
        <w:rPr>
          <w:rFonts w:ascii="Segoe UI" w:eastAsia="Times New Roman" w:hAnsi="Segoe UI" w:cs="Segoe UI"/>
          <w:color w:val="30373E"/>
          <w:sz w:val="23"/>
          <w:szCs w:val="23"/>
          <w:lang w:val="en-SE" w:eastAsia="en-SE"/>
        </w:rPr>
        <w:t>targetted</w:t>
      </w:r>
      <w:proofErr w:type="spellEnd"/>
      <w:r w:rsidRPr="00E90BB6">
        <w:rPr>
          <w:rFonts w:ascii="Segoe UI" w:eastAsia="Times New Roman" w:hAnsi="Segoe UI" w:cs="Segoe UI"/>
          <w:color w:val="30373E"/>
          <w:sz w:val="23"/>
          <w:szCs w:val="23"/>
          <w:lang w:val="en-SE" w:eastAsia="en-SE"/>
        </w:rPr>
        <w:t xml:space="preserve"> at highly customised applications with potentially millions of users.  External Identities </w:t>
      </w:r>
      <w:proofErr w:type="gramStart"/>
      <w:r w:rsidRPr="00E90BB6">
        <w:rPr>
          <w:rFonts w:ascii="Segoe UI" w:eastAsia="Times New Roman" w:hAnsi="Segoe UI" w:cs="Segoe UI"/>
          <w:color w:val="30373E"/>
          <w:sz w:val="23"/>
          <w:szCs w:val="23"/>
          <w:lang w:val="en-SE" w:eastAsia="en-SE"/>
        </w:rPr>
        <w:t>opens up</w:t>
      </w:r>
      <w:proofErr w:type="gramEnd"/>
      <w:r w:rsidRPr="00E90BB6">
        <w:rPr>
          <w:rFonts w:ascii="Segoe UI" w:eastAsia="Times New Roman" w:hAnsi="Segoe UI" w:cs="Segoe UI"/>
          <w:color w:val="30373E"/>
          <w:sz w:val="23"/>
          <w:szCs w:val="23"/>
          <w:lang w:val="en-SE" w:eastAsia="en-SE"/>
        </w:rPr>
        <w:t xml:space="preserve"> that idea to you ordinary Azure AD tenant so that any SAML or WS-Fed </w:t>
      </w:r>
      <w:proofErr w:type="spellStart"/>
      <w:r w:rsidRPr="00E90BB6">
        <w:rPr>
          <w:rFonts w:ascii="Segoe UI" w:eastAsia="Times New Roman" w:hAnsi="Segoe UI" w:cs="Segoe UI"/>
          <w:color w:val="30373E"/>
          <w:sz w:val="23"/>
          <w:szCs w:val="23"/>
          <w:lang w:val="en-SE" w:eastAsia="en-SE"/>
        </w:rPr>
        <w:t>IdP</w:t>
      </w:r>
      <w:proofErr w:type="spellEnd"/>
      <w:r w:rsidRPr="00E90BB6">
        <w:rPr>
          <w:rFonts w:ascii="Segoe UI" w:eastAsia="Times New Roman" w:hAnsi="Segoe UI" w:cs="Segoe UI"/>
          <w:color w:val="30373E"/>
          <w:sz w:val="23"/>
          <w:szCs w:val="23"/>
          <w:lang w:val="en-SE" w:eastAsia="en-SE"/>
        </w:rPr>
        <w:t xml:space="preserve"> can be used.  You are essentially federating Azure AD with the external </w:t>
      </w:r>
      <w:proofErr w:type="spellStart"/>
      <w:r w:rsidRPr="00E90BB6">
        <w:rPr>
          <w:rFonts w:ascii="Segoe UI" w:eastAsia="Times New Roman" w:hAnsi="Segoe UI" w:cs="Segoe UI"/>
          <w:color w:val="30373E"/>
          <w:sz w:val="23"/>
          <w:szCs w:val="23"/>
          <w:lang w:val="en-SE" w:eastAsia="en-SE"/>
        </w:rPr>
        <w:t>IdP</w:t>
      </w:r>
      <w:proofErr w:type="spellEnd"/>
      <w:r w:rsidRPr="00E90BB6">
        <w:rPr>
          <w:rFonts w:ascii="Segoe UI" w:eastAsia="Times New Roman" w:hAnsi="Segoe UI" w:cs="Segoe UI"/>
          <w:color w:val="30373E"/>
          <w:sz w:val="23"/>
          <w:szCs w:val="23"/>
          <w:lang w:val="en-SE" w:eastAsia="en-SE"/>
        </w:rPr>
        <w:t>, not a million miles off in construct to how you might federate your Active Directory Domain Services domains to trust others.</w:t>
      </w:r>
    </w:p>
    <w:p w14:paraId="2BEA0C00" w14:textId="77777777"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color w:val="30373E"/>
          <w:sz w:val="23"/>
          <w:szCs w:val="23"/>
          <w:lang w:val="en-SE" w:eastAsia="en-SE"/>
        </w:rPr>
        <w:t xml:space="preserve">In this blog, I will go through the admin process of enabling this for Google, then demonstrate the user experience when using Microsoft Teams.  I will create a second and third blog on External Identities covering the process for Facebook then a custom </w:t>
      </w:r>
      <w:proofErr w:type="spellStart"/>
      <w:r w:rsidRPr="00E90BB6">
        <w:rPr>
          <w:rFonts w:ascii="Segoe UI" w:eastAsia="Times New Roman" w:hAnsi="Segoe UI" w:cs="Segoe UI"/>
          <w:color w:val="30373E"/>
          <w:sz w:val="23"/>
          <w:szCs w:val="23"/>
          <w:lang w:val="en-SE" w:eastAsia="en-SE"/>
        </w:rPr>
        <w:t>IdP</w:t>
      </w:r>
      <w:proofErr w:type="spellEnd"/>
      <w:r w:rsidRPr="00E90BB6">
        <w:rPr>
          <w:rFonts w:ascii="Segoe UI" w:eastAsia="Times New Roman" w:hAnsi="Segoe UI" w:cs="Segoe UI"/>
          <w:color w:val="30373E"/>
          <w:sz w:val="23"/>
          <w:szCs w:val="23"/>
          <w:lang w:val="en-SE" w:eastAsia="en-SE"/>
        </w:rPr>
        <w:t>.</w:t>
      </w:r>
    </w:p>
    <w:p w14:paraId="4CDB2102" w14:textId="77777777" w:rsidR="00E90BB6" w:rsidRPr="00E90BB6" w:rsidRDefault="00E90BB6" w:rsidP="00E90BB6">
      <w:pPr>
        <w:shd w:val="clear" w:color="auto" w:fill="FFFFFF"/>
        <w:spacing w:before="300" w:after="180" w:line="240" w:lineRule="auto"/>
        <w:outlineLvl w:val="1"/>
        <w:rPr>
          <w:rFonts w:ascii="Segoe UI" w:eastAsia="Times New Roman" w:hAnsi="Segoe UI" w:cs="Segoe UI"/>
          <w:color w:val="23282D"/>
          <w:sz w:val="36"/>
          <w:szCs w:val="36"/>
          <w:lang w:val="en-SE" w:eastAsia="en-SE"/>
        </w:rPr>
      </w:pPr>
      <w:r w:rsidRPr="00E90BB6">
        <w:rPr>
          <w:rFonts w:ascii="Segoe UI" w:eastAsia="Times New Roman" w:hAnsi="Segoe UI" w:cs="Segoe UI"/>
          <w:color w:val="0000FF"/>
          <w:sz w:val="36"/>
          <w:szCs w:val="36"/>
          <w:lang w:val="en-SE" w:eastAsia="en-SE"/>
        </w:rPr>
        <w:t>Prerequisite: Google Web App Client ID and Secret</w:t>
      </w:r>
    </w:p>
    <w:p w14:paraId="0D8E2EBC" w14:textId="77777777"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color w:val="30373E"/>
          <w:sz w:val="23"/>
          <w:szCs w:val="23"/>
          <w:lang w:val="en-SE" w:eastAsia="en-SE"/>
        </w:rPr>
        <w:t>1. You’ll need a </w:t>
      </w:r>
      <w:r w:rsidRPr="00E90BB6">
        <w:rPr>
          <w:rFonts w:ascii="Segoe UI" w:eastAsia="Times New Roman" w:hAnsi="Segoe UI" w:cs="Segoe UI"/>
          <w:b/>
          <w:bCs/>
          <w:color w:val="30373E"/>
          <w:sz w:val="23"/>
          <w:szCs w:val="23"/>
          <w:lang w:val="en-SE" w:eastAsia="en-SE"/>
        </w:rPr>
        <w:t>Google API client ID</w:t>
      </w:r>
      <w:r w:rsidRPr="00E90BB6">
        <w:rPr>
          <w:rFonts w:ascii="Segoe UI" w:eastAsia="Times New Roman" w:hAnsi="Segoe UI" w:cs="Segoe UI"/>
          <w:color w:val="30373E"/>
          <w:sz w:val="23"/>
          <w:szCs w:val="23"/>
          <w:lang w:val="en-SE" w:eastAsia="en-SE"/>
        </w:rPr>
        <w:t> and </w:t>
      </w:r>
      <w:r w:rsidRPr="00E90BB6">
        <w:rPr>
          <w:rFonts w:ascii="Segoe UI" w:eastAsia="Times New Roman" w:hAnsi="Segoe UI" w:cs="Segoe UI"/>
          <w:b/>
          <w:bCs/>
          <w:color w:val="30373E"/>
          <w:sz w:val="23"/>
          <w:szCs w:val="23"/>
          <w:lang w:val="en-SE" w:eastAsia="en-SE"/>
        </w:rPr>
        <w:t>secret</w:t>
      </w:r>
      <w:r w:rsidRPr="00E90BB6">
        <w:rPr>
          <w:rFonts w:ascii="Segoe UI" w:eastAsia="Times New Roman" w:hAnsi="Segoe UI" w:cs="Segoe UI"/>
          <w:color w:val="30373E"/>
          <w:sz w:val="23"/>
          <w:szCs w:val="23"/>
          <w:lang w:val="en-SE" w:eastAsia="en-SE"/>
        </w:rPr>
        <w:t> before we can do anything in Azure AD.  Visit </w:t>
      </w:r>
      <w:hyperlink r:id="rId10" w:history="1">
        <w:r w:rsidRPr="00E90BB6">
          <w:rPr>
            <w:rFonts w:ascii="Segoe UI" w:eastAsia="Times New Roman" w:hAnsi="Segoe UI" w:cs="Segoe UI"/>
            <w:color w:val="3857F1"/>
            <w:sz w:val="23"/>
            <w:szCs w:val="23"/>
            <w:u w:val="single"/>
            <w:lang w:val="en-SE" w:eastAsia="en-SE"/>
          </w:rPr>
          <w:t>console.developers.google.com</w:t>
        </w:r>
      </w:hyperlink>
      <w:r w:rsidRPr="00E90BB6">
        <w:rPr>
          <w:rFonts w:ascii="Segoe UI" w:eastAsia="Times New Roman" w:hAnsi="Segoe UI" w:cs="Segoe UI"/>
          <w:color w:val="30373E"/>
          <w:sz w:val="23"/>
          <w:szCs w:val="23"/>
          <w:lang w:val="en-SE" w:eastAsia="en-SE"/>
        </w:rPr>
        <w:t> with a Google account and create a </w:t>
      </w:r>
      <w:r w:rsidRPr="00E90BB6">
        <w:rPr>
          <w:rFonts w:ascii="Segoe UI" w:eastAsia="Times New Roman" w:hAnsi="Segoe UI" w:cs="Segoe UI"/>
          <w:b/>
          <w:bCs/>
          <w:color w:val="30373E"/>
          <w:sz w:val="23"/>
          <w:szCs w:val="23"/>
          <w:lang w:val="en-SE" w:eastAsia="en-SE"/>
        </w:rPr>
        <w:t>project</w:t>
      </w:r>
      <w:r w:rsidRPr="00E90BB6">
        <w:rPr>
          <w:rFonts w:ascii="Segoe UI" w:eastAsia="Times New Roman" w:hAnsi="Segoe UI" w:cs="Segoe UI"/>
          <w:color w:val="30373E"/>
          <w:sz w:val="23"/>
          <w:szCs w:val="23"/>
          <w:lang w:val="en-SE" w:eastAsia="en-SE"/>
        </w:rPr>
        <w:t>.  It’s recommended you use a shared account for your tenant’s administration rather than a personal one and give the project a name distinguishable for future reference.</w:t>
      </w:r>
    </w:p>
    <w:p w14:paraId="22A39015" w14:textId="1CAAEBF1"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noProof/>
          <w:color w:val="30373E"/>
          <w:sz w:val="23"/>
          <w:szCs w:val="23"/>
          <w:lang w:val="en-SE" w:eastAsia="en-SE"/>
        </w:rPr>
        <w:drawing>
          <wp:inline distT="0" distB="0" distL="0" distR="0" wp14:anchorId="5D9ED9EC" wp14:editId="019DC569">
            <wp:extent cx="5731510" cy="1593215"/>
            <wp:effectExtent l="0" t="0" r="2540" b="6985"/>
            <wp:docPr id="24" name="Picture 2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chat or text messa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93215"/>
                    </a:xfrm>
                    <a:prstGeom prst="rect">
                      <a:avLst/>
                    </a:prstGeom>
                    <a:noFill/>
                    <a:ln>
                      <a:noFill/>
                    </a:ln>
                  </pic:spPr>
                </pic:pic>
              </a:graphicData>
            </a:graphic>
          </wp:inline>
        </w:drawing>
      </w:r>
    </w:p>
    <w:p w14:paraId="77DB286D" w14:textId="650FE6B6"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noProof/>
          <w:color w:val="30373E"/>
          <w:sz w:val="23"/>
          <w:szCs w:val="23"/>
          <w:lang w:val="en-SE" w:eastAsia="en-SE"/>
        </w:rPr>
        <w:lastRenderedPageBreak/>
        <w:drawing>
          <wp:inline distT="0" distB="0" distL="0" distR="0" wp14:anchorId="321B0F92" wp14:editId="3560FE7E">
            <wp:extent cx="4838700" cy="3590925"/>
            <wp:effectExtent l="0" t="0" r="0" b="952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590925"/>
                    </a:xfrm>
                    <a:prstGeom prst="rect">
                      <a:avLst/>
                    </a:prstGeom>
                    <a:noFill/>
                    <a:ln>
                      <a:noFill/>
                    </a:ln>
                  </pic:spPr>
                </pic:pic>
              </a:graphicData>
            </a:graphic>
          </wp:inline>
        </w:drawing>
      </w:r>
    </w:p>
    <w:p w14:paraId="2DAAE3A5" w14:textId="77777777"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color w:val="30373E"/>
          <w:sz w:val="23"/>
          <w:szCs w:val="23"/>
          <w:lang w:val="en-SE" w:eastAsia="en-SE"/>
        </w:rPr>
        <w:t>2. You are redirected into your project, and from here navigate to </w:t>
      </w:r>
      <w:r w:rsidRPr="00E90BB6">
        <w:rPr>
          <w:rFonts w:ascii="Segoe UI" w:eastAsia="Times New Roman" w:hAnsi="Segoe UI" w:cs="Segoe UI"/>
          <w:b/>
          <w:bCs/>
          <w:color w:val="30373E"/>
          <w:sz w:val="23"/>
          <w:szCs w:val="23"/>
          <w:lang w:val="en-SE" w:eastAsia="en-SE"/>
        </w:rPr>
        <w:t>APIs &amp; Services</w:t>
      </w:r>
      <w:r w:rsidRPr="00E90BB6">
        <w:rPr>
          <w:rFonts w:ascii="Segoe UI" w:eastAsia="Times New Roman" w:hAnsi="Segoe UI" w:cs="Segoe UI"/>
          <w:color w:val="30373E"/>
          <w:sz w:val="23"/>
          <w:szCs w:val="23"/>
          <w:lang w:val="en-SE" w:eastAsia="en-SE"/>
        </w:rPr>
        <w:t> &gt; </w:t>
      </w:r>
      <w:r w:rsidRPr="00E90BB6">
        <w:rPr>
          <w:rFonts w:ascii="Segoe UI" w:eastAsia="Times New Roman" w:hAnsi="Segoe UI" w:cs="Segoe UI"/>
          <w:b/>
          <w:bCs/>
          <w:color w:val="30373E"/>
          <w:sz w:val="23"/>
          <w:szCs w:val="23"/>
          <w:lang w:val="en-SE" w:eastAsia="en-SE"/>
        </w:rPr>
        <w:t>OAuth consent screen</w:t>
      </w:r>
      <w:r w:rsidRPr="00E90BB6">
        <w:rPr>
          <w:rFonts w:ascii="Segoe UI" w:eastAsia="Times New Roman" w:hAnsi="Segoe UI" w:cs="Segoe UI"/>
          <w:color w:val="30373E"/>
          <w:sz w:val="23"/>
          <w:szCs w:val="23"/>
          <w:lang w:val="en-SE" w:eastAsia="en-SE"/>
        </w:rPr>
        <w:t> and choose a </w:t>
      </w:r>
      <w:r w:rsidRPr="00E90BB6">
        <w:rPr>
          <w:rFonts w:ascii="Segoe UI" w:eastAsia="Times New Roman" w:hAnsi="Segoe UI" w:cs="Segoe UI"/>
          <w:b/>
          <w:bCs/>
          <w:color w:val="30373E"/>
          <w:sz w:val="23"/>
          <w:szCs w:val="23"/>
          <w:lang w:val="en-SE" w:eastAsia="en-SE"/>
        </w:rPr>
        <w:t>User Type</w:t>
      </w:r>
      <w:r w:rsidRPr="00E90BB6">
        <w:rPr>
          <w:rFonts w:ascii="Segoe UI" w:eastAsia="Times New Roman" w:hAnsi="Segoe UI" w:cs="Segoe UI"/>
          <w:color w:val="30373E"/>
          <w:sz w:val="23"/>
          <w:szCs w:val="23"/>
          <w:lang w:val="en-SE" w:eastAsia="en-SE"/>
        </w:rPr>
        <w:t> of </w:t>
      </w:r>
      <w:r w:rsidRPr="00E90BB6">
        <w:rPr>
          <w:rFonts w:ascii="Segoe UI" w:eastAsia="Times New Roman" w:hAnsi="Segoe UI" w:cs="Segoe UI"/>
          <w:b/>
          <w:bCs/>
          <w:color w:val="30373E"/>
          <w:sz w:val="23"/>
          <w:szCs w:val="23"/>
          <w:lang w:val="en-SE" w:eastAsia="en-SE"/>
        </w:rPr>
        <w:t>External</w:t>
      </w:r>
      <w:r w:rsidRPr="00E90BB6">
        <w:rPr>
          <w:rFonts w:ascii="Segoe UI" w:eastAsia="Times New Roman" w:hAnsi="Segoe UI" w:cs="Segoe UI"/>
          <w:color w:val="30373E"/>
          <w:sz w:val="23"/>
          <w:szCs w:val="23"/>
          <w:lang w:val="en-SE" w:eastAsia="en-SE"/>
        </w:rPr>
        <w:t>, then click</w:t>
      </w:r>
      <w:r w:rsidRPr="00E90BB6">
        <w:rPr>
          <w:rFonts w:ascii="Segoe UI" w:eastAsia="Times New Roman" w:hAnsi="Segoe UI" w:cs="Segoe UI"/>
          <w:b/>
          <w:bCs/>
          <w:color w:val="30373E"/>
          <w:sz w:val="23"/>
          <w:szCs w:val="23"/>
          <w:lang w:val="en-SE" w:eastAsia="en-SE"/>
        </w:rPr>
        <w:t> create</w:t>
      </w:r>
      <w:r w:rsidRPr="00E90BB6">
        <w:rPr>
          <w:rFonts w:ascii="Segoe UI" w:eastAsia="Times New Roman" w:hAnsi="Segoe UI" w:cs="Segoe UI"/>
          <w:color w:val="30373E"/>
          <w:sz w:val="23"/>
          <w:szCs w:val="23"/>
          <w:lang w:val="en-SE" w:eastAsia="en-SE"/>
        </w:rPr>
        <w:t>.</w:t>
      </w:r>
    </w:p>
    <w:p w14:paraId="0FEC0923" w14:textId="6C9A20FB"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noProof/>
          <w:color w:val="30373E"/>
          <w:sz w:val="23"/>
          <w:szCs w:val="23"/>
          <w:lang w:val="en-SE" w:eastAsia="en-SE"/>
        </w:rPr>
        <w:drawing>
          <wp:inline distT="0" distB="0" distL="0" distR="0" wp14:anchorId="53312FE6" wp14:editId="37B31785">
            <wp:extent cx="3790950" cy="3286125"/>
            <wp:effectExtent l="0" t="0" r="0" b="952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3286125"/>
                    </a:xfrm>
                    <a:prstGeom prst="rect">
                      <a:avLst/>
                    </a:prstGeom>
                    <a:noFill/>
                    <a:ln>
                      <a:noFill/>
                    </a:ln>
                  </pic:spPr>
                </pic:pic>
              </a:graphicData>
            </a:graphic>
          </wp:inline>
        </w:drawing>
      </w:r>
    </w:p>
    <w:p w14:paraId="6D272F2C" w14:textId="77777777"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color w:val="30373E"/>
          <w:sz w:val="23"/>
          <w:szCs w:val="23"/>
          <w:lang w:val="en-SE" w:eastAsia="en-SE"/>
        </w:rPr>
        <w:t>3. You only need to fill out the </w:t>
      </w:r>
      <w:r w:rsidRPr="00E90BB6">
        <w:rPr>
          <w:rFonts w:ascii="Segoe UI" w:eastAsia="Times New Roman" w:hAnsi="Segoe UI" w:cs="Segoe UI"/>
          <w:b/>
          <w:bCs/>
          <w:color w:val="30373E"/>
          <w:sz w:val="23"/>
          <w:szCs w:val="23"/>
          <w:lang w:val="en-SE" w:eastAsia="en-SE"/>
        </w:rPr>
        <w:t>Application name</w:t>
      </w:r>
      <w:r w:rsidRPr="00E90BB6">
        <w:rPr>
          <w:rFonts w:ascii="Segoe UI" w:eastAsia="Times New Roman" w:hAnsi="Segoe UI" w:cs="Segoe UI"/>
          <w:color w:val="30373E"/>
          <w:sz w:val="23"/>
          <w:szCs w:val="23"/>
          <w:lang w:val="en-SE" w:eastAsia="en-SE"/>
        </w:rPr>
        <w:t> and </w:t>
      </w:r>
      <w:r w:rsidRPr="00E90BB6">
        <w:rPr>
          <w:rFonts w:ascii="Segoe UI" w:eastAsia="Times New Roman" w:hAnsi="Segoe UI" w:cs="Segoe UI"/>
          <w:b/>
          <w:bCs/>
          <w:color w:val="30373E"/>
          <w:sz w:val="23"/>
          <w:szCs w:val="23"/>
          <w:lang w:val="en-SE" w:eastAsia="en-SE"/>
        </w:rPr>
        <w:t>Authorised domains</w:t>
      </w:r>
      <w:r w:rsidRPr="00E90BB6">
        <w:rPr>
          <w:rFonts w:ascii="Segoe UI" w:eastAsia="Times New Roman" w:hAnsi="Segoe UI" w:cs="Segoe UI"/>
          <w:color w:val="30373E"/>
          <w:sz w:val="23"/>
          <w:szCs w:val="23"/>
          <w:lang w:val="en-SE" w:eastAsia="en-SE"/>
        </w:rPr>
        <w:t xml:space="preserve"> on the following screen.  The application name can be </w:t>
      </w:r>
      <w:proofErr w:type="gramStart"/>
      <w:r w:rsidRPr="00E90BB6">
        <w:rPr>
          <w:rFonts w:ascii="Segoe UI" w:eastAsia="Times New Roman" w:hAnsi="Segoe UI" w:cs="Segoe UI"/>
          <w:color w:val="30373E"/>
          <w:sz w:val="23"/>
          <w:szCs w:val="23"/>
          <w:lang w:val="en-SE" w:eastAsia="en-SE"/>
        </w:rPr>
        <w:t>anything</w:t>
      </w:r>
      <w:proofErr w:type="gramEnd"/>
      <w:r w:rsidRPr="00E90BB6">
        <w:rPr>
          <w:rFonts w:ascii="Segoe UI" w:eastAsia="Times New Roman" w:hAnsi="Segoe UI" w:cs="Segoe UI"/>
          <w:color w:val="30373E"/>
          <w:sz w:val="23"/>
          <w:szCs w:val="23"/>
          <w:lang w:val="en-SE" w:eastAsia="en-SE"/>
        </w:rPr>
        <w:t xml:space="preserve"> but the domain </w:t>
      </w:r>
      <w:r w:rsidRPr="00E90BB6">
        <w:rPr>
          <w:rFonts w:ascii="Segoe UI" w:eastAsia="Times New Roman" w:hAnsi="Segoe UI" w:cs="Segoe UI"/>
          <w:color w:val="30373E"/>
          <w:sz w:val="23"/>
          <w:szCs w:val="23"/>
          <w:u w:val="single"/>
          <w:lang w:val="en-SE" w:eastAsia="en-SE"/>
        </w:rPr>
        <w:t>must</w:t>
      </w:r>
      <w:r w:rsidRPr="00E90BB6">
        <w:rPr>
          <w:rFonts w:ascii="Segoe UI" w:eastAsia="Times New Roman" w:hAnsi="Segoe UI" w:cs="Segoe UI"/>
          <w:color w:val="30373E"/>
          <w:sz w:val="23"/>
          <w:szCs w:val="23"/>
          <w:lang w:val="en-SE" w:eastAsia="en-SE"/>
        </w:rPr>
        <w:t> be </w:t>
      </w:r>
      <w:r w:rsidRPr="00E90BB6">
        <w:rPr>
          <w:rFonts w:ascii="Segoe UI" w:eastAsia="Times New Roman" w:hAnsi="Segoe UI" w:cs="Segoe UI"/>
          <w:b/>
          <w:bCs/>
          <w:color w:val="30373E"/>
          <w:sz w:val="23"/>
          <w:szCs w:val="23"/>
          <w:lang w:val="en-SE" w:eastAsia="en-SE"/>
        </w:rPr>
        <w:t>microsoftonline.com</w:t>
      </w:r>
      <w:r w:rsidRPr="00E90BB6">
        <w:rPr>
          <w:rFonts w:ascii="Segoe UI" w:eastAsia="Times New Roman" w:hAnsi="Segoe UI" w:cs="Segoe UI"/>
          <w:color w:val="30373E"/>
          <w:sz w:val="23"/>
          <w:szCs w:val="23"/>
          <w:lang w:val="en-SE" w:eastAsia="en-SE"/>
        </w:rPr>
        <w:t>.  You may also want to review the </w:t>
      </w:r>
      <w:r w:rsidRPr="00E90BB6">
        <w:rPr>
          <w:rFonts w:ascii="Segoe UI" w:eastAsia="Times New Roman" w:hAnsi="Segoe UI" w:cs="Segoe UI"/>
          <w:b/>
          <w:bCs/>
          <w:color w:val="30373E"/>
          <w:sz w:val="23"/>
          <w:szCs w:val="23"/>
          <w:lang w:val="en-SE" w:eastAsia="en-SE"/>
        </w:rPr>
        <w:t>token grant rate</w:t>
      </w:r>
      <w:r w:rsidRPr="00E90BB6">
        <w:rPr>
          <w:rFonts w:ascii="Segoe UI" w:eastAsia="Times New Roman" w:hAnsi="Segoe UI" w:cs="Segoe UI"/>
          <w:color w:val="30373E"/>
          <w:sz w:val="23"/>
          <w:szCs w:val="23"/>
          <w:lang w:val="en-SE" w:eastAsia="en-SE"/>
        </w:rPr>
        <w:t> which by default allows for 10,000/day.  Save the settings once filled in.</w:t>
      </w:r>
    </w:p>
    <w:p w14:paraId="13499250" w14:textId="4173E4EF"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noProof/>
          <w:color w:val="30373E"/>
          <w:sz w:val="23"/>
          <w:szCs w:val="23"/>
          <w:lang w:val="en-SE" w:eastAsia="en-SE"/>
        </w:rPr>
        <w:lastRenderedPageBreak/>
        <w:drawing>
          <wp:inline distT="0" distB="0" distL="0" distR="0" wp14:anchorId="21077EEC" wp14:editId="4B63745D">
            <wp:extent cx="3619500" cy="3324225"/>
            <wp:effectExtent l="0" t="0" r="0" b="952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3324225"/>
                    </a:xfrm>
                    <a:prstGeom prst="rect">
                      <a:avLst/>
                    </a:prstGeom>
                    <a:noFill/>
                    <a:ln>
                      <a:noFill/>
                    </a:ln>
                  </pic:spPr>
                </pic:pic>
              </a:graphicData>
            </a:graphic>
          </wp:inline>
        </w:drawing>
      </w:r>
    </w:p>
    <w:p w14:paraId="087ECD20" w14:textId="77777777"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color w:val="30373E"/>
          <w:sz w:val="23"/>
          <w:szCs w:val="23"/>
          <w:lang w:val="en-SE" w:eastAsia="en-SE"/>
        </w:rPr>
        <w:t>4. Navigate to </w:t>
      </w:r>
      <w:r w:rsidRPr="00E90BB6">
        <w:rPr>
          <w:rFonts w:ascii="Segoe UI" w:eastAsia="Times New Roman" w:hAnsi="Segoe UI" w:cs="Segoe UI"/>
          <w:b/>
          <w:bCs/>
          <w:color w:val="30373E"/>
          <w:sz w:val="23"/>
          <w:szCs w:val="23"/>
          <w:lang w:val="en-SE" w:eastAsia="en-SE"/>
        </w:rPr>
        <w:t>Credentials</w:t>
      </w:r>
      <w:r w:rsidRPr="00E90BB6">
        <w:rPr>
          <w:rFonts w:ascii="Segoe UI" w:eastAsia="Times New Roman" w:hAnsi="Segoe UI" w:cs="Segoe UI"/>
          <w:color w:val="30373E"/>
          <w:sz w:val="23"/>
          <w:szCs w:val="23"/>
          <w:lang w:val="en-SE" w:eastAsia="en-SE"/>
        </w:rPr>
        <w:t> on the left-hand pane then </w:t>
      </w:r>
      <w:r w:rsidRPr="00E90BB6">
        <w:rPr>
          <w:rFonts w:ascii="Segoe UI" w:eastAsia="Times New Roman" w:hAnsi="Segoe UI" w:cs="Segoe UI"/>
          <w:b/>
          <w:bCs/>
          <w:color w:val="30373E"/>
          <w:sz w:val="23"/>
          <w:szCs w:val="23"/>
          <w:lang w:val="en-SE" w:eastAsia="en-SE"/>
        </w:rPr>
        <w:t>+ Create Credentials</w:t>
      </w:r>
      <w:r w:rsidRPr="00E90BB6">
        <w:rPr>
          <w:rFonts w:ascii="Segoe UI" w:eastAsia="Times New Roman" w:hAnsi="Segoe UI" w:cs="Segoe UI"/>
          <w:color w:val="30373E"/>
          <w:sz w:val="23"/>
          <w:szCs w:val="23"/>
          <w:lang w:val="en-SE" w:eastAsia="en-SE"/>
        </w:rPr>
        <w:t>.  We want to create an </w:t>
      </w:r>
      <w:r w:rsidRPr="00E90BB6">
        <w:rPr>
          <w:rFonts w:ascii="Segoe UI" w:eastAsia="Times New Roman" w:hAnsi="Segoe UI" w:cs="Segoe UI"/>
          <w:b/>
          <w:bCs/>
          <w:color w:val="30373E"/>
          <w:sz w:val="23"/>
          <w:szCs w:val="23"/>
          <w:lang w:val="en-SE" w:eastAsia="en-SE"/>
        </w:rPr>
        <w:t>OAuth client ID</w:t>
      </w:r>
      <w:r w:rsidRPr="00E90BB6">
        <w:rPr>
          <w:rFonts w:ascii="Segoe UI" w:eastAsia="Times New Roman" w:hAnsi="Segoe UI" w:cs="Segoe UI"/>
          <w:color w:val="30373E"/>
          <w:sz w:val="23"/>
          <w:szCs w:val="23"/>
          <w:lang w:val="en-SE" w:eastAsia="en-SE"/>
        </w:rPr>
        <w:t>.</w:t>
      </w:r>
    </w:p>
    <w:p w14:paraId="038FF1BC" w14:textId="6271F1FA"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noProof/>
          <w:color w:val="30373E"/>
          <w:sz w:val="23"/>
          <w:szCs w:val="23"/>
          <w:lang w:val="en-SE" w:eastAsia="en-SE"/>
        </w:rPr>
        <w:drawing>
          <wp:inline distT="0" distB="0" distL="0" distR="0" wp14:anchorId="379CDA95" wp14:editId="44EA0FEE">
            <wp:extent cx="5505450" cy="1676400"/>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1676400"/>
                    </a:xfrm>
                    <a:prstGeom prst="rect">
                      <a:avLst/>
                    </a:prstGeom>
                    <a:noFill/>
                    <a:ln>
                      <a:noFill/>
                    </a:ln>
                  </pic:spPr>
                </pic:pic>
              </a:graphicData>
            </a:graphic>
          </wp:inline>
        </w:drawing>
      </w:r>
    </w:p>
    <w:p w14:paraId="44397A1C" w14:textId="77777777"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color w:val="30373E"/>
          <w:sz w:val="23"/>
          <w:szCs w:val="23"/>
          <w:lang w:val="en-SE" w:eastAsia="en-SE"/>
        </w:rPr>
        <w:t>5.  On the client ID page, our </w:t>
      </w:r>
      <w:r w:rsidRPr="00E90BB6">
        <w:rPr>
          <w:rFonts w:ascii="Segoe UI" w:eastAsia="Times New Roman" w:hAnsi="Segoe UI" w:cs="Segoe UI"/>
          <w:b/>
          <w:bCs/>
          <w:color w:val="30373E"/>
          <w:sz w:val="23"/>
          <w:szCs w:val="23"/>
          <w:lang w:val="en-SE" w:eastAsia="en-SE"/>
        </w:rPr>
        <w:t>application type</w:t>
      </w:r>
      <w:r w:rsidRPr="00E90BB6">
        <w:rPr>
          <w:rFonts w:ascii="Segoe UI" w:eastAsia="Times New Roman" w:hAnsi="Segoe UI" w:cs="Segoe UI"/>
          <w:color w:val="30373E"/>
          <w:sz w:val="23"/>
          <w:szCs w:val="23"/>
          <w:lang w:val="en-SE" w:eastAsia="en-SE"/>
        </w:rPr>
        <w:t> is going to be a </w:t>
      </w:r>
      <w:r w:rsidRPr="00E90BB6">
        <w:rPr>
          <w:rFonts w:ascii="Segoe UI" w:eastAsia="Times New Roman" w:hAnsi="Segoe UI" w:cs="Segoe UI"/>
          <w:b/>
          <w:bCs/>
          <w:color w:val="30373E"/>
          <w:sz w:val="23"/>
          <w:szCs w:val="23"/>
          <w:lang w:val="en-SE" w:eastAsia="en-SE"/>
        </w:rPr>
        <w:t>web application</w:t>
      </w:r>
      <w:r w:rsidRPr="00E90BB6">
        <w:rPr>
          <w:rFonts w:ascii="Segoe UI" w:eastAsia="Times New Roman" w:hAnsi="Segoe UI" w:cs="Segoe UI"/>
          <w:color w:val="30373E"/>
          <w:sz w:val="23"/>
          <w:szCs w:val="23"/>
          <w:lang w:val="en-SE" w:eastAsia="en-SE"/>
        </w:rPr>
        <w:t> and we need to add in the following </w:t>
      </w:r>
      <w:r w:rsidRPr="00E90BB6">
        <w:rPr>
          <w:rFonts w:ascii="Segoe UI" w:eastAsia="Times New Roman" w:hAnsi="Segoe UI" w:cs="Segoe UI"/>
          <w:b/>
          <w:bCs/>
          <w:color w:val="30373E"/>
          <w:sz w:val="23"/>
          <w:szCs w:val="23"/>
          <w:lang w:val="en-SE" w:eastAsia="en-SE"/>
        </w:rPr>
        <w:t>authorised redirect URIs </w:t>
      </w:r>
      <w:r w:rsidRPr="00E90BB6">
        <w:rPr>
          <w:rFonts w:ascii="Segoe UI" w:eastAsia="Times New Roman" w:hAnsi="Segoe UI" w:cs="Segoe UI"/>
          <w:color w:val="30373E"/>
          <w:sz w:val="23"/>
          <w:szCs w:val="23"/>
          <w:lang w:val="en-SE" w:eastAsia="en-SE"/>
        </w:rPr>
        <w:t>then choose </w:t>
      </w:r>
      <w:proofErr w:type="gramStart"/>
      <w:r w:rsidRPr="00E90BB6">
        <w:rPr>
          <w:rFonts w:ascii="Segoe UI" w:eastAsia="Times New Roman" w:hAnsi="Segoe UI" w:cs="Segoe UI"/>
          <w:b/>
          <w:bCs/>
          <w:color w:val="30373E"/>
          <w:sz w:val="23"/>
          <w:szCs w:val="23"/>
          <w:lang w:val="en-SE" w:eastAsia="en-SE"/>
        </w:rPr>
        <w:t>create</w:t>
      </w:r>
      <w:proofErr w:type="gramEnd"/>
      <w:r w:rsidRPr="00E90BB6">
        <w:rPr>
          <w:rFonts w:ascii="Segoe UI" w:eastAsia="Times New Roman" w:hAnsi="Segoe UI" w:cs="Segoe UI"/>
          <w:color w:val="30373E"/>
          <w:sz w:val="23"/>
          <w:szCs w:val="23"/>
          <w:lang w:val="en-SE" w:eastAsia="en-SE"/>
        </w:rPr>
        <w:t>.  Note you easily copy your AAD tenant ID from the </w:t>
      </w:r>
      <w:r w:rsidRPr="00E90BB6">
        <w:rPr>
          <w:rFonts w:ascii="Segoe UI" w:eastAsia="Times New Roman" w:hAnsi="Segoe UI" w:cs="Segoe UI"/>
          <w:b/>
          <w:bCs/>
          <w:color w:val="30373E"/>
          <w:sz w:val="23"/>
          <w:szCs w:val="23"/>
          <w:lang w:val="en-SE" w:eastAsia="en-SE"/>
        </w:rPr>
        <w:t>Overview </w:t>
      </w:r>
      <w:r w:rsidRPr="00E90BB6">
        <w:rPr>
          <w:rFonts w:ascii="Segoe UI" w:eastAsia="Times New Roman" w:hAnsi="Segoe UI" w:cs="Segoe UI"/>
          <w:color w:val="30373E"/>
          <w:sz w:val="23"/>
          <w:szCs w:val="23"/>
          <w:lang w:val="en-SE" w:eastAsia="en-SE"/>
        </w:rPr>
        <w:t>page of Azure AD in the Azure portal (</w:t>
      </w:r>
      <w:hyperlink r:id="rId16" w:anchor="blade/Microsoft_AAD_IAM/ActiveDirectoryMenuBlade/Overview" w:history="1">
        <w:r w:rsidRPr="00E90BB6">
          <w:rPr>
            <w:rFonts w:ascii="Segoe UI" w:eastAsia="Times New Roman" w:hAnsi="Segoe UI" w:cs="Segoe UI"/>
            <w:color w:val="3857F1"/>
            <w:sz w:val="23"/>
            <w:szCs w:val="23"/>
            <w:u w:val="single"/>
            <w:lang w:val="en-SE" w:eastAsia="en-SE"/>
          </w:rPr>
          <w:t>aad.portal.azure.com/#blade/Microsoft_AAD_IAM/ActiveDirectoryMenuBlade/Overview</w:t>
        </w:r>
      </w:hyperlink>
      <w:r w:rsidRPr="00E90BB6">
        <w:rPr>
          <w:rFonts w:ascii="Segoe UI" w:eastAsia="Times New Roman" w:hAnsi="Segoe UI" w:cs="Segoe UI"/>
          <w:color w:val="30373E"/>
          <w:sz w:val="23"/>
          <w:szCs w:val="23"/>
          <w:lang w:val="en-SE" w:eastAsia="en-SE"/>
        </w:rPr>
        <w:t>)</w:t>
      </w:r>
    </w:p>
    <w:p w14:paraId="6C0E6294" w14:textId="77777777" w:rsidR="00E90BB6" w:rsidRPr="00E90BB6" w:rsidRDefault="00E90BB6" w:rsidP="00E90BB6">
      <w:pPr>
        <w:numPr>
          <w:ilvl w:val="0"/>
          <w:numId w:val="2"/>
        </w:numPr>
        <w:shd w:val="clear" w:color="auto" w:fill="FFFFFF"/>
        <w:spacing w:before="100" w:beforeAutospacing="1" w:after="96" w:line="240" w:lineRule="auto"/>
        <w:ind w:left="1320"/>
        <w:rPr>
          <w:rFonts w:ascii="Segoe UI" w:eastAsia="Times New Roman" w:hAnsi="Segoe UI" w:cs="Segoe UI"/>
          <w:color w:val="30373E"/>
          <w:sz w:val="23"/>
          <w:szCs w:val="23"/>
          <w:lang w:val="en-SE" w:eastAsia="en-SE"/>
        </w:rPr>
      </w:pPr>
      <w:r w:rsidRPr="00E90BB6">
        <w:rPr>
          <w:rFonts w:ascii="Segoe UI" w:eastAsia="Times New Roman" w:hAnsi="Segoe UI" w:cs="Segoe UI"/>
          <w:color w:val="30373E"/>
          <w:sz w:val="23"/>
          <w:szCs w:val="23"/>
          <w:lang w:val="en-SE" w:eastAsia="en-SE"/>
        </w:rPr>
        <w:t>https://login.microsoftonline.com</w:t>
      </w:r>
    </w:p>
    <w:p w14:paraId="7EE8C2DF" w14:textId="77777777" w:rsidR="00E90BB6" w:rsidRPr="00E90BB6" w:rsidRDefault="00E90BB6" w:rsidP="00E90BB6">
      <w:pPr>
        <w:numPr>
          <w:ilvl w:val="0"/>
          <w:numId w:val="2"/>
        </w:numPr>
        <w:shd w:val="clear" w:color="auto" w:fill="FFFFFF"/>
        <w:spacing w:before="100" w:beforeAutospacing="1" w:after="0" w:line="240" w:lineRule="auto"/>
        <w:ind w:left="1320"/>
        <w:rPr>
          <w:rFonts w:ascii="Segoe UI" w:eastAsia="Times New Roman" w:hAnsi="Segoe UI" w:cs="Segoe UI"/>
          <w:color w:val="30373E"/>
          <w:sz w:val="23"/>
          <w:szCs w:val="23"/>
          <w:lang w:val="en-SE" w:eastAsia="en-SE"/>
        </w:rPr>
      </w:pPr>
      <w:r w:rsidRPr="00E90BB6">
        <w:rPr>
          <w:rFonts w:ascii="Segoe UI" w:eastAsia="Times New Roman" w:hAnsi="Segoe UI" w:cs="Segoe UI"/>
          <w:color w:val="30373E"/>
          <w:sz w:val="23"/>
          <w:szCs w:val="23"/>
          <w:lang w:val="en-SE" w:eastAsia="en-SE"/>
        </w:rPr>
        <w:t>https://login.microsoftonline.com/te/</w:t>
      </w:r>
      <w:r w:rsidRPr="00E90BB6">
        <w:rPr>
          <w:rFonts w:ascii="Segoe UI" w:eastAsia="Times New Roman" w:hAnsi="Segoe UI" w:cs="Segoe UI"/>
          <w:color w:val="FF0000"/>
          <w:sz w:val="23"/>
          <w:szCs w:val="23"/>
          <w:lang w:val="en-SE" w:eastAsia="en-SE"/>
        </w:rPr>
        <w:t>your-AAD-tenant-ID</w:t>
      </w:r>
      <w:r w:rsidRPr="00E90BB6">
        <w:rPr>
          <w:rFonts w:ascii="Segoe UI" w:eastAsia="Times New Roman" w:hAnsi="Segoe UI" w:cs="Segoe UI"/>
          <w:color w:val="30373E"/>
          <w:sz w:val="23"/>
          <w:szCs w:val="23"/>
          <w:lang w:val="en-SE" w:eastAsia="en-SE"/>
        </w:rPr>
        <w:t>/oauth2/authresp</w:t>
      </w:r>
    </w:p>
    <w:p w14:paraId="4288CFA3" w14:textId="6C648280"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noProof/>
          <w:color w:val="30373E"/>
          <w:sz w:val="23"/>
          <w:szCs w:val="23"/>
          <w:lang w:val="en-SE" w:eastAsia="en-SE"/>
        </w:rPr>
        <w:lastRenderedPageBreak/>
        <w:drawing>
          <wp:inline distT="0" distB="0" distL="0" distR="0" wp14:anchorId="177A5E79" wp14:editId="14FA964B">
            <wp:extent cx="5731510" cy="2261235"/>
            <wp:effectExtent l="0" t="0" r="2540" b="571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61235"/>
                    </a:xfrm>
                    <a:prstGeom prst="rect">
                      <a:avLst/>
                    </a:prstGeom>
                    <a:noFill/>
                    <a:ln>
                      <a:noFill/>
                    </a:ln>
                  </pic:spPr>
                </pic:pic>
              </a:graphicData>
            </a:graphic>
          </wp:inline>
        </w:drawing>
      </w:r>
    </w:p>
    <w:p w14:paraId="159265FA" w14:textId="70156534"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noProof/>
          <w:color w:val="30373E"/>
          <w:sz w:val="23"/>
          <w:szCs w:val="23"/>
          <w:lang w:val="en-SE" w:eastAsia="en-SE"/>
        </w:rPr>
        <w:lastRenderedPageBreak/>
        <w:drawing>
          <wp:inline distT="0" distB="0" distL="0" distR="0" wp14:anchorId="4C87015A" wp14:editId="3791D140">
            <wp:extent cx="5581650" cy="6562725"/>
            <wp:effectExtent l="0" t="0" r="0" b="952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6562725"/>
                    </a:xfrm>
                    <a:prstGeom prst="rect">
                      <a:avLst/>
                    </a:prstGeom>
                    <a:noFill/>
                    <a:ln>
                      <a:noFill/>
                    </a:ln>
                  </pic:spPr>
                </pic:pic>
              </a:graphicData>
            </a:graphic>
          </wp:inline>
        </w:drawing>
      </w:r>
    </w:p>
    <w:p w14:paraId="2C5EDF6B" w14:textId="77777777"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color w:val="30373E"/>
          <w:sz w:val="23"/>
          <w:szCs w:val="23"/>
          <w:lang w:val="en-SE" w:eastAsia="en-SE"/>
        </w:rPr>
        <w:t>7. You’ll be presented with the </w:t>
      </w:r>
      <w:r w:rsidRPr="00E90BB6">
        <w:rPr>
          <w:rFonts w:ascii="Segoe UI" w:eastAsia="Times New Roman" w:hAnsi="Segoe UI" w:cs="Segoe UI"/>
          <w:b/>
          <w:bCs/>
          <w:color w:val="30373E"/>
          <w:sz w:val="23"/>
          <w:szCs w:val="23"/>
          <w:lang w:val="en-SE" w:eastAsia="en-SE"/>
        </w:rPr>
        <w:t>client ID</w:t>
      </w:r>
      <w:r w:rsidRPr="00E90BB6">
        <w:rPr>
          <w:rFonts w:ascii="Segoe UI" w:eastAsia="Times New Roman" w:hAnsi="Segoe UI" w:cs="Segoe UI"/>
          <w:color w:val="30373E"/>
          <w:sz w:val="23"/>
          <w:szCs w:val="23"/>
          <w:lang w:val="en-SE" w:eastAsia="en-SE"/>
        </w:rPr>
        <w:t> (ending </w:t>
      </w:r>
      <w:r w:rsidRPr="00E90BB6">
        <w:rPr>
          <w:rFonts w:ascii="Segoe UI" w:eastAsia="Times New Roman" w:hAnsi="Segoe UI" w:cs="Segoe UI"/>
          <w:b/>
          <w:bCs/>
          <w:color w:val="30373E"/>
          <w:sz w:val="23"/>
          <w:szCs w:val="23"/>
          <w:lang w:val="en-SE" w:eastAsia="en-SE"/>
        </w:rPr>
        <w:t>apps.googleusercontent.com</w:t>
      </w:r>
      <w:r w:rsidRPr="00E90BB6">
        <w:rPr>
          <w:rFonts w:ascii="Segoe UI" w:eastAsia="Times New Roman" w:hAnsi="Segoe UI" w:cs="Segoe UI"/>
          <w:color w:val="30373E"/>
          <w:sz w:val="23"/>
          <w:szCs w:val="23"/>
          <w:lang w:val="en-SE" w:eastAsia="en-SE"/>
        </w:rPr>
        <w:t>) and </w:t>
      </w:r>
      <w:r w:rsidRPr="00E90BB6">
        <w:rPr>
          <w:rFonts w:ascii="Segoe UI" w:eastAsia="Times New Roman" w:hAnsi="Segoe UI" w:cs="Segoe UI"/>
          <w:b/>
          <w:bCs/>
          <w:color w:val="30373E"/>
          <w:sz w:val="23"/>
          <w:szCs w:val="23"/>
          <w:lang w:val="en-SE" w:eastAsia="en-SE"/>
        </w:rPr>
        <w:t>secret </w:t>
      </w:r>
      <w:r w:rsidRPr="00E90BB6">
        <w:rPr>
          <w:rFonts w:ascii="Segoe UI" w:eastAsia="Times New Roman" w:hAnsi="Segoe UI" w:cs="Segoe UI"/>
          <w:color w:val="30373E"/>
          <w:sz w:val="23"/>
          <w:szCs w:val="23"/>
          <w:lang w:val="en-SE" w:eastAsia="en-SE"/>
        </w:rPr>
        <w:t>(password).  Save these as you’ll need them to configure Azure AD.  You can retrieve them later from the Google APIs console just by going back into the web application we created.</w:t>
      </w:r>
    </w:p>
    <w:p w14:paraId="4EADDD2B" w14:textId="2A496A64"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noProof/>
          <w:color w:val="30373E"/>
          <w:sz w:val="23"/>
          <w:szCs w:val="23"/>
          <w:lang w:val="en-SE" w:eastAsia="en-SE"/>
        </w:rPr>
        <w:lastRenderedPageBreak/>
        <w:drawing>
          <wp:inline distT="0" distB="0" distL="0" distR="0" wp14:anchorId="724BB8C7" wp14:editId="57A32EDB">
            <wp:extent cx="3295650" cy="2828925"/>
            <wp:effectExtent l="0" t="0" r="0"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5650" cy="2828925"/>
                    </a:xfrm>
                    <a:prstGeom prst="rect">
                      <a:avLst/>
                    </a:prstGeom>
                    <a:noFill/>
                    <a:ln>
                      <a:noFill/>
                    </a:ln>
                  </pic:spPr>
                </pic:pic>
              </a:graphicData>
            </a:graphic>
          </wp:inline>
        </w:drawing>
      </w:r>
    </w:p>
    <w:p w14:paraId="7F0A9787" w14:textId="77777777" w:rsidR="00E90BB6" w:rsidRPr="00E90BB6" w:rsidRDefault="00E90BB6" w:rsidP="00E90BB6">
      <w:pPr>
        <w:shd w:val="clear" w:color="auto" w:fill="FFFFFF"/>
        <w:spacing w:before="300" w:after="180" w:line="240" w:lineRule="auto"/>
        <w:outlineLvl w:val="1"/>
        <w:rPr>
          <w:rFonts w:ascii="Segoe UI" w:eastAsia="Times New Roman" w:hAnsi="Segoe UI" w:cs="Segoe UI"/>
          <w:color w:val="23282D"/>
          <w:sz w:val="36"/>
          <w:szCs w:val="36"/>
          <w:lang w:val="en-SE" w:eastAsia="en-SE"/>
        </w:rPr>
      </w:pPr>
      <w:r w:rsidRPr="00E90BB6">
        <w:rPr>
          <w:rFonts w:ascii="Segoe UI" w:eastAsia="Times New Roman" w:hAnsi="Segoe UI" w:cs="Segoe UI"/>
          <w:color w:val="0000FF"/>
          <w:sz w:val="36"/>
          <w:szCs w:val="36"/>
          <w:lang w:val="en-SE" w:eastAsia="en-SE"/>
        </w:rPr>
        <w:t>Configure Azure AD</w:t>
      </w:r>
    </w:p>
    <w:p w14:paraId="54641F3C" w14:textId="77777777"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color w:val="30373E"/>
          <w:sz w:val="23"/>
          <w:szCs w:val="23"/>
          <w:lang w:val="en-SE" w:eastAsia="en-SE"/>
        </w:rPr>
        <w:t>1. In Azure Active Directory, navigate to </w:t>
      </w:r>
      <w:r w:rsidRPr="00E90BB6">
        <w:rPr>
          <w:rFonts w:ascii="Segoe UI" w:eastAsia="Times New Roman" w:hAnsi="Segoe UI" w:cs="Segoe UI"/>
          <w:b/>
          <w:bCs/>
          <w:color w:val="30373E"/>
          <w:sz w:val="23"/>
          <w:szCs w:val="23"/>
          <w:lang w:val="en-SE" w:eastAsia="en-SE"/>
        </w:rPr>
        <w:t>External Identities </w:t>
      </w:r>
      <w:r w:rsidRPr="00E90BB6">
        <w:rPr>
          <w:rFonts w:ascii="Segoe UI" w:eastAsia="Times New Roman" w:hAnsi="Segoe UI" w:cs="Segoe UI"/>
          <w:color w:val="30373E"/>
          <w:sz w:val="23"/>
          <w:szCs w:val="23"/>
          <w:lang w:val="en-SE" w:eastAsia="en-SE"/>
        </w:rPr>
        <w:t>&gt; </w:t>
      </w:r>
      <w:r w:rsidRPr="00E90BB6">
        <w:rPr>
          <w:rFonts w:ascii="Segoe UI" w:eastAsia="Times New Roman" w:hAnsi="Segoe UI" w:cs="Segoe UI"/>
          <w:b/>
          <w:bCs/>
          <w:color w:val="30373E"/>
          <w:sz w:val="23"/>
          <w:szCs w:val="23"/>
          <w:lang w:val="en-SE" w:eastAsia="en-SE"/>
        </w:rPr>
        <w:t>All identity providers </w:t>
      </w:r>
      <w:r w:rsidRPr="00E90BB6">
        <w:rPr>
          <w:rFonts w:ascii="Segoe UI" w:eastAsia="Times New Roman" w:hAnsi="Segoe UI" w:cs="Segoe UI"/>
          <w:color w:val="30373E"/>
          <w:sz w:val="23"/>
          <w:szCs w:val="23"/>
          <w:lang w:val="en-SE" w:eastAsia="en-SE"/>
        </w:rPr>
        <w:t>&gt; </w:t>
      </w:r>
      <w:r w:rsidRPr="00E90BB6">
        <w:rPr>
          <w:rFonts w:ascii="Segoe UI" w:eastAsia="Times New Roman" w:hAnsi="Segoe UI" w:cs="Segoe UI"/>
          <w:b/>
          <w:bCs/>
          <w:color w:val="30373E"/>
          <w:sz w:val="23"/>
          <w:szCs w:val="23"/>
          <w:lang w:val="en-SE" w:eastAsia="en-SE"/>
        </w:rPr>
        <w:t>+ Google</w:t>
      </w:r>
      <w:r w:rsidRPr="00E90BB6">
        <w:rPr>
          <w:rFonts w:ascii="Segoe UI" w:eastAsia="Times New Roman" w:hAnsi="Segoe UI" w:cs="Segoe UI"/>
          <w:color w:val="30373E"/>
          <w:sz w:val="23"/>
          <w:szCs w:val="23"/>
          <w:lang w:val="en-SE" w:eastAsia="en-SE"/>
        </w:rPr>
        <w:t>  (</w:t>
      </w:r>
      <w:hyperlink r:id="rId20" w:anchor="blade/Microsoft_AAD_IAM/CompanyRelationshipsMenuBlade/IdentityProviders" w:history="1">
        <w:r w:rsidRPr="00E90BB6">
          <w:rPr>
            <w:rFonts w:ascii="Segoe UI" w:eastAsia="Times New Roman" w:hAnsi="Segoe UI" w:cs="Segoe UI"/>
            <w:color w:val="3857F1"/>
            <w:sz w:val="23"/>
            <w:szCs w:val="23"/>
            <w:u w:val="single"/>
            <w:lang w:val="en-SE" w:eastAsia="en-SE"/>
          </w:rPr>
          <w:t>aad.portal.azure.com/#blade/Microsoft_AAD_IAM/CompanyRelationshipsMenuBlade/IdentityProviders</w:t>
        </w:r>
      </w:hyperlink>
      <w:r w:rsidRPr="00E90BB6">
        <w:rPr>
          <w:rFonts w:ascii="Segoe UI" w:eastAsia="Times New Roman" w:hAnsi="Segoe UI" w:cs="Segoe UI"/>
          <w:color w:val="30373E"/>
          <w:sz w:val="23"/>
          <w:szCs w:val="23"/>
          <w:lang w:val="en-SE" w:eastAsia="en-SE"/>
        </w:rPr>
        <w:t>)</w:t>
      </w:r>
    </w:p>
    <w:p w14:paraId="200F311E" w14:textId="18980986"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noProof/>
          <w:color w:val="30373E"/>
          <w:sz w:val="23"/>
          <w:szCs w:val="23"/>
          <w:lang w:val="en-SE" w:eastAsia="en-SE"/>
        </w:rPr>
        <w:drawing>
          <wp:inline distT="0" distB="0" distL="0" distR="0" wp14:anchorId="5DFC9763" wp14:editId="1D21110E">
            <wp:extent cx="5238750" cy="2143125"/>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2143125"/>
                    </a:xfrm>
                    <a:prstGeom prst="rect">
                      <a:avLst/>
                    </a:prstGeom>
                    <a:noFill/>
                    <a:ln>
                      <a:noFill/>
                    </a:ln>
                  </pic:spPr>
                </pic:pic>
              </a:graphicData>
            </a:graphic>
          </wp:inline>
        </w:drawing>
      </w:r>
    </w:p>
    <w:p w14:paraId="01DC0A18" w14:textId="77777777"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color w:val="30373E"/>
          <w:sz w:val="23"/>
          <w:szCs w:val="23"/>
          <w:lang w:val="en-SE" w:eastAsia="en-SE"/>
        </w:rPr>
        <w:t>2. Enter the </w:t>
      </w:r>
      <w:r w:rsidRPr="00E90BB6">
        <w:rPr>
          <w:rFonts w:ascii="Segoe UI" w:eastAsia="Times New Roman" w:hAnsi="Segoe UI" w:cs="Segoe UI"/>
          <w:b/>
          <w:bCs/>
          <w:color w:val="30373E"/>
          <w:sz w:val="23"/>
          <w:szCs w:val="23"/>
          <w:lang w:val="en-SE" w:eastAsia="en-SE"/>
        </w:rPr>
        <w:t>client ID </w:t>
      </w:r>
      <w:r w:rsidRPr="00E90BB6">
        <w:rPr>
          <w:rFonts w:ascii="Segoe UI" w:eastAsia="Times New Roman" w:hAnsi="Segoe UI" w:cs="Segoe UI"/>
          <w:color w:val="30373E"/>
          <w:sz w:val="23"/>
          <w:szCs w:val="23"/>
          <w:lang w:val="en-SE" w:eastAsia="en-SE"/>
        </w:rPr>
        <w:t>and </w:t>
      </w:r>
      <w:r w:rsidRPr="00E90BB6">
        <w:rPr>
          <w:rFonts w:ascii="Segoe UI" w:eastAsia="Times New Roman" w:hAnsi="Segoe UI" w:cs="Segoe UI"/>
          <w:b/>
          <w:bCs/>
          <w:color w:val="30373E"/>
          <w:sz w:val="23"/>
          <w:szCs w:val="23"/>
          <w:lang w:val="en-SE" w:eastAsia="en-SE"/>
        </w:rPr>
        <w:t>secret</w:t>
      </w:r>
      <w:r w:rsidRPr="00E90BB6">
        <w:rPr>
          <w:rFonts w:ascii="Segoe UI" w:eastAsia="Times New Roman" w:hAnsi="Segoe UI" w:cs="Segoe UI"/>
          <w:color w:val="30373E"/>
          <w:sz w:val="23"/>
          <w:szCs w:val="23"/>
          <w:lang w:val="en-SE" w:eastAsia="en-SE"/>
        </w:rPr>
        <w:t> you created earlier and choose to </w:t>
      </w:r>
      <w:r w:rsidRPr="00E90BB6">
        <w:rPr>
          <w:rFonts w:ascii="Segoe UI" w:eastAsia="Times New Roman" w:hAnsi="Segoe UI" w:cs="Segoe UI"/>
          <w:b/>
          <w:bCs/>
          <w:color w:val="30373E"/>
          <w:sz w:val="23"/>
          <w:szCs w:val="23"/>
          <w:lang w:val="en-SE" w:eastAsia="en-SE"/>
        </w:rPr>
        <w:t>save</w:t>
      </w:r>
      <w:r w:rsidRPr="00E90BB6">
        <w:rPr>
          <w:rFonts w:ascii="Segoe UI" w:eastAsia="Times New Roman" w:hAnsi="Segoe UI" w:cs="Segoe UI"/>
          <w:color w:val="30373E"/>
          <w:sz w:val="23"/>
          <w:szCs w:val="23"/>
          <w:lang w:val="en-SE" w:eastAsia="en-SE"/>
        </w:rPr>
        <w:t>.  This adds Google as a social identity provider.  You can remove it, if required later, from this same page and clicking </w:t>
      </w:r>
      <w:r w:rsidRPr="00E90BB6">
        <w:rPr>
          <w:rFonts w:ascii="Segoe UI" w:eastAsia="Times New Roman" w:hAnsi="Segoe UI" w:cs="Segoe UI"/>
          <w:b/>
          <w:bCs/>
          <w:color w:val="30373E"/>
          <w:sz w:val="23"/>
          <w:szCs w:val="23"/>
          <w:lang w:val="en-SE" w:eastAsia="en-SE"/>
        </w:rPr>
        <w:t>…</w:t>
      </w:r>
    </w:p>
    <w:p w14:paraId="717BE50D" w14:textId="7D874156"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noProof/>
          <w:color w:val="30373E"/>
          <w:sz w:val="23"/>
          <w:szCs w:val="23"/>
          <w:lang w:val="en-SE" w:eastAsia="en-SE"/>
        </w:rPr>
        <w:lastRenderedPageBreak/>
        <w:drawing>
          <wp:inline distT="0" distB="0" distL="0" distR="0" wp14:anchorId="3E489CC9" wp14:editId="3387D871">
            <wp:extent cx="4314825" cy="3333750"/>
            <wp:effectExtent l="0" t="0" r="9525"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4825" cy="3333750"/>
                    </a:xfrm>
                    <a:prstGeom prst="rect">
                      <a:avLst/>
                    </a:prstGeom>
                    <a:noFill/>
                    <a:ln>
                      <a:noFill/>
                    </a:ln>
                  </pic:spPr>
                </pic:pic>
              </a:graphicData>
            </a:graphic>
          </wp:inline>
        </w:drawing>
      </w:r>
    </w:p>
    <w:p w14:paraId="390F159E" w14:textId="4A8D3827"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noProof/>
          <w:color w:val="30373E"/>
          <w:sz w:val="23"/>
          <w:szCs w:val="23"/>
          <w:lang w:val="en-SE" w:eastAsia="en-SE"/>
        </w:rPr>
        <w:drawing>
          <wp:inline distT="0" distB="0" distL="0" distR="0" wp14:anchorId="02B3B379" wp14:editId="69F3D708">
            <wp:extent cx="4619625" cy="2400300"/>
            <wp:effectExtent l="0" t="0" r="9525"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9625" cy="2400300"/>
                    </a:xfrm>
                    <a:prstGeom prst="rect">
                      <a:avLst/>
                    </a:prstGeom>
                    <a:noFill/>
                    <a:ln>
                      <a:noFill/>
                    </a:ln>
                  </pic:spPr>
                </pic:pic>
              </a:graphicData>
            </a:graphic>
          </wp:inline>
        </w:drawing>
      </w:r>
    </w:p>
    <w:p w14:paraId="12BD1C8D" w14:textId="77777777" w:rsidR="00E90BB6" w:rsidRPr="00E90BB6" w:rsidRDefault="00E90BB6" w:rsidP="00E90BB6">
      <w:pPr>
        <w:shd w:val="clear" w:color="auto" w:fill="FFFFFF"/>
        <w:spacing w:before="300" w:after="180" w:line="240" w:lineRule="auto"/>
        <w:outlineLvl w:val="1"/>
        <w:rPr>
          <w:rFonts w:ascii="Segoe UI" w:eastAsia="Times New Roman" w:hAnsi="Segoe UI" w:cs="Segoe UI"/>
          <w:color w:val="23282D"/>
          <w:sz w:val="36"/>
          <w:szCs w:val="36"/>
          <w:lang w:val="en-SE" w:eastAsia="en-SE"/>
        </w:rPr>
      </w:pPr>
      <w:r w:rsidRPr="00E90BB6">
        <w:rPr>
          <w:rFonts w:ascii="Segoe UI" w:eastAsia="Times New Roman" w:hAnsi="Segoe UI" w:cs="Segoe UI"/>
          <w:color w:val="0000FF"/>
          <w:sz w:val="36"/>
          <w:szCs w:val="36"/>
          <w:lang w:val="en-SE" w:eastAsia="en-SE"/>
        </w:rPr>
        <w:t>User Experience</w:t>
      </w:r>
    </w:p>
    <w:p w14:paraId="7BFD1201" w14:textId="77777777"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proofErr w:type="gramStart"/>
      <w:r w:rsidRPr="00E90BB6">
        <w:rPr>
          <w:rFonts w:ascii="Segoe UI" w:eastAsia="Times New Roman" w:hAnsi="Segoe UI" w:cs="Segoe UI"/>
          <w:color w:val="30373E"/>
          <w:sz w:val="23"/>
          <w:szCs w:val="23"/>
          <w:lang w:val="en-SE" w:eastAsia="en-SE"/>
        </w:rPr>
        <w:t>So</w:t>
      </w:r>
      <w:proofErr w:type="gramEnd"/>
      <w:r w:rsidRPr="00E90BB6">
        <w:rPr>
          <w:rFonts w:ascii="Segoe UI" w:eastAsia="Times New Roman" w:hAnsi="Segoe UI" w:cs="Segoe UI"/>
          <w:color w:val="30373E"/>
          <w:sz w:val="23"/>
          <w:szCs w:val="23"/>
          <w:lang w:val="en-SE" w:eastAsia="en-SE"/>
        </w:rPr>
        <w:t xml:space="preserve"> what benefit does this bring to the external user?  I’ll demonstrate this using Microsoft Teams.</w:t>
      </w:r>
    </w:p>
    <w:p w14:paraId="36A8A6D3" w14:textId="77777777"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color w:val="30373E"/>
          <w:sz w:val="23"/>
          <w:szCs w:val="23"/>
          <w:lang w:val="en-SE" w:eastAsia="en-SE"/>
        </w:rPr>
        <w:t>Firstly, let’s go through the experience of an </w:t>
      </w:r>
      <w:r w:rsidRPr="00E90BB6">
        <w:rPr>
          <w:rFonts w:ascii="Segoe UI" w:eastAsia="Times New Roman" w:hAnsi="Segoe UI" w:cs="Segoe UI"/>
          <w:b/>
          <w:bCs/>
          <w:color w:val="30373E"/>
          <w:sz w:val="23"/>
          <w:szCs w:val="23"/>
          <w:lang w:val="en-SE" w:eastAsia="en-SE"/>
        </w:rPr>
        <w:t>unsupported</w:t>
      </w:r>
      <w:r w:rsidRPr="00E90BB6">
        <w:rPr>
          <w:rFonts w:ascii="Segoe UI" w:eastAsia="Times New Roman" w:hAnsi="Segoe UI" w:cs="Segoe UI"/>
          <w:color w:val="30373E"/>
          <w:sz w:val="23"/>
          <w:szCs w:val="23"/>
          <w:lang w:val="en-SE" w:eastAsia="en-SE"/>
        </w:rPr>
        <w:t xml:space="preserve"> external identity: </w:t>
      </w:r>
      <w:proofErr w:type="gramStart"/>
      <w:r w:rsidRPr="00E90BB6">
        <w:rPr>
          <w:rFonts w:ascii="Segoe UI" w:eastAsia="Times New Roman" w:hAnsi="Segoe UI" w:cs="Segoe UI"/>
          <w:color w:val="30373E"/>
          <w:sz w:val="23"/>
          <w:szCs w:val="23"/>
          <w:lang w:val="en-SE" w:eastAsia="en-SE"/>
        </w:rPr>
        <w:t>a</w:t>
      </w:r>
      <w:proofErr w:type="gramEnd"/>
      <w:r w:rsidRPr="00E90BB6">
        <w:rPr>
          <w:rFonts w:ascii="Segoe UI" w:eastAsia="Times New Roman" w:hAnsi="Segoe UI" w:cs="Segoe UI"/>
          <w:color w:val="30373E"/>
          <w:sz w:val="23"/>
          <w:szCs w:val="23"/>
          <w:lang w:val="en-SE" w:eastAsia="en-SE"/>
        </w:rPr>
        <w:t xml:space="preserve"> Yahoo Mail user has been invited to join a Team.  This uses Azure B2B to create a guest user account for the user.</w:t>
      </w:r>
    </w:p>
    <w:p w14:paraId="7F14CD3B" w14:textId="77777777"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color w:val="30373E"/>
          <w:sz w:val="23"/>
          <w:szCs w:val="23"/>
          <w:lang w:val="en-SE" w:eastAsia="en-SE"/>
        </w:rPr>
        <w:t xml:space="preserve">The user follows the invitation email </w:t>
      </w:r>
      <w:proofErr w:type="gramStart"/>
      <w:r w:rsidRPr="00E90BB6">
        <w:rPr>
          <w:rFonts w:ascii="Segoe UI" w:eastAsia="Times New Roman" w:hAnsi="Segoe UI" w:cs="Segoe UI"/>
          <w:color w:val="30373E"/>
          <w:sz w:val="23"/>
          <w:szCs w:val="23"/>
          <w:lang w:val="en-SE" w:eastAsia="en-SE"/>
        </w:rPr>
        <w:t>link</w:t>
      </w:r>
      <w:proofErr w:type="gramEnd"/>
      <w:r w:rsidRPr="00E90BB6">
        <w:rPr>
          <w:rFonts w:ascii="Segoe UI" w:eastAsia="Times New Roman" w:hAnsi="Segoe UI" w:cs="Segoe UI"/>
          <w:color w:val="30373E"/>
          <w:sz w:val="23"/>
          <w:szCs w:val="23"/>
          <w:lang w:val="en-SE" w:eastAsia="en-SE"/>
        </w:rPr>
        <w:t xml:space="preserve"> and they are prompted to create a </w:t>
      </w:r>
      <w:r w:rsidRPr="00E90BB6">
        <w:rPr>
          <w:rFonts w:ascii="Segoe UI" w:eastAsia="Times New Roman" w:hAnsi="Segoe UI" w:cs="Segoe UI"/>
          <w:b/>
          <w:bCs/>
          <w:color w:val="30373E"/>
          <w:sz w:val="23"/>
          <w:szCs w:val="23"/>
          <w:lang w:val="en-SE" w:eastAsia="en-SE"/>
        </w:rPr>
        <w:t>Microsoft account</w:t>
      </w:r>
      <w:r w:rsidRPr="00E90BB6">
        <w:rPr>
          <w:rFonts w:ascii="Segoe UI" w:eastAsia="Times New Roman" w:hAnsi="Segoe UI" w:cs="Segoe UI"/>
          <w:color w:val="30373E"/>
          <w:sz w:val="23"/>
          <w:szCs w:val="23"/>
          <w:lang w:val="en-SE" w:eastAsia="en-SE"/>
        </w:rPr>
        <w:t> (this is Microsoft’s consumer account; not an Azure AD account) via </w:t>
      </w:r>
      <w:hyperlink r:id="rId24" w:history="1">
        <w:r w:rsidRPr="00E90BB6">
          <w:rPr>
            <w:rFonts w:ascii="Segoe UI" w:eastAsia="Times New Roman" w:hAnsi="Segoe UI" w:cs="Segoe UI"/>
            <w:color w:val="3857F1"/>
            <w:sz w:val="23"/>
            <w:szCs w:val="23"/>
            <w:u w:val="single"/>
            <w:lang w:val="en-SE" w:eastAsia="en-SE"/>
          </w:rPr>
          <w:t>signup.live.com</w:t>
        </w:r>
      </w:hyperlink>
      <w:r w:rsidRPr="00E90BB6">
        <w:rPr>
          <w:rFonts w:ascii="Segoe UI" w:eastAsia="Times New Roman" w:hAnsi="Segoe UI" w:cs="Segoe UI"/>
          <w:color w:val="30373E"/>
          <w:sz w:val="23"/>
          <w:szCs w:val="23"/>
          <w:lang w:val="en-SE" w:eastAsia="en-SE"/>
        </w:rPr>
        <w:t>, assuming they do not already have one.  They can use the original email address (</w:t>
      </w:r>
      <w:proofErr w:type="gramStart"/>
      <w:r w:rsidRPr="00E90BB6">
        <w:rPr>
          <w:rFonts w:ascii="Segoe UI" w:eastAsia="Times New Roman" w:hAnsi="Segoe UI" w:cs="Segoe UI"/>
          <w:color w:val="30373E"/>
          <w:sz w:val="23"/>
          <w:szCs w:val="23"/>
          <w:lang w:val="en-SE" w:eastAsia="en-SE"/>
        </w:rPr>
        <w:t>i.e.</w:t>
      </w:r>
      <w:proofErr w:type="gramEnd"/>
      <w:r w:rsidRPr="00E90BB6">
        <w:rPr>
          <w:rFonts w:ascii="Segoe UI" w:eastAsia="Times New Roman" w:hAnsi="Segoe UI" w:cs="Segoe UI"/>
          <w:color w:val="30373E"/>
          <w:sz w:val="23"/>
          <w:szCs w:val="23"/>
          <w:lang w:val="en-SE" w:eastAsia="en-SE"/>
        </w:rPr>
        <w:t xml:space="preserve"> they don’t need to make one ending in yourdomain.com or </w:t>
      </w:r>
      <w:r w:rsidRPr="00E90BB6">
        <w:rPr>
          <w:rFonts w:ascii="Segoe UI" w:eastAsia="Times New Roman" w:hAnsi="Segoe UI" w:cs="Segoe UI"/>
          <w:color w:val="30373E"/>
          <w:sz w:val="23"/>
          <w:szCs w:val="23"/>
          <w:lang w:val="en-SE" w:eastAsia="en-SE"/>
        </w:rPr>
        <w:lastRenderedPageBreak/>
        <w:t>microsoft.com), but need to provide a password and details such as their country/region and birthday.  Then they need to verify the account with a code sent to their email address.  They will probably need to go through a captcha too, then approve the app permissions.  Finally, they’ll get in.</w:t>
      </w:r>
    </w:p>
    <w:p w14:paraId="5C1255CE" w14:textId="3A779B56"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noProof/>
          <w:color w:val="30373E"/>
          <w:sz w:val="23"/>
          <w:szCs w:val="23"/>
          <w:lang w:val="en-SE" w:eastAsia="en-SE"/>
        </w:rPr>
        <w:drawing>
          <wp:inline distT="0" distB="0" distL="0" distR="0" wp14:anchorId="42F8E460" wp14:editId="57A6F0FA">
            <wp:extent cx="2800350" cy="2800350"/>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inline>
        </w:drawing>
      </w:r>
      <w:r w:rsidRPr="00E90BB6">
        <w:rPr>
          <w:rFonts w:ascii="Segoe UI" w:eastAsia="Times New Roman" w:hAnsi="Segoe UI" w:cs="Segoe UI"/>
          <w:color w:val="30373E"/>
          <w:sz w:val="23"/>
          <w:szCs w:val="23"/>
          <w:lang w:val="en-SE" w:eastAsia="en-SE"/>
        </w:rPr>
        <w:t> </w:t>
      </w:r>
      <w:r w:rsidRPr="00E90BB6">
        <w:rPr>
          <w:rFonts w:ascii="Segoe UI" w:eastAsia="Times New Roman" w:hAnsi="Segoe UI" w:cs="Segoe UI"/>
          <w:noProof/>
          <w:color w:val="30373E"/>
          <w:sz w:val="23"/>
          <w:szCs w:val="23"/>
          <w:lang w:val="en-SE" w:eastAsia="en-SE"/>
        </w:rPr>
        <w:drawing>
          <wp:inline distT="0" distB="0" distL="0" distR="0" wp14:anchorId="615E124A" wp14:editId="7CFDF442">
            <wp:extent cx="3543300" cy="260985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43300" cy="2609850"/>
                    </a:xfrm>
                    <a:prstGeom prst="rect">
                      <a:avLst/>
                    </a:prstGeom>
                    <a:noFill/>
                    <a:ln>
                      <a:noFill/>
                    </a:ln>
                  </pic:spPr>
                </pic:pic>
              </a:graphicData>
            </a:graphic>
          </wp:inline>
        </w:drawing>
      </w:r>
    </w:p>
    <w:p w14:paraId="4672A5F7" w14:textId="2166ECC4"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noProof/>
          <w:color w:val="30373E"/>
          <w:sz w:val="23"/>
          <w:szCs w:val="23"/>
          <w:lang w:val="en-SE" w:eastAsia="en-SE"/>
        </w:rPr>
        <w:lastRenderedPageBreak/>
        <w:drawing>
          <wp:inline distT="0" distB="0" distL="0" distR="0" wp14:anchorId="70F08270" wp14:editId="4FEF10DE">
            <wp:extent cx="3486150" cy="297180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86150" cy="2971800"/>
                    </a:xfrm>
                    <a:prstGeom prst="rect">
                      <a:avLst/>
                    </a:prstGeom>
                    <a:noFill/>
                    <a:ln>
                      <a:noFill/>
                    </a:ln>
                  </pic:spPr>
                </pic:pic>
              </a:graphicData>
            </a:graphic>
          </wp:inline>
        </w:drawing>
      </w:r>
      <w:r w:rsidRPr="00E90BB6">
        <w:rPr>
          <w:rFonts w:ascii="Segoe UI" w:eastAsia="Times New Roman" w:hAnsi="Segoe UI" w:cs="Segoe UI"/>
          <w:color w:val="30373E"/>
          <w:sz w:val="23"/>
          <w:szCs w:val="23"/>
          <w:lang w:val="en-SE" w:eastAsia="en-SE"/>
        </w:rPr>
        <w:t> </w:t>
      </w:r>
      <w:r w:rsidRPr="00E90BB6">
        <w:rPr>
          <w:rFonts w:ascii="Segoe UI" w:eastAsia="Times New Roman" w:hAnsi="Segoe UI" w:cs="Segoe UI"/>
          <w:noProof/>
          <w:color w:val="30373E"/>
          <w:sz w:val="23"/>
          <w:szCs w:val="23"/>
          <w:lang w:val="en-SE" w:eastAsia="en-SE"/>
        </w:rPr>
        <w:drawing>
          <wp:inline distT="0" distB="0" distL="0" distR="0" wp14:anchorId="55C8EF8F" wp14:editId="48014FFB">
            <wp:extent cx="3133725" cy="3028950"/>
            <wp:effectExtent l="0" t="0" r="9525" b="0"/>
            <wp:docPr id="10" name="Picture 10" descr="Waterfall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aterfall chart&#10;&#10;Description automatically generated with low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33725" cy="3028950"/>
                    </a:xfrm>
                    <a:prstGeom prst="rect">
                      <a:avLst/>
                    </a:prstGeom>
                    <a:noFill/>
                    <a:ln>
                      <a:noFill/>
                    </a:ln>
                  </pic:spPr>
                </pic:pic>
              </a:graphicData>
            </a:graphic>
          </wp:inline>
        </w:drawing>
      </w:r>
    </w:p>
    <w:p w14:paraId="3755BE50" w14:textId="47F4F85A"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noProof/>
          <w:color w:val="30373E"/>
          <w:sz w:val="23"/>
          <w:szCs w:val="23"/>
          <w:lang w:val="en-SE" w:eastAsia="en-SE"/>
        </w:rPr>
        <w:lastRenderedPageBreak/>
        <w:drawing>
          <wp:inline distT="0" distB="0" distL="0" distR="0" wp14:anchorId="189B17F2" wp14:editId="2641DE2C">
            <wp:extent cx="3200400" cy="350520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3505200"/>
                    </a:xfrm>
                    <a:prstGeom prst="rect">
                      <a:avLst/>
                    </a:prstGeom>
                    <a:noFill/>
                    <a:ln>
                      <a:noFill/>
                    </a:ln>
                  </pic:spPr>
                </pic:pic>
              </a:graphicData>
            </a:graphic>
          </wp:inline>
        </w:drawing>
      </w:r>
      <w:r w:rsidRPr="00E90BB6">
        <w:rPr>
          <w:rFonts w:ascii="Segoe UI" w:eastAsia="Times New Roman" w:hAnsi="Segoe UI" w:cs="Segoe UI"/>
          <w:color w:val="30373E"/>
          <w:sz w:val="23"/>
          <w:szCs w:val="23"/>
          <w:lang w:val="en-SE" w:eastAsia="en-SE"/>
        </w:rPr>
        <w:t> </w:t>
      </w:r>
      <w:r w:rsidRPr="00E90BB6">
        <w:rPr>
          <w:rFonts w:ascii="Segoe UI" w:eastAsia="Times New Roman" w:hAnsi="Segoe UI" w:cs="Segoe UI"/>
          <w:noProof/>
          <w:color w:val="30373E"/>
          <w:sz w:val="23"/>
          <w:szCs w:val="23"/>
          <w:lang w:val="en-SE" w:eastAsia="en-SE"/>
        </w:rPr>
        <w:drawing>
          <wp:inline distT="0" distB="0" distL="0" distR="0" wp14:anchorId="10F24DF9" wp14:editId="71335BB2">
            <wp:extent cx="3143250" cy="358140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3250" cy="3581400"/>
                    </a:xfrm>
                    <a:prstGeom prst="rect">
                      <a:avLst/>
                    </a:prstGeom>
                    <a:noFill/>
                    <a:ln>
                      <a:noFill/>
                    </a:ln>
                  </pic:spPr>
                </pic:pic>
              </a:graphicData>
            </a:graphic>
          </wp:inline>
        </w:drawing>
      </w:r>
    </w:p>
    <w:p w14:paraId="6F72C4C6" w14:textId="211B791B"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noProof/>
          <w:color w:val="30373E"/>
          <w:sz w:val="23"/>
          <w:szCs w:val="23"/>
          <w:lang w:val="en-SE" w:eastAsia="en-SE"/>
        </w:rPr>
        <w:lastRenderedPageBreak/>
        <w:drawing>
          <wp:inline distT="0" distB="0" distL="0" distR="0" wp14:anchorId="3AA5FFA1" wp14:editId="143DC782">
            <wp:extent cx="2990850" cy="384810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90850" cy="3848100"/>
                    </a:xfrm>
                    <a:prstGeom prst="rect">
                      <a:avLst/>
                    </a:prstGeom>
                    <a:noFill/>
                    <a:ln>
                      <a:noFill/>
                    </a:ln>
                  </pic:spPr>
                </pic:pic>
              </a:graphicData>
            </a:graphic>
          </wp:inline>
        </w:drawing>
      </w:r>
    </w:p>
    <w:p w14:paraId="20F3C53C" w14:textId="77777777"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color w:val="30373E"/>
          <w:sz w:val="23"/>
          <w:szCs w:val="23"/>
          <w:lang w:val="en-SE" w:eastAsia="en-SE"/>
        </w:rPr>
        <w:t>In Azure AD, an administrator can see the user as a </w:t>
      </w:r>
      <w:r w:rsidRPr="00E90BB6">
        <w:rPr>
          <w:rFonts w:ascii="Segoe UI" w:eastAsia="Times New Roman" w:hAnsi="Segoe UI" w:cs="Segoe UI"/>
          <w:b/>
          <w:bCs/>
          <w:color w:val="30373E"/>
          <w:sz w:val="23"/>
          <w:szCs w:val="23"/>
          <w:lang w:val="en-SE" w:eastAsia="en-SE"/>
        </w:rPr>
        <w:t>guest</w:t>
      </w:r>
      <w:r w:rsidRPr="00E90BB6">
        <w:rPr>
          <w:rFonts w:ascii="Segoe UI" w:eastAsia="Times New Roman" w:hAnsi="Segoe UI" w:cs="Segoe UI"/>
          <w:color w:val="30373E"/>
          <w:sz w:val="23"/>
          <w:szCs w:val="23"/>
          <w:lang w:val="en-SE" w:eastAsia="en-SE"/>
        </w:rPr>
        <w:t>.</w:t>
      </w:r>
    </w:p>
    <w:p w14:paraId="42E25874" w14:textId="01040E81"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noProof/>
          <w:color w:val="30373E"/>
          <w:sz w:val="23"/>
          <w:szCs w:val="23"/>
          <w:lang w:val="en-SE" w:eastAsia="en-SE"/>
        </w:rPr>
        <w:drawing>
          <wp:inline distT="0" distB="0" distL="0" distR="0" wp14:anchorId="0D4CA9D8" wp14:editId="64613A3C">
            <wp:extent cx="5731510" cy="1105535"/>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105535"/>
                    </a:xfrm>
                    <a:prstGeom prst="rect">
                      <a:avLst/>
                    </a:prstGeom>
                    <a:noFill/>
                    <a:ln>
                      <a:noFill/>
                    </a:ln>
                  </pic:spPr>
                </pic:pic>
              </a:graphicData>
            </a:graphic>
          </wp:inline>
        </w:drawing>
      </w:r>
    </w:p>
    <w:p w14:paraId="006822D3" w14:textId="77777777"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color w:val="30373E"/>
          <w:sz w:val="23"/>
          <w:szCs w:val="23"/>
          <w:lang w:val="en-SE" w:eastAsia="en-SE"/>
        </w:rPr>
        <w:t>Now the </w:t>
      </w:r>
      <w:r w:rsidRPr="00E90BB6">
        <w:rPr>
          <w:rFonts w:ascii="Segoe UI" w:eastAsia="Times New Roman" w:hAnsi="Segoe UI" w:cs="Segoe UI"/>
          <w:b/>
          <w:bCs/>
          <w:color w:val="30373E"/>
          <w:sz w:val="23"/>
          <w:szCs w:val="23"/>
          <w:lang w:val="en-SE" w:eastAsia="en-SE"/>
        </w:rPr>
        <w:t>supported</w:t>
      </w:r>
      <w:r w:rsidRPr="00E90BB6">
        <w:rPr>
          <w:rFonts w:ascii="Segoe UI" w:eastAsia="Times New Roman" w:hAnsi="Segoe UI" w:cs="Segoe UI"/>
          <w:color w:val="30373E"/>
          <w:sz w:val="23"/>
          <w:szCs w:val="23"/>
          <w:lang w:val="en-SE" w:eastAsia="en-SE"/>
        </w:rPr>
        <w:t> external identity: a Google user has been invited after you followed the earlier steps to add Google as an Azure AD supported External Identity social identity provider.</w:t>
      </w:r>
    </w:p>
    <w:p w14:paraId="360CB379" w14:textId="77777777"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color w:val="30373E"/>
          <w:sz w:val="23"/>
          <w:szCs w:val="23"/>
          <w:lang w:val="en-SE" w:eastAsia="en-SE"/>
        </w:rPr>
        <w:t xml:space="preserve">The user follows the invitation email </w:t>
      </w:r>
      <w:proofErr w:type="gramStart"/>
      <w:r w:rsidRPr="00E90BB6">
        <w:rPr>
          <w:rFonts w:ascii="Segoe UI" w:eastAsia="Times New Roman" w:hAnsi="Segoe UI" w:cs="Segoe UI"/>
          <w:color w:val="30373E"/>
          <w:sz w:val="23"/>
          <w:szCs w:val="23"/>
          <w:lang w:val="en-SE" w:eastAsia="en-SE"/>
        </w:rPr>
        <w:t>link</w:t>
      </w:r>
      <w:proofErr w:type="gramEnd"/>
      <w:r w:rsidRPr="00E90BB6">
        <w:rPr>
          <w:rFonts w:ascii="Segoe UI" w:eastAsia="Times New Roman" w:hAnsi="Segoe UI" w:cs="Segoe UI"/>
          <w:color w:val="30373E"/>
          <w:sz w:val="23"/>
          <w:szCs w:val="23"/>
          <w:lang w:val="en-SE" w:eastAsia="en-SE"/>
        </w:rPr>
        <w:t xml:space="preserve"> and they are prompted to log in.  The link in the email to </w:t>
      </w:r>
      <w:r w:rsidRPr="00E90BB6">
        <w:rPr>
          <w:rFonts w:ascii="Segoe UI" w:eastAsia="Times New Roman" w:hAnsi="Segoe UI" w:cs="Segoe UI"/>
          <w:b/>
          <w:bCs/>
          <w:color w:val="30373E"/>
          <w:sz w:val="23"/>
          <w:szCs w:val="23"/>
          <w:lang w:val="en-SE" w:eastAsia="en-SE"/>
        </w:rPr>
        <w:t>Open Microsoft Teams</w:t>
      </w:r>
      <w:r w:rsidRPr="00E90BB6">
        <w:rPr>
          <w:rFonts w:ascii="Segoe UI" w:eastAsia="Times New Roman" w:hAnsi="Segoe UI" w:cs="Segoe UI"/>
          <w:color w:val="30373E"/>
          <w:sz w:val="23"/>
          <w:szCs w:val="23"/>
          <w:lang w:val="en-SE" w:eastAsia="en-SE"/>
        </w:rPr>
        <w:t> points originally to </w:t>
      </w:r>
      <w:r w:rsidRPr="00E90BB6">
        <w:rPr>
          <w:rFonts w:ascii="Segoe UI" w:eastAsia="Times New Roman" w:hAnsi="Segoe UI" w:cs="Segoe UI"/>
          <w:b/>
          <w:bCs/>
          <w:color w:val="30373E"/>
          <w:sz w:val="23"/>
          <w:szCs w:val="23"/>
          <w:lang w:val="en-SE" w:eastAsia="en-SE"/>
        </w:rPr>
        <w:t>login.microsoftonline.com</w:t>
      </w:r>
      <w:r w:rsidRPr="00E90BB6">
        <w:rPr>
          <w:rFonts w:ascii="Segoe UI" w:eastAsia="Times New Roman" w:hAnsi="Segoe UI" w:cs="Segoe UI"/>
          <w:color w:val="30373E"/>
          <w:sz w:val="23"/>
          <w:szCs w:val="23"/>
          <w:lang w:val="en-SE" w:eastAsia="en-SE"/>
        </w:rPr>
        <w:t> but as the invite was sent to a Google user, it redirects to</w:t>
      </w:r>
      <w:r w:rsidRPr="00E90BB6">
        <w:rPr>
          <w:rFonts w:ascii="Segoe UI" w:eastAsia="Times New Roman" w:hAnsi="Segoe UI" w:cs="Segoe UI"/>
          <w:b/>
          <w:bCs/>
          <w:color w:val="30373E"/>
          <w:sz w:val="23"/>
          <w:szCs w:val="23"/>
          <w:lang w:val="en-SE" w:eastAsia="en-SE"/>
        </w:rPr>
        <w:t> accounts.google.com</w:t>
      </w:r>
      <w:r w:rsidRPr="00E90BB6">
        <w:rPr>
          <w:rFonts w:ascii="Segoe UI" w:eastAsia="Times New Roman" w:hAnsi="Segoe UI" w:cs="Segoe UI"/>
          <w:color w:val="30373E"/>
          <w:sz w:val="23"/>
          <w:szCs w:val="23"/>
          <w:lang w:val="en-SE" w:eastAsia="en-SE"/>
        </w:rPr>
        <w:t> for authentication.  They need to give the app permissions, then they’re in.</w:t>
      </w:r>
    </w:p>
    <w:p w14:paraId="204DF2FD" w14:textId="400DC39E"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noProof/>
          <w:color w:val="30373E"/>
          <w:sz w:val="23"/>
          <w:szCs w:val="23"/>
          <w:lang w:val="en-SE" w:eastAsia="en-SE"/>
        </w:rPr>
        <w:lastRenderedPageBreak/>
        <w:drawing>
          <wp:inline distT="0" distB="0" distL="0" distR="0" wp14:anchorId="511C7B97" wp14:editId="092DE097">
            <wp:extent cx="3448050" cy="3448050"/>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48050" cy="3448050"/>
                    </a:xfrm>
                    <a:prstGeom prst="rect">
                      <a:avLst/>
                    </a:prstGeom>
                    <a:noFill/>
                    <a:ln>
                      <a:noFill/>
                    </a:ln>
                  </pic:spPr>
                </pic:pic>
              </a:graphicData>
            </a:graphic>
          </wp:inline>
        </w:drawing>
      </w:r>
      <w:r w:rsidRPr="00E90BB6">
        <w:rPr>
          <w:rFonts w:ascii="Segoe UI" w:eastAsia="Times New Roman" w:hAnsi="Segoe UI" w:cs="Segoe UI"/>
          <w:color w:val="30373E"/>
          <w:sz w:val="23"/>
          <w:szCs w:val="23"/>
          <w:lang w:val="en-SE" w:eastAsia="en-SE"/>
        </w:rPr>
        <w:t> </w:t>
      </w:r>
      <w:r w:rsidRPr="00E90BB6">
        <w:rPr>
          <w:rFonts w:ascii="Segoe UI" w:eastAsia="Times New Roman" w:hAnsi="Segoe UI" w:cs="Segoe UI"/>
          <w:noProof/>
          <w:color w:val="30373E"/>
          <w:sz w:val="23"/>
          <w:szCs w:val="23"/>
          <w:lang w:val="en-SE" w:eastAsia="en-SE"/>
        </w:rPr>
        <w:drawing>
          <wp:inline distT="0" distB="0" distL="0" distR="0" wp14:anchorId="4CBE2B91" wp14:editId="1A9EFF7B">
            <wp:extent cx="3086100" cy="3486150"/>
            <wp:effectExtent l="0" t="0" r="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6100" cy="3486150"/>
                    </a:xfrm>
                    <a:prstGeom prst="rect">
                      <a:avLst/>
                    </a:prstGeom>
                    <a:noFill/>
                    <a:ln>
                      <a:noFill/>
                    </a:ln>
                  </pic:spPr>
                </pic:pic>
              </a:graphicData>
            </a:graphic>
          </wp:inline>
        </w:drawing>
      </w:r>
    </w:p>
    <w:p w14:paraId="696FA774" w14:textId="3E9845F8"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noProof/>
          <w:color w:val="30373E"/>
          <w:sz w:val="23"/>
          <w:szCs w:val="23"/>
          <w:lang w:val="en-SE" w:eastAsia="en-SE"/>
        </w:rPr>
        <w:lastRenderedPageBreak/>
        <w:drawing>
          <wp:inline distT="0" distB="0" distL="0" distR="0" wp14:anchorId="369A401B" wp14:editId="2233F705">
            <wp:extent cx="3514725" cy="3895725"/>
            <wp:effectExtent l="0" t="0" r="9525" b="9525"/>
            <wp:docPr id="3" name="Picture 3"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Teams&#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14725" cy="3895725"/>
                    </a:xfrm>
                    <a:prstGeom prst="rect">
                      <a:avLst/>
                    </a:prstGeom>
                    <a:noFill/>
                    <a:ln>
                      <a:noFill/>
                    </a:ln>
                  </pic:spPr>
                </pic:pic>
              </a:graphicData>
            </a:graphic>
          </wp:inline>
        </w:drawing>
      </w:r>
      <w:r w:rsidRPr="00E90BB6">
        <w:rPr>
          <w:rFonts w:ascii="Segoe UI" w:eastAsia="Times New Roman" w:hAnsi="Segoe UI" w:cs="Segoe UI"/>
          <w:noProof/>
          <w:color w:val="30373E"/>
          <w:sz w:val="23"/>
          <w:szCs w:val="23"/>
          <w:lang w:val="en-SE" w:eastAsia="en-SE"/>
        </w:rPr>
        <w:drawing>
          <wp:inline distT="0" distB="0" distL="0" distR="0" wp14:anchorId="569A0AE6" wp14:editId="7DB5C633">
            <wp:extent cx="3009900" cy="39243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09900" cy="3924300"/>
                    </a:xfrm>
                    <a:prstGeom prst="rect">
                      <a:avLst/>
                    </a:prstGeom>
                    <a:noFill/>
                    <a:ln>
                      <a:noFill/>
                    </a:ln>
                  </pic:spPr>
                </pic:pic>
              </a:graphicData>
            </a:graphic>
          </wp:inline>
        </w:drawing>
      </w:r>
    </w:p>
    <w:p w14:paraId="7B77FB48" w14:textId="77777777"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color w:val="30373E"/>
          <w:sz w:val="23"/>
          <w:szCs w:val="23"/>
          <w:lang w:val="en-SE" w:eastAsia="en-SE"/>
        </w:rPr>
        <w:t>How much easier was that!?</w:t>
      </w:r>
    </w:p>
    <w:p w14:paraId="44EFF9CF" w14:textId="77777777"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color w:val="30373E"/>
          <w:sz w:val="23"/>
          <w:szCs w:val="23"/>
          <w:lang w:val="en-SE" w:eastAsia="en-SE"/>
        </w:rPr>
        <w:t>In Azure AD, the user is a guest, and note that the </w:t>
      </w:r>
      <w:r w:rsidRPr="00E90BB6">
        <w:rPr>
          <w:rFonts w:ascii="Segoe UI" w:eastAsia="Times New Roman" w:hAnsi="Segoe UI" w:cs="Segoe UI"/>
          <w:b/>
          <w:bCs/>
          <w:color w:val="30373E"/>
          <w:sz w:val="23"/>
          <w:szCs w:val="23"/>
          <w:lang w:val="en-SE" w:eastAsia="en-SE"/>
        </w:rPr>
        <w:t>source</w:t>
      </w:r>
      <w:r w:rsidRPr="00E90BB6">
        <w:rPr>
          <w:rFonts w:ascii="Segoe UI" w:eastAsia="Times New Roman" w:hAnsi="Segoe UI" w:cs="Segoe UI"/>
          <w:color w:val="30373E"/>
          <w:sz w:val="23"/>
          <w:szCs w:val="23"/>
          <w:lang w:val="en-SE" w:eastAsia="en-SE"/>
        </w:rPr>
        <w:t> is Google, rather than the </w:t>
      </w:r>
      <w:r w:rsidRPr="00E90BB6">
        <w:rPr>
          <w:rFonts w:ascii="Segoe UI" w:eastAsia="Times New Roman" w:hAnsi="Segoe UI" w:cs="Segoe UI"/>
          <w:b/>
          <w:bCs/>
          <w:color w:val="30373E"/>
          <w:sz w:val="23"/>
          <w:szCs w:val="23"/>
          <w:lang w:val="en-SE" w:eastAsia="en-SE"/>
        </w:rPr>
        <w:t>Microsoft Account</w:t>
      </w:r>
      <w:r w:rsidRPr="00E90BB6">
        <w:rPr>
          <w:rFonts w:ascii="Segoe UI" w:eastAsia="Times New Roman" w:hAnsi="Segoe UI" w:cs="Segoe UI"/>
          <w:color w:val="30373E"/>
          <w:sz w:val="23"/>
          <w:szCs w:val="23"/>
          <w:lang w:val="en-SE" w:eastAsia="en-SE"/>
        </w:rPr>
        <w:t> our Yahoo user had to create.</w:t>
      </w:r>
    </w:p>
    <w:p w14:paraId="454F4F65" w14:textId="3A784C05" w:rsidR="00E90BB6" w:rsidRPr="00E90BB6" w:rsidRDefault="00E90BB6" w:rsidP="00E90BB6">
      <w:pPr>
        <w:shd w:val="clear" w:color="auto" w:fill="FFFFFF"/>
        <w:spacing w:before="300" w:after="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noProof/>
          <w:color w:val="30373E"/>
          <w:sz w:val="23"/>
          <w:szCs w:val="23"/>
          <w:lang w:val="en-SE" w:eastAsia="en-SE"/>
        </w:rPr>
        <w:lastRenderedPageBreak/>
        <w:drawing>
          <wp:inline distT="0" distB="0" distL="0" distR="0" wp14:anchorId="6EA0F125" wp14:editId="698BFD10">
            <wp:extent cx="5731510" cy="137160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371600"/>
                    </a:xfrm>
                    <a:prstGeom prst="rect">
                      <a:avLst/>
                    </a:prstGeom>
                    <a:noFill/>
                    <a:ln>
                      <a:noFill/>
                    </a:ln>
                  </pic:spPr>
                </pic:pic>
              </a:graphicData>
            </a:graphic>
          </wp:inline>
        </w:drawing>
      </w:r>
    </w:p>
    <w:p w14:paraId="0EA59D54" w14:textId="77777777" w:rsidR="00E90BB6" w:rsidRPr="00E90BB6" w:rsidRDefault="00E90BB6" w:rsidP="00E90BB6">
      <w:pPr>
        <w:shd w:val="clear" w:color="auto" w:fill="FFFFFF"/>
        <w:spacing w:before="300" w:line="240" w:lineRule="auto"/>
        <w:rPr>
          <w:rFonts w:ascii="Segoe UI" w:eastAsia="Times New Roman" w:hAnsi="Segoe UI" w:cs="Segoe UI"/>
          <w:color w:val="30373E"/>
          <w:sz w:val="23"/>
          <w:szCs w:val="23"/>
          <w:lang w:val="en-SE" w:eastAsia="en-SE"/>
        </w:rPr>
      </w:pPr>
      <w:r w:rsidRPr="00E90BB6">
        <w:rPr>
          <w:rFonts w:ascii="Segoe UI" w:eastAsia="Times New Roman" w:hAnsi="Segoe UI" w:cs="Segoe UI"/>
          <w:color w:val="30373E"/>
          <w:sz w:val="23"/>
          <w:szCs w:val="23"/>
          <w:lang w:val="en-SE" w:eastAsia="en-SE"/>
        </w:rPr>
        <w:t>As the user experience for account creation improves and improves in consumer applications, we must continue to improve it for business applications that use Azure AD too.  External Identities give you the same authenticated user security as guest accounts but without the overhead of an additional account for that guest to manage.</w:t>
      </w:r>
    </w:p>
    <w:p w14:paraId="3E43290C" w14:textId="77777777" w:rsidR="00A97C33" w:rsidRPr="00E90BB6" w:rsidRDefault="00A97C33">
      <w:pPr>
        <w:rPr>
          <w:lang w:val="en-SE"/>
        </w:rPr>
      </w:pPr>
    </w:p>
    <w:sectPr w:rsidR="00A97C33" w:rsidRPr="00E90B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0C440" w14:textId="77777777" w:rsidR="00E90BB6" w:rsidRDefault="00E90BB6" w:rsidP="00E90BB6">
      <w:pPr>
        <w:spacing w:after="0" w:line="240" w:lineRule="auto"/>
      </w:pPr>
      <w:r>
        <w:separator/>
      </w:r>
    </w:p>
  </w:endnote>
  <w:endnote w:type="continuationSeparator" w:id="0">
    <w:p w14:paraId="2ED7F93C" w14:textId="77777777" w:rsidR="00E90BB6" w:rsidRDefault="00E90BB6" w:rsidP="00E90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9B2F0" w14:textId="77777777" w:rsidR="00E90BB6" w:rsidRDefault="00E90BB6" w:rsidP="00E90BB6">
      <w:pPr>
        <w:spacing w:after="0" w:line="240" w:lineRule="auto"/>
      </w:pPr>
      <w:r>
        <w:separator/>
      </w:r>
    </w:p>
  </w:footnote>
  <w:footnote w:type="continuationSeparator" w:id="0">
    <w:p w14:paraId="502D8805" w14:textId="77777777" w:rsidR="00E90BB6" w:rsidRDefault="00E90BB6" w:rsidP="00E90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C12BC"/>
    <w:multiLevelType w:val="multilevel"/>
    <w:tmpl w:val="E32C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13C94"/>
    <w:multiLevelType w:val="multilevel"/>
    <w:tmpl w:val="8122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BB6"/>
    <w:rsid w:val="00A97C33"/>
    <w:rsid w:val="00E90BB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F4A35"/>
  <w15:chartTrackingRefBased/>
  <w15:docId w15:val="{759BC6F2-C7AA-42AB-B3E9-218D81FB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0BB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E90BB6"/>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BB6"/>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E90BB6"/>
    <w:rPr>
      <w:rFonts w:ascii="Times New Roman" w:eastAsia="Times New Roman" w:hAnsi="Times New Roman" w:cs="Times New Roman"/>
      <w:b/>
      <w:bCs/>
      <w:sz w:val="36"/>
      <w:szCs w:val="36"/>
      <w:lang w:val="en-SE" w:eastAsia="en-SE"/>
    </w:rPr>
  </w:style>
  <w:style w:type="character" w:customStyle="1" w:styleId="posted-by">
    <w:name w:val="posted-by"/>
    <w:basedOn w:val="DefaultParagraphFont"/>
    <w:rsid w:val="00E90BB6"/>
  </w:style>
  <w:style w:type="character" w:customStyle="1" w:styleId="screen-reader-text">
    <w:name w:val="screen-reader-text"/>
    <w:basedOn w:val="DefaultParagraphFont"/>
    <w:rsid w:val="00E90BB6"/>
  </w:style>
  <w:style w:type="character" w:styleId="Hyperlink">
    <w:name w:val="Hyperlink"/>
    <w:basedOn w:val="DefaultParagraphFont"/>
    <w:uiPriority w:val="99"/>
    <w:semiHidden/>
    <w:unhideWhenUsed/>
    <w:rsid w:val="00E90BB6"/>
    <w:rPr>
      <w:color w:val="0000FF"/>
      <w:u w:val="single"/>
    </w:rPr>
  </w:style>
  <w:style w:type="character" w:customStyle="1" w:styleId="author-name">
    <w:name w:val="author-name"/>
    <w:basedOn w:val="DefaultParagraphFont"/>
    <w:rsid w:val="00E90BB6"/>
  </w:style>
  <w:style w:type="character" w:customStyle="1" w:styleId="posted-on">
    <w:name w:val="posted-on"/>
    <w:basedOn w:val="DefaultParagraphFont"/>
    <w:rsid w:val="00E90BB6"/>
  </w:style>
  <w:style w:type="paragraph" w:customStyle="1" w:styleId="trail-item">
    <w:name w:val="trail-item"/>
    <w:basedOn w:val="Normal"/>
    <w:rsid w:val="00E90BB6"/>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paragraph" w:styleId="NormalWeb">
    <w:name w:val="Normal (Web)"/>
    <w:basedOn w:val="Normal"/>
    <w:uiPriority w:val="99"/>
    <w:semiHidden/>
    <w:unhideWhenUsed/>
    <w:rsid w:val="00E90BB6"/>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Strong">
    <w:name w:val="Strong"/>
    <w:basedOn w:val="DefaultParagraphFont"/>
    <w:uiPriority w:val="22"/>
    <w:qFormat/>
    <w:rsid w:val="00E90B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189664">
      <w:bodyDiv w:val="1"/>
      <w:marLeft w:val="0"/>
      <w:marRight w:val="0"/>
      <w:marTop w:val="0"/>
      <w:marBottom w:val="0"/>
      <w:divBdr>
        <w:top w:val="none" w:sz="0" w:space="0" w:color="auto"/>
        <w:left w:val="none" w:sz="0" w:space="0" w:color="auto"/>
        <w:bottom w:val="none" w:sz="0" w:space="0" w:color="auto"/>
        <w:right w:val="none" w:sz="0" w:space="0" w:color="auto"/>
      </w:divBdr>
      <w:divsChild>
        <w:div w:id="732849086">
          <w:marLeft w:val="0"/>
          <w:marRight w:val="0"/>
          <w:marTop w:val="0"/>
          <w:marBottom w:val="0"/>
          <w:divBdr>
            <w:top w:val="none" w:sz="0" w:space="0" w:color="auto"/>
            <w:left w:val="none" w:sz="0" w:space="0" w:color="auto"/>
            <w:bottom w:val="none" w:sz="0" w:space="0" w:color="auto"/>
            <w:right w:val="none" w:sz="0" w:space="0" w:color="auto"/>
          </w:divBdr>
          <w:divsChild>
            <w:div w:id="1258292282">
              <w:marLeft w:val="0"/>
              <w:marRight w:val="0"/>
              <w:marTop w:val="0"/>
              <w:marBottom w:val="0"/>
              <w:divBdr>
                <w:top w:val="none" w:sz="0" w:space="0" w:color="auto"/>
                <w:left w:val="none" w:sz="0" w:space="0" w:color="auto"/>
                <w:bottom w:val="none" w:sz="0" w:space="0" w:color="auto"/>
                <w:right w:val="none" w:sz="0" w:space="0" w:color="auto"/>
              </w:divBdr>
              <w:divsChild>
                <w:div w:id="1270354554">
                  <w:marLeft w:val="0"/>
                  <w:marRight w:val="0"/>
                  <w:marTop w:val="0"/>
                  <w:marBottom w:val="0"/>
                  <w:divBdr>
                    <w:top w:val="none" w:sz="0" w:space="0" w:color="auto"/>
                    <w:left w:val="none" w:sz="0" w:space="0" w:color="auto"/>
                    <w:bottom w:val="none" w:sz="0" w:space="0" w:color="auto"/>
                    <w:right w:val="none" w:sz="0" w:space="0" w:color="auto"/>
                  </w:divBdr>
                </w:div>
                <w:div w:id="718474813">
                  <w:marLeft w:val="0"/>
                  <w:marRight w:val="0"/>
                  <w:marTop w:val="480"/>
                  <w:marBottom w:val="0"/>
                  <w:divBdr>
                    <w:top w:val="none" w:sz="0" w:space="0" w:color="auto"/>
                    <w:left w:val="none" w:sz="0" w:space="0" w:color="auto"/>
                    <w:bottom w:val="none" w:sz="0" w:space="0" w:color="auto"/>
                    <w:right w:val="none" w:sz="0" w:space="0" w:color="auto"/>
                  </w:divBdr>
                  <w:divsChild>
                    <w:div w:id="14279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87606">
          <w:marLeft w:val="0"/>
          <w:marRight w:val="0"/>
          <w:marTop w:val="0"/>
          <w:marBottom w:val="0"/>
          <w:divBdr>
            <w:top w:val="none" w:sz="0" w:space="11" w:color="auto"/>
            <w:left w:val="none" w:sz="0" w:space="31" w:color="auto"/>
            <w:bottom w:val="none" w:sz="0" w:space="11" w:color="auto"/>
            <w:right w:val="none" w:sz="0" w:space="31" w:color="auto"/>
          </w:divBdr>
        </w:div>
        <w:div w:id="1324629561">
          <w:marLeft w:val="0"/>
          <w:marRight w:val="0"/>
          <w:marTop w:val="0"/>
          <w:marBottom w:val="0"/>
          <w:divBdr>
            <w:top w:val="none" w:sz="0" w:space="0" w:color="auto"/>
            <w:left w:val="none" w:sz="0" w:space="0" w:color="auto"/>
            <w:bottom w:val="none" w:sz="0" w:space="0" w:color="auto"/>
            <w:right w:val="none" w:sz="0" w:space="0" w:color="auto"/>
          </w:divBdr>
          <w:divsChild>
            <w:div w:id="1617758547">
              <w:marLeft w:val="0"/>
              <w:marRight w:val="0"/>
              <w:marTop w:val="0"/>
              <w:marBottom w:val="0"/>
              <w:divBdr>
                <w:top w:val="none" w:sz="0" w:space="0" w:color="auto"/>
                <w:left w:val="none" w:sz="0" w:space="0" w:color="auto"/>
                <w:bottom w:val="none" w:sz="0" w:space="0" w:color="auto"/>
                <w:right w:val="none" w:sz="0" w:space="0" w:color="auto"/>
              </w:divBdr>
              <w:divsChild>
                <w:div w:id="1365641369">
                  <w:marLeft w:val="0"/>
                  <w:marRight w:val="0"/>
                  <w:marTop w:val="750"/>
                  <w:marBottom w:val="1050"/>
                  <w:divBdr>
                    <w:top w:val="none" w:sz="0" w:space="0" w:color="auto"/>
                    <w:left w:val="none" w:sz="0" w:space="0" w:color="auto"/>
                    <w:bottom w:val="none" w:sz="0" w:space="0" w:color="auto"/>
                    <w:right w:val="none" w:sz="0" w:space="0" w:color="auto"/>
                  </w:divBdr>
                  <w:divsChild>
                    <w:div w:id="2074887999">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ad.portal.azure.com/" TargetMode="External"/><Relationship Id="rId20" Type="http://schemas.openxmlformats.org/officeDocument/2006/relationships/hyperlink" Target="https://aad.portal.azure.com/"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signup.live.com/" TargetMode="External"/><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console.developers.google.com/" TargetMode="External"/><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AB342DDC-616C-4DA1-8A8B-DBD339B52928}"/>
</file>

<file path=customXml/itemProps2.xml><?xml version="1.0" encoding="utf-8"?>
<ds:datastoreItem xmlns:ds="http://schemas.openxmlformats.org/officeDocument/2006/customXml" ds:itemID="{60DF8208-7099-4CF9-BC06-6519A03D2401}">
  <ds:schemaRefs>
    <ds:schemaRef ds:uri="http://schemas.microsoft.com/sharepoint/v3/contenttype/forms"/>
  </ds:schemaRefs>
</ds:datastoreItem>
</file>

<file path=customXml/itemProps3.xml><?xml version="1.0" encoding="utf-8"?>
<ds:datastoreItem xmlns:ds="http://schemas.openxmlformats.org/officeDocument/2006/customXml" ds:itemID="{EAB150EC-2EF2-46FF-BECD-195182E669A7}">
  <ds:schemaRefs>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http://schemas.microsoft.com/office/2006/documentManagement/types"/>
    <ds:schemaRef ds:uri="http://purl.org/dc/terms/"/>
    <ds:schemaRef ds:uri="e98a313e-43ac-44b1-9e57-2f048115d73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2021-01-17T11:10:00Z</dcterms:created>
  <dcterms:modified xsi:type="dcterms:W3CDTF">2021-01-17T11:11:00Z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4200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