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color w:val="000000" w:themeColor="text1"/>
          <w:sz w:val="44"/>
          <w:szCs w:val="27"/>
          <w:shd w:val="clear" w:color="auto" w:fill="FFFFFF"/>
        </w:rPr>
        <w:t>МОСКОВСКИЙ ФИЗИКО-ТЕХНИЧЕСКИЙ ИНСТИТУТ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color w:val="000000" w:themeColor="text1"/>
          <w:sz w:val="44"/>
          <w:szCs w:val="27"/>
          <w:shd w:val="clear" w:color="auto" w:fill="FFFFFF"/>
        </w:rPr>
        <w:t>(ГОСУДАРСТВЕННЫЙ УНИВЕРСИТЕТ)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  <w:r w:rsidRPr="00765A7A">
        <w:rPr>
          <w:rFonts w:cstheme="minorHAnsi"/>
          <w:i/>
          <w:color w:val="000000" w:themeColor="text1"/>
          <w:sz w:val="44"/>
          <w:szCs w:val="27"/>
          <w:shd w:val="clear" w:color="auto" w:fill="FFFFFF"/>
        </w:rPr>
        <w:t>Кафедра радиотехники и систем управления</w:t>
      </w:r>
      <w:r w:rsidRPr="00765A7A">
        <w:rPr>
          <w:rFonts w:cstheme="minorHAnsi"/>
          <w:color w:val="000000" w:themeColor="text1"/>
          <w:sz w:val="44"/>
          <w:szCs w:val="27"/>
        </w:rPr>
        <w:br/>
      </w: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</w:rPr>
      </w:pPr>
    </w:p>
    <w:p w:rsidR="00765A7A" w:rsidRPr="00765A7A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</w:rPr>
      </w:pPr>
    </w:p>
    <w:p w:rsidR="00C2037E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</w:pPr>
      <w:r w:rsidRPr="00765A7A">
        <w:rPr>
          <w:rFonts w:cstheme="minorHAnsi"/>
          <w:b/>
          <w:color w:val="000000" w:themeColor="text1"/>
          <w:sz w:val="44"/>
          <w:szCs w:val="27"/>
        </w:rPr>
        <w:t>Отчет о выполнении лабораторной работы</w:t>
      </w:r>
      <w:r w:rsidRPr="00765A7A">
        <w:rPr>
          <w:rFonts w:cstheme="minorHAnsi"/>
          <w:b/>
          <w:color w:val="000000" w:themeColor="text1"/>
          <w:sz w:val="44"/>
          <w:szCs w:val="27"/>
        </w:rPr>
        <w:br/>
      </w:r>
      <w:r w:rsidR="0072485E"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  <w:t>СВЯЗАННЫЕ КОЛЕБАТЕЛЬНЫЕ КОНТУРЫ</w:t>
      </w:r>
    </w:p>
    <w:p w:rsidR="00765A7A" w:rsidRDefault="00765A7A" w:rsidP="00765A7A">
      <w:pPr>
        <w:jc w:val="center"/>
        <w:rPr>
          <w:rFonts w:cstheme="minorHAnsi"/>
          <w:b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P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Подготовил студент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Группы Б01-901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  <w:proofErr w:type="spellStart"/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>Борисенков</w:t>
      </w:r>
      <w:proofErr w:type="spellEnd"/>
      <w:r>
        <w:rPr>
          <w:rFonts w:cstheme="minorHAnsi"/>
          <w:color w:val="000000" w:themeColor="text1"/>
          <w:sz w:val="44"/>
          <w:szCs w:val="27"/>
          <w:shd w:val="clear" w:color="auto" w:fill="FFFFFF"/>
        </w:rPr>
        <w:t xml:space="preserve"> Иван Павлович</w:t>
      </w:r>
    </w:p>
    <w:p w:rsidR="00765A7A" w:rsidRDefault="00765A7A" w:rsidP="00765A7A">
      <w:pPr>
        <w:jc w:val="center"/>
        <w:rPr>
          <w:rFonts w:cstheme="minorHAnsi"/>
          <w:color w:val="000000" w:themeColor="text1"/>
          <w:sz w:val="44"/>
          <w:szCs w:val="27"/>
          <w:shd w:val="clear" w:color="auto" w:fill="FFFFFF"/>
        </w:rPr>
      </w:pPr>
    </w:p>
    <w:p w:rsidR="00765A7A" w:rsidRDefault="00765A7A" w:rsidP="00765A7A">
      <w:pPr>
        <w:jc w:val="center"/>
        <w:rPr>
          <w:rFonts w:cstheme="minorHAnsi"/>
          <w:color w:val="000000" w:themeColor="text1"/>
          <w:sz w:val="32"/>
          <w:szCs w:val="27"/>
          <w:shd w:val="clear" w:color="auto" w:fill="FFFFFF"/>
        </w:rPr>
      </w:pPr>
      <w:r>
        <w:rPr>
          <w:rFonts w:cstheme="minorHAnsi"/>
          <w:color w:val="000000" w:themeColor="text1"/>
          <w:sz w:val="32"/>
          <w:szCs w:val="27"/>
          <w:shd w:val="clear" w:color="auto" w:fill="FFFFFF"/>
        </w:rPr>
        <w:t>г</w:t>
      </w:r>
      <w:r w:rsidRPr="00765A7A">
        <w:rPr>
          <w:rFonts w:cstheme="minorHAnsi"/>
          <w:color w:val="000000" w:themeColor="text1"/>
          <w:sz w:val="32"/>
          <w:szCs w:val="27"/>
          <w:shd w:val="clear" w:color="auto" w:fill="FFFFFF"/>
        </w:rPr>
        <w:t>. Долгопрудный, 2020</w:t>
      </w:r>
    </w:p>
    <w:p w:rsidR="00765A7A" w:rsidRDefault="00765A7A" w:rsidP="00765A7A">
      <w:pPr>
        <w:rPr>
          <w:rFonts w:cstheme="minorHAnsi"/>
          <w:b/>
          <w:color w:val="000000" w:themeColor="text1"/>
          <w:sz w:val="32"/>
          <w:szCs w:val="27"/>
          <w:shd w:val="clear" w:color="auto" w:fill="FFFFFF"/>
        </w:rPr>
      </w:pPr>
      <w:r w:rsidRPr="00765A7A">
        <w:rPr>
          <w:rFonts w:cstheme="minorHAnsi"/>
          <w:b/>
          <w:color w:val="000000" w:themeColor="text1"/>
          <w:sz w:val="32"/>
          <w:szCs w:val="27"/>
          <w:shd w:val="clear" w:color="auto" w:fill="FFFFFF"/>
        </w:rPr>
        <w:lastRenderedPageBreak/>
        <w:t>Задание 1.</w:t>
      </w:r>
    </w:p>
    <w:p w:rsidR="00765A7A" w:rsidRDefault="00D0020A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1.</w:t>
      </w:r>
    </w:p>
    <w:p w:rsidR="000178FF" w:rsidRDefault="000178FF" w:rsidP="00765A7A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2939458"/>
            <wp:effectExtent l="0" t="0" r="3175" b="0"/>
            <wp:docPr id="3" name="Рисунок 3" descr="https://sun9-56.userapi.com/impf/ME5au5vABeUaRgqXcHhJ-SsgX5sn6tiMu1v5Og/ywHmTxgefj0.jpg?size=1835x908&amp;quality=96&amp;proxy=1&amp;sign=1b5b41d9ed83a1b3c44fa65fdae829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f/ME5au5vABeUaRgqXcHhJ-SsgX5sn6tiMu1v5Og/ywHmTxgefj0.jpg?size=1835x908&amp;quality=96&amp;proxy=1&amp;sign=1b5b41d9ed83a1b3c44fa65fdae82978&amp;type=albu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20A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3.</w:t>
      </w:r>
    </w:p>
    <w:p w:rsidR="00253E2A" w:rsidRDefault="00253E2A" w:rsidP="00253E2A">
      <w:pPr>
        <w:pStyle w:val="a"/>
        <w:numPr>
          <w:ilvl w:val="0"/>
          <w:numId w:val="0"/>
        </w:numPr>
        <w:ind w:left="360" w:hanging="360"/>
      </w:pPr>
      <w:r>
        <w:t>Диапазон изменения фаз</w:t>
      </w:r>
    </w:p>
    <w:p w:rsidR="00253E2A" w:rsidRDefault="00253E2A" w:rsidP="00253E2A">
      <w:pPr>
        <w:pStyle w:val="a"/>
        <w:numPr>
          <w:ilvl w:val="0"/>
          <w:numId w:val="0"/>
        </w:numPr>
        <w:ind w:left="360" w:hanging="360"/>
      </w:pPr>
      <w:r>
        <w:t>На первом контуре – от -84 до -84</w:t>
      </w:r>
    </w:p>
    <w:p w:rsidR="00253E2A" w:rsidRDefault="00253E2A" w:rsidP="00253E2A">
      <w:pPr>
        <w:pStyle w:val="a"/>
        <w:numPr>
          <w:ilvl w:val="0"/>
          <w:numId w:val="0"/>
        </w:numPr>
        <w:ind w:left="360" w:hanging="360"/>
      </w:pPr>
      <w:r>
        <w:t>На втором контуре – от -258 до 78</w:t>
      </w:r>
    </w:p>
    <w:p w:rsidR="000178FF" w:rsidRDefault="00253E2A" w:rsidP="00253E2A">
      <w:pPr>
        <w:pStyle w:val="a"/>
        <w:numPr>
          <w:ilvl w:val="0"/>
          <w:numId w:val="0"/>
        </w:numPr>
        <w:ind w:left="360" w:hanging="360"/>
      </w:pPr>
      <w:r>
        <w:t>Разность фаз между напряжениями на контурах – 89</w:t>
      </w:r>
    </w:p>
    <w:p w:rsidR="00253E2A" w:rsidRPr="00253E2A" w:rsidRDefault="00253E2A" w:rsidP="00253E2A">
      <w:pPr>
        <w:pStyle w:val="a"/>
        <w:numPr>
          <w:ilvl w:val="0"/>
          <w:numId w:val="0"/>
        </w:numPr>
        <w:ind w:left="360" w:hanging="360"/>
      </w:pPr>
      <w:r>
        <w:t xml:space="preserve">Измерим уровни </w:t>
      </w:r>
      <w:r>
        <w:rPr>
          <w:lang w:val="en-GB"/>
        </w:rPr>
        <w:t>u</w:t>
      </w:r>
      <w:r w:rsidRPr="00253E2A">
        <w:t>1(</w:t>
      </w:r>
      <w:r>
        <w:rPr>
          <w:lang w:val="en-GB"/>
        </w:rPr>
        <w:t>f</w:t>
      </w:r>
      <w:r w:rsidRPr="00253E2A">
        <w:t xml:space="preserve">0) </w:t>
      </w:r>
      <w:r>
        <w:t xml:space="preserve">и </w:t>
      </w:r>
      <w:r>
        <w:rPr>
          <w:lang w:val="en-GB"/>
        </w:rPr>
        <w:t>u</w:t>
      </w:r>
      <w:r w:rsidRPr="00253E2A">
        <w:t>2(</w:t>
      </w:r>
      <w:r>
        <w:rPr>
          <w:lang w:val="en-GB"/>
        </w:rPr>
        <w:t>f</w:t>
      </w:r>
      <w:r w:rsidRPr="00253E2A">
        <w:t xml:space="preserve">0) </w:t>
      </w:r>
      <w:r>
        <w:t xml:space="preserve">и проверим формулы </w:t>
      </w:r>
      <w:r>
        <w:rPr>
          <w:lang w:val="en-GB"/>
        </w:rPr>
        <w:t>u</w:t>
      </w:r>
      <w:r w:rsidRPr="00253E2A">
        <w:t>(</w:t>
      </w:r>
      <w:r>
        <w:rPr>
          <w:lang w:val="en-GB"/>
        </w:rPr>
        <w:t>f</w:t>
      </w:r>
      <w:r w:rsidRPr="00253E2A">
        <w:t>0) = 1/ (1+</w:t>
      </w:r>
      <w:r>
        <w:rPr>
          <w:lang w:val="en-GB"/>
        </w:rPr>
        <w:t>F</w:t>
      </w:r>
      <w:r w:rsidRPr="00253E2A">
        <w:t>^2)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67"/>
        <w:gridCol w:w="2239"/>
        <w:gridCol w:w="2239"/>
        <w:gridCol w:w="2240"/>
      </w:tblGrid>
      <w:tr w:rsidR="00253E2A" w:rsidTr="00253E2A"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1</w:t>
            </w:r>
          </w:p>
        </w:tc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0.5</w:t>
            </w:r>
          </w:p>
        </w:tc>
        <w:tc>
          <w:tcPr>
            <w:tcW w:w="2337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</w:tr>
      <w:tr w:rsidR="00253E2A" w:rsidTr="00253E2A"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U1(f0)</w:t>
            </w:r>
          </w:p>
        </w:tc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0.5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0.8</w:t>
            </w:r>
          </w:p>
        </w:tc>
        <w:tc>
          <w:tcPr>
            <w:tcW w:w="2337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0.2</w:t>
            </w:r>
          </w:p>
        </w:tc>
      </w:tr>
      <w:tr w:rsidR="00253E2A" w:rsidTr="00253E2A"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 xml:space="preserve">U1 </w:t>
            </w:r>
            <w:r>
              <w:t>по формуле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0.5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0.8</w:t>
            </w:r>
          </w:p>
        </w:tc>
        <w:tc>
          <w:tcPr>
            <w:tcW w:w="2337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0.2</w:t>
            </w:r>
          </w:p>
        </w:tc>
      </w:tr>
      <w:tr w:rsidR="00253E2A" w:rsidTr="00253E2A"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U2(f0)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0.5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0.8</w:t>
            </w:r>
          </w:p>
        </w:tc>
        <w:tc>
          <w:tcPr>
            <w:tcW w:w="2337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0.2</w:t>
            </w:r>
          </w:p>
        </w:tc>
      </w:tr>
      <w:tr w:rsidR="00253E2A" w:rsidTr="00253E2A">
        <w:tc>
          <w:tcPr>
            <w:tcW w:w="2336" w:type="dxa"/>
          </w:tcPr>
          <w:p w:rsidR="00253E2A" w:rsidRP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 xml:space="preserve">U2 </w:t>
            </w:r>
            <w:r>
              <w:t>по формуле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0.5</w:t>
            </w:r>
          </w:p>
        </w:tc>
        <w:tc>
          <w:tcPr>
            <w:tcW w:w="2336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0.8</w:t>
            </w:r>
          </w:p>
        </w:tc>
        <w:tc>
          <w:tcPr>
            <w:tcW w:w="2337" w:type="dxa"/>
          </w:tcPr>
          <w:p w:rsidR="00253E2A" w:rsidRDefault="00253E2A" w:rsidP="00253E2A">
            <w:pPr>
              <w:pStyle w:val="a"/>
              <w:numPr>
                <w:ilvl w:val="0"/>
                <w:numId w:val="0"/>
              </w:numPr>
            </w:pPr>
            <w:r>
              <w:rPr>
                <w:lang w:val="en-GB"/>
              </w:rPr>
              <w:t>0.2</w:t>
            </w:r>
          </w:p>
        </w:tc>
      </w:tr>
    </w:tbl>
    <w:p w:rsidR="00253E2A" w:rsidRPr="00253E2A" w:rsidRDefault="00253E2A" w:rsidP="00253E2A">
      <w:pPr>
        <w:pStyle w:val="a"/>
        <w:numPr>
          <w:ilvl w:val="0"/>
          <w:numId w:val="0"/>
        </w:numPr>
        <w:ind w:left="360" w:hanging="360"/>
      </w:pPr>
      <w:proofErr w:type="gramStart"/>
      <w:r>
        <w:t>Следовательно</w:t>
      </w:r>
      <w:proofErr w:type="gramEnd"/>
      <w:r>
        <w:t xml:space="preserve"> формулы выполняются.</w:t>
      </w:r>
    </w:p>
    <w:p w:rsidR="00D0020A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4</w:t>
      </w:r>
      <w:r w:rsidR="00D0020A">
        <w:rPr>
          <w:rFonts w:cstheme="minorHAnsi"/>
          <w:b/>
          <w:color w:val="000000" w:themeColor="text1"/>
          <w:sz w:val="28"/>
        </w:rPr>
        <w:t>.</w:t>
      </w:r>
    </w:p>
    <w:p w:rsidR="00253E2A" w:rsidRPr="0061170F" w:rsidRDefault="0061170F" w:rsidP="00765A7A">
      <w:pPr>
        <w:rPr>
          <w:rFonts w:cstheme="minorHAnsi"/>
          <w:color w:val="000000" w:themeColor="text1"/>
        </w:rPr>
      </w:pPr>
      <w:r w:rsidRPr="0061170F">
        <w:rPr>
          <w:rFonts w:cstheme="minorHAnsi"/>
          <w:color w:val="000000" w:themeColor="text1"/>
        </w:rPr>
        <w:t>Провал на первом контуре</w:t>
      </w:r>
      <w:r>
        <w:rPr>
          <w:rFonts w:cstheme="minorHAnsi"/>
          <w:color w:val="000000" w:themeColor="text1"/>
        </w:rPr>
        <w:t xml:space="preserve"> </w:t>
      </w:r>
      <w:r w:rsidRPr="0061170F">
        <w:rPr>
          <w:rFonts w:cstheme="minorHAnsi"/>
          <w:color w:val="000000" w:themeColor="text1"/>
        </w:rPr>
        <w:t xml:space="preserve">- </w:t>
      </w:r>
      <w:r>
        <w:rPr>
          <w:rFonts w:cstheme="minorHAnsi"/>
          <w:color w:val="000000" w:themeColor="text1"/>
          <w:lang w:val="en-GB"/>
        </w:rPr>
        <w:t>F</w:t>
      </w:r>
      <w:r w:rsidRPr="0061170F">
        <w:rPr>
          <w:rFonts w:cstheme="minorHAnsi"/>
          <w:color w:val="000000" w:themeColor="text1"/>
        </w:rPr>
        <w:t xml:space="preserve"> = 0.6</w:t>
      </w:r>
    </w:p>
    <w:p w:rsidR="0061170F" w:rsidRPr="0061170F" w:rsidRDefault="0061170F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Провал на втором контуре </w:t>
      </w:r>
      <w:r w:rsidRPr="0061170F">
        <w:rPr>
          <w:rFonts w:cstheme="minorHAnsi"/>
          <w:color w:val="000000" w:themeColor="text1"/>
        </w:rPr>
        <w:t xml:space="preserve">- </w:t>
      </w:r>
      <w:r>
        <w:rPr>
          <w:rFonts w:cstheme="minorHAnsi"/>
          <w:color w:val="000000" w:themeColor="text1"/>
          <w:lang w:val="en-GB"/>
        </w:rPr>
        <w:t>F</w:t>
      </w:r>
      <w:r w:rsidR="00B0192A">
        <w:rPr>
          <w:rFonts w:cstheme="minorHAnsi"/>
          <w:color w:val="000000" w:themeColor="text1"/>
        </w:rPr>
        <w:t xml:space="preserve"> = 1.2</w:t>
      </w:r>
    </w:p>
    <w:p w:rsidR="0061170F" w:rsidRDefault="0061170F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Подъем на фазовой характеристике первого контура </w:t>
      </w:r>
      <w:r>
        <w:rPr>
          <w:rFonts w:cstheme="minorHAnsi"/>
          <w:color w:val="000000" w:themeColor="text1"/>
          <w:lang w:val="en-GB"/>
        </w:rPr>
        <w:t>F</w:t>
      </w:r>
      <w:r w:rsidR="00B0192A">
        <w:rPr>
          <w:rFonts w:cstheme="minorHAnsi"/>
          <w:color w:val="000000" w:themeColor="text1"/>
        </w:rPr>
        <w:t xml:space="preserve"> = 1.2</w:t>
      </w:r>
    </w:p>
    <w:p w:rsidR="00B0192A" w:rsidRDefault="00B0192A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Частоты пересечения нуля фазовой характеристикой </w:t>
      </w:r>
      <w:r>
        <w:rPr>
          <w:rFonts w:cstheme="minorHAnsi"/>
          <w:color w:val="000000" w:themeColor="text1"/>
          <w:lang w:val="en-GB"/>
        </w:rPr>
        <w:t>u</w:t>
      </w:r>
      <w:r w:rsidRPr="00B0192A">
        <w:rPr>
          <w:rFonts w:cstheme="minorHAnsi"/>
          <w:color w:val="000000" w:themeColor="text1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0192A" w:rsidTr="002D28D5"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F</w:t>
            </w:r>
          </w:p>
        </w:tc>
        <w:tc>
          <w:tcPr>
            <w:tcW w:w="7009" w:type="dxa"/>
            <w:gridSpan w:val="3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v, kHz</w:t>
            </w:r>
          </w:p>
        </w:tc>
      </w:tr>
      <w:tr w:rsidR="00B0192A" w:rsidTr="00B0192A"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5</w:t>
            </w:r>
          </w:p>
        </w:tc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976</w:t>
            </w:r>
          </w:p>
        </w:tc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1001</w:t>
            </w:r>
          </w:p>
        </w:tc>
        <w:tc>
          <w:tcPr>
            <w:tcW w:w="2337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1025</w:t>
            </w:r>
          </w:p>
        </w:tc>
      </w:tr>
      <w:tr w:rsidR="00B0192A" w:rsidTr="00B0192A"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10</w:t>
            </w:r>
          </w:p>
        </w:tc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953</w:t>
            </w:r>
          </w:p>
        </w:tc>
        <w:tc>
          <w:tcPr>
            <w:tcW w:w="2336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1005</w:t>
            </w:r>
          </w:p>
        </w:tc>
        <w:tc>
          <w:tcPr>
            <w:tcW w:w="2337" w:type="dxa"/>
          </w:tcPr>
          <w:p w:rsidR="00B0192A" w:rsidRPr="00B0192A" w:rsidRDefault="00B0192A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1054</w:t>
            </w:r>
          </w:p>
        </w:tc>
      </w:tr>
    </w:tbl>
    <w:p w:rsidR="00B0192A" w:rsidRDefault="00B0192A" w:rsidP="00765A7A">
      <w:pPr>
        <w:rPr>
          <w:rFonts w:cstheme="minorHAnsi"/>
          <w:color w:val="000000" w:themeColor="text1"/>
        </w:rPr>
      </w:pPr>
    </w:p>
    <w:p w:rsidR="00B17B08" w:rsidRDefault="00B17B08" w:rsidP="00765A7A">
      <w:pPr>
        <w:rPr>
          <w:rFonts w:cstheme="minorHAnsi"/>
          <w:color w:val="000000" w:themeColor="text1"/>
          <w:lang w:val="en-GB"/>
        </w:rPr>
      </w:pPr>
      <w:r>
        <w:rPr>
          <w:rFonts w:cstheme="minorHAnsi"/>
          <w:color w:val="000000" w:themeColor="text1"/>
        </w:rPr>
        <w:t xml:space="preserve">При </w:t>
      </w:r>
      <w:r>
        <w:rPr>
          <w:rFonts w:cstheme="minorHAnsi"/>
          <w:color w:val="000000" w:themeColor="text1"/>
          <w:lang w:val="en-GB"/>
        </w:rPr>
        <w:t>F = 5:</w:t>
      </w:r>
    </w:p>
    <w:p w:rsidR="00B17B08" w:rsidRDefault="00B17B08" w:rsidP="00765A7A">
      <w:pPr>
        <w:rPr>
          <w:rFonts w:cstheme="minorHAnsi"/>
          <w:color w:val="000000" w:themeColor="text1"/>
          <w:lang w:val="en-GB"/>
        </w:rPr>
      </w:pPr>
      <w:r>
        <w:rPr>
          <w:rFonts w:cstheme="minorHAnsi"/>
          <w:color w:val="000000" w:themeColor="text1"/>
          <w:lang w:val="en-GB"/>
        </w:rPr>
        <w:t>f0 +- FF0 = 1 +- 0,025 M</w:t>
      </w:r>
    </w:p>
    <w:p w:rsidR="00B17B08" w:rsidRDefault="00B17B08" w:rsidP="00765A7A">
      <w:pPr>
        <w:rPr>
          <w:rFonts w:cstheme="minorHAnsi"/>
          <w:color w:val="000000" w:themeColor="text1"/>
          <w:lang w:val="en-GB"/>
        </w:rPr>
      </w:pPr>
      <w:proofErr w:type="gramStart"/>
      <w:r>
        <w:rPr>
          <w:rFonts w:cstheme="minorHAnsi"/>
          <w:color w:val="000000" w:themeColor="text1"/>
          <w:lang w:val="en-GB"/>
        </w:rPr>
        <w:t>f</w:t>
      </w:r>
      <w:r w:rsidRPr="00B17B08">
        <w:rPr>
          <w:rFonts w:cstheme="minorHAnsi"/>
          <w:color w:val="000000" w:themeColor="text1"/>
        </w:rPr>
        <w:t>0</w:t>
      </w:r>
      <w:proofErr w:type="spellStart"/>
      <w:r>
        <w:rPr>
          <w:rFonts w:cstheme="minorHAnsi"/>
          <w:color w:val="000000" w:themeColor="text1"/>
          <w:lang w:val="en-GB"/>
        </w:rPr>
        <w:t>sqrt</w:t>
      </w:r>
      <w:proofErr w:type="spellEnd"/>
      <w:r w:rsidRPr="00B17B08">
        <w:rPr>
          <w:rFonts w:cstheme="minorHAnsi"/>
          <w:color w:val="000000" w:themeColor="text1"/>
        </w:rPr>
        <w:t>(</w:t>
      </w:r>
      <w:proofErr w:type="gramEnd"/>
      <w:r w:rsidRPr="00B17B08">
        <w:rPr>
          <w:rFonts w:cstheme="minorHAnsi"/>
          <w:color w:val="000000" w:themeColor="text1"/>
        </w:rPr>
        <w:t>1+-</w:t>
      </w:r>
      <w:r>
        <w:rPr>
          <w:rFonts w:cstheme="minorHAnsi"/>
          <w:color w:val="000000" w:themeColor="text1"/>
          <w:lang w:val="en-GB"/>
        </w:rPr>
        <w:t>F</w:t>
      </w:r>
      <w:r w:rsidRPr="00B17B08">
        <w:rPr>
          <w:rFonts w:cstheme="minorHAnsi"/>
          <w:color w:val="000000" w:themeColor="text1"/>
        </w:rPr>
        <w:t>/</w:t>
      </w:r>
      <w:r>
        <w:rPr>
          <w:rFonts w:cstheme="minorHAnsi"/>
          <w:color w:val="000000" w:themeColor="text1"/>
          <w:lang w:val="en-GB"/>
        </w:rPr>
        <w:t>Q</w:t>
      </w:r>
      <w:r w:rsidRPr="00B17B08">
        <w:rPr>
          <w:rFonts w:cstheme="minorHAnsi"/>
          <w:color w:val="000000" w:themeColor="text1"/>
        </w:rPr>
        <w:t xml:space="preserve">) = </w:t>
      </w:r>
      <w:r>
        <w:rPr>
          <w:rFonts w:cstheme="minorHAnsi"/>
          <w:color w:val="000000" w:themeColor="text1"/>
        </w:rPr>
        <w:t xml:space="preserve">от </w:t>
      </w:r>
      <w:r w:rsidRPr="00B17B08">
        <w:rPr>
          <w:rFonts w:cstheme="minorHAnsi"/>
          <w:color w:val="000000" w:themeColor="text1"/>
        </w:rPr>
        <w:t xml:space="preserve">0,997 </w:t>
      </w:r>
      <w:r>
        <w:rPr>
          <w:rFonts w:cstheme="minorHAnsi"/>
          <w:color w:val="000000" w:themeColor="text1"/>
        </w:rPr>
        <w:t xml:space="preserve">до </w:t>
      </w:r>
      <w:r w:rsidRPr="00B17B08">
        <w:rPr>
          <w:rFonts w:cstheme="minorHAnsi"/>
          <w:color w:val="000000" w:themeColor="text1"/>
        </w:rPr>
        <w:t xml:space="preserve">1,0025 </w:t>
      </w:r>
      <w:r>
        <w:rPr>
          <w:rFonts w:cstheme="minorHAnsi"/>
          <w:color w:val="000000" w:themeColor="text1"/>
          <w:lang w:val="en-GB"/>
        </w:rPr>
        <w:t>M</w:t>
      </w:r>
    </w:p>
    <w:p w:rsidR="00B17B08" w:rsidRDefault="00B17B08" w:rsidP="00765A7A">
      <w:pPr>
        <w:rPr>
          <w:rFonts w:cstheme="minorHAnsi"/>
          <w:color w:val="000000" w:themeColor="text1"/>
          <w:lang w:val="en-GB"/>
        </w:rPr>
      </w:pPr>
      <w:r>
        <w:rPr>
          <w:rFonts w:cstheme="minorHAnsi"/>
          <w:color w:val="000000" w:themeColor="text1"/>
        </w:rPr>
        <w:lastRenderedPageBreak/>
        <w:t xml:space="preserve">При </w:t>
      </w:r>
      <w:r>
        <w:rPr>
          <w:rFonts w:cstheme="minorHAnsi"/>
          <w:color w:val="000000" w:themeColor="text1"/>
          <w:lang w:val="en-GB"/>
        </w:rPr>
        <w:t>F = 10:</w:t>
      </w:r>
    </w:p>
    <w:p w:rsidR="00B17B08" w:rsidRPr="00B17B08" w:rsidRDefault="00B17B08" w:rsidP="00B17B08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lang w:val="en-GB"/>
        </w:rPr>
        <w:t>f</w:t>
      </w:r>
      <w:r w:rsidRPr="00B17B08">
        <w:rPr>
          <w:rFonts w:cstheme="minorHAnsi"/>
          <w:color w:val="000000" w:themeColor="text1"/>
        </w:rPr>
        <w:t xml:space="preserve">0 +- </w:t>
      </w:r>
      <w:r>
        <w:rPr>
          <w:rFonts w:cstheme="minorHAnsi"/>
          <w:color w:val="000000" w:themeColor="text1"/>
          <w:lang w:val="en-GB"/>
        </w:rPr>
        <w:t>FF</w:t>
      </w:r>
      <w:r w:rsidRPr="00B17B08">
        <w:rPr>
          <w:rFonts w:cstheme="minorHAnsi"/>
          <w:color w:val="000000" w:themeColor="text1"/>
        </w:rPr>
        <w:t>0 = 1</w:t>
      </w:r>
      <w:r>
        <w:rPr>
          <w:rFonts w:cstheme="minorHAnsi"/>
          <w:color w:val="000000" w:themeColor="text1"/>
        </w:rPr>
        <w:t xml:space="preserve"> +- 0</w:t>
      </w:r>
      <w:proofErr w:type="gramStart"/>
      <w:r>
        <w:rPr>
          <w:rFonts w:cstheme="minorHAnsi"/>
          <w:color w:val="000000" w:themeColor="text1"/>
        </w:rPr>
        <w:t>,</w:t>
      </w:r>
      <w:r w:rsidRPr="00B17B08">
        <w:rPr>
          <w:rFonts w:cstheme="minorHAnsi"/>
          <w:color w:val="000000" w:themeColor="text1"/>
        </w:rPr>
        <w:t>5</w:t>
      </w:r>
      <w:proofErr w:type="gramEnd"/>
      <w:r w:rsidRPr="00B17B08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  <w:lang w:val="en-GB"/>
        </w:rPr>
        <w:t>M</w:t>
      </w:r>
    </w:p>
    <w:p w:rsidR="00B17B08" w:rsidRPr="00B17B08" w:rsidRDefault="00B17B08" w:rsidP="00765A7A">
      <w:pPr>
        <w:rPr>
          <w:rFonts w:cstheme="minorHAnsi"/>
          <w:color w:val="000000" w:themeColor="text1"/>
          <w:lang w:val="en-GB"/>
        </w:rPr>
      </w:pPr>
      <w:proofErr w:type="gramStart"/>
      <w:r>
        <w:rPr>
          <w:rFonts w:cstheme="minorHAnsi"/>
          <w:color w:val="000000" w:themeColor="text1"/>
          <w:lang w:val="en-GB"/>
        </w:rPr>
        <w:t>f</w:t>
      </w:r>
      <w:r w:rsidRPr="00B17B08">
        <w:rPr>
          <w:rFonts w:cstheme="minorHAnsi"/>
          <w:color w:val="000000" w:themeColor="text1"/>
        </w:rPr>
        <w:t>0</w:t>
      </w:r>
      <w:proofErr w:type="spellStart"/>
      <w:r>
        <w:rPr>
          <w:rFonts w:cstheme="minorHAnsi"/>
          <w:color w:val="000000" w:themeColor="text1"/>
          <w:lang w:val="en-GB"/>
        </w:rPr>
        <w:t>sqrt</w:t>
      </w:r>
      <w:proofErr w:type="spellEnd"/>
      <w:r w:rsidRPr="00B17B08">
        <w:rPr>
          <w:rFonts w:cstheme="minorHAnsi"/>
          <w:color w:val="000000" w:themeColor="text1"/>
        </w:rPr>
        <w:t>(</w:t>
      </w:r>
      <w:proofErr w:type="gramEnd"/>
      <w:r w:rsidRPr="00B17B08">
        <w:rPr>
          <w:rFonts w:cstheme="minorHAnsi"/>
          <w:color w:val="000000" w:themeColor="text1"/>
        </w:rPr>
        <w:t>1+-</w:t>
      </w:r>
      <w:r>
        <w:rPr>
          <w:rFonts w:cstheme="minorHAnsi"/>
          <w:color w:val="000000" w:themeColor="text1"/>
          <w:lang w:val="en-GB"/>
        </w:rPr>
        <w:t>F</w:t>
      </w:r>
      <w:r w:rsidRPr="00B17B08">
        <w:rPr>
          <w:rFonts w:cstheme="minorHAnsi"/>
          <w:color w:val="000000" w:themeColor="text1"/>
        </w:rPr>
        <w:t>/</w:t>
      </w:r>
      <w:r>
        <w:rPr>
          <w:rFonts w:cstheme="minorHAnsi"/>
          <w:color w:val="000000" w:themeColor="text1"/>
          <w:lang w:val="en-GB"/>
        </w:rPr>
        <w:t>Q</w:t>
      </w:r>
      <w:r w:rsidRPr="00B17B08">
        <w:rPr>
          <w:rFonts w:cstheme="minorHAnsi"/>
          <w:color w:val="000000" w:themeColor="text1"/>
        </w:rPr>
        <w:t xml:space="preserve">) = </w:t>
      </w:r>
      <w:r>
        <w:rPr>
          <w:rFonts w:cstheme="minorHAnsi"/>
          <w:color w:val="000000" w:themeColor="text1"/>
        </w:rPr>
        <w:t xml:space="preserve">от </w:t>
      </w:r>
      <w:r>
        <w:rPr>
          <w:rFonts w:cstheme="minorHAnsi"/>
          <w:color w:val="000000" w:themeColor="text1"/>
        </w:rPr>
        <w:t>0,995</w:t>
      </w:r>
      <w:r w:rsidRPr="00B17B08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 xml:space="preserve">до </w:t>
      </w:r>
      <w:r>
        <w:rPr>
          <w:rFonts w:cstheme="minorHAnsi"/>
          <w:color w:val="000000" w:themeColor="text1"/>
        </w:rPr>
        <w:t>1,00</w:t>
      </w:r>
      <w:r w:rsidRPr="00B17B08">
        <w:rPr>
          <w:rFonts w:cstheme="minorHAnsi"/>
          <w:color w:val="000000" w:themeColor="text1"/>
        </w:rPr>
        <w:t xml:space="preserve">5 </w:t>
      </w:r>
      <w:r>
        <w:rPr>
          <w:rFonts w:cstheme="minorHAnsi"/>
          <w:color w:val="000000" w:themeColor="text1"/>
          <w:lang w:val="en-GB"/>
        </w:rPr>
        <w:t>M</w:t>
      </w:r>
    </w:p>
    <w:p w:rsidR="00C028BE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5.</w:t>
      </w:r>
    </w:p>
    <w:p w:rsidR="00B0192A" w:rsidRDefault="00B0192A" w:rsidP="00765A7A">
      <w:pPr>
        <w:rPr>
          <w:rFonts w:cstheme="minorHAnsi"/>
          <w:color w:val="000000" w:themeColor="text1"/>
        </w:rPr>
      </w:pPr>
      <w:r w:rsidRPr="00B0192A">
        <w:rPr>
          <w:rFonts w:cstheme="minorHAnsi"/>
          <w:color w:val="000000" w:themeColor="text1"/>
        </w:rPr>
        <w:t>При критической связи ширина полосы</w:t>
      </w:r>
    </w:p>
    <w:p w:rsidR="00B0192A" w:rsidRPr="00B0192A" w:rsidRDefault="00B0192A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По уровню -3</w:t>
      </w:r>
      <w:r>
        <w:rPr>
          <w:rFonts w:cstheme="minorHAnsi"/>
          <w:color w:val="000000" w:themeColor="text1"/>
          <w:lang w:val="en-GB"/>
        </w:rPr>
        <w:t>dB</w:t>
      </w:r>
      <w:r w:rsidRPr="00B0192A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–</w:t>
      </w:r>
      <w:r w:rsidRPr="00B0192A">
        <w:rPr>
          <w:rFonts w:cstheme="minorHAnsi"/>
          <w:color w:val="000000" w:themeColor="text1"/>
        </w:rPr>
        <w:t xml:space="preserve"> 10,2 </w:t>
      </w:r>
      <w:r>
        <w:rPr>
          <w:rFonts w:cstheme="minorHAnsi"/>
          <w:color w:val="000000" w:themeColor="text1"/>
          <w:lang w:val="en-GB"/>
        </w:rPr>
        <w:t>kHz</w:t>
      </w:r>
    </w:p>
    <w:p w:rsidR="00B0192A" w:rsidRPr="00B0192A" w:rsidRDefault="00B0192A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По уровню -9</w:t>
      </w:r>
      <w:r>
        <w:rPr>
          <w:rFonts w:cstheme="minorHAnsi"/>
          <w:color w:val="000000" w:themeColor="text1"/>
          <w:lang w:val="en-GB"/>
        </w:rPr>
        <w:t>dB</w:t>
      </w:r>
      <w:r w:rsidRPr="00B0192A">
        <w:rPr>
          <w:rFonts w:cstheme="minorHAnsi"/>
          <w:color w:val="000000" w:themeColor="text1"/>
        </w:rPr>
        <w:t xml:space="preserve"> – 14,3 </w:t>
      </w:r>
      <w:r>
        <w:rPr>
          <w:rFonts w:cstheme="minorHAnsi"/>
          <w:color w:val="000000" w:themeColor="text1"/>
          <w:lang w:val="en-GB"/>
        </w:rPr>
        <w:t>kHz</w:t>
      </w:r>
    </w:p>
    <w:p w:rsidR="00B0192A" w:rsidRPr="00B17B08" w:rsidRDefault="00B0192A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Их отношение составляет </w:t>
      </w:r>
      <w:proofErr w:type="spellStart"/>
      <w:proofErr w:type="gramStart"/>
      <w:r>
        <w:rPr>
          <w:rFonts w:cstheme="minorHAnsi"/>
          <w:color w:val="000000" w:themeColor="text1"/>
          <w:lang w:val="en-GB"/>
        </w:rPr>
        <w:t>sqrt</w:t>
      </w:r>
      <w:proofErr w:type="spellEnd"/>
      <w:r w:rsidRPr="00B17B08">
        <w:rPr>
          <w:rFonts w:cstheme="minorHAnsi"/>
          <w:color w:val="000000" w:themeColor="text1"/>
        </w:rPr>
        <w:t>(</w:t>
      </w:r>
      <w:proofErr w:type="gramEnd"/>
      <w:r w:rsidRPr="00B17B08">
        <w:rPr>
          <w:rFonts w:cstheme="minorHAnsi"/>
          <w:color w:val="000000" w:themeColor="text1"/>
        </w:rPr>
        <w:t>2).</w:t>
      </w:r>
    </w:p>
    <w:p w:rsidR="00B0192A" w:rsidRDefault="00B17B08" w:rsidP="00765A7A">
      <w:pPr>
        <w:rPr>
          <w:rFonts w:cstheme="minorHAnsi"/>
          <w:color w:val="000000" w:themeColor="text1"/>
        </w:rPr>
      </w:pPr>
      <w:r w:rsidRPr="00B17B08">
        <w:rPr>
          <w:rFonts w:cstheme="minorHAnsi"/>
          <w:color w:val="000000" w:themeColor="text1"/>
        </w:rPr>
        <w:t>Уровень затухания кривой</w:t>
      </w:r>
    </w:p>
    <w:p w:rsidR="00B17B08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Эталонный -20</w:t>
      </w:r>
      <w:r w:rsidRPr="005B0117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5B0117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Второй -14</w:t>
      </w:r>
      <w:r w:rsidRPr="005B0117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5B0117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Третий -34</w:t>
      </w:r>
      <w:r w:rsidRPr="005B0117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5B0117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При </w:t>
      </w:r>
      <w:r>
        <w:rPr>
          <w:rFonts w:cstheme="minorHAnsi"/>
          <w:color w:val="000000" w:themeColor="text1"/>
          <w:lang w:val="en-GB"/>
        </w:rPr>
        <w:t>Q</w:t>
      </w:r>
      <w:r w:rsidRPr="005B0117">
        <w:rPr>
          <w:rFonts w:cstheme="minorHAnsi"/>
          <w:color w:val="000000" w:themeColor="text1"/>
        </w:rPr>
        <w:t xml:space="preserve"> = 68,6, </w:t>
      </w:r>
      <w:r>
        <w:rPr>
          <w:rFonts w:cstheme="minorHAnsi"/>
          <w:color w:val="000000" w:themeColor="text1"/>
          <w:lang w:val="en-GB"/>
        </w:rPr>
        <w:t>R</w:t>
      </w:r>
      <w:r w:rsidRPr="005B0117">
        <w:rPr>
          <w:rFonts w:cstheme="minorHAnsi"/>
          <w:color w:val="000000" w:themeColor="text1"/>
        </w:rPr>
        <w:t xml:space="preserve"> = 70</w:t>
      </w:r>
      <w:r>
        <w:rPr>
          <w:rFonts w:cstheme="minorHAnsi"/>
          <w:color w:val="000000" w:themeColor="text1"/>
          <w:lang w:val="en-GB"/>
        </w:rPr>
        <w:t>k</w:t>
      </w:r>
      <w:r w:rsidRPr="005B0117">
        <w:rPr>
          <w:rFonts w:cstheme="minorHAnsi"/>
          <w:color w:val="000000" w:themeColor="text1"/>
        </w:rPr>
        <w:t xml:space="preserve">, </w:t>
      </w:r>
      <w:proofErr w:type="spellStart"/>
      <w:proofErr w:type="gramStart"/>
      <w:r>
        <w:rPr>
          <w:rFonts w:cstheme="minorHAnsi"/>
          <w:color w:val="000000" w:themeColor="text1"/>
          <w:lang w:val="en-GB"/>
        </w:rPr>
        <w:t>dF</w:t>
      </w:r>
      <w:proofErr w:type="spellEnd"/>
      <w:r w:rsidRPr="005B0117">
        <w:rPr>
          <w:rFonts w:cstheme="minorHAnsi"/>
          <w:color w:val="000000" w:themeColor="text1"/>
        </w:rPr>
        <w:t xml:space="preserve">  =</w:t>
      </w:r>
      <w:proofErr w:type="gramEnd"/>
      <w:r w:rsidRPr="005B0117">
        <w:rPr>
          <w:rFonts w:cstheme="minorHAnsi"/>
          <w:color w:val="000000" w:themeColor="text1"/>
        </w:rPr>
        <w:t xml:space="preserve"> 14,6 </w:t>
      </w:r>
      <w:r>
        <w:rPr>
          <w:rFonts w:cstheme="minorHAnsi"/>
          <w:color w:val="000000" w:themeColor="text1"/>
          <w:lang w:val="en-GB"/>
        </w:rPr>
        <w:t>kHz</w:t>
      </w:r>
      <w:r w:rsidRPr="005B0117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полоса эталонного контура сравнивается с полосой двухконтурной системы</w:t>
      </w:r>
    </w:p>
    <w:p w:rsidR="005B0117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Затухание, вносимое эталонным контуром - -16,7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5B0117" w:rsidRPr="005B0117" w:rsidRDefault="005B0117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Соответственно выигрыш в 2 раза</w:t>
      </w:r>
    </w:p>
    <w:p w:rsidR="00C028BE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6.</w:t>
      </w:r>
    </w:p>
    <w:p w:rsidR="00067D5E" w:rsidRPr="00067D5E" w:rsidRDefault="00067D5E" w:rsidP="00067D5E">
      <w:pPr>
        <w:rPr>
          <w:rFonts w:cstheme="minorHAnsi"/>
          <w:color w:val="000000" w:themeColor="text1"/>
        </w:rPr>
      </w:pPr>
      <w:r w:rsidRPr="00067D5E">
        <w:rPr>
          <w:rFonts w:cstheme="minorHAnsi"/>
          <w:color w:val="000000" w:themeColor="text1"/>
        </w:rPr>
        <w:t xml:space="preserve">Значение, при котором полоса двухконтурной системы по </w:t>
      </w:r>
      <w:proofErr w:type="spellStart"/>
      <w:r w:rsidRPr="00067D5E">
        <w:rPr>
          <w:rFonts w:cstheme="minorHAnsi"/>
          <w:color w:val="000000" w:themeColor="text1"/>
        </w:rPr>
        <w:t>критчиескому</w:t>
      </w:r>
      <w:proofErr w:type="spellEnd"/>
      <w:r w:rsidRPr="00067D5E">
        <w:rPr>
          <w:rFonts w:cstheme="minorHAnsi"/>
          <w:color w:val="000000" w:themeColor="text1"/>
        </w:rPr>
        <w:t xml:space="preserve"> уровню -9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 xml:space="preserve"> сравнивается с полосой 10</w:t>
      </w:r>
      <w:r w:rsidRPr="00067D5E">
        <w:rPr>
          <w:rFonts w:cstheme="minorHAnsi"/>
          <w:color w:val="000000" w:themeColor="text1"/>
          <w:lang w:val="en-GB"/>
        </w:rPr>
        <w:t>k</w:t>
      </w:r>
      <w:r w:rsidRPr="00067D5E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</w:rPr>
        <w:t xml:space="preserve">– </w:t>
      </w:r>
      <w:r w:rsidRPr="00067D5E">
        <w:rPr>
          <w:rFonts w:cstheme="minorHAnsi"/>
          <w:color w:val="000000" w:themeColor="text1"/>
          <w:lang w:val="en-GB"/>
        </w:rPr>
        <w:t>F</w:t>
      </w:r>
      <w:r w:rsidRPr="00067D5E">
        <w:rPr>
          <w:rFonts w:cstheme="minorHAnsi"/>
          <w:color w:val="000000" w:themeColor="text1"/>
        </w:rPr>
        <w:t xml:space="preserve"> = 0.75</w:t>
      </w:r>
    </w:p>
    <w:p w:rsidR="00067D5E" w:rsidRPr="00067D5E" w:rsidRDefault="00067D5E" w:rsidP="00067D5E">
      <w:pPr>
        <w:rPr>
          <w:rFonts w:cstheme="minorHAnsi"/>
          <w:color w:val="000000" w:themeColor="text1"/>
        </w:rPr>
      </w:pPr>
      <w:r w:rsidRPr="00067D5E">
        <w:rPr>
          <w:rFonts w:cstheme="minorHAnsi"/>
          <w:color w:val="000000" w:themeColor="text1"/>
        </w:rPr>
        <w:t>При этом у эталонной системы -19,8</w:t>
      </w:r>
      <w:r w:rsidR="00D27066" w:rsidRPr="00D27066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067D5E" w:rsidRPr="00067D5E" w:rsidRDefault="00067D5E" w:rsidP="00067D5E">
      <w:pPr>
        <w:rPr>
          <w:rFonts w:cstheme="minorHAnsi"/>
          <w:color w:val="000000" w:themeColor="text1"/>
        </w:rPr>
      </w:pPr>
      <w:r w:rsidRPr="00067D5E">
        <w:rPr>
          <w:rFonts w:cstheme="minorHAnsi"/>
          <w:color w:val="000000" w:themeColor="text1"/>
        </w:rPr>
        <w:t>У двухконтурной -36,5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067D5E" w:rsidRPr="00067D5E" w:rsidRDefault="00067D5E" w:rsidP="00765A7A">
      <w:pPr>
        <w:rPr>
          <w:rFonts w:cstheme="minorHAnsi"/>
          <w:color w:val="000000" w:themeColor="text1"/>
        </w:rPr>
      </w:pPr>
      <w:r w:rsidRPr="00067D5E">
        <w:rPr>
          <w:rFonts w:cstheme="minorHAnsi"/>
          <w:color w:val="000000" w:themeColor="text1"/>
        </w:rPr>
        <w:t>Соответственно</w:t>
      </w:r>
      <w:r>
        <w:rPr>
          <w:rFonts w:cstheme="minorHAnsi"/>
          <w:color w:val="000000" w:themeColor="text1"/>
        </w:rPr>
        <w:t xml:space="preserve"> выигрыш в 1,84</w:t>
      </w:r>
      <w:r w:rsidRPr="00067D5E">
        <w:rPr>
          <w:rFonts w:cstheme="minorHAnsi"/>
          <w:color w:val="000000" w:themeColor="text1"/>
        </w:rPr>
        <w:t xml:space="preserve"> раза.</w:t>
      </w:r>
    </w:p>
    <w:p w:rsidR="00C028BE" w:rsidRDefault="00C028BE" w:rsidP="00067D5E">
      <w:pPr>
        <w:tabs>
          <w:tab w:val="left" w:pos="1560"/>
        </w:tabs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7.</w:t>
      </w:r>
      <w:r w:rsidR="00067D5E">
        <w:rPr>
          <w:rFonts w:cstheme="minorHAnsi"/>
          <w:b/>
          <w:color w:val="000000" w:themeColor="text1"/>
          <w:sz w:val="28"/>
        </w:rPr>
        <w:tab/>
      </w:r>
    </w:p>
    <w:p w:rsidR="00067D5E" w:rsidRDefault="00067D5E" w:rsidP="00067D5E">
      <w:pPr>
        <w:tabs>
          <w:tab w:val="left" w:pos="1560"/>
        </w:tabs>
        <w:rPr>
          <w:rFonts w:cstheme="minorHAnsi"/>
          <w:color w:val="000000" w:themeColor="text1"/>
        </w:rPr>
      </w:pPr>
      <w:r w:rsidRPr="00067D5E">
        <w:rPr>
          <w:rFonts w:cstheme="minorHAnsi"/>
          <w:color w:val="000000" w:themeColor="text1"/>
        </w:rPr>
        <w:t xml:space="preserve">Значение, при котором полосы </w:t>
      </w:r>
      <w:r w:rsidR="00D27066">
        <w:rPr>
          <w:rFonts w:cstheme="minorHAnsi"/>
          <w:color w:val="000000" w:themeColor="text1"/>
        </w:rPr>
        <w:t>каса</w:t>
      </w:r>
      <w:r w:rsidRPr="00067D5E">
        <w:rPr>
          <w:rFonts w:cstheme="minorHAnsi"/>
          <w:color w:val="000000" w:themeColor="text1"/>
        </w:rPr>
        <w:t xml:space="preserve">ются – </w:t>
      </w:r>
      <w:r w:rsidRPr="00067D5E">
        <w:rPr>
          <w:rFonts w:cstheme="minorHAnsi"/>
          <w:color w:val="000000" w:themeColor="text1"/>
          <w:lang w:val="en-GB"/>
        </w:rPr>
        <w:t>F</w:t>
      </w:r>
      <w:r w:rsidRPr="00067D5E">
        <w:rPr>
          <w:rFonts w:cstheme="minorHAnsi"/>
          <w:color w:val="000000" w:themeColor="text1"/>
        </w:rPr>
        <w:t xml:space="preserve"> = 2.4</w:t>
      </w:r>
    </w:p>
    <w:p w:rsidR="00067D5E" w:rsidRPr="005B0117" w:rsidRDefault="005B0117" w:rsidP="00067D5E">
      <w:pPr>
        <w:tabs>
          <w:tab w:val="left" w:pos="1560"/>
        </w:tabs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При этом </w:t>
      </w:r>
      <w:proofErr w:type="spellStart"/>
      <w:r>
        <w:rPr>
          <w:rFonts w:cstheme="minorHAnsi"/>
          <w:color w:val="000000" w:themeColor="text1"/>
          <w:lang w:val="en-GB"/>
        </w:rPr>
        <w:t>dw</w:t>
      </w:r>
      <w:proofErr w:type="spellEnd"/>
      <w:r w:rsidRPr="005B0117">
        <w:rPr>
          <w:rFonts w:cstheme="minorHAnsi"/>
          <w:color w:val="000000" w:themeColor="text1"/>
        </w:rPr>
        <w:t xml:space="preserve"> = 30,5</w:t>
      </w:r>
      <w:r>
        <w:rPr>
          <w:rFonts w:cstheme="minorHAnsi"/>
          <w:color w:val="000000" w:themeColor="text1"/>
          <w:lang w:val="en-GB"/>
        </w:rPr>
        <w:t>k</w:t>
      </w:r>
    </w:p>
    <w:p w:rsidR="005B0117" w:rsidRPr="00D27066" w:rsidRDefault="00D27066" w:rsidP="00067D5E">
      <w:pPr>
        <w:tabs>
          <w:tab w:val="left" w:pos="1560"/>
        </w:tabs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Уровень затухания</w:t>
      </w:r>
      <w:r>
        <w:rPr>
          <w:rFonts w:cstheme="minorHAnsi"/>
          <w:color w:val="000000" w:themeColor="text1"/>
        </w:rPr>
        <w:br/>
        <w:t>Эталонный -19</w:t>
      </w:r>
      <w:r w:rsidRPr="00D27066">
        <w:rPr>
          <w:rFonts w:cstheme="minorHAnsi"/>
          <w:color w:val="000000" w:themeColor="text1"/>
        </w:rPr>
        <w:t xml:space="preserve">,8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D27066" w:rsidRDefault="00D27066" w:rsidP="00067D5E">
      <w:pPr>
        <w:tabs>
          <w:tab w:val="left" w:pos="1560"/>
        </w:tabs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Двухконтурный -</w:t>
      </w:r>
      <w:r w:rsidRPr="00D27066">
        <w:rPr>
          <w:rFonts w:cstheme="minorHAnsi"/>
          <w:color w:val="000000" w:themeColor="text1"/>
        </w:rPr>
        <w:t>23</w:t>
      </w:r>
      <w:r w:rsidRPr="00D27066">
        <w:rPr>
          <w:rFonts w:cstheme="minorHAnsi"/>
          <w:color w:val="000000" w:themeColor="text1"/>
          <w:lang w:val="en-GB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5B002B" w:rsidRPr="00D27066" w:rsidRDefault="005B002B" w:rsidP="00067D5E">
      <w:pPr>
        <w:tabs>
          <w:tab w:val="left" w:pos="1560"/>
        </w:tabs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Затухание, вносимое контуром - -18,3</w:t>
      </w:r>
      <w:r w:rsidRPr="005B002B">
        <w:rPr>
          <w:rFonts w:cstheme="minorHAnsi"/>
          <w:color w:val="000000" w:themeColor="text1"/>
        </w:rPr>
        <w:t xml:space="preserve"> </w:t>
      </w:r>
      <w:r w:rsidRPr="00067D5E">
        <w:rPr>
          <w:rFonts w:cstheme="minorHAnsi"/>
          <w:color w:val="000000" w:themeColor="text1"/>
          <w:lang w:val="en-GB"/>
        </w:rPr>
        <w:t>dB</w:t>
      </w:r>
      <w:r w:rsidRPr="00067D5E">
        <w:rPr>
          <w:rFonts w:cstheme="minorHAnsi"/>
          <w:color w:val="000000" w:themeColor="text1"/>
        </w:rPr>
        <w:t>/</w:t>
      </w:r>
      <w:proofErr w:type="spellStart"/>
      <w:r w:rsidRPr="00067D5E">
        <w:rPr>
          <w:rFonts w:cstheme="minorHAnsi"/>
          <w:color w:val="000000" w:themeColor="text1"/>
          <w:lang w:val="en-GB"/>
        </w:rPr>
        <w:t>decF</w:t>
      </w:r>
      <w:proofErr w:type="spellEnd"/>
      <w:r w:rsidRPr="00067D5E">
        <w:rPr>
          <w:rFonts w:cstheme="minorHAnsi"/>
          <w:color w:val="000000" w:themeColor="text1"/>
        </w:rPr>
        <w:t>0</w:t>
      </w:r>
    </w:p>
    <w:p w:rsidR="00C028BE" w:rsidRDefault="00C028BE" w:rsidP="00C028BE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10.</w:t>
      </w:r>
    </w:p>
    <w:p w:rsidR="005B002B" w:rsidRDefault="005B002B" w:rsidP="00C028BE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906947"/>
            <wp:effectExtent l="0" t="0" r="3175" b="8255"/>
            <wp:docPr id="4" name="Рисунок 4" descr="https://sun9-68.userapi.com/impf/-03Cmr-nmh-OmhiN3s7-of24q99unbkLxPbY0A/EZH6SvhHd-8.jpg?size=1831x896&amp;quality=96&amp;proxy=1&amp;sign=9e446ad0f6740fb98d206d6171d5930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8.userapi.com/impf/-03Cmr-nmh-OmhiN3s7-of24q99unbkLxPbY0A/EZH6SvhHd-8.jpg?size=1831x896&amp;quality=96&amp;proxy=1&amp;sign=9e446ad0f6740fb98d206d6171d59308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02B" w:rsidRDefault="005B002B" w:rsidP="00C028BE">
      <w:pPr>
        <w:rPr>
          <w:rFonts w:cstheme="minorHAnsi"/>
          <w:b/>
          <w:color w:val="000000" w:themeColor="text1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5940425" cy="2900535"/>
            <wp:effectExtent l="0" t="0" r="3175" b="0"/>
            <wp:docPr id="5" name="Рисунок 5" descr="https://sun9-24.userapi.com/impf/kbpaGpF_AdxV7A3Y812p7WhyU7LaYHbPO2aGAw/2AT5-AP1p20.jpg?size=1833x895&amp;quality=96&amp;proxy=1&amp;sign=c5d7593687edc50ce349b0e91c8c61f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4.userapi.com/impf/kbpaGpF_AdxV7A3Y812p7WhyU7LaYHbPO2aGAw/2AT5-AP1p20.jpg?size=1833x895&amp;quality=96&amp;proxy=1&amp;sign=c5d7593687edc50ce349b0e91c8c61f5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0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02B" w:rsidRDefault="005B002B" w:rsidP="00C028BE">
      <w:pPr>
        <w:rPr>
          <w:rFonts w:cstheme="minorHAnsi"/>
          <w:color w:val="000000" w:themeColor="text1"/>
          <w:lang w:val="en-GB"/>
        </w:rPr>
      </w:pPr>
      <w:r w:rsidRPr="005B002B">
        <w:rPr>
          <w:rFonts w:cstheme="minorHAnsi"/>
          <w:color w:val="000000" w:themeColor="text1"/>
        </w:rPr>
        <w:t xml:space="preserve">Постоянная времени </w:t>
      </w:r>
      <w:r>
        <w:rPr>
          <w:rFonts w:cstheme="minorHAnsi"/>
          <w:color w:val="000000" w:themeColor="text1"/>
        </w:rPr>
        <w:t>–</w:t>
      </w:r>
      <w:r w:rsidRPr="005B002B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34,8</w:t>
      </w:r>
      <w:r>
        <w:rPr>
          <w:rFonts w:cstheme="minorHAnsi"/>
          <w:color w:val="000000" w:themeColor="text1"/>
          <w:lang w:val="en-GB"/>
        </w:rPr>
        <w:t>u</w:t>
      </w:r>
    </w:p>
    <w:p w:rsidR="005B002B" w:rsidRDefault="005B002B" w:rsidP="00C028BE">
      <w:pPr>
        <w:rPr>
          <w:rFonts w:cstheme="minorHAnsi"/>
          <w:bCs/>
          <w:color w:val="333333"/>
          <w:shd w:val="clear" w:color="auto" w:fill="FFFFFF"/>
          <w:lang w:val="en-GB"/>
        </w:rPr>
      </w:pPr>
      <w:r>
        <w:rPr>
          <w:rFonts w:cstheme="minorHAnsi"/>
          <w:color w:val="000000" w:themeColor="text1"/>
        </w:rPr>
        <w:t>Проверка формулы – 1</w:t>
      </w:r>
      <w:r w:rsidRPr="005B002B">
        <w:rPr>
          <w:rFonts w:cstheme="minorHAnsi"/>
          <w:color w:val="000000" w:themeColor="text1"/>
        </w:rPr>
        <w:t>/2</w:t>
      </w:r>
      <w:proofErr w:type="spellStart"/>
      <w:r>
        <w:rPr>
          <w:rFonts w:cstheme="minorHAnsi"/>
          <w:color w:val="000000" w:themeColor="text1"/>
          <w:lang w:val="en-GB"/>
        </w:rPr>
        <w:t>piF</w:t>
      </w:r>
      <w:proofErr w:type="spellEnd"/>
      <w:r w:rsidRPr="005B002B">
        <w:rPr>
          <w:rFonts w:cstheme="minorHAnsi"/>
          <w:color w:val="000000" w:themeColor="text1"/>
        </w:rPr>
        <w:t>0 = 32</w:t>
      </w:r>
      <w:r>
        <w:rPr>
          <w:rFonts w:cstheme="minorHAnsi"/>
          <w:color w:val="000000" w:themeColor="text1"/>
          <w:lang w:val="en-GB"/>
        </w:rPr>
        <w:t>u</w:t>
      </w:r>
      <w:r w:rsidRPr="005B002B">
        <w:rPr>
          <w:rFonts w:cstheme="minorHAnsi"/>
          <w:color w:val="000000" w:themeColor="text1"/>
        </w:rPr>
        <w:t xml:space="preserve"> </w:t>
      </w:r>
      <w:r w:rsidRPr="005B002B">
        <w:rPr>
          <w:rFonts w:cstheme="minorHAnsi"/>
          <w:bCs/>
          <w:color w:val="333333"/>
          <w:shd w:val="clear" w:color="auto" w:fill="FFFFFF"/>
        </w:rPr>
        <w:t>≈</w:t>
      </w:r>
      <w:r>
        <w:rPr>
          <w:rFonts w:cstheme="minorHAnsi"/>
          <w:bCs/>
          <w:color w:val="333333"/>
          <w:shd w:val="clear" w:color="auto" w:fill="FFFFFF"/>
          <w:lang w:val="en-GB"/>
        </w:rPr>
        <w:t xml:space="preserve"> </w:t>
      </w:r>
      <w:r w:rsidRPr="005B002B">
        <w:rPr>
          <w:rFonts w:cstheme="minorHAnsi"/>
          <w:bCs/>
          <w:color w:val="333333"/>
          <w:shd w:val="clear" w:color="auto" w:fill="FFFFFF"/>
          <w:lang w:val="en-GB"/>
        </w:rPr>
        <w:t>34,8</w:t>
      </w:r>
      <w:r>
        <w:rPr>
          <w:rFonts w:cstheme="minorHAnsi"/>
          <w:bCs/>
          <w:color w:val="333333"/>
          <w:shd w:val="clear" w:color="auto" w:fill="FFFFFF"/>
          <w:lang w:val="en-GB"/>
        </w:rPr>
        <w:t>u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720B0F" w:rsidTr="00720B0F">
        <w:tc>
          <w:tcPr>
            <w:tcW w:w="1869" w:type="dxa"/>
          </w:tcPr>
          <w:p w:rsid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F</w:t>
            </w:r>
          </w:p>
        </w:tc>
        <w:tc>
          <w:tcPr>
            <w:tcW w:w="1869" w:type="dxa"/>
          </w:tcPr>
          <w:p w:rsid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869" w:type="dxa"/>
          </w:tcPr>
          <w:p w:rsid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9" w:type="dxa"/>
          </w:tcPr>
          <w:p w:rsid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4</w:t>
            </w:r>
          </w:p>
        </w:tc>
        <w:tc>
          <w:tcPr>
            <w:tcW w:w="1869" w:type="dxa"/>
          </w:tcPr>
          <w:p w:rsid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8</w:t>
            </w:r>
          </w:p>
        </w:tc>
      </w:tr>
      <w:tr w:rsidR="00720B0F" w:rsidTr="00720B0F"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</w:rPr>
              <w:t>Период</w:t>
            </w:r>
            <w:r>
              <w:rPr>
                <w:rFonts w:cstheme="minorHAnsi"/>
                <w:color w:val="000000" w:themeColor="text1"/>
                <w:lang w:val="en-GB"/>
              </w:rPr>
              <w:t>, u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220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109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56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26</w:t>
            </w:r>
          </w:p>
        </w:tc>
      </w:tr>
      <w:tr w:rsidR="00720B0F" w:rsidTr="00720B0F"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</w:rPr>
              <w:t xml:space="preserve">Частота, </w:t>
            </w:r>
            <w:r>
              <w:rPr>
                <w:rFonts w:cstheme="minorHAnsi"/>
                <w:color w:val="000000" w:themeColor="text1"/>
                <w:lang w:val="en-GB"/>
              </w:rPr>
              <w:t>kHz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4,5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9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18,2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36,7</w:t>
            </w:r>
          </w:p>
        </w:tc>
      </w:tr>
      <w:tr w:rsidR="00720B0F" w:rsidTr="00720B0F"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Проверка по формуле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5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10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20</w:t>
            </w:r>
          </w:p>
        </w:tc>
        <w:tc>
          <w:tcPr>
            <w:tcW w:w="1869" w:type="dxa"/>
          </w:tcPr>
          <w:p w:rsidR="00720B0F" w:rsidRPr="00720B0F" w:rsidRDefault="00720B0F" w:rsidP="00C028BE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40</w:t>
            </w:r>
          </w:p>
        </w:tc>
      </w:tr>
    </w:tbl>
    <w:p w:rsidR="005B002B" w:rsidRDefault="00720B0F" w:rsidP="00C028BE">
      <w:pPr>
        <w:rPr>
          <w:rFonts w:cstheme="minorHAnsi"/>
          <w:color w:val="000000" w:themeColor="text1"/>
          <w:lang w:val="en-GB"/>
        </w:rPr>
      </w:pPr>
      <w:r>
        <w:rPr>
          <w:rFonts w:cstheme="minorHAnsi"/>
          <w:color w:val="000000" w:themeColor="text1"/>
        </w:rPr>
        <w:t xml:space="preserve">График частоты от </w:t>
      </w:r>
      <w:r>
        <w:rPr>
          <w:rFonts w:cstheme="minorHAnsi"/>
          <w:color w:val="000000" w:themeColor="text1"/>
          <w:lang w:val="en-GB"/>
        </w:rPr>
        <w:t>F</w:t>
      </w:r>
    </w:p>
    <w:p w:rsidR="00720B0F" w:rsidRPr="00720B0F" w:rsidRDefault="00720B0F" w:rsidP="00C028BE">
      <w:pPr>
        <w:rPr>
          <w:rFonts w:cstheme="minorHAnsi"/>
          <w:color w:val="000000" w:themeColor="text1"/>
          <w:lang w:val="en-GB"/>
        </w:rPr>
      </w:pPr>
      <w:r>
        <w:rPr>
          <w:noProof/>
          <w:lang w:eastAsia="ru-RU"/>
        </w:rPr>
        <w:lastRenderedPageBreak/>
        <w:drawing>
          <wp:inline distT="0" distB="0" distL="0" distR="0" wp14:anchorId="0947C19D" wp14:editId="27EF121A">
            <wp:extent cx="4229100" cy="230759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6798" cy="231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020A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11.</w:t>
      </w:r>
    </w:p>
    <w:p w:rsidR="00A218CB" w:rsidRPr="00A218CB" w:rsidRDefault="00A218CB" w:rsidP="00765A7A">
      <w:pPr>
        <w:rPr>
          <w:rFonts w:cstheme="minorHAnsi"/>
          <w:color w:val="000000" w:themeColor="text1"/>
        </w:rPr>
      </w:pPr>
      <w:r w:rsidRPr="00A218CB">
        <w:rPr>
          <w:rFonts w:cstheme="minorHAnsi"/>
          <w:color w:val="000000" w:themeColor="text1"/>
        </w:rPr>
        <w:t xml:space="preserve">При </w:t>
      </w:r>
      <w:r w:rsidRPr="00A218CB">
        <w:rPr>
          <w:rFonts w:cstheme="minorHAnsi"/>
          <w:color w:val="000000" w:themeColor="text1"/>
          <w:lang w:val="en-GB"/>
        </w:rPr>
        <w:t>F</w:t>
      </w:r>
      <w:r w:rsidRPr="00A218CB">
        <w:rPr>
          <w:rFonts w:cstheme="minorHAnsi"/>
          <w:color w:val="000000" w:themeColor="text1"/>
        </w:rPr>
        <w:t xml:space="preserve"> = 5 </w:t>
      </w:r>
      <w:r w:rsidRPr="00A218CB">
        <w:rPr>
          <w:rFonts w:cstheme="minorHAnsi"/>
          <w:color w:val="000000" w:themeColor="text1"/>
          <w:lang w:val="en-GB"/>
        </w:rPr>
        <w:t>f</w:t>
      </w:r>
      <w:r w:rsidRPr="00A218CB">
        <w:rPr>
          <w:rFonts w:cstheme="minorHAnsi"/>
          <w:color w:val="000000" w:themeColor="text1"/>
          <w:vertAlign w:val="subscript"/>
        </w:rPr>
        <w:t>+</w:t>
      </w:r>
      <w:r w:rsidRPr="00A218CB">
        <w:rPr>
          <w:rFonts w:cstheme="minorHAnsi"/>
          <w:color w:val="000000" w:themeColor="text1"/>
        </w:rPr>
        <w:t xml:space="preserve"> = 1,41 </w:t>
      </w:r>
      <w:r w:rsidRPr="00A218CB">
        <w:rPr>
          <w:rFonts w:cstheme="minorHAnsi"/>
          <w:color w:val="000000" w:themeColor="text1"/>
          <w:lang w:val="en-GB"/>
        </w:rPr>
        <w:t>MHz</w:t>
      </w:r>
      <w:r w:rsidRPr="00A218CB">
        <w:rPr>
          <w:rFonts w:cstheme="minorHAnsi"/>
          <w:color w:val="000000" w:themeColor="text1"/>
        </w:rPr>
        <w:t xml:space="preserve">, </w:t>
      </w:r>
      <w:r w:rsidRPr="00A218CB">
        <w:rPr>
          <w:rFonts w:cstheme="minorHAnsi"/>
          <w:color w:val="000000" w:themeColor="text1"/>
          <w:lang w:val="en-GB"/>
        </w:rPr>
        <w:t>f</w:t>
      </w:r>
      <w:r w:rsidRPr="00A218CB">
        <w:rPr>
          <w:rFonts w:cstheme="minorHAnsi"/>
          <w:color w:val="000000" w:themeColor="text1"/>
          <w:vertAlign w:val="subscript"/>
        </w:rPr>
        <w:t>-</w:t>
      </w:r>
      <w:r w:rsidRPr="00A218CB">
        <w:rPr>
          <w:rFonts w:cstheme="minorHAnsi"/>
          <w:color w:val="000000" w:themeColor="text1"/>
        </w:rPr>
        <w:t xml:space="preserve"> </w:t>
      </w:r>
      <w:proofErr w:type="gramStart"/>
      <w:r w:rsidRPr="00A218CB">
        <w:rPr>
          <w:rFonts w:cstheme="minorHAnsi"/>
          <w:color w:val="000000" w:themeColor="text1"/>
        </w:rPr>
        <w:t>=  816</w:t>
      </w:r>
      <w:proofErr w:type="gramEnd"/>
      <w:r w:rsidRPr="00A218CB">
        <w:rPr>
          <w:rFonts w:cstheme="minorHAnsi"/>
          <w:color w:val="000000" w:themeColor="text1"/>
        </w:rPr>
        <w:t>,4</w:t>
      </w:r>
      <w:r w:rsidRPr="00A218CB">
        <w:rPr>
          <w:rFonts w:cstheme="minorHAnsi"/>
          <w:color w:val="000000" w:themeColor="text1"/>
          <w:lang w:val="en-GB"/>
        </w:rPr>
        <w:t>kHz</w:t>
      </w:r>
    </w:p>
    <w:p w:rsidR="00D0020A" w:rsidRDefault="00D0020A" w:rsidP="00765A7A">
      <w:pPr>
        <w:rPr>
          <w:noProof/>
          <w:lang w:eastAsia="ru-RU"/>
        </w:rPr>
      </w:pPr>
      <w:r w:rsidRPr="00D0020A">
        <w:rPr>
          <w:rFonts w:cstheme="minorHAnsi"/>
          <w:b/>
          <w:color w:val="000000" w:themeColor="text1"/>
          <w:sz w:val="32"/>
        </w:rPr>
        <w:t>Задание 2.</w:t>
      </w:r>
      <w:r w:rsidR="00171C08" w:rsidRPr="00171C08">
        <w:rPr>
          <w:noProof/>
          <w:lang w:eastAsia="ru-RU"/>
        </w:rPr>
        <w:t xml:space="preserve"> </w:t>
      </w:r>
      <w:r w:rsidR="00DE1DF1">
        <w:rPr>
          <w:noProof/>
          <w:lang w:eastAsia="ru-RU"/>
        </w:rPr>
        <w:drawing>
          <wp:inline distT="0" distB="0" distL="0" distR="0" wp14:anchorId="2679EA07" wp14:editId="2E13D042">
            <wp:extent cx="5940425" cy="2825115"/>
            <wp:effectExtent l="0" t="0" r="3175" b="0"/>
            <wp:docPr id="2" name="Рисунок 2" descr="https://sun9-38.userapi.com/impf/N1p8DjKd4RgLHnqxLLnEZdvCvZah4WXabgH3LQ/Q9tq0CSivcs.jpg?size=1848x879&amp;quality=96&amp;proxy=1&amp;sign=575f21cb2a2193be3e89eefc79b6176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f/N1p8DjKd4RgLHnqxLLnEZdvCvZah4WXabgH3LQ/Q9tq0CSivcs.jpg?size=1848x879&amp;quality=96&amp;proxy=1&amp;sign=575f21cb2a2193be3e89eefc79b6176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E6D" w:rsidRPr="00403824" w:rsidRDefault="00C028BE" w:rsidP="00765A7A">
      <w:pPr>
        <w:rPr>
          <w:b/>
          <w:noProof/>
          <w:sz w:val="28"/>
          <w:lang w:eastAsia="ru-RU"/>
        </w:rPr>
      </w:pPr>
      <w:r>
        <w:rPr>
          <w:b/>
          <w:noProof/>
          <w:sz w:val="28"/>
          <w:lang w:eastAsia="ru-RU"/>
        </w:rPr>
        <w:t>Пункт 1</w:t>
      </w:r>
      <w:r w:rsidR="00171C08" w:rsidRPr="00171C08">
        <w:rPr>
          <w:b/>
          <w:noProof/>
          <w:sz w:val="28"/>
          <w:lang w:eastAsia="ru-RU"/>
        </w:rPr>
        <w:t>.</w:t>
      </w:r>
    </w:p>
    <w:p w:rsidR="00C028BE" w:rsidRDefault="00DE1DF1" w:rsidP="00DE1DF1">
      <w:pPr>
        <w:pStyle w:val="a"/>
        <w:numPr>
          <w:ilvl w:val="0"/>
          <w:numId w:val="0"/>
        </w:numPr>
        <w:ind w:left="360" w:hanging="360"/>
      </w:pPr>
      <w:r>
        <w:t>Диапазон изменения фазовых характеристик</w:t>
      </w:r>
    </w:p>
    <w:p w:rsid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>На первом контуре – от 90 до -90</w:t>
      </w:r>
    </w:p>
    <w:p w:rsid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>На втором контуре – от -90 до -450</w:t>
      </w:r>
    </w:p>
    <w:p w:rsid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 xml:space="preserve">Провал на первом контуре – </w:t>
      </w:r>
      <w:r>
        <w:rPr>
          <w:lang w:val="en-GB"/>
        </w:rPr>
        <w:t>F</w:t>
      </w:r>
      <w:r>
        <w:t xml:space="preserve"> = 0.5</w:t>
      </w:r>
    </w:p>
    <w:p w:rsidR="00DE1DF1" w:rsidRP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 xml:space="preserve">Провал на втором контуре – </w:t>
      </w:r>
      <w:r>
        <w:rPr>
          <w:lang w:val="en-GB"/>
        </w:rPr>
        <w:t>F</w:t>
      </w:r>
      <w:r w:rsidRPr="00DE1DF1">
        <w:t xml:space="preserve"> = 1</w:t>
      </w:r>
    </w:p>
    <w:p w:rsidR="00DE1DF1" w:rsidRP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 xml:space="preserve">Подъем на фазовой характеристике первого контура – </w:t>
      </w:r>
      <w:r>
        <w:rPr>
          <w:lang w:val="en-GB"/>
        </w:rPr>
        <w:t>F</w:t>
      </w:r>
      <w:r w:rsidRPr="00DE1DF1">
        <w:t xml:space="preserve"> = 1</w:t>
      </w:r>
    </w:p>
    <w:p w:rsidR="00DE1DF1" w:rsidRDefault="00DE1DF1" w:rsidP="00DE1DF1">
      <w:pPr>
        <w:pStyle w:val="a"/>
        <w:numPr>
          <w:ilvl w:val="0"/>
          <w:numId w:val="0"/>
        </w:numPr>
        <w:ind w:left="360" w:hanging="360"/>
      </w:pPr>
      <w:r>
        <w:t>Зависимость частоты провала на втором контуре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2252"/>
        <w:gridCol w:w="2244"/>
        <w:gridCol w:w="2244"/>
        <w:gridCol w:w="2245"/>
      </w:tblGrid>
      <w:tr w:rsidR="00DE1DF1" w:rsidTr="00B0192A">
        <w:tc>
          <w:tcPr>
            <w:tcW w:w="2252" w:type="dxa"/>
          </w:tcPr>
          <w:p w:rsidR="00DE1DF1" w:rsidRPr="00DE1DF1" w:rsidRDefault="00DE1DF1" w:rsidP="00DE1DF1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F</w:t>
            </w:r>
          </w:p>
        </w:tc>
        <w:tc>
          <w:tcPr>
            <w:tcW w:w="2244" w:type="dxa"/>
          </w:tcPr>
          <w:p w:rsidR="00DE1DF1" w:rsidRPr="00DE1DF1" w:rsidRDefault="00DE1DF1" w:rsidP="00DE1DF1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2244" w:type="dxa"/>
          </w:tcPr>
          <w:p w:rsidR="00DE1DF1" w:rsidRPr="00DE1DF1" w:rsidRDefault="00DE1DF1" w:rsidP="00DE1DF1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3</w:t>
            </w:r>
          </w:p>
        </w:tc>
        <w:tc>
          <w:tcPr>
            <w:tcW w:w="2245" w:type="dxa"/>
          </w:tcPr>
          <w:p w:rsidR="00DE1DF1" w:rsidRPr="00DE1DF1" w:rsidRDefault="00DE1DF1" w:rsidP="00DE1DF1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>4</w:t>
            </w:r>
          </w:p>
        </w:tc>
      </w:tr>
      <w:tr w:rsidR="00DE1DF1" w:rsidTr="00B0192A">
        <w:tc>
          <w:tcPr>
            <w:tcW w:w="2252" w:type="dxa"/>
          </w:tcPr>
          <w:p w:rsidR="00DE1DF1" w:rsidRPr="00B0192A" w:rsidRDefault="00DE1DF1" w:rsidP="00DE1DF1">
            <w:pPr>
              <w:pStyle w:val="a"/>
              <w:numPr>
                <w:ilvl w:val="0"/>
                <w:numId w:val="0"/>
              </w:numPr>
              <w:rPr>
                <w:lang w:val="en-GB"/>
              </w:rPr>
            </w:pPr>
            <w:r>
              <w:rPr>
                <w:lang w:val="en-GB"/>
              </w:rPr>
              <w:t xml:space="preserve">f </w:t>
            </w:r>
            <w:proofErr w:type="spellStart"/>
            <w:r>
              <w:t>пров</w:t>
            </w:r>
            <w:proofErr w:type="spellEnd"/>
            <w:r>
              <w:rPr>
                <w:lang w:val="en-GB"/>
              </w:rPr>
              <w:t xml:space="preserve">, </w:t>
            </w:r>
            <w:r w:rsidR="00B0192A">
              <w:t>k</w:t>
            </w:r>
            <w:r w:rsidR="00B0192A">
              <w:rPr>
                <w:lang w:val="en-GB"/>
              </w:rPr>
              <w:t>Hz</w:t>
            </w:r>
          </w:p>
        </w:tc>
        <w:tc>
          <w:tcPr>
            <w:tcW w:w="2244" w:type="dxa"/>
          </w:tcPr>
          <w:p w:rsidR="00DE1DF1" w:rsidRDefault="00DE1DF1" w:rsidP="00DE1DF1">
            <w:pPr>
              <w:pStyle w:val="a"/>
              <w:numPr>
                <w:ilvl w:val="0"/>
                <w:numId w:val="0"/>
              </w:numPr>
            </w:pPr>
            <w:r>
              <w:t>990</w:t>
            </w:r>
          </w:p>
        </w:tc>
        <w:tc>
          <w:tcPr>
            <w:tcW w:w="2244" w:type="dxa"/>
          </w:tcPr>
          <w:p w:rsidR="00DE1DF1" w:rsidRDefault="00DE1DF1" w:rsidP="00DE1DF1">
            <w:pPr>
              <w:pStyle w:val="a"/>
              <w:numPr>
                <w:ilvl w:val="0"/>
                <w:numId w:val="0"/>
              </w:numPr>
            </w:pPr>
            <w:r>
              <w:t>985</w:t>
            </w:r>
          </w:p>
        </w:tc>
        <w:tc>
          <w:tcPr>
            <w:tcW w:w="2245" w:type="dxa"/>
          </w:tcPr>
          <w:p w:rsidR="00DE1DF1" w:rsidRDefault="00DE1DF1" w:rsidP="00DE1DF1">
            <w:pPr>
              <w:pStyle w:val="a"/>
              <w:numPr>
                <w:ilvl w:val="0"/>
                <w:numId w:val="0"/>
              </w:numPr>
            </w:pPr>
            <w:r>
              <w:t>980</w:t>
            </w:r>
          </w:p>
        </w:tc>
      </w:tr>
    </w:tbl>
    <w:p w:rsidR="00DE1DF1" w:rsidRPr="00DE1DF1" w:rsidRDefault="00B0192A" w:rsidP="00DE1DF1">
      <w:pPr>
        <w:pStyle w:val="a"/>
        <w:numPr>
          <w:ilvl w:val="0"/>
          <w:numId w:val="0"/>
        </w:numPr>
        <w:ind w:left="360" w:hanging="360"/>
      </w:pPr>
      <w:r>
        <w:rPr>
          <w:noProof/>
          <w:lang w:eastAsia="ru-RU"/>
        </w:rPr>
        <w:lastRenderedPageBreak/>
        <w:drawing>
          <wp:inline distT="0" distB="0" distL="0" distR="0" wp14:anchorId="386DC955" wp14:editId="47A84B39">
            <wp:extent cx="2790825" cy="24193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08" w:rsidRDefault="00C028BE" w:rsidP="00765A7A">
      <w:pPr>
        <w:rPr>
          <w:rFonts w:cstheme="minorHAnsi"/>
          <w:b/>
          <w:color w:val="000000" w:themeColor="text1"/>
          <w:sz w:val="28"/>
        </w:rPr>
      </w:pPr>
      <w:r>
        <w:rPr>
          <w:rFonts w:cstheme="minorHAnsi"/>
          <w:b/>
          <w:color w:val="000000" w:themeColor="text1"/>
          <w:sz w:val="28"/>
        </w:rPr>
        <w:t>Пункт 2</w:t>
      </w:r>
      <w:r w:rsidR="00054E6D" w:rsidRPr="00054E6D">
        <w:rPr>
          <w:rFonts w:cstheme="minorHAnsi"/>
          <w:b/>
          <w:color w:val="000000" w:themeColor="text1"/>
          <w:sz w:val="28"/>
        </w:rPr>
        <w:t>.</w:t>
      </w:r>
    </w:p>
    <w:p w:rsidR="00656EB9" w:rsidRPr="00B0192A" w:rsidRDefault="00656EB9" w:rsidP="00765A7A">
      <w:pPr>
        <w:rPr>
          <w:rFonts w:cstheme="minorHAnsi"/>
          <w:color w:val="000000" w:themeColor="text1"/>
        </w:rPr>
      </w:pPr>
      <w:r w:rsidRPr="00DE1DF1">
        <w:rPr>
          <w:rFonts w:cstheme="minorHAnsi"/>
          <w:color w:val="000000" w:themeColor="text1"/>
        </w:rPr>
        <w:t xml:space="preserve"> </w:t>
      </w:r>
      <w:r w:rsidR="00DE1DF1" w:rsidRPr="00DE1DF1">
        <w:rPr>
          <w:rFonts w:cstheme="minorHAnsi"/>
          <w:color w:val="000000" w:themeColor="text1"/>
        </w:rPr>
        <w:t xml:space="preserve">Уровни затухания при </w:t>
      </w:r>
      <w:proofErr w:type="spellStart"/>
      <w:r w:rsidR="00DE1DF1" w:rsidRPr="00DE1DF1">
        <w:rPr>
          <w:rFonts w:cstheme="minorHAnsi"/>
          <w:color w:val="000000" w:themeColor="text1"/>
        </w:rPr>
        <w:t>расстройках</w:t>
      </w:r>
      <w:proofErr w:type="spellEnd"/>
      <w:r w:rsidR="00DE1DF1" w:rsidRPr="00DE1DF1">
        <w:rPr>
          <w:rFonts w:cstheme="minorHAnsi"/>
          <w:color w:val="000000" w:themeColor="text1"/>
        </w:rPr>
        <w:t xml:space="preserve"> </w:t>
      </w:r>
      <w:r w:rsidR="00DE1DF1" w:rsidRPr="00B0192A">
        <w:rPr>
          <w:rFonts w:cstheme="minorHAnsi"/>
          <w:color w:val="000000" w:themeColor="text1"/>
        </w:rPr>
        <w:t>+-50</w:t>
      </w:r>
      <w:r w:rsidR="00DE1DF1" w:rsidRPr="00DE1DF1">
        <w:rPr>
          <w:rFonts w:cstheme="minorHAnsi"/>
          <w:color w:val="000000" w:themeColor="text1"/>
          <w:lang w:val="en-GB"/>
        </w:rPr>
        <w:t>k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4C92" w:rsidTr="00284C92"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F</w:t>
            </w:r>
          </w:p>
        </w:tc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4</w:t>
            </w:r>
          </w:p>
        </w:tc>
      </w:tr>
      <w:tr w:rsidR="00284C92" w:rsidTr="00284C92"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 xml:space="preserve">1 </w:t>
            </w:r>
            <w:r>
              <w:rPr>
                <w:rFonts w:cstheme="minorHAnsi"/>
                <w:color w:val="000000" w:themeColor="text1"/>
              </w:rPr>
              <w:t>контур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-16</w:t>
            </w:r>
          </w:p>
        </w:tc>
        <w:tc>
          <w:tcPr>
            <w:tcW w:w="1869" w:type="dxa"/>
          </w:tcPr>
          <w:p w:rsidR="00284C92" w:rsidRPr="00403824" w:rsidRDefault="00403824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-13 и -16</w:t>
            </w:r>
          </w:p>
        </w:tc>
        <w:tc>
          <w:tcPr>
            <w:tcW w:w="1869" w:type="dxa"/>
          </w:tcPr>
          <w:p w:rsidR="00284C92" w:rsidRPr="00403824" w:rsidRDefault="00403824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-10,5 и -15</w:t>
            </w:r>
          </w:p>
        </w:tc>
        <w:tc>
          <w:tcPr>
            <w:tcW w:w="1869" w:type="dxa"/>
          </w:tcPr>
          <w:p w:rsidR="00284C92" w:rsidRPr="00403824" w:rsidRDefault="006B44F9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-7</w:t>
            </w:r>
            <w:r w:rsidR="00403824">
              <w:rPr>
                <w:rFonts w:cstheme="minorHAnsi"/>
                <w:color w:val="000000" w:themeColor="text1"/>
              </w:rPr>
              <w:t xml:space="preserve"> и</w:t>
            </w:r>
            <w:r>
              <w:rPr>
                <w:rFonts w:cstheme="minorHAnsi"/>
                <w:color w:val="000000" w:themeColor="text1"/>
              </w:rPr>
              <w:t xml:space="preserve"> -16</w:t>
            </w:r>
            <w:r w:rsidR="00403824">
              <w:rPr>
                <w:rFonts w:cstheme="minorHAnsi"/>
                <w:color w:val="000000" w:themeColor="text1"/>
              </w:rPr>
              <w:t xml:space="preserve"> </w:t>
            </w:r>
          </w:p>
        </w:tc>
      </w:tr>
      <w:tr w:rsidR="00284C92" w:rsidTr="00284C92"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 контур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-34</w:t>
            </w:r>
          </w:p>
        </w:tc>
        <w:tc>
          <w:tcPr>
            <w:tcW w:w="1869" w:type="dxa"/>
          </w:tcPr>
          <w:p w:rsidR="00284C92" w:rsidRPr="00403824" w:rsidRDefault="006B44F9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-22 и -28</w:t>
            </w:r>
          </w:p>
        </w:tc>
        <w:tc>
          <w:tcPr>
            <w:tcW w:w="1869" w:type="dxa"/>
          </w:tcPr>
          <w:p w:rsidR="00284C92" w:rsidRPr="00403824" w:rsidRDefault="006B44F9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-14 и -23</w:t>
            </w:r>
          </w:p>
        </w:tc>
        <w:tc>
          <w:tcPr>
            <w:tcW w:w="1869" w:type="dxa"/>
          </w:tcPr>
          <w:p w:rsidR="00284C92" w:rsidRPr="006B44F9" w:rsidRDefault="006B44F9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-5,5 и -20</w:t>
            </w:r>
          </w:p>
        </w:tc>
      </w:tr>
    </w:tbl>
    <w:p w:rsidR="00DE1DF1" w:rsidRDefault="00DE1DF1" w:rsidP="00765A7A">
      <w:pPr>
        <w:rPr>
          <w:rFonts w:cstheme="minorHAnsi"/>
          <w:color w:val="000000" w:themeColor="text1"/>
          <w:lang w:val="en-GB"/>
        </w:rPr>
      </w:pPr>
    </w:p>
    <w:p w:rsidR="00DE1DF1" w:rsidRPr="00DE1DF1" w:rsidRDefault="00DE1DF1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Уровни затухания при </w:t>
      </w:r>
      <w:proofErr w:type="spellStart"/>
      <w:r>
        <w:rPr>
          <w:rFonts w:cstheme="minorHAnsi"/>
          <w:color w:val="000000" w:themeColor="text1"/>
        </w:rPr>
        <w:t>расстройках</w:t>
      </w:r>
      <w:proofErr w:type="spellEnd"/>
      <w:r>
        <w:rPr>
          <w:rFonts w:cstheme="minorHAnsi"/>
          <w:color w:val="000000" w:themeColor="text1"/>
        </w:rPr>
        <w:t xml:space="preserve"> на декаду </w:t>
      </w:r>
      <w:r>
        <w:rPr>
          <w:rFonts w:cstheme="minorHAnsi"/>
          <w:color w:val="000000" w:themeColor="text1"/>
          <w:lang w:val="en-GB"/>
        </w:rPr>
        <w:t>f</w:t>
      </w:r>
      <w:r w:rsidRPr="00DE1DF1">
        <w:rPr>
          <w:rFonts w:cstheme="minorHAnsi"/>
          <w:color w:val="000000" w:themeColor="text1"/>
        </w:rPr>
        <w:t xml:space="preserve">0 </w:t>
      </w:r>
      <w:r>
        <w:rPr>
          <w:rFonts w:cstheme="minorHAnsi"/>
          <w:color w:val="000000" w:themeColor="text1"/>
        </w:rPr>
        <w:t xml:space="preserve">на частотном диапазоне </w:t>
      </w:r>
      <w:r w:rsidRPr="00DE1DF1">
        <w:rPr>
          <w:rFonts w:cstheme="minorHAnsi"/>
          <w:color w:val="000000" w:themeColor="text1"/>
        </w:rPr>
        <w:t>[10</w:t>
      </w:r>
      <w:r w:rsidR="00284C92">
        <w:rPr>
          <w:rFonts w:cstheme="minorHAnsi"/>
          <w:color w:val="000000" w:themeColor="text1"/>
          <w:lang w:val="en-GB"/>
        </w:rPr>
        <w:t>Meg</w:t>
      </w:r>
      <w:r w:rsidRPr="00DE1DF1">
        <w:rPr>
          <w:rFonts w:cstheme="minorHAnsi"/>
          <w:color w:val="000000" w:themeColor="text1"/>
        </w:rPr>
        <w:t>, 100</w:t>
      </w:r>
      <w:r>
        <w:rPr>
          <w:rFonts w:cstheme="minorHAnsi"/>
          <w:color w:val="000000" w:themeColor="text1"/>
          <w:lang w:val="en-GB"/>
        </w:rPr>
        <w:t>k</w:t>
      </w:r>
      <w:r w:rsidRPr="00DE1DF1">
        <w:rPr>
          <w:rFonts w:cstheme="minorHAnsi"/>
          <w:color w:val="000000" w:themeColor="text1"/>
        </w:rPr>
        <w:t>]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284C92" w:rsidTr="00284C92"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F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1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2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3</w:t>
            </w:r>
          </w:p>
        </w:tc>
        <w:tc>
          <w:tcPr>
            <w:tcW w:w="1869" w:type="dxa"/>
          </w:tcPr>
          <w:p w:rsidR="00284C92" w:rsidRPr="00284C92" w:rsidRDefault="00284C92" w:rsidP="00765A7A">
            <w:pPr>
              <w:rPr>
                <w:rFonts w:cstheme="minorHAnsi"/>
                <w:color w:val="000000" w:themeColor="text1"/>
                <w:lang w:val="en-GB"/>
              </w:rPr>
            </w:pPr>
            <w:r>
              <w:rPr>
                <w:rFonts w:cstheme="minorHAnsi"/>
                <w:color w:val="000000" w:themeColor="text1"/>
                <w:lang w:val="en-GB"/>
              </w:rPr>
              <w:t>4</w:t>
            </w:r>
          </w:p>
        </w:tc>
      </w:tr>
      <w:tr w:rsidR="00284C92" w:rsidTr="00284C92"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2 контур</w:t>
            </w:r>
          </w:p>
        </w:tc>
        <w:tc>
          <w:tcPr>
            <w:tcW w:w="1869" w:type="dxa"/>
          </w:tcPr>
          <w:p w:rsidR="00284C92" w:rsidRDefault="00284C92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-133</w:t>
            </w:r>
            <w:r w:rsidR="000178FF">
              <w:rPr>
                <w:rFonts w:cstheme="minorHAnsi"/>
                <w:color w:val="000000" w:themeColor="text1"/>
              </w:rPr>
              <w:t xml:space="preserve"> и -94</w:t>
            </w:r>
          </w:p>
        </w:tc>
        <w:tc>
          <w:tcPr>
            <w:tcW w:w="1869" w:type="dxa"/>
          </w:tcPr>
          <w:p w:rsidR="00284C92" w:rsidRDefault="000178FF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-124 и -85</w:t>
            </w:r>
          </w:p>
        </w:tc>
        <w:tc>
          <w:tcPr>
            <w:tcW w:w="1869" w:type="dxa"/>
          </w:tcPr>
          <w:p w:rsidR="00284C92" w:rsidRDefault="000178FF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-120 и - 82 </w:t>
            </w:r>
          </w:p>
        </w:tc>
        <w:tc>
          <w:tcPr>
            <w:tcW w:w="1869" w:type="dxa"/>
          </w:tcPr>
          <w:p w:rsidR="00284C92" w:rsidRDefault="000E6321" w:rsidP="00765A7A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-121 и -82</w:t>
            </w:r>
          </w:p>
        </w:tc>
      </w:tr>
    </w:tbl>
    <w:p w:rsidR="00DE1DF1" w:rsidRDefault="00DE1DF1" w:rsidP="00765A7A">
      <w:pPr>
        <w:rPr>
          <w:rFonts w:cstheme="minorHAnsi"/>
          <w:color w:val="000000" w:themeColor="text1"/>
        </w:rPr>
      </w:pPr>
    </w:p>
    <w:p w:rsidR="000178FF" w:rsidRPr="00DE1DF1" w:rsidRDefault="000178FF" w:rsidP="00765A7A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Кривая второго контура спадает сильнее из-за влияния нулей и полюсов.</w:t>
      </w:r>
    </w:p>
    <w:p w:rsidR="00762F78" w:rsidRPr="006B44F9" w:rsidRDefault="006B44F9" w:rsidP="00765A7A">
      <w:pPr>
        <w:rPr>
          <w:rFonts w:cstheme="minorHAnsi"/>
          <w:color w:val="000000" w:themeColor="text1"/>
          <w:sz w:val="20"/>
        </w:rPr>
      </w:pPr>
      <w:r w:rsidRPr="006B44F9">
        <w:rPr>
          <w:rFonts w:cstheme="minorHAnsi"/>
          <w:color w:val="000000" w:themeColor="text1"/>
          <w:sz w:val="20"/>
        </w:rPr>
        <w:t>В этом пункте вы немного неточно объяснили, от какого значения мерить затухание, возможно что-то неточно, я могу поправить, если надо</w:t>
      </w:r>
    </w:p>
    <w:p w:rsidR="007A06F6" w:rsidRDefault="007A06F6" w:rsidP="00765A7A">
      <w:pPr>
        <w:rPr>
          <w:rFonts w:cstheme="minorHAnsi"/>
          <w:color w:val="000000" w:themeColor="text1"/>
          <w:sz w:val="28"/>
        </w:rPr>
      </w:pPr>
    </w:p>
    <w:p w:rsidR="008C3075" w:rsidRPr="008C3075" w:rsidRDefault="008C3075" w:rsidP="00765A7A">
      <w:pPr>
        <w:rPr>
          <w:rFonts w:cstheme="minorHAnsi"/>
          <w:b/>
          <w:color w:val="000000" w:themeColor="text1"/>
          <w:sz w:val="28"/>
        </w:rPr>
      </w:pPr>
    </w:p>
    <w:sectPr w:rsidR="008C3075" w:rsidRPr="008C3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A685F7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37E"/>
    <w:rsid w:val="000178FF"/>
    <w:rsid w:val="00054E6D"/>
    <w:rsid w:val="00067D5E"/>
    <w:rsid w:val="000B7E47"/>
    <w:rsid w:val="000E6321"/>
    <w:rsid w:val="00171C08"/>
    <w:rsid w:val="00253E2A"/>
    <w:rsid w:val="00284C92"/>
    <w:rsid w:val="00403824"/>
    <w:rsid w:val="005B002B"/>
    <w:rsid w:val="005B0117"/>
    <w:rsid w:val="0061170F"/>
    <w:rsid w:val="00656EB9"/>
    <w:rsid w:val="0069646C"/>
    <w:rsid w:val="006B44F9"/>
    <w:rsid w:val="00720B0F"/>
    <w:rsid w:val="007225E1"/>
    <w:rsid w:val="0072485E"/>
    <w:rsid w:val="00762F78"/>
    <w:rsid w:val="00765A7A"/>
    <w:rsid w:val="007A06F6"/>
    <w:rsid w:val="008C3075"/>
    <w:rsid w:val="009504C1"/>
    <w:rsid w:val="00A218CB"/>
    <w:rsid w:val="00AC2AA3"/>
    <w:rsid w:val="00B0192A"/>
    <w:rsid w:val="00B17B08"/>
    <w:rsid w:val="00B21E29"/>
    <w:rsid w:val="00BE3BD6"/>
    <w:rsid w:val="00C028BE"/>
    <w:rsid w:val="00C2037E"/>
    <w:rsid w:val="00CC22AC"/>
    <w:rsid w:val="00D0020A"/>
    <w:rsid w:val="00D27066"/>
    <w:rsid w:val="00DE1DF1"/>
    <w:rsid w:val="00F2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6619D"/>
  <w15:chartTrackingRefBased/>
  <w15:docId w15:val="{2EB76E7D-28D5-473A-A1F2-64E8859C5E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17B08"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D002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Bullet"/>
    <w:basedOn w:val="a0"/>
    <w:uiPriority w:val="99"/>
    <w:unhideWhenUsed/>
    <w:rsid w:val="00DE1DF1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F85533-D0A8-48EA-8D45-13CFE282D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500</TotalTime>
  <Pages>6</Pages>
  <Words>444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11</cp:revision>
  <dcterms:created xsi:type="dcterms:W3CDTF">2020-12-11T05:47:00Z</dcterms:created>
  <dcterms:modified xsi:type="dcterms:W3CDTF">2020-12-11T19:38:00Z</dcterms:modified>
</cp:coreProperties>
</file>