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4" w:rsidRPr="0088606D" w:rsidRDefault="00615A04" w:rsidP="003D5413">
      <w:pPr>
        <w:spacing w:line="360" w:lineRule="auto"/>
        <w:jc w:val="center"/>
      </w:pPr>
      <w:r>
        <w:t xml:space="preserve">Редактирование текстовых документов в программе </w:t>
      </w:r>
      <w:r>
        <w:rPr>
          <w:lang w:val="en-US"/>
        </w:rPr>
        <w:t>MS</w:t>
      </w:r>
      <w:r w:rsidRPr="0088606D">
        <w:t xml:space="preserve"> </w:t>
      </w:r>
      <w:r>
        <w:rPr>
          <w:lang w:val="en-US"/>
        </w:rPr>
        <w:t>Word</w:t>
      </w:r>
    </w:p>
    <w:p w:rsidR="00E61297" w:rsidRDefault="00000054" w:rsidP="003D5413">
      <w:pPr>
        <w:spacing w:line="360" w:lineRule="auto"/>
        <w:jc w:val="center"/>
        <w:rPr>
          <w:b/>
        </w:rPr>
      </w:pPr>
      <w:r w:rsidRPr="00000054">
        <w:rPr>
          <w:b/>
        </w:rPr>
        <w:ptab w:relativeTo="margin" w:alignment="left" w:leader="none"/>
      </w:r>
      <w:r w:rsidRPr="00000054">
        <w:rPr>
          <w:b/>
        </w:rPr>
        <w:t>ОПЕРАЦИОННЫЕ СИСИТЕМЫ С ГРАФИЧЕСКИМ ИНТЕРФЕЙСОМ</w:t>
      </w:r>
    </w:p>
    <w:p w:rsidR="00000054" w:rsidRDefault="00000054" w:rsidP="003D5413">
      <w:pPr>
        <w:spacing w:line="360" w:lineRule="auto"/>
        <w:jc w:val="center"/>
        <w:rPr>
          <w:b/>
        </w:rPr>
      </w:pPr>
    </w:p>
    <w:p w:rsidR="00000054" w:rsidRPr="003D5413" w:rsidRDefault="00000054" w:rsidP="003D5413">
      <w:pPr>
        <w:spacing w:line="360" w:lineRule="auto"/>
        <w:ind w:firstLine="567"/>
      </w:pPr>
      <w:r w:rsidRPr="003D5413">
        <w:t>Операционная система – комплекс программ, обеспечивающий</w:t>
      </w:r>
      <w:r w:rsidR="003D5413" w:rsidRPr="003D5413">
        <w:t>:</w:t>
      </w:r>
    </w:p>
    <w:p w:rsidR="003D5413" w:rsidRPr="003D5413" w:rsidRDefault="003D5413" w:rsidP="003D5413">
      <w:pPr>
        <w:pStyle w:val="a3"/>
        <w:numPr>
          <w:ilvl w:val="0"/>
          <w:numId w:val="1"/>
        </w:numPr>
        <w:spacing w:line="360" w:lineRule="auto"/>
      </w:pPr>
      <w:r w:rsidRPr="003D5413">
        <w:t>управление ресурсами ЭВМ;</w:t>
      </w:r>
    </w:p>
    <w:p w:rsidR="003D5413" w:rsidRPr="003D5413" w:rsidRDefault="003D5413" w:rsidP="003D5413">
      <w:pPr>
        <w:pStyle w:val="a3"/>
        <w:numPr>
          <w:ilvl w:val="0"/>
          <w:numId w:val="1"/>
        </w:numPr>
        <w:spacing w:line="360" w:lineRule="auto"/>
      </w:pPr>
      <w:r w:rsidRPr="003D5413">
        <w:t>управление процессами;</w:t>
      </w:r>
    </w:p>
    <w:p w:rsidR="003D5413" w:rsidRPr="003D5413" w:rsidRDefault="003D5413" w:rsidP="003D5413">
      <w:pPr>
        <w:pStyle w:val="a3"/>
        <w:numPr>
          <w:ilvl w:val="0"/>
          <w:numId w:val="1"/>
        </w:numPr>
        <w:spacing w:line="360" w:lineRule="auto"/>
      </w:pPr>
      <w:r w:rsidRPr="003D5413">
        <w:t>пользовательский интерфейс, обеспечивающий связь с пользователем;</w:t>
      </w:r>
    </w:p>
    <w:p w:rsidR="00E13CC3" w:rsidRDefault="003D5413" w:rsidP="00E13CC3">
      <w:pPr>
        <w:pStyle w:val="a3"/>
        <w:numPr>
          <w:ilvl w:val="0"/>
          <w:numId w:val="1"/>
        </w:numPr>
        <w:spacing w:line="360" w:lineRule="auto"/>
      </w:pPr>
      <w:r w:rsidRPr="003D5413">
        <w:t>автоматический запуск системы с первоначальным тестированием аппаратных и программных средств.</w:t>
      </w:r>
    </w:p>
    <w:p w:rsidR="00E13CC3" w:rsidRPr="003D5413" w:rsidRDefault="00E13CC3" w:rsidP="00E13CC3">
      <w:pPr>
        <w:spacing w:line="360" w:lineRule="auto"/>
      </w:pPr>
    </w:p>
    <w:p w:rsidR="003D5413" w:rsidRDefault="003D5413" w:rsidP="00E13CC3">
      <w:pPr>
        <w:ind w:left="567" w:firstLine="567"/>
      </w:pPr>
      <w:r>
        <w:t xml:space="preserve">Операционная оболочка </w:t>
      </w:r>
      <w:r w:rsidRPr="003D5413">
        <w:rPr>
          <w:i/>
          <w:lang w:val="en-US"/>
        </w:rPr>
        <w:t>Windows</w:t>
      </w:r>
      <w:r>
        <w:rPr>
          <w:i/>
        </w:rPr>
        <w:t xml:space="preserve"> </w:t>
      </w:r>
      <w:r>
        <w:t xml:space="preserve">разработана фирмой </w:t>
      </w:r>
      <w:r>
        <w:rPr>
          <w:lang w:val="en-US"/>
        </w:rPr>
        <w:t>Microsoft</w:t>
      </w:r>
      <w:r w:rsidRPr="003D5413">
        <w:t xml:space="preserve"> </w:t>
      </w:r>
      <w:r>
        <w:t xml:space="preserve">в 1985 году, как надстройка для операционной системы </w:t>
      </w:r>
      <w:r>
        <w:rPr>
          <w:lang w:val="en-US"/>
        </w:rPr>
        <w:t>MS</w:t>
      </w:r>
      <w:r w:rsidRPr="003D5413">
        <w:t>-</w:t>
      </w:r>
      <w:r>
        <w:rPr>
          <w:lang w:val="en-US"/>
        </w:rPr>
        <w:t>DOS</w:t>
      </w:r>
      <w:r w:rsidRPr="003D5413">
        <w:t>.</w:t>
      </w:r>
      <w:r>
        <w:t xml:space="preserve"> В 1995 году создана операционная система с графическим интерфейсом </w:t>
      </w:r>
      <w:r w:rsidRPr="003D5413">
        <w:rPr>
          <w:i/>
          <w:lang w:val="en-US"/>
        </w:rPr>
        <w:t>Windows</w:t>
      </w:r>
      <w:r w:rsidRPr="003D5413">
        <w:rPr>
          <w:i/>
        </w:rPr>
        <w:t xml:space="preserve"> 95, </w:t>
      </w:r>
      <w:r>
        <w:rPr>
          <w:i/>
        </w:rPr>
        <w:t xml:space="preserve">и далее </w:t>
      </w:r>
      <w:r w:rsidRPr="003D5413">
        <w:rPr>
          <w:i/>
          <w:lang w:val="en-US"/>
        </w:rPr>
        <w:t>Windows</w:t>
      </w:r>
      <w:r>
        <w:rPr>
          <w:i/>
        </w:rPr>
        <w:t xml:space="preserve"> </w:t>
      </w:r>
      <w:r>
        <w:rPr>
          <w:lang w:val="en-US"/>
        </w:rPr>
        <w:t>NT</w:t>
      </w:r>
      <w:r w:rsidRPr="003D5413">
        <w:t xml:space="preserve">, </w:t>
      </w:r>
      <w:r w:rsidRPr="003D5413">
        <w:rPr>
          <w:i/>
          <w:lang w:val="en-US"/>
        </w:rPr>
        <w:t>Windows</w:t>
      </w:r>
      <w:r w:rsidRPr="003D5413">
        <w:rPr>
          <w:i/>
        </w:rPr>
        <w:t xml:space="preserve"> 98, </w:t>
      </w:r>
      <w:r w:rsidRPr="003D5413">
        <w:rPr>
          <w:i/>
          <w:lang w:val="en-US"/>
        </w:rPr>
        <w:t>Windows</w:t>
      </w:r>
      <w:r w:rsidRPr="003D5413">
        <w:rPr>
          <w:i/>
        </w:rPr>
        <w:t xml:space="preserve"> 2000 </w:t>
      </w:r>
      <w:r w:rsidR="00E13CC3">
        <w:t>и</w:t>
      </w:r>
      <w:r w:rsidRPr="003D5413">
        <w:rPr>
          <w:i/>
        </w:rPr>
        <w:t xml:space="preserve"> </w:t>
      </w:r>
      <w:r w:rsidRPr="003D5413">
        <w:rPr>
          <w:i/>
          <w:lang w:val="en-US"/>
        </w:rPr>
        <w:t>Windows</w:t>
      </w:r>
      <w:r w:rsidRPr="003D5413">
        <w:rPr>
          <w:i/>
        </w:rPr>
        <w:t xml:space="preserve"> </w:t>
      </w:r>
      <w:r w:rsidR="00E13CC3">
        <w:rPr>
          <w:lang w:val="en-US"/>
        </w:rPr>
        <w:t>XP</w:t>
      </w:r>
      <w:r w:rsidR="00E13CC3" w:rsidRPr="00E13CC3">
        <w:t>.</w:t>
      </w:r>
    </w:p>
    <w:p w:rsidR="00E13CC3" w:rsidRDefault="00E13CC3" w:rsidP="00E13CC3">
      <w:pPr>
        <w:ind w:left="567" w:firstLine="567"/>
      </w:pPr>
      <w:r>
        <w:t xml:space="preserve">Операционная система </w:t>
      </w:r>
      <w:r w:rsidRPr="003D5413">
        <w:rPr>
          <w:i/>
          <w:lang w:val="en-US"/>
        </w:rPr>
        <w:t>Windows</w:t>
      </w:r>
      <w:r>
        <w:t xml:space="preserve"> является высокопроизводительной многозадачной 32-разрядной операционной системой. Для нее характерно:</w:t>
      </w:r>
    </w:p>
    <w:p w:rsidR="00E13CC3" w:rsidRDefault="00E13CC3" w:rsidP="00E13CC3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наличие средств создания пользовательского интерфейса, то есть наличие встроенных функций для создания папок, окон, меню, списков и т. д.; </w:t>
      </w:r>
    </w:p>
    <w:p w:rsidR="00E13CC3" w:rsidRDefault="00E13CC3" w:rsidP="00E13CC3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многозадачный режим, обеспечивающий одновременное выполнение нескольких программ, возможность переключения с одной задачи на другую и управление приоритетами выполняемых программ;</w:t>
      </w:r>
    </w:p>
    <w:p w:rsidR="00E13CC3" w:rsidRDefault="00E13CC3" w:rsidP="00E13CC3">
      <w:pPr>
        <w:pStyle w:val="a3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наличие средств обмена данными между приложениями, реализованных посредством буфера обмена данных и т. д.</w:t>
      </w:r>
    </w:p>
    <w:p w:rsidR="00E13CC3" w:rsidRDefault="00E13CC3" w:rsidP="00E13CC3">
      <w:pPr>
        <w:rPr>
          <w:rFonts w:ascii="Arial" w:hAnsi="Arial" w:cs="Arial"/>
        </w:rPr>
      </w:pPr>
    </w:p>
    <w:p w:rsidR="00E13CC3" w:rsidRDefault="00E13CC3" w:rsidP="00E13CC3">
      <w:pPr>
        <w:ind w:left="1134"/>
        <w:rPr>
          <w:sz w:val="28"/>
          <w:szCs w:val="28"/>
        </w:rPr>
      </w:pPr>
      <w:r>
        <w:rPr>
          <w:sz w:val="28"/>
          <w:szCs w:val="28"/>
        </w:rPr>
        <w:t xml:space="preserve">После загрузки операционной системы </w:t>
      </w:r>
      <w:r w:rsidRPr="00E13CC3"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 на экране появится изображение рабочего стола. На экране размещены значки папок с документами и значки быстрого доступа, в нижней части находится панель задач, основной элемент которой – кнопка «Пуск»</w:t>
      </w:r>
      <w:r w:rsidR="00846BD3">
        <w:rPr>
          <w:sz w:val="28"/>
          <w:szCs w:val="28"/>
        </w:rPr>
        <w:t>. Щелчок по этой кнопке открывает семь пунктов главного меню:</w:t>
      </w:r>
    </w:p>
    <w:p w:rsidR="00846BD3" w:rsidRDefault="00846BD3" w:rsidP="00846BD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Программы</w:t>
      </w:r>
      <w:r>
        <w:rPr>
          <w:sz w:val="28"/>
          <w:szCs w:val="28"/>
        </w:rPr>
        <w:t>» (запуск наиболее часто употребительных программ);</w:t>
      </w:r>
    </w:p>
    <w:p w:rsidR="00846BD3" w:rsidRPr="00846BD3" w:rsidRDefault="00846BD3" w:rsidP="00846BD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>
        <w:rPr>
          <w:sz w:val="28"/>
          <w:szCs w:val="28"/>
        </w:rPr>
        <w:t>«</w:t>
      </w:r>
      <w:r w:rsidRPr="00846BD3">
        <w:rPr>
          <w:b/>
          <w:sz w:val="28"/>
          <w:szCs w:val="28"/>
        </w:rPr>
        <w:t>Документы»</w:t>
      </w:r>
      <w:r>
        <w:rPr>
          <w:b/>
          <w:sz w:val="28"/>
          <w:szCs w:val="28"/>
        </w:rPr>
        <w:t xml:space="preserve"> </w:t>
      </w:r>
      <w:r w:rsidRPr="00846BD3">
        <w:rPr>
          <w:sz w:val="28"/>
          <w:szCs w:val="28"/>
        </w:rPr>
        <w:t>(содержит</w:t>
      </w:r>
      <w:r>
        <w:rPr>
          <w:sz w:val="28"/>
          <w:szCs w:val="28"/>
        </w:rPr>
        <w:t xml:space="preserve"> в алфавитном порядке список последних 15 документов, с которыми работал пользователь);</w:t>
      </w:r>
    </w:p>
    <w:p w:rsidR="00846BD3" w:rsidRPr="00846BD3" w:rsidRDefault="00846BD3" w:rsidP="00846BD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46BD3">
        <w:rPr>
          <w:b/>
          <w:sz w:val="28"/>
          <w:szCs w:val="28"/>
        </w:rPr>
        <w:t>«Настройка»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(изменение параметров системы);</w:t>
      </w:r>
    </w:p>
    <w:p w:rsidR="00846BD3" w:rsidRPr="00846BD3" w:rsidRDefault="00846BD3" w:rsidP="00846BD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46BD3">
        <w:rPr>
          <w:b/>
          <w:sz w:val="28"/>
          <w:szCs w:val="28"/>
        </w:rPr>
        <w:t>«Поиск»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(отыскание файлов, папок и компьютеров);</w:t>
      </w:r>
    </w:p>
    <w:p w:rsidR="00846BD3" w:rsidRPr="00846BD3" w:rsidRDefault="00846BD3" w:rsidP="00846BD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46BD3">
        <w:rPr>
          <w:b/>
          <w:sz w:val="28"/>
          <w:szCs w:val="28"/>
        </w:rPr>
        <w:t>«Выполнить»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(активизирует командную строку для непосредственного запуска приложений);</w:t>
      </w:r>
    </w:p>
    <w:p w:rsidR="00846BD3" w:rsidRPr="00846BD3" w:rsidRDefault="00846BD3" w:rsidP="00846BD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46BD3">
        <w:rPr>
          <w:b/>
          <w:sz w:val="28"/>
          <w:szCs w:val="28"/>
        </w:rPr>
        <w:t>«Справка»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(справочная система);</w:t>
      </w:r>
    </w:p>
    <w:p w:rsidR="00846BD3" w:rsidRPr="00846BD3" w:rsidRDefault="00846BD3" w:rsidP="00846BD3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846BD3">
        <w:rPr>
          <w:b/>
          <w:sz w:val="28"/>
          <w:szCs w:val="28"/>
        </w:rPr>
        <w:t>«Завершение работы…»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(завершение приложений).</w:t>
      </w:r>
    </w:p>
    <w:p w:rsidR="00846BD3" w:rsidRDefault="00846BD3" w:rsidP="00846BD3">
      <w:pPr>
        <w:ind w:left="1134"/>
        <w:rPr>
          <w:sz w:val="28"/>
          <w:szCs w:val="28"/>
        </w:rPr>
      </w:pPr>
      <w:r>
        <w:rPr>
          <w:sz w:val="28"/>
          <w:szCs w:val="28"/>
        </w:rPr>
        <w:t>На рабочем столе располагаются, как правило, «Мой компьютер», «Корзина», «Сетевое окружение».</w:t>
      </w:r>
    </w:p>
    <w:p w:rsidR="00846BD3" w:rsidRDefault="00846BD3" w:rsidP="00846BD3">
      <w:pPr>
        <w:ind w:left="1134"/>
        <w:rPr>
          <w:sz w:val="28"/>
          <w:szCs w:val="28"/>
        </w:rPr>
      </w:pPr>
    </w:p>
    <w:p w:rsidR="00846BD3" w:rsidRDefault="00040BC1" w:rsidP="00846BD3">
      <w:pPr>
        <w:ind w:left="1134"/>
        <w:rPr>
          <w:sz w:val="28"/>
          <w:szCs w:val="28"/>
        </w:rPr>
      </w:pPr>
      <w:hyperlink r:id="rId5" w:history="1">
        <w:r w:rsidR="00846BD3" w:rsidRPr="00040BC1">
          <w:rPr>
            <w:rStyle w:val="a4"/>
            <w:sz w:val="28"/>
            <w:szCs w:val="28"/>
          </w:rPr>
          <w:t>Формулы</w:t>
        </w:r>
      </w:hyperlink>
      <w:bookmarkStart w:id="0" w:name="_GoBack"/>
      <w:bookmarkEnd w:id="0"/>
    </w:p>
    <w:p w:rsidR="00846BD3" w:rsidRPr="00846BD3" w:rsidRDefault="00040BC1" w:rsidP="00846BD3">
      <w:pPr>
        <w:ind w:left="1134"/>
        <w:rPr>
          <w:sz w:val="28"/>
          <w:szCs w:val="28"/>
        </w:rPr>
      </w:pPr>
      <w:hyperlink r:id="rId6" w:history="1">
        <w:r w:rsidR="00846BD3" w:rsidRPr="007F0EEA">
          <w:rPr>
            <w:rStyle w:val="a4"/>
            <w:sz w:val="28"/>
            <w:szCs w:val="28"/>
          </w:rPr>
          <w:t>Таблица</w:t>
        </w:r>
      </w:hyperlink>
    </w:p>
    <w:sectPr w:rsidR="00846BD3" w:rsidRPr="00846BD3" w:rsidSect="00A61E8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93FF1"/>
    <w:multiLevelType w:val="hybridMultilevel"/>
    <w:tmpl w:val="67F6DF34"/>
    <w:lvl w:ilvl="0" w:tplc="41ACDACC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>
    <w:nsid w:val="31D33977"/>
    <w:multiLevelType w:val="hybridMultilevel"/>
    <w:tmpl w:val="4CB2B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276EE"/>
    <w:multiLevelType w:val="hybridMultilevel"/>
    <w:tmpl w:val="AFA034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567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A04"/>
    <w:rsid w:val="00000054"/>
    <w:rsid w:val="00040BC1"/>
    <w:rsid w:val="003D5413"/>
    <w:rsid w:val="00615A04"/>
    <w:rsid w:val="00706BF4"/>
    <w:rsid w:val="007F0EEA"/>
    <w:rsid w:val="00846BD3"/>
    <w:rsid w:val="00A61E8F"/>
    <w:rsid w:val="00E13CC3"/>
    <w:rsid w:val="00E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8B769-C1D2-407A-9B66-64E086D4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5A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41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F0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able.docx" TargetMode="External"/><Relationship Id="rId5" Type="http://schemas.openxmlformats.org/officeDocument/2006/relationships/hyperlink" Target="formulas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</cp:lastModifiedBy>
  <cp:revision>4</cp:revision>
  <dcterms:created xsi:type="dcterms:W3CDTF">2020-09-19T09:53:00Z</dcterms:created>
  <dcterms:modified xsi:type="dcterms:W3CDTF">2020-10-02T19:59:00Z</dcterms:modified>
</cp:coreProperties>
</file>