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9B9" w:rsidRPr="002F00BD" w:rsidRDefault="00B069B9" w:rsidP="006A1ACC">
      <w:pPr>
        <w:rPr>
          <w:rFonts w:asciiTheme="majorHAnsi" w:hAnsiTheme="majorHAnsi" w:cstheme="majorHAnsi"/>
          <w:sz w:val="20"/>
          <w:szCs w:val="20"/>
        </w:rPr>
      </w:pPr>
    </w:p>
    <w:p w:rsidR="00B069B9" w:rsidRPr="002F00BD" w:rsidRDefault="006A1ACC" w:rsidP="006A1ACC">
      <w:pPr>
        <w:pStyle w:val="Heading1"/>
        <w:rPr>
          <w:lang w:val="hu-HU"/>
        </w:rPr>
      </w:pPr>
      <w:r w:rsidRPr="002F00BD">
        <w:rPr>
          <w:lang w:val="hu-HU"/>
        </w:rPr>
        <w:t>REFERENCIA FELETTI SZÖVEG</w:t>
      </w:r>
    </w:p>
    <w:p w:rsidR="006A1ACC" w:rsidRPr="002F00BD" w:rsidRDefault="006A1ACC" w:rsidP="006A1ACC"/>
    <w:p w:rsidR="00706E85" w:rsidRPr="002F00BD" w:rsidRDefault="00B069B9" w:rsidP="006A1ACC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2F00BD">
        <w:rPr>
          <w:rFonts w:asciiTheme="majorHAnsi" w:hAnsiTheme="majorHAnsi" w:cstheme="majorHAnsi"/>
          <w:b/>
          <w:sz w:val="26"/>
          <w:szCs w:val="26"/>
        </w:rPr>
        <w:t>REFERENCI</w:t>
      </w:r>
      <w:r w:rsidR="006A1ACC" w:rsidRPr="002F00BD">
        <w:rPr>
          <w:rFonts w:asciiTheme="majorHAnsi" w:hAnsiTheme="majorHAnsi" w:cstheme="majorHAnsi"/>
          <w:b/>
          <w:sz w:val="26"/>
          <w:szCs w:val="26"/>
        </w:rPr>
        <w:t>Á</w:t>
      </w:r>
      <w:r w:rsidRPr="002F00BD">
        <w:rPr>
          <w:rFonts w:asciiTheme="majorHAnsi" w:hAnsiTheme="majorHAnsi" w:cstheme="majorHAnsi"/>
          <w:b/>
          <w:sz w:val="26"/>
          <w:szCs w:val="26"/>
        </w:rPr>
        <w:t>K</w:t>
      </w:r>
    </w:p>
    <w:p w:rsidR="00706E85" w:rsidRPr="002F00BD" w:rsidRDefault="00706E85" w:rsidP="006A1ACC">
      <w:pPr>
        <w:jc w:val="center"/>
        <w:rPr>
          <w:rFonts w:asciiTheme="majorHAnsi" w:hAnsiTheme="majorHAnsi" w:cstheme="majorHAnsi"/>
          <w:sz w:val="26"/>
          <w:szCs w:val="26"/>
        </w:rPr>
      </w:pPr>
      <w:r w:rsidRPr="002F00BD">
        <w:rPr>
          <w:rFonts w:asciiTheme="majorHAnsi" w:hAnsiTheme="majorHAnsi" w:cstheme="majorHAnsi"/>
          <w:sz w:val="26"/>
          <w:szCs w:val="26"/>
        </w:rPr>
        <w:br/>
      </w:r>
      <w:r w:rsidR="006A1ACC" w:rsidRPr="002F00BD">
        <w:rPr>
          <w:rFonts w:asciiTheme="majorHAnsi" w:hAnsiTheme="majorHAnsi" w:cstheme="majorHAnsi"/>
          <w:sz w:val="26"/>
          <w:szCs w:val="26"/>
        </w:rPr>
        <w:t xml:space="preserve">NÉZD MEG </w:t>
      </w:r>
      <w:r w:rsidR="00B069B9" w:rsidRPr="002F00BD">
        <w:rPr>
          <w:rFonts w:asciiTheme="majorHAnsi" w:hAnsiTheme="majorHAnsi" w:cstheme="majorHAnsi"/>
          <w:sz w:val="26"/>
          <w:szCs w:val="26"/>
        </w:rPr>
        <w:t>KEDVENC PROJEKTJEINK</w:t>
      </w:r>
      <w:r w:rsidR="006A1ACC" w:rsidRPr="002F00BD">
        <w:rPr>
          <w:rFonts w:asciiTheme="majorHAnsi" w:hAnsiTheme="majorHAnsi" w:cstheme="majorHAnsi"/>
          <w:sz w:val="26"/>
          <w:szCs w:val="26"/>
        </w:rPr>
        <w:t>ET!</w:t>
      </w:r>
      <w:r w:rsidRPr="002F00BD">
        <w:rPr>
          <w:rFonts w:asciiTheme="majorHAnsi" w:hAnsiTheme="majorHAnsi" w:cstheme="majorHAnsi"/>
          <w:sz w:val="26"/>
          <w:szCs w:val="26"/>
        </w:rPr>
        <w:br/>
      </w:r>
    </w:p>
    <w:p w:rsidR="00706E85" w:rsidRPr="002F00BD" w:rsidRDefault="00706E85" w:rsidP="006A1ACC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706E85" w:rsidRPr="002F00BD" w:rsidRDefault="00706E85" w:rsidP="006A1ACC">
      <w:pPr>
        <w:rPr>
          <w:rFonts w:asciiTheme="majorHAnsi" w:hAnsiTheme="majorHAnsi" w:cstheme="majorHAnsi"/>
          <w:sz w:val="20"/>
          <w:szCs w:val="20"/>
        </w:rPr>
      </w:pPr>
    </w:p>
    <w:p w:rsidR="00B069B9" w:rsidRPr="002F00BD" w:rsidRDefault="006A1ACC" w:rsidP="006A1ACC">
      <w:pPr>
        <w:pStyle w:val="Heading1"/>
        <w:rPr>
          <w:lang w:val="hu-HU"/>
        </w:rPr>
      </w:pPr>
      <w:r w:rsidRPr="002F00BD">
        <w:rPr>
          <w:lang w:val="hu-HU"/>
        </w:rPr>
        <w:t>SZOLGÁLTATÁSOK FELETTI SZÖVEG</w:t>
      </w:r>
    </w:p>
    <w:p w:rsidR="00831770" w:rsidRPr="002F00BD" w:rsidRDefault="00831770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</w:p>
    <w:p w:rsidR="00706E85" w:rsidRPr="002F00BD" w:rsidRDefault="00706E85" w:rsidP="006A1ACC">
      <w:pPr>
        <w:rPr>
          <w:rFonts w:asciiTheme="majorHAnsi" w:hAnsiTheme="majorHAnsi" w:cstheme="majorHAnsi"/>
          <w:sz w:val="20"/>
          <w:szCs w:val="20"/>
        </w:rPr>
      </w:pPr>
    </w:p>
    <w:p w:rsidR="00831770" w:rsidRPr="002F00BD" w:rsidRDefault="00831770" w:rsidP="006A1ACC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2F00BD">
        <w:rPr>
          <w:rFonts w:asciiTheme="majorHAnsi" w:hAnsiTheme="majorHAnsi" w:cstheme="majorHAnsi"/>
          <w:b/>
          <w:sz w:val="26"/>
          <w:szCs w:val="26"/>
        </w:rPr>
        <w:t>SZOLGÁLTATÁSAINK</w:t>
      </w:r>
    </w:p>
    <w:p w:rsidR="00831770" w:rsidRPr="002F00BD" w:rsidRDefault="00831770" w:rsidP="006A1ACC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831770" w:rsidRPr="002F00BD" w:rsidRDefault="006A1ACC" w:rsidP="006A1ACC">
      <w:pPr>
        <w:jc w:val="center"/>
        <w:rPr>
          <w:rFonts w:asciiTheme="majorHAnsi" w:hAnsiTheme="majorHAnsi" w:cstheme="majorHAnsi"/>
          <w:sz w:val="26"/>
          <w:szCs w:val="26"/>
        </w:rPr>
      </w:pPr>
      <w:r w:rsidRPr="002F00BD">
        <w:rPr>
          <w:rFonts w:asciiTheme="majorHAnsi" w:hAnsiTheme="majorHAnsi" w:cstheme="majorHAnsi"/>
          <w:sz w:val="26"/>
          <w:szCs w:val="26"/>
        </w:rPr>
        <w:t>KÉRJ SZEBÉLYRE SZABOTT AJÁNLATOT!</w:t>
      </w:r>
    </w:p>
    <w:p w:rsidR="006A1ACC" w:rsidRPr="002F00BD" w:rsidRDefault="006A1ACC" w:rsidP="006A1ACC">
      <w:pPr>
        <w:rPr>
          <w:rFonts w:asciiTheme="majorHAnsi" w:hAnsiTheme="majorHAnsi" w:cstheme="majorHAnsi"/>
          <w:sz w:val="20"/>
          <w:szCs w:val="20"/>
        </w:rPr>
      </w:pPr>
    </w:p>
    <w:p w:rsidR="00706E85" w:rsidRPr="002F00BD" w:rsidRDefault="00706E85" w:rsidP="006A1ACC">
      <w:pPr>
        <w:rPr>
          <w:rFonts w:asciiTheme="majorHAnsi" w:hAnsiTheme="majorHAnsi" w:cstheme="majorHAnsi"/>
          <w:sz w:val="20"/>
          <w:szCs w:val="20"/>
        </w:rPr>
      </w:pPr>
    </w:p>
    <w:p w:rsidR="00706E85" w:rsidRPr="002F00BD" w:rsidRDefault="00706E85" w:rsidP="006A1ACC">
      <w:pPr>
        <w:rPr>
          <w:rFonts w:asciiTheme="majorHAnsi" w:hAnsiTheme="majorHAnsi" w:cstheme="majorHAnsi"/>
          <w:sz w:val="20"/>
          <w:szCs w:val="20"/>
        </w:rPr>
      </w:pPr>
    </w:p>
    <w:p w:rsidR="006A1ACC" w:rsidRPr="002F00BD" w:rsidRDefault="006A1ACC" w:rsidP="006A1ACC">
      <w:pPr>
        <w:pStyle w:val="Heading1"/>
        <w:rPr>
          <w:lang w:val="hu-HU"/>
        </w:rPr>
      </w:pPr>
      <w:r w:rsidRPr="002F00BD">
        <w:rPr>
          <w:lang w:val="hu-HU"/>
        </w:rPr>
        <w:t>BEMUTATKOZÓ SZÖVEG</w:t>
      </w:r>
    </w:p>
    <w:p w:rsidR="00D90704" w:rsidRPr="002F00BD" w:rsidRDefault="00D90704" w:rsidP="006A1ACC">
      <w:pPr>
        <w:rPr>
          <w:rFonts w:asciiTheme="majorHAnsi" w:hAnsiTheme="majorHAnsi" w:cstheme="majorHAnsi"/>
          <w:sz w:val="22"/>
          <w:szCs w:val="22"/>
        </w:rPr>
      </w:pPr>
    </w:p>
    <w:p w:rsidR="00F227F6" w:rsidRPr="002F00BD" w:rsidRDefault="00BA0A8E" w:rsidP="006A1ACC">
      <w:pPr>
        <w:rPr>
          <w:rFonts w:asciiTheme="majorHAnsi" w:hAnsiTheme="majorHAnsi" w:cstheme="majorHAnsi"/>
          <w:sz w:val="22"/>
          <w:szCs w:val="22"/>
        </w:rPr>
      </w:pPr>
      <w:r w:rsidRPr="002F00BD">
        <w:rPr>
          <w:rFonts w:asciiTheme="majorHAnsi" w:hAnsiTheme="majorHAnsi" w:cstheme="majorHAnsi"/>
          <w:sz w:val="22"/>
          <w:szCs w:val="22"/>
        </w:rPr>
        <w:t>Pogátsa Józs</w:t>
      </w:r>
      <w:r w:rsidR="002F00BD" w:rsidRPr="002F00BD">
        <w:rPr>
          <w:rFonts w:asciiTheme="majorHAnsi" w:hAnsiTheme="majorHAnsi" w:cstheme="majorHAnsi"/>
          <w:sz w:val="22"/>
          <w:szCs w:val="22"/>
        </w:rPr>
        <w:t xml:space="preserve">ef vagyok. Belsőépítész. </w:t>
      </w:r>
      <w:r w:rsidR="00D376EA" w:rsidRPr="002F00BD">
        <w:rPr>
          <w:rFonts w:asciiTheme="majorHAnsi" w:hAnsiTheme="majorHAnsi" w:cstheme="majorHAnsi"/>
          <w:sz w:val="22"/>
          <w:szCs w:val="22"/>
        </w:rPr>
        <w:t xml:space="preserve">Sokan azt gondolják, </w:t>
      </w:r>
      <w:r w:rsidR="002F00BD" w:rsidRPr="002F00BD">
        <w:rPr>
          <w:rFonts w:asciiTheme="majorHAnsi" w:hAnsiTheme="majorHAnsi" w:cstheme="majorHAnsi"/>
          <w:sz w:val="22"/>
          <w:szCs w:val="22"/>
        </w:rPr>
        <w:t>hogy</w:t>
      </w:r>
      <w:r w:rsidR="00D376EA" w:rsidRPr="002F00BD">
        <w:rPr>
          <w:rFonts w:asciiTheme="majorHAnsi" w:hAnsiTheme="majorHAnsi" w:cstheme="majorHAnsi"/>
          <w:sz w:val="22"/>
          <w:szCs w:val="22"/>
        </w:rPr>
        <w:t xml:space="preserve"> „</w:t>
      </w:r>
      <w:r w:rsidR="002F00BD" w:rsidRPr="002F00BD">
        <w:rPr>
          <w:rFonts w:asciiTheme="majorHAnsi" w:hAnsiTheme="majorHAnsi" w:cstheme="majorHAnsi"/>
          <w:sz w:val="22"/>
          <w:szCs w:val="22"/>
        </w:rPr>
        <w:t xml:space="preserve">csak” </w:t>
      </w:r>
      <w:r w:rsidR="00D376EA" w:rsidRPr="002F00BD">
        <w:rPr>
          <w:rFonts w:asciiTheme="majorHAnsi" w:hAnsiTheme="majorHAnsi" w:cstheme="majorHAnsi"/>
          <w:sz w:val="22"/>
          <w:szCs w:val="22"/>
        </w:rPr>
        <w:t>lakás</w:t>
      </w:r>
      <w:r w:rsidR="002F00BD" w:rsidRPr="002F00BD">
        <w:rPr>
          <w:rFonts w:asciiTheme="majorHAnsi" w:hAnsiTheme="majorHAnsi" w:cstheme="majorHAnsi"/>
          <w:sz w:val="22"/>
          <w:szCs w:val="22"/>
        </w:rPr>
        <w:t>oka</w:t>
      </w:r>
      <w:r w:rsidR="00D376EA" w:rsidRPr="002F00BD">
        <w:rPr>
          <w:rFonts w:asciiTheme="majorHAnsi" w:hAnsiTheme="majorHAnsi" w:cstheme="majorHAnsi"/>
          <w:sz w:val="22"/>
          <w:szCs w:val="22"/>
        </w:rPr>
        <w:t>t</w:t>
      </w:r>
      <w:r w:rsidR="002F00BD" w:rsidRPr="002F00BD">
        <w:rPr>
          <w:rFonts w:asciiTheme="majorHAnsi" w:hAnsiTheme="majorHAnsi" w:cstheme="majorHAnsi"/>
          <w:sz w:val="22"/>
          <w:szCs w:val="22"/>
        </w:rPr>
        <w:t xml:space="preserve"> rendezek</w:t>
      </w:r>
      <w:r w:rsidR="002F00BD">
        <w:rPr>
          <w:rFonts w:asciiTheme="majorHAnsi" w:hAnsiTheme="majorHAnsi" w:cstheme="majorHAnsi"/>
          <w:sz w:val="22"/>
          <w:szCs w:val="22"/>
        </w:rPr>
        <w:t xml:space="preserve"> </w:t>
      </w:r>
      <w:r w:rsidR="002F00BD" w:rsidRPr="002F00BD">
        <w:rPr>
          <w:rFonts w:asciiTheme="majorHAnsi" w:hAnsiTheme="majorHAnsi" w:cstheme="majorHAnsi"/>
          <w:sz w:val="22"/>
          <w:szCs w:val="22"/>
        </w:rPr>
        <w:t>be</w:t>
      </w:r>
      <w:r w:rsidR="00D376EA" w:rsidRPr="002F00BD">
        <w:rPr>
          <w:rFonts w:asciiTheme="majorHAnsi" w:hAnsiTheme="majorHAnsi" w:cstheme="majorHAnsi"/>
          <w:sz w:val="22"/>
          <w:szCs w:val="22"/>
        </w:rPr>
        <w:t xml:space="preserve">, gyakran </w:t>
      </w:r>
      <w:r w:rsidR="001C764E" w:rsidRPr="002F00BD">
        <w:rPr>
          <w:rFonts w:asciiTheme="majorHAnsi" w:hAnsiTheme="majorHAnsi" w:cstheme="majorHAnsi"/>
          <w:sz w:val="22"/>
          <w:szCs w:val="22"/>
        </w:rPr>
        <w:t xml:space="preserve">kevernek össze a </w:t>
      </w:r>
      <w:r w:rsidR="00D376EA" w:rsidRPr="002F00BD">
        <w:rPr>
          <w:rFonts w:asciiTheme="majorHAnsi" w:hAnsiTheme="majorHAnsi" w:cstheme="majorHAnsi"/>
          <w:sz w:val="22"/>
          <w:szCs w:val="22"/>
        </w:rPr>
        <w:t xml:space="preserve">lakberendezőkkel. </w:t>
      </w:r>
      <w:r w:rsidR="002F00BD" w:rsidRPr="002F00BD">
        <w:rPr>
          <w:rFonts w:asciiTheme="majorHAnsi" w:hAnsiTheme="majorHAnsi" w:cstheme="majorHAnsi"/>
          <w:sz w:val="22"/>
          <w:szCs w:val="22"/>
        </w:rPr>
        <w:t xml:space="preserve">A tudásom és a </w:t>
      </w:r>
      <w:r w:rsidR="00D376EA" w:rsidRPr="002F00BD">
        <w:rPr>
          <w:rFonts w:asciiTheme="majorHAnsi" w:hAnsiTheme="majorHAnsi" w:cstheme="majorHAnsi"/>
          <w:sz w:val="22"/>
          <w:szCs w:val="22"/>
        </w:rPr>
        <w:t>tapasz</w:t>
      </w:r>
      <w:r w:rsidR="002F00BD">
        <w:rPr>
          <w:rFonts w:asciiTheme="majorHAnsi" w:hAnsiTheme="majorHAnsi" w:cstheme="majorHAnsi"/>
          <w:sz w:val="22"/>
          <w:szCs w:val="22"/>
        </w:rPr>
        <w:t>t</w:t>
      </w:r>
      <w:r w:rsidR="00D376EA" w:rsidRPr="002F00BD">
        <w:rPr>
          <w:rFonts w:asciiTheme="majorHAnsi" w:hAnsiTheme="majorHAnsi" w:cstheme="majorHAnsi"/>
          <w:sz w:val="22"/>
          <w:szCs w:val="22"/>
        </w:rPr>
        <w:t>alatom ennél</w:t>
      </w:r>
      <w:r w:rsidR="002F00BD" w:rsidRPr="002F00BD">
        <w:rPr>
          <w:rFonts w:asciiTheme="majorHAnsi" w:hAnsiTheme="majorHAnsi" w:cstheme="majorHAnsi"/>
          <w:sz w:val="22"/>
          <w:szCs w:val="22"/>
        </w:rPr>
        <w:t xml:space="preserve"> azonban</w:t>
      </w:r>
      <w:r w:rsidR="00D376EA" w:rsidRPr="002F00BD">
        <w:rPr>
          <w:rFonts w:asciiTheme="majorHAnsi" w:hAnsiTheme="majorHAnsi" w:cstheme="majorHAnsi"/>
          <w:sz w:val="22"/>
          <w:szCs w:val="22"/>
        </w:rPr>
        <w:t xml:space="preserve"> jóval szélesebb</w:t>
      </w:r>
      <w:r w:rsidR="002F00BD">
        <w:rPr>
          <w:rFonts w:asciiTheme="majorHAnsi" w:hAnsiTheme="majorHAnsi" w:cstheme="majorHAnsi"/>
          <w:sz w:val="22"/>
          <w:szCs w:val="22"/>
        </w:rPr>
        <w:t xml:space="preserve"> </w:t>
      </w:r>
      <w:r w:rsidR="001C764E" w:rsidRPr="002F00BD">
        <w:rPr>
          <w:rFonts w:asciiTheme="majorHAnsi" w:hAnsiTheme="majorHAnsi" w:cstheme="majorHAnsi"/>
          <w:sz w:val="22"/>
          <w:szCs w:val="22"/>
        </w:rPr>
        <w:t>körű</w:t>
      </w:r>
      <w:r w:rsidR="00B042C8" w:rsidRPr="002F00BD">
        <w:rPr>
          <w:rFonts w:asciiTheme="majorHAnsi" w:hAnsiTheme="majorHAnsi" w:cstheme="majorHAnsi"/>
          <w:sz w:val="22"/>
          <w:szCs w:val="22"/>
        </w:rPr>
        <w:t>.</w:t>
      </w:r>
    </w:p>
    <w:p w:rsidR="00D376EA" w:rsidRPr="002F00BD" w:rsidRDefault="00D376EA" w:rsidP="006A1ACC">
      <w:pPr>
        <w:rPr>
          <w:rFonts w:asciiTheme="majorHAnsi" w:hAnsiTheme="majorHAnsi" w:cstheme="majorHAnsi"/>
          <w:sz w:val="22"/>
          <w:szCs w:val="22"/>
        </w:rPr>
      </w:pPr>
    </w:p>
    <w:p w:rsidR="00D376EA" w:rsidRPr="002F00BD" w:rsidRDefault="00D376EA" w:rsidP="00D376EA">
      <w:pPr>
        <w:rPr>
          <w:rFonts w:asciiTheme="majorHAnsi" w:hAnsiTheme="majorHAnsi" w:cstheme="majorHAnsi"/>
          <w:sz w:val="22"/>
          <w:szCs w:val="22"/>
        </w:rPr>
      </w:pPr>
      <w:r w:rsidRPr="002F00BD">
        <w:rPr>
          <w:rFonts w:asciiTheme="majorHAnsi" w:hAnsiTheme="majorHAnsi" w:cstheme="majorHAnsi"/>
          <w:sz w:val="22"/>
          <w:szCs w:val="22"/>
        </w:rPr>
        <w:t xml:space="preserve">Belsőépítészként én </w:t>
      </w:r>
      <w:r w:rsidR="001C764E" w:rsidRPr="002F00BD">
        <w:rPr>
          <w:rFonts w:asciiTheme="majorHAnsi" w:hAnsiTheme="majorHAnsi" w:cstheme="majorHAnsi"/>
          <w:sz w:val="22"/>
          <w:szCs w:val="22"/>
        </w:rPr>
        <w:t>nem csak a helyiségek adottságait használom, de alakítom azokat</w:t>
      </w:r>
      <w:r w:rsidRPr="002F00BD">
        <w:rPr>
          <w:rFonts w:asciiTheme="majorHAnsi" w:hAnsiTheme="majorHAnsi" w:cstheme="majorHAnsi"/>
          <w:sz w:val="22"/>
          <w:szCs w:val="22"/>
        </w:rPr>
        <w:t xml:space="preserve">. Ha szükséges falakat mozgatok, tereket helyezek át, funkciókat cserélek fel, majd ezeket megtöltöm tartalommal, színekkel, anyagokkal, dekorációval, fénnyel, minden olyan elemmel, amitől egy ház otthonná válik. </w:t>
      </w:r>
      <w:r w:rsidR="001C764E" w:rsidRPr="002F00BD">
        <w:rPr>
          <w:rFonts w:asciiTheme="majorHAnsi" w:hAnsiTheme="majorHAnsi" w:cstheme="majorHAnsi"/>
          <w:sz w:val="22"/>
          <w:szCs w:val="22"/>
        </w:rPr>
        <w:t xml:space="preserve">Persze </w:t>
      </w:r>
      <w:r w:rsidRPr="002F00BD">
        <w:rPr>
          <w:rFonts w:asciiTheme="majorHAnsi" w:hAnsiTheme="majorHAnsi" w:cstheme="majorHAnsi"/>
          <w:sz w:val="22"/>
          <w:szCs w:val="22"/>
        </w:rPr>
        <w:t>nem csak otthonokat teremtek, ugyanezt teszem egy étterem, kávézó, múzeum, üzlet vagy szálloda esetében is, a különbség a megrendelői igény, funkció, célcsoport, lépték, és természetesen a felhasznált anyagok között van.</w:t>
      </w:r>
    </w:p>
    <w:p w:rsidR="00D376EA" w:rsidRPr="002F00BD" w:rsidRDefault="00D376EA" w:rsidP="00D376EA">
      <w:pPr>
        <w:rPr>
          <w:rFonts w:asciiTheme="majorHAnsi" w:hAnsiTheme="majorHAnsi" w:cstheme="majorHAnsi"/>
          <w:sz w:val="22"/>
          <w:szCs w:val="22"/>
        </w:rPr>
      </w:pPr>
    </w:p>
    <w:p w:rsidR="00D376EA" w:rsidRPr="002F00BD" w:rsidRDefault="00D376EA" w:rsidP="00D376EA">
      <w:pPr>
        <w:rPr>
          <w:rFonts w:asciiTheme="majorHAnsi" w:hAnsiTheme="majorHAnsi" w:cstheme="majorHAnsi"/>
          <w:sz w:val="22"/>
          <w:szCs w:val="22"/>
        </w:rPr>
      </w:pPr>
      <w:r w:rsidRPr="002F00BD">
        <w:rPr>
          <w:rFonts w:asciiTheme="majorHAnsi" w:hAnsiTheme="majorHAnsi" w:cstheme="majorHAnsi"/>
          <w:sz w:val="22"/>
          <w:szCs w:val="22"/>
        </w:rPr>
        <w:t xml:space="preserve">A munkám szerteágazó ismeretet követel, szükséges </w:t>
      </w:r>
      <w:r w:rsidR="00D90704" w:rsidRPr="002F00BD">
        <w:rPr>
          <w:rFonts w:asciiTheme="majorHAnsi" w:hAnsiTheme="majorHAnsi" w:cstheme="majorHAnsi"/>
          <w:sz w:val="22"/>
          <w:szCs w:val="22"/>
        </w:rPr>
        <w:t xml:space="preserve">a naprakész </w:t>
      </w:r>
      <w:r w:rsidRPr="002F00BD">
        <w:rPr>
          <w:rFonts w:asciiTheme="majorHAnsi" w:hAnsiTheme="majorHAnsi" w:cstheme="majorHAnsi"/>
          <w:sz w:val="22"/>
          <w:szCs w:val="22"/>
        </w:rPr>
        <w:t>építészeti alapismeret, bútor tervezéshez némi faipari ismeret, naprakész rálátás</w:t>
      </w:r>
      <w:r w:rsidR="002F00BD">
        <w:rPr>
          <w:rFonts w:asciiTheme="majorHAnsi" w:hAnsiTheme="majorHAnsi" w:cstheme="majorHAnsi"/>
          <w:sz w:val="22"/>
          <w:szCs w:val="22"/>
        </w:rPr>
        <w:t xml:space="preserve"> a hazai is nemzetközi design t</w:t>
      </w:r>
      <w:r w:rsidRPr="002F00BD">
        <w:rPr>
          <w:rFonts w:asciiTheme="majorHAnsi" w:hAnsiTheme="majorHAnsi" w:cstheme="majorHAnsi"/>
          <w:sz w:val="22"/>
          <w:szCs w:val="22"/>
        </w:rPr>
        <w:t>r</w:t>
      </w:r>
      <w:r w:rsidR="002F00BD">
        <w:rPr>
          <w:rFonts w:asciiTheme="majorHAnsi" w:hAnsiTheme="majorHAnsi" w:cstheme="majorHAnsi"/>
          <w:sz w:val="22"/>
          <w:szCs w:val="22"/>
        </w:rPr>
        <w:t>e</w:t>
      </w:r>
      <w:r w:rsidRPr="002F00BD">
        <w:rPr>
          <w:rFonts w:asciiTheme="majorHAnsi" w:hAnsiTheme="majorHAnsi" w:cstheme="majorHAnsi"/>
          <w:sz w:val="22"/>
          <w:szCs w:val="22"/>
        </w:rPr>
        <w:t xml:space="preserve">ndekre, termékekre. Azt is tudnom kell, hogy ezeket a termékeket, honnan és mennyiért lehet beszerezni, a szaniterektől a lámpákon, tapétákon át a kanapékig. Tudnom kell alkalmazni a szakági tervezők </w:t>
      </w:r>
      <w:r w:rsidR="00D90704" w:rsidRPr="002F00BD">
        <w:rPr>
          <w:rFonts w:asciiTheme="majorHAnsi" w:hAnsiTheme="majorHAnsi" w:cstheme="majorHAnsi"/>
          <w:sz w:val="22"/>
          <w:szCs w:val="22"/>
        </w:rPr>
        <w:t>(gépész, statikus, elektromos tervező, grafikus, web</w:t>
      </w:r>
      <w:r w:rsidR="002F00BD">
        <w:rPr>
          <w:rFonts w:asciiTheme="majorHAnsi" w:hAnsiTheme="majorHAnsi" w:cstheme="majorHAnsi"/>
          <w:sz w:val="22"/>
          <w:szCs w:val="22"/>
        </w:rPr>
        <w:t xml:space="preserve"> </w:t>
      </w:r>
      <w:r w:rsidR="00D90704" w:rsidRPr="002F00BD">
        <w:rPr>
          <w:rFonts w:asciiTheme="majorHAnsi" w:hAnsiTheme="majorHAnsi" w:cstheme="majorHAnsi"/>
          <w:sz w:val="22"/>
          <w:szCs w:val="22"/>
        </w:rPr>
        <w:t xml:space="preserve">szerkesztő, stb.) </w:t>
      </w:r>
      <w:r w:rsidRPr="002F00BD">
        <w:rPr>
          <w:rFonts w:asciiTheme="majorHAnsi" w:hAnsiTheme="majorHAnsi" w:cstheme="majorHAnsi"/>
          <w:sz w:val="22"/>
          <w:szCs w:val="22"/>
        </w:rPr>
        <w:t xml:space="preserve">tudását, hisz adott esetben </w:t>
      </w:r>
      <w:r w:rsidR="00D90704" w:rsidRPr="002F00BD">
        <w:rPr>
          <w:rFonts w:asciiTheme="majorHAnsi" w:hAnsiTheme="majorHAnsi" w:cstheme="majorHAnsi"/>
          <w:sz w:val="22"/>
          <w:szCs w:val="22"/>
        </w:rPr>
        <w:t>nekem kell</w:t>
      </w:r>
      <w:r w:rsidRPr="002F00BD">
        <w:rPr>
          <w:rFonts w:asciiTheme="majorHAnsi" w:hAnsiTheme="majorHAnsi" w:cstheme="majorHAnsi"/>
          <w:sz w:val="22"/>
          <w:szCs w:val="22"/>
        </w:rPr>
        <w:t xml:space="preserve"> össze</w:t>
      </w:r>
      <w:r w:rsidR="00D90704" w:rsidRPr="002F00BD">
        <w:rPr>
          <w:rFonts w:asciiTheme="majorHAnsi" w:hAnsiTheme="majorHAnsi" w:cstheme="majorHAnsi"/>
          <w:sz w:val="22"/>
          <w:szCs w:val="22"/>
        </w:rPr>
        <w:t>fognom</w:t>
      </w:r>
      <w:r w:rsidRPr="002F00BD">
        <w:rPr>
          <w:rFonts w:asciiTheme="majorHAnsi" w:hAnsiTheme="majorHAnsi" w:cstheme="majorHAnsi"/>
          <w:sz w:val="22"/>
          <w:szCs w:val="22"/>
        </w:rPr>
        <w:t xml:space="preserve"> az ő munkájukat is, hasonlóan az építészhez. </w:t>
      </w:r>
    </w:p>
    <w:p w:rsidR="00D90704" w:rsidRPr="002F00BD" w:rsidRDefault="00D90704" w:rsidP="00D376EA">
      <w:pPr>
        <w:rPr>
          <w:rFonts w:asciiTheme="majorHAnsi" w:hAnsiTheme="majorHAnsi" w:cstheme="majorHAnsi"/>
          <w:sz w:val="22"/>
          <w:szCs w:val="22"/>
        </w:rPr>
      </w:pPr>
    </w:p>
    <w:p w:rsidR="00D90704" w:rsidRDefault="00D376EA" w:rsidP="006A1ACC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2F00BD">
        <w:rPr>
          <w:rFonts w:asciiTheme="majorHAnsi" w:hAnsiTheme="majorHAnsi" w:cstheme="majorHAnsi"/>
          <w:sz w:val="22"/>
          <w:szCs w:val="22"/>
        </w:rPr>
        <w:t>És mi tesz különlegessé? A biztos stílusérzékem, a legkülönbözőbb stílusirányokban való jártasságom, csipetnyi pszi</w:t>
      </w:r>
      <w:r w:rsidR="002F00BD">
        <w:rPr>
          <w:rFonts w:asciiTheme="majorHAnsi" w:hAnsiTheme="majorHAnsi" w:cstheme="majorHAnsi"/>
          <w:sz w:val="22"/>
          <w:szCs w:val="22"/>
        </w:rPr>
        <w:t>c</w:t>
      </w:r>
      <w:r w:rsidRPr="002F00BD">
        <w:rPr>
          <w:rFonts w:asciiTheme="majorHAnsi" w:hAnsiTheme="majorHAnsi" w:cstheme="majorHAnsi"/>
          <w:sz w:val="22"/>
          <w:szCs w:val="22"/>
        </w:rPr>
        <w:t>hológiai és remek kommunikációs készség</w:t>
      </w:r>
      <w:r w:rsidR="00D90704" w:rsidRPr="002F00BD">
        <w:rPr>
          <w:rFonts w:asciiTheme="majorHAnsi" w:hAnsiTheme="majorHAnsi" w:cstheme="majorHAnsi"/>
          <w:sz w:val="22"/>
          <w:szCs w:val="22"/>
        </w:rPr>
        <w:t>em, valamint, hogy minden</w:t>
      </w:r>
      <w:r w:rsidR="001C764E" w:rsidRPr="002F00BD">
        <w:rPr>
          <w:rFonts w:asciiTheme="majorHAnsi" w:hAnsiTheme="majorHAnsi" w:cstheme="majorHAnsi"/>
          <w:sz w:val="22"/>
          <w:szCs w:val="22"/>
        </w:rPr>
        <w:t xml:space="preserve"> munkáim során </w:t>
      </w:r>
      <w:r w:rsidR="001C764E" w:rsidRPr="002F00B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az ügyfél az első. </w:t>
      </w:r>
      <w:r w:rsidR="00D90704" w:rsidRPr="002F00BD">
        <w:rPr>
          <w:rFonts w:asciiTheme="majorHAnsi" w:hAnsiTheme="majorHAnsi" w:cstheme="majorHAnsi"/>
          <w:sz w:val="22"/>
          <w:szCs w:val="22"/>
          <w:shd w:val="clear" w:color="auto" w:fill="FFFFFF"/>
        </w:rPr>
        <w:t>A végeredményt mindig együtt alakítjuk. Az ügyfeleim, ti tesztek engem különlegessé, miattatok vagyok képes folyamatosan megújulni.</w:t>
      </w:r>
    </w:p>
    <w:p w:rsidR="004D61FF" w:rsidRPr="004D61FF" w:rsidRDefault="004D61FF" w:rsidP="004D61FF">
      <w:pPr>
        <w:rPr>
          <w:rFonts w:asciiTheme="majorHAnsi" w:hAnsiTheme="majorHAnsi" w:cstheme="majorHAnsi"/>
          <w:sz w:val="22"/>
          <w:szCs w:val="22"/>
        </w:rPr>
      </w:pPr>
    </w:p>
    <w:p w:rsidR="004D61FF" w:rsidRPr="004D61FF" w:rsidRDefault="004D61FF" w:rsidP="004D61FF">
      <w:pPr>
        <w:rPr>
          <w:rFonts w:asciiTheme="majorHAnsi" w:hAnsiTheme="majorHAnsi" w:cstheme="majorHAnsi"/>
          <w:sz w:val="22"/>
          <w:szCs w:val="22"/>
        </w:rPr>
      </w:pPr>
      <w:r w:rsidRPr="004D61FF">
        <w:rPr>
          <w:rFonts w:asciiTheme="majorHAnsi" w:hAnsiTheme="majorHAnsi" w:cstheme="majorHAnsi"/>
          <w:sz w:val="22"/>
          <w:szCs w:val="22"/>
        </w:rPr>
        <w:t>Közösségi média:</w:t>
      </w:r>
    </w:p>
    <w:p w:rsidR="004D61FF" w:rsidRPr="004D61FF" w:rsidRDefault="004D61FF" w:rsidP="004D61FF">
      <w:pPr>
        <w:rPr>
          <w:rFonts w:asciiTheme="majorHAnsi" w:hAnsiTheme="majorHAnsi" w:cstheme="majorHAnsi"/>
          <w:sz w:val="22"/>
          <w:szCs w:val="22"/>
        </w:rPr>
      </w:pPr>
      <w:hyperlink r:id="rId5" w:history="1">
        <w:r w:rsidRPr="004D61FF">
          <w:rPr>
            <w:rFonts w:asciiTheme="majorHAnsi" w:hAnsiTheme="majorHAnsi" w:cstheme="majorHAnsi"/>
            <w:sz w:val="22"/>
            <w:szCs w:val="22"/>
          </w:rPr>
          <w:t>https://www.facebook.com/archimooddesig</w:t>
        </w:r>
        <w:r w:rsidRPr="004D61FF">
          <w:rPr>
            <w:rFonts w:asciiTheme="majorHAnsi" w:hAnsiTheme="majorHAnsi" w:cstheme="majorHAnsi"/>
            <w:sz w:val="22"/>
            <w:szCs w:val="22"/>
          </w:rPr>
          <w:t>n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4D61FF">
        <w:rPr>
          <w:rFonts w:asciiTheme="majorHAnsi" w:hAnsiTheme="majorHAnsi" w:cstheme="majorHAnsi"/>
          <w:sz w:val="22"/>
          <w:szCs w:val="22"/>
        </w:rPr>
        <w:br/>
      </w:r>
      <w:hyperlink r:id="rId6" w:history="1">
        <w:r w:rsidRPr="004D61FF">
          <w:rPr>
            <w:rFonts w:asciiTheme="majorHAnsi" w:hAnsiTheme="majorHAnsi" w:cstheme="majorHAnsi"/>
            <w:sz w:val="22"/>
            <w:szCs w:val="22"/>
          </w:rPr>
          <w:t>https://www.instagram.com/archimooddesign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4D61FF" w:rsidRPr="002F00BD" w:rsidRDefault="004D61FF" w:rsidP="006A1ACC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D90704" w:rsidRPr="002F00BD" w:rsidRDefault="00D90704" w:rsidP="00D90704">
      <w:pPr>
        <w:pStyle w:val="Heading1"/>
        <w:rPr>
          <w:lang w:val="hu-HU"/>
        </w:rPr>
      </w:pPr>
      <w:r w:rsidRPr="002F00BD">
        <w:rPr>
          <w:lang w:val="hu-HU"/>
        </w:rPr>
        <w:t>SZOLGÁLTATÁSOK SZÖVEG</w:t>
      </w:r>
    </w:p>
    <w:p w:rsidR="00597164" w:rsidRPr="002F00BD" w:rsidRDefault="00D90704" w:rsidP="00D90704">
      <w:pPr>
        <w:rPr>
          <w:rFonts w:asciiTheme="majorHAnsi" w:hAnsiTheme="majorHAnsi" w:cstheme="majorHAnsi"/>
          <w:sz w:val="22"/>
          <w:szCs w:val="22"/>
        </w:rPr>
      </w:pPr>
      <w:r w:rsidRPr="002F00BD">
        <w:rPr>
          <w:rFonts w:asciiTheme="majorHAnsi" w:hAnsiTheme="majorHAnsi" w:cstheme="majorHAnsi"/>
          <w:sz w:val="22"/>
          <w:szCs w:val="22"/>
        </w:rPr>
        <w:t>Ha építkezés, felúj</w:t>
      </w:r>
      <w:r w:rsidR="002F00BD">
        <w:rPr>
          <w:rFonts w:asciiTheme="majorHAnsi" w:hAnsiTheme="majorHAnsi" w:cstheme="majorHAnsi"/>
          <w:sz w:val="22"/>
          <w:szCs w:val="22"/>
        </w:rPr>
        <w:t>í</w:t>
      </w:r>
      <w:r w:rsidRPr="002F00BD">
        <w:rPr>
          <w:rFonts w:asciiTheme="majorHAnsi" w:hAnsiTheme="majorHAnsi" w:cstheme="majorHAnsi"/>
          <w:sz w:val="22"/>
          <w:szCs w:val="22"/>
        </w:rPr>
        <w:t>tás, átalakítás, ingatlan</w:t>
      </w:r>
      <w:r w:rsidR="00597164" w:rsidRPr="002F00BD">
        <w:rPr>
          <w:rFonts w:asciiTheme="majorHAnsi" w:hAnsiTheme="majorHAnsi" w:cstheme="majorHAnsi"/>
          <w:sz w:val="22"/>
          <w:szCs w:val="22"/>
        </w:rPr>
        <w:t>/helyiség</w:t>
      </w:r>
      <w:r w:rsidRPr="002F00BD">
        <w:rPr>
          <w:rFonts w:asciiTheme="majorHAnsi" w:hAnsiTheme="majorHAnsi" w:cstheme="majorHAnsi"/>
          <w:sz w:val="22"/>
          <w:szCs w:val="22"/>
        </w:rPr>
        <w:t xml:space="preserve"> bérbe</w:t>
      </w:r>
      <w:r w:rsidR="00597164" w:rsidRPr="002F00BD">
        <w:rPr>
          <w:rFonts w:asciiTheme="majorHAnsi" w:hAnsiTheme="majorHAnsi" w:cstheme="majorHAnsi"/>
          <w:sz w:val="22"/>
          <w:szCs w:val="22"/>
        </w:rPr>
        <w:t xml:space="preserve">adás, eladás vagy </w:t>
      </w:r>
      <w:r w:rsidRPr="002F00BD">
        <w:rPr>
          <w:rFonts w:asciiTheme="majorHAnsi" w:hAnsiTheme="majorHAnsi" w:cstheme="majorHAnsi"/>
          <w:sz w:val="22"/>
          <w:szCs w:val="22"/>
        </w:rPr>
        <w:t xml:space="preserve">vétel előtt állsz, mindenképpen keress meg! Rengeteg pénzt és bosszúságot </w:t>
      </w:r>
      <w:r w:rsidR="00597164" w:rsidRPr="002F00BD">
        <w:rPr>
          <w:rFonts w:asciiTheme="majorHAnsi" w:hAnsiTheme="majorHAnsi" w:cstheme="majorHAnsi"/>
          <w:sz w:val="22"/>
          <w:szCs w:val="22"/>
        </w:rPr>
        <w:t xml:space="preserve">kereshetek vagy </w:t>
      </w:r>
      <w:r w:rsidRPr="002F00BD">
        <w:rPr>
          <w:rFonts w:asciiTheme="majorHAnsi" w:hAnsiTheme="majorHAnsi" w:cstheme="majorHAnsi"/>
          <w:sz w:val="22"/>
          <w:szCs w:val="22"/>
        </w:rPr>
        <w:t>spórolhat</w:t>
      </w:r>
      <w:r w:rsidR="00597164" w:rsidRPr="002F00BD">
        <w:rPr>
          <w:rFonts w:asciiTheme="majorHAnsi" w:hAnsiTheme="majorHAnsi" w:cstheme="majorHAnsi"/>
          <w:sz w:val="22"/>
          <w:szCs w:val="22"/>
        </w:rPr>
        <w:t xml:space="preserve">ok meg neked! </w:t>
      </w:r>
    </w:p>
    <w:p w:rsidR="00D90704" w:rsidRPr="002F00BD" w:rsidRDefault="00D90704" w:rsidP="00D90704">
      <w:pPr>
        <w:rPr>
          <w:rFonts w:asciiTheme="majorHAnsi" w:hAnsiTheme="majorHAnsi" w:cstheme="majorHAnsi"/>
          <w:sz w:val="22"/>
          <w:szCs w:val="22"/>
        </w:rPr>
      </w:pPr>
    </w:p>
    <w:p w:rsidR="00D90704" w:rsidRPr="002F00BD" w:rsidRDefault="00D9070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000000"/>
          <w:sz w:val="22"/>
          <w:szCs w:val="22"/>
        </w:rPr>
        <w:t>TANÁCSADÁS</w:t>
      </w:r>
    </w:p>
    <w:p w:rsidR="00944467" w:rsidRPr="002F00BD" w:rsidRDefault="0059716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K</w:t>
      </w:r>
      <w:r w:rsidR="00944467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isebb belsőépítész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eti, lakberendezési kérdések megbeszélése, elké</w:t>
      </w:r>
      <w:r w:rsid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p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zelésid, terveid véleményezése, iránymutatás.</w:t>
      </w:r>
    </w:p>
    <w:p w:rsidR="00D90704" w:rsidRPr="002F00BD" w:rsidRDefault="00D9070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D90704" w:rsidRPr="002F00BD" w:rsidRDefault="00D9070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4A567B" w:rsidRPr="002F00BD" w:rsidRDefault="00D90704" w:rsidP="006A1ACC">
      <w:pP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000000"/>
          <w:sz w:val="22"/>
          <w:szCs w:val="22"/>
        </w:rPr>
        <w:t>BELSŐÉPÍTÉSZETI TERVEZÉS</w:t>
      </w:r>
    </w:p>
    <w:p w:rsidR="002F4F1D" w:rsidRPr="002F00BD" w:rsidRDefault="0059716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R</w:t>
      </w:r>
      <w:r w:rsidR="002F4F1D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észletes koncepció és kiviteli terv 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elkészítése, amely </w:t>
      </w:r>
      <w:r w:rsidR="002F4F1D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minden 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szükséges információt tartalmaz az ügyfél</w:t>
      </w:r>
      <w:r w:rsidR="002F4F1D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 és kivitelező számára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 egyaránt</w:t>
      </w:r>
      <w:r w:rsidR="002F4F1D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.</w:t>
      </w:r>
    </w:p>
    <w:p w:rsidR="00944467" w:rsidRPr="002F00BD" w:rsidRDefault="00944467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4A567B" w:rsidRPr="002F00BD" w:rsidRDefault="004A567B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944467" w:rsidRPr="002F00BD" w:rsidRDefault="00D90704" w:rsidP="006A1ACC">
      <w:pP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000000"/>
          <w:sz w:val="22"/>
          <w:szCs w:val="22"/>
        </w:rPr>
        <w:t>LÁTVÁNYTERVEZÉS</w:t>
      </w:r>
    </w:p>
    <w:p w:rsidR="002F4F1D" w:rsidRPr="002F00BD" w:rsidRDefault="002F4F1D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Külső és belső színes 3D látványtervek</w:t>
      </w:r>
      <w:r w:rsidR="00B042C8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 készítése, melyek segítségével vizuálisan segítik a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z elképzelések</w:t>
      </w:r>
      <w:r w:rsidR="00B042C8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, 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 xml:space="preserve">tervek </w:t>
      </w:r>
      <w:r w:rsidR="00B042C8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megjelenítését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.</w:t>
      </w:r>
    </w:p>
    <w:p w:rsidR="00D90704" w:rsidRPr="002F00BD" w:rsidRDefault="00D9070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D90704" w:rsidRPr="002F00BD" w:rsidRDefault="00D90704" w:rsidP="006A1ACC">
      <w:pPr>
        <w:rPr>
          <w:rFonts w:asciiTheme="majorHAnsi" w:hAnsiTheme="majorHAnsi" w:cstheme="majorHAnsi"/>
          <w:color w:val="000000"/>
          <w:sz w:val="22"/>
          <w:szCs w:val="22"/>
        </w:rPr>
      </w:pPr>
    </w:p>
    <w:p w:rsidR="004A567B" w:rsidRPr="002F00BD" w:rsidRDefault="00D90704" w:rsidP="006A1ACC">
      <w:pP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000000"/>
          <w:sz w:val="22"/>
          <w:szCs w:val="22"/>
        </w:rPr>
        <w:t>PROJEKTMENEDZSMENT</w:t>
      </w:r>
    </w:p>
    <w:p w:rsidR="00B042C8" w:rsidRPr="002F00BD" w:rsidRDefault="002F4F1D" w:rsidP="006A1ACC">
      <w:pPr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</w:pP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A</w:t>
      </w:r>
      <w:r w:rsidR="00B042C8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ktív részvétel a</w:t>
      </w:r>
      <w:r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z elké</w:t>
      </w:r>
      <w:r w:rsidR="00B042C8" w:rsidRPr="002F00BD">
        <w:rPr>
          <w:rFonts w:asciiTheme="majorHAnsi" w:hAnsiTheme="majorHAnsi" w:cstheme="majorHAnsi"/>
          <w:bCs/>
          <w:color w:val="000000"/>
          <w:sz w:val="22"/>
          <w:szCs w:val="22"/>
          <w:shd w:val="clear" w:color="auto" w:fill="FFFFFF"/>
        </w:rPr>
        <w:t>szült tervek megvalósításának folyamatában. Művezetés, kapcsolattartás, ellenőrzés és tanácsadás.</w:t>
      </w:r>
    </w:p>
    <w:p w:rsidR="00F64042" w:rsidRPr="002F00BD" w:rsidRDefault="00F64042" w:rsidP="006A1ACC">
      <w:pPr>
        <w:rPr>
          <w:rFonts w:asciiTheme="majorHAnsi" w:hAnsiTheme="majorHAnsi" w:cstheme="majorHAnsi"/>
          <w:sz w:val="22"/>
          <w:szCs w:val="22"/>
        </w:rPr>
      </w:pPr>
    </w:p>
    <w:p w:rsidR="00D90704" w:rsidRDefault="00D90704" w:rsidP="00D90704">
      <w:pPr>
        <w:pStyle w:val="Heading1"/>
        <w:rPr>
          <w:lang w:val="hu-HU"/>
        </w:rPr>
      </w:pPr>
      <w:r w:rsidRPr="002F00BD">
        <w:rPr>
          <w:lang w:val="hu-HU"/>
        </w:rPr>
        <w:t>TERVEZÉS FOLYAMATA ALOLDAL</w:t>
      </w:r>
    </w:p>
    <w:p w:rsidR="00465156" w:rsidRDefault="00465156" w:rsidP="00465156">
      <w:pPr>
        <w:rPr>
          <w:rFonts w:ascii="Helvetica" w:hAnsi="Helvetica"/>
          <w:color w:val="000000"/>
          <w:sz w:val="18"/>
          <w:szCs w:val="18"/>
        </w:rPr>
      </w:pPr>
    </w:p>
    <w:p w:rsidR="00465156" w:rsidRDefault="00465156" w:rsidP="00465156">
      <w:pPr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Slide</w:t>
      </w:r>
      <w:proofErr w:type="spellEnd"/>
      <w:r>
        <w:rPr>
          <w:rFonts w:ascii="Helvetica" w:hAnsi="Helvetica"/>
          <w:color w:val="000000"/>
          <w:sz w:val="18"/>
          <w:szCs w:val="18"/>
        </w:rPr>
        <w:t>-szöveg:</w:t>
      </w:r>
    </w:p>
    <w:p w:rsidR="00465156" w:rsidRDefault="00465156" w:rsidP="00465156">
      <w:pPr>
        <w:rPr>
          <w:rFonts w:ascii="Helvetica" w:hAnsi="Helvetica"/>
          <w:color w:val="000000"/>
          <w:sz w:val="18"/>
          <w:szCs w:val="18"/>
        </w:rPr>
      </w:pPr>
    </w:p>
    <w:p w:rsidR="00465156" w:rsidRDefault="00465156" w:rsidP="00465156">
      <w:r>
        <w:rPr>
          <w:rFonts w:ascii="Helvetica" w:hAnsi="Helvetica"/>
          <w:color w:val="000000"/>
          <w:sz w:val="18"/>
          <w:szCs w:val="18"/>
        </w:rPr>
        <w:t>TERVEZÉS FOLYAMATA</w:t>
      </w:r>
      <w:r>
        <w:rPr>
          <w:rFonts w:ascii="Helvetica" w:hAnsi="Helvetica"/>
          <w:color w:val="000000"/>
          <w:sz w:val="18"/>
          <w:szCs w:val="18"/>
        </w:rPr>
        <w:br/>
        <w:t>Nézd meg a tervezés menetét lépésről lépésre. </w:t>
      </w:r>
    </w:p>
    <w:p w:rsidR="00465156" w:rsidRPr="00465156" w:rsidRDefault="00465156" w:rsidP="00465156"/>
    <w:p w:rsidR="00D90704" w:rsidRPr="002F00BD" w:rsidRDefault="00D90704" w:rsidP="006A1ACC">
      <w:pPr>
        <w:rPr>
          <w:rFonts w:asciiTheme="majorHAnsi" w:hAnsiTheme="majorHAnsi" w:cstheme="majorHAnsi"/>
          <w:sz w:val="20"/>
          <w:szCs w:val="20"/>
        </w:rPr>
      </w:pPr>
    </w:p>
    <w:p w:rsidR="00B069B9" w:rsidRPr="002F00BD" w:rsidRDefault="003B3718" w:rsidP="006A1ACC">
      <w:pPr>
        <w:rPr>
          <w:rFonts w:asciiTheme="majorHAnsi" w:hAnsiTheme="majorHAnsi" w:cstheme="majorHAnsi"/>
          <w:sz w:val="20"/>
          <w:szCs w:val="20"/>
        </w:rPr>
      </w:pPr>
      <w:hyperlink r:id="rId7" w:history="1">
        <w:r w:rsidR="00B069B9" w:rsidRPr="002F00BD">
          <w:rPr>
            <w:rStyle w:val="Hyperlink"/>
            <w:rFonts w:asciiTheme="majorHAnsi" w:hAnsiTheme="majorHAnsi" w:cstheme="majorHAnsi"/>
            <w:sz w:val="20"/>
            <w:szCs w:val="20"/>
          </w:rPr>
          <w:t>http://themes.89elements.com/definity-html/pages/portfolio/portfolio-single-1.html</w:t>
        </w:r>
      </w:hyperlink>
    </w:p>
    <w:p w:rsidR="00B069B9" w:rsidRPr="002F00BD" w:rsidRDefault="00B069B9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</w:p>
    <w:p w:rsidR="00D90704" w:rsidRPr="002F00BD" w:rsidRDefault="00831770" w:rsidP="006A1ACC">
      <w:pPr>
        <w:rPr>
          <w:rFonts w:asciiTheme="majorHAnsi" w:hAnsiTheme="majorHAnsi" w:cstheme="majorHAnsi"/>
          <w:sz w:val="20"/>
          <w:szCs w:val="20"/>
        </w:rPr>
      </w:pPr>
      <w:r w:rsidRPr="002F00BD">
        <w:rPr>
          <w:rFonts w:asciiTheme="majorHAnsi" w:hAnsiTheme="majorHAnsi" w:cstheme="majorHAnsi"/>
          <w:color w:val="0000FF"/>
          <w:sz w:val="20"/>
          <w:szCs w:val="20"/>
        </w:rPr>
        <w:t>A tervezés folyamatához be kellene rakni a bemutatkozás és a szolgáltatások közé egy tovább nyilat</w:t>
      </w:r>
      <w:r w:rsidR="00B042C8" w:rsidRPr="002F00BD">
        <w:rPr>
          <w:rFonts w:asciiTheme="majorHAnsi" w:hAnsiTheme="majorHAnsi" w:cstheme="majorHAnsi"/>
          <w:color w:val="0000FF"/>
          <w:sz w:val="20"/>
          <w:szCs w:val="20"/>
        </w:rPr>
        <w:t>,</w:t>
      </w: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 ami hivatkozik az </w:t>
      </w:r>
      <w:proofErr w:type="spellStart"/>
      <w:r w:rsidRPr="002F00BD">
        <w:rPr>
          <w:rFonts w:asciiTheme="majorHAnsi" w:hAnsiTheme="majorHAnsi" w:cstheme="majorHAnsi"/>
          <w:color w:val="0000FF"/>
          <w:sz w:val="20"/>
          <w:szCs w:val="20"/>
        </w:rPr>
        <w:t>aloldalra</w:t>
      </w:r>
      <w:proofErr w:type="spellEnd"/>
      <w:r w:rsidRPr="002F00BD">
        <w:rPr>
          <w:rFonts w:asciiTheme="majorHAnsi" w:hAnsiTheme="majorHAnsi" w:cstheme="majorHAnsi"/>
          <w:color w:val="0000FF"/>
          <w:sz w:val="20"/>
          <w:szCs w:val="20"/>
        </w:rPr>
        <w:t>.</w:t>
      </w:r>
      <w:r w:rsidRPr="002F00B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D90704" w:rsidRPr="002F00BD" w:rsidRDefault="00D90704" w:rsidP="006A1ACC">
      <w:pPr>
        <w:rPr>
          <w:rFonts w:asciiTheme="majorHAnsi" w:hAnsiTheme="majorHAnsi" w:cstheme="majorHAnsi"/>
          <w:sz w:val="20"/>
          <w:szCs w:val="20"/>
        </w:rPr>
      </w:pPr>
    </w:p>
    <w:p w:rsidR="00831770" w:rsidRPr="002F00BD" w:rsidRDefault="00862823" w:rsidP="006A1ACC">
      <w:pPr>
        <w:rPr>
          <w:rFonts w:asciiTheme="majorHAnsi" w:hAnsiTheme="majorHAnsi" w:cstheme="majorHAnsi"/>
          <w:sz w:val="20"/>
          <w:szCs w:val="20"/>
        </w:rPr>
      </w:pPr>
      <w:r w:rsidRPr="002F00BD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>
            <wp:extent cx="5153025" cy="2295525"/>
            <wp:effectExtent l="0" t="0" r="9525" b="9525"/>
            <wp:docPr id="1" name="Picture 1" descr="Description: Macintosh HD:Users:pogatsajozsef:Desktop:Képernyőfotó 2018-12-03 - 15.0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acintosh HD:Users:pogatsajozsef:Desktop:Képernyőfotó 2018-12-03 - 15.00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70" w:rsidRPr="002F00BD" w:rsidRDefault="00831770" w:rsidP="006A1ACC">
      <w:pPr>
        <w:rPr>
          <w:rFonts w:asciiTheme="majorHAnsi" w:hAnsiTheme="majorHAnsi" w:cstheme="majorHAnsi"/>
          <w:sz w:val="20"/>
          <w:szCs w:val="20"/>
        </w:rPr>
      </w:pPr>
    </w:p>
    <w:p w:rsidR="00831770" w:rsidRPr="002F00BD" w:rsidRDefault="00944467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A szolgáltatások </w:t>
      </w:r>
      <w:r w:rsidR="002F4F1D"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alá nem szükségesek a nyilak, nem lesz </w:t>
      </w:r>
      <w:proofErr w:type="spellStart"/>
      <w:r w:rsidR="002F4F1D" w:rsidRPr="002F00BD">
        <w:rPr>
          <w:rFonts w:asciiTheme="majorHAnsi" w:hAnsiTheme="majorHAnsi" w:cstheme="majorHAnsi"/>
          <w:color w:val="0000FF"/>
          <w:sz w:val="20"/>
          <w:szCs w:val="20"/>
        </w:rPr>
        <w:t>aloldala</w:t>
      </w:r>
      <w:proofErr w:type="spellEnd"/>
      <w:r w:rsidR="002F4F1D" w:rsidRPr="002F00BD">
        <w:rPr>
          <w:rFonts w:asciiTheme="majorHAnsi" w:hAnsiTheme="majorHAnsi" w:cstheme="majorHAnsi"/>
          <w:color w:val="0000FF"/>
          <w:sz w:val="20"/>
          <w:szCs w:val="20"/>
        </w:rPr>
        <w:t>.</w:t>
      </w:r>
    </w:p>
    <w:p w:rsidR="00944467" w:rsidRPr="002F00BD" w:rsidRDefault="00944467" w:rsidP="006A1ACC">
      <w:pPr>
        <w:rPr>
          <w:rFonts w:asciiTheme="majorHAnsi" w:hAnsiTheme="majorHAnsi" w:cstheme="majorHAnsi"/>
          <w:sz w:val="20"/>
          <w:szCs w:val="20"/>
        </w:rPr>
      </w:pPr>
    </w:p>
    <w:p w:rsidR="00B069B9" w:rsidRPr="002F00BD" w:rsidRDefault="00B069B9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Ez lenne az </w:t>
      </w:r>
      <w:proofErr w:type="spellStart"/>
      <w:r w:rsidRPr="002F00BD">
        <w:rPr>
          <w:rFonts w:asciiTheme="majorHAnsi" w:hAnsiTheme="majorHAnsi" w:cstheme="majorHAnsi"/>
          <w:color w:val="0000FF"/>
          <w:sz w:val="20"/>
          <w:szCs w:val="20"/>
        </w:rPr>
        <w:t>aloldal</w:t>
      </w:r>
      <w:proofErr w:type="spellEnd"/>
      <w:r w:rsidR="002F00BD">
        <w:rPr>
          <w:rFonts w:asciiTheme="majorHAnsi" w:hAnsiTheme="majorHAnsi" w:cstheme="majorHAnsi"/>
          <w:color w:val="0000FF"/>
          <w:sz w:val="20"/>
          <w:szCs w:val="20"/>
        </w:rPr>
        <w:t>.</w:t>
      </w: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 Képhez feltöltök </w:t>
      </w:r>
      <w:proofErr w:type="spellStart"/>
      <w:r w:rsidRPr="002F00BD">
        <w:rPr>
          <w:rFonts w:asciiTheme="majorHAnsi" w:hAnsiTheme="majorHAnsi" w:cstheme="majorHAnsi"/>
          <w:color w:val="0000FF"/>
          <w:sz w:val="20"/>
          <w:szCs w:val="20"/>
        </w:rPr>
        <w:t>dropboxba</w:t>
      </w:r>
      <w:proofErr w:type="spellEnd"/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 egy kép</w:t>
      </w:r>
      <w:r w:rsidR="002F00BD">
        <w:rPr>
          <w:rFonts w:asciiTheme="majorHAnsi" w:hAnsiTheme="majorHAnsi" w:cstheme="majorHAnsi"/>
          <w:color w:val="0000FF"/>
          <w:sz w:val="20"/>
          <w:szCs w:val="20"/>
        </w:rPr>
        <w:t>et a sávh</w:t>
      </w: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oz. (nyugodtan vágd </w:t>
      </w:r>
      <w:proofErr w:type="gramStart"/>
      <w:r w:rsidRPr="002F00BD">
        <w:rPr>
          <w:rFonts w:asciiTheme="majorHAnsi" w:hAnsiTheme="majorHAnsi" w:cstheme="majorHAnsi"/>
          <w:color w:val="0000FF"/>
          <w:sz w:val="20"/>
          <w:szCs w:val="20"/>
        </w:rPr>
        <w:t>le</w:t>
      </w:r>
      <w:proofErr w:type="gramEnd"/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 ha szükséges)</w:t>
      </w:r>
    </w:p>
    <w:p w:rsidR="00D90704" w:rsidRPr="002F00BD" w:rsidRDefault="00B069B9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  <w:r w:rsidRPr="002F00BD">
        <w:rPr>
          <w:rFonts w:asciiTheme="majorHAnsi" w:hAnsiTheme="majorHAnsi" w:cstheme="majorHAnsi"/>
          <w:color w:val="0000FF"/>
          <w:sz w:val="20"/>
          <w:szCs w:val="20"/>
        </w:rPr>
        <w:t xml:space="preserve">Nem 3 oszlopba csak szimplán egymás alatt lennének a szövegek. A vastaggal szedettek honlapon is vastag betűvel. </w:t>
      </w:r>
    </w:p>
    <w:p w:rsidR="00D90704" w:rsidRPr="002F00BD" w:rsidRDefault="00D90704" w:rsidP="006A1ACC">
      <w:pPr>
        <w:rPr>
          <w:rFonts w:asciiTheme="majorHAnsi" w:hAnsiTheme="majorHAnsi" w:cstheme="majorHAnsi"/>
          <w:color w:val="0000FF"/>
          <w:sz w:val="20"/>
          <w:szCs w:val="20"/>
        </w:rPr>
      </w:pPr>
    </w:p>
    <w:p w:rsidR="006528F8" w:rsidRPr="006528F8" w:rsidRDefault="006528F8" w:rsidP="006528F8">
      <w:pPr>
        <w:rPr>
          <w:rFonts w:ascii="Helvetica" w:hAnsi="Helvetica"/>
          <w:color w:val="000000"/>
          <w:sz w:val="18"/>
          <w:szCs w:val="18"/>
        </w:rPr>
      </w:pPr>
      <w:r w:rsidRPr="006528F8">
        <w:rPr>
          <w:rFonts w:ascii="Helvetica" w:hAnsi="Helvetica"/>
          <w:color w:val="000000"/>
          <w:sz w:val="18"/>
          <w:szCs w:val="18"/>
        </w:rPr>
        <w:t>sorrend: </w:t>
      </w:r>
    </w:p>
    <w:p w:rsidR="006528F8" w:rsidRPr="006528F8" w:rsidRDefault="006528F8" w:rsidP="006528F8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</w:rPr>
      </w:pPr>
      <w:r w:rsidRPr="006528F8">
        <w:rPr>
          <w:rFonts w:ascii="Helvetica" w:hAnsi="Helvetica"/>
          <w:color w:val="000000"/>
          <w:sz w:val="18"/>
          <w:szCs w:val="18"/>
        </w:rPr>
        <w:t>koncepcióterv</w:t>
      </w:r>
    </w:p>
    <w:p w:rsidR="006528F8" w:rsidRPr="006528F8" w:rsidRDefault="006528F8" w:rsidP="006528F8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</w:rPr>
      </w:pPr>
      <w:r w:rsidRPr="006528F8">
        <w:rPr>
          <w:rFonts w:ascii="Helvetica" w:hAnsi="Helvetica"/>
          <w:color w:val="000000"/>
          <w:sz w:val="18"/>
          <w:szCs w:val="18"/>
        </w:rPr>
        <w:t>látványterv</w:t>
      </w:r>
    </w:p>
    <w:p w:rsidR="006528F8" w:rsidRPr="006528F8" w:rsidRDefault="006528F8" w:rsidP="006528F8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</w:rPr>
      </w:pPr>
      <w:r w:rsidRPr="006528F8">
        <w:rPr>
          <w:rFonts w:ascii="Helvetica" w:hAnsi="Helvetica"/>
          <w:color w:val="000000"/>
          <w:sz w:val="18"/>
          <w:szCs w:val="18"/>
        </w:rPr>
        <w:t>bútorterv</w:t>
      </w:r>
    </w:p>
    <w:p w:rsidR="006528F8" w:rsidRPr="006528F8" w:rsidRDefault="006528F8" w:rsidP="006528F8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</w:rPr>
      </w:pPr>
      <w:r w:rsidRPr="006528F8">
        <w:rPr>
          <w:rFonts w:ascii="Helvetica" w:hAnsi="Helvetica"/>
          <w:color w:val="000000"/>
          <w:sz w:val="18"/>
          <w:szCs w:val="18"/>
        </w:rPr>
        <w:t>kiviteli terv</w:t>
      </w:r>
    </w:p>
    <w:p w:rsidR="00D90704" w:rsidRPr="002F00BD" w:rsidRDefault="00D90704" w:rsidP="006A1ACC">
      <w:pPr>
        <w:rPr>
          <w:rFonts w:asciiTheme="majorHAnsi" w:hAnsiTheme="majorHAnsi" w:cstheme="majorHAnsi"/>
          <w:sz w:val="20"/>
          <w:szCs w:val="20"/>
        </w:rPr>
      </w:pPr>
    </w:p>
    <w:p w:rsidR="00F64042" w:rsidRPr="002F00BD" w:rsidRDefault="00B042C8" w:rsidP="00B042C8">
      <w:pPr>
        <w:pStyle w:val="Heading1"/>
        <w:rPr>
          <w:lang w:val="hu-HU"/>
        </w:rPr>
      </w:pPr>
      <w:r w:rsidRPr="002F00BD">
        <w:rPr>
          <w:lang w:val="hu-HU"/>
        </w:rPr>
        <w:t>SZÖVEG (A TERVEZÉS FOLYAMATA)</w:t>
      </w:r>
    </w:p>
    <w:p w:rsidR="00B042C8" w:rsidRPr="002F00BD" w:rsidRDefault="00B042C8" w:rsidP="006A1ACC">
      <w:pPr>
        <w:rPr>
          <w:rFonts w:asciiTheme="majorHAnsi" w:hAnsiTheme="majorHAnsi" w:cstheme="majorHAnsi"/>
          <w:sz w:val="22"/>
          <w:szCs w:val="22"/>
        </w:rPr>
      </w:pPr>
    </w:p>
    <w:p w:rsidR="00B042C8" w:rsidRPr="002F00BD" w:rsidRDefault="00B042C8" w:rsidP="006A1ACC">
      <w:pPr>
        <w:rPr>
          <w:rFonts w:asciiTheme="majorHAnsi" w:hAnsiTheme="majorHAnsi" w:cstheme="majorHAnsi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454545"/>
          <w:sz w:val="22"/>
          <w:szCs w:val="22"/>
        </w:rPr>
        <w:t>IGÉNYEK ÉS FELMÉRÉS</w:t>
      </w:r>
    </w:p>
    <w:p w:rsidR="00F64042" w:rsidRPr="002F00BD" w:rsidRDefault="00B042C8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A megkeresést követően, egy személyes találkozó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 xml:space="preserve"> keretében egyeztetésre kerülnek a részletek, pontosításra az igények, elképzelések, stílusok.</w:t>
      </w:r>
    </w:p>
    <w:p w:rsidR="002F00BD" w:rsidRPr="002F00BD" w:rsidRDefault="002F00BD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2F00BD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A</w:t>
      </w:r>
      <w:r w:rsidR="00B042C8"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megbeszélés alapján a tervezendő területről 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készül</w:t>
      </w:r>
      <w:r w:rsidR="00B042C8"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egy részletes felmérés</w:t>
      </w:r>
      <w:r>
        <w:rPr>
          <w:rFonts w:asciiTheme="majorHAnsi" w:hAnsiTheme="majorHAnsi" w:cstheme="majorHAnsi"/>
          <w:color w:val="454545"/>
          <w:sz w:val="22"/>
          <w:szCs w:val="22"/>
        </w:rPr>
        <w:t xml:space="preserve"> és a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tér adottságai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, méretei alapján 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elkészül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a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felmérési terv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>.</w:t>
      </w:r>
    </w:p>
    <w:p w:rsidR="002F00BD" w:rsidRPr="002F00BD" w:rsidRDefault="002F00BD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b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454545"/>
          <w:sz w:val="22"/>
          <w:szCs w:val="22"/>
        </w:rPr>
        <w:t>KONCEPCIÓ ÉS LÁTVÁNYTERVEZÉS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Az árajánlat elfogadása után koncepció terv kész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ül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, ami 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a</w:t>
      </w:r>
      <w:r w:rsidR="002F00BD"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kívánt 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stílusnak megfelelően </w:t>
      </w:r>
      <w:r w:rsidR="002F00BD">
        <w:rPr>
          <w:rFonts w:asciiTheme="majorHAnsi" w:hAnsiTheme="majorHAnsi" w:cstheme="majorHAnsi"/>
          <w:color w:val="454545"/>
          <w:sz w:val="22"/>
          <w:szCs w:val="22"/>
        </w:rPr>
        <w:t>ker</w:t>
      </w:r>
      <w:r w:rsidR="002F00BD" w:rsidRPr="002F00BD">
        <w:rPr>
          <w:rFonts w:asciiTheme="majorHAnsi" w:hAnsiTheme="majorHAnsi" w:cstheme="majorHAnsi"/>
          <w:color w:val="454545"/>
          <w:sz w:val="22"/>
          <w:szCs w:val="22"/>
        </w:rPr>
        <w:t>ül kialakításra.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2F00BD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>
        <w:rPr>
          <w:rFonts w:asciiTheme="majorHAnsi" w:hAnsiTheme="majorHAnsi" w:cstheme="majorHAnsi"/>
          <w:color w:val="454545"/>
          <w:sz w:val="22"/>
          <w:szCs w:val="22"/>
        </w:rPr>
        <w:t>Ennek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454545"/>
          <w:sz w:val="22"/>
          <w:szCs w:val="22"/>
        </w:rPr>
        <w:t xml:space="preserve">a tervszakasznak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rész</w:t>
      </w:r>
      <w:r>
        <w:rPr>
          <w:rFonts w:asciiTheme="majorHAnsi" w:hAnsiTheme="majorHAnsi" w:cstheme="majorHAnsi"/>
          <w:color w:val="454545"/>
          <w:sz w:val="22"/>
          <w:szCs w:val="22"/>
        </w:rPr>
        <w:t>e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i: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hangulati tablók (stílus és hangulat meghatározása)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konszignált berendezési javaslat (alaprajzi elrendezések)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látványterv (színes 3d látványtervek)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2F00BD" w:rsidP="006A1ACC">
      <w:pPr>
        <w:rPr>
          <w:rFonts w:asciiTheme="majorHAnsi" w:hAnsiTheme="majorHAnsi" w:cstheme="majorHAnsi"/>
          <w:b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454545"/>
          <w:sz w:val="22"/>
          <w:szCs w:val="22"/>
        </w:rPr>
        <w:t>KIVITELI TERV KÉSZÍTÉS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2B785E" w:rsidRDefault="002F00BD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>
        <w:rPr>
          <w:rFonts w:asciiTheme="majorHAnsi" w:hAnsiTheme="majorHAnsi" w:cstheme="majorHAnsi"/>
          <w:color w:val="454545"/>
          <w:sz w:val="22"/>
          <w:szCs w:val="22"/>
        </w:rPr>
        <w:lastRenderedPageBreak/>
        <w:t>Az elfogadott koncepció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terv után a kiviteli tervszakaszban elkészülnek a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szakági tervek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 xml:space="preserve">, minden olyan </w:t>
      </w:r>
      <w:r w:rsidR="002B785E" w:rsidRPr="002F00BD">
        <w:rPr>
          <w:rFonts w:asciiTheme="majorHAnsi" w:hAnsiTheme="majorHAnsi" w:cstheme="majorHAnsi"/>
          <w:color w:val="454545"/>
          <w:sz w:val="22"/>
          <w:szCs w:val="22"/>
        </w:rPr>
        <w:t>informác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 xml:space="preserve">iót és műszaki rajzot tartalmazva,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ami</w:t>
      </w:r>
      <w:r w:rsidR="002B785E">
        <w:rPr>
          <w:rStyle w:val="m-2324831803337493699gmail-apple-converted-space"/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a megvalósításhoz 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elengedhetetlen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.</w:t>
      </w:r>
      <w:r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</w:p>
    <w:p w:rsidR="002B785E" w:rsidRDefault="002B785E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A 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>kiviteli terv készítés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 xml:space="preserve"> részletei: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Méretezett, konszignált alaprajzok és falnézetek a megértéshez szükséges számban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Berendezési alaprajz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Festési tervek (színek esetleges tapéta és anyag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>meghatározások)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Burkolati terv anyagok és mennyiségek meghatározásával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Világítási terv (a belsőépítészeti koncepcióhoz illeszkedő kiállások, kapcsolási körök jelölésével)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Méretezett egyedi bútortervek, anyagok meghatározásával (konyha, beépített bútorok)</w:t>
      </w:r>
    </w:p>
    <w:p w:rsidR="00F64042" w:rsidRPr="002F00BD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color w:val="454545"/>
          <w:sz w:val="22"/>
          <w:szCs w:val="22"/>
        </w:rPr>
        <w:t>- Bútorkonszignáció (vásárolandó bútorok listája, mennyiség márka és tulajdonságok</w:t>
      </w:r>
      <w:r w:rsidR="002B785E">
        <w:rPr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Pr="002F00BD">
        <w:rPr>
          <w:rFonts w:asciiTheme="majorHAnsi" w:hAnsiTheme="majorHAnsi" w:cstheme="majorHAnsi"/>
          <w:color w:val="454545"/>
          <w:sz w:val="22"/>
          <w:szCs w:val="22"/>
        </w:rPr>
        <w:t>meghatározásával.</w:t>
      </w:r>
    </w:p>
    <w:p w:rsidR="00F64042" w:rsidRDefault="00F64042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2B785E" w:rsidRPr="002F00BD" w:rsidRDefault="002B785E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F64042" w:rsidRPr="002F00BD" w:rsidRDefault="00F64042" w:rsidP="006A1ACC">
      <w:pPr>
        <w:rPr>
          <w:rFonts w:asciiTheme="majorHAnsi" w:hAnsiTheme="majorHAnsi" w:cstheme="majorHAnsi"/>
          <w:b/>
          <w:color w:val="454545"/>
          <w:sz w:val="22"/>
          <w:szCs w:val="22"/>
        </w:rPr>
      </w:pPr>
      <w:r w:rsidRPr="002F00BD">
        <w:rPr>
          <w:rFonts w:asciiTheme="majorHAnsi" w:hAnsiTheme="majorHAnsi" w:cstheme="majorHAnsi"/>
          <w:b/>
          <w:color w:val="454545"/>
          <w:sz w:val="22"/>
          <w:szCs w:val="22"/>
        </w:rPr>
        <w:t>MŰVEZETÉS</w:t>
      </w:r>
    </w:p>
    <w:p w:rsidR="00F64042" w:rsidRPr="002F00BD" w:rsidRDefault="002B785E" w:rsidP="006A1ACC">
      <w:pPr>
        <w:rPr>
          <w:rFonts w:asciiTheme="majorHAnsi" w:hAnsiTheme="majorHAnsi" w:cstheme="majorHAnsi"/>
          <w:color w:val="454545"/>
          <w:sz w:val="22"/>
          <w:szCs w:val="22"/>
        </w:rPr>
      </w:pPr>
      <w:r>
        <w:rPr>
          <w:rFonts w:asciiTheme="majorHAnsi" w:hAnsiTheme="majorHAnsi" w:cstheme="majorHAnsi"/>
          <w:color w:val="454545"/>
          <w:sz w:val="22"/>
          <w:szCs w:val="22"/>
        </w:rPr>
        <w:t>A kiviteli tervek leadásá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t követően a kivitelezés alatt művezetésre, helyszíni szakági</w:t>
      </w:r>
      <w:r>
        <w:rPr>
          <w:rStyle w:val="m-2324831803337493699gmail-apple-converted-space"/>
          <w:rFonts w:asciiTheme="majorHAnsi" w:hAnsiTheme="majorHAnsi" w:cstheme="majorHAnsi"/>
          <w:color w:val="454545"/>
          <w:sz w:val="22"/>
          <w:szCs w:val="22"/>
        </w:rPr>
        <w:t xml:space="preserve"> </w:t>
      </w:r>
      <w:r w:rsidR="00F64042" w:rsidRPr="002F00BD">
        <w:rPr>
          <w:rFonts w:asciiTheme="majorHAnsi" w:hAnsiTheme="majorHAnsi" w:cstheme="majorHAnsi"/>
          <w:color w:val="454545"/>
          <w:sz w:val="22"/>
          <w:szCs w:val="22"/>
        </w:rPr>
        <w:t>egyeztetése van lehetőség.</w:t>
      </w:r>
    </w:p>
    <w:p w:rsidR="00825A54" w:rsidRDefault="00825A54" w:rsidP="006A1ACC">
      <w:pPr>
        <w:rPr>
          <w:rFonts w:asciiTheme="majorHAnsi" w:hAnsiTheme="majorHAnsi" w:cstheme="majorHAnsi"/>
          <w:sz w:val="22"/>
          <w:szCs w:val="22"/>
        </w:rPr>
      </w:pPr>
    </w:p>
    <w:p w:rsidR="004D61FF" w:rsidRPr="004D61FF" w:rsidRDefault="004D61FF" w:rsidP="006A1ACC">
      <w:pPr>
        <w:rPr>
          <w:rFonts w:asciiTheme="majorHAnsi" w:hAnsiTheme="majorHAnsi" w:cstheme="majorHAnsi"/>
          <w:b/>
          <w:color w:val="454545"/>
          <w:sz w:val="22"/>
          <w:szCs w:val="22"/>
        </w:rPr>
      </w:pPr>
      <w:r w:rsidRPr="004D61FF">
        <w:rPr>
          <w:rFonts w:asciiTheme="majorHAnsi" w:hAnsiTheme="majorHAnsi" w:cstheme="majorHAnsi"/>
          <w:b/>
          <w:color w:val="454545"/>
          <w:sz w:val="22"/>
          <w:szCs w:val="22"/>
        </w:rPr>
        <w:t>Google:</w:t>
      </w:r>
    </w:p>
    <w:p w:rsidR="004D61FF" w:rsidRPr="004D61FF" w:rsidRDefault="004D61FF" w:rsidP="004D61FF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4D61FF">
        <w:rPr>
          <w:rFonts w:asciiTheme="majorHAnsi" w:hAnsiTheme="majorHAnsi" w:cstheme="majorHAnsi"/>
          <w:color w:val="454545"/>
          <w:sz w:val="22"/>
          <w:szCs w:val="22"/>
        </w:rPr>
        <w:t>Az alábbi képen lévőt nézem: </w:t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br/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fldChar w:fldCharType="begin"/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instrText xml:space="preserve"> INCLUDEPICTURE "cid:ii_jpvhkooy0" \* MERGEFORMATINET </w:instrText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fldChar w:fldCharType="separate"/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drawing>
          <wp:inline distT="0" distB="0" distL="0" distR="0">
            <wp:extent cx="5270500" cy="58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́pernyőfotó 2018-12-19 - 19.02.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fldChar w:fldCharType="end"/>
      </w:r>
    </w:p>
    <w:p w:rsidR="004D61FF" w:rsidRPr="004D61FF" w:rsidRDefault="004D61FF" w:rsidP="004D61FF">
      <w:pPr>
        <w:rPr>
          <w:rFonts w:asciiTheme="majorHAnsi" w:hAnsiTheme="majorHAnsi" w:cstheme="majorHAnsi"/>
          <w:color w:val="454545"/>
          <w:sz w:val="22"/>
          <w:szCs w:val="22"/>
        </w:rPr>
      </w:pPr>
    </w:p>
    <w:p w:rsidR="004D61FF" w:rsidRPr="004D61FF" w:rsidRDefault="004D61FF" w:rsidP="004D61FF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4D61FF">
        <w:rPr>
          <w:rFonts w:asciiTheme="majorHAnsi" w:hAnsiTheme="majorHAnsi" w:cstheme="majorHAnsi"/>
          <w:color w:val="454545"/>
          <w:sz w:val="22"/>
          <w:szCs w:val="22"/>
        </w:rPr>
        <w:t>Nálam: </w:t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br/>
      </w:r>
      <w:r w:rsidRPr="004D61FF">
        <w:rPr>
          <w:rFonts w:asciiTheme="majorHAnsi" w:hAnsiTheme="majorHAnsi" w:cstheme="majorHAnsi"/>
          <w:color w:val="454545"/>
          <w:sz w:val="22"/>
          <w:szCs w:val="22"/>
        </w:rPr>
        <w:br/>
      </w:r>
      <w:proofErr w:type="spellStart"/>
      <w:r w:rsidRPr="004D61FF">
        <w:rPr>
          <w:rFonts w:asciiTheme="majorHAnsi" w:hAnsiTheme="majorHAnsi" w:cstheme="majorHAnsi"/>
          <w:color w:val="454545"/>
          <w:sz w:val="22"/>
          <w:szCs w:val="22"/>
        </w:rPr>
        <w:t>Archimood</w:t>
      </w:r>
      <w:proofErr w:type="spellEnd"/>
      <w:r w:rsidRPr="004D61FF">
        <w:rPr>
          <w:rFonts w:asciiTheme="majorHAnsi" w:hAnsiTheme="majorHAnsi" w:cstheme="majorHAnsi"/>
          <w:color w:val="454545"/>
          <w:sz w:val="22"/>
          <w:szCs w:val="22"/>
        </w:rPr>
        <w:t xml:space="preserve"> I Belsőépítészet, </w:t>
      </w:r>
      <w:proofErr w:type="spellStart"/>
      <w:r w:rsidRPr="004D61FF">
        <w:rPr>
          <w:rFonts w:asciiTheme="majorHAnsi" w:hAnsiTheme="majorHAnsi" w:cstheme="majorHAnsi"/>
          <w:color w:val="454545"/>
          <w:sz w:val="22"/>
          <w:szCs w:val="22"/>
        </w:rPr>
        <w:t>Interior</w:t>
      </w:r>
      <w:proofErr w:type="spellEnd"/>
      <w:r w:rsidRPr="004D61FF">
        <w:rPr>
          <w:rFonts w:asciiTheme="majorHAnsi" w:hAnsiTheme="majorHAnsi" w:cstheme="majorHAnsi"/>
          <w:color w:val="454545"/>
          <w:sz w:val="22"/>
          <w:szCs w:val="22"/>
        </w:rPr>
        <w:t xml:space="preserve"> design</w:t>
      </w:r>
    </w:p>
    <w:p w:rsidR="004D61FF" w:rsidRPr="004D61FF" w:rsidRDefault="004D61FF" w:rsidP="004D61FF">
      <w:pPr>
        <w:rPr>
          <w:rFonts w:asciiTheme="majorHAnsi" w:hAnsiTheme="majorHAnsi" w:cstheme="majorHAnsi"/>
          <w:color w:val="454545"/>
          <w:sz w:val="22"/>
          <w:szCs w:val="22"/>
        </w:rPr>
      </w:pPr>
      <w:r w:rsidRPr="004D61FF">
        <w:rPr>
          <w:rFonts w:asciiTheme="majorHAnsi" w:hAnsiTheme="majorHAnsi" w:cstheme="majorHAnsi"/>
          <w:color w:val="454545"/>
          <w:sz w:val="22"/>
          <w:szCs w:val="22"/>
        </w:rPr>
        <w:t>webcím</w:t>
      </w:r>
    </w:p>
    <w:p w:rsidR="004D61FF" w:rsidRPr="004D61FF" w:rsidRDefault="004D61FF" w:rsidP="004D61FF">
      <w:pPr>
        <w:rPr>
          <w:rFonts w:asciiTheme="majorHAnsi" w:hAnsiTheme="majorHAnsi" w:cstheme="majorHAnsi"/>
          <w:color w:val="454545"/>
          <w:sz w:val="22"/>
          <w:szCs w:val="22"/>
        </w:rPr>
      </w:pPr>
      <w:proofErr w:type="spellStart"/>
      <w:r w:rsidRPr="004D61FF">
        <w:rPr>
          <w:rFonts w:asciiTheme="majorHAnsi" w:hAnsiTheme="majorHAnsi" w:cstheme="majorHAnsi"/>
          <w:color w:val="454545"/>
          <w:sz w:val="22"/>
          <w:szCs w:val="22"/>
        </w:rPr>
        <w:t>Interior</w:t>
      </w:r>
      <w:proofErr w:type="spellEnd"/>
      <w:r w:rsidRPr="004D61FF">
        <w:rPr>
          <w:rFonts w:asciiTheme="majorHAnsi" w:hAnsiTheme="majorHAnsi" w:cstheme="majorHAnsi"/>
          <w:color w:val="454545"/>
          <w:sz w:val="22"/>
          <w:szCs w:val="22"/>
        </w:rPr>
        <w:t xml:space="preserve"> design - innentől meg a honlapon szereplő szavak</w:t>
      </w:r>
    </w:p>
    <w:p w:rsidR="004D61FF" w:rsidRDefault="004D61FF" w:rsidP="004D61FF"/>
    <w:p w:rsidR="004D61FF" w:rsidRPr="002B785E" w:rsidRDefault="004D61FF" w:rsidP="006A1ACC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sectPr w:rsidR="004D61FF" w:rsidRPr="002B785E" w:rsidSect="00825A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EE"/>
    <w:family w:val="roman"/>
    <w:pitch w:val="variable"/>
    <w:sig w:usb0="E0002EFF" w:usb1="C000785B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79B1"/>
    <w:multiLevelType w:val="hybridMultilevel"/>
    <w:tmpl w:val="9E384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042"/>
    <w:rsid w:val="001C764E"/>
    <w:rsid w:val="002B785E"/>
    <w:rsid w:val="002F00BD"/>
    <w:rsid w:val="002F4F1D"/>
    <w:rsid w:val="003B3718"/>
    <w:rsid w:val="00465156"/>
    <w:rsid w:val="004A567B"/>
    <w:rsid w:val="004D61FF"/>
    <w:rsid w:val="00597164"/>
    <w:rsid w:val="006528F8"/>
    <w:rsid w:val="006A1ACC"/>
    <w:rsid w:val="006D4177"/>
    <w:rsid w:val="00706E85"/>
    <w:rsid w:val="00825A54"/>
    <w:rsid w:val="00831770"/>
    <w:rsid w:val="00862823"/>
    <w:rsid w:val="00944467"/>
    <w:rsid w:val="00B042C8"/>
    <w:rsid w:val="00B069B9"/>
    <w:rsid w:val="00BA0A8E"/>
    <w:rsid w:val="00C56E92"/>
    <w:rsid w:val="00D376EA"/>
    <w:rsid w:val="00D90704"/>
    <w:rsid w:val="00F227F6"/>
    <w:rsid w:val="00F64042"/>
    <w:rsid w:val="00F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E557CD"/>
  <w14:defaultImageDpi w14:val="300"/>
  <w15:chartTrackingRefBased/>
  <w15:docId w15:val="{99873F24-565F-4145-868C-D8A7B93D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8F8"/>
    <w:rPr>
      <w:rFonts w:ascii="Times New Roman" w:eastAsia="Times New Roman" w:hAnsi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324831803337493699gmail-p1">
    <w:name w:val="m_-2324831803337493699gmail-p1"/>
    <w:basedOn w:val="Normal"/>
    <w:rsid w:val="00F64042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cs-CZ"/>
    </w:rPr>
  </w:style>
  <w:style w:type="paragraph" w:customStyle="1" w:styleId="m-2324831803337493699gmail-p2">
    <w:name w:val="m_-2324831803337493699gmail-p2"/>
    <w:basedOn w:val="Normal"/>
    <w:rsid w:val="00F64042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cs-CZ"/>
    </w:rPr>
  </w:style>
  <w:style w:type="character" w:customStyle="1" w:styleId="m-2324831803337493699gmail-apple-converted-space">
    <w:name w:val="m_-2324831803337493699gmail-apple-converted-space"/>
    <w:rsid w:val="00F64042"/>
  </w:style>
  <w:style w:type="character" w:styleId="Hyperlink">
    <w:name w:val="Hyperlink"/>
    <w:uiPriority w:val="99"/>
    <w:unhideWhenUsed/>
    <w:rsid w:val="00B069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770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31770"/>
    <w:rPr>
      <w:rFonts w:ascii="Lucida Grande CE" w:hAnsi="Lucida Grande CE" w:cs="Lucida Grande CE"/>
      <w:sz w:val="18"/>
      <w:szCs w:val="18"/>
    </w:rPr>
  </w:style>
  <w:style w:type="character" w:styleId="Strong">
    <w:name w:val="Strong"/>
    <w:uiPriority w:val="22"/>
    <w:qFormat/>
    <w:rsid w:val="009444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1A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72"/>
    <w:qFormat/>
    <w:rsid w:val="006528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hemes.89elements.com/definity-html/pages/portfolio/portfolio-single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rchimood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archimooddesi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Links>
    <vt:vector size="6" baseType="variant">
      <vt:variant>
        <vt:i4>7929976</vt:i4>
      </vt:variant>
      <vt:variant>
        <vt:i4>0</vt:i4>
      </vt:variant>
      <vt:variant>
        <vt:i4>0</vt:i4>
      </vt:variant>
      <vt:variant>
        <vt:i4>5</vt:i4>
      </vt:variant>
      <vt:variant>
        <vt:lpwstr>http://themes.89elements.com/definity-html/pages/portfolio/portfolio-single-1.html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Pogátsa József</dc:creator>
  <cp:keywords/>
  <dc:description/>
  <cp:lastModifiedBy>Zorán Heinczinger</cp:lastModifiedBy>
  <cp:revision>6</cp:revision>
  <dcterms:created xsi:type="dcterms:W3CDTF">2018-12-16T11:03:00Z</dcterms:created>
  <dcterms:modified xsi:type="dcterms:W3CDTF">2018-12-20T08:51:00Z</dcterms:modified>
</cp:coreProperties>
</file>