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TOPIC 08: SET OPERATOR</w:t>
      </w:r>
    </w:p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  <w:lang w:val="en-US"/>
        </w:rPr>
        <w:t>Exercises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*** This exercise is performed on HR Schema (HR database) ***</w:t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** This exercise may include some of the topics examined previously**</w:t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Execute UNION operator and UNION ON operator on the following query: SELECT region_name FROM regions; What is the difference?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color w:val="069A2E"/>
          <w:sz w:val="20"/>
          <w:szCs w:val="20"/>
        </w:rPr>
      </w:pPr>
      <w:r>
        <w:rPr>
          <w:rFonts w:eastAsia="Helvetica" w:cs="Helvetica" w:ascii="Helvetica" w:hAnsi="Helvetica"/>
          <w:color w:val="069A2E"/>
          <w:spacing w:val="0"/>
          <w:sz w:val="20"/>
          <w:szCs w:val="20"/>
          <w:shd w:fill="FFFFFF" w:val="clear"/>
        </w:rPr>
        <w:t>union</w:t>
      </w:r>
      <w:r>
        <w:rPr>
          <w:rFonts w:eastAsia="Helvetica" w:cs="Helvetica" w:ascii="Helvetica" w:hAnsi="Helvetica"/>
          <w:color w:val="069A2E"/>
          <w:spacing w:val="0"/>
          <w:sz w:val="20"/>
          <w:szCs w:val="20"/>
          <w:shd w:fill="FFFFFF" w:val="clear"/>
        </w:rPr>
        <w:t xml:space="preserve"> - </w:t>
      </w:r>
      <w:r>
        <w:rPr>
          <w:rFonts w:eastAsia="Helvetica" w:cs="Helvetica" w:ascii="Helvetica" w:hAnsi="Helvetica"/>
          <w:color w:val="069A2E"/>
          <w:spacing w:val="0"/>
          <w:sz w:val="20"/>
          <w:szCs w:val="20"/>
          <w:shd w:fill="FFFFFF" w:val="clear"/>
        </w:rPr>
        <w:t>r</w:t>
      </w:r>
      <w:r>
        <w:rPr>
          <w:rFonts w:eastAsia="Helvetica" w:cs="Helvetica" w:ascii="Helvetica" w:hAnsi="Helvetica"/>
          <w:color w:val="069A2E"/>
          <w:spacing w:val="0"/>
          <w:sz w:val="20"/>
          <w:szCs w:val="20"/>
          <w:shd w:fill="FFFFFF" w:val="clear"/>
        </w:rPr>
        <w:t>eturns the combined rows from two queries, sorting them and removing duplicates.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rFonts w:ascii="Arial" w:hAnsi="Arial" w:eastAsia="Arial" w:cs="Arial"/>
          <w:color w:val="069A2E"/>
          <w:spacing w:val="0"/>
          <w:sz w:val="20"/>
          <w:szCs w:val="20"/>
          <w:highlight w:val="white"/>
        </w:rPr>
      </w:pPr>
      <w:r>
        <w:rPr>
          <w:rFonts w:eastAsia="Helvetica" w:cs="Helvetica" w:ascii="Helvetica" w:hAnsi="Helvetica"/>
          <w:color w:val="069A2E"/>
          <w:spacing w:val="0"/>
          <w:sz w:val="20"/>
          <w:szCs w:val="20"/>
          <w:highlight w:val="white"/>
          <w:shd w:fill="FFFFFF" w:val="clear"/>
        </w:rPr>
        <w:t>union</w:t>
      </w:r>
      <w:r>
        <w:rPr>
          <w:rFonts w:eastAsia="Helvetica" w:cs="Helvetica" w:ascii="Helvetica" w:hAnsi="Helvetica"/>
          <w:color w:val="069A2E"/>
          <w:spacing w:val="0"/>
          <w:sz w:val="20"/>
          <w:szCs w:val="20"/>
          <w:highlight w:val="white"/>
          <w:shd w:fill="FFFFFF" w:val="clear"/>
        </w:rPr>
        <w:t xml:space="preserve"> </w:t>
      </w:r>
      <w:r>
        <w:rPr>
          <w:rFonts w:eastAsia="Helvetica" w:cs="Helvetica" w:ascii="Helvetica" w:hAnsi="Helvetica"/>
          <w:color w:val="069A2E"/>
          <w:spacing w:val="0"/>
          <w:sz w:val="20"/>
          <w:szCs w:val="20"/>
          <w:highlight w:val="white"/>
          <w:shd w:fill="FFFFFF" w:val="clear"/>
        </w:rPr>
        <w:t>all</w:t>
      </w:r>
      <w:r>
        <w:rPr>
          <w:rFonts w:eastAsia="Helvetica" w:cs="Helvetica" w:ascii="Helvetica" w:hAnsi="Helvetica"/>
          <w:color w:val="069A2E"/>
          <w:spacing w:val="0"/>
          <w:sz w:val="20"/>
          <w:szCs w:val="20"/>
          <w:highlight w:val="white"/>
          <w:shd w:fill="FFFFFF" w:val="clear"/>
        </w:rPr>
        <w:t xml:space="preserve"> - </w:t>
      </w:r>
      <w:r>
        <w:rPr>
          <w:rFonts w:eastAsia="Helvetica" w:cs="Helvetica" w:ascii="Helvetica" w:hAnsi="Helvetica"/>
          <w:color w:val="069A2E"/>
          <w:spacing w:val="0"/>
          <w:sz w:val="20"/>
          <w:szCs w:val="20"/>
          <w:highlight w:val="white"/>
          <w:shd w:fill="FFFFFF" w:val="clear"/>
        </w:rPr>
        <w:t>r</w:t>
      </w:r>
      <w:r>
        <w:rPr>
          <w:rFonts w:eastAsia="Helvetica" w:cs="Helvetica" w:ascii="Helvetica" w:hAnsi="Helvetica"/>
          <w:color w:val="069A2E"/>
          <w:spacing w:val="0"/>
          <w:sz w:val="20"/>
          <w:szCs w:val="20"/>
          <w:highlight w:val="white"/>
          <w:shd w:fill="FFFFFF" w:val="clear"/>
        </w:rPr>
        <w:t>eturns the combined rows from two queries without sorting or removing duplicates.</w:t>
      </w:r>
    </w:p>
    <w:p>
      <w:pPr>
        <w:pStyle w:val="Normal"/>
        <w:spacing w:lineRule="exact" w:line="259" w:before="0" w:after="0"/>
        <w:ind w:left="720" w:right="0" w:hanging="0"/>
        <w:jc w:val="left"/>
        <w:rPr>
          <w:rFonts w:eastAsia="Arial"/>
          <w:spacing w:val="0"/>
        </w:rPr>
      </w:pPr>
      <w:r>
        <w:rPr>
          <w:rFonts w:eastAsia="Arial"/>
          <w:spacing w:val="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Execute MINUS operator on the following query: SELECT region_name FROM regions;</w:t>
      </w:r>
    </w:p>
    <w:p>
      <w:pPr>
        <w:pStyle w:val="Normal"/>
        <w:widowControl/>
        <w:bidi w:val="0"/>
        <w:spacing w:lineRule="exact" w:line="259" w:before="0" w:after="160"/>
        <w:ind w:left="720" w:right="0" w:hanging="0"/>
        <w:jc w:val="both"/>
        <w:rPr>
          <w:color w:val="069A2E"/>
          <w:sz w:val="20"/>
          <w:szCs w:val="20"/>
        </w:rPr>
      </w:pPr>
      <w:r>
        <w:rPr>
          <w:rFonts w:eastAsia="Helvetica" w:cs="Helvetica" w:ascii="Helvetica" w:hAnsi="Helvetica"/>
          <w:color w:val="069A2E"/>
          <w:spacing w:val="0"/>
          <w:sz w:val="20"/>
          <w:szCs w:val="20"/>
          <w:highlight w:val="white"/>
          <w:shd w:fill="FFFFFF" w:val="clear"/>
          <w:lang w:val="en-US"/>
        </w:rPr>
        <w:t>No rows will be returned, because MINUS returns only the rows in the first result set that do not appear in the second result set, sorting them and removing duplicates.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4"/>
          <w:szCs w:val="24"/>
          <w:lang w:val="en-US"/>
        </w:rPr>
        <w:t>Run the following query: “SELECT department_id, count(1) FROM employees WHERE department_id IN (20,30,40) GROUP BY department_id;”.</w:t>
      </w:r>
    </w:p>
    <w:p>
      <w:pPr>
        <w:pStyle w:val="Normal"/>
        <w:widowControl/>
        <w:bidi w:val="0"/>
        <w:spacing w:lineRule="exact" w:line="259" w:before="0" w:after="160"/>
        <w:ind w:left="720" w:right="0" w:hanging="0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This query will choose table employees,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to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do the selection of department_id in argumented array, group results by department_id, for columns that </w:t>
        <w:tab/>
        <w:t>passed procession it will show depatment_ID, and it will do count rows by same value in column 1, as it is scalar func it will show one row.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  <w:szCs w:val="24"/>
          <w:lang w:val="en-US"/>
        </w:rPr>
        <w:t>Now run the following query: “SELECT 20,count(1) FROM employees WHERE department_id=20 UNION ALL SELECT 30,count(1) FROM employees WHERE department_id=30 UNION ALL SELECT 40,count(1) FROM  employees WHERE department_id=40;</w:t>
      </w:r>
    </w:p>
    <w:p>
      <w:pPr>
        <w:pStyle w:val="Normal"/>
        <w:spacing w:lineRule="exact" w:line="259" w:before="0" w:after="160"/>
        <w:ind w:left="720" w:right="0" w:hanging="0"/>
        <w:jc w:val="both"/>
        <w:rPr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it will to all mentioned above but it will create columns for 20,30,40 and as they exist separately it will show 0 count. The difference is that department_id was commnon variable in first case.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Find out if any managers manage staff in both departments 20 and 30, and exclude any managers with staff in department 40.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select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manager_id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from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employees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where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department_id=20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intersect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select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manager_id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from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employees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where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department_id=30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minus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select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manager_id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from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employees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where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department_id=40;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4"/>
          <w:szCs w:val="24"/>
          <w:lang w:val="en-US"/>
        </w:rPr>
        <w:t>Use a compound query to report salaries subtotaled by department, by manager, and the overall total.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select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department_id, to_number(null),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sum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(salary)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from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employees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group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by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department_id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union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select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to_number(null), manager_id,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sum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(salary)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from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employees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group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by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manager_id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union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all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select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to_number(null), to_number(null),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sum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(salary) </w:t>
      </w:r>
    </w:p>
    <w:p>
      <w:pPr>
        <w:pStyle w:val="Normal"/>
        <w:spacing w:lineRule="exact" w:line="259" w:before="0" w:after="0"/>
        <w:ind w:left="720" w:right="0" w:hanging="0"/>
        <w:jc w:val="both"/>
        <w:rPr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from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 xml:space="preserve"> employees;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Execute the following query and discuss: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SELECT location_id, department_name "Department", TO_CHAR(NULL) "Country Office" FROM departments UNION SELECT location_id, TO_CHAR(NULL) "Department", state_province FROM locations;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exact" w:line="259" w:before="0" w:after="160"/>
        <w:ind w:left="720" w:right="0" w:hanging="0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  <w:lang w:val="en-US"/>
        </w:rPr>
        <w:t>In order to fulfill the conditions for using the set of operators, we can use this to_char function if the column in a table does not exist.</w:t>
      </w:r>
    </w:p>
    <w:p>
      <w:pPr>
        <w:pStyle w:val="Normal"/>
        <w:spacing w:lineRule="exact" w:line="259" w:before="0" w:after="160"/>
        <w:ind w:left="720" w:right="0" w:hanging="0"/>
        <w:jc w:val="both"/>
        <w:rPr>
          <w:rFonts w:eastAsia="Arial"/>
          <w:color w:val="4F81BD"/>
          <w:spacing w:val="0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Execute the following query and discuss: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eastAsia="Times New Roman" w:cs="Times New Roman" w:ascii="Consolas" w:hAnsi="Consolas"/>
          <w:color w:val="000000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SELECT region_id  FROM regions INTERSECT SELECT region_id  FROM countries ORDER BY region_id;</w:t>
      </w:r>
      <w:bookmarkStart w:id="0" w:name="_GoBack"/>
      <w:bookmarkEnd w:id="0"/>
    </w:p>
    <w:p>
      <w:pPr>
        <w:pStyle w:val="ListParagraph"/>
        <w:spacing w:before="0" w:after="160"/>
        <w:contextualSpacing/>
        <w:jc w:val="both"/>
        <w:rPr/>
      </w:pPr>
      <w:r>
        <w:rPr/>
      </w:r>
    </w:p>
    <w:p>
      <w:pPr>
        <w:pStyle w:val="Normal"/>
        <w:spacing w:lineRule="exact" w:line="259" w:before="0" w:after="160"/>
        <w:ind w:left="720" w:right="0" w:hanging="0"/>
        <w:jc w:val="both"/>
        <w:rPr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</w:rPr>
        <w:t xml:space="preserve">In this query, the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</w:rPr>
        <w:t>intersect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</w:rPr>
        <w:t xml:space="preserve"> returns only common rows returned by the two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</w:rPr>
        <w:t>select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</w:rPr>
        <w:t xml:space="preserve"> statements, which means that if a record exists in one query and not in the other, it will be omitted from the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</w:rPr>
        <w:t>interselect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auto" w:val="clear"/>
        </w:rPr>
        <w:t xml:space="preserve"> results.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7620" distL="114300" distR="114935" simplePos="0" locked="0" layoutInCell="1" allowOverlap="1" relativeHeight="3">
          <wp:simplePos x="0" y="0"/>
          <wp:positionH relativeFrom="column">
            <wp:posOffset>-904875</wp:posOffset>
          </wp:positionH>
          <wp:positionV relativeFrom="paragraph">
            <wp:posOffset>-278130</wp:posOffset>
          </wp:positionV>
          <wp:extent cx="7560310" cy="46799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r-Latn-R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2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f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7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66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669b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74f2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73f3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664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4800"/>
    <w:rPr>
      <w:color w:val="808080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4677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860ea"/>
    <w:rPr>
      <w:b/>
      <w:bCs/>
    </w:rPr>
  </w:style>
  <w:style w:type="character" w:styleId="Token" w:customStyle="1">
    <w:name w:val="token"/>
    <w:basedOn w:val="DefaultParagraphFont"/>
    <w:qFormat/>
    <w:rsid w:val="00bb644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/>
      <w:b/>
      <w:sz w:val="24"/>
    </w:rPr>
  </w:style>
  <w:style w:type="character" w:styleId="ListLabel9">
    <w:name w:val="ListLabel 9"/>
    <w:qFormat/>
    <w:rPr>
      <w:rFonts w:ascii="Arial" w:hAnsi="Arial"/>
      <w:b/>
      <w:sz w:val="24"/>
    </w:rPr>
  </w:style>
  <w:style w:type="character" w:styleId="ListLabel10">
    <w:name w:val="ListLabel 10"/>
    <w:qFormat/>
    <w:rPr>
      <w:rFonts w:ascii="Arial" w:hAnsi="Arial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378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d669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669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LibreOffice/6.1.4.2$Windows_X86_64 LibreOffice_project/9d0f32d1f0b509096fd65e0d4bec26ddd1938fd3</Application>
  <Pages>2</Pages>
  <Words>441</Words>
  <Characters>2519</Characters>
  <CharactersWithSpaces>2935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2018-03-17T08:30:00Z</dcterms:created>
  <dc:creator>Dusan Markovic</dc:creator>
  <dc:description/>
  <dc:language>en-US</dc:language>
  <cp:lastModifiedBy/>
  <dcterms:modified xsi:type="dcterms:W3CDTF">2019-02-01T17:43:20Z</dcterms:modified>
  <cp:revision>387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