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TOPIC 09: USING DDL Statements</w:t>
      </w:r>
    </w:p>
    <w:p>
      <w:pPr>
        <w:pStyle w:val="Normal"/>
        <w:jc w:val="center"/>
        <w:rPr>
          <w:b/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  <w:lang w:val="en-US"/>
        </w:rPr>
        <w:t>Exercises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*** This exercise is performed on HR Schema (HR database) ***</w:t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** This exercise may include some of the topics examined previously**</w:t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8"/>
          <w:szCs w:val="28"/>
          <w:shd w:fill="FFFFFF" w:val="clear"/>
        </w:rPr>
        <w:t>Determine how many objects of each type are in your schema.</w:t>
      </w:r>
    </w:p>
    <w:p>
      <w:pPr>
        <w:pStyle w:val="ListParagraph"/>
        <w:jc w:val="both"/>
        <w:rPr>
          <w:rFonts w:ascii="Arial" w:hAnsi="Arial" w:cs="Arial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59" w:before="0" w:after="160"/>
        <w:ind w:left="720" w:right="0" w:hanging="0"/>
        <w:jc w:val="both"/>
        <w:rPr>
          <w:b w:val="false"/>
          <w:b w:val="false"/>
          <w:bCs w:val="false"/>
          <w:color w:val="069A2E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>select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 xml:space="preserve"> object_type, 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>count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>(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>object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>_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>type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>) from user_objects group by object_type;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Determine how many objects in total your schema has permissions on: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ind w:left="720" w:right="0" w:hanging="0"/>
        <w:jc w:val="both"/>
        <w:rPr>
          <w:rFonts w:ascii="Arial" w:hAnsi="Arial" w:cs="Arial"/>
          <w:b w:val="false"/>
          <w:b w:val="false"/>
          <w:bCs w:val="false"/>
          <w:color w:val="069A2E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  <w:lang w:val="en-GB"/>
        </w:rPr>
        <w:t>select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  <w:lang w:val="en-GB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  <w:lang w:val="en-GB"/>
        </w:rPr>
        <w:t>count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  <w:lang w:val="en-US"/>
        </w:rPr>
        <w:t xml:space="preserve">(*) 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  <w:lang w:val="en-GB"/>
        </w:rPr>
        <w:t>from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  <w:lang w:val="en-US"/>
        </w:rPr>
        <w:t xml:space="preserve"> all_objects;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8"/>
          <w:szCs w:val="28"/>
          <w:shd w:fill="FFFFFF" w:val="clear"/>
        </w:rPr>
        <w:t>Determine who owns the objects your schema can see.</w:t>
      </w:r>
    </w:p>
    <w:p>
      <w:pPr>
        <w:pStyle w:val="ListParagraph"/>
        <w:jc w:val="both"/>
        <w:rPr>
          <w:rFonts w:ascii="Arial" w:hAnsi="Arial" w:cs="Arial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59" w:before="0" w:after="160"/>
        <w:ind w:left="720" w:right="0" w:hanging="0"/>
        <w:jc w:val="both"/>
        <w:rPr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  <w:lang w:val="en-GB"/>
        </w:rPr>
        <w:t>select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  <w:lang w:val="en-GB"/>
        </w:rPr>
        <w:t>distinct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</w:rPr>
        <w:t xml:space="preserve"> owner 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  <w:lang w:val="en-GB"/>
        </w:rPr>
        <w:t>from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</w:rPr>
        <w:t xml:space="preserve"> all_objects;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8"/>
          <w:szCs w:val="28"/>
          <w:shd w:fill="FFFFFF" w:val="clear"/>
        </w:rPr>
        <w:t>Write query to read similar information like the ones you get when you use DESCRIBE command. Issue this command for table REGIONS.</w:t>
      </w:r>
    </w:p>
    <w:p>
      <w:pPr>
        <w:pStyle w:val="ListParagraph"/>
        <w:jc w:val="both"/>
        <w:rPr>
          <w:rFonts w:ascii="Arial" w:hAnsi="Arial" w:cs="Arial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59" w:before="0" w:after="160"/>
        <w:ind w:left="720" w:right="0" w:hanging="0"/>
        <w:jc w:val="left"/>
        <w:rPr>
          <w:b w:val="false"/>
          <w:b w:val="false"/>
          <w:bCs w:val="false"/>
          <w:color w:val="069A2E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</w:rPr>
        <w:t xml:space="preserve">select column_name "name", nullable "Null?", concat(concat(concat(data_type,'('),data_length),')') "type" </w:t>
      </w:r>
    </w:p>
    <w:p>
      <w:pPr>
        <w:pStyle w:val="Normal"/>
        <w:spacing w:lineRule="auto" w:line="259" w:before="0" w:after="160"/>
        <w:ind w:left="720" w:right="0" w:hanging="0"/>
        <w:jc w:val="left"/>
        <w:rPr>
          <w:b w:val="false"/>
          <w:b w:val="false"/>
          <w:bCs w:val="false"/>
          <w:color w:val="069A2E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</w:rPr>
        <w:t xml:space="preserve">from user_tab_columns </w:t>
      </w:r>
    </w:p>
    <w:p>
      <w:pPr>
        <w:pStyle w:val="Normal"/>
        <w:spacing w:lineRule="auto" w:line="259" w:before="0" w:after="160"/>
        <w:ind w:left="720" w:right="0" w:hanging="0"/>
        <w:jc w:val="left"/>
        <w:rPr>
          <w:b w:val="false"/>
          <w:b w:val="false"/>
          <w:bCs w:val="false"/>
          <w:color w:val="069A2E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auto" w:val="clear"/>
        </w:rPr>
        <w:t>where table_name='REGIONS'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sz w:val="28"/>
          <w:szCs w:val="28"/>
          <w:shd w:fill="FFFFFF" w:val="clear"/>
        </w:rPr>
        <w:t>Use a query against a data dictionary view to show what columns make up the EMPLOYEES table, as the DESCRIBE command would:</w:t>
      </w:r>
    </w:p>
    <w:p>
      <w:pPr>
        <w:pStyle w:val="ListParagraph"/>
        <w:jc w:val="both"/>
        <w:rPr>
          <w:rFonts w:ascii="Arial" w:hAnsi="Arial" w:cs="Arial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59" w:before="0" w:after="160"/>
        <w:ind w:left="720" w:right="0" w:hanging="0"/>
        <w:jc w:val="left"/>
        <w:rPr>
          <w:b w:val="false"/>
          <w:b w:val="false"/>
          <w:bCs w:val="false"/>
          <w:color w:val="069A2E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>select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 xml:space="preserve"> column_name "Name", nullable "Null?", concat(concat(concat(data_type,'('),data_length),')') "Type" </w:t>
      </w:r>
    </w:p>
    <w:p>
      <w:pPr>
        <w:pStyle w:val="Normal"/>
        <w:spacing w:lineRule="auto" w:line="259" w:before="0" w:after="160"/>
        <w:ind w:left="720" w:right="0" w:hanging="0"/>
        <w:jc w:val="left"/>
        <w:rPr>
          <w:b w:val="false"/>
          <w:b w:val="false"/>
          <w:bCs w:val="false"/>
          <w:color w:val="069A2E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>from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 xml:space="preserve"> user_tab_columns </w:t>
      </w:r>
    </w:p>
    <w:p>
      <w:pPr>
        <w:pStyle w:val="Normal"/>
        <w:spacing w:lineRule="auto" w:line="259" w:before="0" w:after="160"/>
        <w:ind w:left="720" w:right="0" w:hanging="0"/>
        <w:jc w:val="left"/>
        <w:rPr>
          <w:b w:val="false"/>
          <w:b w:val="false"/>
          <w:bCs w:val="false"/>
          <w:color w:val="069A2E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>where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 xml:space="preserve"> table_name='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>employees</w:t>
      </w:r>
      <w:r>
        <w:rPr>
          <w:rFonts w:eastAsia="Arial" w:cs="Arial" w:ascii="Arial" w:hAnsi="Arial"/>
          <w:b w:val="false"/>
          <w:bCs w:val="false"/>
          <w:color w:val="069A2E"/>
          <w:spacing w:val="0"/>
          <w:sz w:val="20"/>
          <w:szCs w:val="20"/>
          <w:shd w:fill="FFFFFF" w:val="clear"/>
        </w:rPr>
        <w:t>';</w:t>
      </w:r>
    </w:p>
    <w:p>
      <w:pPr>
        <w:pStyle w:val="ListParagraph"/>
        <w:ind w:hanging="0"/>
        <w:jc w:val="both"/>
        <w:rPr>
          <w:rFonts w:ascii="Arial" w:hAnsi="Arial" w:cs="Arial"/>
          <w:sz w:val="28"/>
          <w:szCs w:val="28"/>
          <w:highlight w:val="white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  <w:t>Below are given relational model and ERD model. According to the presented models, generate SQL DDL statements.</w:t>
      </w:r>
      <w:bookmarkStart w:id="0" w:name="_GoBack"/>
      <w:bookmarkEnd w:id="0"/>
    </w:p>
    <w:p>
      <w:pPr>
        <w:pStyle w:val="Normal"/>
        <w:jc w:val="both"/>
        <w:rPr>
          <w:rFonts w:ascii="Arial" w:hAnsi="Arial" w:cs="Arial"/>
          <w:sz w:val="28"/>
          <w:szCs w:val="28"/>
          <w:highlight w:val="white"/>
        </w:rPr>
      </w:pPr>
      <w:r>
        <w:rPr/>
        <w:drawing>
          <wp:inline distT="0" distB="4445" distL="0" distR="2540">
            <wp:extent cx="5731510" cy="283400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8"/>
          <w:szCs w:val="28"/>
          <w:highlight w:val="white"/>
        </w:rPr>
      </w:pPr>
      <w:r>
        <w:rPr>
          <w:rFonts w:cs="Arial" w:ascii="Arial" w:hAnsi="Arial"/>
          <w:sz w:val="28"/>
          <w:szCs w:val="28"/>
          <w:shd w:fill="FFFFFF" w:val="clear"/>
        </w:rPr>
      </w:r>
    </w:p>
    <w:p>
      <w:pPr>
        <w:pStyle w:val="Normal"/>
        <w:jc w:val="both"/>
        <w:rPr>
          <w:rFonts w:ascii="Arial" w:hAnsi="Arial" w:cs="Arial"/>
          <w:sz w:val="28"/>
          <w:szCs w:val="28"/>
          <w:highlight w:val="white"/>
        </w:rPr>
      </w:pPr>
      <w:r>
        <w:rPr/>
        <w:drawing>
          <wp:inline distT="0" distB="0" distL="0" distR="2540">
            <wp:extent cx="5731510" cy="25527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CREATE TABLE account (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account_id INTEGER NOT NULL,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balance NUMBER,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is_active NUMBER,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client_client_id NUMBER NOT NULL,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account_type_account_type_id   INTEGER NOT NULL,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client_id NUMBER NOT NULL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ALTER TABLE account ADD CONSTRAINT account_pk PRIMARY KEY ( account_id, client_id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CREATE TABLE account_type ( account_type_id   INTEGER NOT NULL, type  VARCHAR2(30));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ALTER TABLE account_type ADD CONSTRAINT account_type_pk PRIMARY KEY ( account_type_id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CREATE TABLE city (city_id NUMBER NOT NULL,name VARCHAR2(30),country_country_id NUMBER NOT NULL);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ALTER TABLE city ADD CONSTRAINT city_pk PRIMARY KEY ( city_id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CREATE TABLE client (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client_id NUMBER NOT NULL,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balacne  NUMBER NOT NULL,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is_active NUMBER NOT NULL,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city_city_id NUMBER NOT NULL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ALTER TABLE client ADD CONSTRAINT client_pk PRIMARY KEY ( client_id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CREATE TABLE country (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country_id  NUMBER NOT NULL,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name VARCHAR2(30)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)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ALTER TABLE country ADD CONSTRAINT country_pk PRIMARY KEY ( country_id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CREATE TABLE transaction (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transaction_id  NUMBER NOT NULL,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amount  NUMBER,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made_at  DATE,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account_account_id  INTEGER NOT NULL,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account_client_client_id  NUMBER NOT NULL,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transaction_type_transaction_type_id NUMBER NOT NULL,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       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client_id NUMBER NOT NULL);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ALTER TABLE transaction ADD CONSTRAINT transaction_pk PRIMARY KEY ( transaction_id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CREATE TABLE transaction_type (transaction_type_id  NUMBER NOT NULL,type VARCHAR2(30));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ALTER TABLE transaction_type ADD CONSTRAINT transaction_type_pk PRIMARY KEY ( transaction_type_id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ALTER TABLE account ADD CONSTRAINT account_account_type_fk FOREIGN KEY ( account_type_account_type_id )  REFERENCES account_type ( account_type_id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ALTER TABLE account  ADD CONSTRAINT account_client_fk FOREIGN KEY ( client_client_id )           REFERENCES client ( client_id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ALTER TABLE city  ADD CONSTRAINT city_country_fk FOREIGN KEY ( country_country_id )           REFERENCES country ( country_id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ALTER TABLE client ADD CONSTRAINT client_city_fk FOREIGN KEY ( city_city_id )           REFERENCES city ( city_id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 xml:space="preserve">ALTER TABLE transaction 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AD</w:t>
      </w: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D CONSTRAINT transaction_account_fk FOREIGN KEY ( account_account_id, client_id ) REFERENCES account (account_id, client_id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eastAsia="Arial" w:cs="Arial" w:ascii="Arial" w:hAnsi="Arial"/>
          <w:color w:val="069A2E"/>
          <w:spacing w:val="0"/>
          <w:sz w:val="20"/>
          <w:szCs w:val="20"/>
          <w:shd w:fill="FFFFFF" w:val="clear"/>
        </w:rPr>
        <w:t>ALTER TABLE transaction ADD CONSTRAINT transaction_transaction_type_fk FOREIGN KEY ( transaction_type_transaction_type_id ) REFERENCES transaction_type ( transaction_type_id 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ascii="Arial" w:hAnsi="Arial"/>
          <w:color w:val="069A2E"/>
          <w:sz w:val="20"/>
          <w:szCs w:val="20"/>
        </w:rPr>
      </w:r>
    </w:p>
    <w:sectPr>
      <w:headerReference w:type="default" r:id="rId4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8255" distL="114300" distR="114935" simplePos="0" locked="0" layoutInCell="1" allowOverlap="1" relativeHeight="5">
          <wp:simplePos x="0" y="0"/>
          <wp:positionH relativeFrom="column">
            <wp:posOffset>-904875</wp:posOffset>
          </wp:positionH>
          <wp:positionV relativeFrom="paragraph">
            <wp:posOffset>-278130</wp:posOffset>
          </wp:positionV>
          <wp:extent cx="7560310" cy="467995"/>
          <wp:effectExtent l="0" t="0" r="0" b="0"/>
          <wp:wrapNone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r-Latn-R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2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f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77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669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669b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74f2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73f3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664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4800"/>
    <w:rPr>
      <w:color w:val="808080"/>
      <w:shd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4677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860ea"/>
    <w:rPr>
      <w:b/>
      <w:bCs/>
    </w:rPr>
  </w:style>
  <w:style w:type="character" w:styleId="Token" w:customStyle="1">
    <w:name w:val="token"/>
    <w:basedOn w:val="DefaultParagraphFont"/>
    <w:qFormat/>
    <w:rsid w:val="00bb644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378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d669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669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LibreOffice/6.1.4.2$Windows_X86_64 LibreOffice_project/9d0f32d1f0b509096fd65e0d4bec26ddd1938fd3</Application>
  <Pages>4</Pages>
  <Words>453</Words>
  <Characters>3061</Characters>
  <CharactersWithSpaces>3651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2018-03-17T08:30:00Z</dcterms:created>
  <dc:creator>Dusan Markovic</dc:creator>
  <dc:description/>
  <dc:language>en-US</dc:language>
  <cp:lastModifiedBy/>
  <dcterms:modified xsi:type="dcterms:W3CDTF">2019-02-01T16:57:56Z</dcterms:modified>
  <cp:revision>424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