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7178E" w14:textId="724D577D" w:rsidR="00CB7C87" w:rsidRDefault="00CB7C87" w:rsidP="00CB7C8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AF9BD3" wp14:editId="49FCA316">
                <wp:simplePos x="0" y="0"/>
                <mc:AlternateContent>
                  <mc:Choice Requires="wp14">
                    <wp:positionH relativeFrom="page">
                      <wp14:pctPosHOffset>45500</wp14:pctPosHOffset>
                    </wp:positionH>
                  </mc:Choice>
                  <mc:Fallback>
                    <wp:positionH relativeFrom="page">
                      <wp:posOffset>3439795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66000</wp14:pctPosVOffset>
                    </wp:positionV>
                  </mc:Choice>
                  <mc:Fallback>
                    <wp:positionV relativeFrom="page">
                      <wp:posOffset>7056755</wp:posOffset>
                    </wp:positionV>
                  </mc:Fallback>
                </mc:AlternateContent>
                <wp:extent cx="2797810" cy="268605"/>
                <wp:effectExtent l="0" t="0" r="0" b="0"/>
                <wp:wrapSquare wrapText="bothSides"/>
                <wp:docPr id="465" name="Zone de text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7810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98A8F40" w14:textId="16F9470B" w:rsidR="00CB7C87" w:rsidRDefault="00CB7C87" w:rsidP="00CB7C87">
                            <w:pPr>
                              <w:pStyle w:val="Sansinterligne"/>
                              <w:rPr>
                                <w:color w:val="44546A" w:themeColor="text2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</w:rPr>
                                <w:alias w:val="Auteur"/>
                                <w:id w:val="15524260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Content>
                                <w:r w:rsidR="00037F25">
                                  <w:rPr>
                                    <w:color w:val="44546A" w:themeColor="text2"/>
                                  </w:rPr>
                                  <w:t>Eddy DRUET – Clément GILI – Groupe TP 02</w:t>
                                </w:r>
                              </w:sdtContent>
                            </w:sdt>
                          </w:p>
                          <w:p w14:paraId="13A66451" w14:textId="77777777" w:rsidR="00CB7C87" w:rsidRDefault="00CB7C87" w:rsidP="00CB7C87">
                            <w:pPr>
                              <w:pStyle w:val="Sansinterligne"/>
                              <w:rPr>
                                <w:color w:val="44546A" w:themeColor="text2"/>
                              </w:rPr>
                            </w:pPr>
                          </w:p>
                          <w:p w14:paraId="716337A3" w14:textId="77777777" w:rsidR="00CB7C87" w:rsidRDefault="00CB7C87" w:rsidP="00CB7C87">
                            <w:pPr>
                              <w:pStyle w:val="Sansinterligne"/>
                              <w:rPr>
                                <w:color w:val="44546A" w:themeColor="text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36000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AF9BD3" id="_x0000_t202" coordsize="21600,21600" o:spt="202" path="m,l,21600r21600,l21600,xe">
                <v:stroke joinstyle="miter"/>
                <v:path gradientshapeok="t" o:connecttype="rect"/>
              </v:shapetype>
              <v:shape id="Zone de texte 465" o:spid="_x0000_s1026" type="#_x0000_t202" style="position:absolute;left:0;text-align:left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" filled="f" stroked="f" strokeweight=".5pt">
                <v:textbox style="mso-fit-shape-to-text:t">
                  <w:txbxContent>
                    <w:p w14:paraId="398A8F40" w14:textId="16F9470B" w:rsidR="00CB7C87" w:rsidRDefault="00CB7C87" w:rsidP="00CB7C87">
                      <w:pPr>
                        <w:pStyle w:val="Sansinterligne"/>
                        <w:rPr>
                          <w:color w:val="44546A" w:themeColor="text2"/>
                        </w:rPr>
                      </w:pPr>
                      <w:sdt>
                        <w:sdtPr>
                          <w:rPr>
                            <w:color w:val="44546A" w:themeColor="text2"/>
                          </w:rPr>
                          <w:alias w:val="Auteur"/>
                          <w:id w:val="15524260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r w:rsidR="00037F25">
                            <w:rPr>
                              <w:color w:val="44546A" w:themeColor="text2"/>
                            </w:rPr>
                            <w:t>Eddy DRUET – Clément GILI – Groupe TP 02</w:t>
                          </w:r>
                        </w:sdtContent>
                      </w:sdt>
                    </w:p>
                    <w:p w14:paraId="13A66451" w14:textId="77777777" w:rsidR="00CB7C87" w:rsidRDefault="00CB7C87" w:rsidP="00CB7C87">
                      <w:pPr>
                        <w:pStyle w:val="Sansinterligne"/>
                        <w:rPr>
                          <w:color w:val="44546A" w:themeColor="text2"/>
                        </w:rPr>
                      </w:pPr>
                    </w:p>
                    <w:p w14:paraId="716337A3" w14:textId="77777777" w:rsidR="00CB7C87" w:rsidRDefault="00CB7C87" w:rsidP="00CB7C87">
                      <w:pPr>
                        <w:pStyle w:val="Sansinterligne"/>
                        <w:rPr>
                          <w:color w:val="44546A" w:themeColor="text2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E11C762" wp14:editId="6B1AEA78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383780" cy="9555480"/>
                <wp:effectExtent l="0" t="0" r="7620" b="7620"/>
                <wp:wrapNone/>
                <wp:docPr id="466" name="Rectangle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83780" cy="955548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A5B9C" w14:textId="2CA71868" w:rsidR="00CB7C87" w:rsidRDefault="00CB7C87" w:rsidP="00CB7C87"/>
                        </w:txbxContent>
                      </wps:txbx>
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rect w14:anchorId="5E11C762" id="Rectangle 466" o:spid="_x0000_s1027" style="position:absolute;left:0;text-align:left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" fillcolor="#d9e2f3 [660]" stroked="f" strokeweight="1pt">
                <v:fill color2="#8eaadb [1940]" rotate="t" focus="100%" type="gradient">
                  <o:fill v:ext="view" type="gradientUnscaled"/>
                </v:fill>
                <v:textbox inset="21.6pt,,21.6pt">
                  <w:txbxContent>
                    <w:p w14:paraId="065A5B9C" w14:textId="2CA71868" w:rsidR="00CB7C87" w:rsidRDefault="00CB7C87" w:rsidP="00CB7C87"/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A1DEB4" wp14:editId="16E96274">
                <wp:simplePos x="0" y="0"/>
                <mc:AlternateContent>
                  <mc:Choice Requires="wp14">
                    <wp:positionH relativeFrom="page">
                      <wp14:pctPosHOffset>45500</wp14:pctPosHOffset>
                    </wp:positionH>
                  </mc:Choice>
                  <mc:Fallback>
                    <wp:positionH relativeFrom="page">
                      <wp:posOffset>3439795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2500</wp14:pctPosVOffset>
                    </wp:positionV>
                  </mc:Choice>
                  <mc:Fallback>
                    <wp:positionV relativeFrom="page">
                      <wp:posOffset>266700</wp:posOffset>
                    </wp:positionV>
                  </mc:Fallback>
                </mc:AlternateContent>
                <wp:extent cx="2875915" cy="3017520"/>
                <wp:effectExtent l="0" t="0" r="0" b="0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915" cy="301752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7918A8" w14:textId="107A9DEF" w:rsidR="00CB7C87" w:rsidRDefault="008F300E" w:rsidP="00CB7C87">
                            <w:pPr>
                              <w:spacing w:before="240"/>
                              <w:jc w:val="lef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Rapport du projet concernant la</w:t>
                            </w:r>
                            <w:r w:rsidR="00E052AF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modélisation d’un dragon en OpenGL.</w:t>
                            </w:r>
                          </w:p>
                          <w:p w14:paraId="67B3CC94" w14:textId="77777777" w:rsidR="00CB7C87" w:rsidRDefault="00CB7C87" w:rsidP="00CB7C87">
                            <w:pPr>
                              <w:pStyle w:val="Sansinterligne"/>
                              <w:spacing w:before="0"/>
                              <w:jc w:val="right"/>
                            </w:pPr>
                          </w:p>
                          <w:p w14:paraId="77BC4B04" w14:textId="77777777" w:rsidR="00CB7C87" w:rsidRDefault="00CB7C87" w:rsidP="00CB7C87">
                            <w:pPr>
                              <w:pStyle w:val="Sansinterligne"/>
                              <w:spacing w:before="0"/>
                              <w:jc w:val="right"/>
                            </w:pPr>
                          </w:p>
                          <w:p w14:paraId="0D96BEF5" w14:textId="77777777" w:rsidR="00CB7C87" w:rsidRPr="005644E5" w:rsidRDefault="00CB7C87" w:rsidP="00CB7C87">
                            <w:pPr>
                              <w:pStyle w:val="Sansinterligne"/>
                              <w:spacing w:before="0"/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 w:rsidRPr="005644E5">
                              <w:rPr>
                                <w:b/>
                                <w:bCs/>
                              </w:rPr>
                              <w:t>Université de Bourgogne</w:t>
                            </w:r>
                          </w:p>
                          <w:p w14:paraId="6B28830F" w14:textId="77777777" w:rsidR="00CB7C87" w:rsidRPr="005644E5" w:rsidRDefault="00CB7C87" w:rsidP="00CB7C87">
                            <w:pPr>
                              <w:pStyle w:val="Sansinterligne"/>
                              <w:spacing w:before="0"/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 w:rsidRPr="005644E5">
                              <w:rPr>
                                <w:b/>
                                <w:bCs/>
                              </w:rPr>
                              <w:t>UFR Sciences et techniques</w:t>
                            </w:r>
                          </w:p>
                          <w:p w14:paraId="0C38D049" w14:textId="77777777" w:rsidR="00CB7C87" w:rsidRPr="005644E5" w:rsidRDefault="00CB7C87" w:rsidP="00CB7C87">
                            <w:pPr>
                              <w:pStyle w:val="Sansinterligne"/>
                              <w:spacing w:before="0"/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 w:rsidRPr="005644E5">
                              <w:rPr>
                                <w:b/>
                                <w:bCs/>
                              </w:rPr>
                              <w:t>Licence 3 - Informatique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37000</wp14:pctWidth>
                </wp14:sizeRelH>
                <wp14:sizeRelV relativeFrom="page">
                  <wp14:pctHeight>30000</wp14:pctHeight>
                </wp14:sizeRelV>
              </wp:anchor>
            </w:drawing>
          </mc:Choice>
          <mc:Fallback>
            <w:pict>
              <v:rect w14:anchorId="02A1DEB4" id="Rectangle 467" o:spid="_x0000_s1028" style="position:absolute;left:0;text-align:left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44546a [3215]" stroked="f" strokeweight="1pt">
                <v:textbox inset="14.4pt,14.4pt,14.4pt,28.8pt">
                  <w:txbxContent>
                    <w:p w14:paraId="537918A8" w14:textId="107A9DEF" w:rsidR="00CB7C87" w:rsidRDefault="008F300E" w:rsidP="00CB7C87">
                      <w:pPr>
                        <w:spacing w:before="240"/>
                        <w:jc w:val="left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Rapport du projet concernant la</w:t>
                      </w:r>
                      <w:r w:rsidR="00E052AF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>modélisation d’un dragon en OpenGL.</w:t>
                      </w:r>
                    </w:p>
                    <w:p w14:paraId="67B3CC94" w14:textId="77777777" w:rsidR="00CB7C87" w:rsidRDefault="00CB7C87" w:rsidP="00CB7C87">
                      <w:pPr>
                        <w:pStyle w:val="Sansinterligne"/>
                        <w:spacing w:before="0"/>
                        <w:jc w:val="right"/>
                      </w:pPr>
                    </w:p>
                    <w:p w14:paraId="77BC4B04" w14:textId="77777777" w:rsidR="00CB7C87" w:rsidRDefault="00CB7C87" w:rsidP="00CB7C87">
                      <w:pPr>
                        <w:pStyle w:val="Sansinterligne"/>
                        <w:spacing w:before="0"/>
                        <w:jc w:val="right"/>
                      </w:pPr>
                    </w:p>
                    <w:p w14:paraId="0D96BEF5" w14:textId="77777777" w:rsidR="00CB7C87" w:rsidRPr="005644E5" w:rsidRDefault="00CB7C87" w:rsidP="00CB7C87">
                      <w:pPr>
                        <w:pStyle w:val="Sansinterligne"/>
                        <w:spacing w:before="0"/>
                        <w:jc w:val="right"/>
                        <w:rPr>
                          <w:b/>
                          <w:bCs/>
                        </w:rPr>
                      </w:pPr>
                      <w:r w:rsidRPr="005644E5">
                        <w:rPr>
                          <w:b/>
                          <w:bCs/>
                        </w:rPr>
                        <w:t>Université de Bourgogne</w:t>
                      </w:r>
                    </w:p>
                    <w:p w14:paraId="6B28830F" w14:textId="77777777" w:rsidR="00CB7C87" w:rsidRPr="005644E5" w:rsidRDefault="00CB7C87" w:rsidP="00CB7C87">
                      <w:pPr>
                        <w:pStyle w:val="Sansinterligne"/>
                        <w:spacing w:before="0"/>
                        <w:jc w:val="right"/>
                        <w:rPr>
                          <w:b/>
                          <w:bCs/>
                        </w:rPr>
                      </w:pPr>
                      <w:r w:rsidRPr="005644E5">
                        <w:rPr>
                          <w:b/>
                          <w:bCs/>
                        </w:rPr>
                        <w:t>UFR Sciences et techniques</w:t>
                      </w:r>
                    </w:p>
                    <w:p w14:paraId="0C38D049" w14:textId="77777777" w:rsidR="00CB7C87" w:rsidRPr="005644E5" w:rsidRDefault="00CB7C87" w:rsidP="00CB7C87">
                      <w:pPr>
                        <w:pStyle w:val="Sansinterligne"/>
                        <w:spacing w:before="0"/>
                        <w:jc w:val="right"/>
                        <w:rPr>
                          <w:b/>
                          <w:bCs/>
                        </w:rPr>
                      </w:pPr>
                      <w:r w:rsidRPr="005644E5">
                        <w:rPr>
                          <w:b/>
                          <w:bCs/>
                        </w:rPr>
                        <w:t>Licence 3 - Informatique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72C56D" wp14:editId="14C25DB0">
                <wp:simplePos x="0" y="0"/>
                <mc:AlternateContent>
                  <mc:Choice Requires="wp14">
                    <wp:positionH relativeFrom="page">
                      <wp14:pctPosHOffset>44000</wp14:pctPosHOffset>
                    </wp:positionH>
                  </mc:Choice>
                  <mc:Fallback>
                    <wp:positionH relativeFrom="page">
                      <wp:posOffset>3326130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2500</wp14:pctPosVOffset>
                    </wp:positionV>
                  </mc:Choice>
                  <mc:Fallback>
                    <wp:positionV relativeFrom="page">
                      <wp:posOffset>266700</wp:posOffset>
                    </wp:positionV>
                  </mc:Fallback>
                </mc:AlternateContent>
                <wp:extent cx="3108960" cy="7040880"/>
                <wp:effectExtent l="0" t="0" r="0" b="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7040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40000</wp14:pctWidth>
                </wp14:sizeRelH>
                <wp14:sizeRelV relativeFrom="page">
                  <wp14:pctHeight>70000</wp14:pctHeight>
                </wp14:sizeRelV>
              </wp:anchor>
            </w:drawing>
          </mc:Choice>
          <mc:Fallback>
            <w:pict>
              <v:rect w14:anchorId="10221189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E6EC68" wp14:editId="7108411F">
                <wp:simplePos x="0" y="0"/>
                <mc:AlternateContent>
                  <mc:Choice Requires="wp14">
                    <wp:positionH relativeFrom="page">
                      <wp14:pctPosHOffset>45500</wp14:pctPosHOffset>
                    </wp:positionH>
                  </mc:Choice>
                  <mc:Fallback>
                    <wp:positionH relativeFrom="page">
                      <wp:posOffset>3439795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69000</wp14:pctPosVOffset>
                    </wp:positionV>
                  </mc:Choice>
                  <mc:Fallback>
                    <wp:positionV relativeFrom="page">
                      <wp:posOffset>7377430</wp:posOffset>
                    </wp:positionV>
                  </mc:Fallback>
                </mc:AlternateContent>
                <wp:extent cx="2875915" cy="118745"/>
                <wp:effectExtent l="0" t="0" r="0" b="0"/>
                <wp:wrapNone/>
                <wp:docPr id="469" name="Rectangl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915" cy="1187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37000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042CD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4472c4 [3204]" stroked="f" strokeweight="1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B73F77" wp14:editId="650AA626">
                <wp:simplePos x="0" y="0"/>
                <mc:AlternateContent>
                  <mc:Choice Requires="wp14">
                    <wp:positionH relativeFrom="page">
                      <wp14:pctPosHOffset>45500</wp14:pctPosHOffset>
                    </wp:positionH>
                  </mc:Choice>
                  <mc:Fallback>
                    <wp:positionH relativeFrom="page">
                      <wp:posOffset>3439795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35000</wp14:pctPosVOffset>
                    </wp:positionV>
                  </mc:Choice>
                  <mc:Fallback>
                    <wp:positionV relativeFrom="page">
                      <wp:posOffset>3742055</wp:posOffset>
                    </wp:positionV>
                  </mc:Fallback>
                </mc:AlternateContent>
                <wp:extent cx="2797810" cy="2475230"/>
                <wp:effectExtent l="0" t="0" r="0" b="0"/>
                <wp:wrapSquare wrapText="bothSides"/>
                <wp:docPr id="470" name="Zone de text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7810" cy="2475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4472C4" w:themeColor="accent1"/>
                                <w:sz w:val="56"/>
                                <w:szCs w:val="56"/>
                              </w:rPr>
                              <w:alias w:val="Titre"/>
                              <w:id w:val="-958338334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p w14:paraId="7A9B417B" w14:textId="0418D14A" w:rsidR="00CB7C87" w:rsidRDefault="00CB7C87" w:rsidP="00904534">
                                <w:pPr>
                                  <w:spacing w:line="240" w:lineRule="auto"/>
                                  <w:jc w:val="left"/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56"/>
                                    <w:szCs w:val="56"/>
                                  </w:rPr>
                                  <w:t>Projet</w:t>
                                </w:r>
                                <w:r w:rsidR="00AA5CAF"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56"/>
                                    <w:szCs w:val="56"/>
                                  </w:rPr>
                                  <w:t>Synthèse d’image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44546A" w:themeColor="text2"/>
                                <w:sz w:val="32"/>
                                <w:szCs w:val="32"/>
                              </w:rPr>
                              <w:alias w:val="Sous-titre"/>
                              <w:id w:val="15524255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p w14:paraId="312BF808" w14:textId="00AC499D" w:rsidR="00CB7C87" w:rsidRDefault="00642AAF" w:rsidP="00904534">
                                <w:pPr>
                                  <w:jc w:val="left"/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Modélisation d’un dragon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36000</wp14:pctWidth>
                </wp14:sizeRelH>
                <wp14:sizeRelV relativeFrom="page">
                  <wp14:pctHeight>28000</wp14:pctHeight>
                </wp14:sizeRelV>
              </wp:anchor>
            </w:drawing>
          </mc:Choice>
          <mc:Fallback>
            <w:pict>
              <v:shape w14:anchorId="64B73F77" id="Zone de texte 470" o:spid="_x0000_s1029" type="#_x0000_t202" style="position:absolute;left:0;text-align:left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dlVgmT8CAABwBAAADgAAAAAA&#10;AAAAAAAAAAAuAgAAZHJzL2Uyb0RvYy54bWxQSwECLQAUAAYACAAAACEAeUQr7toAAAAFAQAADwAA&#10;AAAAAAAAAAAAAACZBAAAZHJzL2Rvd25yZXYueG1sUEsFBgAAAAAEAAQA8wAAAKAFAAAAAA==&#10;" filled="f" stroked="f" strokeweight=".5pt">
                <v:textbox style="mso-fit-shape-to-text: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4472C4" w:themeColor="accent1"/>
                          <w:sz w:val="56"/>
                          <w:szCs w:val="56"/>
                        </w:rPr>
                        <w:alias w:val="Titre"/>
                        <w:id w:val="-95833833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14:paraId="7A9B417B" w14:textId="0418D14A" w:rsidR="00CB7C87" w:rsidRDefault="00CB7C87" w:rsidP="00904534">
                          <w:pPr>
                            <w:spacing w:line="240" w:lineRule="auto"/>
                            <w:jc w:val="left"/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56"/>
                              <w:szCs w:val="56"/>
                            </w:rPr>
                            <w:t>Projet</w:t>
                          </w:r>
                          <w:r w:rsidR="00AA5CAF"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56"/>
                              <w:szCs w:val="56"/>
                            </w:rPr>
                            <w:t xml:space="preserve"> 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56"/>
                              <w:szCs w:val="56"/>
                            </w:rPr>
                            <w:t>Synthèse d’image</w:t>
                          </w:r>
                        </w:p>
                      </w:sdtContent>
                    </w:sd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44546A" w:themeColor="text2"/>
                          <w:sz w:val="32"/>
                          <w:szCs w:val="32"/>
                        </w:rPr>
                        <w:alias w:val="Sous-titre"/>
                        <w:id w:val="15524255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Content>
                        <w:p w14:paraId="312BF808" w14:textId="00AC499D" w:rsidR="00CB7C87" w:rsidRDefault="00642AAF" w:rsidP="00904534">
                          <w:pPr>
                            <w:jc w:val="left"/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t>Modélisation d’un dragon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399B5CFA" w14:textId="77777777" w:rsidR="001330D2" w:rsidRDefault="001330D2" w:rsidP="001330D2"/>
    <w:p w14:paraId="0500DEE8" w14:textId="3A7917BC" w:rsidR="001330D2" w:rsidRDefault="001330D2" w:rsidP="001330D2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sdt>
      <w:sdtPr>
        <w:id w:val="402494394"/>
        <w:docPartObj>
          <w:docPartGallery w:val="Table of Contents"/>
          <w:docPartUnique/>
        </w:docPartObj>
      </w:sdtPr>
      <w:sdtEndPr>
        <w:rPr>
          <w:b/>
          <w:bCs/>
          <w:caps w:val="0"/>
          <w:color w:val="auto"/>
          <w:spacing w:val="0"/>
          <w:sz w:val="20"/>
          <w:szCs w:val="20"/>
        </w:rPr>
      </w:sdtEndPr>
      <w:sdtContent>
        <w:p w14:paraId="405B326F" w14:textId="184AB4A5" w:rsidR="00F805A5" w:rsidRDefault="00F805A5">
          <w:pPr>
            <w:pStyle w:val="En-ttedetabledesmatires"/>
          </w:pPr>
          <w:r>
            <w:t>Table des matières</w:t>
          </w:r>
        </w:p>
        <w:p w14:paraId="2E2FFC01" w14:textId="2A5CA50A" w:rsidR="0032774A" w:rsidRDefault="00F805A5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752285" w:history="1">
            <w:r w:rsidR="0032774A" w:rsidRPr="00722A8D">
              <w:rPr>
                <w:rStyle w:val="Lienhypertexte"/>
                <w:noProof/>
              </w:rPr>
              <w:t>Introduction</w:t>
            </w:r>
            <w:r w:rsidR="0032774A">
              <w:rPr>
                <w:noProof/>
                <w:webHidden/>
              </w:rPr>
              <w:tab/>
            </w:r>
            <w:r w:rsidR="0032774A">
              <w:rPr>
                <w:noProof/>
                <w:webHidden/>
              </w:rPr>
              <w:fldChar w:fldCharType="begin"/>
            </w:r>
            <w:r w:rsidR="0032774A">
              <w:rPr>
                <w:noProof/>
                <w:webHidden/>
              </w:rPr>
              <w:instrText xml:space="preserve"> PAGEREF _Toc87752285 \h </w:instrText>
            </w:r>
            <w:r w:rsidR="0032774A">
              <w:rPr>
                <w:noProof/>
                <w:webHidden/>
              </w:rPr>
            </w:r>
            <w:r w:rsidR="0032774A"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2</w:t>
            </w:r>
            <w:r w:rsidR="0032774A">
              <w:rPr>
                <w:noProof/>
                <w:webHidden/>
              </w:rPr>
              <w:fldChar w:fldCharType="end"/>
            </w:r>
          </w:hyperlink>
        </w:p>
        <w:p w14:paraId="01E371C2" w14:textId="505F8090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286" w:history="1">
            <w:r w:rsidRPr="00722A8D">
              <w:rPr>
                <w:rStyle w:val="Lienhypertexte"/>
                <w:noProof/>
              </w:rPr>
              <w:t>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FC638" w14:textId="332434A5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287" w:history="1">
            <w:r w:rsidRPr="00722A8D">
              <w:rPr>
                <w:rStyle w:val="Lienhypertexte"/>
                <w:noProof/>
              </w:rPr>
              <w:t>Contrôles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4024C" w14:textId="3A14FE16" w:rsidR="0032774A" w:rsidRDefault="0032774A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288" w:history="1">
            <w:r w:rsidRPr="00722A8D">
              <w:rPr>
                <w:rStyle w:val="Lienhypertexte"/>
                <w:noProof/>
              </w:rPr>
              <w:t>Gestion de la caméra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9180C" w14:textId="71615DDC" w:rsidR="0032774A" w:rsidRDefault="0032774A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289" w:history="1">
            <w:r w:rsidRPr="00722A8D">
              <w:rPr>
                <w:rStyle w:val="Lienhypertexte"/>
                <w:noProof/>
              </w:rPr>
              <w:t>Structures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C3032" w14:textId="14C45C00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290" w:history="1">
            <w:r w:rsidRPr="00722A8D">
              <w:rPr>
                <w:rStyle w:val="Lienhypertexte"/>
                <w:noProof/>
              </w:rPr>
              <w:t>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1AB9C" w14:textId="3BF8F666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291" w:history="1">
            <w:r w:rsidRPr="00722A8D">
              <w:rPr>
                <w:rStyle w:val="Lienhypertexte"/>
                <w:noProof/>
              </w:rPr>
              <w:t>Facette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1310D" w14:textId="0CB92354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292" w:history="1">
            <w:r w:rsidRPr="00722A8D">
              <w:rPr>
                <w:rStyle w:val="Lienhypertexte"/>
                <w:noProof/>
              </w:rPr>
              <w:t>TTexture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38E1A" w14:textId="7D24052D" w:rsidR="0032774A" w:rsidRDefault="0032774A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293" w:history="1">
            <w:r w:rsidRPr="00722A8D">
              <w:rPr>
                <w:rStyle w:val="Lienhypertexte"/>
                <w:noProof/>
              </w:rPr>
              <w:t>Formes primitives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F2EC5" w14:textId="719ADB7D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294" w:history="1">
            <w:r w:rsidRPr="00722A8D">
              <w:rPr>
                <w:rStyle w:val="Lienhypertexte"/>
                <w:noProof/>
              </w:rPr>
              <w:t>Parallélépipède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225AB" w14:textId="1647DFA5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295" w:history="1">
            <w:r w:rsidRPr="00722A8D">
              <w:rPr>
                <w:rStyle w:val="Lienhypertexte"/>
                <w:noProof/>
              </w:rPr>
              <w:t>Sphère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BCC65" w14:textId="76D494F1" w:rsidR="0032774A" w:rsidRDefault="0032774A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296" w:history="1">
            <w:r w:rsidRPr="00722A8D">
              <w:rPr>
                <w:rStyle w:val="Lienhypertexte"/>
                <w:noProof/>
              </w:rPr>
              <w:t>Modélisation du dragon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CE5CE" w14:textId="70C3578D" w:rsidR="0032774A" w:rsidRDefault="0032774A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297" w:history="1">
            <w:r w:rsidRPr="00722A8D">
              <w:rPr>
                <w:rStyle w:val="Lienhypertexte"/>
                <w:noProof/>
              </w:rPr>
              <w:t>Gestion des textures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8E2A2" w14:textId="2D014197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298" w:history="1">
            <w:r w:rsidRPr="00722A8D">
              <w:rPr>
                <w:rStyle w:val="Lienhypertexte"/>
                <w:noProof/>
              </w:rPr>
              <w:t>Chargement des textures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B46AE" w14:textId="7B680D1F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299" w:history="1">
            <w:r w:rsidRPr="00722A8D">
              <w:rPr>
                <w:rStyle w:val="Lienhypertexte"/>
                <w:noProof/>
              </w:rPr>
              <w:t>Utilisation des textures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35547" w14:textId="7500D30D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300" w:history="1">
            <w:r w:rsidRPr="00722A8D">
              <w:rPr>
                <w:rStyle w:val="Lienhypertexte"/>
                <w:noProof/>
              </w:rPr>
              <w:t>Texture des écailles du dragon (plaquée)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B7D5A" w14:textId="0C1CA043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301" w:history="1">
            <w:r w:rsidRPr="00722A8D">
              <w:rPr>
                <w:rStyle w:val="Lienhypertexte"/>
                <w:noProof/>
              </w:rPr>
              <w:t>Texture des yeux du dragon (enroulée)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4C992" w14:textId="5786878E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302" w:history="1">
            <w:r w:rsidRPr="00722A8D">
              <w:rPr>
                <w:rStyle w:val="Lienhypertexte"/>
                <w:noProof/>
              </w:rPr>
              <w:t>Texture de la boule de feu (enroulée)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5EB1E" w14:textId="498C1097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303" w:history="1">
            <w:r w:rsidRPr="00722A8D">
              <w:rPr>
                <w:rStyle w:val="Lienhypertexte"/>
                <w:noProof/>
              </w:rPr>
              <w:t>Matériaux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981CB" w14:textId="523CFCD8" w:rsidR="0032774A" w:rsidRDefault="0032774A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304" w:history="1">
            <w:r w:rsidRPr="00722A8D">
              <w:rPr>
                <w:rStyle w:val="Lienhypertexte"/>
                <w:noProof/>
              </w:rPr>
              <w:t>Gestion des lumières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4FC73" w14:textId="4D45368D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305" w:history="1">
            <w:r w:rsidRPr="00722A8D">
              <w:rPr>
                <w:rStyle w:val="Lienhypertexte"/>
                <w:noProof/>
              </w:rPr>
              <w:t>Spot lumineux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59EFF" w14:textId="10C1E245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306" w:history="1">
            <w:r w:rsidRPr="00722A8D">
              <w:rPr>
                <w:rStyle w:val="Lienhypertexte"/>
                <w:noProof/>
              </w:rPr>
              <w:t>Boule de feu (point lumineux omnidirectionnel)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16098" w14:textId="4AF658CD" w:rsidR="0032774A" w:rsidRDefault="0032774A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307" w:history="1">
            <w:r w:rsidRPr="00722A8D">
              <w:rPr>
                <w:rStyle w:val="Lienhypertexte"/>
                <w:noProof/>
              </w:rPr>
              <w:t>Gestion des animations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39DC2" w14:textId="558E5EA1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308" w:history="1">
            <w:r w:rsidRPr="00722A8D">
              <w:rPr>
                <w:rStyle w:val="Lienhypertexte"/>
                <w:noProof/>
              </w:rPr>
              <w:t>Architecture des animations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7F3AA" w14:textId="5E874B8C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309" w:history="1">
            <w:r w:rsidRPr="00722A8D">
              <w:rPr>
                <w:rStyle w:val="Lienhypertexte"/>
                <w:noProof/>
              </w:rPr>
              <w:t>Battement des ailes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BB8F1" w14:textId="100057F9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310" w:history="1">
            <w:r w:rsidRPr="00722A8D">
              <w:rPr>
                <w:rStyle w:val="Lienhypertexte"/>
                <w:noProof/>
              </w:rPr>
              <w:t>Boule de feu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2DCE0" w14:textId="2269C734" w:rsidR="0032774A" w:rsidRDefault="0032774A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311" w:history="1">
            <w:r w:rsidRPr="00722A8D">
              <w:rPr>
                <w:rStyle w:val="Lienhypertexte"/>
                <w:noProof/>
              </w:rPr>
              <w:t>Gueule du dragon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069B9" w14:textId="177A304C" w:rsidR="0032774A" w:rsidRDefault="0032774A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312" w:history="1">
            <w:r w:rsidRPr="00722A8D">
              <w:rPr>
                <w:rStyle w:val="Lienhypertexte"/>
                <w:noProof/>
              </w:rPr>
              <w:t>Répartition du travail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4AAB6" w14:textId="7EB63954" w:rsidR="0032774A" w:rsidRDefault="0032774A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313" w:history="1">
            <w:r w:rsidRPr="00722A8D">
              <w:rPr>
                <w:rStyle w:val="Lienhypertexte"/>
                <w:noProof/>
              </w:rPr>
              <w:t>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5CD0D" w14:textId="49FCB951" w:rsidR="0032774A" w:rsidRDefault="0032774A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87752314" w:history="1">
            <w:r w:rsidRPr="00722A8D">
              <w:rPr>
                <w:rStyle w:val="Lienhypertexte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_Toc87752314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280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A9216" w14:textId="0BD849C3" w:rsidR="00F805A5" w:rsidRDefault="00F805A5">
          <w:r>
            <w:rPr>
              <w:b/>
              <w:bCs/>
            </w:rPr>
            <w:fldChar w:fldCharType="end"/>
          </w:r>
        </w:p>
      </w:sdtContent>
    </w:sdt>
    <w:p w14:paraId="27BA210A" w14:textId="77777777" w:rsidR="00F805A5" w:rsidRDefault="00F805A5">
      <w:pPr>
        <w:jc w:val="left"/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1CC83870" w14:textId="1ACEAF25" w:rsidR="00FE7F00" w:rsidRDefault="00D24A2F" w:rsidP="008D6C58">
      <w:pPr>
        <w:pStyle w:val="Titre1"/>
      </w:pPr>
      <w:bookmarkStart w:id="0" w:name="_Toc87752285"/>
      <w:r>
        <w:lastRenderedPageBreak/>
        <w:t>Introduction</w:t>
      </w:r>
      <w:bookmarkEnd w:id="0"/>
    </w:p>
    <w:p w14:paraId="0621DDAF" w14:textId="77777777" w:rsidR="00A108FD" w:rsidRPr="00A108FD" w:rsidRDefault="00A108FD" w:rsidP="00A108FD"/>
    <w:p w14:paraId="5674BD35" w14:textId="77777777" w:rsidR="00A108FD" w:rsidRDefault="00A108FD" w:rsidP="00A108FD">
      <w:pPr>
        <w:keepNext/>
        <w:jc w:val="center"/>
      </w:pPr>
      <w:r>
        <w:rPr>
          <w:noProof/>
        </w:rPr>
        <w:drawing>
          <wp:inline distT="0" distB="0" distL="0" distR="0" wp14:anchorId="2C212964" wp14:editId="2A45936A">
            <wp:extent cx="5190820" cy="189125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" t="22171" r="918" b="14138"/>
                    <a:stretch/>
                  </pic:blipFill>
                  <pic:spPr bwMode="auto">
                    <a:xfrm>
                      <a:off x="0" y="0"/>
                      <a:ext cx="5192833" cy="189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0CE37" w14:textId="2ADF6CF1" w:rsidR="00A108FD" w:rsidRPr="00A108FD" w:rsidRDefault="00A108FD" w:rsidP="00A108FD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809">
        <w:rPr>
          <w:noProof/>
        </w:rPr>
        <w:t>1</w:t>
      </w:r>
      <w:r>
        <w:fldChar w:fldCharType="end"/>
      </w:r>
      <w:r>
        <w:t> : Aperçu du dragon modélisé avec son animation de boule de feu.</w:t>
      </w:r>
    </w:p>
    <w:p w14:paraId="691EF0DB" w14:textId="7EF17711" w:rsidR="008D6C58" w:rsidRDefault="008D6C58" w:rsidP="008D6C58">
      <w:pPr>
        <w:pStyle w:val="Titre2"/>
      </w:pPr>
      <w:bookmarkStart w:id="1" w:name="_Toc87752286"/>
      <w:r>
        <w:t>Contexte</w:t>
      </w:r>
      <w:bookmarkEnd w:id="1"/>
    </w:p>
    <w:p w14:paraId="1071B433" w14:textId="30AA3040" w:rsidR="008D6C58" w:rsidRDefault="00136B89" w:rsidP="008D6C58">
      <w:r>
        <w:t>Ce projet de synthèse d’image nous demandait de modéliser un dragon avec OpenGL</w:t>
      </w:r>
      <w:r w:rsidR="00242981">
        <w:t xml:space="preserve">. </w:t>
      </w:r>
      <w:r w:rsidR="007E1C9E">
        <w:t>Nous avons réalisé toutes les tâches qui étaient demandées, que voici :</w:t>
      </w:r>
    </w:p>
    <w:p w14:paraId="1291533E" w14:textId="69AF7018" w:rsidR="007E1C9E" w:rsidRDefault="0064472F" w:rsidP="00E33AD9">
      <w:pPr>
        <w:pStyle w:val="Paragraphedeliste"/>
        <w:numPr>
          <w:ilvl w:val="0"/>
          <w:numId w:val="5"/>
        </w:numPr>
      </w:pPr>
      <w:r>
        <w:t>Modélisation d’</w:t>
      </w:r>
      <w:r w:rsidR="00495A5A">
        <w:t>un dragon dans le style low-poly</w:t>
      </w:r>
      <w:r w:rsidR="00E6545F">
        <w:t> ;</w:t>
      </w:r>
    </w:p>
    <w:p w14:paraId="7BCBDD5E" w14:textId="734284ED" w:rsidR="00495A5A" w:rsidRDefault="00AC7D34" w:rsidP="00E33AD9">
      <w:pPr>
        <w:pStyle w:val="Paragraphedeliste"/>
        <w:numPr>
          <w:ilvl w:val="0"/>
          <w:numId w:val="5"/>
        </w:numPr>
      </w:pPr>
      <w:r>
        <w:t>Modélisation</w:t>
      </w:r>
      <w:r w:rsidR="00495A5A">
        <w:t xml:space="preserve"> </w:t>
      </w:r>
      <w:r w:rsidR="00684EB0">
        <w:t>d’</w:t>
      </w:r>
      <w:r w:rsidR="007C5EE0">
        <w:t xml:space="preserve">une </w:t>
      </w:r>
      <w:r w:rsidR="00FB7D87">
        <w:t xml:space="preserve">sphère </w:t>
      </w:r>
      <w:r w:rsidR="00495A5A">
        <w:t>à partir de sa représentation paramétrique</w:t>
      </w:r>
      <w:r w:rsidR="00E6545F">
        <w:t> ;</w:t>
      </w:r>
    </w:p>
    <w:p w14:paraId="6D9116B8" w14:textId="4F17AA1F" w:rsidR="000E5B64" w:rsidRDefault="00135ABA" w:rsidP="00E33AD9">
      <w:pPr>
        <w:pStyle w:val="Paragraphedeliste"/>
        <w:numPr>
          <w:ilvl w:val="0"/>
          <w:numId w:val="5"/>
        </w:numPr>
      </w:pPr>
      <w:r>
        <w:t xml:space="preserve">Utilisation de </w:t>
      </w:r>
      <w:r w:rsidR="00E33AD9">
        <w:t>trois</w:t>
      </w:r>
      <w:r>
        <w:t xml:space="preserve"> textures :</w:t>
      </w:r>
    </w:p>
    <w:p w14:paraId="0F47F8AE" w14:textId="28EE5465" w:rsidR="00135ABA" w:rsidRDefault="00135ABA" w:rsidP="00641333">
      <w:pPr>
        <w:pStyle w:val="Paragraphedeliste"/>
        <w:numPr>
          <w:ilvl w:val="1"/>
          <w:numId w:val="5"/>
        </w:numPr>
      </w:pPr>
      <w:r>
        <w:t>Écailles du dragon plaquées sur les faces du corps du dragon</w:t>
      </w:r>
      <w:r w:rsidR="006B26A6">
        <w:t> ;</w:t>
      </w:r>
    </w:p>
    <w:p w14:paraId="5D4C31E5" w14:textId="7738487B" w:rsidR="007D4CE6" w:rsidRDefault="007D4CE6" w:rsidP="00641333">
      <w:pPr>
        <w:pStyle w:val="Paragraphedeliste"/>
        <w:numPr>
          <w:ilvl w:val="1"/>
          <w:numId w:val="5"/>
        </w:numPr>
      </w:pPr>
      <w:r>
        <w:t>Œil enroulé autour des sphères constituant les yeux du dragon</w:t>
      </w:r>
      <w:r w:rsidR="006B26A6">
        <w:t> ;</w:t>
      </w:r>
    </w:p>
    <w:p w14:paraId="699DA0D9" w14:textId="35A5402B" w:rsidR="007D4CE6" w:rsidRDefault="007D4CE6" w:rsidP="00641333">
      <w:pPr>
        <w:pStyle w:val="Paragraphedeliste"/>
        <w:numPr>
          <w:ilvl w:val="1"/>
          <w:numId w:val="5"/>
        </w:numPr>
      </w:pPr>
      <w:r>
        <w:t>Feu enroulé autour de la sphère constituant la boule de feu.</w:t>
      </w:r>
    </w:p>
    <w:p w14:paraId="1F9B7E6D" w14:textId="376E7CAC" w:rsidR="0027425D" w:rsidRDefault="0027425D" w:rsidP="00E33AD9">
      <w:pPr>
        <w:pStyle w:val="Paragraphedeliste"/>
        <w:numPr>
          <w:ilvl w:val="0"/>
          <w:numId w:val="5"/>
        </w:numPr>
      </w:pPr>
      <w:r>
        <w:t>Utilisation de deux types de lumières :</w:t>
      </w:r>
    </w:p>
    <w:p w14:paraId="24B19459" w14:textId="03ED6B04" w:rsidR="0027425D" w:rsidRDefault="0027425D" w:rsidP="009668DB">
      <w:pPr>
        <w:pStyle w:val="Paragraphedeliste"/>
        <w:numPr>
          <w:ilvl w:val="1"/>
          <w:numId w:val="5"/>
        </w:numPr>
      </w:pPr>
      <w:r>
        <w:t>Un spot lumineux jaune éclairant le centre de la scène du haut vers le bas</w:t>
      </w:r>
      <w:r w:rsidR="006B26A6">
        <w:t> ;</w:t>
      </w:r>
    </w:p>
    <w:p w14:paraId="5EF8BF48" w14:textId="29308B4A" w:rsidR="0027425D" w:rsidRDefault="0027425D" w:rsidP="009668DB">
      <w:pPr>
        <w:pStyle w:val="Paragraphedeliste"/>
        <w:numPr>
          <w:ilvl w:val="1"/>
          <w:numId w:val="5"/>
        </w:numPr>
      </w:pPr>
      <w:r>
        <w:t>Un point lumineux omnidirectionnel rouge se déplaçant avec la boule de feu</w:t>
      </w:r>
      <w:r w:rsidR="00C673EA">
        <w:t>.</w:t>
      </w:r>
    </w:p>
    <w:p w14:paraId="465C5E57" w14:textId="5A44D35D" w:rsidR="00D73244" w:rsidRDefault="00D73244" w:rsidP="00E33AD9">
      <w:pPr>
        <w:pStyle w:val="Paragraphedeliste"/>
        <w:numPr>
          <w:ilvl w:val="0"/>
          <w:numId w:val="5"/>
        </w:numPr>
      </w:pPr>
      <w:r>
        <w:t xml:space="preserve">Contrôles pour zoomer et </w:t>
      </w:r>
      <w:r w:rsidR="00744AEF">
        <w:t>tourner</w:t>
      </w:r>
      <w:r>
        <w:t xml:space="preserve"> la caméra à gauche, à droite, en haut et en bas</w:t>
      </w:r>
      <w:r w:rsidR="006B26A6">
        <w:t> ;</w:t>
      </w:r>
    </w:p>
    <w:p w14:paraId="78C24BDA" w14:textId="7B782295" w:rsidR="00495A5A" w:rsidRDefault="00030B48" w:rsidP="00E33AD9">
      <w:pPr>
        <w:pStyle w:val="Paragraphedeliste"/>
        <w:numPr>
          <w:ilvl w:val="0"/>
          <w:numId w:val="5"/>
        </w:numPr>
      </w:pPr>
      <w:r>
        <w:t>Une animation manuelle permettant de tirer une boule de feu</w:t>
      </w:r>
      <w:r w:rsidR="006B26A6">
        <w:t> ;</w:t>
      </w:r>
    </w:p>
    <w:p w14:paraId="12C31F9D" w14:textId="79C8DA68" w:rsidR="002B3B58" w:rsidRDefault="00030B48" w:rsidP="002B3B58">
      <w:pPr>
        <w:pStyle w:val="Paragraphedeliste"/>
        <w:numPr>
          <w:ilvl w:val="0"/>
          <w:numId w:val="5"/>
        </w:numPr>
      </w:pPr>
      <w:r>
        <w:t>Une animation automatique concernant les ailes du dragon.</w:t>
      </w:r>
    </w:p>
    <w:p w14:paraId="296FD266" w14:textId="5B4AE018" w:rsidR="002B3B58" w:rsidRDefault="002B3B58" w:rsidP="002B3B58">
      <w:pPr>
        <w:pStyle w:val="Titre2"/>
      </w:pPr>
      <w:bookmarkStart w:id="2" w:name="_Toc87752287"/>
      <w:r>
        <w:t>Contrôles disponibles</w:t>
      </w:r>
      <w:bookmarkEnd w:id="2"/>
    </w:p>
    <w:p w14:paraId="6283D029" w14:textId="600B7A4E" w:rsidR="002B3B58" w:rsidRDefault="009244F2" w:rsidP="002B3B58">
      <w:r>
        <w:t>Ci-dessous, la liste des contrôles disponibles pour gérer la caméra, activer des animations ou des options de débogage.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C332C" w14:paraId="6956BB7B" w14:textId="77777777" w:rsidTr="003546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BE59268" w14:textId="4CA333D0" w:rsidR="002C332C" w:rsidRDefault="002C332C" w:rsidP="002B3B58">
            <w:r>
              <w:t>Contrôle</w:t>
            </w:r>
          </w:p>
        </w:tc>
        <w:tc>
          <w:tcPr>
            <w:tcW w:w="4531" w:type="dxa"/>
          </w:tcPr>
          <w:p w14:paraId="012E53EF" w14:textId="1390AA72" w:rsidR="002C332C" w:rsidRDefault="00DC77FB" w:rsidP="002B3B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C77FB" w14:paraId="7A1CA82A" w14:textId="77777777" w:rsidTr="0035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71541A5" w14:textId="3826C271" w:rsidR="00DC77FB" w:rsidRDefault="00B33AC3" w:rsidP="002B3B58">
            <w:r>
              <w:t>Z / z</w:t>
            </w:r>
            <w:r w:rsidR="00070E40">
              <w:t xml:space="preserve"> / </w:t>
            </w:r>
            <w:r w:rsidR="00C251CE">
              <w:t>molette haut / molette bas</w:t>
            </w:r>
          </w:p>
        </w:tc>
        <w:tc>
          <w:tcPr>
            <w:tcW w:w="4531" w:type="dxa"/>
          </w:tcPr>
          <w:p w14:paraId="458428C3" w14:textId="597D2654" w:rsidR="00DC77FB" w:rsidRDefault="002B7B64" w:rsidP="002B3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</w:t>
            </w:r>
            <w:r w:rsidR="00B33AC3">
              <w:t xml:space="preserve">omer / </w:t>
            </w:r>
            <w:r w:rsidR="00070E40">
              <w:t>dézoomer</w:t>
            </w:r>
            <w:r w:rsidR="00B33AC3">
              <w:t xml:space="preserve"> la caméra</w:t>
            </w:r>
            <w:r w:rsidR="00432840">
              <w:t>.</w:t>
            </w:r>
          </w:p>
        </w:tc>
      </w:tr>
      <w:tr w:rsidR="00B33AC3" w14:paraId="728FD305" w14:textId="77777777" w:rsidTr="0035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F0AF937" w14:textId="4041F324" w:rsidR="00B33AC3" w:rsidRDefault="00F60B39" w:rsidP="002B3B58">
            <w:r>
              <w:t>Flèche gauche</w:t>
            </w:r>
          </w:p>
        </w:tc>
        <w:tc>
          <w:tcPr>
            <w:tcW w:w="4531" w:type="dxa"/>
          </w:tcPr>
          <w:p w14:paraId="23078541" w14:textId="31344207" w:rsidR="00B33AC3" w:rsidRDefault="00F60B39" w:rsidP="002B3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Tourner autour du dragon par la droite</w:t>
            </w:r>
            <w:r w:rsidR="00432840">
              <w:t>.</w:t>
            </w:r>
          </w:p>
        </w:tc>
      </w:tr>
      <w:tr w:rsidR="00F60B39" w14:paraId="6145A593" w14:textId="77777777" w:rsidTr="0035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EE749F5" w14:textId="6BBF90A5" w:rsidR="00F60B39" w:rsidRDefault="00F60B39" w:rsidP="002B3B58">
            <w:r>
              <w:t>Flèche droite</w:t>
            </w:r>
          </w:p>
        </w:tc>
        <w:tc>
          <w:tcPr>
            <w:tcW w:w="4531" w:type="dxa"/>
          </w:tcPr>
          <w:p w14:paraId="7A0D0A00" w14:textId="3CD5D465" w:rsidR="00F60B39" w:rsidRDefault="00F60B39" w:rsidP="002B3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Tourner autour du dragon par la gauche</w:t>
            </w:r>
            <w:r w:rsidR="00432840">
              <w:t>.</w:t>
            </w:r>
          </w:p>
        </w:tc>
      </w:tr>
      <w:tr w:rsidR="00F60B39" w14:paraId="30E7574F" w14:textId="77777777" w:rsidTr="0035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8E2CDF6" w14:textId="69C5DF92" w:rsidR="00F60B39" w:rsidRDefault="00F60B39" w:rsidP="002B3B58">
            <w:r>
              <w:t>Flèche haut</w:t>
            </w:r>
          </w:p>
        </w:tc>
        <w:tc>
          <w:tcPr>
            <w:tcW w:w="4531" w:type="dxa"/>
          </w:tcPr>
          <w:p w14:paraId="300452C0" w14:textId="7241F5F6" w:rsidR="00F60B39" w:rsidRDefault="00F60B39" w:rsidP="002B3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Tourner autour du dragon par le bas</w:t>
            </w:r>
            <w:r w:rsidR="00432840">
              <w:t>.</w:t>
            </w:r>
          </w:p>
        </w:tc>
      </w:tr>
      <w:tr w:rsidR="00F60B39" w14:paraId="29C14864" w14:textId="77777777" w:rsidTr="0035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871A9E8" w14:textId="3057FC7B" w:rsidR="00F60B39" w:rsidRDefault="00F60B39" w:rsidP="002B3B58">
            <w:r>
              <w:t>Flèche bas</w:t>
            </w:r>
          </w:p>
        </w:tc>
        <w:tc>
          <w:tcPr>
            <w:tcW w:w="4531" w:type="dxa"/>
          </w:tcPr>
          <w:p w14:paraId="0B8FE142" w14:textId="6785E550" w:rsidR="00F60B39" w:rsidRDefault="00F60B39" w:rsidP="002B3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Tourner autour du dragon par le haut</w:t>
            </w:r>
            <w:r w:rsidR="00432840">
              <w:t>.</w:t>
            </w:r>
          </w:p>
        </w:tc>
      </w:tr>
      <w:tr w:rsidR="0062114D" w14:paraId="34666A2E" w14:textId="77777777" w:rsidTr="0035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8530795" w14:textId="2C4E39BC" w:rsidR="0062114D" w:rsidRDefault="0062114D" w:rsidP="002B3B58">
            <w:r>
              <w:t>Clique gauche + déplacer souris</w:t>
            </w:r>
          </w:p>
        </w:tc>
        <w:tc>
          <w:tcPr>
            <w:tcW w:w="4531" w:type="dxa"/>
          </w:tcPr>
          <w:p w14:paraId="2456E39B" w14:textId="16BB0D26" w:rsidR="0062114D" w:rsidRDefault="0062114D" w:rsidP="002B3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Tourner autour du dragon</w:t>
            </w:r>
            <w:r w:rsidR="00432840">
              <w:t>.</w:t>
            </w:r>
          </w:p>
        </w:tc>
      </w:tr>
      <w:tr w:rsidR="00675745" w14:paraId="4CAB0D70" w14:textId="77777777" w:rsidTr="0035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131815E" w14:textId="4A382F70" w:rsidR="00675745" w:rsidRDefault="00675745" w:rsidP="002B3B58">
            <w:r>
              <w:t>Espace</w:t>
            </w:r>
          </w:p>
        </w:tc>
        <w:tc>
          <w:tcPr>
            <w:tcW w:w="4531" w:type="dxa"/>
          </w:tcPr>
          <w:p w14:paraId="033CC054" w14:textId="20F4318A" w:rsidR="00675745" w:rsidRDefault="00675745" w:rsidP="002B3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Jouer l’animation de la boule de feu</w:t>
            </w:r>
            <w:r w:rsidR="00432840">
              <w:t>.</w:t>
            </w:r>
          </w:p>
        </w:tc>
      </w:tr>
      <w:tr w:rsidR="006D3E6A" w14:paraId="6623DADD" w14:textId="77777777" w:rsidTr="0035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6D93D25" w14:textId="339A9145" w:rsidR="006D3E6A" w:rsidRDefault="00AE3B8C" w:rsidP="002B3B58">
            <w:proofErr w:type="gramStart"/>
            <w:r>
              <w:lastRenderedPageBreak/>
              <w:t>p</w:t>
            </w:r>
            <w:proofErr w:type="gramEnd"/>
          </w:p>
        </w:tc>
        <w:tc>
          <w:tcPr>
            <w:tcW w:w="4531" w:type="dxa"/>
          </w:tcPr>
          <w:p w14:paraId="070BAE21" w14:textId="531D4097" w:rsidR="006D3E6A" w:rsidRDefault="00AE3B8C" w:rsidP="002B3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Afficher le mode plein</w:t>
            </w:r>
            <w:r w:rsidR="00432840">
              <w:t>.</w:t>
            </w:r>
          </w:p>
        </w:tc>
      </w:tr>
      <w:tr w:rsidR="00AE3B8C" w14:paraId="675202D2" w14:textId="77777777" w:rsidTr="0035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5B6D18B" w14:textId="50432587" w:rsidR="00AE3B8C" w:rsidRDefault="00AE3B8C" w:rsidP="002B3B58">
            <w:proofErr w:type="gramStart"/>
            <w:r>
              <w:t>f</w:t>
            </w:r>
            <w:proofErr w:type="gramEnd"/>
          </w:p>
        </w:tc>
        <w:tc>
          <w:tcPr>
            <w:tcW w:w="4531" w:type="dxa"/>
          </w:tcPr>
          <w:p w14:paraId="2191896E" w14:textId="2443C94F" w:rsidR="00AE3B8C" w:rsidRDefault="00AE3B8C" w:rsidP="002B3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Afficher le mode fil de fer</w:t>
            </w:r>
            <w:r w:rsidR="00432840">
              <w:t>.</w:t>
            </w:r>
          </w:p>
        </w:tc>
      </w:tr>
      <w:tr w:rsidR="00AE3B8C" w14:paraId="4DDC8E71" w14:textId="77777777" w:rsidTr="003546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89EFD64" w14:textId="21515587" w:rsidR="00AE3B8C" w:rsidRDefault="00AE3B8C" w:rsidP="002B3B58">
            <w:proofErr w:type="gramStart"/>
            <w:r>
              <w:t>s</w:t>
            </w:r>
            <w:proofErr w:type="gramEnd"/>
          </w:p>
        </w:tc>
        <w:tc>
          <w:tcPr>
            <w:tcW w:w="4531" w:type="dxa"/>
          </w:tcPr>
          <w:p w14:paraId="666BBA72" w14:textId="578E971E" w:rsidR="00AE3B8C" w:rsidRDefault="00AE3B8C" w:rsidP="002B3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Afficher le mode sommets seuls</w:t>
            </w:r>
            <w:r w:rsidR="00432840">
              <w:t>.</w:t>
            </w:r>
          </w:p>
        </w:tc>
      </w:tr>
      <w:tr w:rsidR="00AE3B8C" w14:paraId="6874700C" w14:textId="77777777" w:rsidTr="003546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04B6C6E" w14:textId="0DEE5BD5" w:rsidR="00AE3B8C" w:rsidRDefault="00AE3B8C" w:rsidP="002B3B58">
            <w:proofErr w:type="gramStart"/>
            <w:r>
              <w:t>d</w:t>
            </w:r>
            <w:proofErr w:type="gramEnd"/>
            <w:r>
              <w:t xml:space="preserve"> / D</w:t>
            </w:r>
          </w:p>
        </w:tc>
        <w:tc>
          <w:tcPr>
            <w:tcW w:w="4531" w:type="dxa"/>
          </w:tcPr>
          <w:p w14:paraId="088B70D6" w14:textId="678164F8" w:rsidR="00AE3B8C" w:rsidRDefault="00AE3B8C" w:rsidP="003247F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Activer / désactiver le test de profondeur</w:t>
            </w:r>
            <w:r w:rsidR="00432840">
              <w:t>.</w:t>
            </w:r>
          </w:p>
        </w:tc>
      </w:tr>
    </w:tbl>
    <w:p w14:paraId="335FFA99" w14:textId="678A9137" w:rsidR="002C332C" w:rsidRDefault="003247F7" w:rsidP="003247F7">
      <w:pPr>
        <w:pStyle w:val="Lgende"/>
        <w:jc w:val="center"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2D2809">
        <w:rPr>
          <w:noProof/>
        </w:rPr>
        <w:t>1</w:t>
      </w:r>
      <w:r>
        <w:fldChar w:fldCharType="end"/>
      </w:r>
      <w:r>
        <w:t> : Contrôles disponibles</w:t>
      </w:r>
      <w:r w:rsidR="00063BCE">
        <w:t>.</w:t>
      </w:r>
    </w:p>
    <w:p w14:paraId="5F2644D6" w14:textId="1F86C5D7" w:rsidR="00D14877" w:rsidRDefault="00D14877" w:rsidP="00D14877">
      <w:pPr>
        <w:pStyle w:val="Titre1"/>
      </w:pPr>
      <w:bookmarkStart w:id="3" w:name="_Toc87752288"/>
      <w:r>
        <w:t>Gestion de la caméra</w:t>
      </w:r>
      <w:bookmarkEnd w:id="3"/>
    </w:p>
    <w:p w14:paraId="6E872DD1" w14:textId="08FA06D1" w:rsidR="00FC7746" w:rsidRPr="00460CB3" w:rsidRDefault="00D14877" w:rsidP="00460CB3">
      <w:r>
        <w:t xml:space="preserve">Le zoom de la caméra est </w:t>
      </w:r>
      <w:r w:rsidR="007D6235">
        <w:t>effectué</w:t>
      </w:r>
      <w:r>
        <w:t xml:space="preserve"> en modifiant l’angle FOV de la </w:t>
      </w:r>
      <w:r w:rsidR="00C50EBE">
        <w:t>perspective</w:t>
      </w:r>
      <w:r>
        <w:t xml:space="preserve"> de la caméra.</w:t>
      </w:r>
      <w:r w:rsidR="00E121B3">
        <w:t xml:space="preserve"> La rotation de la caméra est effectuée en faisant une rotation</w:t>
      </w:r>
      <w:r w:rsidR="003D08AD">
        <w:t xml:space="preserve"> de celle-ci</w:t>
      </w:r>
      <w:r w:rsidR="00E121B3">
        <w:t xml:space="preserve"> autour de l’axe X et Y.</w:t>
      </w:r>
    </w:p>
    <w:p w14:paraId="78FF882F" w14:textId="2386D971" w:rsidR="007F0649" w:rsidRDefault="007F0649" w:rsidP="007F0649">
      <w:pPr>
        <w:pStyle w:val="Titre1"/>
      </w:pPr>
      <w:bookmarkStart w:id="4" w:name="_Toc87752289"/>
      <w:r>
        <w:t>Structures de données</w:t>
      </w:r>
      <w:bookmarkEnd w:id="4"/>
    </w:p>
    <w:p w14:paraId="253FEFF1" w14:textId="6E7782BF" w:rsidR="007F0649" w:rsidRPr="007F0649" w:rsidRDefault="007F0649" w:rsidP="007F0649">
      <w:r>
        <w:t>Plusieurs structures de données ont été implémentées pour faciliter la création des formes, et les calculs.</w:t>
      </w:r>
    </w:p>
    <w:p w14:paraId="7342E628" w14:textId="05D8AF91" w:rsidR="007D6235" w:rsidRDefault="00C35388" w:rsidP="00C35388">
      <w:pPr>
        <w:pStyle w:val="Titre2"/>
      </w:pPr>
      <w:bookmarkStart w:id="5" w:name="_Toc87752290"/>
      <w:r>
        <w:t>Point</w:t>
      </w:r>
      <w:bookmarkEnd w:id="5"/>
    </w:p>
    <w:p w14:paraId="64D3F7EF" w14:textId="75F33CD4" w:rsidR="00C35388" w:rsidRDefault="00C35388" w:rsidP="00C35388">
      <w:r>
        <w:t>La classe « Point » permet de stocker les 3 coordonnées d’un point dans l’espace</w:t>
      </w:r>
      <w:r w:rsidR="00F200EB">
        <w:t>. Elle est utilisé</w:t>
      </w:r>
      <w:r w:rsidR="0023663F">
        <w:t>e</w:t>
      </w:r>
      <w:r w:rsidR="00F200EB">
        <w:t xml:space="preserve"> dans le calcul des formes primitives comme la sphère.</w:t>
      </w:r>
    </w:p>
    <w:p w14:paraId="0F719052" w14:textId="0DC3A336" w:rsidR="00341014" w:rsidRDefault="00341014" w:rsidP="00341014">
      <w:pPr>
        <w:pStyle w:val="Titre2"/>
      </w:pPr>
      <w:bookmarkStart w:id="6" w:name="_Toc87752291"/>
      <w:r>
        <w:t>Facette</w:t>
      </w:r>
      <w:bookmarkEnd w:id="6"/>
    </w:p>
    <w:p w14:paraId="255901A5" w14:textId="2527DDA5" w:rsidR="00341014" w:rsidRDefault="00341014" w:rsidP="00341014">
      <w:r>
        <w:t xml:space="preserve">La classe « Facette » permet de stocker les coordonnées des 4 points constituant une facette. </w:t>
      </w:r>
      <w:r w:rsidR="001C0579">
        <w:t>Cela permet de facilement dessiner les formes comme la sphère.</w:t>
      </w:r>
    </w:p>
    <w:p w14:paraId="09492B67" w14:textId="39D30A11" w:rsidR="00AE40D3" w:rsidRDefault="00AE40D3" w:rsidP="00AE40D3">
      <w:pPr>
        <w:pStyle w:val="Titre2"/>
      </w:pPr>
      <w:bookmarkStart w:id="7" w:name="_Toc87752292"/>
      <w:r>
        <w:t>TTexture</w:t>
      </w:r>
      <w:bookmarkEnd w:id="7"/>
    </w:p>
    <w:p w14:paraId="4758C121" w14:textId="32813272" w:rsidR="00AE40D3" w:rsidRDefault="00104B07" w:rsidP="00AE40D3">
      <w:r>
        <w:t>Une structure « </w:t>
      </w:r>
      <w:proofErr w:type="spellStart"/>
      <w:r>
        <w:t>TTexture</w:t>
      </w:r>
      <w:proofErr w:type="spellEnd"/>
      <w:r>
        <w:t> » a été implémentée</w:t>
      </w:r>
      <w:r w:rsidR="00B51248">
        <w:t>, celle-ci permet de stocker la taille et les pixels d’une image jpeg qui a été chargé</w:t>
      </w:r>
      <w:r w:rsidR="00EA7E66">
        <w:t>e</w:t>
      </w:r>
      <w:r w:rsidR="00B51248">
        <w:t>.</w:t>
      </w:r>
      <w:r w:rsidR="00617E1E">
        <w:t xml:space="preserve"> L’intérêt est de pouvoir charger plusieurs images et surtout de tailles différentes</w:t>
      </w:r>
      <w:r w:rsidR="005D6B6F">
        <w:t xml:space="preserve"> pour appliquer </w:t>
      </w:r>
      <w:r w:rsidR="008F6C8B">
        <w:t>différentes</w:t>
      </w:r>
      <w:r w:rsidR="005D6B6F">
        <w:t xml:space="preserve"> textures à plusieurs objets.</w:t>
      </w:r>
    </w:p>
    <w:p w14:paraId="25DD12B0" w14:textId="31E62E59" w:rsidR="004E7B10" w:rsidRDefault="00172C9C" w:rsidP="00172C9C">
      <w:pPr>
        <w:pStyle w:val="Titre1"/>
      </w:pPr>
      <w:bookmarkStart w:id="8" w:name="_Toc87752293"/>
      <w:r>
        <w:t>Formes primitives</w:t>
      </w:r>
      <w:bookmarkEnd w:id="8"/>
    </w:p>
    <w:p w14:paraId="668CE126" w14:textId="02C19662" w:rsidR="00172C9C" w:rsidRDefault="00172C9C" w:rsidP="00172C9C">
      <w:r>
        <w:t>Le dragon étant low-poly, nous avons eu besoin que de deux primitives : le parallélépipède et la sphère.</w:t>
      </w:r>
      <w:r w:rsidR="00294370">
        <w:t xml:space="preserve"> Ces formes sont dessinables en appelant les fonctions se trouvant </w:t>
      </w:r>
      <w:r w:rsidR="00487C8F">
        <w:t xml:space="preserve">dans </w:t>
      </w:r>
      <w:r w:rsidR="00294370">
        <w:t>le fichier « </w:t>
      </w:r>
      <w:proofErr w:type="spellStart"/>
      <w:r w:rsidR="00294370">
        <w:t>formes.h</w:t>
      </w:r>
      <w:proofErr w:type="spellEnd"/>
      <w:r w:rsidR="00294370">
        <w:t> ».</w:t>
      </w:r>
    </w:p>
    <w:p w14:paraId="26A53204" w14:textId="7F25C396" w:rsidR="00952E3B" w:rsidRDefault="00571C5E" w:rsidP="00172C9C">
      <w:r>
        <w:t xml:space="preserve">Ces formes primitives n’ont pas de textures et </w:t>
      </w:r>
      <w:r w:rsidR="007A0878">
        <w:t>se situe</w:t>
      </w:r>
      <w:r w:rsidR="006070FB">
        <w:t>nt</w:t>
      </w:r>
      <w:r>
        <w:t xml:space="preserve"> </w:t>
      </w:r>
      <w:r w:rsidR="001F7B6C">
        <w:t>à l’origine de la scène.</w:t>
      </w:r>
      <w:r w:rsidR="00EF66DA">
        <w:t xml:space="preserve"> Libre à nous de les déplacer où l’on veut après dessin.</w:t>
      </w:r>
    </w:p>
    <w:p w14:paraId="4A204E77" w14:textId="08C14297" w:rsidR="004216FE" w:rsidRDefault="004216FE" w:rsidP="00C275DD">
      <w:pPr>
        <w:pStyle w:val="Titre2"/>
      </w:pPr>
      <w:bookmarkStart w:id="9" w:name="_Toc87752294"/>
      <w:r>
        <w:t>P</w:t>
      </w:r>
      <w:r>
        <w:t>arallélépipède</w:t>
      </w:r>
      <w:bookmarkEnd w:id="9"/>
    </w:p>
    <w:p w14:paraId="7924414A" w14:textId="29379D70" w:rsidR="007D4B4D" w:rsidRDefault="00440E4C" w:rsidP="007D4B4D">
      <w:r>
        <w:t xml:space="preserve">Le </w:t>
      </w:r>
      <w:r>
        <w:t>parallélépipède</w:t>
      </w:r>
      <w:r>
        <w:t xml:space="preserve"> peut être créé avec </w:t>
      </w:r>
      <w:r w:rsidR="00590D69">
        <w:t>une longueur</w:t>
      </w:r>
      <w:r>
        <w:t xml:space="preserve">, une largeur et une hauteur </w:t>
      </w:r>
      <w:r w:rsidR="008358D2">
        <w:t>précis</w:t>
      </w:r>
      <w:r w:rsidR="00266A47">
        <w:t>e</w:t>
      </w:r>
      <w:r w:rsidR="000B59C9">
        <w:t xml:space="preserve">. </w:t>
      </w:r>
      <w:r w:rsidR="00F22943">
        <w:t xml:space="preserve">La création du </w:t>
      </w:r>
      <w:r w:rsidR="00F22943">
        <w:t>parallélépipède</w:t>
      </w:r>
      <w:r w:rsidR="00F22943">
        <w:t xml:space="preserve"> est simple : un cube </w:t>
      </w:r>
      <w:r w:rsidR="00E332B2">
        <w:t>centré à l’origine de la scène</w:t>
      </w:r>
      <w:r w:rsidR="00A679AC">
        <w:t xml:space="preserve"> et de taille 1</w:t>
      </w:r>
      <w:r w:rsidR="00E332B2">
        <w:t xml:space="preserve"> est d</w:t>
      </w:r>
      <w:r w:rsidR="00A679AC">
        <w:t xml:space="preserve">essiné, </w:t>
      </w:r>
      <w:r w:rsidR="001F220C">
        <w:t>puis</w:t>
      </w:r>
      <w:r w:rsidR="00A679AC">
        <w:t xml:space="preserve"> il est mis à l’échelle suivant la longueur, la largeur et la hauteur donné</w:t>
      </w:r>
      <w:r w:rsidR="001E0E66">
        <w:t>e</w:t>
      </w:r>
      <w:r w:rsidR="00E63674">
        <w:t>s</w:t>
      </w:r>
      <w:r w:rsidR="00C854BD">
        <w:t>.</w:t>
      </w:r>
    </w:p>
    <w:p w14:paraId="2DC333EF" w14:textId="520DA453" w:rsidR="00E74DCE" w:rsidRDefault="00624A8C" w:rsidP="007D4B4D">
      <w:r>
        <w:t xml:space="preserve">Par ailleurs, </w:t>
      </w:r>
      <w:r w:rsidR="009A1344">
        <w:t xml:space="preserve">nous avons généré les coordonnées de texture pour chacune des </w:t>
      </w:r>
      <w:r w:rsidR="0074106E">
        <w:t xml:space="preserve">faces pour pouvoir appliquer des textures sur les </w:t>
      </w:r>
      <w:r w:rsidR="0074106E">
        <w:t>parallélépipède</w:t>
      </w:r>
      <w:r w:rsidR="0074106E">
        <w:t>s par la suite.</w:t>
      </w:r>
    </w:p>
    <w:p w14:paraId="7065EF39" w14:textId="0EF73BC5" w:rsidR="00E74DCE" w:rsidRDefault="00E74DCE" w:rsidP="007D4B4D">
      <w:r>
        <w:t xml:space="preserve">Également, pour avoir une </w:t>
      </w:r>
      <w:r w:rsidR="004917F0">
        <w:t>interaction</w:t>
      </w:r>
      <w:r>
        <w:t xml:space="preserve"> </w:t>
      </w:r>
      <w:r w:rsidR="00AE504F">
        <w:t>avec</w:t>
      </w:r>
      <w:r>
        <w:t xml:space="preserve"> la lumière cohérente</w:t>
      </w:r>
      <w:r w:rsidR="004917F0">
        <w:t xml:space="preserve">, </w:t>
      </w:r>
      <w:r w:rsidR="00D14FD7">
        <w:t>le</w:t>
      </w:r>
      <w:r w:rsidR="002E5753">
        <w:t xml:space="preserve"> vecteur</w:t>
      </w:r>
      <w:r w:rsidR="00D14FD7">
        <w:t xml:space="preserve"> normal </w:t>
      </w:r>
      <w:r w:rsidR="004917F0">
        <w:t xml:space="preserve">de chaque face </w:t>
      </w:r>
      <w:r w:rsidR="008C4DB3">
        <w:t>a</w:t>
      </w:r>
      <w:r w:rsidR="004917F0">
        <w:t xml:space="preserve"> été défini.</w:t>
      </w:r>
    </w:p>
    <w:p w14:paraId="3DBCA98B" w14:textId="352C5FDF" w:rsidR="00D46647" w:rsidRDefault="00D46647" w:rsidP="007D4B4D"/>
    <w:p w14:paraId="0266C010" w14:textId="77777777" w:rsidR="00D46647" w:rsidRDefault="00D46647" w:rsidP="007D4B4D"/>
    <w:p w14:paraId="7EAE2451" w14:textId="45578784" w:rsidR="00CD2BCF" w:rsidRDefault="00815734" w:rsidP="00815734">
      <w:pPr>
        <w:pStyle w:val="Titre2"/>
      </w:pPr>
      <w:bookmarkStart w:id="10" w:name="_Toc87752295"/>
      <w:r>
        <w:lastRenderedPageBreak/>
        <w:t>Sphère</w:t>
      </w:r>
      <w:bookmarkEnd w:id="10"/>
    </w:p>
    <w:p w14:paraId="49F6ADB1" w14:textId="27CB3AFE" w:rsidR="00815734" w:rsidRDefault="00E118A6" w:rsidP="00815734">
      <w:r>
        <w:t>La sphère peut être créée avec un rayon précis.</w:t>
      </w:r>
      <w:r w:rsidR="00580087">
        <w:t xml:space="preserve"> Cette forme est </w:t>
      </w:r>
      <w:r w:rsidR="00B97E2D">
        <w:t>créée</w:t>
      </w:r>
      <w:r w:rsidR="00580087">
        <w:t xml:space="preserve"> par sa représentation paramétrique</w:t>
      </w:r>
      <w:r w:rsidR="00FB2F56">
        <w:t xml:space="preserve"> que </w:t>
      </w:r>
      <w:r w:rsidR="0058162E">
        <w:t>nous avons vu en TD</w:t>
      </w:r>
      <w:r w:rsidR="005A41FF">
        <w:t>.</w:t>
      </w:r>
    </w:p>
    <w:p w14:paraId="3AA2DA65" w14:textId="5D920535" w:rsidR="005A41FF" w:rsidRDefault="005A41FF" w:rsidP="00815734">
      <w:r>
        <w:t xml:space="preserve">D’abord, les coordonnées des points sont </w:t>
      </w:r>
      <w:r w:rsidR="00866986">
        <w:t>calculées</w:t>
      </w:r>
      <w:r w:rsidR="00FC3B41">
        <w:t xml:space="preserve"> en fonction du nombre de parallèles et de méridiens, puis les points constituant les facettes sont déterminés</w:t>
      </w:r>
      <w:r w:rsidR="000A6371">
        <w:t>.</w:t>
      </w:r>
      <w:r w:rsidR="00F66B61">
        <w:t xml:space="preserve"> Enfin, toutes les faces sont dessinées, en plus, de générer les coordonnées de textures.</w:t>
      </w:r>
    </w:p>
    <w:p w14:paraId="6E5B4D40" w14:textId="22AE2466" w:rsidR="00454E55" w:rsidRPr="00460CB3" w:rsidRDefault="009C640F" w:rsidP="00460CB3">
      <w:r>
        <w:t xml:space="preserve">Les coordonnées de texture de la sphère sont </w:t>
      </w:r>
      <w:r w:rsidR="00E4582A">
        <w:t>calculées</w:t>
      </w:r>
      <w:r>
        <w:t xml:space="preserve"> de sorte à pouvoir appliquer des </w:t>
      </w:r>
      <w:r w:rsidR="003835AD">
        <w:t>images</w:t>
      </w:r>
      <w:r>
        <w:t xml:space="preserve"> de type « projection cylindrique centrale ».</w:t>
      </w:r>
    </w:p>
    <w:p w14:paraId="63264972" w14:textId="5595C960" w:rsidR="00D94BA0" w:rsidRDefault="00D123C1" w:rsidP="00D123C1">
      <w:pPr>
        <w:pStyle w:val="Titre1"/>
      </w:pPr>
      <w:bookmarkStart w:id="11" w:name="_Toc87752296"/>
      <w:r>
        <w:t>Modélisation du dragon</w:t>
      </w:r>
      <w:bookmarkEnd w:id="11"/>
    </w:p>
    <w:p w14:paraId="53998953" w14:textId="7A14F8F0" w:rsidR="002F0083" w:rsidRDefault="008B7ADE" w:rsidP="002F0083">
      <w:r>
        <w:t>De manière générale, les parties du dragon ont été modélisé</w:t>
      </w:r>
      <w:r w:rsidR="006D38EA">
        <w:t>es</w:t>
      </w:r>
      <w:r>
        <w:t xml:space="preserve"> en plaçant successivement des </w:t>
      </w:r>
      <w:r w:rsidR="00762D55">
        <w:t>formes</w:t>
      </w:r>
      <w:r w:rsidR="00D91F77">
        <w:t xml:space="preserve"> à l’aide de translation, et/ou de rotation.</w:t>
      </w:r>
    </w:p>
    <w:p w14:paraId="21EABEDC" w14:textId="35D2E439" w:rsidR="002C7D0E" w:rsidRDefault="00266F5B" w:rsidP="002F0083">
      <w:r>
        <w:t>Le</w:t>
      </w:r>
      <w:r w:rsidR="00224421">
        <w:t xml:space="preserve"> dragon a été découpé en plusieurs parties : les pattes, le corps, les ailes, la tête et la boule de feu</w:t>
      </w:r>
      <w:r w:rsidR="000164D2">
        <w:t>. Ces parties se trouvent dans des fichiers différents dans le répertoire « dragon »</w:t>
      </w:r>
      <w:r w:rsidR="000B0130">
        <w:t xml:space="preserve"> que l’on peut dessiner en appelant</w:t>
      </w:r>
      <w:r w:rsidR="00F62D5D">
        <w:t xml:space="preserve"> </w:t>
      </w:r>
      <w:r w:rsidR="00FC526D">
        <w:t xml:space="preserve">successivement </w:t>
      </w:r>
      <w:r w:rsidR="000B0130">
        <w:t>l</w:t>
      </w:r>
      <w:r w:rsidR="00E50F3C">
        <w:t>eur</w:t>
      </w:r>
      <w:r w:rsidR="000B0130">
        <w:t xml:space="preserve"> fonction</w:t>
      </w:r>
      <w:r w:rsidR="00EB7B0A">
        <w:t xml:space="preserve"> de dessin.</w:t>
      </w:r>
    </w:p>
    <w:p w14:paraId="4B98DE03" w14:textId="5680BEDA" w:rsidR="00ED3DA3" w:rsidRDefault="00ED3DA3" w:rsidP="00ED3DA3">
      <w:pPr>
        <w:pStyle w:val="Titre1"/>
      </w:pPr>
      <w:bookmarkStart w:id="12" w:name="_Toc87752297"/>
      <w:r>
        <w:t>Gestion des textures</w:t>
      </w:r>
      <w:bookmarkEnd w:id="12"/>
    </w:p>
    <w:p w14:paraId="0433BD11" w14:textId="4385522B" w:rsidR="00F87FE6" w:rsidRDefault="00F86BBD" w:rsidP="00ED3DA3">
      <w:r>
        <w:t xml:space="preserve">Dans cette partie, nous verrons comment les textures ont </w:t>
      </w:r>
      <w:r w:rsidR="00EF0171">
        <w:t xml:space="preserve">été </w:t>
      </w:r>
      <w:r>
        <w:t>géré</w:t>
      </w:r>
      <w:r w:rsidR="004F47A1">
        <w:t>e</w:t>
      </w:r>
      <w:r>
        <w:t xml:space="preserve">s, où nous les avons utilisés, et à quoi elles ressemblent. </w:t>
      </w:r>
      <w:r w:rsidR="00C7591A">
        <w:t>Trois textures au total ont été utilisées : deux enroulées autour d’une sphère, et une plaquée sur une face.</w:t>
      </w:r>
    </w:p>
    <w:p w14:paraId="0E07B469" w14:textId="1935FE29" w:rsidR="00D516B4" w:rsidRDefault="00D516B4" w:rsidP="00D516B4">
      <w:pPr>
        <w:pStyle w:val="Titre2"/>
      </w:pPr>
      <w:bookmarkStart w:id="13" w:name="_Toc87752298"/>
      <w:r>
        <w:t>Chargement des textures</w:t>
      </w:r>
      <w:bookmarkEnd w:id="13"/>
    </w:p>
    <w:p w14:paraId="476430CD" w14:textId="3F8870B2" w:rsidR="00D516B4" w:rsidRDefault="00D516B4" w:rsidP="00D516B4">
      <w:r>
        <w:t>Le chargement des images jpeg depuis le stockage est effectué avec la bibliothèque « </w:t>
      </w:r>
      <w:proofErr w:type="spellStart"/>
      <w:r>
        <w:t>jpeglib</w:t>
      </w:r>
      <w:proofErr w:type="spellEnd"/>
      <w:r>
        <w:t> »</w:t>
      </w:r>
      <w:r w:rsidR="001A39B2">
        <w:t>.</w:t>
      </w:r>
      <w:r w:rsidR="00EA2F92">
        <w:t xml:space="preserve"> Il suffit de spécifier </w:t>
      </w:r>
      <w:r w:rsidR="00856413">
        <w:t xml:space="preserve">le chemin </w:t>
      </w:r>
      <w:r w:rsidR="00EA2F92">
        <w:t>d’accès</w:t>
      </w:r>
      <w:r w:rsidR="00C85386">
        <w:t xml:space="preserve"> de l’image</w:t>
      </w:r>
      <w:r w:rsidR="00EA2F92">
        <w:t xml:space="preserve"> à la fonction « </w:t>
      </w:r>
      <w:proofErr w:type="spellStart"/>
      <w:r w:rsidR="00EA2F92">
        <w:t>loadJpeg</w:t>
      </w:r>
      <w:proofErr w:type="spellEnd"/>
      <w:r w:rsidR="00EA2F92">
        <w:t> » dans le fichier « </w:t>
      </w:r>
      <w:proofErr w:type="spellStart"/>
      <w:r w:rsidR="00EA2F92">
        <w:t>utils.h</w:t>
      </w:r>
      <w:proofErr w:type="spellEnd"/>
      <w:r w:rsidR="00EA2F92">
        <w:t> ».</w:t>
      </w:r>
      <w:r w:rsidR="00286E79">
        <w:t xml:space="preserve"> Cette fonction retourne une structure « </w:t>
      </w:r>
      <w:proofErr w:type="spellStart"/>
      <w:r w:rsidR="00286E79">
        <w:t>TTexture</w:t>
      </w:r>
      <w:proofErr w:type="spellEnd"/>
      <w:r w:rsidR="00286E79">
        <w:t xml:space="preserve"> » contenant les pixels de l’image que l’on peut ensuite </w:t>
      </w:r>
      <w:r w:rsidR="001D504B">
        <w:t>donner</w:t>
      </w:r>
      <w:r w:rsidR="00286E79">
        <w:t xml:space="preserve"> à OpenGL</w:t>
      </w:r>
      <w:r w:rsidR="001D504B">
        <w:t>.</w:t>
      </w:r>
    </w:p>
    <w:p w14:paraId="70582E55" w14:textId="7265A834" w:rsidR="00894722" w:rsidRDefault="00521495" w:rsidP="00D516B4">
      <w:r w:rsidRPr="00521495">
        <w:t>À</w:t>
      </w:r>
      <w:r w:rsidR="00894722">
        <w:t xml:space="preserve"> l’initialisation du programme, les trois textures sont chargées avec OpenGL pour pouvoir être utilisé ultérieurement lors de la modélisation du dragon.</w:t>
      </w:r>
    </w:p>
    <w:p w14:paraId="2DBCA980" w14:textId="5CE4AE97" w:rsidR="00CF0B67" w:rsidRDefault="00CF0B67" w:rsidP="00CF0B67">
      <w:pPr>
        <w:pStyle w:val="Titre2"/>
      </w:pPr>
      <w:bookmarkStart w:id="14" w:name="_Toc87752299"/>
      <w:r>
        <w:t>Utilisation des textures</w:t>
      </w:r>
      <w:bookmarkEnd w:id="14"/>
    </w:p>
    <w:p w14:paraId="266192AE" w14:textId="77777777" w:rsidR="00B148EB" w:rsidRDefault="0097316C" w:rsidP="00D516B4">
      <w:r>
        <w:t>Le choix de la texture à appliquer est faisable en appelant la fonction</w:t>
      </w:r>
      <w:r w:rsidR="00730432">
        <w:t xml:space="preserve"> OpenGL</w:t>
      </w:r>
      <w:r>
        <w:t xml:space="preserve"> « </w:t>
      </w:r>
      <w:proofErr w:type="spellStart"/>
      <w:r>
        <w:t>glBindTexture</w:t>
      </w:r>
      <w:proofErr w:type="spellEnd"/>
      <w:r>
        <w:t> » avec l’identifiant de la texture à utiliser.</w:t>
      </w:r>
    </w:p>
    <w:p w14:paraId="49674991" w14:textId="0DB71DB9" w:rsidR="00D516B4" w:rsidRDefault="00730432" w:rsidP="00D516B4">
      <w:r>
        <w:t>Cependant, pour que cela soit plus simple à utiliser, nous avons créé une fonction « </w:t>
      </w:r>
      <w:proofErr w:type="spellStart"/>
      <w:r>
        <w:t>setTexture</w:t>
      </w:r>
      <w:proofErr w:type="spellEnd"/>
      <w:r>
        <w:t> »</w:t>
      </w:r>
      <w:r w:rsidR="006327C2">
        <w:t xml:space="preserve"> où il suffit de spécifier l’identifiant de la texture, et une autre fonction « </w:t>
      </w:r>
      <w:proofErr w:type="spellStart"/>
      <w:r w:rsidR="006327C2">
        <w:t>clearTexture</w:t>
      </w:r>
      <w:proofErr w:type="spellEnd"/>
      <w:r w:rsidR="006327C2">
        <w:t> » pour ne pas utiliser de texture.</w:t>
      </w:r>
      <w:r w:rsidR="00290DF7">
        <w:t xml:space="preserve"> Ces deux fonctions se trouvent dans le fichier « </w:t>
      </w:r>
      <w:proofErr w:type="spellStart"/>
      <w:r w:rsidR="00290DF7">
        <w:t>textures.h</w:t>
      </w:r>
      <w:proofErr w:type="spellEnd"/>
      <w:r w:rsidR="00290DF7">
        <w:t> ».</w:t>
      </w:r>
    </w:p>
    <w:p w14:paraId="44FBEC51" w14:textId="1E0396AD" w:rsidR="00460CB3" w:rsidRDefault="00460CB3" w:rsidP="00D516B4"/>
    <w:p w14:paraId="0AB82273" w14:textId="7B44E65F" w:rsidR="00460CB3" w:rsidRDefault="00460CB3" w:rsidP="00D516B4"/>
    <w:p w14:paraId="1D46BAC2" w14:textId="7DD141C3" w:rsidR="00460CB3" w:rsidRDefault="00460CB3" w:rsidP="00D516B4"/>
    <w:p w14:paraId="5FD4DDE8" w14:textId="45EBE71B" w:rsidR="00460CB3" w:rsidRDefault="00460CB3" w:rsidP="00D516B4"/>
    <w:p w14:paraId="060DD06D" w14:textId="76610E3B" w:rsidR="00460CB3" w:rsidRDefault="00460CB3" w:rsidP="00D516B4"/>
    <w:p w14:paraId="046BEA1E" w14:textId="77777777" w:rsidR="00460CB3" w:rsidRPr="00D516B4" w:rsidRDefault="00460CB3" w:rsidP="00D516B4"/>
    <w:p w14:paraId="20AA6D7F" w14:textId="123232C1" w:rsidR="00BE2217" w:rsidRDefault="00DA3950" w:rsidP="00D363DB">
      <w:pPr>
        <w:pStyle w:val="Titre2"/>
      </w:pPr>
      <w:bookmarkStart w:id="15" w:name="_Toc87752300"/>
      <w:r>
        <w:t>Texture des écailles du dragon (</w:t>
      </w:r>
      <w:r w:rsidR="00687DF5">
        <w:t>plaquée</w:t>
      </w:r>
      <w:r>
        <w:t>)</w:t>
      </w:r>
      <w:bookmarkEnd w:id="15"/>
    </w:p>
    <w:p w14:paraId="2AD1D8BA" w14:textId="77777777" w:rsidR="00451E2D" w:rsidRPr="00451E2D" w:rsidRDefault="00451E2D" w:rsidP="00451E2D"/>
    <w:p w14:paraId="1919C2D6" w14:textId="77777777" w:rsidR="00E05E78" w:rsidRDefault="00484727" w:rsidP="00E05E78">
      <w:pPr>
        <w:keepNext/>
        <w:jc w:val="center"/>
      </w:pPr>
      <w:r>
        <w:rPr>
          <w:noProof/>
        </w:rPr>
        <w:drawing>
          <wp:inline distT="0" distB="0" distL="0" distR="0" wp14:anchorId="7F9F840F" wp14:editId="1E5A1BBF">
            <wp:extent cx="1661822" cy="166182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359" cy="166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78B5B" w14:textId="2B57C9D8" w:rsidR="008131AA" w:rsidRPr="008131AA" w:rsidRDefault="00E05E78" w:rsidP="00460CB3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809">
        <w:rPr>
          <w:noProof/>
        </w:rPr>
        <w:t>2</w:t>
      </w:r>
      <w:r>
        <w:fldChar w:fldCharType="end"/>
      </w:r>
      <w:r>
        <w:t> : Texture d’écailles plaquée sur l’ensemble d</w:t>
      </w:r>
      <w:r w:rsidR="00547658">
        <w:t>es faces du</w:t>
      </w:r>
      <w:r>
        <w:t xml:space="preserve"> corps du dragon</w:t>
      </w:r>
      <w:r w:rsidR="003A3BD6">
        <w:t xml:space="preserve"> (pattes, corps, tête, ailes)</w:t>
      </w:r>
      <w:r>
        <w:t>.</w:t>
      </w:r>
    </w:p>
    <w:p w14:paraId="15071289" w14:textId="5CE2F20A" w:rsidR="00150D7C" w:rsidRDefault="00150D7C" w:rsidP="008075E9">
      <w:pPr>
        <w:pStyle w:val="Titre2"/>
      </w:pPr>
      <w:bookmarkStart w:id="16" w:name="_Toc87752301"/>
      <w:r>
        <w:t>Texture des yeux du dragon (enroulée)</w:t>
      </w:r>
      <w:bookmarkEnd w:id="16"/>
    </w:p>
    <w:p w14:paraId="096C621F" w14:textId="77777777" w:rsidR="00451E2D" w:rsidRPr="00451E2D" w:rsidRDefault="00451E2D" w:rsidP="00451E2D"/>
    <w:p w14:paraId="5B1326AD" w14:textId="77777777" w:rsidR="00195342" w:rsidRDefault="007E41E6" w:rsidP="00195342">
      <w:pPr>
        <w:keepNext/>
        <w:jc w:val="center"/>
      </w:pPr>
      <w:r>
        <w:rPr>
          <w:noProof/>
        </w:rPr>
        <w:drawing>
          <wp:inline distT="0" distB="0" distL="0" distR="0" wp14:anchorId="621CA32E" wp14:editId="25D31662">
            <wp:extent cx="3215161" cy="1606163"/>
            <wp:effectExtent l="0" t="0" r="444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322" cy="161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9E84" w14:textId="5ADB7B1A" w:rsidR="008075E9" w:rsidRDefault="00195342" w:rsidP="00195342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809">
        <w:rPr>
          <w:noProof/>
        </w:rPr>
        <w:t>3</w:t>
      </w:r>
      <w:r>
        <w:fldChar w:fldCharType="end"/>
      </w:r>
      <w:r>
        <w:t> : Texture d’œil enroulée autour des deux yeux du dragon.</w:t>
      </w:r>
    </w:p>
    <w:p w14:paraId="1CAC5DF4" w14:textId="58C22CC2" w:rsidR="00862FBA" w:rsidRDefault="00862FBA" w:rsidP="00862FBA">
      <w:pPr>
        <w:pStyle w:val="Titre2"/>
      </w:pPr>
      <w:bookmarkStart w:id="17" w:name="_Toc87752302"/>
      <w:r>
        <w:t xml:space="preserve">Texture de la boule de feu </w:t>
      </w:r>
      <w:r>
        <w:t>(enroulée)</w:t>
      </w:r>
      <w:bookmarkEnd w:id="17"/>
    </w:p>
    <w:p w14:paraId="2C3BEE50" w14:textId="77777777" w:rsidR="00451E2D" w:rsidRPr="00451E2D" w:rsidRDefault="00451E2D" w:rsidP="00451E2D"/>
    <w:p w14:paraId="1D349222" w14:textId="77777777" w:rsidR="00ED59DA" w:rsidRDefault="00862FBA" w:rsidP="00ED59DA">
      <w:pPr>
        <w:keepNext/>
        <w:jc w:val="center"/>
      </w:pPr>
      <w:r>
        <w:rPr>
          <w:noProof/>
        </w:rPr>
        <w:drawing>
          <wp:inline distT="0" distB="0" distL="0" distR="0" wp14:anchorId="063F4A15" wp14:editId="53A6101C">
            <wp:extent cx="3279665" cy="163766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164" cy="164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772A" w14:textId="65D54B69" w:rsidR="00862FBA" w:rsidRDefault="00ED59DA" w:rsidP="00ED59D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809">
        <w:rPr>
          <w:noProof/>
        </w:rPr>
        <w:t>4</w:t>
      </w:r>
      <w:r>
        <w:fldChar w:fldCharType="end"/>
      </w:r>
      <w:r>
        <w:t> : Texture de feu enroulée autour de la boule de feu.</w:t>
      </w:r>
    </w:p>
    <w:p w14:paraId="3811A6E1" w14:textId="524D46B0" w:rsidR="0079572C" w:rsidRDefault="0079572C" w:rsidP="0079572C">
      <w:pPr>
        <w:pStyle w:val="Titre2"/>
      </w:pPr>
      <w:bookmarkStart w:id="18" w:name="_Toc87752303"/>
      <w:r>
        <w:t>Matériaux</w:t>
      </w:r>
      <w:bookmarkEnd w:id="18"/>
    </w:p>
    <w:p w14:paraId="78F4DBA0" w14:textId="54CE604E" w:rsidR="001E1C3F" w:rsidRPr="00460CB3" w:rsidRDefault="00F36F6F" w:rsidP="00460CB3">
      <w:r>
        <w:lastRenderedPageBreak/>
        <w:t xml:space="preserve">Nous avons voulu modéliser un dragon de feu, donc avec une ambiance très jaune, orange. Nous avons donc </w:t>
      </w:r>
      <w:r w:rsidR="002E2228">
        <w:t>défini</w:t>
      </w:r>
      <w:r>
        <w:t xml:space="preserve"> les propriétés des matériaux pour qu’ils diffusent une lumière jaune, </w:t>
      </w:r>
      <w:r w:rsidR="00EB15D8">
        <w:t>avec</w:t>
      </w:r>
      <w:r>
        <w:t xml:space="preserve"> une faible lumière d’</w:t>
      </w:r>
      <w:r w:rsidR="00881962">
        <w:t>ambiance</w:t>
      </w:r>
      <w:r>
        <w:t xml:space="preserve"> blanche.</w:t>
      </w:r>
      <w:r w:rsidR="00586894">
        <w:t xml:space="preserve"> Aucune lumière </w:t>
      </w:r>
      <w:r w:rsidR="00D3627A">
        <w:t xml:space="preserve">d’ambiance </w:t>
      </w:r>
      <w:r w:rsidR="00975D4E">
        <w:t xml:space="preserve">globale </w:t>
      </w:r>
      <w:r w:rsidR="00280ED8">
        <w:t>n’</w:t>
      </w:r>
      <w:r w:rsidR="00EF2216">
        <w:t>a</w:t>
      </w:r>
      <w:r w:rsidR="00586894">
        <w:t xml:space="preserve"> été utilisé</w:t>
      </w:r>
      <w:r w:rsidR="00EF2216">
        <w:t>e</w:t>
      </w:r>
      <w:r w:rsidR="00586894">
        <w:t>.</w:t>
      </w:r>
    </w:p>
    <w:p w14:paraId="63566BB5" w14:textId="4B32DA7D" w:rsidR="002E2228" w:rsidRDefault="003C4A76" w:rsidP="003C4A76">
      <w:pPr>
        <w:pStyle w:val="Titre1"/>
      </w:pPr>
      <w:bookmarkStart w:id="19" w:name="_Toc87752304"/>
      <w:r>
        <w:t>Gestion des lumières</w:t>
      </w:r>
      <w:bookmarkEnd w:id="19"/>
    </w:p>
    <w:p w14:paraId="79309454" w14:textId="1AE3EACB" w:rsidR="00431052" w:rsidRDefault="008A15CE" w:rsidP="00431052">
      <w:r>
        <w:t>Dans cette partie, nous verrons</w:t>
      </w:r>
      <w:r w:rsidR="00BD37CA">
        <w:t xml:space="preserve"> comment nous avons configuré les lumières</w:t>
      </w:r>
      <w:r w:rsidR="007953FF">
        <w:t>.</w:t>
      </w:r>
      <w:r w:rsidR="004B7792">
        <w:t xml:space="preserve"> Nous avons utilisé deux types de lumières : </w:t>
      </w:r>
      <w:r w:rsidR="00431052">
        <w:t>u</w:t>
      </w:r>
      <w:r w:rsidR="00431052">
        <w:t>n spot lumineux éclairant le centre de la scène du haut vers le bas</w:t>
      </w:r>
      <w:r w:rsidR="00431052">
        <w:t>, et un</w:t>
      </w:r>
      <w:r w:rsidR="00431052">
        <w:t xml:space="preserve"> point lumineux omnidirectionnel se déplaçant avec la boule de feu.</w:t>
      </w:r>
    </w:p>
    <w:p w14:paraId="46D4E7B7" w14:textId="077962B9" w:rsidR="00000C22" w:rsidRDefault="00CA273B" w:rsidP="00CA273B">
      <w:pPr>
        <w:pStyle w:val="Titre2"/>
      </w:pPr>
      <w:bookmarkStart w:id="20" w:name="_Toc87752305"/>
      <w:r>
        <w:t>Spot lumineux</w:t>
      </w:r>
      <w:bookmarkEnd w:id="20"/>
    </w:p>
    <w:p w14:paraId="1651F835" w14:textId="387841B9" w:rsidR="00C66F85" w:rsidRDefault="00F469B7" w:rsidP="007B7D1D">
      <w:r>
        <w:t>Le spot lumineux a été positionné à l’origine de la scène, en hauteur (Y = 5).</w:t>
      </w:r>
      <w:r w:rsidR="00AA4462">
        <w:t xml:space="preserve"> </w:t>
      </w:r>
      <w:r w:rsidR="0029757B">
        <w:t>La source de lumière</w:t>
      </w:r>
      <w:r w:rsidR="00AA4462">
        <w:t xml:space="preserve"> a été configuré en mode directionnel</w:t>
      </w:r>
      <w:r w:rsidR="004C6274">
        <w:t xml:space="preserve"> avec un</w:t>
      </w:r>
      <w:r w:rsidR="00A802AE">
        <w:t>e</w:t>
      </w:r>
      <w:r w:rsidR="004C6274">
        <w:t xml:space="preserve"> direction pointant à la verticale en (0, -1, 0)</w:t>
      </w:r>
      <w:r w:rsidR="002D01F6">
        <w:t xml:space="preserve"> donc de haut en bas</w:t>
      </w:r>
      <w:r w:rsidR="00662342">
        <w:t xml:space="preserve"> depuis la source.</w:t>
      </w:r>
    </w:p>
    <w:p w14:paraId="787E343D" w14:textId="570F8E10" w:rsidR="00C66F85" w:rsidRDefault="00C66F85" w:rsidP="007B7D1D">
      <w:r>
        <w:t xml:space="preserve">L’angle du faisceau de lumière est de 90°, celui-ci est suffisamment large pour éclairer </w:t>
      </w:r>
      <w:r w:rsidR="00B378A0">
        <w:t>l’entièreté</w:t>
      </w:r>
      <w:r>
        <w:t xml:space="preserve"> du dragon.</w:t>
      </w:r>
      <w:r w:rsidR="00B17C3F">
        <w:t xml:space="preserve"> De même, le coefficient d’atténuation de la lumière aux bords du faisceau lumineux est de 5</w:t>
      </w:r>
      <w:r w:rsidR="00F92C6C">
        <w:t>.</w:t>
      </w:r>
    </w:p>
    <w:p w14:paraId="36B66494" w14:textId="7559FDEB" w:rsidR="00157B19" w:rsidRPr="007B7D1D" w:rsidRDefault="00EE1EC1" w:rsidP="007B7D1D">
      <w:r>
        <w:t>Le spot diffuse et a une ambiance</w:t>
      </w:r>
      <w:r w:rsidR="00157B19">
        <w:t xml:space="preserve"> jaune pour donner cet</w:t>
      </w:r>
      <w:r w:rsidR="00B921E6">
        <w:t xml:space="preserve"> aspect </w:t>
      </w:r>
      <w:r w:rsidR="00157B19">
        <w:t>« dragon de feu »</w:t>
      </w:r>
      <w:r w:rsidR="007D79AE">
        <w:t>.</w:t>
      </w:r>
    </w:p>
    <w:p w14:paraId="16E73312" w14:textId="25BB9B6B" w:rsidR="00000C22" w:rsidRDefault="00586894" w:rsidP="003575B3">
      <w:pPr>
        <w:pStyle w:val="Titre2"/>
      </w:pPr>
      <w:bookmarkStart w:id="21" w:name="_Toc87752306"/>
      <w:r>
        <w:t xml:space="preserve">Boule de feu (point lumineux </w:t>
      </w:r>
      <w:r w:rsidR="003575B3">
        <w:t>omnidirectionnel</w:t>
      </w:r>
      <w:r w:rsidR="003575B3">
        <w:t>)</w:t>
      </w:r>
      <w:bookmarkEnd w:id="21"/>
    </w:p>
    <w:p w14:paraId="29460FEB" w14:textId="03DF1D08" w:rsidR="00753B67" w:rsidRDefault="00F2050D" w:rsidP="00753B67">
      <w:r>
        <w:t xml:space="preserve">Étant donné </w:t>
      </w:r>
      <w:r w:rsidR="004A7F64">
        <w:t>que</w:t>
      </w:r>
      <w:r w:rsidR="00E23731">
        <w:t xml:space="preserve"> c’est</w:t>
      </w:r>
      <w:r>
        <w:t xml:space="preserve"> une boule de feu, il fallait que celle-ci diffuse une vive lumière rouge tout autour d’elle</w:t>
      </w:r>
      <w:r w:rsidR="005720CC">
        <w:t>, et qu’elle se déplace en même que la boule de feu se déplace.</w:t>
      </w:r>
    </w:p>
    <w:p w14:paraId="2C6C4467" w14:textId="70A170E0" w:rsidR="00062A1B" w:rsidRDefault="000178DF" w:rsidP="00753B67">
      <w:r>
        <w:t xml:space="preserve">Nous avons donc </w:t>
      </w:r>
      <w:r w:rsidR="008536EA">
        <w:t>utilisé</w:t>
      </w:r>
      <w:r>
        <w:t xml:space="preserve"> une source de lumière omnidirectionnel</w:t>
      </w:r>
      <w:r w:rsidR="0095297D">
        <w:t>le</w:t>
      </w:r>
      <w:r>
        <w:t xml:space="preserve"> </w:t>
      </w:r>
      <w:r w:rsidR="00933BDE">
        <w:t>avec une position qui est translaté</w:t>
      </w:r>
      <w:r w:rsidR="00DA2CBC">
        <w:t>e</w:t>
      </w:r>
      <w:r w:rsidR="00933BDE">
        <w:t xml:space="preserve"> en même que celle de la boule de feu</w:t>
      </w:r>
      <w:r w:rsidR="00A649ED">
        <w:t>.</w:t>
      </w:r>
      <w:r w:rsidR="008536EA">
        <w:t xml:space="preserve"> </w:t>
      </w:r>
      <w:r w:rsidR="00792AD1">
        <w:t xml:space="preserve">La </w:t>
      </w:r>
      <w:r w:rsidR="004540E8">
        <w:t xml:space="preserve">lumière </w:t>
      </w:r>
      <w:r w:rsidR="00792AD1">
        <w:t>se situe</w:t>
      </w:r>
      <w:r w:rsidR="004540E8">
        <w:t xml:space="preserve"> au même endroit que la boule de feu.</w:t>
      </w:r>
      <w:r w:rsidR="007F7188">
        <w:t xml:space="preserve"> La couleur </w:t>
      </w:r>
      <w:r w:rsidR="00446517">
        <w:t>de diffusion est rouge.</w:t>
      </w:r>
    </w:p>
    <w:p w14:paraId="495C7657" w14:textId="380E16C5" w:rsidR="0063146F" w:rsidRDefault="0063146F" w:rsidP="00753B67">
      <w:r>
        <w:t xml:space="preserve">Enfin, par défaut, l’atténuation de la lumière sur le dragon plus la boule de feu s’éloignait était trop faible, nous avons donc </w:t>
      </w:r>
      <w:r w:rsidR="00987E73">
        <w:t>configuré</w:t>
      </w:r>
      <w:r>
        <w:t xml:space="preserve"> les </w:t>
      </w:r>
      <w:r w:rsidR="00346C5F">
        <w:t>atténuations</w:t>
      </w:r>
      <w:r>
        <w:t xml:space="preserve"> constantes</w:t>
      </w:r>
      <w:r w:rsidR="00071F21">
        <w:t xml:space="preserve"> (0)</w:t>
      </w:r>
      <w:r>
        <w:t xml:space="preserve">, linéaires </w:t>
      </w:r>
      <w:r w:rsidR="00071F21">
        <w:t xml:space="preserve">(0,4) </w:t>
      </w:r>
      <w:r>
        <w:t xml:space="preserve">et quadratiques </w:t>
      </w:r>
      <w:r w:rsidR="00071F21">
        <w:t>(0</w:t>
      </w:r>
      <w:r w:rsidR="008B4B76">
        <w:t>,</w:t>
      </w:r>
      <w:r w:rsidR="00071F21">
        <w:t xml:space="preserve">4) </w:t>
      </w:r>
      <w:r>
        <w:t xml:space="preserve">à </w:t>
      </w:r>
      <w:r w:rsidR="004C0972">
        <w:t>tâtons</w:t>
      </w:r>
      <w:r>
        <w:t xml:space="preserve">, jusqu’à que le résultat </w:t>
      </w:r>
      <w:r w:rsidR="004C0972">
        <w:t>rende</w:t>
      </w:r>
      <w:r>
        <w:t xml:space="preserve"> bien.</w:t>
      </w:r>
    </w:p>
    <w:p w14:paraId="39C8BE70" w14:textId="28098F71" w:rsidR="009D5AF4" w:rsidRDefault="009B2444" w:rsidP="00460CB3">
      <w:r>
        <w:t>Cependant, i</w:t>
      </w:r>
      <w:r w:rsidR="00706BB4">
        <w:t xml:space="preserve">l y avait un dernier problème, la boule de feu n’était pas assez </w:t>
      </w:r>
      <w:r w:rsidR="005C08A0">
        <w:t>éclairée</w:t>
      </w:r>
      <w:r w:rsidR="00706BB4">
        <w:t xml:space="preserve"> malgré la lumière. Il fallait qu’elle soit totalement lumineuse, nous avons donc désactivé la lumière sur la boule de feu avec « GL_LIGHTING ».</w:t>
      </w:r>
      <w:r w:rsidR="00BB1253">
        <w:t xml:space="preserve"> Elle appara</w:t>
      </w:r>
      <w:r w:rsidR="004176E8">
        <w:t>î</w:t>
      </w:r>
      <w:r w:rsidR="00BB1253">
        <w:t xml:space="preserve">t ainsi entièrement </w:t>
      </w:r>
      <w:r w:rsidR="00BF695B">
        <w:t>éclairée</w:t>
      </w:r>
      <w:r w:rsidR="00BB1253">
        <w:t>.</w:t>
      </w:r>
    </w:p>
    <w:p w14:paraId="1164457C" w14:textId="2D19BCF2" w:rsidR="00460CB3" w:rsidRPr="00460CB3" w:rsidRDefault="00460CB3" w:rsidP="00460CB3">
      <w:pPr>
        <w:jc w:val="left"/>
      </w:pPr>
      <w:r>
        <w:br w:type="page"/>
      </w:r>
    </w:p>
    <w:p w14:paraId="5CB831B4" w14:textId="04B89F6D" w:rsidR="006F684A" w:rsidRDefault="006F684A" w:rsidP="006F684A">
      <w:pPr>
        <w:pStyle w:val="Titre1"/>
      </w:pPr>
      <w:bookmarkStart w:id="22" w:name="_Toc87752307"/>
      <w:r>
        <w:lastRenderedPageBreak/>
        <w:t>Gestion des animations</w:t>
      </w:r>
      <w:bookmarkEnd w:id="22"/>
    </w:p>
    <w:p w14:paraId="71F660AE" w14:textId="749F67E8" w:rsidR="002717D7" w:rsidRDefault="002717D7" w:rsidP="002717D7">
      <w:r>
        <w:t xml:space="preserve">Dans cette partie, nous verrons </w:t>
      </w:r>
      <w:r>
        <w:t xml:space="preserve">quelles sont les animations créées, et comment elles ont été </w:t>
      </w:r>
      <w:r w:rsidR="0069140C">
        <w:t>conçues</w:t>
      </w:r>
      <w:r>
        <w:t>.</w:t>
      </w:r>
      <w:r w:rsidR="00FC7730">
        <w:t xml:space="preserve"> Nous avons </w:t>
      </w:r>
      <w:r w:rsidR="003105CC">
        <w:t>trois</w:t>
      </w:r>
      <w:r w:rsidR="00FC7730">
        <w:t xml:space="preserve"> animations : les ailes qui battent (automatique), </w:t>
      </w:r>
      <w:r w:rsidR="001603B3">
        <w:t>l’ouverture de la gueule du dragon</w:t>
      </w:r>
      <w:r w:rsidR="00C31B1B">
        <w:t xml:space="preserve"> suivi</w:t>
      </w:r>
      <w:r w:rsidR="00FC7730">
        <w:t xml:space="preserve"> </w:t>
      </w:r>
      <w:r w:rsidR="00C31B1B">
        <w:t>du</w:t>
      </w:r>
      <w:r w:rsidR="00FC7730">
        <w:t xml:space="preserve"> lancement d’une boule de feu (manuelle).</w:t>
      </w:r>
    </w:p>
    <w:p w14:paraId="0FE49B3A" w14:textId="0F63AC78" w:rsidR="009B1D83" w:rsidRDefault="009B1D83" w:rsidP="009B1D83">
      <w:pPr>
        <w:pStyle w:val="Titre2"/>
      </w:pPr>
      <w:bookmarkStart w:id="23" w:name="_Toc87752308"/>
      <w:r>
        <w:t>Architecture des animations</w:t>
      </w:r>
      <w:bookmarkEnd w:id="23"/>
    </w:p>
    <w:p w14:paraId="6D99DDE4" w14:textId="1B1EEF70" w:rsidR="00A53ECB" w:rsidRDefault="00FD6819" w:rsidP="009B1D83">
      <w:r>
        <w:t xml:space="preserve">Les animations sont </w:t>
      </w:r>
      <w:r w:rsidR="00DE6375">
        <w:t>gérées</w:t>
      </w:r>
      <w:r>
        <w:t xml:space="preserve"> dans le fichier de la partie du dragon concerné</w:t>
      </w:r>
      <w:r w:rsidR="00E85DBA">
        <w:t>.</w:t>
      </w:r>
      <w:r w:rsidR="000D5727">
        <w:t xml:space="preserve"> </w:t>
      </w:r>
      <w:r w:rsidR="00DE6375">
        <w:t>Les états</w:t>
      </w:r>
      <w:r w:rsidR="00CF3333">
        <w:t xml:space="preserve"> courants</w:t>
      </w:r>
      <w:r w:rsidR="00DE6375">
        <w:t xml:space="preserve"> de l’animation</w:t>
      </w:r>
      <w:r w:rsidR="00F926CD">
        <w:t xml:space="preserve"> y sont </w:t>
      </w:r>
      <w:r w:rsidR="00C52891">
        <w:t>stockés</w:t>
      </w:r>
      <w:r w:rsidR="008A1423">
        <w:t>.</w:t>
      </w:r>
      <w:r w:rsidR="008324DE">
        <w:t xml:space="preserve"> </w:t>
      </w:r>
      <w:r w:rsidR="00A53ECB">
        <w:t xml:space="preserve">Les états peuvent être </w:t>
      </w:r>
      <w:r w:rsidR="00FE1DE8">
        <w:t>la phase actuelle</w:t>
      </w:r>
      <w:r w:rsidR="00A53ECB">
        <w:t xml:space="preserve"> de l’animation, un angle de rotation, </w:t>
      </w:r>
      <w:r w:rsidR="00035FE8">
        <w:t>une position actuelle</w:t>
      </w:r>
      <w:r w:rsidR="00A53ECB">
        <w:t>, etc.</w:t>
      </w:r>
    </w:p>
    <w:p w14:paraId="625D089A" w14:textId="0BA7FA97" w:rsidR="00FD74EB" w:rsidRDefault="00FD74EB" w:rsidP="009B1D83">
      <w:r>
        <w:t xml:space="preserve">Voici les fonctions </w:t>
      </w:r>
      <w:r w:rsidR="001033A3">
        <w:t>implémentées pour gérer les animations :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033A3" w14:paraId="35CF606D" w14:textId="77777777" w:rsidTr="00F81D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CE56318" w14:textId="3FB2BA16" w:rsidR="001033A3" w:rsidRDefault="001033A3" w:rsidP="009B1D83">
            <w:r>
              <w:t>Fonction</w:t>
            </w:r>
          </w:p>
        </w:tc>
        <w:tc>
          <w:tcPr>
            <w:tcW w:w="4531" w:type="dxa"/>
          </w:tcPr>
          <w:p w14:paraId="57175972" w14:textId="0A0C3BC1" w:rsidR="001033A3" w:rsidRDefault="001033A3" w:rsidP="009B1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1033A3" w14:paraId="4B2236F2" w14:textId="77777777" w:rsidTr="00F81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C0A9450" w14:textId="5B1AA5C8" w:rsidR="001033A3" w:rsidRDefault="001033A3" w:rsidP="009B1D83">
            <w:proofErr w:type="spellStart"/>
            <w:proofErr w:type="gramStart"/>
            <w:r>
              <w:t>playAnimation</w:t>
            </w:r>
            <w:proofErr w:type="spellEnd"/>
            <w:proofErr w:type="gramEnd"/>
          </w:p>
        </w:tc>
        <w:tc>
          <w:tcPr>
            <w:tcW w:w="4531" w:type="dxa"/>
          </w:tcPr>
          <w:p w14:paraId="0CE86974" w14:textId="40C1C72E" w:rsidR="001033A3" w:rsidRDefault="001033A3" w:rsidP="009B1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Jouer l’animation de la partie concernée</w:t>
            </w:r>
            <w:r w:rsidR="00CB3969">
              <w:t xml:space="preserve">, </w:t>
            </w:r>
            <w:r w:rsidR="00066C40">
              <w:t>les états de l’animation sont initialisés</w:t>
            </w:r>
            <w:r w:rsidR="00890B96">
              <w:t>.</w:t>
            </w:r>
          </w:p>
        </w:tc>
      </w:tr>
      <w:tr w:rsidR="001033A3" w14:paraId="3318CE9F" w14:textId="77777777" w:rsidTr="00F81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A7EA2E8" w14:textId="6D080A82" w:rsidR="001033A3" w:rsidRDefault="001033A3" w:rsidP="009B1D83">
            <w:proofErr w:type="spellStart"/>
            <w:proofErr w:type="gramStart"/>
            <w:r>
              <w:t>stopAnimation</w:t>
            </w:r>
            <w:proofErr w:type="spellEnd"/>
            <w:proofErr w:type="gramEnd"/>
          </w:p>
        </w:tc>
        <w:tc>
          <w:tcPr>
            <w:tcW w:w="4531" w:type="dxa"/>
          </w:tcPr>
          <w:p w14:paraId="073C65C4" w14:textId="6F2A592A" w:rsidR="001033A3" w:rsidRDefault="001033A3" w:rsidP="009B1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Arrêter l’animation de la partie concernée</w:t>
            </w:r>
            <w:r w:rsidR="00FB2830">
              <w:t>, les états de l’animation sont réinitialisés</w:t>
            </w:r>
            <w:r w:rsidR="002C3D88">
              <w:t>.</w:t>
            </w:r>
          </w:p>
        </w:tc>
      </w:tr>
      <w:tr w:rsidR="001033A3" w14:paraId="6660AEC5" w14:textId="77777777" w:rsidTr="00F81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EBC53F1" w14:textId="041C0562" w:rsidR="001033A3" w:rsidRDefault="001033A3" w:rsidP="009B1D83">
            <w:proofErr w:type="spellStart"/>
            <w:proofErr w:type="gramStart"/>
            <w:r>
              <w:t>toggleAnimation</w:t>
            </w:r>
            <w:proofErr w:type="spellEnd"/>
            <w:proofErr w:type="gramEnd"/>
          </w:p>
        </w:tc>
        <w:tc>
          <w:tcPr>
            <w:tcW w:w="4531" w:type="dxa"/>
          </w:tcPr>
          <w:p w14:paraId="09ED0EE2" w14:textId="119CA252" w:rsidR="001033A3" w:rsidRDefault="00910C90" w:rsidP="009B1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Jouer</w:t>
            </w:r>
            <w:r w:rsidR="00064474">
              <w:t xml:space="preserve"> ou </w:t>
            </w:r>
            <w:r>
              <w:t>arrêter</w:t>
            </w:r>
            <w:r w:rsidR="001033A3">
              <w:t xml:space="preserve"> l’animation de la partie concernée</w:t>
            </w:r>
            <w:r w:rsidR="002C3D88">
              <w:t>.</w:t>
            </w:r>
          </w:p>
        </w:tc>
      </w:tr>
      <w:tr w:rsidR="001033A3" w14:paraId="32C02AD7" w14:textId="77777777" w:rsidTr="00F81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7941C0A" w14:textId="1C1D7886" w:rsidR="001033A3" w:rsidRDefault="001033A3" w:rsidP="009B1D83">
            <w:proofErr w:type="spellStart"/>
            <w:proofErr w:type="gramStart"/>
            <w:r>
              <w:t>tickAnimation</w:t>
            </w:r>
            <w:proofErr w:type="spellEnd"/>
            <w:proofErr w:type="gramEnd"/>
          </w:p>
        </w:tc>
        <w:tc>
          <w:tcPr>
            <w:tcW w:w="4531" w:type="dxa"/>
          </w:tcPr>
          <w:p w14:paraId="08049476" w14:textId="183649DA" w:rsidR="001033A3" w:rsidRDefault="00C7100F" w:rsidP="00F4686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Cette fonction est </w:t>
            </w:r>
            <w:r w:rsidR="00DF1DD2">
              <w:t>appelée</w:t>
            </w:r>
            <w:r>
              <w:t xml:space="preserve"> à chaque temps d’inactivité du programme (idle), elle fait progresser les états de l’animation (angle, position, phase, etc.)</w:t>
            </w:r>
            <w:r w:rsidR="002C3D88">
              <w:t>.</w:t>
            </w:r>
          </w:p>
        </w:tc>
      </w:tr>
    </w:tbl>
    <w:p w14:paraId="3EEFB9FF" w14:textId="15F0BD51" w:rsidR="00F4686B" w:rsidRDefault="00F4686B" w:rsidP="009C05FB">
      <w:pPr>
        <w:pStyle w:val="Lgende"/>
        <w:jc w:val="center"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2D2809">
        <w:rPr>
          <w:noProof/>
        </w:rPr>
        <w:t>2</w:t>
      </w:r>
      <w:r>
        <w:fldChar w:fldCharType="end"/>
      </w:r>
      <w:r>
        <w:t> : Fonctions permettant l’animation des parties</w:t>
      </w:r>
      <w:r w:rsidR="00743634">
        <w:t>.</w:t>
      </w:r>
    </w:p>
    <w:p w14:paraId="464536E4" w14:textId="2C2C6A1E" w:rsidR="001033A3" w:rsidRPr="009B1D83" w:rsidRDefault="00CF11A8" w:rsidP="009B1D83">
      <w:r>
        <w:t xml:space="preserve">Ainsi, dans la fonction de dessin de la partie du dragon, les valeurs des états de l’animation sont </w:t>
      </w:r>
      <w:r w:rsidR="00997654">
        <w:t>utilisées</w:t>
      </w:r>
      <w:r w:rsidR="009846DD">
        <w:t xml:space="preserve"> pour transcrire l’animation à l’écran.</w:t>
      </w:r>
    </w:p>
    <w:p w14:paraId="419FC44D" w14:textId="6FEFA5B1" w:rsidR="006F684A" w:rsidRDefault="001B4B11" w:rsidP="001B4B11">
      <w:pPr>
        <w:pStyle w:val="Titre2"/>
      </w:pPr>
      <w:bookmarkStart w:id="24" w:name="_Toc87752309"/>
      <w:r>
        <w:t>Battement des ailes</w:t>
      </w:r>
      <w:bookmarkEnd w:id="24"/>
    </w:p>
    <w:p w14:paraId="121677B9" w14:textId="54A9F0C1" w:rsidR="00887CBF" w:rsidRDefault="00BA308F" w:rsidP="001B4B11">
      <w:r>
        <w:t>Les ailes effectuent un mouvement continu</w:t>
      </w:r>
      <w:r w:rsidR="007D44AE">
        <w:t xml:space="preserve"> et automatique</w:t>
      </w:r>
      <w:r>
        <w:t xml:space="preserve"> de battement</w:t>
      </w:r>
      <w:r w:rsidR="00C45C98">
        <w:t xml:space="preserve"> d’un angle </w:t>
      </w:r>
      <w:r w:rsidR="0030797A">
        <w:t>entre -20° et 20°</w:t>
      </w:r>
      <w:r w:rsidR="008E1BC1">
        <w:t xml:space="preserve"> sur l’axe Z.</w:t>
      </w:r>
    </w:p>
    <w:p w14:paraId="31F77731" w14:textId="2F1DA380" w:rsidR="005D3DA0" w:rsidRDefault="00BB72D4" w:rsidP="001B4B11">
      <w:r>
        <w:t xml:space="preserve">L’animation est </w:t>
      </w:r>
      <w:r w:rsidR="00D91A11">
        <w:t>constituée</w:t>
      </w:r>
      <w:r w:rsidR="005951B8">
        <w:t xml:space="preserve"> de deux phases : la phase basse, lorsque les ailes sont au plus bas</w:t>
      </w:r>
      <w:r w:rsidR="006F361C">
        <w:t>ses</w:t>
      </w:r>
      <w:r w:rsidR="005951B8">
        <w:t> ; et la phase haute, lors</w:t>
      </w:r>
      <w:r w:rsidR="00443D83">
        <w:t>que</w:t>
      </w:r>
      <w:r w:rsidR="005951B8">
        <w:t xml:space="preserve"> les ailes sont au plus haut de leur battement.</w:t>
      </w:r>
      <w:r w:rsidR="00466BEE">
        <w:t xml:space="preserve"> </w:t>
      </w:r>
      <w:r w:rsidR="00F258AB">
        <w:t>L’état stocké est l’angle courant des ailes</w:t>
      </w:r>
      <w:r w:rsidR="008C1D34">
        <w:t xml:space="preserve"> qui est par défaut 0</w:t>
      </w:r>
      <w:r w:rsidR="00C3426E">
        <w:t>°.</w:t>
      </w:r>
    </w:p>
    <w:p w14:paraId="1DD99D7B" w14:textId="79050E63" w:rsidR="00E65554" w:rsidRDefault="00D94894" w:rsidP="001B4B11">
      <w:r>
        <w:t xml:space="preserve">L’angle de rotation sur l’axe Z est incrémenté ou décrémenté </w:t>
      </w:r>
      <w:r w:rsidR="0095588E">
        <w:t>de 0</w:t>
      </w:r>
      <w:r w:rsidR="00961A32">
        <w:t>,</w:t>
      </w:r>
      <w:r w:rsidR="0095588E">
        <w:t xml:space="preserve">5 </w:t>
      </w:r>
      <w:r>
        <w:t>à chaque « </w:t>
      </w:r>
      <w:proofErr w:type="spellStart"/>
      <w:r>
        <w:t>tick</w:t>
      </w:r>
      <w:proofErr w:type="spellEnd"/>
      <w:r>
        <w:t xml:space="preserve"> ». </w:t>
      </w:r>
      <w:r w:rsidR="00A06850">
        <w:t>Lorsque l’angle atteint 20°, la phase basse débute, tandis que la phase haute cesse.</w:t>
      </w:r>
      <w:r w:rsidR="00C60308">
        <w:t xml:space="preserve"> Lorsque l’angle atteint -20°, c’est l’inverse.</w:t>
      </w:r>
    </w:p>
    <w:p w14:paraId="78E721EC" w14:textId="4628B1B1" w:rsidR="00605A49" w:rsidRDefault="00BF270A" w:rsidP="00BF270A">
      <w:pPr>
        <w:pStyle w:val="Titre2"/>
      </w:pPr>
      <w:bookmarkStart w:id="25" w:name="_Toc87752310"/>
      <w:r>
        <w:t>Boule de feu</w:t>
      </w:r>
      <w:bookmarkEnd w:id="25"/>
    </w:p>
    <w:p w14:paraId="2235A773" w14:textId="4B17E12E" w:rsidR="00A737FE" w:rsidRDefault="00814592" w:rsidP="00A737FE">
      <w:r>
        <w:t>Cette animation est déclenché</w:t>
      </w:r>
      <w:r w:rsidR="00741DEA">
        <w:t>e</w:t>
      </w:r>
      <w:r>
        <w:t xml:space="preserve"> lorsque la phase d’ouverture de l</w:t>
      </w:r>
      <w:r w:rsidR="007A350C">
        <w:t>’animation de l</w:t>
      </w:r>
      <w:r>
        <w:t>a gueule du dragon est te</w:t>
      </w:r>
      <w:r w:rsidR="00394862">
        <w:t>rminé</w:t>
      </w:r>
      <w:r w:rsidR="00452E63">
        <w:t>e</w:t>
      </w:r>
      <w:r w:rsidR="00896A17">
        <w:t xml:space="preserve"> (cf. partie sur l’animation de la gueule du dragon</w:t>
      </w:r>
      <w:r w:rsidR="00545DE5">
        <w:t>, ci-dessous</w:t>
      </w:r>
      <w:r w:rsidR="00896A17">
        <w:t>)</w:t>
      </w:r>
      <w:r w:rsidR="003246B7">
        <w:t>.</w:t>
      </w:r>
      <w:r w:rsidR="00940D9A">
        <w:t xml:space="preserve"> TODO</w:t>
      </w:r>
    </w:p>
    <w:p w14:paraId="0759D4F1" w14:textId="4A4D5624" w:rsidR="0054287E" w:rsidRDefault="00A8758E" w:rsidP="00A737FE">
      <w:r>
        <w:t xml:space="preserve">L’animation de la boule de feu ne possède pas de phase, mais stocke deux états : </w:t>
      </w:r>
      <w:r w:rsidR="006725BC">
        <w:t>la position actuelle</w:t>
      </w:r>
      <w:r>
        <w:t xml:space="preserve"> de la boule de feu, et le </w:t>
      </w:r>
      <w:r w:rsidR="00DB1660">
        <w:t>« </w:t>
      </w:r>
      <w:r>
        <w:t>scale</w:t>
      </w:r>
      <w:r w:rsidR="00DB1660">
        <w:t> »</w:t>
      </w:r>
      <w:r>
        <w:t xml:space="preserve"> actuel de cette dernière</w:t>
      </w:r>
      <w:r w:rsidR="00D318D9">
        <w:t>, les deux initialisés à 0 par défaut.</w:t>
      </w:r>
    </w:p>
    <w:p w14:paraId="13EE88C2" w14:textId="1B3ED295" w:rsidR="00414770" w:rsidRDefault="00370C6F" w:rsidP="00A737FE">
      <w:r>
        <w:t>Le déroulement de l’animation est celui-ci :</w:t>
      </w:r>
    </w:p>
    <w:p w14:paraId="54215E1E" w14:textId="14FC8102" w:rsidR="00370C6F" w:rsidRDefault="00370C6F" w:rsidP="00D64A7A">
      <w:pPr>
        <w:pStyle w:val="Paragraphedeliste"/>
        <w:numPr>
          <w:ilvl w:val="0"/>
          <w:numId w:val="6"/>
        </w:numPr>
      </w:pPr>
      <w:r>
        <w:t>La boule de feu est invisible</w:t>
      </w:r>
      <w:r w:rsidR="00A32045">
        <w:t>,</w:t>
      </w:r>
      <w:r>
        <w:t xml:space="preserve"> car son scale est à 0</w:t>
      </w:r>
      <w:r w:rsidR="0077162D">
        <w:t> ;</w:t>
      </w:r>
    </w:p>
    <w:p w14:paraId="145E9116" w14:textId="25AA0124" w:rsidR="00370C6F" w:rsidRDefault="00370C6F" w:rsidP="00D64A7A">
      <w:pPr>
        <w:pStyle w:val="Paragraphedeliste"/>
        <w:numPr>
          <w:ilvl w:val="0"/>
          <w:numId w:val="6"/>
        </w:numPr>
      </w:pPr>
      <w:r>
        <w:t>La boule de feu s’</w:t>
      </w:r>
      <w:r w:rsidR="00876354">
        <w:t>agrandit</w:t>
      </w:r>
      <w:r>
        <w:t xml:space="preserve"> jusqu’à atteindre sa taille maximale</w:t>
      </w:r>
      <w:r w:rsidR="00CA5A36">
        <w:t xml:space="preserve"> de 0</w:t>
      </w:r>
      <w:r w:rsidR="00FC78CF">
        <w:t>,</w:t>
      </w:r>
      <w:r w:rsidR="00CA5A36">
        <w:t>25</w:t>
      </w:r>
      <w:r w:rsidR="0077162D">
        <w:t> ;</w:t>
      </w:r>
    </w:p>
    <w:p w14:paraId="7839C90D" w14:textId="04B6B904" w:rsidR="00C148F1" w:rsidRDefault="00C148F1" w:rsidP="00D64A7A">
      <w:pPr>
        <w:pStyle w:val="Paragraphedeliste"/>
        <w:numPr>
          <w:ilvl w:val="0"/>
          <w:numId w:val="6"/>
        </w:numPr>
      </w:pPr>
      <w:r>
        <w:lastRenderedPageBreak/>
        <w:t xml:space="preserve">La boule de feu avance vers l’axe Z, et descend </w:t>
      </w:r>
      <w:r w:rsidR="003932F3">
        <w:t>légèrement</w:t>
      </w:r>
      <w:r>
        <w:t xml:space="preserve"> sur l’axe Y</w:t>
      </w:r>
      <w:r w:rsidR="0077162D">
        <w:t> ;</w:t>
      </w:r>
    </w:p>
    <w:p w14:paraId="085523FD" w14:textId="19386347" w:rsidR="00621F50" w:rsidRDefault="00621F50" w:rsidP="00D64A7A">
      <w:pPr>
        <w:pStyle w:val="Paragraphedeliste"/>
        <w:numPr>
          <w:ilvl w:val="0"/>
          <w:numId w:val="6"/>
        </w:numPr>
      </w:pPr>
      <w:r>
        <w:t>Atteint une position Z = 5, l’animation est arrêté</w:t>
      </w:r>
      <w:r w:rsidR="000146C1">
        <w:t>e</w:t>
      </w:r>
      <w:r>
        <w:t>.</w:t>
      </w:r>
    </w:p>
    <w:p w14:paraId="23455769" w14:textId="16CDB182" w:rsidR="00E957B6" w:rsidRDefault="003E7B26" w:rsidP="00E957B6">
      <w:r w:rsidRPr="003E7B26">
        <w:t>À</w:t>
      </w:r>
      <w:r w:rsidR="007B2952">
        <w:t xml:space="preserve"> chaque « </w:t>
      </w:r>
      <w:proofErr w:type="spellStart"/>
      <w:r w:rsidR="007B2952">
        <w:t>tick</w:t>
      </w:r>
      <w:proofErr w:type="spellEnd"/>
      <w:r w:rsidR="007B2952">
        <w:t> », le scale est augmenté de 0.01, la position Z</w:t>
      </w:r>
      <w:r w:rsidR="00F02CDB">
        <w:t xml:space="preserve"> avance</w:t>
      </w:r>
      <w:r w:rsidR="007B2952">
        <w:t xml:space="preserve"> de 0.008 et la position Y </w:t>
      </w:r>
      <w:r w:rsidR="00840CCE">
        <w:t>diminue de</w:t>
      </w:r>
      <w:r w:rsidR="007B2952">
        <w:t xml:space="preserve"> 0.0003.</w:t>
      </w:r>
    </w:p>
    <w:p w14:paraId="6E2F0125" w14:textId="1C116B34" w:rsidR="00C93DFE" w:rsidRDefault="00E65F10" w:rsidP="00E65F10">
      <w:pPr>
        <w:pStyle w:val="Titre2"/>
      </w:pPr>
      <w:bookmarkStart w:id="26" w:name="_Toc87752311"/>
      <w:r>
        <w:t>Gueule du dragon</w:t>
      </w:r>
      <w:bookmarkEnd w:id="26"/>
    </w:p>
    <w:p w14:paraId="634A67DB" w14:textId="3E8EA4E6" w:rsidR="00E65F10" w:rsidRDefault="00755089" w:rsidP="00E65F10">
      <w:r>
        <w:t xml:space="preserve">Cette animation manuelle est </w:t>
      </w:r>
      <w:r w:rsidR="00540277">
        <w:t>jouée</w:t>
      </w:r>
      <w:r>
        <w:t xml:space="preserve"> par l’appui de la touche </w:t>
      </w:r>
      <w:r w:rsidR="00394912">
        <w:t>« </w:t>
      </w:r>
      <w:r>
        <w:t>Espace</w:t>
      </w:r>
      <w:r w:rsidR="00394912">
        <w:t> »</w:t>
      </w:r>
      <w:r>
        <w:t>.</w:t>
      </w:r>
      <w:r w:rsidR="00540277">
        <w:t xml:space="preserve"> Elle précède l’animation de la boule de feu.</w:t>
      </w:r>
    </w:p>
    <w:p w14:paraId="1FA9D60B" w14:textId="5069ADC2" w:rsidR="00540277" w:rsidRDefault="003B231B" w:rsidP="00E65F10">
      <w:r>
        <w:t>Il y a trois phases pour cette animation : la phase d’ouverture de la gueule, la phase où la boule de feu apparaît et son animation est déclenchée, et enfin la phase où la gueule se referme.</w:t>
      </w:r>
      <w:r w:rsidR="00A32C3E">
        <w:t xml:space="preserve"> Un état est stocké, l’angle courant d’ouverture de la gueule par défaut à 0°.</w:t>
      </w:r>
    </w:p>
    <w:p w14:paraId="585BEDDF" w14:textId="2E60FB06" w:rsidR="009D583D" w:rsidRDefault="0087529E" w:rsidP="00E65F10">
      <w:r>
        <w:t>Pendant la phase d’ouverture de la gueule, cette dernière effectue une rotation sur l’axe X d’</w:t>
      </w:r>
      <w:r w:rsidR="00BE4D71">
        <w:t>un angle qui est incrémenté de 0.05 à chaque « </w:t>
      </w:r>
      <w:proofErr w:type="spellStart"/>
      <w:r w:rsidR="00BE4D71">
        <w:t>tick</w:t>
      </w:r>
      <w:proofErr w:type="spellEnd"/>
      <w:r w:rsidR="00BE4D71">
        <w:t> ».</w:t>
      </w:r>
      <w:r w:rsidR="005644DC">
        <w:t xml:space="preserve"> Lorsque l’angle </w:t>
      </w:r>
      <w:r w:rsidR="00EB3BEB">
        <w:t xml:space="preserve">d’ouverture </w:t>
      </w:r>
      <w:r w:rsidR="005644DC">
        <w:t>atteint 40°</w:t>
      </w:r>
      <w:r w:rsidR="000A06A4">
        <w:t>, la phase de la boule de feu s’enclenche et la phase d’ouverture de la gueule cesse.</w:t>
      </w:r>
    </w:p>
    <w:p w14:paraId="598ACF3F" w14:textId="36EBFB5F" w:rsidR="002A42DC" w:rsidRDefault="005901A7" w:rsidP="00E65F10">
      <w:r>
        <w:t>La phase de la boule de feu démarre l’animation de la boule de feu, et passe immédiatement à la phase de fermeture de la gueule.</w:t>
      </w:r>
    </w:p>
    <w:p w14:paraId="6C9BAA73" w14:textId="3D3645F6" w:rsidR="009D583D" w:rsidRDefault="00BF7B41" w:rsidP="00E65F10">
      <w:r>
        <w:t>Similairement</w:t>
      </w:r>
      <w:r w:rsidR="00D27AE3">
        <w:t>,</w:t>
      </w:r>
      <w:r>
        <w:t xml:space="preserve"> à la phase d’ouverture, la phase de fermeture de la gueule diminue l’angle de 0.05, jusqu’à atteindre 0° pour que l’animation de </w:t>
      </w:r>
      <w:r w:rsidR="007A6795">
        <w:t>l</w:t>
      </w:r>
      <w:r>
        <w:t>a gueule s’arrête.</w:t>
      </w:r>
    </w:p>
    <w:p w14:paraId="1DA3DCEA" w14:textId="77777777" w:rsidR="00C00675" w:rsidRDefault="00C00675">
      <w:pPr>
        <w:jc w:val="left"/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7FFCAED7" w14:textId="5DEB0ECE" w:rsidR="00A509B1" w:rsidRDefault="00A509B1" w:rsidP="00A509B1">
      <w:pPr>
        <w:pStyle w:val="Titre1"/>
      </w:pPr>
      <w:bookmarkStart w:id="27" w:name="_Toc87752312"/>
      <w:r>
        <w:lastRenderedPageBreak/>
        <w:t>Répartition du travail</w:t>
      </w:r>
      <w:bookmarkEnd w:id="27"/>
    </w:p>
    <w:p w14:paraId="2EF38789" w14:textId="60D15712" w:rsidR="00A509B1" w:rsidRDefault="00114F0B" w:rsidP="00A509B1">
      <w:r>
        <w:t>Nous nous sommes divisé les tâches en deux</w:t>
      </w:r>
      <w:r w:rsidR="00CF3986">
        <w:t xml:space="preserve">, l’un s’est occupé de faire la forme </w:t>
      </w:r>
      <w:r w:rsidR="00F80896">
        <w:t>p</w:t>
      </w:r>
      <w:r w:rsidR="00F80896" w:rsidRPr="00F80896">
        <w:t>arallélépipède</w:t>
      </w:r>
      <w:r w:rsidR="00CF3986">
        <w:t>, ainsi que le corps</w:t>
      </w:r>
      <w:r w:rsidR="00F80896">
        <w:t>,</w:t>
      </w:r>
      <w:r w:rsidR="00CF3986">
        <w:t xml:space="preserve"> les pattes</w:t>
      </w:r>
      <w:r w:rsidR="00F80896">
        <w:t xml:space="preserve"> et les ailes</w:t>
      </w:r>
      <w:r w:rsidR="00CF3986">
        <w:t xml:space="preserve"> (</w:t>
      </w:r>
      <w:r w:rsidR="004A7DEB">
        <w:t>texturage</w:t>
      </w:r>
      <w:r w:rsidR="00CF3986">
        <w:t xml:space="preserve"> et animation compris), tandis que l’autre s’est occupé de faire </w:t>
      </w:r>
      <w:r w:rsidR="003F2812">
        <w:t>la forme sphère, la tête</w:t>
      </w:r>
      <w:r w:rsidR="004F5F79">
        <w:t>,</w:t>
      </w:r>
      <w:r w:rsidR="003F2812">
        <w:t xml:space="preserve"> la boule de feu et les lumières.</w:t>
      </w:r>
    </w:p>
    <w:p w14:paraId="5A062607" w14:textId="7CC64324" w:rsidR="003B16EB" w:rsidRPr="00A509B1" w:rsidRDefault="003B16EB" w:rsidP="00A509B1">
      <w:r>
        <w:t>Nous avons effectué tous les deux le fichier « main.cpp », donc l’initialisation et la configuration d’OpenGL</w:t>
      </w:r>
      <w:r w:rsidR="003754F5">
        <w:t>.</w:t>
      </w:r>
    </w:p>
    <w:p w14:paraId="27F6E101" w14:textId="7FFE49C3" w:rsidR="009D583D" w:rsidRDefault="002E16D2" w:rsidP="0006523A">
      <w:pPr>
        <w:pStyle w:val="Titre1"/>
      </w:pPr>
      <w:bookmarkStart w:id="28" w:name="_Toc87752313"/>
      <w:r>
        <w:t>Documentation</w:t>
      </w:r>
      <w:bookmarkEnd w:id="28"/>
    </w:p>
    <w:p w14:paraId="1651DF4E" w14:textId="31DF06E9" w:rsidR="0006523A" w:rsidRDefault="00363988" w:rsidP="00E65F10">
      <w:r>
        <w:t>Une documentation Doxygen est disponible dans le répertoire « docs », fichier « index.html » pour avoir un aperçu global du projet concernant les fonctions, fichiers, classes et structures.</w:t>
      </w:r>
    </w:p>
    <w:p w14:paraId="377BD437" w14:textId="77777777" w:rsidR="00373F7F" w:rsidRDefault="00373F7F">
      <w:pPr>
        <w:jc w:val="left"/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4486492B" w14:textId="1C099A94" w:rsidR="0006523A" w:rsidRDefault="0006523A" w:rsidP="0006523A">
      <w:pPr>
        <w:pStyle w:val="Titre1"/>
      </w:pPr>
      <w:bookmarkStart w:id="29" w:name="_Toc87752314"/>
      <w:r>
        <w:lastRenderedPageBreak/>
        <w:t>Images</w:t>
      </w:r>
      <w:bookmarkEnd w:id="29"/>
    </w:p>
    <w:p w14:paraId="60F71C46" w14:textId="77777777" w:rsidR="00E77753" w:rsidRPr="00E77753" w:rsidRDefault="00E77753" w:rsidP="00E77753"/>
    <w:p w14:paraId="6CA1E535" w14:textId="77777777" w:rsidR="000959D5" w:rsidRDefault="000959D5" w:rsidP="000959D5">
      <w:pPr>
        <w:keepNext/>
        <w:jc w:val="center"/>
      </w:pPr>
      <w:r>
        <w:rPr>
          <w:noProof/>
        </w:rPr>
        <w:drawing>
          <wp:inline distT="0" distB="0" distL="0" distR="0" wp14:anchorId="1B20CF37" wp14:editId="23DA9D16">
            <wp:extent cx="5651838" cy="2090420"/>
            <wp:effectExtent l="0" t="0" r="635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" t="28949" r="736" b="6521"/>
                    <a:stretch/>
                  </pic:blipFill>
                  <pic:spPr bwMode="auto">
                    <a:xfrm>
                      <a:off x="0" y="0"/>
                      <a:ext cx="5654607" cy="209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0D758" w14:textId="17F8E979" w:rsidR="00CA5B3A" w:rsidRDefault="000959D5" w:rsidP="000959D5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809">
        <w:rPr>
          <w:noProof/>
        </w:rPr>
        <w:t>5</w:t>
      </w:r>
      <w:r>
        <w:fldChar w:fldCharType="end"/>
      </w:r>
      <w:r>
        <w:t> : Vue d’ensemble du dragon.</w:t>
      </w:r>
    </w:p>
    <w:p w14:paraId="65A76476" w14:textId="77777777" w:rsidR="002B1A2E" w:rsidRDefault="00A53282" w:rsidP="002B1A2E">
      <w:pPr>
        <w:keepNext/>
      </w:pPr>
      <w:r>
        <w:rPr>
          <w:noProof/>
        </w:rPr>
        <w:drawing>
          <wp:inline distT="0" distB="0" distL="0" distR="0" wp14:anchorId="76994624" wp14:editId="73B7FFBA">
            <wp:extent cx="5675352" cy="1859915"/>
            <wp:effectExtent l="0" t="0" r="1905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t="37045" r="610" b="5543"/>
                    <a:stretch/>
                  </pic:blipFill>
                  <pic:spPr bwMode="auto">
                    <a:xfrm>
                      <a:off x="0" y="0"/>
                      <a:ext cx="5677842" cy="186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F7BCD" w14:textId="0EE958AD" w:rsidR="00A53282" w:rsidRDefault="002B1A2E" w:rsidP="00956F3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809">
        <w:rPr>
          <w:noProof/>
        </w:rPr>
        <w:t>6</w:t>
      </w:r>
      <w:r>
        <w:fldChar w:fldCharType="end"/>
      </w:r>
      <w:r>
        <w:t> : Vue d’ensemble du dragon avec animation de la boule de feu.</w:t>
      </w:r>
    </w:p>
    <w:p w14:paraId="0E7A1C30" w14:textId="77777777" w:rsidR="00B5676C" w:rsidRDefault="00B5676C" w:rsidP="00B5676C">
      <w:pPr>
        <w:keepNext/>
      </w:pPr>
      <w:r>
        <w:rPr>
          <w:noProof/>
        </w:rPr>
        <w:drawing>
          <wp:inline distT="0" distB="0" distL="0" distR="0" wp14:anchorId="52A32CB8" wp14:editId="5C83356E">
            <wp:extent cx="5651815" cy="1868557"/>
            <wp:effectExtent l="0" t="0" r="635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" t="36563" r="1310" b="5769"/>
                    <a:stretch/>
                  </pic:blipFill>
                  <pic:spPr bwMode="auto">
                    <a:xfrm>
                      <a:off x="0" y="0"/>
                      <a:ext cx="5653377" cy="186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DEAB4" w14:textId="2C65FDD5" w:rsidR="00B5676C" w:rsidRDefault="00B5676C" w:rsidP="00B5676C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809">
        <w:rPr>
          <w:noProof/>
        </w:rPr>
        <w:t>7</w:t>
      </w:r>
      <w:r>
        <w:fldChar w:fldCharType="end"/>
      </w:r>
      <w:r>
        <w:t> : Vue du côté gauche du dragon.</w:t>
      </w:r>
    </w:p>
    <w:p w14:paraId="05F2897A" w14:textId="77777777" w:rsidR="00377F76" w:rsidRDefault="00377F76" w:rsidP="00377F76">
      <w:pPr>
        <w:keepNext/>
      </w:pPr>
      <w:r>
        <w:rPr>
          <w:noProof/>
        </w:rPr>
        <w:lastRenderedPageBreak/>
        <w:drawing>
          <wp:inline distT="0" distB="0" distL="0" distR="0" wp14:anchorId="6DC4F05E" wp14:editId="27AA6A02">
            <wp:extent cx="5677232" cy="181216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" t="38273" r="701" b="5781"/>
                    <a:stretch/>
                  </pic:blipFill>
                  <pic:spPr bwMode="auto">
                    <a:xfrm>
                      <a:off x="0" y="0"/>
                      <a:ext cx="5680610" cy="181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1A24E" w14:textId="30444FFC" w:rsidR="00377F76" w:rsidRDefault="00377F76" w:rsidP="00377F76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809">
        <w:rPr>
          <w:noProof/>
        </w:rPr>
        <w:t>8</w:t>
      </w:r>
      <w:r>
        <w:fldChar w:fldCharType="end"/>
      </w:r>
      <w:r>
        <w:t> : Vue de face du dragon.</w:t>
      </w:r>
    </w:p>
    <w:p w14:paraId="2A0D7942" w14:textId="77777777" w:rsidR="00E72DA4" w:rsidRDefault="00E72DA4" w:rsidP="00E72DA4">
      <w:pPr>
        <w:keepNext/>
      </w:pPr>
      <w:r>
        <w:rPr>
          <w:noProof/>
        </w:rPr>
        <w:drawing>
          <wp:inline distT="0" distB="0" distL="0" distR="0" wp14:anchorId="3B56D205" wp14:editId="4325F77C">
            <wp:extent cx="5669224" cy="1876407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" t="36064" r="1021" b="6033"/>
                    <a:stretch/>
                  </pic:blipFill>
                  <pic:spPr bwMode="auto">
                    <a:xfrm>
                      <a:off x="0" y="0"/>
                      <a:ext cx="5670059" cy="187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95177" w14:textId="70EF844C" w:rsidR="008926AD" w:rsidRDefault="00E72DA4" w:rsidP="00E72DA4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809">
        <w:rPr>
          <w:noProof/>
        </w:rPr>
        <w:t>9</w:t>
      </w:r>
      <w:r>
        <w:fldChar w:fldCharType="end"/>
      </w:r>
      <w:r>
        <w:t> : Vue du côté droit du dragon.</w:t>
      </w:r>
    </w:p>
    <w:p w14:paraId="4FC212A9" w14:textId="77777777" w:rsidR="005476D8" w:rsidRDefault="005476D8" w:rsidP="005476D8">
      <w:pPr>
        <w:keepNext/>
      </w:pPr>
      <w:r>
        <w:rPr>
          <w:noProof/>
        </w:rPr>
        <w:drawing>
          <wp:inline distT="0" distB="0" distL="0" distR="0" wp14:anchorId="06382031" wp14:editId="6B82F4A1">
            <wp:extent cx="5668645" cy="177289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" t="39008" r="894" b="6282"/>
                    <a:stretch/>
                  </pic:blipFill>
                  <pic:spPr bwMode="auto">
                    <a:xfrm>
                      <a:off x="0" y="0"/>
                      <a:ext cx="5669514" cy="17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F1290" w14:textId="251EBBD9" w:rsidR="00E72DA4" w:rsidRDefault="005476D8" w:rsidP="005476D8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809">
        <w:rPr>
          <w:noProof/>
        </w:rPr>
        <w:t>10</w:t>
      </w:r>
      <w:r>
        <w:fldChar w:fldCharType="end"/>
      </w:r>
      <w:r>
        <w:t> : Vue arrière du dragon.</w:t>
      </w:r>
    </w:p>
    <w:p w14:paraId="04D8450E" w14:textId="77777777" w:rsidR="00D82A77" w:rsidRDefault="00D82A77" w:rsidP="00D82A77">
      <w:pPr>
        <w:keepNext/>
      </w:pPr>
      <w:r>
        <w:rPr>
          <w:noProof/>
        </w:rPr>
        <w:lastRenderedPageBreak/>
        <w:drawing>
          <wp:inline distT="0" distB="0" distL="0" distR="0" wp14:anchorId="5692779F" wp14:editId="4A9DA826">
            <wp:extent cx="5636317" cy="2758440"/>
            <wp:effectExtent l="0" t="0" r="254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" t="7115" r="1151" b="7740"/>
                    <a:stretch/>
                  </pic:blipFill>
                  <pic:spPr bwMode="auto">
                    <a:xfrm>
                      <a:off x="0" y="0"/>
                      <a:ext cx="5638706" cy="275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2C2C7" w14:textId="0D36DB01" w:rsidR="00554EB7" w:rsidRPr="00554EB7" w:rsidRDefault="00D82A77" w:rsidP="00D82A77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2809">
        <w:rPr>
          <w:noProof/>
        </w:rPr>
        <w:t>11</w:t>
      </w:r>
      <w:r>
        <w:fldChar w:fldCharType="end"/>
      </w:r>
      <w:r>
        <w:t> : Vue du dessus du dragon.</w:t>
      </w:r>
    </w:p>
    <w:sectPr w:rsidR="00554EB7" w:rsidRPr="00554EB7" w:rsidSect="00254AD6">
      <w:footerReference w:type="default" r:id="rId2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805F1" w14:textId="77777777" w:rsidR="004864B9" w:rsidRDefault="004864B9" w:rsidP="00A93AF4">
      <w:pPr>
        <w:spacing w:before="0" w:after="0" w:line="240" w:lineRule="auto"/>
      </w:pPr>
      <w:r>
        <w:separator/>
      </w:r>
    </w:p>
  </w:endnote>
  <w:endnote w:type="continuationSeparator" w:id="0">
    <w:p w14:paraId="0170A9E7" w14:textId="77777777" w:rsidR="004864B9" w:rsidRDefault="004864B9" w:rsidP="00A93AF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000803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F3FC082" w14:textId="4B68284A" w:rsidR="00A93AF4" w:rsidRDefault="00A93AF4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B774D49" w14:textId="20F46CBC" w:rsidR="00A93AF4" w:rsidRDefault="00A93AF4">
    <w:pPr>
      <w:pStyle w:val="Pieddepage"/>
    </w:pPr>
    <w:r>
      <w:tab/>
    </w:r>
    <w:r>
      <w:tab/>
      <w:t>Eddy DRUET – Clément GILI – Groupe TP 02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51947" w14:textId="77777777" w:rsidR="004864B9" w:rsidRDefault="004864B9" w:rsidP="00A93AF4">
      <w:pPr>
        <w:spacing w:before="0" w:after="0" w:line="240" w:lineRule="auto"/>
      </w:pPr>
      <w:r>
        <w:separator/>
      </w:r>
    </w:p>
  </w:footnote>
  <w:footnote w:type="continuationSeparator" w:id="0">
    <w:p w14:paraId="4C9BFA1E" w14:textId="77777777" w:rsidR="004864B9" w:rsidRDefault="004864B9" w:rsidP="00A93AF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22ECB"/>
    <w:multiLevelType w:val="hybridMultilevel"/>
    <w:tmpl w:val="C8DE7F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C03239"/>
    <w:multiLevelType w:val="hybridMultilevel"/>
    <w:tmpl w:val="D9AAF6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066E2D"/>
    <w:multiLevelType w:val="hybridMultilevel"/>
    <w:tmpl w:val="FE9AFE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D45A27"/>
    <w:multiLevelType w:val="hybridMultilevel"/>
    <w:tmpl w:val="BDA031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D11DE1"/>
    <w:multiLevelType w:val="hybridMultilevel"/>
    <w:tmpl w:val="74FA090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66018D"/>
    <w:multiLevelType w:val="hybridMultilevel"/>
    <w:tmpl w:val="535686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1D7"/>
    <w:rsid w:val="00000C22"/>
    <w:rsid w:val="00001E3A"/>
    <w:rsid w:val="000028DD"/>
    <w:rsid w:val="00004DA8"/>
    <w:rsid w:val="000146C1"/>
    <w:rsid w:val="000164D2"/>
    <w:rsid w:val="00017519"/>
    <w:rsid w:val="000178DF"/>
    <w:rsid w:val="00022F83"/>
    <w:rsid w:val="00030B48"/>
    <w:rsid w:val="00035FE8"/>
    <w:rsid w:val="00037F23"/>
    <w:rsid w:val="00037F25"/>
    <w:rsid w:val="000437F8"/>
    <w:rsid w:val="00045D82"/>
    <w:rsid w:val="00045F08"/>
    <w:rsid w:val="00051CDE"/>
    <w:rsid w:val="00054398"/>
    <w:rsid w:val="000548B5"/>
    <w:rsid w:val="00062A1B"/>
    <w:rsid w:val="00063BCE"/>
    <w:rsid w:val="00064474"/>
    <w:rsid w:val="0006523A"/>
    <w:rsid w:val="00066C40"/>
    <w:rsid w:val="00070E40"/>
    <w:rsid w:val="00071F21"/>
    <w:rsid w:val="00082F64"/>
    <w:rsid w:val="0009565A"/>
    <w:rsid w:val="000959D5"/>
    <w:rsid w:val="000A06A4"/>
    <w:rsid w:val="000A192A"/>
    <w:rsid w:val="000A407D"/>
    <w:rsid w:val="000A522D"/>
    <w:rsid w:val="000A6371"/>
    <w:rsid w:val="000B0130"/>
    <w:rsid w:val="000B59C9"/>
    <w:rsid w:val="000C0571"/>
    <w:rsid w:val="000D19DD"/>
    <w:rsid w:val="000D5727"/>
    <w:rsid w:val="000E5B64"/>
    <w:rsid w:val="000F0FBC"/>
    <w:rsid w:val="000F1056"/>
    <w:rsid w:val="0010236B"/>
    <w:rsid w:val="001033A3"/>
    <w:rsid w:val="00104B07"/>
    <w:rsid w:val="00113089"/>
    <w:rsid w:val="00114CBF"/>
    <w:rsid w:val="00114F0B"/>
    <w:rsid w:val="001330D2"/>
    <w:rsid w:val="00135ABA"/>
    <w:rsid w:val="00136B89"/>
    <w:rsid w:val="00140713"/>
    <w:rsid w:val="00146FF5"/>
    <w:rsid w:val="00150D7C"/>
    <w:rsid w:val="00157B19"/>
    <w:rsid w:val="001603B3"/>
    <w:rsid w:val="00162ADE"/>
    <w:rsid w:val="00165A99"/>
    <w:rsid w:val="00170AFC"/>
    <w:rsid w:val="00172C9C"/>
    <w:rsid w:val="001874F2"/>
    <w:rsid w:val="001946D4"/>
    <w:rsid w:val="00195342"/>
    <w:rsid w:val="00197D14"/>
    <w:rsid w:val="001A39B2"/>
    <w:rsid w:val="001A71B7"/>
    <w:rsid w:val="001B4B11"/>
    <w:rsid w:val="001C0579"/>
    <w:rsid w:val="001C4DC6"/>
    <w:rsid w:val="001C536D"/>
    <w:rsid w:val="001C733E"/>
    <w:rsid w:val="001D504B"/>
    <w:rsid w:val="001D5BB5"/>
    <w:rsid w:val="001E0E66"/>
    <w:rsid w:val="001E1C3F"/>
    <w:rsid w:val="001F220C"/>
    <w:rsid w:val="001F7B6C"/>
    <w:rsid w:val="00207DF4"/>
    <w:rsid w:val="00211A4D"/>
    <w:rsid w:val="00224421"/>
    <w:rsid w:val="0022621E"/>
    <w:rsid w:val="002278F2"/>
    <w:rsid w:val="00227CF5"/>
    <w:rsid w:val="0023663F"/>
    <w:rsid w:val="00242981"/>
    <w:rsid w:val="0024310C"/>
    <w:rsid w:val="0025318C"/>
    <w:rsid w:val="00254AD6"/>
    <w:rsid w:val="00257512"/>
    <w:rsid w:val="00264186"/>
    <w:rsid w:val="0026557B"/>
    <w:rsid w:val="00266A47"/>
    <w:rsid w:val="00266F5B"/>
    <w:rsid w:val="002717D7"/>
    <w:rsid w:val="0027425D"/>
    <w:rsid w:val="00280ED8"/>
    <w:rsid w:val="00286E79"/>
    <w:rsid w:val="00290DF7"/>
    <w:rsid w:val="00294370"/>
    <w:rsid w:val="0029757B"/>
    <w:rsid w:val="002A42DC"/>
    <w:rsid w:val="002A7715"/>
    <w:rsid w:val="002B1A2E"/>
    <w:rsid w:val="002B31D7"/>
    <w:rsid w:val="002B3B58"/>
    <w:rsid w:val="002B7B64"/>
    <w:rsid w:val="002C079F"/>
    <w:rsid w:val="002C332C"/>
    <w:rsid w:val="002C3D88"/>
    <w:rsid w:val="002C7D0E"/>
    <w:rsid w:val="002D01F6"/>
    <w:rsid w:val="002D2809"/>
    <w:rsid w:val="002D78D3"/>
    <w:rsid w:val="002E16D2"/>
    <w:rsid w:val="002E2228"/>
    <w:rsid w:val="002E5753"/>
    <w:rsid w:val="002F0083"/>
    <w:rsid w:val="00301308"/>
    <w:rsid w:val="0030797A"/>
    <w:rsid w:val="003105CC"/>
    <w:rsid w:val="003115DF"/>
    <w:rsid w:val="00321076"/>
    <w:rsid w:val="003246B7"/>
    <w:rsid w:val="003247F7"/>
    <w:rsid w:val="0032774A"/>
    <w:rsid w:val="00341014"/>
    <w:rsid w:val="00342878"/>
    <w:rsid w:val="00344470"/>
    <w:rsid w:val="00346C5F"/>
    <w:rsid w:val="00351F4B"/>
    <w:rsid w:val="003546DC"/>
    <w:rsid w:val="00354B0F"/>
    <w:rsid w:val="00355E26"/>
    <w:rsid w:val="003575B3"/>
    <w:rsid w:val="003633F3"/>
    <w:rsid w:val="00363988"/>
    <w:rsid w:val="00370C6F"/>
    <w:rsid w:val="00373F7F"/>
    <w:rsid w:val="003754F5"/>
    <w:rsid w:val="00377F76"/>
    <w:rsid w:val="00380C35"/>
    <w:rsid w:val="003835AD"/>
    <w:rsid w:val="003856D7"/>
    <w:rsid w:val="003901AF"/>
    <w:rsid w:val="003908B4"/>
    <w:rsid w:val="003932F3"/>
    <w:rsid w:val="0039437C"/>
    <w:rsid w:val="00394862"/>
    <w:rsid w:val="00394912"/>
    <w:rsid w:val="003976FB"/>
    <w:rsid w:val="003A3BD6"/>
    <w:rsid w:val="003B16EB"/>
    <w:rsid w:val="003B231B"/>
    <w:rsid w:val="003C148B"/>
    <w:rsid w:val="003C4A76"/>
    <w:rsid w:val="003C6280"/>
    <w:rsid w:val="003D08AD"/>
    <w:rsid w:val="003D26BD"/>
    <w:rsid w:val="003E7582"/>
    <w:rsid w:val="003E7B26"/>
    <w:rsid w:val="003F005A"/>
    <w:rsid w:val="003F2812"/>
    <w:rsid w:val="00414770"/>
    <w:rsid w:val="004176E8"/>
    <w:rsid w:val="004216FE"/>
    <w:rsid w:val="0042253F"/>
    <w:rsid w:val="00431052"/>
    <w:rsid w:val="00432840"/>
    <w:rsid w:val="00440E4C"/>
    <w:rsid w:val="00443D83"/>
    <w:rsid w:val="00445E50"/>
    <w:rsid w:val="00446517"/>
    <w:rsid w:val="00446AC1"/>
    <w:rsid w:val="00451E2D"/>
    <w:rsid w:val="00452B08"/>
    <w:rsid w:val="00452E63"/>
    <w:rsid w:val="004540E8"/>
    <w:rsid w:val="00454E55"/>
    <w:rsid w:val="004569AE"/>
    <w:rsid w:val="00460CB3"/>
    <w:rsid w:val="00466BEE"/>
    <w:rsid w:val="00484727"/>
    <w:rsid w:val="004864B9"/>
    <w:rsid w:val="00487C8F"/>
    <w:rsid w:val="004917F0"/>
    <w:rsid w:val="00493BA5"/>
    <w:rsid w:val="00494FAE"/>
    <w:rsid w:val="00495A5A"/>
    <w:rsid w:val="004A169E"/>
    <w:rsid w:val="004A7C38"/>
    <w:rsid w:val="004A7DEB"/>
    <w:rsid w:val="004A7F64"/>
    <w:rsid w:val="004B45DB"/>
    <w:rsid w:val="004B7792"/>
    <w:rsid w:val="004C0972"/>
    <w:rsid w:val="004C6274"/>
    <w:rsid w:val="004D39FB"/>
    <w:rsid w:val="004E6307"/>
    <w:rsid w:val="004E7B10"/>
    <w:rsid w:val="004F47A1"/>
    <w:rsid w:val="004F5F79"/>
    <w:rsid w:val="005028CC"/>
    <w:rsid w:val="0051006A"/>
    <w:rsid w:val="00521495"/>
    <w:rsid w:val="005221DB"/>
    <w:rsid w:val="00527A9F"/>
    <w:rsid w:val="00540277"/>
    <w:rsid w:val="0054287E"/>
    <w:rsid w:val="00542933"/>
    <w:rsid w:val="00545DE5"/>
    <w:rsid w:val="00547658"/>
    <w:rsid w:val="005476D8"/>
    <w:rsid w:val="00550669"/>
    <w:rsid w:val="00554EB7"/>
    <w:rsid w:val="00556557"/>
    <w:rsid w:val="005644DC"/>
    <w:rsid w:val="005668DD"/>
    <w:rsid w:val="00567607"/>
    <w:rsid w:val="00571C5E"/>
    <w:rsid w:val="005720CC"/>
    <w:rsid w:val="00580087"/>
    <w:rsid w:val="0058162E"/>
    <w:rsid w:val="00583988"/>
    <w:rsid w:val="00586894"/>
    <w:rsid w:val="005901A7"/>
    <w:rsid w:val="00590D69"/>
    <w:rsid w:val="005951B8"/>
    <w:rsid w:val="005A279A"/>
    <w:rsid w:val="005A41FF"/>
    <w:rsid w:val="005B374A"/>
    <w:rsid w:val="005B60D6"/>
    <w:rsid w:val="005C08A0"/>
    <w:rsid w:val="005C0A57"/>
    <w:rsid w:val="005C1913"/>
    <w:rsid w:val="005D27C5"/>
    <w:rsid w:val="005D3DA0"/>
    <w:rsid w:val="005D67AC"/>
    <w:rsid w:val="005D6B6F"/>
    <w:rsid w:val="005F0F0F"/>
    <w:rsid w:val="00605A49"/>
    <w:rsid w:val="00605BD1"/>
    <w:rsid w:val="006070FB"/>
    <w:rsid w:val="00617E1E"/>
    <w:rsid w:val="0062114D"/>
    <w:rsid w:val="00621F50"/>
    <w:rsid w:val="00624A8C"/>
    <w:rsid w:val="0063146F"/>
    <w:rsid w:val="006327C2"/>
    <w:rsid w:val="0063646A"/>
    <w:rsid w:val="00641333"/>
    <w:rsid w:val="00642AAF"/>
    <w:rsid w:val="0064472F"/>
    <w:rsid w:val="00645561"/>
    <w:rsid w:val="006557BD"/>
    <w:rsid w:val="00662342"/>
    <w:rsid w:val="0066359A"/>
    <w:rsid w:val="0066553F"/>
    <w:rsid w:val="006725BC"/>
    <w:rsid w:val="00675745"/>
    <w:rsid w:val="00680FB7"/>
    <w:rsid w:val="00682756"/>
    <w:rsid w:val="00684EB0"/>
    <w:rsid w:val="00685651"/>
    <w:rsid w:val="00687DF5"/>
    <w:rsid w:val="0069140C"/>
    <w:rsid w:val="0069304A"/>
    <w:rsid w:val="006941F1"/>
    <w:rsid w:val="006A1616"/>
    <w:rsid w:val="006A3B6A"/>
    <w:rsid w:val="006B2385"/>
    <w:rsid w:val="006B26A6"/>
    <w:rsid w:val="006C2693"/>
    <w:rsid w:val="006D147C"/>
    <w:rsid w:val="006D38EA"/>
    <w:rsid w:val="006D3E6A"/>
    <w:rsid w:val="006D4F04"/>
    <w:rsid w:val="006E44B8"/>
    <w:rsid w:val="006E458C"/>
    <w:rsid w:val="006F361C"/>
    <w:rsid w:val="006F4A9D"/>
    <w:rsid w:val="006F684A"/>
    <w:rsid w:val="00706BB4"/>
    <w:rsid w:val="0071048B"/>
    <w:rsid w:val="00716D2E"/>
    <w:rsid w:val="0072461F"/>
    <w:rsid w:val="007247F9"/>
    <w:rsid w:val="007303F4"/>
    <w:rsid w:val="00730432"/>
    <w:rsid w:val="0073330E"/>
    <w:rsid w:val="0073669E"/>
    <w:rsid w:val="0074106E"/>
    <w:rsid w:val="00741DEA"/>
    <w:rsid w:val="00743634"/>
    <w:rsid w:val="00744AEF"/>
    <w:rsid w:val="00753B67"/>
    <w:rsid w:val="00754D10"/>
    <w:rsid w:val="00755089"/>
    <w:rsid w:val="0075634E"/>
    <w:rsid w:val="00762D55"/>
    <w:rsid w:val="00762FFE"/>
    <w:rsid w:val="00763229"/>
    <w:rsid w:val="00764B78"/>
    <w:rsid w:val="0077162D"/>
    <w:rsid w:val="00782C94"/>
    <w:rsid w:val="00782D5D"/>
    <w:rsid w:val="007868D6"/>
    <w:rsid w:val="00792AD1"/>
    <w:rsid w:val="00793E07"/>
    <w:rsid w:val="007953FF"/>
    <w:rsid w:val="0079572C"/>
    <w:rsid w:val="007A039A"/>
    <w:rsid w:val="007A0878"/>
    <w:rsid w:val="007A350C"/>
    <w:rsid w:val="007A4FE7"/>
    <w:rsid w:val="007A6795"/>
    <w:rsid w:val="007A75E6"/>
    <w:rsid w:val="007B2952"/>
    <w:rsid w:val="007B7D1D"/>
    <w:rsid w:val="007C5EE0"/>
    <w:rsid w:val="007D0701"/>
    <w:rsid w:val="007D44AE"/>
    <w:rsid w:val="007D4B4D"/>
    <w:rsid w:val="007D4CE6"/>
    <w:rsid w:val="007D530F"/>
    <w:rsid w:val="007D6235"/>
    <w:rsid w:val="007D79AE"/>
    <w:rsid w:val="007E1C9E"/>
    <w:rsid w:val="007E41E6"/>
    <w:rsid w:val="007F0649"/>
    <w:rsid w:val="007F7188"/>
    <w:rsid w:val="0080431A"/>
    <w:rsid w:val="008060DB"/>
    <w:rsid w:val="008075E9"/>
    <w:rsid w:val="008127D4"/>
    <w:rsid w:val="008131AA"/>
    <w:rsid w:val="00814592"/>
    <w:rsid w:val="00815734"/>
    <w:rsid w:val="00823858"/>
    <w:rsid w:val="008324DE"/>
    <w:rsid w:val="008358D2"/>
    <w:rsid w:val="00835E68"/>
    <w:rsid w:val="00840CCE"/>
    <w:rsid w:val="008536EA"/>
    <w:rsid w:val="00856413"/>
    <w:rsid w:val="008577A0"/>
    <w:rsid w:val="00862FBA"/>
    <w:rsid w:val="00866986"/>
    <w:rsid w:val="0087172A"/>
    <w:rsid w:val="0087529E"/>
    <w:rsid w:val="00876354"/>
    <w:rsid w:val="00877A58"/>
    <w:rsid w:val="00881962"/>
    <w:rsid w:val="00887CBF"/>
    <w:rsid w:val="00890B96"/>
    <w:rsid w:val="008926AD"/>
    <w:rsid w:val="00894722"/>
    <w:rsid w:val="00896475"/>
    <w:rsid w:val="00896A17"/>
    <w:rsid w:val="008A1423"/>
    <w:rsid w:val="008A15CE"/>
    <w:rsid w:val="008B012A"/>
    <w:rsid w:val="008B074B"/>
    <w:rsid w:val="008B2E62"/>
    <w:rsid w:val="008B2FA4"/>
    <w:rsid w:val="008B4B76"/>
    <w:rsid w:val="008B7ADE"/>
    <w:rsid w:val="008C1D34"/>
    <w:rsid w:val="008C4DB3"/>
    <w:rsid w:val="008C4EC0"/>
    <w:rsid w:val="008C603D"/>
    <w:rsid w:val="008D6C58"/>
    <w:rsid w:val="008E1BC1"/>
    <w:rsid w:val="008F300E"/>
    <w:rsid w:val="008F6C8B"/>
    <w:rsid w:val="00904534"/>
    <w:rsid w:val="00910C90"/>
    <w:rsid w:val="009244F2"/>
    <w:rsid w:val="00933BDE"/>
    <w:rsid w:val="00937C4D"/>
    <w:rsid w:val="00940D9A"/>
    <w:rsid w:val="00943A49"/>
    <w:rsid w:val="0095297D"/>
    <w:rsid w:val="00952E3B"/>
    <w:rsid w:val="0095588E"/>
    <w:rsid w:val="00956F3A"/>
    <w:rsid w:val="00961A32"/>
    <w:rsid w:val="009668DB"/>
    <w:rsid w:val="00971D25"/>
    <w:rsid w:val="0097316C"/>
    <w:rsid w:val="00975D4E"/>
    <w:rsid w:val="009846DD"/>
    <w:rsid w:val="00985DA8"/>
    <w:rsid w:val="00987E73"/>
    <w:rsid w:val="00993C9D"/>
    <w:rsid w:val="00997654"/>
    <w:rsid w:val="009A1344"/>
    <w:rsid w:val="009B1D83"/>
    <w:rsid w:val="009B2444"/>
    <w:rsid w:val="009B513D"/>
    <w:rsid w:val="009C05FB"/>
    <w:rsid w:val="009C640F"/>
    <w:rsid w:val="009D17F6"/>
    <w:rsid w:val="009D583D"/>
    <w:rsid w:val="009D5AF4"/>
    <w:rsid w:val="009E1DB0"/>
    <w:rsid w:val="009E7CC2"/>
    <w:rsid w:val="00A05534"/>
    <w:rsid w:val="00A05ED8"/>
    <w:rsid w:val="00A06850"/>
    <w:rsid w:val="00A108FD"/>
    <w:rsid w:val="00A12E49"/>
    <w:rsid w:val="00A14D89"/>
    <w:rsid w:val="00A15668"/>
    <w:rsid w:val="00A31EBF"/>
    <w:rsid w:val="00A32045"/>
    <w:rsid w:val="00A32C3E"/>
    <w:rsid w:val="00A509B1"/>
    <w:rsid w:val="00A53282"/>
    <w:rsid w:val="00A53ECB"/>
    <w:rsid w:val="00A63B23"/>
    <w:rsid w:val="00A649ED"/>
    <w:rsid w:val="00A679AC"/>
    <w:rsid w:val="00A737FE"/>
    <w:rsid w:val="00A802AE"/>
    <w:rsid w:val="00A8758E"/>
    <w:rsid w:val="00A93AF4"/>
    <w:rsid w:val="00A95DB6"/>
    <w:rsid w:val="00AA4462"/>
    <w:rsid w:val="00AA5CAF"/>
    <w:rsid w:val="00AB6FDA"/>
    <w:rsid w:val="00AC564E"/>
    <w:rsid w:val="00AC7D34"/>
    <w:rsid w:val="00AD330D"/>
    <w:rsid w:val="00AE3B8C"/>
    <w:rsid w:val="00AE40D3"/>
    <w:rsid w:val="00AE504F"/>
    <w:rsid w:val="00B148EB"/>
    <w:rsid w:val="00B1783B"/>
    <w:rsid w:val="00B17C3F"/>
    <w:rsid w:val="00B21290"/>
    <w:rsid w:val="00B33AC3"/>
    <w:rsid w:val="00B378A0"/>
    <w:rsid w:val="00B40E86"/>
    <w:rsid w:val="00B435C5"/>
    <w:rsid w:val="00B51248"/>
    <w:rsid w:val="00B5676C"/>
    <w:rsid w:val="00B921E6"/>
    <w:rsid w:val="00B9235F"/>
    <w:rsid w:val="00B97E2D"/>
    <w:rsid w:val="00BA14BE"/>
    <w:rsid w:val="00BA308F"/>
    <w:rsid w:val="00BB1253"/>
    <w:rsid w:val="00BB4794"/>
    <w:rsid w:val="00BB72D4"/>
    <w:rsid w:val="00BB740A"/>
    <w:rsid w:val="00BC0423"/>
    <w:rsid w:val="00BC1249"/>
    <w:rsid w:val="00BC4C82"/>
    <w:rsid w:val="00BD37CA"/>
    <w:rsid w:val="00BD38D5"/>
    <w:rsid w:val="00BD57FC"/>
    <w:rsid w:val="00BD6A1C"/>
    <w:rsid w:val="00BE2217"/>
    <w:rsid w:val="00BE4D71"/>
    <w:rsid w:val="00BF270A"/>
    <w:rsid w:val="00BF695B"/>
    <w:rsid w:val="00BF7B41"/>
    <w:rsid w:val="00C00675"/>
    <w:rsid w:val="00C11301"/>
    <w:rsid w:val="00C148F1"/>
    <w:rsid w:val="00C251CE"/>
    <w:rsid w:val="00C275DD"/>
    <w:rsid w:val="00C31B1B"/>
    <w:rsid w:val="00C3426E"/>
    <w:rsid w:val="00C34D11"/>
    <w:rsid w:val="00C35388"/>
    <w:rsid w:val="00C45C98"/>
    <w:rsid w:val="00C460D8"/>
    <w:rsid w:val="00C50701"/>
    <w:rsid w:val="00C50EBE"/>
    <w:rsid w:val="00C52891"/>
    <w:rsid w:val="00C539C6"/>
    <w:rsid w:val="00C60308"/>
    <w:rsid w:val="00C66F85"/>
    <w:rsid w:val="00C673EA"/>
    <w:rsid w:val="00C7100F"/>
    <w:rsid w:val="00C7591A"/>
    <w:rsid w:val="00C81E66"/>
    <w:rsid w:val="00C85386"/>
    <w:rsid w:val="00C854BD"/>
    <w:rsid w:val="00C85FE7"/>
    <w:rsid w:val="00C86650"/>
    <w:rsid w:val="00C93DFE"/>
    <w:rsid w:val="00CA1B51"/>
    <w:rsid w:val="00CA273B"/>
    <w:rsid w:val="00CA5A36"/>
    <w:rsid w:val="00CA5B3A"/>
    <w:rsid w:val="00CA7888"/>
    <w:rsid w:val="00CB3969"/>
    <w:rsid w:val="00CB7C87"/>
    <w:rsid w:val="00CC0D09"/>
    <w:rsid w:val="00CC372E"/>
    <w:rsid w:val="00CC7652"/>
    <w:rsid w:val="00CD2BCF"/>
    <w:rsid w:val="00CD5038"/>
    <w:rsid w:val="00CD6AA7"/>
    <w:rsid w:val="00CE294D"/>
    <w:rsid w:val="00CE4DB7"/>
    <w:rsid w:val="00CF0B67"/>
    <w:rsid w:val="00CF11A8"/>
    <w:rsid w:val="00CF3333"/>
    <w:rsid w:val="00CF3986"/>
    <w:rsid w:val="00D00A29"/>
    <w:rsid w:val="00D123C1"/>
    <w:rsid w:val="00D14877"/>
    <w:rsid w:val="00D14FD7"/>
    <w:rsid w:val="00D2133C"/>
    <w:rsid w:val="00D24A2F"/>
    <w:rsid w:val="00D27AE3"/>
    <w:rsid w:val="00D318D9"/>
    <w:rsid w:val="00D3627A"/>
    <w:rsid w:val="00D363DB"/>
    <w:rsid w:val="00D40D28"/>
    <w:rsid w:val="00D41DF1"/>
    <w:rsid w:val="00D46647"/>
    <w:rsid w:val="00D516B4"/>
    <w:rsid w:val="00D53B0A"/>
    <w:rsid w:val="00D64A7A"/>
    <w:rsid w:val="00D73244"/>
    <w:rsid w:val="00D819F0"/>
    <w:rsid w:val="00D82A77"/>
    <w:rsid w:val="00D85752"/>
    <w:rsid w:val="00D91A11"/>
    <w:rsid w:val="00D91F77"/>
    <w:rsid w:val="00D94894"/>
    <w:rsid w:val="00D94BA0"/>
    <w:rsid w:val="00DA2CBC"/>
    <w:rsid w:val="00DA3950"/>
    <w:rsid w:val="00DB1660"/>
    <w:rsid w:val="00DB2F96"/>
    <w:rsid w:val="00DC77FB"/>
    <w:rsid w:val="00DE33BA"/>
    <w:rsid w:val="00DE6375"/>
    <w:rsid w:val="00DF1DD2"/>
    <w:rsid w:val="00DF5EC1"/>
    <w:rsid w:val="00E052AF"/>
    <w:rsid w:val="00E05E78"/>
    <w:rsid w:val="00E118A6"/>
    <w:rsid w:val="00E121B3"/>
    <w:rsid w:val="00E23731"/>
    <w:rsid w:val="00E26732"/>
    <w:rsid w:val="00E332B2"/>
    <w:rsid w:val="00E33AD9"/>
    <w:rsid w:val="00E35793"/>
    <w:rsid w:val="00E4582A"/>
    <w:rsid w:val="00E50F3C"/>
    <w:rsid w:val="00E51D98"/>
    <w:rsid w:val="00E63674"/>
    <w:rsid w:val="00E6545F"/>
    <w:rsid w:val="00E65554"/>
    <w:rsid w:val="00E658B5"/>
    <w:rsid w:val="00E65F10"/>
    <w:rsid w:val="00E722A4"/>
    <w:rsid w:val="00E72DA4"/>
    <w:rsid w:val="00E74DCE"/>
    <w:rsid w:val="00E75076"/>
    <w:rsid w:val="00E77753"/>
    <w:rsid w:val="00E85DBA"/>
    <w:rsid w:val="00E957B6"/>
    <w:rsid w:val="00EA2D00"/>
    <w:rsid w:val="00EA2F92"/>
    <w:rsid w:val="00EA30AF"/>
    <w:rsid w:val="00EA759C"/>
    <w:rsid w:val="00EA7E66"/>
    <w:rsid w:val="00EB15D8"/>
    <w:rsid w:val="00EB3BEB"/>
    <w:rsid w:val="00EB7017"/>
    <w:rsid w:val="00EB7B0A"/>
    <w:rsid w:val="00ED3DA3"/>
    <w:rsid w:val="00ED4B61"/>
    <w:rsid w:val="00ED59DA"/>
    <w:rsid w:val="00EE1EC1"/>
    <w:rsid w:val="00EE34AD"/>
    <w:rsid w:val="00EF0171"/>
    <w:rsid w:val="00EF2216"/>
    <w:rsid w:val="00EF66DA"/>
    <w:rsid w:val="00F02CDB"/>
    <w:rsid w:val="00F14F26"/>
    <w:rsid w:val="00F200EB"/>
    <w:rsid w:val="00F2050D"/>
    <w:rsid w:val="00F22943"/>
    <w:rsid w:val="00F24BA3"/>
    <w:rsid w:val="00F258AB"/>
    <w:rsid w:val="00F33CFC"/>
    <w:rsid w:val="00F36F6F"/>
    <w:rsid w:val="00F4686B"/>
    <w:rsid w:val="00F469B7"/>
    <w:rsid w:val="00F6057A"/>
    <w:rsid w:val="00F60B39"/>
    <w:rsid w:val="00F62D5D"/>
    <w:rsid w:val="00F66B61"/>
    <w:rsid w:val="00F777BE"/>
    <w:rsid w:val="00F805A5"/>
    <w:rsid w:val="00F80896"/>
    <w:rsid w:val="00F81DBA"/>
    <w:rsid w:val="00F86BBD"/>
    <w:rsid w:val="00F87370"/>
    <w:rsid w:val="00F87FE6"/>
    <w:rsid w:val="00F926CD"/>
    <w:rsid w:val="00F92C6C"/>
    <w:rsid w:val="00FB0B19"/>
    <w:rsid w:val="00FB2830"/>
    <w:rsid w:val="00FB2F56"/>
    <w:rsid w:val="00FB325D"/>
    <w:rsid w:val="00FB4800"/>
    <w:rsid w:val="00FB76DE"/>
    <w:rsid w:val="00FB7D87"/>
    <w:rsid w:val="00FC3B41"/>
    <w:rsid w:val="00FC526D"/>
    <w:rsid w:val="00FC7730"/>
    <w:rsid w:val="00FC7746"/>
    <w:rsid w:val="00FC78CF"/>
    <w:rsid w:val="00FD4FD3"/>
    <w:rsid w:val="00FD6819"/>
    <w:rsid w:val="00FD74EB"/>
    <w:rsid w:val="00FE1DE8"/>
    <w:rsid w:val="00FE20CB"/>
    <w:rsid w:val="00FE7F00"/>
    <w:rsid w:val="00FF610C"/>
    <w:rsid w:val="00FF6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0E2DE"/>
  <w15:chartTrackingRefBased/>
  <w15:docId w15:val="{2605F5FF-27C1-4391-B42C-71D302EDA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7D7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8D6C5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D6C5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D6C5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D6C5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D6C58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D6C5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D6C5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D6C5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D6C5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C0423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D6C5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re2Car">
    <w:name w:val="Titre 2 Car"/>
    <w:basedOn w:val="Policepardfaut"/>
    <w:link w:val="Titre2"/>
    <w:uiPriority w:val="9"/>
    <w:rsid w:val="008D6C58"/>
    <w:rPr>
      <w:caps/>
      <w:spacing w:val="15"/>
      <w:shd w:val="clear" w:color="auto" w:fill="D9E2F3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semiHidden/>
    <w:rsid w:val="008D6C58"/>
    <w:rPr>
      <w:caps/>
      <w:color w:val="1F3763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8D6C58"/>
    <w:rPr>
      <w:caps/>
      <w:color w:val="2F549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8D6C58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8D6C58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8D6C58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8D6C58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8D6C58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8D6C58"/>
    <w:rPr>
      <w:b/>
      <w:bCs/>
      <w:color w:val="2F5496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8D6C5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D6C5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D6C5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8D6C58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8D6C58"/>
    <w:rPr>
      <w:b/>
      <w:bCs/>
    </w:rPr>
  </w:style>
  <w:style w:type="character" w:styleId="Accentuation">
    <w:name w:val="Emphasis"/>
    <w:uiPriority w:val="20"/>
    <w:qFormat/>
    <w:rsid w:val="008D6C58"/>
    <w:rPr>
      <w:caps/>
      <w:color w:val="1F3763" w:themeColor="accent1" w:themeShade="7F"/>
      <w:spacing w:val="5"/>
    </w:rPr>
  </w:style>
  <w:style w:type="paragraph" w:styleId="Sansinterligne">
    <w:name w:val="No Spacing"/>
    <w:link w:val="SansinterligneCar"/>
    <w:uiPriority w:val="1"/>
    <w:qFormat/>
    <w:rsid w:val="008D6C58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8D6C58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8D6C58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D6C5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D6C58"/>
    <w:rPr>
      <w:color w:val="4472C4" w:themeColor="accent1"/>
      <w:sz w:val="24"/>
      <w:szCs w:val="24"/>
    </w:rPr>
  </w:style>
  <w:style w:type="character" w:styleId="Accentuationlgre">
    <w:name w:val="Subtle Emphasis"/>
    <w:uiPriority w:val="19"/>
    <w:qFormat/>
    <w:rsid w:val="008D6C58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8D6C58"/>
    <w:rPr>
      <w:b/>
      <w:bCs/>
      <w:caps/>
      <w:color w:val="1F3763" w:themeColor="accent1" w:themeShade="7F"/>
      <w:spacing w:val="10"/>
    </w:rPr>
  </w:style>
  <w:style w:type="character" w:styleId="Rfrencelgre">
    <w:name w:val="Subtle Reference"/>
    <w:uiPriority w:val="31"/>
    <w:qFormat/>
    <w:rsid w:val="008D6C58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8D6C58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8D6C58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D6C58"/>
    <w:pPr>
      <w:outlineLvl w:val="9"/>
    </w:pPr>
  </w:style>
  <w:style w:type="table" w:styleId="Grilledutableau">
    <w:name w:val="Table Grid"/>
    <w:basedOn w:val="TableauNormal"/>
    <w:uiPriority w:val="39"/>
    <w:rsid w:val="002C332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unhideWhenUsed/>
    <w:rsid w:val="00F805A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805A5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F805A5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54AD6"/>
  </w:style>
  <w:style w:type="paragraph" w:styleId="En-tte">
    <w:name w:val="header"/>
    <w:basedOn w:val="Normal"/>
    <w:link w:val="En-tteCar"/>
    <w:uiPriority w:val="99"/>
    <w:unhideWhenUsed/>
    <w:rsid w:val="00A93AF4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93AF4"/>
  </w:style>
  <w:style w:type="paragraph" w:styleId="Pieddepage">
    <w:name w:val="footer"/>
    <w:basedOn w:val="Normal"/>
    <w:link w:val="PieddepageCar"/>
    <w:uiPriority w:val="99"/>
    <w:unhideWhenUsed/>
    <w:rsid w:val="00A93AF4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93AF4"/>
  </w:style>
  <w:style w:type="table" w:styleId="TableauGrille4-Accentuation1">
    <w:name w:val="Grid Table 4 Accent 1"/>
    <w:basedOn w:val="TableauNormal"/>
    <w:uiPriority w:val="49"/>
    <w:rsid w:val="003546D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Licence 3 - Informatique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8A0776-EC96-45FE-9149-476891091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13</Pages>
  <Words>2416</Words>
  <Characters>13292</Characters>
  <Application>Microsoft Office Word</Application>
  <DocSecurity>0</DocSecurity>
  <Lines>110</Lines>
  <Paragraphs>31</Paragraphs>
  <ScaleCrop>false</ScaleCrop>
  <Company>Université de bourgogne, UFR Sciences et techniques</Company>
  <LinksUpToDate>false</LinksUpToDate>
  <CharactersWithSpaces>15677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Synthèse d’image</dc:title>
  <dc:subject>Modélisation d’un dragon</dc:subject>
  <dc:creator>Eddy DRUET – Clément GILI – Groupe TP 02</dc:creator>
  <cp:keywords/>
  <dc:description/>
  <cp:lastModifiedBy>Eddy</cp:lastModifiedBy>
  <cp:revision>1071</cp:revision>
  <cp:lastPrinted>2021-11-14T02:18:00Z</cp:lastPrinted>
  <dcterms:created xsi:type="dcterms:W3CDTF">2021-11-13T22:36:00Z</dcterms:created>
  <dcterms:modified xsi:type="dcterms:W3CDTF">2021-11-14T02:21:00Z</dcterms:modified>
</cp:coreProperties>
</file>