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FB7" w:rsidRDefault="00DE4FB7" w:rsidP="00D85232">
      <w:pPr>
        <w:spacing w:after="0"/>
        <w:rPr>
          <w:rFonts w:ascii="Arial" w:hAnsi="Arial" w:cs="Arial"/>
          <w:color w:val="0F0F0F"/>
          <w:sz w:val="20"/>
          <w:szCs w:val="14"/>
          <w:shd w:val="clear" w:color="auto" w:fill="FFFFFF"/>
        </w:rPr>
      </w:pP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shopping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. </w:t>
      </w:r>
    </w:p>
    <w:p w:rsidR="00DE4FB7" w:rsidRPr="00DE4FB7" w:rsidRDefault="00DE4FB7" w:rsidP="00D85232">
      <w:pPr>
        <w:spacing w:after="0"/>
        <w:rPr>
          <w:sz w:val="32"/>
        </w:rPr>
      </w:pPr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Есть такой чел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max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roslow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на русском языке есть уроки по созданию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интернт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магазина с корзиной (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react-shopping-cart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) в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англ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</w:t>
      </w:r>
      <w:proofErr w:type="spellStart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>ютубе</w:t>
      </w:r>
      <w:proofErr w:type="spellEnd"/>
      <w:r w:rsidRPr="00DE4FB7">
        <w:rPr>
          <w:rFonts w:ascii="Arial" w:hAnsi="Arial" w:cs="Arial"/>
          <w:color w:val="0F0F0F"/>
          <w:sz w:val="20"/>
          <w:szCs w:val="14"/>
          <w:shd w:val="clear" w:color="auto" w:fill="FFFFFF"/>
        </w:rPr>
        <w:t xml:space="preserve"> так называют.</w:t>
      </w:r>
    </w:p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lastRenderedPageBreak/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0CC2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99936" cy="1172049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1" cy="117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764AE1" w:rsidRDefault="00764AE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71553" cy="1738047"/>
            <wp:effectExtent l="19050" t="0" r="4947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18" cy="173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66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===</w:t>
      </w:r>
      <w:r w:rsidR="0099766B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43993" cy="1626722"/>
            <wp:effectExtent l="19050" t="0" r="8707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9" cy="16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valu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>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то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бишь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каждый символ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берем </w:t>
      </w:r>
      <w:r w:rsidRPr="00476B0F">
        <w:rPr>
          <w:rFonts w:ascii="Arial" w:hAnsi="Arial" w:cs="Arial"/>
          <w:b/>
          <w:color w:val="0F0F0F"/>
          <w:sz w:val="18"/>
          <w:szCs w:val="11"/>
          <w:shd w:val="clear" w:color="auto" w:fill="FFFFFF"/>
        </w:rPr>
        <w:t xml:space="preserve">из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BLL,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мы это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через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Чтобы добавить каждый символ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т.е.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наше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мы используем обработчик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Программируем наш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onChange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, чтобы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(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символ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 xml:space="preserve"> который мы нажали) передавался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highlight w:val="yellow"/>
          <w:shd w:val="clear" w:color="auto" w:fill="FFFFFF"/>
        </w:rPr>
        <w:t>с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тейт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Делаем это через функцию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, которая должна лежать со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>стейтом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shd w:val="clear" w:color="auto" w:fill="FFFFFF"/>
        </w:rPr>
        <w:t xml:space="preserve"> в BLL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Прокидываем эту функцию через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props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в нашу компоненту. В обработчике пишем, вызови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update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(со значением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(символ))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</w:t>
      </w:r>
      <w:proofErr w:type="gram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т</w:t>
      </w:r>
      <w:proofErr w:type="gram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е. то, что мы ввели, через функцию записывается в какой-то массив в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стейте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. </w:t>
      </w:r>
    </w:p>
    <w:p w:rsidR="00476B0F" w:rsidRPr="00476B0F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 w:val="18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А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говорит: О! Сейчас кто-то ввел символ и мой </w:t>
      </w:r>
      <w:proofErr w:type="spellStart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value</w:t>
      </w:r>
      <w:proofErr w:type="spellEnd"/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 стал тем, что ввели. Быстренько отображаю это, в поле ввода. </w:t>
      </w:r>
    </w:p>
    <w:p w:rsidR="00476B0F" w:rsidRPr="005335E9" w:rsidRDefault="00476B0F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 xml:space="preserve">Получается, </w:t>
      </w:r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сначала поменялся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state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BLL, а потом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Ui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в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textarea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. Это концепция </w:t>
      </w:r>
      <w:proofErr w:type="spellStart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>Flux</w:t>
      </w:r>
      <w:proofErr w:type="spellEnd"/>
      <w:r w:rsidRPr="00476B0F">
        <w:rPr>
          <w:rFonts w:ascii="Arial" w:hAnsi="Arial" w:cs="Arial"/>
          <w:b/>
          <w:color w:val="0F0F0F"/>
          <w:sz w:val="18"/>
          <w:szCs w:val="11"/>
          <w:highlight w:val="yellow"/>
          <w:u w:val="single"/>
          <w:shd w:val="clear" w:color="auto" w:fill="FFFFFF"/>
        </w:rPr>
        <w:t xml:space="preserve"> архитектуры</w:t>
      </w:r>
      <w:r w:rsidRPr="00476B0F">
        <w:rPr>
          <w:rFonts w:ascii="Arial" w:hAnsi="Arial" w:cs="Arial"/>
          <w:color w:val="0F0F0F"/>
          <w:sz w:val="18"/>
          <w:szCs w:val="11"/>
          <w:shd w:val="clear" w:color="auto" w:fill="FFFFFF"/>
        </w:rPr>
        <w:t>.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1.</w:t>
      </w:r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render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находится в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его нужно передать в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state,но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передать не можем т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.к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)это будет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цикл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.з</w:t>
      </w:r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ависимость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b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импортирует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state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. и смотри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a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) 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2.создали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subscribe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с параметр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observer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,</w:t>
      </w:r>
      <w:proofErr w:type="gram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которая</w:t>
      </w:r>
      <w:proofErr w:type="spellEnd"/>
      <w:proofErr w:type="gram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даёт себя на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export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ждёт пока кто-то её пригласит 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(</w:t>
      </w:r>
      <w:proofErr w:type="spellStart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>обсервер</w:t>
      </w:r>
      <w:proofErr w:type="spellEnd"/>
      <w:r w:rsidR="003D1708" w:rsidRPr="003D1708">
        <w:rPr>
          <w:rFonts w:ascii="Arial" w:hAnsi="Arial" w:cs="Arial"/>
          <w:i/>
          <w:color w:val="FF0000"/>
          <w:szCs w:val="11"/>
          <w:shd w:val="clear" w:color="auto" w:fill="FFFFFF"/>
        </w:rPr>
        <w:t xml:space="preserve"> является паттерном</w:t>
      </w:r>
      <w:r w:rsidR="003D1708">
        <w:rPr>
          <w:rFonts w:ascii="Arial" w:hAnsi="Arial" w:cs="Arial"/>
          <w:color w:val="0F0F0F"/>
          <w:szCs w:val="11"/>
          <w:shd w:val="clear" w:color="auto" w:fill="FFFFFF"/>
        </w:rPr>
        <w:t>)</w:t>
      </w:r>
    </w:p>
    <w:p w:rsidR="005335E9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3.эту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ф-ц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принимает в гости </w:t>
      </w:r>
      <w:proofErr w:type="spellStart"/>
      <w:r w:rsidRPr="005335E9">
        <w:rPr>
          <w:rFonts w:ascii="Arial" w:hAnsi="Arial" w:cs="Arial"/>
          <w:color w:val="0F0F0F"/>
          <w:szCs w:val="11"/>
          <w:highlight w:val="yellow"/>
          <w:shd w:val="clear" w:color="auto" w:fill="FFFFFF"/>
        </w:rPr>
        <w:t>index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даёт ей подарочек в виде </w:t>
      </w:r>
      <w:proofErr w:type="spellStart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</w:t>
      </w:r>
    </w:p>
    <w:p w:rsidR="005335E9" w:rsidRPr="00476B0F" w:rsidRDefault="005335E9" w:rsidP="00476B0F">
      <w:pPr>
        <w:pStyle w:val="a5"/>
        <w:numPr>
          <w:ilvl w:val="0"/>
          <w:numId w:val="1"/>
        </w:numPr>
        <w:spacing w:after="0"/>
        <w:rPr>
          <w:rFonts w:ascii="Arial" w:hAnsi="Arial" w:cs="Arial"/>
          <w:color w:val="0F0F0F"/>
          <w:szCs w:val="11"/>
          <w:shd w:val="clear" w:color="auto" w:fill="FFFFFF"/>
        </w:rPr>
      </w:pPr>
      <w:r w:rsidRPr="005335E9">
        <w:rPr>
          <w:rFonts w:ascii="Arial" w:hAnsi="Arial" w:cs="Arial"/>
          <w:color w:val="0F0F0F"/>
          <w:szCs w:val="11"/>
          <w:shd w:val="clear" w:color="auto" w:fill="FFFFFF"/>
        </w:rPr>
        <w:t>4.</w:t>
      </w:r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subscribe возвращается домой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c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 xml:space="preserve"> </w:t>
      </w:r>
      <w:proofErr w:type="spellStart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render</w:t>
      </w:r>
      <w:proofErr w:type="spellEnd"/>
      <w:r w:rsidRPr="005335E9">
        <w:rPr>
          <w:rFonts w:ascii="Arial" w:hAnsi="Arial" w:cs="Arial"/>
          <w:b/>
          <w:color w:val="0F0F0F"/>
          <w:szCs w:val="11"/>
          <w:highlight w:val="yellow"/>
          <w:shd w:val="clear" w:color="auto" w:fill="FFFFFF"/>
        </w:rPr>
        <w:t>(подарок)</w:t>
      </w:r>
      <w:r w:rsidRPr="005335E9">
        <w:rPr>
          <w:rFonts w:ascii="Arial" w:hAnsi="Arial" w:cs="Arial"/>
          <w:color w:val="0F0F0F"/>
          <w:szCs w:val="11"/>
          <w:shd w:val="clear" w:color="auto" w:fill="FFFFFF"/>
        </w:rPr>
        <w:t xml:space="preserve"> и распаковывает его</w:t>
      </w:r>
    </w:p>
    <w:p w:rsidR="00482E91" w:rsidRDefault="00482E91" w:rsidP="004965F6">
      <w:pPr>
        <w:spacing w:after="0"/>
        <w:rPr>
          <w:sz w:val="36"/>
        </w:rPr>
      </w:pPr>
    </w:p>
    <w:p w:rsidR="00687CE0" w:rsidRDefault="00687CE0" w:rsidP="004965F6">
      <w:pPr>
        <w:spacing w:after="0"/>
        <w:rPr>
          <w:sz w:val="36"/>
        </w:rPr>
      </w:pPr>
      <w:r>
        <w:rPr>
          <w:noProof/>
          <w:sz w:val="36"/>
          <w:lang w:eastAsia="ru-RU"/>
        </w:rPr>
        <w:lastRenderedPageBreak/>
        <w:drawing>
          <wp:inline distT="0" distB="0" distL="0" distR="0">
            <wp:extent cx="3433929" cy="347257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20" cy="347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116" w:rsidRPr="00DE4FB7" w:rsidRDefault="00266116" w:rsidP="004965F6">
      <w:pPr>
        <w:spacing w:after="0"/>
        <w:rPr>
          <w:i/>
          <w:color w:val="FF0000"/>
          <w:sz w:val="36"/>
          <w:u w:val="single"/>
        </w:rPr>
      </w:pPr>
      <w:r>
        <w:rPr>
          <w:noProof/>
          <w:sz w:val="36"/>
          <w:lang w:eastAsia="ru-RU"/>
        </w:rPr>
        <w:drawing>
          <wp:inline distT="0" distB="0" distL="0" distR="0">
            <wp:extent cx="3326573" cy="2103760"/>
            <wp:effectExtent l="19050" t="0" r="7177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13" cy="210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gramStart"/>
      <w:r w:rsidRPr="00266116">
        <w:rPr>
          <w:b/>
          <w:color w:val="FF0000"/>
          <w:sz w:val="36"/>
          <w:u w:val="single"/>
          <w:lang w:val="en-US"/>
        </w:rPr>
        <w:t>action</w:t>
      </w:r>
      <w:proofErr w:type="gramEnd"/>
      <w:r w:rsidRPr="00DE4FB7">
        <w:rPr>
          <w:sz w:val="36"/>
        </w:rPr>
        <w:t xml:space="preserve"> –</w:t>
      </w:r>
      <w:r w:rsidRPr="00DE4FB7">
        <w:rPr>
          <w:sz w:val="20"/>
        </w:rPr>
        <w:t xml:space="preserve"> </w:t>
      </w:r>
      <w:r w:rsidRPr="00266116">
        <w:rPr>
          <w:sz w:val="20"/>
        </w:rPr>
        <w:t xml:space="preserve">объект со свойством </w:t>
      </w:r>
      <w:r w:rsidRPr="00266116">
        <w:rPr>
          <w:i/>
          <w:color w:val="FF0000"/>
          <w:sz w:val="36"/>
          <w:u w:val="single"/>
          <w:lang w:val="en-US"/>
        </w:rPr>
        <w:t>type</w:t>
      </w:r>
    </w:p>
    <w:p w:rsidR="008B3018" w:rsidRPr="00DE4FB7" w:rsidRDefault="008B3018" w:rsidP="004965F6">
      <w:pPr>
        <w:spacing w:after="0"/>
        <w:rPr>
          <w:i/>
          <w:color w:val="FF0000"/>
          <w:sz w:val="36"/>
          <w:u w:val="single"/>
        </w:rPr>
      </w:pPr>
    </w:p>
    <w:p w:rsidR="008B3018" w:rsidRDefault="008B3018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89168" cy="1276551"/>
            <wp:effectExtent l="19050" t="0" r="1732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49" cy="12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4FB7">
        <w:rPr>
          <w:sz w:val="20"/>
        </w:rPr>
        <w:t xml:space="preserve"> </w:t>
      </w:r>
      <w:r>
        <w:rPr>
          <w:sz w:val="20"/>
        </w:rPr>
        <w:t>чистая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f</w:t>
      </w:r>
      <w:r w:rsidRPr="00DE4FB7">
        <w:rPr>
          <w:sz w:val="20"/>
        </w:rPr>
        <w:t xml:space="preserve"> </w:t>
      </w:r>
      <w:r>
        <w:rPr>
          <w:sz w:val="20"/>
        </w:rPr>
        <w:t>принимает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  <w:r w:rsidRPr="00DE4FB7">
        <w:rPr>
          <w:sz w:val="20"/>
        </w:rPr>
        <w:t>+</w:t>
      </w:r>
      <w:r>
        <w:rPr>
          <w:sz w:val="20"/>
          <w:lang w:val="en-US"/>
        </w:rPr>
        <w:t>action</w:t>
      </w:r>
      <w:r w:rsidRPr="00DE4FB7">
        <w:rPr>
          <w:sz w:val="20"/>
        </w:rPr>
        <w:t xml:space="preserve"> =&gt; </w:t>
      </w:r>
      <w:r>
        <w:rPr>
          <w:sz w:val="20"/>
          <w:lang w:val="en-US"/>
        </w:rPr>
        <w:t>new</w:t>
      </w:r>
      <w:r w:rsidRPr="00DE4FB7">
        <w:rPr>
          <w:sz w:val="20"/>
        </w:rPr>
        <w:t xml:space="preserve"> </w:t>
      </w:r>
      <w:r>
        <w:rPr>
          <w:sz w:val="20"/>
          <w:lang w:val="en-US"/>
        </w:rPr>
        <w:t>state</w:t>
      </w:r>
    </w:p>
    <w:p w:rsidR="00497C5E" w:rsidRDefault="00497C5E" w:rsidP="004965F6">
      <w:pPr>
        <w:spacing w:after="0"/>
        <w:rPr>
          <w:sz w:val="20"/>
        </w:rPr>
      </w:pPr>
    </w:p>
    <w:p w:rsidR="00497C5E" w:rsidRDefault="00497C5E" w:rsidP="004965F6">
      <w:pPr>
        <w:spacing w:after="0"/>
        <w:rPr>
          <w:b/>
          <w:i/>
        </w:rPr>
      </w:pPr>
      <w:r w:rsidRPr="00497C5E">
        <w:rPr>
          <w:b/>
          <w:i/>
          <w:highlight w:val="yellow"/>
        </w:rPr>
        <w:t>Функционал</w:t>
      </w:r>
      <w:proofErr w:type="gramStart"/>
      <w:r>
        <w:rPr>
          <w:b/>
          <w:i/>
          <w:highlight w:val="yellow"/>
        </w:rPr>
        <w:t>.</w:t>
      </w:r>
      <w:proofErr w:type="gramEnd"/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gramStart"/>
      <w:r>
        <w:rPr>
          <w:b/>
          <w:i/>
          <w:highlight w:val="yellow"/>
        </w:rPr>
        <w:t>п</w:t>
      </w:r>
      <w:proofErr w:type="gramEnd"/>
      <w:r>
        <w:rPr>
          <w:b/>
          <w:i/>
          <w:highlight w:val="yellow"/>
        </w:rPr>
        <w:t>рограмм.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proofErr w:type="spellStart"/>
      <w:r w:rsidRPr="00497C5E">
        <w:rPr>
          <w:b/>
          <w:i/>
          <w:highlight w:val="yellow"/>
        </w:rPr>
        <w:t>предполаг</w:t>
      </w:r>
      <w:proofErr w:type="spellEnd"/>
      <w:r>
        <w:rPr>
          <w:b/>
          <w:i/>
          <w:highlight w:val="yellow"/>
        </w:rPr>
        <w:t>.</w:t>
      </w:r>
      <w:r w:rsidRPr="00497C5E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 </w:t>
      </w:r>
      <w:r w:rsidRPr="00497C5E">
        <w:rPr>
          <w:b/>
          <w:i/>
          <w:highlight w:val="yellow"/>
        </w:rPr>
        <w:t>разделение больших участков на раздельные маленькие функции</w:t>
      </w:r>
    </w:p>
    <w:p w:rsidR="003D5CC5" w:rsidRDefault="003D5CC5" w:rsidP="004965F6">
      <w:pPr>
        <w:spacing w:after="0"/>
        <w:rPr>
          <w:b/>
          <w:i/>
          <w:lang w:val="en-US"/>
        </w:rPr>
      </w:pPr>
    </w:p>
    <w:p w:rsidR="003D5CC5" w:rsidRDefault="003D5CC5" w:rsidP="004965F6">
      <w:pPr>
        <w:spacing w:after="0"/>
        <w:rPr>
          <w:b/>
          <w:i/>
          <w:lang w:val="en-US"/>
        </w:rPr>
      </w:pPr>
      <w:proofErr w:type="spellStart"/>
      <w:r>
        <w:rPr>
          <w:b/>
          <w:i/>
          <w:lang w:val="en-US"/>
        </w:rPr>
        <w:t>Reduser</w:t>
      </w:r>
      <w:proofErr w:type="spellEnd"/>
      <w:r>
        <w:rPr>
          <w:b/>
          <w:i/>
          <w:lang w:val="en-US"/>
        </w:rPr>
        <w:t xml:space="preserve"> – </w:t>
      </w:r>
      <w:r>
        <w:rPr>
          <w:b/>
          <w:i/>
        </w:rPr>
        <w:t>чистая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функция</w:t>
      </w:r>
      <w:r w:rsidRPr="003D5CC5">
        <w:rPr>
          <w:b/>
          <w:i/>
          <w:lang w:val="en-US"/>
        </w:rPr>
        <w:t xml:space="preserve"> </w:t>
      </w:r>
      <w:r>
        <w:rPr>
          <w:b/>
          <w:i/>
        </w:rPr>
        <w:t>принимает</w:t>
      </w:r>
      <w:r w:rsidRPr="003D5CC5">
        <w:rPr>
          <w:b/>
          <w:i/>
          <w:lang w:val="en-US"/>
        </w:rPr>
        <w:t xml:space="preserve"> </w:t>
      </w:r>
      <w:proofErr w:type="spellStart"/>
      <w:r w:rsidRPr="003D5CC5">
        <w:rPr>
          <w:b/>
          <w:i/>
          <w:highlight w:val="yellow"/>
          <w:lang w:val="en-US"/>
        </w:rPr>
        <w:t>state+action</w:t>
      </w:r>
      <w:proofErr w:type="spellEnd"/>
      <w:r>
        <w:rPr>
          <w:b/>
          <w:i/>
          <w:lang w:val="en-US"/>
        </w:rPr>
        <w:t xml:space="preserve"> </w:t>
      </w:r>
      <w:proofErr w:type="spellStart"/>
      <w:r>
        <w:rPr>
          <w:b/>
          <w:i/>
          <w:lang w:val="en-US"/>
        </w:rPr>
        <w:t>returnes</w:t>
      </w:r>
      <w:proofErr w:type="spellEnd"/>
      <w:r>
        <w:rPr>
          <w:b/>
          <w:i/>
          <w:lang w:val="en-US"/>
        </w:rPr>
        <w:t xml:space="preserve"> </w:t>
      </w:r>
      <w:r w:rsidRPr="003D5CC5">
        <w:rPr>
          <w:b/>
          <w:i/>
          <w:highlight w:val="yellow"/>
          <w:lang w:val="en-US"/>
        </w:rPr>
        <w:t>new state</w:t>
      </w:r>
    </w:p>
    <w:p w:rsidR="00E2751D" w:rsidRDefault="00E2751D" w:rsidP="004965F6">
      <w:pPr>
        <w:spacing w:after="0"/>
        <w:rPr>
          <w:b/>
          <w:i/>
          <w:lang w:val="en-US"/>
        </w:rPr>
      </w:pPr>
    </w:p>
    <w:p w:rsidR="00E2751D" w:rsidRPr="002158ED" w:rsidRDefault="00E2751D" w:rsidP="004965F6">
      <w:pPr>
        <w:spacing w:after="0"/>
        <w:rPr>
          <w:b/>
          <w:i/>
          <w:sz w:val="24"/>
        </w:rPr>
      </w:pPr>
      <w:r>
        <w:rPr>
          <w:b/>
          <w:i/>
          <w:noProof/>
          <w:sz w:val="24"/>
          <w:lang w:eastAsia="ru-RU"/>
        </w:rPr>
        <w:drawing>
          <wp:inline distT="0" distB="0" distL="0" distR="0">
            <wp:extent cx="1751965" cy="255905"/>
            <wp:effectExtent l="19050" t="0" r="63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751D">
        <w:rPr>
          <w:b/>
          <w:i/>
          <w:sz w:val="24"/>
        </w:rPr>
        <w:t xml:space="preserve"> </w:t>
      </w:r>
      <w:proofErr w:type="gramStart"/>
      <w:r>
        <w:rPr>
          <w:b/>
          <w:i/>
          <w:sz w:val="24"/>
          <w:lang w:val="en-US"/>
        </w:rPr>
        <w:t>connect</w:t>
      </w:r>
      <w:r w:rsidRPr="00E2751D">
        <w:rPr>
          <w:b/>
          <w:i/>
          <w:sz w:val="24"/>
        </w:rPr>
        <w:t>(</w:t>
      </w:r>
      <w:proofErr w:type="gramEnd"/>
      <w:r w:rsidRPr="00E2751D">
        <w:rPr>
          <w:b/>
          <w:i/>
          <w:sz w:val="24"/>
        </w:rPr>
        <w:t xml:space="preserve">) </w:t>
      </w:r>
      <w:r>
        <w:rPr>
          <w:b/>
          <w:i/>
          <w:sz w:val="24"/>
        </w:rPr>
        <w:t xml:space="preserve">вернет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>1</w:t>
      </w:r>
      <w:r>
        <w:rPr>
          <w:b/>
          <w:i/>
          <w:sz w:val="24"/>
        </w:rPr>
        <w:t>, и уже для</w:t>
      </w:r>
      <w:r w:rsidRPr="00E2751D">
        <w:rPr>
          <w:b/>
          <w:i/>
          <w:sz w:val="24"/>
        </w:rPr>
        <w:t xml:space="preserve"> </w:t>
      </w:r>
      <w:r>
        <w:rPr>
          <w:b/>
          <w:i/>
          <w:sz w:val="24"/>
          <w:lang w:val="en-US"/>
        </w:rPr>
        <w:t>f</w:t>
      </w:r>
      <w:r w:rsidRPr="00E2751D">
        <w:rPr>
          <w:b/>
          <w:i/>
          <w:sz w:val="24"/>
        </w:rPr>
        <w:t xml:space="preserve">1 </w:t>
      </w:r>
      <w:r>
        <w:rPr>
          <w:b/>
          <w:i/>
          <w:sz w:val="24"/>
        </w:rPr>
        <w:t xml:space="preserve">мы даем вторые скобки = </w:t>
      </w:r>
      <w:r>
        <w:rPr>
          <w:b/>
          <w:i/>
          <w:sz w:val="24"/>
          <w:lang w:val="en-US"/>
        </w:rPr>
        <w:t>f</w:t>
      </w:r>
      <w:r w:rsidRPr="002158ED">
        <w:rPr>
          <w:b/>
          <w:i/>
          <w:sz w:val="24"/>
        </w:rPr>
        <w:t>1()</w:t>
      </w:r>
    </w:p>
    <w:p w:rsidR="00613487" w:rsidRPr="00E2751D" w:rsidRDefault="00613487" w:rsidP="004965F6">
      <w:pPr>
        <w:spacing w:after="0"/>
        <w:rPr>
          <w:sz w:val="20"/>
        </w:rPr>
      </w:pPr>
    </w:p>
    <w:p w:rsidR="00613487" w:rsidRDefault="00613487" w:rsidP="004965F6">
      <w:pPr>
        <w:spacing w:after="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729521" cy="3985415"/>
            <wp:effectExtent l="19050" t="0" r="4529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41" cy="398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B7" w:rsidRPr="00DE4FB7" w:rsidRDefault="00DE4FB7" w:rsidP="004965F6">
      <w:pPr>
        <w:spacing w:after="0"/>
        <w:rPr>
          <w:sz w:val="20"/>
        </w:rPr>
      </w:pPr>
    </w:p>
    <w:sectPr w:rsidR="00DE4FB7" w:rsidRPr="00DE4FB7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0251CD"/>
    <w:multiLevelType w:val="hybridMultilevel"/>
    <w:tmpl w:val="EFD09B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135C9"/>
    <w:rsid w:val="002158ED"/>
    <w:rsid w:val="00232526"/>
    <w:rsid w:val="00266116"/>
    <w:rsid w:val="002D6EAA"/>
    <w:rsid w:val="002E44C5"/>
    <w:rsid w:val="002F2DF9"/>
    <w:rsid w:val="00366680"/>
    <w:rsid w:val="0037762A"/>
    <w:rsid w:val="003D1708"/>
    <w:rsid w:val="003D5CC5"/>
    <w:rsid w:val="00476B0F"/>
    <w:rsid w:val="00482E91"/>
    <w:rsid w:val="004965F6"/>
    <w:rsid w:val="00497C5E"/>
    <w:rsid w:val="005335E9"/>
    <w:rsid w:val="0056146D"/>
    <w:rsid w:val="0057690B"/>
    <w:rsid w:val="00613487"/>
    <w:rsid w:val="006168C0"/>
    <w:rsid w:val="00636CAF"/>
    <w:rsid w:val="006370E0"/>
    <w:rsid w:val="00675744"/>
    <w:rsid w:val="00685437"/>
    <w:rsid w:val="00687CE0"/>
    <w:rsid w:val="006B2CC7"/>
    <w:rsid w:val="007237C8"/>
    <w:rsid w:val="007256BD"/>
    <w:rsid w:val="00764AE1"/>
    <w:rsid w:val="007836FC"/>
    <w:rsid w:val="007F11AD"/>
    <w:rsid w:val="0088033E"/>
    <w:rsid w:val="008A0CC2"/>
    <w:rsid w:val="008B3018"/>
    <w:rsid w:val="008E29A6"/>
    <w:rsid w:val="0099766B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83779"/>
    <w:rsid w:val="00C90D33"/>
    <w:rsid w:val="00CA23C1"/>
    <w:rsid w:val="00CC5570"/>
    <w:rsid w:val="00D73037"/>
    <w:rsid w:val="00D839B8"/>
    <w:rsid w:val="00D85232"/>
    <w:rsid w:val="00D97BA6"/>
    <w:rsid w:val="00DE4FB7"/>
    <w:rsid w:val="00E2751D"/>
    <w:rsid w:val="00E61A7B"/>
    <w:rsid w:val="00EE50CB"/>
    <w:rsid w:val="00F2725E"/>
    <w:rsid w:val="00FA4477"/>
    <w:rsid w:val="00FB0296"/>
    <w:rsid w:val="00FD0FA1"/>
    <w:rsid w:val="00FE7DD6"/>
    <w:rsid w:val="00FF3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6B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4261</TotalTime>
  <Pages>5</Pages>
  <Words>508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2023-11-29T11:45:00Z</dcterms:created>
  <dcterms:modified xsi:type="dcterms:W3CDTF">2023-12-14T22:58:00Z</dcterms:modified>
</cp:coreProperties>
</file>