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169FA" w14:textId="77777777" w:rsidR="0062650B" w:rsidRPr="00FA5F85" w:rsidRDefault="0062650B" w:rsidP="0062650B">
      <w:pPr>
        <w:pStyle w:val="a3"/>
        <w:spacing w:before="200" w:after="60"/>
        <w:rPr>
          <w:rFonts w:ascii="Times" w:hAnsi="Times"/>
          <w:szCs w:val="28"/>
        </w:rPr>
      </w:pPr>
      <w:r w:rsidRPr="00FA5F85">
        <w:rPr>
          <w:rFonts w:ascii="Times" w:hAnsi="Times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CDB6326" w14:textId="77777777" w:rsidR="0062650B" w:rsidRPr="00FA5F85" w:rsidRDefault="0062650B" w:rsidP="0062650B">
      <w:pPr>
        <w:pStyle w:val="1"/>
        <w:spacing w:before="120" w:after="60"/>
        <w:jc w:val="center"/>
        <w:rPr>
          <w:rFonts w:ascii="Times" w:hAnsi="Times"/>
          <w:sz w:val="28"/>
          <w:szCs w:val="28"/>
        </w:rPr>
      </w:pPr>
      <w:r w:rsidRPr="00FA5F85">
        <w:rPr>
          <w:rFonts w:ascii="Times" w:hAnsi="Times"/>
          <w:sz w:val="28"/>
          <w:szCs w:val="28"/>
        </w:rPr>
        <w:t xml:space="preserve"> «Московский государственный технический университет имени Н.Э. Баумана» </w:t>
      </w:r>
      <w:r w:rsidRPr="00FA5F85">
        <w:rPr>
          <w:rFonts w:ascii="Times" w:hAnsi="Times"/>
          <w:sz w:val="28"/>
          <w:szCs w:val="28"/>
        </w:rPr>
        <w:br/>
        <w:t>(МГТУ им. Н.Э. Баумана)</w:t>
      </w:r>
    </w:p>
    <w:p w14:paraId="3777A603" w14:textId="77777777" w:rsidR="0062650B" w:rsidRPr="00FA5F85" w:rsidRDefault="0062650B" w:rsidP="0062650B">
      <w:pPr>
        <w:rPr>
          <w:rFonts w:ascii="Times" w:hAnsi="Times"/>
          <w:sz w:val="28"/>
          <w:szCs w:val="28"/>
        </w:rPr>
      </w:pPr>
    </w:p>
    <w:p w14:paraId="0860D95A" w14:textId="067F12F6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Отчет </w:t>
      </w:r>
    </w:p>
    <w:p w14:paraId="59EE04C3" w14:textId="77777777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по дисциплине </w:t>
      </w:r>
    </w:p>
    <w:p w14:paraId="678A63CC" w14:textId="1B3982EF" w:rsidR="0062650B" w:rsidRDefault="0062650B" w:rsidP="0062650B">
      <w:pPr>
        <w:jc w:val="center"/>
        <w:rPr>
          <w:rFonts w:ascii="Times" w:hAnsi="Times"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>“</w:t>
      </w:r>
      <w:r>
        <w:rPr>
          <w:rFonts w:ascii="Times" w:hAnsi="Times"/>
          <w:b/>
          <w:sz w:val="28"/>
          <w:szCs w:val="28"/>
        </w:rPr>
        <w:t>Базовые компоненты интернет технологий</w:t>
      </w:r>
      <w:r>
        <w:rPr>
          <w:rFonts w:ascii="Times" w:hAnsi="Times"/>
          <w:b/>
          <w:sz w:val="28"/>
          <w:szCs w:val="28"/>
          <w:lang w:val="en-US"/>
        </w:rPr>
        <w:t>”</w:t>
      </w:r>
    </w:p>
    <w:p w14:paraId="0D71F3CA" w14:textId="30D1344E" w:rsidR="0062650B" w:rsidRP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  <w:lang w:val="en-US"/>
        </w:rPr>
        <w:t xml:space="preserve">по лабораторной работе </w:t>
      </w:r>
      <w:r>
        <w:rPr>
          <w:rFonts w:ascii="Times" w:hAnsi="Times"/>
          <w:b/>
          <w:sz w:val="28"/>
          <w:szCs w:val="28"/>
        </w:rPr>
        <w:t>№2</w:t>
      </w:r>
    </w:p>
    <w:p w14:paraId="432383B1" w14:textId="77777777" w:rsidR="0062650B" w:rsidRPr="00FA5F85" w:rsidRDefault="0062650B" w:rsidP="0062650B">
      <w:pPr>
        <w:jc w:val="center"/>
        <w:rPr>
          <w:rFonts w:ascii="Times" w:hAnsi="Times"/>
          <w:b/>
          <w:sz w:val="28"/>
          <w:szCs w:val="28"/>
          <w:lang w:val="en-US"/>
        </w:rPr>
      </w:pPr>
    </w:p>
    <w:p w14:paraId="447FFD6F" w14:textId="77777777" w:rsidR="0062650B" w:rsidRDefault="0062650B" w:rsidP="0062650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 xml:space="preserve">                                                     </w:t>
      </w:r>
      <w:r w:rsidRPr="00FA5F85">
        <w:rPr>
          <w:rFonts w:ascii="Times" w:hAnsi="Times"/>
          <w:sz w:val="28"/>
          <w:szCs w:val="28"/>
          <w:lang w:val="en-US"/>
        </w:rPr>
        <w:t>Выполнил:</w:t>
      </w:r>
      <w:r w:rsidRPr="00FA5F85">
        <w:rPr>
          <w:rFonts w:ascii="Times" w:hAnsi="Times"/>
          <w:sz w:val="28"/>
          <w:szCs w:val="28"/>
        </w:rPr>
        <w:t xml:space="preserve"> Зорин Арсений Андреевич</w:t>
      </w:r>
    </w:p>
    <w:p w14:paraId="7D2A66E2" w14:textId="77777777" w:rsidR="0062650B" w:rsidRDefault="0062650B" w:rsidP="0062650B">
      <w:pPr>
        <w:jc w:val="center"/>
        <w:rPr>
          <w:rFonts w:ascii="Times" w:hAnsi="Times"/>
          <w:sz w:val="28"/>
          <w:szCs w:val="28"/>
        </w:rPr>
      </w:pPr>
    </w:p>
    <w:p w14:paraId="5EB9EAF4" w14:textId="77777777" w:rsidR="0062650B" w:rsidRDefault="0062650B" w:rsidP="0062650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                Группа</w:t>
      </w:r>
      <w:r>
        <w:rPr>
          <w:rFonts w:ascii="Times" w:hAnsi="Times"/>
          <w:sz w:val="28"/>
          <w:szCs w:val="28"/>
          <w:lang w:val="en-US"/>
        </w:rPr>
        <w:t xml:space="preserve">: </w:t>
      </w:r>
      <w:r w:rsidRPr="00FA5F85">
        <w:rPr>
          <w:rFonts w:ascii="Times" w:hAnsi="Times"/>
          <w:sz w:val="28"/>
          <w:szCs w:val="28"/>
        </w:rPr>
        <w:t>ИУ5 – 34</w:t>
      </w:r>
    </w:p>
    <w:p w14:paraId="18B347AD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0EEC7F0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7379244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9713BFE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8173957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DFFB60B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5F78C01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4C2CB32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15C1F086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64D05AC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837078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bookmarkStart w:id="0" w:name="_GoBack"/>
      <w:bookmarkEnd w:id="0"/>
    </w:p>
    <w:p w14:paraId="2A4F3BB8" w14:textId="77777777" w:rsidR="006341C1" w:rsidRPr="006341C1" w:rsidRDefault="006341C1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  <w:sz w:val="36"/>
          <w:szCs w:val="36"/>
        </w:rPr>
      </w:pPr>
      <w:r w:rsidRPr="006341C1"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 xml:space="preserve">Описание задания </w:t>
      </w:r>
    </w:p>
    <w:p w14:paraId="3CB2D670" w14:textId="77777777" w:rsidR="006341C1" w:rsidRPr="006341C1" w:rsidRDefault="006341C1" w:rsidP="006341C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Разработать программу, реализующую работу с классами. </w:t>
      </w:r>
    </w:p>
    <w:p w14:paraId="33D9634D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Программадолжнабытьразработанаввидеконсольногоприложенияна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языке C#.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35C347EE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Абстрактный класс «Геометрическая фигура» содержит виртуальный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>метод для вычисления площади фигуры.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1FAB4FD4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Класс «Прямоугольник» наследуется от «Геометрическая фигура».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Ширина и высота объявляются как свойства (property). Класс должен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содержать конструктор по параметрам «ширина» и «высота».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0A222DBE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Класс «Квадрат» наследуется от «Прямоугольник». Класс должен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содержать конструктор по длине стороны.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C418E90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Класс «Круг» наследуется от «Геометрическая фигура». Радиус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объявляется как свойство (property). Класс должен содержать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конструктор по параметру «радиус».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A072186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Для классов «Прямоугольник», «Квадрат», «Круг» переопределить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виртуальный метод Object.ToString(), который возвращает в виде строки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основные параметры фигуры и ее площадь.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E9DEB24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Разработать интерфейс IPrint. Интерфейс содержит метод Print(),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>который не принимает параметров и возвращает void. Для классов «Прямоугольник», «Квадрат», «Круг» реализовать наследование от интерфейса IPrint. Переопределяемый метод Print() выводит на консоль информацию, возвращаемую переопределенным методом ToString().</w:t>
      </w:r>
    </w:p>
    <w:p w14:paraId="6B52BFA2" w14:textId="77777777" w:rsidR="006341C1" w:rsidRDefault="006341C1" w:rsidP="00634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rFonts w:ascii="MS Mincho" w:eastAsia="MS Mincho" w:hAnsi="MS Mincho" w:cs="MS Mincho"/>
          <w:color w:val="000000"/>
          <w:sz w:val="36"/>
          <w:szCs w:val="36"/>
        </w:rPr>
      </w:pPr>
      <w:r w:rsidRPr="006341C1">
        <w:rPr>
          <w:rFonts w:ascii="Times" w:hAnsi="Times" w:cs="Times"/>
          <w:b/>
          <w:bCs/>
          <w:color w:val="000000"/>
          <w:sz w:val="36"/>
          <w:szCs w:val="36"/>
        </w:rPr>
        <w:t xml:space="preserve">Диаграмма классов </w:t>
      </w:r>
      <w:r w:rsidRPr="006341C1">
        <w:rPr>
          <w:rFonts w:ascii="MS Mincho" w:eastAsia="MS Mincho" w:hAnsi="MS Mincho" w:cs="MS Mincho"/>
          <w:color w:val="000000"/>
          <w:sz w:val="36"/>
          <w:szCs w:val="36"/>
        </w:rPr>
        <w:t> </w:t>
      </w:r>
    </w:p>
    <w:p w14:paraId="608E97D8" w14:textId="77777777" w:rsidR="006341C1" w:rsidRPr="006341C1" w:rsidRDefault="006341C1" w:rsidP="00634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2585E872" wp14:editId="1D332593">
            <wp:extent cx="6152515" cy="341122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7-10-18 в 13.50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2C2F" w14:textId="77777777" w:rsidR="00B06F43" w:rsidRDefault="00B06F43" w:rsidP="00B06F43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Текст программы</w:t>
      </w:r>
    </w:p>
    <w:p w14:paraId="72FFE46F" w14:textId="77777777" w:rsidR="00B06F43" w:rsidRDefault="00B06F43" w:rsidP="00B06F43">
      <w:pPr>
        <w:rPr>
          <w:rFonts w:ascii="Times" w:eastAsia="Times New Roman" w:hAnsi="Times" w:cs="Menlo"/>
          <w:color w:val="222222"/>
          <w:sz w:val="32"/>
          <w:szCs w:val="32"/>
          <w:lang w:eastAsia="ru-RU"/>
        </w:rPr>
      </w:pP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using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System;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using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System.Collections;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using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System.Linq;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using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System.Text;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namespace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lab2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class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MainClass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static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InputValue(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string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prompt)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a =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0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   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.Write(prompt);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while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(!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.TryParse(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.ReadLine(),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out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a));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return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a;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static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void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Main(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string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[] args)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.WriteLine(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"Введите параметры прямоугольника"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width = InputValue(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"Введите ширину прямоугольника:"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height = InputValue(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"Введите высоту прямоугольника:"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Rectangle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rect =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new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Rectangle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(width, height);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rect.Print();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.WriteLine(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"Введите параметры квадрата"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length = InputValue(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"Введите сторону квадрата:"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Square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sq =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new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Square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(length);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sq.Print();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.WriteLine(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"Введите параметры окружности"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radius = InputValue(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"Введите радиус окружности:"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Circle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circ =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new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Circle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(radius);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circ.Print();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interface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IPrint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void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Print();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abstract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class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GeometricFigure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abstract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Area();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class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Rectangle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: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GeometricFigure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,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IPrint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private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_width;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private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_height;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Rectangle(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w,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h)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width = w;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height = h;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width 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get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{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return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_width;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private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set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{ _width =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value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;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height 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get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{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return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_height;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private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set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{ _height =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value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;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override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Area()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return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width * height;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override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string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ToString()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return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string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.Format(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"[Rectangle: width = {0}, height = {1}, area = {2}]"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, width, height, Area());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void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Print() 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.WriteLine(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this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class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Square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: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Rectangle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,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IPrint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Square(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l) :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base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(l, l) {}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override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string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ToString()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return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string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.Format(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"[Square: length = {0}, area = {1}]"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, height, Area());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class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Circle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: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GeometricFigure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,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IPrint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private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_radius;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Circle (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r)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radius = r;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radius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get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{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return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_radius;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private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set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{ _radius =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value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;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override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double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Area() 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return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Math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.PI * radius * radius;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override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string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ToString()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return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string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.Format(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"[Circle: radius = {0}, area = {1}]"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, radius, Area());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public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void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Print()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{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    </w:t>
      </w:r>
      <w:r w:rsidRPr="00B06F43">
        <w:rPr>
          <w:rFonts w:ascii="Times" w:eastAsia="Times New Roman" w:hAnsi="Times" w:cs="Menlo"/>
          <w:color w:val="3363A4"/>
          <w:sz w:val="32"/>
          <w:szCs w:val="32"/>
          <w:lang w:eastAsia="ru-RU"/>
        </w:rPr>
        <w:t>Console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.WriteLine(</w:t>
      </w:r>
      <w:r w:rsidRPr="00B06F43">
        <w:rPr>
          <w:rFonts w:ascii="Times" w:eastAsia="Times New Roman" w:hAnsi="Times" w:cs="Menlo"/>
          <w:color w:val="009695"/>
          <w:sz w:val="32"/>
          <w:szCs w:val="32"/>
          <w:lang w:eastAsia="ru-RU"/>
        </w:rPr>
        <w:t>this</w:t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);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    }</w:t>
      </w:r>
      <w:r w:rsidRPr="00B06F43">
        <w:rPr>
          <w:rFonts w:ascii="Times" w:eastAsia="Times New Roman" w:hAnsi="Times" w:cs="Menlo"/>
          <w:sz w:val="32"/>
          <w:szCs w:val="32"/>
          <w:lang w:eastAsia="ru-RU"/>
        </w:rPr>
        <w:br/>
      </w:r>
      <w:r w:rsidRPr="00B06F43">
        <w:rPr>
          <w:rFonts w:ascii="Times" w:eastAsia="Times New Roman" w:hAnsi="Times" w:cs="Menlo"/>
          <w:color w:val="222222"/>
          <w:sz w:val="32"/>
          <w:szCs w:val="32"/>
          <w:lang w:eastAsia="ru-RU"/>
        </w:rPr>
        <w:t>}</w:t>
      </w:r>
    </w:p>
    <w:p w14:paraId="5DEB5C9A" w14:textId="77777777" w:rsidR="009157CE" w:rsidRDefault="009157CE" w:rsidP="00B06F43">
      <w:pPr>
        <w:rPr>
          <w:rFonts w:ascii="Times" w:eastAsia="Times New Roman" w:hAnsi="Times" w:cs="Menlo"/>
          <w:color w:val="222222"/>
          <w:sz w:val="32"/>
          <w:szCs w:val="32"/>
          <w:lang w:eastAsia="ru-RU"/>
        </w:rPr>
      </w:pPr>
    </w:p>
    <w:p w14:paraId="294C578A" w14:textId="77777777" w:rsidR="009157CE" w:rsidRDefault="009157CE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9157CE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Экранные формы с примерами выполнения программы </w:t>
      </w:r>
    </w:p>
    <w:p w14:paraId="70C70992" w14:textId="77777777" w:rsidR="009157CE" w:rsidRDefault="00293E2B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4E3528CE" wp14:editId="686B4DB6">
            <wp:extent cx="4178300" cy="1879600"/>
            <wp:effectExtent l="0" t="0" r="1270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10-18 в 14.21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07F9" w14:textId="77777777" w:rsidR="00293E2B" w:rsidRPr="009157CE" w:rsidRDefault="00293E2B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77912804" wp14:editId="16B906AF">
            <wp:extent cx="4597400" cy="1917700"/>
            <wp:effectExtent l="0" t="0" r="0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7-10-18 в 14.22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9E84" w14:textId="77777777" w:rsidR="009157CE" w:rsidRPr="00B06F43" w:rsidRDefault="009157CE" w:rsidP="00B06F43">
      <w:pPr>
        <w:rPr>
          <w:rFonts w:ascii="Times" w:eastAsia="Times New Roman" w:hAnsi="Times" w:cs="Times New Roman"/>
          <w:sz w:val="32"/>
          <w:szCs w:val="32"/>
          <w:lang w:eastAsia="ru-RU"/>
        </w:rPr>
      </w:pPr>
    </w:p>
    <w:p w14:paraId="3E931D99" w14:textId="77777777" w:rsidR="00B06F43" w:rsidRPr="00B06F43" w:rsidRDefault="00B06F43" w:rsidP="00B06F43">
      <w:pPr>
        <w:widowControl w:val="0"/>
        <w:tabs>
          <w:tab w:val="left" w:pos="3863"/>
        </w:tabs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  <w:sz w:val="32"/>
          <w:szCs w:val="32"/>
        </w:rPr>
      </w:pPr>
      <w:r w:rsidRPr="00B06F43">
        <w:rPr>
          <w:rFonts w:ascii="Times" w:hAnsi="Times" w:cs="Times"/>
          <w:color w:val="000000"/>
          <w:sz w:val="32"/>
          <w:szCs w:val="32"/>
        </w:rPr>
        <w:tab/>
      </w:r>
    </w:p>
    <w:p w14:paraId="2CE342C9" w14:textId="77777777" w:rsidR="00042EA1" w:rsidRPr="00B06F43" w:rsidRDefault="0062650B">
      <w:pPr>
        <w:rPr>
          <w:rFonts w:ascii="Times" w:hAnsi="Times"/>
          <w:sz w:val="32"/>
          <w:szCs w:val="32"/>
        </w:rPr>
      </w:pPr>
    </w:p>
    <w:sectPr w:rsidR="00042EA1" w:rsidRPr="00B06F43" w:rsidSect="002034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C1"/>
    <w:rsid w:val="001679D3"/>
    <w:rsid w:val="00293E2B"/>
    <w:rsid w:val="0062650B"/>
    <w:rsid w:val="006341C1"/>
    <w:rsid w:val="009157CE"/>
    <w:rsid w:val="0097607E"/>
    <w:rsid w:val="00B06F43"/>
    <w:rsid w:val="00D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8B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2650B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5">
    <w:name w:val="Название Знак"/>
    <w:basedOn w:val="a0"/>
    <w:link w:val="a3"/>
    <w:rsid w:val="0062650B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1">
    <w:name w:val="Обычный1"/>
    <w:rsid w:val="0062650B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62650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62650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706</Words>
  <Characters>4029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2017-10-18T11:10:00Z</dcterms:created>
  <dcterms:modified xsi:type="dcterms:W3CDTF">2017-10-18T11:29:00Z</dcterms:modified>
</cp:coreProperties>
</file>