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FE" w:rsidRPr="00FA60FE" w:rsidRDefault="00FA60FE" w:rsidP="00FA60FE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a9"/>
          </w:rPr>
          <w:t>https://judge.softuni.bg/Contests/1502/Interfaces-and-Abstraction-Exercise</w:t>
        </w:r>
      </w:hyperlink>
    </w:p>
    <w:p w:rsidR="00FA60FE" w:rsidRPr="00B14D3C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highlight w:val="yellow"/>
          <w:lang w:val="bg-BG"/>
        </w:rPr>
      </w:pPr>
      <w:r w:rsidRPr="00B14D3C">
        <w:rPr>
          <w:highlight w:val="yellow"/>
        </w:rPr>
        <w:t xml:space="preserve">Define an Interface </w:t>
      </w:r>
      <w:r w:rsidRPr="00B14D3C">
        <w:rPr>
          <w:noProof/>
          <w:highlight w:val="yellow"/>
        </w:rPr>
        <w:t>IPerson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3"/>
      </w:tblGrid>
      <w:tr w:rsidR="00FA60FE" w:rsidRPr="00FA60FE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FA60FE" w:rsidRPr="00FA60FE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2947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B14D3C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B14D3C">
        <w:rPr>
          <w:highlight w:val="yellow"/>
        </w:rPr>
        <w:t>Multiple Implementation</w:t>
      </w:r>
    </w:p>
    <w:p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B14D3C">
        <w:rPr>
          <w:rFonts w:ascii="Consolas" w:hAnsi="Consolas"/>
          <w:b/>
          <w:noProof/>
          <w:highlight w:val="yellow"/>
        </w:rPr>
        <w:t>Citizen</w:t>
      </w:r>
      <w:r w:rsidRPr="00B14D3C">
        <w:rPr>
          <w:noProof/>
          <w:highlight w:val="yellow"/>
        </w:rPr>
        <w:t xml:space="preserve"> constructor to accept the new parameters.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0"/>
      </w:tblGrid>
      <w:tr w:rsidR="00FA60FE" w:rsidRPr="00FA60FE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4B4B73" w:rsidRDefault="004B4B73" w:rsidP="004B4B73"/>
    <w:p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FA60FE" w:rsidRPr="00FA60FE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2947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415B8E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415B8E">
        <w:rPr>
          <w:highlight w:val="yellow"/>
        </w:rPr>
        <w:t>Telephony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4D7604">
        <w:rPr>
          <w:rFonts w:ascii="Consolas" w:hAnsi="Consolas"/>
          <w:b/>
          <w:noProof/>
          <w:highlight w:val="green"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</w:t>
      </w:r>
      <w:r w:rsidRPr="004D7604">
        <w:rPr>
          <w:highlight w:val="green"/>
        </w:rPr>
        <w:t xml:space="preserve">to </w:t>
      </w:r>
      <w:r w:rsidRPr="004D7604">
        <w:rPr>
          <w:b/>
          <w:highlight w:val="green"/>
        </w:rPr>
        <w:t>call</w:t>
      </w:r>
      <w:r w:rsidRPr="00FA60FE">
        <w:rPr>
          <w:b/>
        </w:rPr>
        <w:t xml:space="preserve"> </w:t>
      </w:r>
      <w:r w:rsidRPr="004D7604">
        <w:rPr>
          <w:b/>
          <w:highlight w:val="green"/>
        </w:rPr>
        <w:t>other phones</w:t>
      </w:r>
      <w:r w:rsidRPr="00FA60FE">
        <w:t xml:space="preserve"> and to </w:t>
      </w:r>
      <w:r w:rsidRPr="004D7604">
        <w:rPr>
          <w:b/>
          <w:highlight w:val="green"/>
        </w:rPr>
        <w:t xml:space="preserve">browse in the </w:t>
      </w:r>
      <w:r w:rsidRPr="004D7604">
        <w:rPr>
          <w:b/>
          <w:noProof/>
          <w:highlight w:val="green"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4D7604">
        <w:rPr>
          <w:rFonts w:ascii="Consolas" w:hAnsi="Consolas"/>
          <w:b/>
          <w:noProof/>
          <w:highlight w:val="magenta"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4D7604">
        <w:rPr>
          <w:b/>
          <w:noProof/>
          <w:highlight w:val="magenta"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Input</w:t>
      </w:r>
    </w:p>
    <w:p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:rsidR="00FA60FE" w:rsidRPr="00FA60FE" w:rsidRDefault="00FA60FE" w:rsidP="00FA60FE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:rsidR="00FA60FE" w:rsidRPr="00FA60FE" w:rsidRDefault="00FA60FE" w:rsidP="00FA60FE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Output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If the number is 10 digits long, you are making a call from </w:t>
      </w:r>
      <w:r w:rsidRPr="00D20A62">
        <w:rPr>
          <w:highlight w:val="magenta"/>
        </w:rPr>
        <w:t>your smartphone</w:t>
      </w:r>
      <w:r w:rsidRPr="00FA60FE">
        <w:t xml:space="preserve"> and you print:</w:t>
      </w:r>
    </w:p>
    <w:p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:rsidR="00FA60FE" w:rsidRPr="00FA60FE" w:rsidRDefault="00FA60FE" w:rsidP="00FA60FE">
      <w:pPr>
        <w:pStyle w:val="3"/>
        <w:jc w:val="both"/>
        <w:rPr>
          <w:lang w:val="bg-BG"/>
        </w:rPr>
      </w:pPr>
      <w:r w:rsidRPr="00FA60FE">
        <w:t>Constraints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58"/>
        <w:gridCol w:w="3740"/>
      </w:tblGrid>
      <w:tr w:rsidR="00FA60FE" w:rsidRPr="00FA60FE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E479B6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E479B6">
        <w:rPr>
          <w:highlight w:val="yellow"/>
        </w:rPr>
        <w:t>Border Control</w:t>
      </w:r>
      <w:r w:rsidR="00E479B6">
        <w:rPr>
          <w:highlight w:val="yellow"/>
        </w:rPr>
        <w:t xml:space="preserve"> 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415B8E">
        <w:rPr>
          <w:b/>
          <w:highlight w:val="yellow"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415B8E">
        <w:rPr>
          <w:b/>
          <w:highlight w:val="yellow"/>
        </w:rPr>
        <w:t>robots</w:t>
      </w:r>
      <w:r w:rsidRPr="00415B8E">
        <w:rPr>
          <w:highlight w:val="yellow"/>
        </w:rPr>
        <w:t>.</w:t>
      </w:r>
      <w:r w:rsidRPr="00FA60FE">
        <w:t xml:space="preserve">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:rsidR="00FA60FE" w:rsidRPr="00FA60FE" w:rsidRDefault="00FA60FE" w:rsidP="00FA60FE">
      <w:pPr>
        <w:pStyle w:val="3"/>
        <w:jc w:val="both"/>
        <w:rPr>
          <w:lang w:val="bg-BG"/>
        </w:rPr>
      </w:pPr>
      <w:r w:rsidRPr="00FA60FE">
        <w:t>Input</w:t>
      </w:r>
    </w:p>
    <w:p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FA60FE" w:rsidRPr="00FA60FE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2947" w:type="dxa"/>
            <w:vAlign w:val="center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:rsidTr="00E25818">
        <w:tc>
          <w:tcPr>
            <w:tcW w:w="2947" w:type="dxa"/>
            <w:vAlign w:val="center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3E4D7C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highlight w:val="green"/>
          <w:lang w:val="bg-BG"/>
        </w:rPr>
      </w:pPr>
      <w:r w:rsidRPr="003E4D7C">
        <w:rPr>
          <w:highlight w:val="green"/>
        </w:rPr>
        <w:t>Birthday Celebrations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7642C5">
        <w:rPr>
          <w:rFonts w:ascii="Consolas" w:hAnsi="Consolas"/>
          <w:b/>
          <w:noProof/>
          <w:highlight w:val="yellow"/>
        </w:rPr>
        <w:t>Citizen</w:t>
      </w:r>
      <w:r w:rsidRPr="00FA60FE">
        <w:rPr>
          <w:rFonts w:ascii="Consolas" w:hAnsi="Consolas"/>
          <w:b/>
          <w:noProof/>
        </w:rPr>
        <w:t xml:space="preserve">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7642C5">
        <w:rPr>
          <w:rFonts w:ascii="Consolas" w:hAnsi="Consolas"/>
          <w:b/>
          <w:noProof/>
          <w:highlight w:val="yellow"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7642C5">
        <w:rPr>
          <w:rFonts w:ascii="Consolas" w:hAnsi="Consolas"/>
          <w:b/>
          <w:noProof/>
          <w:highlight w:val="yellow"/>
        </w:rPr>
        <w:t>Pet</w:t>
      </w:r>
      <w:r w:rsidRPr="00FA60FE">
        <w:rPr>
          <w:rFonts w:ascii="Consolas" w:hAnsi="Consolas"/>
          <w:b/>
          <w:noProof/>
        </w:rPr>
        <w:t xml:space="preserve">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7642C5">
        <w:rPr>
          <w:b/>
          <w:highlight w:val="yellow"/>
        </w:rPr>
        <w:t>day/month/year</w:t>
      </w:r>
      <w:r w:rsidRPr="007642C5">
        <w:rPr>
          <w:highlight w:val="yellow"/>
        </w:rPr>
        <w:t xml:space="preserve"> in the </w:t>
      </w:r>
      <w:r w:rsidRPr="007642C5">
        <w:rPr>
          <w:b/>
          <w:highlight w:val="yellow"/>
        </w:rPr>
        <w:t>order</w:t>
      </w:r>
      <w:r w:rsidRPr="007642C5">
        <w:rPr>
          <w:highlight w:val="yellow"/>
        </w:rPr>
        <w:t xml:space="preserve"> of </w:t>
      </w:r>
      <w:r w:rsidRPr="007642C5">
        <w:rPr>
          <w:b/>
          <w:highlight w:val="yellow"/>
        </w:rPr>
        <w:t>input</w:t>
      </w:r>
      <w:r w:rsidRPr="007642C5">
        <w:rPr>
          <w:highlight w:val="yellow"/>
        </w:rPr>
        <w:t>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FA60FE" w:rsidRPr="00FA60FE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6390" w:type="dxa"/>
            <w:vAlign w:val="center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642C5">
              <w:rPr>
                <w:rFonts w:ascii="Consolas" w:hAnsi="Consolas" w:cs="Consolas"/>
                <w:noProof/>
                <w:highlight w:val="yellow"/>
              </w:rPr>
              <w:t>Citizen</w:t>
            </w:r>
            <w:r w:rsidRPr="00FA60FE">
              <w:rPr>
                <w:rFonts w:ascii="Consolas" w:hAnsi="Consolas" w:cs="Consolas"/>
                <w:noProof/>
              </w:rPr>
              <w:t xml:space="preserve"> Pesho 22 9010101122 10/10/1990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642C5">
              <w:rPr>
                <w:rFonts w:ascii="Consolas" w:hAnsi="Consolas" w:cs="Consolas"/>
                <w:noProof/>
                <w:highlight w:val="yellow"/>
              </w:rPr>
              <w:t>Pet</w:t>
            </w:r>
            <w:r w:rsidRPr="00FA60FE">
              <w:rPr>
                <w:rFonts w:ascii="Consolas" w:hAnsi="Consolas" w:cs="Consolas"/>
                <w:noProof/>
              </w:rPr>
              <w:t xml:space="preserve"> Sharo 13/11/2005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642C5">
              <w:rPr>
                <w:rFonts w:ascii="Consolas" w:hAnsi="Consolas" w:cs="Consolas"/>
                <w:noProof/>
                <w:highlight w:val="yellow"/>
              </w:rPr>
              <w:t>Robot</w:t>
            </w:r>
            <w:r w:rsidRPr="00FA60FE">
              <w:rPr>
                <w:rFonts w:ascii="Consolas" w:hAnsi="Consolas" w:cs="Consolas"/>
                <w:noProof/>
              </w:rPr>
              <w:t xml:space="preserve"> MK-13 558833251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:rsidTr="00E25818">
        <w:tc>
          <w:tcPr>
            <w:tcW w:w="6390" w:type="dxa"/>
            <w:vAlign w:val="center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:rsidTr="00E25818">
        <w:tc>
          <w:tcPr>
            <w:tcW w:w="6390" w:type="dxa"/>
            <w:vAlign w:val="center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FA60FE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0D2D24">
        <w:rPr>
          <w:rFonts w:ascii="Consolas" w:hAnsi="Consolas"/>
          <w:b/>
          <w:highlight w:val="yellow"/>
        </w:rPr>
        <w:t>Rebel</w:t>
      </w:r>
      <w:r w:rsidRPr="000D2D24">
        <w:rPr>
          <w:highlight w:val="yellow"/>
        </w:rPr>
        <w:t>s/</w:t>
      </w:r>
      <w:r w:rsidRPr="000D2D24">
        <w:rPr>
          <w:rFonts w:ascii="Consolas" w:hAnsi="Consolas"/>
          <w:b/>
          <w:highlight w:val="yellow"/>
        </w:rPr>
        <w:t>Citizen</w:t>
      </w:r>
      <w:r w:rsidRPr="000D2D24">
        <w:rPr>
          <w:highlight w:val="yellow"/>
        </w:rPr>
        <w:t xml:space="preserve">s or a </w:t>
      </w:r>
      <w:r w:rsidRPr="000D2D24">
        <w:rPr>
          <w:rFonts w:ascii="Consolas" w:hAnsi="Consolas"/>
          <w:b/>
          <w:noProof/>
          <w:highlight w:val="yellow"/>
        </w:rPr>
        <w:t>Rebel</w:t>
      </w:r>
      <w:r w:rsidRPr="000D2D24">
        <w:rPr>
          <w:noProof/>
          <w:highlight w:val="yellow"/>
        </w:rPr>
        <w:t xml:space="preserve"> </w:t>
      </w:r>
      <w:r w:rsidRPr="000D2D24">
        <w:rPr>
          <w:highlight w:val="yellow"/>
        </w:rPr>
        <w:t xml:space="preserve">and </w:t>
      </w:r>
      <w:r w:rsidRPr="000D2D24">
        <w:rPr>
          <w:rFonts w:ascii="Consolas" w:hAnsi="Consolas"/>
          <w:b/>
          <w:noProof/>
          <w:highlight w:val="yellow"/>
        </w:rPr>
        <w:t>Citizen</w:t>
      </w:r>
      <w:r w:rsidRPr="000D2D24">
        <w:rPr>
          <w:noProof/>
          <w:highlight w:val="yellow"/>
        </w:rPr>
        <w:t xml:space="preserve"> </w:t>
      </w:r>
      <w:r w:rsidRPr="000D2D24">
        <w:rPr>
          <w:highlight w:val="yellow"/>
        </w:rPr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</w:t>
      </w:r>
      <w:r w:rsidRPr="00807567">
        <w:rPr>
          <w:highlight w:val="yellow"/>
        </w:rPr>
        <w:t>Note that not all names may be valid,</w:t>
      </w:r>
      <w:r w:rsidRPr="00FA60FE">
        <w:t xml:space="preserve"> in case of an incorrect name - nothing should happen.  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Output</w:t>
      </w:r>
    </w:p>
    <w:p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FA60FE" w:rsidRPr="00FA60FE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rPr>
          <w:trHeight w:val="482"/>
        </w:trPr>
        <w:tc>
          <w:tcPr>
            <w:tcW w:w="639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:rsidTr="00E25818">
        <w:tc>
          <w:tcPr>
            <w:tcW w:w="639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287127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highlight w:val="green"/>
          <w:lang w:val="bg-BG"/>
        </w:rPr>
      </w:pPr>
      <w:r w:rsidRPr="00287127">
        <w:rPr>
          <w:highlight w:val="green"/>
        </w:rPr>
        <w:t>Military Elite</w:t>
      </w:r>
    </w:p>
    <w:p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:rsidR="00FA60FE" w:rsidRPr="00FA60FE" w:rsidRDefault="00FA60FE" w:rsidP="00FA60FE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:rsidR="00FA60FE" w:rsidRPr="00FA60FE" w:rsidRDefault="00FA60FE" w:rsidP="00FA60FE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:rsidR="00FA60FE" w:rsidRPr="00FA60FE" w:rsidRDefault="00FA60FE" w:rsidP="00FA60FE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:rsidR="00FA60FE" w:rsidRPr="00FA60FE" w:rsidRDefault="00FA60FE" w:rsidP="00FA60FE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811704">
        <w:rPr>
          <w:rFonts w:ascii="Consolas" w:hAnsi="Consolas"/>
          <w:b/>
          <w:noProof/>
          <w:highlight w:val="yellow"/>
        </w:rPr>
        <w:t>Airforces</w:t>
      </w:r>
      <w:r w:rsidRPr="00811704">
        <w:rPr>
          <w:b/>
          <w:noProof/>
          <w:highlight w:val="yellow"/>
        </w:rPr>
        <w:t xml:space="preserve"> </w:t>
      </w:r>
      <w:bookmarkEnd w:id="29"/>
      <w:bookmarkEnd w:id="30"/>
      <w:r w:rsidRPr="00811704">
        <w:rPr>
          <w:noProof/>
          <w:highlight w:val="yellow"/>
        </w:rPr>
        <w:t xml:space="preserve">or </w:t>
      </w:r>
      <w:bookmarkStart w:id="31" w:name="OLE_LINK21"/>
      <w:bookmarkStart w:id="32" w:name="OLE_LINK22"/>
      <w:r w:rsidRPr="00811704">
        <w:rPr>
          <w:rFonts w:ascii="Consolas" w:hAnsi="Consolas"/>
          <w:b/>
          <w:noProof/>
          <w:highlight w:val="yellow"/>
        </w:rPr>
        <w:t>Marines</w:t>
      </w:r>
      <w:bookmarkEnd w:id="31"/>
      <w:bookmarkEnd w:id="32"/>
      <w:r w:rsidRPr="00811704">
        <w:rPr>
          <w:noProof/>
          <w:highlight w:val="yellow"/>
        </w:rPr>
        <w:t>.</w:t>
      </w:r>
    </w:p>
    <w:p w:rsidR="00FA60FE" w:rsidRPr="00FA60FE" w:rsidRDefault="00FA60FE" w:rsidP="00FA60FE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FA60FE" w:rsidRPr="00FA60FE" w:rsidRDefault="00FA60FE" w:rsidP="00FA60FE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:rsidR="00FA60FE" w:rsidRPr="00FA60FE" w:rsidRDefault="00FA60FE" w:rsidP="00FA60FE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You will receive from the console an unknown amount of lines containing </w:t>
      </w:r>
      <w:r w:rsidRPr="00530F51">
        <w:rPr>
          <w:noProof/>
          <w:highlight w:val="yellow"/>
        </w:rPr>
        <w:t>information about soldiers</w:t>
      </w:r>
      <w:r w:rsidRPr="00FA60FE">
        <w:rPr>
          <w:noProof/>
        </w:rPr>
        <w:t xml:space="preserve">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:rsidR="00FA60FE" w:rsidRPr="00FA60FE" w:rsidRDefault="00FA60FE" w:rsidP="00FA60FE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530F51">
        <w:rPr>
          <w:rFonts w:ascii="Consolas" w:hAnsi="Consolas"/>
          <w:b/>
          <w:noProof/>
          <w:highlight w:val="yellow"/>
        </w:rPr>
        <w:t>Private</w:t>
      </w:r>
      <w:r w:rsidRPr="00530F51">
        <w:rPr>
          <w:noProof/>
          <w:highlight w:val="yellow"/>
        </w:rPr>
        <w:t>: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:rsidR="00FA60FE" w:rsidRPr="00FA60FE" w:rsidRDefault="00FA60FE" w:rsidP="00FA60FE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530F51">
        <w:rPr>
          <w:rFonts w:ascii="Consolas" w:hAnsi="Consolas"/>
          <w:b/>
          <w:noProof/>
          <w:highlight w:val="yellow"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:rsidR="00FA60FE" w:rsidRPr="00FA60FE" w:rsidRDefault="00FA60FE" w:rsidP="00FA60FE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530F51">
        <w:rPr>
          <w:rFonts w:ascii="Consolas" w:hAnsi="Consolas"/>
          <w:b/>
          <w:noProof/>
          <w:highlight w:val="yellow"/>
        </w:rPr>
        <w:t>Engineer</w:t>
      </w:r>
      <w:r w:rsidRPr="00530F51">
        <w:rPr>
          <w:noProof/>
          <w:highlight w:val="yellow"/>
        </w:rPr>
        <w:t>: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:rsidR="00FA60FE" w:rsidRPr="00FA60FE" w:rsidRDefault="00FA60FE" w:rsidP="00FA60FE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530F51">
        <w:rPr>
          <w:rFonts w:ascii="Consolas" w:hAnsi="Consolas"/>
          <w:b/>
          <w:noProof/>
          <w:highlight w:val="yellow"/>
        </w:rPr>
        <w:t>Commando</w:t>
      </w:r>
      <w:r w:rsidRPr="00530F51">
        <w:rPr>
          <w:noProof/>
          <w:highlight w:val="yellow"/>
        </w:rPr>
        <w:t>: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:rsidR="00FA60FE" w:rsidRPr="006C16F9" w:rsidRDefault="00FA60FE" w:rsidP="00FA60FE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530F51">
        <w:rPr>
          <w:rFonts w:ascii="Consolas" w:hAnsi="Consolas"/>
          <w:b/>
          <w:noProof/>
          <w:highlight w:val="yellow"/>
        </w:rPr>
        <w:t>Spy</w:t>
      </w:r>
      <w:r w:rsidRPr="00530F51">
        <w:rPr>
          <w:noProof/>
          <w:highlight w:val="yellow"/>
        </w:rPr>
        <w:t>: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:rsidR="006C16F9" w:rsidRPr="006C16F9" w:rsidRDefault="006C16F9" w:rsidP="00FA60FE">
      <w:pPr>
        <w:pStyle w:val="ac"/>
        <w:numPr>
          <w:ilvl w:val="0"/>
          <w:numId w:val="42"/>
        </w:numPr>
        <w:spacing w:before="0" w:after="200"/>
        <w:rPr>
          <w:noProof/>
          <w:sz w:val="32"/>
          <w:szCs w:val="32"/>
          <w:highlight w:val="magenta"/>
          <w:lang w:val="bg-BG"/>
        </w:rPr>
      </w:pPr>
      <w:r w:rsidRPr="006C16F9">
        <w:rPr>
          <w:noProof/>
          <w:sz w:val="32"/>
          <w:szCs w:val="32"/>
          <w:highlight w:val="magenta"/>
          <w:lang w:val="bg-BG"/>
        </w:rPr>
        <w:t>-</w:t>
      </w:r>
      <w:r w:rsidRPr="006C16F9">
        <w:rPr>
          <w:noProof/>
          <w:sz w:val="32"/>
          <w:szCs w:val="32"/>
          <w:highlight w:val="magenta"/>
        </w:rPr>
        <w:t>----</w:t>
      </w:r>
      <w:r w:rsidRPr="006C16F9">
        <w:rPr>
          <w:noProof/>
          <w:sz w:val="32"/>
          <w:szCs w:val="32"/>
          <w:highlight w:val="magenta"/>
        </w:rPr>
        <w:sym w:font="Wingdings" w:char="F0E0"/>
      </w:r>
      <w:r w:rsidRPr="006C16F9">
        <w:rPr>
          <w:noProof/>
          <w:sz w:val="32"/>
          <w:szCs w:val="32"/>
          <w:highlight w:val="magenta"/>
        </w:rPr>
        <w:t>&gt;&gt;</w:t>
      </w:r>
      <w:r w:rsidRPr="006C16F9">
        <w:rPr>
          <w:noProof/>
          <w:sz w:val="32"/>
          <w:szCs w:val="32"/>
          <w:highlight w:val="magenta"/>
          <w:lang w:val="bg-BG"/>
        </w:rPr>
        <w:t>Тези, които липсват са АБСТРАКТНИ КЛАСОВЕ</w:t>
      </w:r>
    </w:p>
    <w:p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Corps: &lt;corps&gt;</w:t>
      </w:r>
      <w:r w:rsidRPr="00FA60FE">
        <w:rPr>
          <w:rStyle w:val="CodeChar"/>
          <w:lang w:val="bg-BG"/>
        </w:rPr>
        <w:br/>
      </w:r>
      <w:r w:rsidRPr="00530F51">
        <w:rPr>
          <w:rStyle w:val="CodeChar"/>
          <w:highlight w:val="yellow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:rsidR="00FA60FE" w:rsidRPr="00FA60FE" w:rsidRDefault="00FA60FE" w:rsidP="00FA60FE">
      <w:pPr>
        <w:pStyle w:val="ac"/>
        <w:numPr>
          <w:ilvl w:val="0"/>
          <w:numId w:val="49"/>
        </w:numPr>
        <w:rPr>
          <w:rStyle w:val="CodeChar"/>
          <w:lang w:val="bg-BG"/>
        </w:rPr>
      </w:pPr>
      <w:r w:rsidRPr="00530F51">
        <w:rPr>
          <w:b/>
          <w:noProof/>
          <w:highlight w:val="yellow"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FA60FE" w:rsidRPr="00FA60FE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576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:rsidTr="00E25818">
        <w:tc>
          <w:tcPr>
            <w:tcW w:w="576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4B4B73" w:rsidRPr="004B4B73" w:rsidRDefault="004B4B73" w:rsidP="004B4B73">
      <w:pPr>
        <w:rPr>
          <w:lang w:val="bg-BG"/>
        </w:rPr>
      </w:pPr>
    </w:p>
    <w:p w:rsidR="00FA60FE" w:rsidRPr="00FA60FE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:rsidR="00FA60FE" w:rsidRPr="00FA60FE" w:rsidRDefault="00FA60FE" w:rsidP="00FA60F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:rsidR="00FA60FE" w:rsidRPr="00FA60FE" w:rsidRDefault="00FA60FE" w:rsidP="00FA60F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:rsidR="00FA60FE" w:rsidRPr="00FA60FE" w:rsidRDefault="00FA60FE" w:rsidP="00FA60FE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:rsidR="00FA60FE" w:rsidRPr="00FA60FE" w:rsidRDefault="00FA60FE" w:rsidP="00FA60FE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:rsidR="00FA60FE" w:rsidRPr="00FA60FE" w:rsidRDefault="00FA60FE" w:rsidP="00FA60FE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:rsidR="00FA60FE" w:rsidRPr="00FA60FE" w:rsidRDefault="00FA60FE" w:rsidP="00FA60FE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Input</w:t>
      </w:r>
    </w:p>
    <w:p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:rsidR="00FA60FE" w:rsidRPr="00FA60FE" w:rsidRDefault="00FA60FE" w:rsidP="00FA60FE">
      <w:pPr>
        <w:pStyle w:val="ac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:rsidR="00FA60FE" w:rsidRPr="00FA60FE" w:rsidRDefault="00FA60FE" w:rsidP="00FA60FE">
      <w:pPr>
        <w:pStyle w:val="ac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:rsidR="00FA60FE" w:rsidRPr="00FA60FE" w:rsidRDefault="00FA60FE" w:rsidP="00FA60FE">
      <w:pPr>
        <w:pStyle w:val="3"/>
        <w:jc w:val="both"/>
        <w:rPr>
          <w:lang w:val="bg-BG"/>
        </w:rPr>
      </w:pPr>
      <w:r w:rsidRPr="00FA60FE">
        <w:t>Output</w:t>
      </w:r>
    </w:p>
    <w:p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:rsidR="00FA60FE" w:rsidRPr="00FA60FE" w:rsidRDefault="00FA60FE" w:rsidP="00FA60FE">
      <w:pPr>
        <w:pStyle w:val="ac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:rsidR="00FA60FE" w:rsidRPr="00FA60FE" w:rsidRDefault="00FA60FE" w:rsidP="00FA60FE">
      <w:pPr>
        <w:pStyle w:val="ac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:rsidR="00FA60FE" w:rsidRPr="00FA60FE" w:rsidRDefault="00FA60FE" w:rsidP="00FA60FE">
      <w:pPr>
        <w:pStyle w:val="ac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:rsidR="00FA60FE" w:rsidRPr="00FA60FE" w:rsidRDefault="00FA60FE" w:rsidP="00FA60FE">
      <w:pPr>
        <w:pStyle w:val="ac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:rsidR="00FA60FE" w:rsidRPr="00FA60FE" w:rsidRDefault="00FA60FE" w:rsidP="00FA60FE">
      <w:pPr>
        <w:pStyle w:val="ac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Constraints</w:t>
      </w:r>
    </w:p>
    <w:p w:rsidR="00FA60FE" w:rsidRPr="00FA60FE" w:rsidRDefault="00FA60FE" w:rsidP="00FA60F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:rsidR="00FA60FE" w:rsidRPr="00FA60FE" w:rsidRDefault="00FA60FE" w:rsidP="00FA60F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:rsidR="00FA60FE" w:rsidRPr="00FA60FE" w:rsidRDefault="00FA60FE" w:rsidP="00FA60F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FA60FE" w:rsidRPr="00FA60FE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:rsidTr="00E25818">
        <w:tc>
          <w:tcPr>
            <w:tcW w:w="5017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:rsidTr="00E25818">
        <w:tc>
          <w:tcPr>
            <w:tcW w:w="5017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580" w:type="dxa"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0 1 2 3 4 5 6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FA60FE" w:rsidRPr="00FA60FE" w:rsidRDefault="00FA60FE" w:rsidP="00FA60FE">
      <w:pPr>
        <w:pStyle w:val="3"/>
        <w:rPr>
          <w:lang w:val="bg-BG"/>
        </w:rPr>
      </w:pPr>
      <w:r w:rsidRPr="00FA60FE">
        <w:lastRenderedPageBreak/>
        <w:t>Hint</w:t>
      </w:r>
    </w:p>
    <w:p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:rsidR="00FA60FE" w:rsidRPr="00FA60FE" w:rsidRDefault="00FA60FE" w:rsidP="004B4B73">
      <w:pPr>
        <w:pStyle w:val="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</w:t>
      </w:r>
      <w:r w:rsidRPr="00287127">
        <w:rPr>
          <w:noProof/>
          <w:highlight w:val="yellow"/>
        </w:rPr>
        <w:t>Explicit Interfaces</w:t>
      </w:r>
    </w:p>
    <w:p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:rsidR="00FA60FE" w:rsidRPr="00FA60FE" w:rsidRDefault="00FA60FE" w:rsidP="00FA60FE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FA60FE" w:rsidRPr="00FA60FE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FA60FE" w:rsidRPr="00FA60FE" w:rsidRDefault="00FA60FE" w:rsidP="00FA60FE">
      <w:pPr>
        <w:pStyle w:val="3"/>
        <w:rPr>
          <w:lang w:val="bg-BG"/>
        </w:rPr>
      </w:pPr>
      <w:r w:rsidRPr="00FA60FE">
        <w:t>Hint</w:t>
      </w:r>
    </w:p>
    <w:p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F4E" w:rsidRDefault="008A6F4E" w:rsidP="008068A2">
      <w:pPr>
        <w:spacing w:after="0" w:line="240" w:lineRule="auto"/>
      </w:pPr>
      <w:r>
        <w:separator/>
      </w:r>
    </w:p>
  </w:endnote>
  <w:endnote w:type="continuationSeparator" w:id="0">
    <w:p w:rsidR="008A6F4E" w:rsidRDefault="008A6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2562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2562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2562E" w:rsidRPr="00596AA5">
                  <w:rPr>
                    <w:sz w:val="18"/>
                    <w:szCs w:val="18"/>
                  </w:rPr>
                  <w:fldChar w:fldCharType="separate"/>
                </w:r>
                <w:r w:rsidR="00287127">
                  <w:rPr>
                    <w:noProof/>
                    <w:sz w:val="18"/>
                    <w:szCs w:val="18"/>
                  </w:rPr>
                  <w:t>6</w:t>
                </w:r>
                <w:r w:rsidR="0072562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87127" w:rsidRPr="00287127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F4E" w:rsidRDefault="008A6F4E" w:rsidP="008068A2">
      <w:pPr>
        <w:spacing w:after="0" w:line="240" w:lineRule="auto"/>
      </w:pPr>
      <w:r>
        <w:separator/>
      </w:r>
    </w:p>
  </w:footnote>
  <w:footnote w:type="continuationSeparator" w:id="0">
    <w:p w:rsidR="008A6F4E" w:rsidRDefault="008A6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D2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127"/>
    <w:rsid w:val="002A2D2D"/>
    <w:rsid w:val="002C539D"/>
    <w:rsid w:val="002C71C6"/>
    <w:rsid w:val="002D07CA"/>
    <w:rsid w:val="002D27F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D7C"/>
    <w:rsid w:val="003E6BFB"/>
    <w:rsid w:val="003F1864"/>
    <w:rsid w:val="0041081C"/>
    <w:rsid w:val="00415B8E"/>
    <w:rsid w:val="004311CA"/>
    <w:rsid w:val="00441900"/>
    <w:rsid w:val="00472FC5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C1B43"/>
    <w:rsid w:val="004D03E1"/>
    <w:rsid w:val="004D29A9"/>
    <w:rsid w:val="004D760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5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F9"/>
    <w:rsid w:val="006D239A"/>
    <w:rsid w:val="006E1302"/>
    <w:rsid w:val="006E2245"/>
    <w:rsid w:val="006E55B4"/>
    <w:rsid w:val="006E7E50"/>
    <w:rsid w:val="00704432"/>
    <w:rsid w:val="007051DF"/>
    <w:rsid w:val="00724DA4"/>
    <w:rsid w:val="0072562E"/>
    <w:rsid w:val="00763912"/>
    <w:rsid w:val="007642C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567"/>
    <w:rsid w:val="008105A0"/>
    <w:rsid w:val="00811704"/>
    <w:rsid w:val="00836CA4"/>
    <w:rsid w:val="0085184F"/>
    <w:rsid w:val="00861625"/>
    <w:rsid w:val="008617B5"/>
    <w:rsid w:val="00870828"/>
    <w:rsid w:val="0088080B"/>
    <w:rsid w:val="008A6F4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1F2"/>
    <w:rsid w:val="00A45A89"/>
    <w:rsid w:val="00A47F12"/>
    <w:rsid w:val="00A66DE2"/>
    <w:rsid w:val="00A70227"/>
    <w:rsid w:val="00A847D3"/>
    <w:rsid w:val="00AA3772"/>
    <w:rsid w:val="00AA49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D3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55F"/>
    <w:rsid w:val="00CD5181"/>
    <w:rsid w:val="00CD7485"/>
    <w:rsid w:val="00CE1586"/>
    <w:rsid w:val="00CE2360"/>
    <w:rsid w:val="00CE236C"/>
    <w:rsid w:val="00CF0047"/>
    <w:rsid w:val="00D20A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9B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1A0E-147C-4C64-A677-BB55DF3F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9</Pages>
  <Words>2434</Words>
  <Characters>13877</Characters>
  <Application>Microsoft Office Word</Application>
  <DocSecurity>0</DocSecurity>
  <Lines>115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Intefaces and Abstraction - Exercise</vt:lpstr>
      <vt:lpstr>SoftUni Document</vt:lpstr>
    </vt:vector>
  </TitlesOfParts>
  <Company>SoftUni – https://softuni.org</Company>
  <LinksUpToDate>false</LinksUpToDate>
  <CharactersWithSpaces>16279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10</cp:revision>
  <cp:lastPrinted>2015-10-26T22:35:00Z</cp:lastPrinted>
  <dcterms:created xsi:type="dcterms:W3CDTF">2019-11-12T12:29:00Z</dcterms:created>
  <dcterms:modified xsi:type="dcterms:W3CDTF">2020-07-11T12:47:00Z</dcterms:modified>
  <cp:category>programming; education; software engineering; software development</cp:category>
</cp:coreProperties>
</file>