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Report for the 2011 PlayStation Outage</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8"/>
          <w:szCs w:val="28"/>
          <w:rtl w:val="0"/>
        </w:rPr>
        <w:t xml:space="preserve">By: Trenton Erickson, Rohan Chirayil, Nikki Johnson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036421" cy="33866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6421" cy="338663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April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2011, Sony PlayStation suffered the most consequential cybersecurity breaches in gaming history. The incident exposed the personal information of millions of users and forced a prolonged shutdown of PlayStation Network (PSN) services. However the breach did not occur in isolation, it was a result of a series of technical vulnerabilities and external pressures that developed over time.  In addition to analyzing the events that led up to the attack, this report will also explore the immediate and long term aftermath of this breach, as well as proactive security measures implemented in response. Together, these elements offer a comprehensive understanding of both the causes and consequences of the 2011 PlayStation Outage. </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What Happened</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Playstation cyber attack occurred back in 2011 and it was one of the biggest cyber attacks in history. One of the things that happened also is that some guy named George Hotz jailbroke the PS3. After Sony patched the system, the hacktivist group Anonymous threatened to hack Sony out of protest of the patch and the lawsuit against George Hotz. The things that lead up to this attack are the outdated software systems, unpatched vulnerabilities, weak data protection and last but not least insufficient intrusion detection logging. The timeline of events as followed, on April 17-19 the initial breach began. Then on April 20th is when Playstation officially shuts down. On April 21 is when the first public announcement happened. And then on April 26 is when the data breach was revealed. In late April of 2011 is when the fallout escalated. Around the beginning of May is when the repairs have been started as well as delays that everyone encountered. The middle to the end of may is when the systems began coming back online. Sony initially blamed Anonymous for the breach, however the hacktivist group denied any involvement in the hack. Overall this was one of the largest data breaches in gaming history.</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The Aftermath</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aftermath of the breach, Sony and PlayStation were affected by the hack in four different ways. First, the hack exposed personal information on 77 million users including name, home address, email address, PlayStation Network/Qriocity passwords, login and password security answers; PSN online ID, birthdate, purchase history, and credit card information of the users. While Sony says there was no evidence of credit card data being stolen, The threat of identity theft and fraud was still a possibility. Second, Sony lost over $171 million as a result of the hack including lawsuits, investigation costs, system repairs, improved security measures, and user compensation programs. Lastly, Sony faced intense criticism for its security failings and delayed disclosure. Sony executives, including at the time CEO Kazuo Hirai, publicly apologized for the incident, but users complained about the downtime of PSN and lapses in PSN security.</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Proactive Measures</w:t>
      </w:r>
      <w:r w:rsidDel="00000000" w:rsidR="00000000" w:rsidRPr="00000000">
        <w:rPr>
          <w:rtl w:val="0"/>
        </w:rPr>
      </w:r>
    </w:p>
    <w:p w:rsidR="00000000" w:rsidDel="00000000" w:rsidP="00000000" w:rsidRDefault="00000000" w:rsidRPr="00000000" w14:paraId="00000012">
      <w:pPr>
        <w:spacing w:after="16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Sony PlayStation breach exposed a myriad of security issues faced with the rollout of the PS3 from unsubstantial security measures to improper firewall protections. Based on the information available, it appears the attacker(s) exploited vulnerabilities with the web application server used to store personal and corporate data. Web application servers act as a bridge between web servers and backend data. They offer enhanced scalability, dynamic content generation, built-in caching and load balancing, and faster development cycles. Although they are best for executing complex business logic and generating dynamic content, there are some risks. Web application servers are more susceptible to SQL and Command injection attacks, broken access control, security misconfigurations, server-side request forgery (SSRF) and cryptographic failures.</w:t>
      </w:r>
    </w:p>
    <w:p w:rsidR="00000000" w:rsidDel="00000000" w:rsidP="00000000" w:rsidRDefault="00000000" w:rsidRPr="00000000" w14:paraId="00000013">
      <w:pPr>
        <w:spacing w:after="160" w:line="48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6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the risk of attack, there are a few mitigations and solutions Sony could have implemented including but not limited to:</w:t>
      </w:r>
    </w:p>
    <w:p w:rsidR="00000000" w:rsidDel="00000000" w:rsidP="00000000" w:rsidRDefault="00000000" w:rsidRPr="00000000" w14:paraId="00000015">
      <w:pPr>
        <w:numPr>
          <w:ilvl w:val="0"/>
          <w:numId w:val="1"/>
        </w:numPr>
        <w:spacing w:after="0" w:afterAutospacing="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validation and sanitization. All user-supplied data could have been sanitized to block harmful characters and commands.</w:t>
      </w:r>
    </w:p>
    <w:p w:rsidR="00000000" w:rsidDel="00000000" w:rsidP="00000000" w:rsidRDefault="00000000" w:rsidRPr="00000000" w14:paraId="00000016">
      <w:pPr>
        <w:numPr>
          <w:ilvl w:val="0"/>
          <w:numId w:val="1"/>
        </w:numPr>
        <w:spacing w:after="0" w:afterAutospacing="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Regular patch installations and updates of all server software, libraries and frameworks.</w:t>
      </w:r>
    </w:p>
    <w:p w:rsidR="00000000" w:rsidDel="00000000" w:rsidP="00000000" w:rsidRDefault="00000000" w:rsidRPr="00000000" w14:paraId="00000017">
      <w:pPr>
        <w:numPr>
          <w:ilvl w:val="0"/>
          <w:numId w:val="1"/>
        </w:numPr>
        <w:spacing w:after="0" w:afterAutospacing="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parameterized queries to prevent SQL injections.</w:t>
      </w:r>
    </w:p>
    <w:p w:rsidR="00000000" w:rsidDel="00000000" w:rsidP="00000000" w:rsidRDefault="00000000" w:rsidRPr="00000000" w14:paraId="00000018">
      <w:pPr>
        <w:numPr>
          <w:ilvl w:val="0"/>
          <w:numId w:val="1"/>
        </w:numPr>
        <w:spacing w:after="0" w:afterAutospacing="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Applying the principle of Least Privilege. This would limit user permissions to only what is necessary to perform the required function.</w:t>
      </w:r>
    </w:p>
    <w:p w:rsidR="00000000" w:rsidDel="00000000" w:rsidP="00000000" w:rsidRDefault="00000000" w:rsidRPr="00000000" w14:paraId="00000019">
      <w:pPr>
        <w:numPr>
          <w:ilvl w:val="0"/>
          <w:numId w:val="1"/>
        </w:numPr>
        <w:spacing w:after="160" w:line="48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Regular security scanning utilizing tools such as Nmap, OpenVAS, Nessus or Qualys VMDR.</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Conclusion</w:t>
      </w: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2011 PlayStation Outage exposed millions of users’ data and cost Sony  both financially and reputationally. It highlighted critical security gaps, like outdated software, weak data protections, and slow responses to hacks. This breach should serve as a lesson that robust, proactive cybersecurity policies and responses are essential in today’s digital landscape regardless of industry.</w:t>
      </w:r>
    </w:p>
    <w:p w:rsidR="00000000" w:rsidDel="00000000" w:rsidP="00000000" w:rsidRDefault="00000000" w:rsidRPr="00000000" w14:paraId="00000020">
      <w:pPr>
        <w:ind w:left="0" w:firstLine="0"/>
        <w:jc w:val="center"/>
        <w:rPr>
          <w:rFonts w:ascii="Times New Roman" w:cs="Times New Roman" w:eastAsia="Times New Roman" w:hAnsi="Times New Roman"/>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21">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Sources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https://blog.playstation.com/2011/04/26/update-on-playstation-network-and-qriocity/</w:t>
        </w:r>
      </w:hyperlink>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https://teskalabs.com/blog/security-vulnerability-put-millions-of-application-backends-at-risk</w:t>
        </w:r>
      </w:hyperlink>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https://www.linkedin.com/pulse/sony-playstation-network-hack-2011-deep-dive-etciso-nf3kc?utm_source=share&amp;utm_medium=member_ios&amp;utm_campaign=share_via</w:t>
        </w:r>
      </w:hyperlink>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https://www.theguardian.com/technology/2011/apr/27/playstation-users-identity-theft-data-leak</w:t>
        </w:r>
      </w:hyperlink>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https://classicps3.fandom.com/wiki/April_2011_Incident</w:t>
        </w:r>
      </w:hyperlink>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https://www.csoonline.com/article/530656/data-protection-playstation-network-hack-timeline.html</w:t>
        </w:r>
      </w:hyperlink>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 video of the breach: </w:t>
      </w:r>
      <w:hyperlink r:id="rId13">
        <w:r w:rsidDel="00000000" w:rsidR="00000000" w:rsidRPr="00000000">
          <w:rPr>
            <w:rFonts w:ascii="Times New Roman" w:cs="Times New Roman" w:eastAsia="Times New Roman" w:hAnsi="Times New Roman"/>
            <w:color w:val="1155cc"/>
            <w:sz w:val="28"/>
            <w:szCs w:val="28"/>
            <w:u w:val="single"/>
            <w:rtl w:val="0"/>
          </w:rPr>
          <w:t xml:space="preserve">https://www.youtube.com/watch?v=QVU6v53ow8k&amp;t=16s</w:t>
        </w:r>
      </w:hyperlink>
      <w:r w:rsidDel="00000000" w:rsidR="00000000" w:rsidRPr="00000000">
        <w:rPr>
          <w:rtl w:val="0"/>
        </w:rPr>
      </w:r>
    </w:p>
    <w:p w:rsidR="00000000" w:rsidDel="00000000" w:rsidP="00000000" w:rsidRDefault="00000000" w:rsidRPr="00000000" w14:paraId="0000002F">
      <w:pPr>
        <w:ind w:left="0" w:firstLine="0"/>
        <w:jc w:val="left"/>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lassicps3.fandom.com/wiki/April_2011_Incident" TargetMode="External"/><Relationship Id="rId10" Type="http://schemas.openxmlformats.org/officeDocument/2006/relationships/hyperlink" Target="https://www.theguardian.com/technology/2011/apr/27/playstation-users-identity-theft-data-leak" TargetMode="External"/><Relationship Id="rId13" Type="http://schemas.openxmlformats.org/officeDocument/2006/relationships/hyperlink" Target="https://www.youtube.com/watch?v=QVU6v53ow8k&amp;t=16s" TargetMode="External"/><Relationship Id="rId12" Type="http://schemas.openxmlformats.org/officeDocument/2006/relationships/hyperlink" Target="https://www.csoonline.com/article/530656/data-protection-playstation-network-hack-timelin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ulse/sony-playstation-network-hack-2011-deep-dive-etciso-nf3kc?utm_source=share&amp;utm_medium=member_ios&amp;utm_campaign=share_vi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og.playstation.com/2011/04/26/update-on-playstation-network-and-qriocity/" TargetMode="External"/><Relationship Id="rId8" Type="http://schemas.openxmlformats.org/officeDocument/2006/relationships/hyperlink" Target="https://teskalabs.com/blog/security-vulnerability-put-millions-of-application-backends-at-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