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937BC" w14:textId="0D3FB4F7" w:rsidR="00801293" w:rsidRDefault="00801293">
      <w:r>
        <w:t>MODULE 14 ANALYSIS</w:t>
      </w:r>
    </w:p>
    <w:p w14:paraId="574ED4A9" w14:textId="37A106F6" w:rsidR="00FF4CF1" w:rsidRDefault="00331D8F">
      <w:r>
        <w:t>BIKE SHARING MODULE OVERVIEW</w:t>
      </w:r>
    </w:p>
    <w:p w14:paraId="7CAAF643" w14:textId="600E2B3D" w:rsidR="006B6B3A" w:rsidRDefault="006B6B3A">
      <w:r>
        <w:t xml:space="preserve">On today’s Project we are analyzing </w:t>
      </w:r>
      <w:proofErr w:type="spellStart"/>
      <w:r>
        <w:t>Citibike</w:t>
      </w:r>
      <w:proofErr w:type="spellEnd"/>
      <w:r>
        <w:t xml:space="preserve"> trip Data to compare trends and other metrics. </w:t>
      </w:r>
      <w:r>
        <w:br/>
        <w:t xml:space="preserve">These projections can also be used to assess the risk of starting a bike sharing company in another area or future regions. </w:t>
      </w:r>
    </w:p>
    <w:p w14:paraId="1A9DB641" w14:textId="3C7D31CA" w:rsidR="00801293" w:rsidRDefault="00331D8F">
      <w:r>
        <w:t>RESULTS</w:t>
      </w:r>
      <w:r w:rsidR="00801293">
        <w:t>.</w:t>
      </w:r>
      <w:r w:rsidR="00AF0AD4">
        <w:t xml:space="preserve"> (PER Visualization)</w:t>
      </w:r>
    </w:p>
    <w:p w14:paraId="5D66C899" w14:textId="113796C5" w:rsidR="00AF0AD4" w:rsidRDefault="005F1C8D">
      <w:r>
        <w:t>FROM MODULE</w:t>
      </w:r>
      <w:r w:rsidR="00AF0AD4">
        <w:t>:</w:t>
      </w:r>
    </w:p>
    <w:p w14:paraId="0A7656B2" w14:textId="2917A3F8" w:rsidR="00AF0AD4" w:rsidRDefault="00AF0AD4">
      <w:r>
        <w:t xml:space="preserve">Per the “Starting locations” </w:t>
      </w:r>
      <w:r>
        <w:t>Visualization</w:t>
      </w:r>
      <w:r>
        <w:t xml:space="preserve">, city parks are hot spots for the bikes. </w:t>
      </w:r>
      <w:r w:rsidR="00995E05">
        <w:t>To start city parks would be great spots to set up bikes.</w:t>
      </w:r>
    </w:p>
    <w:p w14:paraId="0AFA1F5D" w14:textId="41D972B5" w:rsidR="00995E05" w:rsidRDefault="00995E05">
      <w:r>
        <w:t xml:space="preserve">Per the “Subscriber” </w:t>
      </w:r>
      <w:r>
        <w:t>Visualization</w:t>
      </w:r>
      <w:r>
        <w:t xml:space="preserve">, riders with a “subscription” make up almost 80% of riders. </w:t>
      </w:r>
      <w:r>
        <w:br/>
        <w:t xml:space="preserve">Meaning marketing to the idea of repeat customers </w:t>
      </w:r>
      <w:r w:rsidR="005272F6">
        <w:t xml:space="preserve">may </w:t>
      </w:r>
      <w:r w:rsidR="005F1C8D">
        <w:t>help start a customer base</w:t>
      </w:r>
      <w:r>
        <w:t xml:space="preserve"> </w:t>
      </w:r>
      <w:r w:rsidR="005272F6">
        <w:t xml:space="preserve">in new Cities. </w:t>
      </w:r>
      <w:r w:rsidR="005272F6">
        <w:br/>
        <w:t xml:space="preserve">Furthermore an additional “secret to </w:t>
      </w:r>
      <w:proofErr w:type="gramStart"/>
      <w:r w:rsidR="005272F6">
        <w:t xml:space="preserve">Success” </w:t>
      </w:r>
      <w:r>
        <w:t xml:space="preserve"> </w:t>
      </w:r>
      <w:r w:rsidR="005F1C8D">
        <w:t>may</w:t>
      </w:r>
      <w:proofErr w:type="gramEnd"/>
      <w:r w:rsidR="005F1C8D">
        <w:t xml:space="preserve"> be to offer incentive programs to subscribers.</w:t>
      </w:r>
    </w:p>
    <w:p w14:paraId="0001BF59" w14:textId="4EB19D61" w:rsidR="005F1C8D" w:rsidRDefault="005F1C8D">
      <w:r>
        <w:t>FROM THE CHALLENGE:</w:t>
      </w:r>
    </w:p>
    <w:p w14:paraId="0A5B98ED" w14:textId="1B07A6FC" w:rsidR="00270FBB" w:rsidRDefault="00270FBB">
      <w:r>
        <w:t xml:space="preserve">Per the “Check out Times </w:t>
      </w:r>
      <w:proofErr w:type="gramStart"/>
      <w:r>
        <w:t>By</w:t>
      </w:r>
      <w:proofErr w:type="gramEnd"/>
      <w:r>
        <w:t xml:space="preserve"> Gender”</w:t>
      </w:r>
      <w:r w:rsidR="005F1C8D">
        <w:t xml:space="preserve"> </w:t>
      </w:r>
      <w:r w:rsidR="005F1C8D">
        <w:t>Visualization</w:t>
      </w:r>
      <w:r>
        <w:t xml:space="preserve">, men make up a large number of riders. </w:t>
      </w:r>
      <w:r>
        <w:br/>
        <w:t xml:space="preserve">Meaning in new areas marketing DIRECTLY to men may be the best way to start in a new location. </w:t>
      </w:r>
      <w:r>
        <w:br/>
        <w:t xml:space="preserve">After establishing a following in a new city changing the marketing to appeal to women as well may further increase customers/riders. </w:t>
      </w:r>
    </w:p>
    <w:p w14:paraId="6B46E0E3" w14:textId="08DE2903" w:rsidR="005F1C8D" w:rsidRDefault="005F1C8D">
      <w:r>
        <w:t xml:space="preserve">Per the “Check out </w:t>
      </w:r>
      <w:proofErr w:type="gramStart"/>
      <w:r>
        <w:t xml:space="preserve">times“ </w:t>
      </w:r>
      <w:r>
        <w:t>Visualization</w:t>
      </w:r>
      <w:proofErr w:type="gramEnd"/>
      <w:r>
        <w:t xml:space="preserve">, Trips that are </w:t>
      </w:r>
      <w:r w:rsidR="00534500">
        <w:t xml:space="preserve">10 minutes make up an overwhelming number of rides. This means the customers are using the bikes to get somewhere quick. Would be a good idea to make this a part of the marketing strategy. </w:t>
      </w:r>
    </w:p>
    <w:p w14:paraId="23EAFEF7" w14:textId="7CE1900A" w:rsidR="00534500" w:rsidRDefault="00534500">
      <w:r>
        <w:t>Per the “Trips By Gender (WEEKDAY</w:t>
      </w:r>
      <w:proofErr w:type="gramStart"/>
      <w:r>
        <w:t>)</w:t>
      </w:r>
      <w:r w:rsidR="006225FA">
        <w:t>“ Visualization</w:t>
      </w:r>
      <w:proofErr w:type="gramEnd"/>
      <w:r>
        <w:t>, Most trips are made by men during the regular “Monday thru Friday” time frames. More than likely To and/or From work.</w:t>
      </w:r>
    </w:p>
    <w:p w14:paraId="7CA5434C" w14:textId="3186D7DB" w:rsidR="00534500" w:rsidRDefault="006225FA">
      <w:r>
        <w:t xml:space="preserve">Per the “Trips By Gender (Weekday Per Hour) </w:t>
      </w:r>
      <w:proofErr w:type="gramStart"/>
      <w:r>
        <w:t xml:space="preserve">“ </w:t>
      </w:r>
      <w:r>
        <w:t>Visualization</w:t>
      </w:r>
      <w:proofErr w:type="gramEnd"/>
      <w:r>
        <w:t xml:space="preserve">, both men &amp; women tend to use </w:t>
      </w:r>
      <w:proofErr w:type="spellStart"/>
      <w:r>
        <w:t>Citibike</w:t>
      </w:r>
      <w:proofErr w:type="spellEnd"/>
      <w:r>
        <w:t xml:space="preserve"> the most around 8am and 6pm. This confirms the information from previous </w:t>
      </w:r>
      <w:r>
        <w:t>Visualization</w:t>
      </w:r>
      <w:r>
        <w:t xml:space="preserve">. </w:t>
      </w:r>
      <w:r>
        <w:br/>
        <w:t xml:space="preserve">Many of the bikes are used to travel to and from work. This would be important to showcase in any kind of marketing. </w:t>
      </w:r>
    </w:p>
    <w:p w14:paraId="1D13AFEC" w14:textId="47230930" w:rsidR="006225FA" w:rsidRDefault="00331D8F">
      <w:r>
        <w:t xml:space="preserve">Per the “Trips by Weekday per </w:t>
      </w:r>
      <w:proofErr w:type="gramStart"/>
      <w:r>
        <w:t xml:space="preserve">Hour“ </w:t>
      </w:r>
      <w:r>
        <w:t>Visualization</w:t>
      </w:r>
      <w:proofErr w:type="gramEnd"/>
      <w:r>
        <w:t xml:space="preserve">,  many riders use the bikes in the morning and in the evening. </w:t>
      </w:r>
      <w:proofErr w:type="gramStart"/>
      <w:r>
        <w:t>Again</w:t>
      </w:r>
      <w:proofErr w:type="gramEnd"/>
      <w:r>
        <w:t xml:space="preserve"> this confirms previous assessments. </w:t>
      </w:r>
    </w:p>
    <w:p w14:paraId="573EC0B9" w14:textId="6696D7C7" w:rsidR="00331D8F" w:rsidRDefault="00331D8F">
      <w:r>
        <w:t>SUMMARY:</w:t>
      </w:r>
    </w:p>
    <w:p w14:paraId="384A8C47" w14:textId="519EF787" w:rsidR="00270FBB" w:rsidRDefault="00F633D2">
      <w:r>
        <w:t xml:space="preserve">Based on the information, it is crucial that bikes are readily available at peak times </w:t>
      </w:r>
      <w:r>
        <w:br/>
        <w:t>(from 5am to 9am &amp; from 4pm till 7pm)</w:t>
      </w:r>
    </w:p>
    <w:p w14:paraId="5A8AE888" w14:textId="3ECFCF25" w:rsidR="00F633D2" w:rsidRDefault="00F633D2">
      <w:r>
        <w:t xml:space="preserve">Maintenance of the bikes must be done during “off peak” hours to have the best results for having bikes ready-to-go. </w:t>
      </w:r>
    </w:p>
    <w:p w14:paraId="454A9CDA" w14:textId="2919A0F3" w:rsidR="00F633D2" w:rsidRDefault="00F633D2">
      <w:r>
        <w:t xml:space="preserve">Marketing for this kind of bike sharing may want to focus on the “getting you to work” aspect. </w:t>
      </w:r>
    </w:p>
    <w:p w14:paraId="662F3706" w14:textId="77777777" w:rsidR="00801293" w:rsidRDefault="00801293"/>
    <w:p w14:paraId="440634CE" w14:textId="3D24A418" w:rsidR="006B6B3A" w:rsidRDefault="006B6B3A"/>
    <w:p w14:paraId="41B7FDB7" w14:textId="77777777" w:rsidR="006B6B3A" w:rsidRDefault="006B6B3A"/>
    <w:sectPr w:rsidR="006B6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B3A"/>
    <w:rsid w:val="001A12A7"/>
    <w:rsid w:val="00270FBB"/>
    <w:rsid w:val="002A518F"/>
    <w:rsid w:val="00331D8F"/>
    <w:rsid w:val="005272F6"/>
    <w:rsid w:val="00534500"/>
    <w:rsid w:val="005947F9"/>
    <w:rsid w:val="005F1C8D"/>
    <w:rsid w:val="006225FA"/>
    <w:rsid w:val="006B6B3A"/>
    <w:rsid w:val="00801293"/>
    <w:rsid w:val="00995E05"/>
    <w:rsid w:val="00AF0AD4"/>
    <w:rsid w:val="00F633D2"/>
    <w:rsid w:val="00FF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2DAA9"/>
  <w15:chartTrackingRefBased/>
  <w15:docId w15:val="{5FA7ECEC-0BDF-4534-A657-FE76D8A7F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Canales</dc:creator>
  <cp:keywords/>
  <dc:description/>
  <cp:lastModifiedBy>Peter Canales</cp:lastModifiedBy>
  <cp:revision>1</cp:revision>
  <dcterms:created xsi:type="dcterms:W3CDTF">2022-05-30T04:34:00Z</dcterms:created>
  <dcterms:modified xsi:type="dcterms:W3CDTF">2022-05-30T05:33:00Z</dcterms:modified>
</cp:coreProperties>
</file>