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64391" w14:textId="77777777" w:rsidR="00D25D89" w:rsidRPr="00D25D89" w:rsidRDefault="00D25D89" w:rsidP="0095172B">
      <w:pPr>
        <w:jc w:val="both"/>
        <w:rPr>
          <w:rFonts w:ascii="Times New Roman" w:hAnsi="Times New Roman" w:cs="Times New Roman"/>
          <w:sz w:val="28"/>
          <w:szCs w:val="28"/>
        </w:rPr>
      </w:pPr>
      <w:r w:rsidRPr="00D25D89">
        <w:rPr>
          <w:rFonts w:ascii="Times New Roman" w:hAnsi="Times New Roman" w:cs="Times New Roman"/>
          <w:sz w:val="28"/>
          <w:szCs w:val="28"/>
        </w:rPr>
        <w:t>Задание 2</w:t>
      </w:r>
    </w:p>
    <w:p w14:paraId="549B06CA" w14:textId="77777777" w:rsidR="00D25D89" w:rsidRPr="00D25D89" w:rsidRDefault="00D25D89" w:rsidP="00D25D8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D89">
        <w:rPr>
          <w:rFonts w:ascii="Times New Roman" w:hAnsi="Times New Roman" w:cs="Times New Roman"/>
          <w:sz w:val="28"/>
          <w:szCs w:val="28"/>
        </w:rPr>
        <w:t xml:space="preserve">Гражданин вложил в ПИФ 360 000 рублей. Управляющая компания говорит, что сейчас пай фонда стоит 9 000 рублей. Год назад он стоил 7 600 рублей, так что вы можете рассчитывать на доходность порядка 18%. Но за покупку паев необходимо заплатить комиссию управляющей компании в 2 %, а за операции по погашению паев взимается комиссия в размере 1%. </w:t>
      </w:r>
    </w:p>
    <w:p w14:paraId="5A60498D" w14:textId="77777777" w:rsidR="00D25D89" w:rsidRPr="00D25D89" w:rsidRDefault="00D25D89" w:rsidP="00D25D8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D89">
        <w:rPr>
          <w:rFonts w:ascii="Times New Roman" w:hAnsi="Times New Roman" w:cs="Times New Roman"/>
          <w:sz w:val="28"/>
          <w:szCs w:val="28"/>
        </w:rPr>
        <w:t>Предположим, что через год гражданин решил забрать свои деньги из ПИФа. За это время цена пая выросла до 9 800 рублей.</w:t>
      </w:r>
    </w:p>
    <w:p w14:paraId="3AF27BB7" w14:textId="77777777" w:rsidR="00D25D89" w:rsidRPr="00D25D89" w:rsidRDefault="00D25D89" w:rsidP="00D25D8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D89">
        <w:rPr>
          <w:rFonts w:ascii="Times New Roman" w:hAnsi="Times New Roman" w:cs="Times New Roman"/>
          <w:sz w:val="28"/>
          <w:szCs w:val="28"/>
        </w:rPr>
        <w:t>При продаже паев меньше, чем через три года, необходимо заплатить с полученного дохода НДФЛ в 13%.</w:t>
      </w:r>
    </w:p>
    <w:p w14:paraId="7E64AC25" w14:textId="11472993" w:rsidR="00D25D89" w:rsidRDefault="00D25D89" w:rsidP="006C549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D89">
        <w:rPr>
          <w:rFonts w:ascii="Times New Roman" w:hAnsi="Times New Roman" w:cs="Times New Roman"/>
          <w:sz w:val="28"/>
          <w:szCs w:val="28"/>
        </w:rPr>
        <w:t xml:space="preserve">Определить число паев к приобретению, а также чистый доход при продаже всех паев через 1 год. </w:t>
      </w:r>
    </w:p>
    <w:p w14:paraId="6F135FAD" w14:textId="5B0606FE" w:rsidR="00232B73" w:rsidRPr="006C549F" w:rsidRDefault="006C549F" w:rsidP="0095172B">
      <w:pPr>
        <w:jc w:val="both"/>
        <w:rPr>
          <w:rFonts w:ascii="Times New Roman" w:hAnsi="Times New Roman" w:cs="Times New Roman"/>
          <w:sz w:val="28"/>
          <w:szCs w:val="28"/>
        </w:rPr>
      </w:pPr>
      <w:r w:rsidRPr="006C549F">
        <w:rPr>
          <w:rFonts w:ascii="Times New Roman" w:hAnsi="Times New Roman" w:cs="Times New Roman"/>
          <w:sz w:val="28"/>
          <w:szCs w:val="28"/>
        </w:rPr>
        <w:t>Расчёт</w:t>
      </w:r>
      <w:r w:rsidR="00232B73" w:rsidRPr="006C549F">
        <w:rPr>
          <w:rFonts w:ascii="Times New Roman" w:hAnsi="Times New Roman" w:cs="Times New Roman"/>
          <w:sz w:val="28"/>
          <w:szCs w:val="28"/>
        </w:rPr>
        <w:t>:</w:t>
      </w:r>
    </w:p>
    <w:p w14:paraId="4097F6E7" w14:textId="77777777" w:rsidR="0095172B" w:rsidRPr="0095172B" w:rsidRDefault="0095172B" w:rsidP="009517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172B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числа паев к приобретению:</w:t>
      </w:r>
    </w:p>
    <w:p w14:paraId="20E7C86C" w14:textId="77777777" w:rsidR="0095172B" w:rsidRPr="0095172B" w:rsidRDefault="0095172B" w:rsidP="00951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172B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Гражданин вложил 360 000 рублей, а цена пая при покупке составляет 9 000 рублей. Поэтому число паев можно рассчитать, разделив сумму вложения на цену пая:</w:t>
      </w:r>
    </w:p>
    <w:p w14:paraId="77009C2A" w14:textId="2814AA71" w:rsidR="0095172B" w:rsidRPr="0095172B" w:rsidRDefault="0095172B" w:rsidP="00951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172B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 паев=Сумма вложения</w:t>
      </w:r>
      <w:r w:rsidR="00596791" w:rsidRPr="00596791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95172B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 пая=360,000</w:t>
      </w:r>
      <w:r w:rsidR="00596791" w:rsidRPr="00596791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95172B">
        <w:rPr>
          <w:rFonts w:ascii="Times New Roman" w:eastAsia="Times New Roman" w:hAnsi="Times New Roman" w:cs="Times New Roman"/>
          <w:sz w:val="28"/>
          <w:szCs w:val="28"/>
          <w:lang w:eastAsia="ru-RU"/>
        </w:rPr>
        <w:t>9,000=40.</w:t>
      </w:r>
    </w:p>
    <w:p w14:paraId="6D73FBA7" w14:textId="77777777" w:rsidR="0095172B" w:rsidRPr="0095172B" w:rsidRDefault="0095172B" w:rsidP="00951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172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гражданин приобретет 40 паев.</w:t>
      </w:r>
    </w:p>
    <w:p w14:paraId="158A3460" w14:textId="24C593AE" w:rsidR="0095172B" w:rsidRPr="008143AE" w:rsidRDefault="0095172B" w:rsidP="008143AE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43AE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 комиссий за покупку и продажу паев:</w:t>
      </w:r>
    </w:p>
    <w:p w14:paraId="72080058" w14:textId="20D33F51" w:rsidR="0095172B" w:rsidRPr="0095172B" w:rsidRDefault="0095172B" w:rsidP="0095172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17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Комиссия за покупку: 2% от 360,000 рублей = </w:t>
      </w:r>
      <w:r w:rsidR="003546CD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95172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3546CD">
        <w:rPr>
          <w:rFonts w:ascii="Times New Roman" w:eastAsia="Times New Roman" w:hAnsi="Times New Roman" w:cs="Times New Roman"/>
          <w:sz w:val="28"/>
          <w:szCs w:val="28"/>
          <w:lang w:eastAsia="ru-RU"/>
        </w:rPr>
        <w:t>18</w:t>
      </w:r>
      <w:r w:rsidRPr="0095172B">
        <w:rPr>
          <w:rFonts w:ascii="Times New Roman" w:eastAsia="Times New Roman" w:hAnsi="Times New Roman" w:cs="Times New Roman"/>
          <w:sz w:val="28"/>
          <w:szCs w:val="28"/>
          <w:lang w:eastAsia="ru-RU"/>
        </w:rPr>
        <w:t>0 рублей.</w:t>
      </w:r>
    </w:p>
    <w:p w14:paraId="14A80563" w14:textId="644E44BD" w:rsidR="008143AE" w:rsidRDefault="0095172B" w:rsidP="008143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172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Комиссия за продажу: 1% от текущей стоимости паев (</w:t>
      </w:r>
      <w:r w:rsidR="006C549F">
        <w:rPr>
          <w:rFonts w:ascii="Times New Roman" w:eastAsia="Times New Roman" w:hAnsi="Times New Roman" w:cs="Times New Roman"/>
          <w:sz w:val="28"/>
          <w:szCs w:val="28"/>
          <w:lang w:eastAsia="ru-RU"/>
        </w:rPr>
        <w:t>39</w:t>
      </w:r>
      <w:r w:rsidRPr="009517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паев по 9,</w:t>
      </w:r>
      <w:r w:rsidR="006C549F">
        <w:rPr>
          <w:rFonts w:ascii="Times New Roman" w:eastAsia="Times New Roman" w:hAnsi="Times New Roman" w:cs="Times New Roman"/>
          <w:sz w:val="28"/>
          <w:szCs w:val="28"/>
          <w:lang w:eastAsia="ru-RU"/>
        </w:rPr>
        <w:t>180</w:t>
      </w:r>
      <w:r w:rsidRPr="009517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рублей) = </w:t>
      </w:r>
      <w:r w:rsidR="003379E2" w:rsidRPr="003379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382200 </w:t>
      </w:r>
      <w:r w:rsidR="003379E2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3379E2" w:rsidRPr="003379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1% = 378 378</w:t>
      </w:r>
    </w:p>
    <w:p w14:paraId="57D10611" w14:textId="43D0ABCF" w:rsidR="008143AE" w:rsidRPr="008143AE" w:rsidRDefault="008143AE" w:rsidP="008143AE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43AE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 чистого дохода при продаже паев через 1 год:</w:t>
      </w:r>
    </w:p>
    <w:p w14:paraId="7C926083" w14:textId="7AA411C2" w:rsidR="0095172B" w:rsidRPr="003C67AF" w:rsidRDefault="008143AE" w:rsidP="008143A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C67AF">
        <w:rPr>
          <w:rFonts w:ascii="Times New Roman" w:hAnsi="Times New Roman" w:cs="Times New Roman"/>
          <w:sz w:val="28"/>
          <w:szCs w:val="28"/>
        </w:rPr>
        <w:t xml:space="preserve">Сначала найдем стоимость паев через год. Пай стоил 9,000 рублей, а теперь 9,800 рублей. Это рост на </w:t>
      </w:r>
      <w:r w:rsidRPr="003C67AF">
        <w:rPr>
          <w:rStyle w:val="katex-mathml"/>
          <w:rFonts w:ascii="Times New Roman" w:hAnsi="Times New Roman" w:cs="Times New Roman"/>
          <w:sz w:val="28"/>
          <w:szCs w:val="28"/>
        </w:rPr>
        <w:t>9,800−9,000=800</w:t>
      </w:r>
      <w:r w:rsidRPr="003C67AF">
        <w:rPr>
          <w:rFonts w:ascii="Times New Roman" w:hAnsi="Times New Roman" w:cs="Times New Roman"/>
          <w:sz w:val="28"/>
          <w:szCs w:val="28"/>
        </w:rPr>
        <w:t xml:space="preserve"> рублей за год на каждый пай.</w:t>
      </w:r>
      <w:r w:rsidR="00C2246B" w:rsidRPr="003C67A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4A45C1" w14:textId="64D9D0C0" w:rsidR="00C2246B" w:rsidRPr="003C67AF" w:rsidRDefault="00C2246B" w:rsidP="008143A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C67AF">
        <w:rPr>
          <w:rFonts w:ascii="Times New Roman" w:hAnsi="Times New Roman" w:cs="Times New Roman"/>
          <w:sz w:val="28"/>
          <w:szCs w:val="28"/>
        </w:rPr>
        <w:t xml:space="preserve">Теперь рассчитаем общий доход за год: </w:t>
      </w:r>
      <w:r w:rsidR="003546CD">
        <w:rPr>
          <w:rFonts w:ascii="Times New Roman" w:hAnsi="Times New Roman" w:cs="Times New Roman"/>
          <w:sz w:val="28"/>
          <w:szCs w:val="28"/>
        </w:rPr>
        <w:t>9</w:t>
      </w:r>
      <w:r w:rsidRPr="003C67AF">
        <w:rPr>
          <w:rStyle w:val="katex-mathml"/>
          <w:rFonts w:ascii="Times New Roman" w:hAnsi="Times New Roman" w:cs="Times New Roman"/>
          <w:sz w:val="28"/>
          <w:szCs w:val="28"/>
        </w:rPr>
        <w:t>800×</w:t>
      </w:r>
      <w:r w:rsidR="003546CD">
        <w:rPr>
          <w:rStyle w:val="katex-mathml"/>
          <w:rFonts w:ascii="Times New Roman" w:hAnsi="Times New Roman" w:cs="Times New Roman"/>
          <w:sz w:val="28"/>
          <w:szCs w:val="28"/>
        </w:rPr>
        <w:t>39</w:t>
      </w:r>
      <w:r w:rsidRPr="003C67AF">
        <w:rPr>
          <w:rStyle w:val="katex-mathml"/>
          <w:rFonts w:ascii="Times New Roman" w:hAnsi="Times New Roman" w:cs="Times New Roman"/>
          <w:sz w:val="28"/>
          <w:szCs w:val="28"/>
        </w:rPr>
        <w:t>=</w:t>
      </w:r>
      <w:r w:rsidRPr="003C67AF">
        <w:rPr>
          <w:rStyle w:val="mord"/>
          <w:rFonts w:ascii="Times New Roman" w:hAnsi="Times New Roman" w:cs="Times New Roman"/>
          <w:sz w:val="28"/>
          <w:szCs w:val="28"/>
        </w:rPr>
        <w:t>3</w:t>
      </w:r>
      <w:r w:rsidR="003546CD">
        <w:rPr>
          <w:rStyle w:val="mord"/>
          <w:rFonts w:ascii="Times New Roman" w:hAnsi="Times New Roman" w:cs="Times New Roman"/>
          <w:sz w:val="28"/>
          <w:szCs w:val="28"/>
        </w:rPr>
        <w:t>8</w:t>
      </w:r>
      <w:r w:rsidRPr="003C67AF">
        <w:rPr>
          <w:rStyle w:val="mord"/>
          <w:rFonts w:ascii="Times New Roman" w:hAnsi="Times New Roman" w:cs="Times New Roman"/>
          <w:sz w:val="28"/>
          <w:szCs w:val="28"/>
        </w:rPr>
        <w:t>2</w:t>
      </w:r>
      <w:r w:rsidRPr="003C67AF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="00232B6A" w:rsidRPr="00232B6A">
        <w:rPr>
          <w:rStyle w:val="mord"/>
          <w:rFonts w:ascii="Times New Roman" w:hAnsi="Times New Roman" w:cs="Times New Roman"/>
          <w:sz w:val="28"/>
          <w:szCs w:val="28"/>
        </w:rPr>
        <w:t>2</w:t>
      </w:r>
      <w:r w:rsidRPr="003C67AF">
        <w:rPr>
          <w:rStyle w:val="mord"/>
          <w:rFonts w:ascii="Times New Roman" w:hAnsi="Times New Roman" w:cs="Times New Roman"/>
          <w:sz w:val="28"/>
          <w:szCs w:val="28"/>
        </w:rPr>
        <w:t>00</w:t>
      </w:r>
      <w:r w:rsidRPr="003C67AF">
        <w:rPr>
          <w:rFonts w:ascii="Times New Roman" w:hAnsi="Times New Roman" w:cs="Times New Roman"/>
          <w:sz w:val="28"/>
          <w:szCs w:val="28"/>
        </w:rPr>
        <w:t xml:space="preserve"> рублей.</w:t>
      </w:r>
    </w:p>
    <w:p w14:paraId="077E48DF" w14:textId="20A26822" w:rsidR="007E7D29" w:rsidRPr="00FD181B" w:rsidRDefault="007E7D29" w:rsidP="008143A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C67AF">
        <w:rPr>
          <w:rFonts w:ascii="Times New Roman" w:hAnsi="Times New Roman" w:cs="Times New Roman"/>
          <w:sz w:val="28"/>
          <w:szCs w:val="28"/>
        </w:rPr>
        <w:t xml:space="preserve">С учетом НДФЛ в </w:t>
      </w:r>
      <w:r w:rsidRPr="003C67AF">
        <w:rPr>
          <w:rStyle w:val="katex-mathml"/>
          <w:rFonts w:ascii="Times New Roman" w:hAnsi="Times New Roman" w:cs="Times New Roman"/>
          <w:sz w:val="28"/>
          <w:szCs w:val="28"/>
        </w:rPr>
        <w:t>13%</w:t>
      </w:r>
      <w:r w:rsidRPr="003C67AF">
        <w:rPr>
          <w:rStyle w:val="mord"/>
          <w:rFonts w:ascii="Times New Roman" w:hAnsi="Times New Roman" w:cs="Times New Roman"/>
          <w:sz w:val="28"/>
          <w:szCs w:val="28"/>
        </w:rPr>
        <w:t xml:space="preserve"> </w:t>
      </w:r>
      <w:r w:rsidRPr="003C67AF">
        <w:rPr>
          <w:rFonts w:ascii="Times New Roman" w:hAnsi="Times New Roman" w:cs="Times New Roman"/>
          <w:sz w:val="28"/>
          <w:szCs w:val="28"/>
        </w:rPr>
        <w:t xml:space="preserve">на доход от продажи паев, чистый доход будет: </w:t>
      </w:r>
      <w:r w:rsidR="00FD181B">
        <w:rPr>
          <w:rStyle w:val="katex-mathml"/>
          <w:rFonts w:ascii="Times New Roman" w:hAnsi="Times New Roman" w:cs="Times New Roman"/>
          <w:sz w:val="28"/>
          <w:szCs w:val="28"/>
        </w:rPr>
        <w:t xml:space="preserve">375731-358020 </w:t>
      </w:r>
      <w:r w:rsidRPr="003C67AF">
        <w:rPr>
          <w:rStyle w:val="katex-mathml"/>
          <w:rFonts w:ascii="Times New Roman" w:hAnsi="Times New Roman" w:cs="Times New Roman"/>
          <w:sz w:val="28"/>
          <w:szCs w:val="28"/>
        </w:rPr>
        <w:t>=</w:t>
      </w:r>
      <w:r w:rsidR="00FD181B">
        <w:rPr>
          <w:rStyle w:val="katex-mathml"/>
          <w:rFonts w:ascii="Times New Roman" w:hAnsi="Times New Roman" w:cs="Times New Roman"/>
          <w:sz w:val="28"/>
          <w:szCs w:val="28"/>
        </w:rPr>
        <w:t>1</w:t>
      </w:r>
      <w:r w:rsidRPr="003C67AF">
        <w:rPr>
          <w:rStyle w:val="katex-mathml"/>
          <w:rFonts w:ascii="Times New Roman" w:hAnsi="Times New Roman" w:cs="Times New Roman"/>
          <w:sz w:val="28"/>
          <w:szCs w:val="28"/>
        </w:rPr>
        <w:t>7</w:t>
      </w:r>
      <w:r w:rsidR="00FD181B">
        <w:rPr>
          <w:rStyle w:val="katex-mathml"/>
          <w:rFonts w:ascii="Times New Roman" w:hAnsi="Times New Roman" w:cs="Times New Roman"/>
          <w:sz w:val="28"/>
          <w:szCs w:val="28"/>
        </w:rPr>
        <w:t>711</w:t>
      </w:r>
      <w:r w:rsidRPr="003C67AF">
        <w:rPr>
          <w:rFonts w:ascii="Times New Roman" w:hAnsi="Times New Roman" w:cs="Times New Roman"/>
          <w:sz w:val="28"/>
          <w:szCs w:val="28"/>
        </w:rPr>
        <w:t xml:space="preserve"> рублей</w:t>
      </w:r>
      <w:r w:rsidR="00FD181B" w:rsidRPr="00FD181B">
        <w:rPr>
          <w:rFonts w:ascii="Times New Roman" w:hAnsi="Times New Roman" w:cs="Times New Roman"/>
          <w:sz w:val="28"/>
          <w:szCs w:val="28"/>
        </w:rPr>
        <w:t xml:space="preserve">, </w:t>
      </w:r>
      <w:r w:rsidR="00FD181B">
        <w:rPr>
          <w:rFonts w:ascii="Times New Roman" w:hAnsi="Times New Roman" w:cs="Times New Roman"/>
          <w:sz w:val="28"/>
          <w:szCs w:val="28"/>
        </w:rPr>
        <w:t>доходность составила 375731</w:t>
      </w:r>
      <w:r w:rsidR="00FD181B" w:rsidRPr="00FD181B">
        <w:rPr>
          <w:rFonts w:ascii="Times New Roman" w:hAnsi="Times New Roman" w:cs="Times New Roman"/>
          <w:sz w:val="28"/>
          <w:szCs w:val="28"/>
        </w:rPr>
        <w:t>,46/358020 = 4,95%</w:t>
      </w:r>
    </w:p>
    <w:p w14:paraId="167F7C40" w14:textId="33CE70CD" w:rsidR="002A46E0" w:rsidRDefault="002A46E0" w:rsidP="008143A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175BE8DE" w14:textId="77777777" w:rsidR="002A46E0" w:rsidRPr="002A46E0" w:rsidRDefault="002A46E0" w:rsidP="002A46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46E0">
        <w:rPr>
          <w:rFonts w:ascii="Times New Roman" w:hAnsi="Times New Roman" w:cs="Times New Roman"/>
          <w:sz w:val="28"/>
          <w:szCs w:val="28"/>
        </w:rPr>
        <w:lastRenderedPageBreak/>
        <w:t>Задание 3</w:t>
      </w:r>
    </w:p>
    <w:p w14:paraId="3C0143CC" w14:textId="77777777" w:rsidR="002A46E0" w:rsidRPr="00D25D89" w:rsidRDefault="002A46E0" w:rsidP="002A46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D89">
        <w:rPr>
          <w:rFonts w:ascii="Times New Roman" w:hAnsi="Times New Roman" w:cs="Times New Roman"/>
          <w:sz w:val="28"/>
          <w:szCs w:val="28"/>
        </w:rPr>
        <w:t xml:space="preserve">Фирма за год произвела и реализовала 100 000 единиц продукции по цене 120 у. е. за единицу. Затраты на производство этого количества продукции составили: </w:t>
      </w:r>
    </w:p>
    <w:p w14:paraId="1792B6F6" w14:textId="77777777" w:rsidR="002A46E0" w:rsidRPr="00D25D89" w:rsidRDefault="002A46E0" w:rsidP="002A46E0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5D89">
        <w:rPr>
          <w:rFonts w:ascii="Times New Roman" w:hAnsi="Times New Roman" w:cs="Times New Roman"/>
          <w:sz w:val="28"/>
          <w:szCs w:val="28"/>
        </w:rPr>
        <w:t xml:space="preserve">на сырье и материалы – 1 350 000 у. е., </w:t>
      </w:r>
    </w:p>
    <w:p w14:paraId="7281CAA3" w14:textId="77777777" w:rsidR="002A46E0" w:rsidRPr="00D25D89" w:rsidRDefault="002A46E0" w:rsidP="002A46E0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5D89">
        <w:rPr>
          <w:rFonts w:ascii="Times New Roman" w:hAnsi="Times New Roman" w:cs="Times New Roman"/>
          <w:sz w:val="28"/>
          <w:szCs w:val="28"/>
        </w:rPr>
        <w:t xml:space="preserve">на электроэнергию –185 000 у. е., </w:t>
      </w:r>
    </w:p>
    <w:p w14:paraId="7847D628" w14:textId="77777777" w:rsidR="002A46E0" w:rsidRPr="00D25D89" w:rsidRDefault="002A46E0" w:rsidP="002A46E0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5D89">
        <w:rPr>
          <w:rFonts w:ascii="Times New Roman" w:hAnsi="Times New Roman" w:cs="Times New Roman"/>
          <w:sz w:val="28"/>
          <w:szCs w:val="28"/>
        </w:rPr>
        <w:t xml:space="preserve">на аренду помещений и транспорта – 995 000 у. е., </w:t>
      </w:r>
    </w:p>
    <w:p w14:paraId="76EFC1FA" w14:textId="77777777" w:rsidR="002A46E0" w:rsidRPr="00D25D89" w:rsidRDefault="002A46E0" w:rsidP="002A46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D89">
        <w:rPr>
          <w:rFonts w:ascii="Times New Roman" w:hAnsi="Times New Roman" w:cs="Times New Roman"/>
          <w:sz w:val="28"/>
          <w:szCs w:val="28"/>
        </w:rPr>
        <w:t xml:space="preserve">Заработная плата сотрудников фирмы составляет 1 270 000: административных работников 430 000 у. е., основных рабочих – 840 000 у. е. </w:t>
      </w:r>
    </w:p>
    <w:p w14:paraId="66F180FD" w14:textId="77777777" w:rsidR="002A46E0" w:rsidRPr="00D25D89" w:rsidRDefault="002A46E0" w:rsidP="002A46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D89">
        <w:rPr>
          <w:rFonts w:ascii="Times New Roman" w:hAnsi="Times New Roman" w:cs="Times New Roman"/>
          <w:sz w:val="28"/>
          <w:szCs w:val="28"/>
        </w:rPr>
        <w:t xml:space="preserve">Фирма имеет в распоряжении капитал в размере 5 500 000 у.е., который не распределен, но в ином использовании капитала, он мог бы принести 10 % годового дохода. </w:t>
      </w:r>
    </w:p>
    <w:p w14:paraId="59EE5CC6" w14:textId="77777777" w:rsidR="002A46E0" w:rsidRPr="00D25D89" w:rsidRDefault="002A46E0" w:rsidP="002A46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D89">
        <w:rPr>
          <w:rFonts w:ascii="Times New Roman" w:hAnsi="Times New Roman" w:cs="Times New Roman"/>
          <w:sz w:val="28"/>
          <w:szCs w:val="28"/>
        </w:rPr>
        <w:t xml:space="preserve">Фирма платит 275 000 у. е. процентов за заемные средства. </w:t>
      </w:r>
    </w:p>
    <w:p w14:paraId="286A033B" w14:textId="77777777" w:rsidR="002A46E0" w:rsidRPr="00D25D89" w:rsidRDefault="002A46E0" w:rsidP="002A46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D89">
        <w:rPr>
          <w:rFonts w:ascii="Times New Roman" w:hAnsi="Times New Roman" w:cs="Times New Roman"/>
          <w:sz w:val="28"/>
          <w:szCs w:val="28"/>
        </w:rPr>
        <w:t>Необходимо определить:</w:t>
      </w:r>
    </w:p>
    <w:p w14:paraId="060AA61C" w14:textId="77777777" w:rsidR="002A46E0" w:rsidRPr="00D25D89" w:rsidRDefault="002A46E0" w:rsidP="002A46E0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5D89">
        <w:rPr>
          <w:rFonts w:ascii="Times New Roman" w:hAnsi="Times New Roman" w:cs="Times New Roman"/>
          <w:sz w:val="28"/>
          <w:szCs w:val="28"/>
        </w:rPr>
        <w:t>общие издержки, в том числе постоянные и переменные;</w:t>
      </w:r>
    </w:p>
    <w:p w14:paraId="61933213" w14:textId="77777777" w:rsidR="002A46E0" w:rsidRPr="00D25D89" w:rsidRDefault="002A46E0" w:rsidP="002A46E0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5D89">
        <w:rPr>
          <w:rFonts w:ascii="Times New Roman" w:hAnsi="Times New Roman" w:cs="Times New Roman"/>
          <w:sz w:val="28"/>
          <w:szCs w:val="28"/>
        </w:rPr>
        <w:t>средние издержки, в том числе постоянные и переменные;</w:t>
      </w:r>
    </w:p>
    <w:p w14:paraId="66F4DBB1" w14:textId="77777777" w:rsidR="002A46E0" w:rsidRPr="00D25D89" w:rsidRDefault="002A46E0" w:rsidP="002A46E0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5D89">
        <w:rPr>
          <w:rFonts w:ascii="Times New Roman" w:hAnsi="Times New Roman" w:cs="Times New Roman"/>
          <w:sz w:val="28"/>
          <w:szCs w:val="28"/>
        </w:rPr>
        <w:t>бухгалтерские издержки;</w:t>
      </w:r>
    </w:p>
    <w:p w14:paraId="5A9CF881" w14:textId="77777777" w:rsidR="002A46E0" w:rsidRDefault="002A46E0" w:rsidP="002A46E0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5D89">
        <w:rPr>
          <w:rFonts w:ascii="Times New Roman" w:hAnsi="Times New Roman" w:cs="Times New Roman"/>
          <w:sz w:val="28"/>
          <w:szCs w:val="28"/>
        </w:rPr>
        <w:t>экономические издержки.</w:t>
      </w:r>
    </w:p>
    <w:p w14:paraId="52F65995" w14:textId="77777777" w:rsidR="002A46E0" w:rsidRPr="002A46E0" w:rsidRDefault="002A46E0" w:rsidP="002A46E0">
      <w:pPr>
        <w:jc w:val="both"/>
        <w:rPr>
          <w:rFonts w:ascii="Times New Roman" w:hAnsi="Times New Roman" w:cs="Times New Roman"/>
          <w:sz w:val="28"/>
          <w:szCs w:val="28"/>
        </w:rPr>
      </w:pPr>
      <w:r w:rsidRPr="002A46E0">
        <w:rPr>
          <w:rFonts w:ascii="Times New Roman" w:hAnsi="Times New Roman" w:cs="Times New Roman"/>
          <w:sz w:val="28"/>
          <w:szCs w:val="28"/>
        </w:rPr>
        <w:t>1. Общие издержки</w:t>
      </w:r>
    </w:p>
    <w:p w14:paraId="4FD79879" w14:textId="77777777" w:rsidR="002A46E0" w:rsidRDefault="002A46E0" w:rsidP="002A46E0">
      <w:pPr>
        <w:jc w:val="both"/>
        <w:rPr>
          <w:rFonts w:ascii="Times New Roman" w:hAnsi="Times New Roman" w:cs="Times New Roman"/>
          <w:sz w:val="28"/>
          <w:szCs w:val="28"/>
        </w:rPr>
      </w:pPr>
      <w:r w:rsidRPr="00B45BB3">
        <w:rPr>
          <w:rFonts w:ascii="Times New Roman" w:hAnsi="Times New Roman" w:cs="Times New Roman"/>
          <w:i/>
          <w:iCs/>
          <w:sz w:val="28"/>
          <w:szCs w:val="28"/>
        </w:rPr>
        <w:t>Общие издержки</w:t>
      </w:r>
      <w:r>
        <w:rPr>
          <w:rFonts w:ascii="Times New Roman" w:hAnsi="Times New Roman" w:cs="Times New Roman"/>
          <w:sz w:val="28"/>
          <w:szCs w:val="28"/>
        </w:rPr>
        <w:t xml:space="preserve"> – затраты на сырье + затраты на электроэнергию + затраты на аренду + заработная плата = </w:t>
      </w:r>
      <w:r w:rsidRPr="00B45BB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B45BB3">
        <w:rPr>
          <w:rFonts w:ascii="Times New Roman" w:hAnsi="Times New Roman" w:cs="Times New Roman"/>
          <w:sz w:val="28"/>
          <w:szCs w:val="28"/>
        </w:rPr>
        <w:t>350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B45BB3">
        <w:rPr>
          <w:rFonts w:ascii="Times New Roman" w:hAnsi="Times New Roman" w:cs="Times New Roman"/>
          <w:sz w:val="28"/>
          <w:szCs w:val="28"/>
        </w:rPr>
        <w:t>000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5BB3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5BB3">
        <w:rPr>
          <w:rFonts w:ascii="Times New Roman" w:hAnsi="Times New Roman" w:cs="Times New Roman"/>
          <w:sz w:val="28"/>
          <w:szCs w:val="28"/>
        </w:rPr>
        <w:t>185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B45BB3">
        <w:rPr>
          <w:rFonts w:ascii="Times New Roman" w:hAnsi="Times New Roman" w:cs="Times New Roman"/>
          <w:sz w:val="28"/>
          <w:szCs w:val="28"/>
        </w:rPr>
        <w:t>000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5BB3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5BB3">
        <w:rPr>
          <w:rFonts w:ascii="Times New Roman" w:hAnsi="Times New Roman" w:cs="Times New Roman"/>
          <w:sz w:val="28"/>
          <w:szCs w:val="28"/>
        </w:rPr>
        <w:t>995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B45BB3">
        <w:rPr>
          <w:rFonts w:ascii="Times New Roman" w:hAnsi="Times New Roman" w:cs="Times New Roman"/>
          <w:sz w:val="28"/>
          <w:szCs w:val="28"/>
        </w:rPr>
        <w:t>000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5BB3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5BB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B45BB3">
        <w:rPr>
          <w:rFonts w:ascii="Times New Roman" w:hAnsi="Times New Roman" w:cs="Times New Roman"/>
          <w:sz w:val="28"/>
          <w:szCs w:val="28"/>
        </w:rPr>
        <w:t>270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B45BB3">
        <w:rPr>
          <w:rFonts w:ascii="Times New Roman" w:hAnsi="Times New Roman" w:cs="Times New Roman"/>
          <w:sz w:val="28"/>
          <w:szCs w:val="28"/>
        </w:rPr>
        <w:t>000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2A46E0">
        <w:rPr>
          <w:rFonts w:ascii="Times New Roman" w:hAnsi="Times New Roman" w:cs="Times New Roman"/>
          <w:sz w:val="28"/>
          <w:szCs w:val="28"/>
        </w:rPr>
        <w:t>3 800 000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0130A7" w14:textId="77777777" w:rsidR="002A46E0" w:rsidRPr="002A46E0" w:rsidRDefault="002A46E0" w:rsidP="002A46E0">
      <w:pPr>
        <w:jc w:val="both"/>
        <w:rPr>
          <w:rFonts w:ascii="Times New Roman" w:hAnsi="Times New Roman" w:cs="Times New Roman"/>
          <w:sz w:val="28"/>
          <w:szCs w:val="28"/>
        </w:rPr>
      </w:pPr>
      <w:r w:rsidRPr="002A46E0">
        <w:rPr>
          <w:rFonts w:ascii="Times New Roman" w:hAnsi="Times New Roman" w:cs="Times New Roman"/>
          <w:sz w:val="28"/>
          <w:szCs w:val="28"/>
        </w:rPr>
        <w:t>2. Средние издержки</w:t>
      </w:r>
    </w:p>
    <w:p w14:paraId="51B43036" w14:textId="77777777" w:rsidR="002A46E0" w:rsidRPr="00410E18" w:rsidRDefault="002A46E0" w:rsidP="002A46E0">
      <w:pPr>
        <w:jc w:val="both"/>
        <w:rPr>
          <w:rFonts w:ascii="Times New Roman" w:hAnsi="Times New Roman" w:cs="Times New Roman"/>
          <w:sz w:val="28"/>
          <w:szCs w:val="28"/>
        </w:rPr>
      </w:pPr>
      <w:r w:rsidRPr="00B45BB3">
        <w:rPr>
          <w:rFonts w:ascii="Times New Roman" w:hAnsi="Times New Roman" w:cs="Times New Roman"/>
          <w:i/>
          <w:iCs/>
          <w:sz w:val="28"/>
          <w:szCs w:val="28"/>
        </w:rPr>
        <w:t>Постоянные</w:t>
      </w:r>
      <w:r w:rsidRPr="00B45B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(995 000 + 1 270 000) / 100 000 = 22,65</w:t>
      </w:r>
    </w:p>
    <w:p w14:paraId="08AA74A4" w14:textId="77777777" w:rsidR="002A46E0" w:rsidRPr="002A46E0" w:rsidRDefault="002A46E0" w:rsidP="002A46E0">
      <w:pPr>
        <w:jc w:val="both"/>
        <w:rPr>
          <w:rFonts w:ascii="Times New Roman" w:hAnsi="Times New Roman" w:cs="Times New Roman"/>
          <w:sz w:val="28"/>
          <w:szCs w:val="28"/>
        </w:rPr>
      </w:pPr>
      <w:r w:rsidRPr="00B45BB3">
        <w:rPr>
          <w:rFonts w:ascii="Times New Roman" w:hAnsi="Times New Roman" w:cs="Times New Roman"/>
          <w:i/>
          <w:iCs/>
          <w:sz w:val="28"/>
          <w:szCs w:val="28"/>
        </w:rPr>
        <w:t>Переменные</w:t>
      </w:r>
      <w:r>
        <w:rPr>
          <w:rFonts w:ascii="Times New Roman" w:hAnsi="Times New Roman" w:cs="Times New Roman"/>
          <w:sz w:val="28"/>
          <w:szCs w:val="28"/>
        </w:rPr>
        <w:t xml:space="preserve"> – (1 350 000 + 185 000) / 100 000 = 15</w:t>
      </w:r>
      <w:r w:rsidRPr="002A46E0">
        <w:rPr>
          <w:rFonts w:ascii="Times New Roman" w:hAnsi="Times New Roman" w:cs="Times New Roman"/>
          <w:sz w:val="28"/>
          <w:szCs w:val="28"/>
        </w:rPr>
        <w:t>,35</w:t>
      </w:r>
    </w:p>
    <w:p w14:paraId="0E497612" w14:textId="77777777" w:rsidR="002A46E0" w:rsidRDefault="002A46E0" w:rsidP="002A46E0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Средние издержки – 22,65 + 15</w:t>
      </w:r>
      <w:r w:rsidRPr="002A46E0">
        <w:rPr>
          <w:rFonts w:ascii="Times New Roman" w:hAnsi="Times New Roman" w:cs="Times New Roman"/>
          <w:sz w:val="28"/>
          <w:szCs w:val="28"/>
        </w:rPr>
        <w:t>,35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A405D3">
        <w:rPr>
          <w:rFonts w:ascii="Times New Roman" w:hAnsi="Times New Roman" w:cs="Times New Roman"/>
          <w:sz w:val="28"/>
          <w:szCs w:val="28"/>
        </w:rPr>
        <w:t>38</w:t>
      </w:r>
    </w:p>
    <w:p w14:paraId="334356BF" w14:textId="77777777" w:rsidR="002A46E0" w:rsidRPr="002A46E0" w:rsidRDefault="002A46E0" w:rsidP="002A46E0">
      <w:pPr>
        <w:jc w:val="both"/>
        <w:rPr>
          <w:rFonts w:ascii="Times New Roman" w:hAnsi="Times New Roman" w:cs="Times New Roman"/>
          <w:sz w:val="28"/>
          <w:szCs w:val="28"/>
        </w:rPr>
      </w:pPr>
      <w:r w:rsidRPr="002A46E0">
        <w:rPr>
          <w:rFonts w:ascii="Times New Roman" w:hAnsi="Times New Roman" w:cs="Times New Roman"/>
          <w:sz w:val="28"/>
          <w:szCs w:val="28"/>
        </w:rPr>
        <w:t>3. Бухгалтерские издержки</w:t>
      </w:r>
    </w:p>
    <w:p w14:paraId="3963BECB" w14:textId="77777777" w:rsidR="002A46E0" w:rsidRDefault="002A46E0" w:rsidP="002A46E0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A46E0">
        <w:rPr>
          <w:rFonts w:ascii="Times New Roman" w:hAnsi="Times New Roman" w:cs="Times New Roman"/>
          <w:sz w:val="28"/>
          <w:szCs w:val="28"/>
        </w:rPr>
        <w:t>Бухгалтерские издержки</w:t>
      </w:r>
      <w:r w:rsidRPr="00484A0A">
        <w:rPr>
          <w:rFonts w:ascii="Times New Roman" w:hAnsi="Times New Roman" w:cs="Times New Roman"/>
          <w:sz w:val="28"/>
          <w:szCs w:val="28"/>
        </w:rPr>
        <w:t xml:space="preserve"> – 995 000 + 430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484A0A">
        <w:rPr>
          <w:rFonts w:ascii="Times New Roman" w:hAnsi="Times New Roman" w:cs="Times New Roman"/>
          <w:sz w:val="28"/>
          <w:szCs w:val="28"/>
        </w:rPr>
        <w:t>000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A405D3">
        <w:rPr>
          <w:rFonts w:ascii="Times New Roman" w:hAnsi="Times New Roman" w:cs="Times New Roman"/>
          <w:sz w:val="28"/>
          <w:szCs w:val="28"/>
        </w:rPr>
        <w:t>1 450 000</w:t>
      </w:r>
    </w:p>
    <w:p w14:paraId="429B50AE" w14:textId="77777777" w:rsidR="002A46E0" w:rsidRPr="00A405D3" w:rsidRDefault="002A46E0" w:rsidP="002A46E0">
      <w:pPr>
        <w:jc w:val="both"/>
        <w:rPr>
          <w:rFonts w:ascii="Times New Roman" w:hAnsi="Times New Roman" w:cs="Times New Roman"/>
          <w:sz w:val="28"/>
          <w:szCs w:val="28"/>
        </w:rPr>
      </w:pPr>
      <w:r w:rsidRPr="00A405D3">
        <w:rPr>
          <w:rFonts w:ascii="Times New Roman" w:hAnsi="Times New Roman" w:cs="Times New Roman"/>
          <w:sz w:val="28"/>
          <w:szCs w:val="28"/>
        </w:rPr>
        <w:t>4. Экономические издержки</w:t>
      </w:r>
    </w:p>
    <w:p w14:paraId="5B73025E" w14:textId="18ACFBE0" w:rsidR="002A46E0" w:rsidRPr="0052569C" w:rsidRDefault="002A46E0" w:rsidP="00A405D3">
      <w:pPr>
        <w:jc w:val="both"/>
        <w:rPr>
          <w:rFonts w:ascii="Times New Roman" w:hAnsi="Times New Roman" w:cs="Times New Roman"/>
          <w:sz w:val="28"/>
          <w:szCs w:val="28"/>
        </w:rPr>
      </w:pPr>
      <w:r w:rsidRPr="00490D23">
        <w:rPr>
          <w:rFonts w:ascii="Times New Roman" w:hAnsi="Times New Roman" w:cs="Times New Roman"/>
          <w:sz w:val="28"/>
          <w:szCs w:val="28"/>
        </w:rPr>
        <w:t xml:space="preserve">Экономические издержки – </w:t>
      </w:r>
      <w:r>
        <w:rPr>
          <w:rFonts w:ascii="Times New Roman" w:hAnsi="Times New Roman" w:cs="Times New Roman"/>
          <w:sz w:val="28"/>
          <w:szCs w:val="28"/>
        </w:rPr>
        <w:t xml:space="preserve">3 800 000 + </w:t>
      </w:r>
      <w:r w:rsidRPr="002A46E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A46E0">
        <w:rPr>
          <w:rFonts w:ascii="Times New Roman" w:hAnsi="Times New Roman" w:cs="Times New Roman"/>
          <w:sz w:val="28"/>
          <w:szCs w:val="28"/>
        </w:rPr>
        <w:t>500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A46E0">
        <w:rPr>
          <w:rFonts w:ascii="Times New Roman" w:hAnsi="Times New Roman" w:cs="Times New Roman"/>
          <w:sz w:val="28"/>
          <w:szCs w:val="28"/>
        </w:rPr>
        <w:t>000 * 0,1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A405D3">
        <w:rPr>
          <w:rFonts w:ascii="Times New Roman" w:hAnsi="Times New Roman" w:cs="Times New Roman"/>
          <w:sz w:val="28"/>
          <w:szCs w:val="28"/>
        </w:rPr>
        <w:t>4 350</w:t>
      </w:r>
      <w:r w:rsidR="00A405D3">
        <w:rPr>
          <w:rFonts w:ascii="Times New Roman" w:hAnsi="Times New Roman" w:cs="Times New Roman"/>
          <w:sz w:val="28"/>
          <w:szCs w:val="28"/>
        </w:rPr>
        <w:t> </w:t>
      </w:r>
      <w:r w:rsidRPr="00A405D3">
        <w:rPr>
          <w:rFonts w:ascii="Times New Roman" w:hAnsi="Times New Roman" w:cs="Times New Roman"/>
          <w:sz w:val="28"/>
          <w:szCs w:val="28"/>
        </w:rPr>
        <w:t>000</w:t>
      </w:r>
    </w:p>
    <w:p w14:paraId="662EC436" w14:textId="3F47780C" w:rsidR="002A46E0" w:rsidRDefault="002A46E0" w:rsidP="002A46E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3D53CA0" w14:textId="77777777" w:rsidR="00A405D3" w:rsidRPr="00484A0A" w:rsidRDefault="00A405D3" w:rsidP="002A46E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B2A3352" w14:textId="7C05A495" w:rsidR="002A46E0" w:rsidRPr="00A405D3" w:rsidRDefault="002A46E0" w:rsidP="00A405D3">
      <w:pPr>
        <w:jc w:val="both"/>
        <w:rPr>
          <w:rFonts w:ascii="Times New Roman" w:hAnsi="Times New Roman" w:cs="Times New Roman"/>
          <w:sz w:val="28"/>
          <w:szCs w:val="28"/>
        </w:rPr>
      </w:pPr>
      <w:r w:rsidRPr="00A405D3">
        <w:rPr>
          <w:rFonts w:ascii="Times New Roman" w:hAnsi="Times New Roman" w:cs="Times New Roman"/>
          <w:sz w:val="28"/>
          <w:szCs w:val="28"/>
        </w:rPr>
        <w:lastRenderedPageBreak/>
        <w:t>Задание 4</w:t>
      </w:r>
    </w:p>
    <w:p w14:paraId="0CFF9341" w14:textId="77777777" w:rsidR="002A46E0" w:rsidRDefault="002A46E0" w:rsidP="00A405D3">
      <w:pPr>
        <w:jc w:val="both"/>
        <w:rPr>
          <w:rFonts w:ascii="Times New Roman" w:hAnsi="Times New Roman" w:cs="Times New Roman"/>
          <w:sz w:val="28"/>
          <w:szCs w:val="28"/>
        </w:rPr>
      </w:pPr>
      <w:r w:rsidRPr="00D25D89">
        <w:rPr>
          <w:rFonts w:ascii="Times New Roman" w:hAnsi="Times New Roman" w:cs="Times New Roman"/>
          <w:sz w:val="28"/>
          <w:szCs w:val="28"/>
        </w:rPr>
        <w:t>Представьте классификацию и дайте описание государственных социальных трансфертов.</w:t>
      </w:r>
    </w:p>
    <w:p w14:paraId="43C0DC83" w14:textId="77777777" w:rsidR="002A46E0" w:rsidRPr="00262F1A" w:rsidRDefault="002A46E0" w:rsidP="00A405D3">
      <w:pPr>
        <w:jc w:val="both"/>
        <w:rPr>
          <w:rFonts w:ascii="Times New Roman" w:hAnsi="Times New Roman" w:cs="Times New Roman"/>
          <w:sz w:val="28"/>
          <w:szCs w:val="28"/>
        </w:rPr>
      </w:pPr>
      <w:r w:rsidRPr="00262F1A">
        <w:rPr>
          <w:rFonts w:ascii="Times New Roman" w:hAnsi="Times New Roman" w:cs="Times New Roman"/>
          <w:sz w:val="28"/>
          <w:szCs w:val="28"/>
        </w:rPr>
        <w:t>Государственные социальные трансферты представляют собой средства, которые предоставляются государством или другими социальными институтами населению для поддержки в различных сферах жизни. Они направлены на смягчение социальных и экономических трудностей граждан, особенно тех, кто находится в состоянии нужды или уязвимости. Существует несколько основных видов государственных социальных трансфертов:</w:t>
      </w:r>
    </w:p>
    <w:p w14:paraId="58D85465" w14:textId="77777777" w:rsidR="002A46E0" w:rsidRPr="00262F1A" w:rsidRDefault="002A46E0" w:rsidP="002A46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2A997A" w14:textId="77777777" w:rsidR="002A46E0" w:rsidRPr="00A405D3" w:rsidRDefault="002A46E0" w:rsidP="00A405D3">
      <w:pPr>
        <w:jc w:val="both"/>
        <w:rPr>
          <w:rFonts w:ascii="Times New Roman" w:hAnsi="Times New Roman" w:cs="Times New Roman"/>
          <w:sz w:val="28"/>
          <w:szCs w:val="28"/>
        </w:rPr>
      </w:pPr>
      <w:r w:rsidRPr="00A405D3">
        <w:rPr>
          <w:rFonts w:ascii="Times New Roman" w:hAnsi="Times New Roman" w:cs="Times New Roman"/>
          <w:sz w:val="28"/>
          <w:szCs w:val="28"/>
        </w:rPr>
        <w:t>1. Пенсии и страхование от безработицы:</w:t>
      </w:r>
    </w:p>
    <w:p w14:paraId="434EE803" w14:textId="77777777" w:rsidR="002A46E0" w:rsidRPr="00262F1A" w:rsidRDefault="002A46E0" w:rsidP="00A405D3">
      <w:pPr>
        <w:jc w:val="both"/>
        <w:rPr>
          <w:rFonts w:ascii="Times New Roman" w:hAnsi="Times New Roman" w:cs="Times New Roman"/>
          <w:sz w:val="28"/>
          <w:szCs w:val="28"/>
        </w:rPr>
      </w:pPr>
      <w:r w:rsidRPr="00262F1A">
        <w:rPr>
          <w:rFonts w:ascii="Times New Roman" w:hAnsi="Times New Roman" w:cs="Times New Roman"/>
          <w:sz w:val="28"/>
          <w:szCs w:val="28"/>
        </w:rPr>
        <w:t>Пенсии: Регулярные выплаты пенсий предоставляются пожилым людям для обеспечения их жизненных нужд после выхода на пенсию.</w:t>
      </w:r>
    </w:p>
    <w:p w14:paraId="45279D52" w14:textId="77777777" w:rsidR="002A46E0" w:rsidRPr="00262F1A" w:rsidRDefault="002A46E0" w:rsidP="00A405D3">
      <w:pPr>
        <w:jc w:val="both"/>
        <w:rPr>
          <w:rFonts w:ascii="Times New Roman" w:hAnsi="Times New Roman" w:cs="Times New Roman"/>
          <w:sz w:val="28"/>
          <w:szCs w:val="28"/>
        </w:rPr>
      </w:pPr>
      <w:r w:rsidRPr="00262F1A">
        <w:rPr>
          <w:rFonts w:ascii="Times New Roman" w:hAnsi="Times New Roman" w:cs="Times New Roman"/>
          <w:sz w:val="28"/>
          <w:szCs w:val="28"/>
        </w:rPr>
        <w:t>Страхование от безработицы: Выплаты предоставляются лицам, потерявшим работу, для временной поддержки до тех пор, пока они не смогут найти новую занятость.</w:t>
      </w:r>
    </w:p>
    <w:p w14:paraId="1BCB31A7" w14:textId="77777777" w:rsidR="002A46E0" w:rsidRPr="00A405D3" w:rsidRDefault="002A46E0" w:rsidP="00A405D3">
      <w:pPr>
        <w:jc w:val="both"/>
        <w:rPr>
          <w:rFonts w:ascii="Times New Roman" w:hAnsi="Times New Roman" w:cs="Times New Roman"/>
          <w:sz w:val="28"/>
          <w:szCs w:val="28"/>
        </w:rPr>
      </w:pPr>
      <w:r w:rsidRPr="00A405D3">
        <w:rPr>
          <w:rFonts w:ascii="Times New Roman" w:hAnsi="Times New Roman" w:cs="Times New Roman"/>
          <w:sz w:val="28"/>
          <w:szCs w:val="28"/>
        </w:rPr>
        <w:t>2. Социальные пособия и субсидии:</w:t>
      </w:r>
    </w:p>
    <w:p w14:paraId="5D3C857E" w14:textId="77777777" w:rsidR="002A46E0" w:rsidRPr="00262F1A" w:rsidRDefault="002A46E0" w:rsidP="00A405D3">
      <w:pPr>
        <w:jc w:val="both"/>
        <w:rPr>
          <w:rFonts w:ascii="Times New Roman" w:hAnsi="Times New Roman" w:cs="Times New Roman"/>
          <w:sz w:val="28"/>
          <w:szCs w:val="28"/>
        </w:rPr>
      </w:pPr>
      <w:r w:rsidRPr="00262F1A">
        <w:rPr>
          <w:rFonts w:ascii="Times New Roman" w:hAnsi="Times New Roman" w:cs="Times New Roman"/>
          <w:sz w:val="28"/>
          <w:szCs w:val="28"/>
        </w:rPr>
        <w:t>Социальные пособия: Выплаты, предоставляемые низким доходам, инвалидам, семьям с детьми и другим категориям граждан для обеспечения базового уровня жизни.</w:t>
      </w:r>
    </w:p>
    <w:p w14:paraId="75DA2AF5" w14:textId="77777777" w:rsidR="002A46E0" w:rsidRPr="00262F1A" w:rsidRDefault="002A46E0" w:rsidP="00A405D3">
      <w:pPr>
        <w:jc w:val="both"/>
        <w:rPr>
          <w:rFonts w:ascii="Times New Roman" w:hAnsi="Times New Roman" w:cs="Times New Roman"/>
          <w:sz w:val="28"/>
          <w:szCs w:val="28"/>
        </w:rPr>
      </w:pPr>
      <w:r w:rsidRPr="00262F1A">
        <w:rPr>
          <w:rFonts w:ascii="Times New Roman" w:hAnsi="Times New Roman" w:cs="Times New Roman"/>
          <w:sz w:val="28"/>
          <w:szCs w:val="28"/>
        </w:rPr>
        <w:t>Субсидии: Помощь в оплате жилья, коммунальных услуг, медицинской страховки и других расходов для тех, кто испытывает трудности в покрытии этих расходов.</w:t>
      </w:r>
    </w:p>
    <w:p w14:paraId="4DAEE054" w14:textId="77777777" w:rsidR="002A46E0" w:rsidRPr="00A405D3" w:rsidRDefault="002A46E0" w:rsidP="00A405D3">
      <w:pPr>
        <w:jc w:val="both"/>
        <w:rPr>
          <w:rFonts w:ascii="Times New Roman" w:hAnsi="Times New Roman" w:cs="Times New Roman"/>
          <w:sz w:val="28"/>
          <w:szCs w:val="28"/>
        </w:rPr>
      </w:pPr>
      <w:r w:rsidRPr="00A405D3">
        <w:rPr>
          <w:rFonts w:ascii="Times New Roman" w:hAnsi="Times New Roman" w:cs="Times New Roman"/>
          <w:sz w:val="28"/>
          <w:szCs w:val="28"/>
        </w:rPr>
        <w:t>3. Детские пособия:</w:t>
      </w:r>
    </w:p>
    <w:p w14:paraId="48E0E2F0" w14:textId="77777777" w:rsidR="002A46E0" w:rsidRPr="00262F1A" w:rsidRDefault="002A46E0" w:rsidP="00A405D3">
      <w:pPr>
        <w:jc w:val="both"/>
        <w:rPr>
          <w:rFonts w:ascii="Times New Roman" w:hAnsi="Times New Roman" w:cs="Times New Roman"/>
          <w:sz w:val="28"/>
          <w:szCs w:val="28"/>
        </w:rPr>
      </w:pPr>
      <w:r w:rsidRPr="00262F1A">
        <w:rPr>
          <w:rFonts w:ascii="Times New Roman" w:hAnsi="Times New Roman" w:cs="Times New Roman"/>
          <w:sz w:val="28"/>
          <w:szCs w:val="28"/>
        </w:rPr>
        <w:t>Выплаты, предоставляемые семьям с детьми для поддержки их материального благополучия и обеспечения нужд детей.</w:t>
      </w:r>
    </w:p>
    <w:p w14:paraId="766EE4A8" w14:textId="77777777" w:rsidR="002A46E0" w:rsidRPr="00A405D3" w:rsidRDefault="002A46E0" w:rsidP="00A405D3">
      <w:pPr>
        <w:jc w:val="both"/>
        <w:rPr>
          <w:rFonts w:ascii="Times New Roman" w:hAnsi="Times New Roman" w:cs="Times New Roman"/>
          <w:sz w:val="28"/>
          <w:szCs w:val="28"/>
        </w:rPr>
      </w:pPr>
      <w:r w:rsidRPr="00A405D3">
        <w:rPr>
          <w:rFonts w:ascii="Times New Roman" w:hAnsi="Times New Roman" w:cs="Times New Roman"/>
          <w:sz w:val="28"/>
          <w:szCs w:val="28"/>
        </w:rPr>
        <w:t>4. Медицинская помощь и льготы:</w:t>
      </w:r>
    </w:p>
    <w:p w14:paraId="1746E836" w14:textId="52745A36" w:rsidR="002A46E0" w:rsidRPr="00262F1A" w:rsidRDefault="002A46E0" w:rsidP="00A405D3">
      <w:pPr>
        <w:jc w:val="both"/>
        <w:rPr>
          <w:rFonts w:ascii="Times New Roman" w:hAnsi="Times New Roman" w:cs="Times New Roman"/>
          <w:sz w:val="28"/>
          <w:szCs w:val="28"/>
        </w:rPr>
      </w:pPr>
      <w:r w:rsidRPr="00262F1A">
        <w:rPr>
          <w:rFonts w:ascii="Times New Roman" w:hAnsi="Times New Roman" w:cs="Times New Roman"/>
          <w:sz w:val="28"/>
          <w:szCs w:val="28"/>
        </w:rPr>
        <w:t>Государственные программы медицинской страховки и медицинской помощи для граждан, особенно для тех, у кого нет достаточного дохода для покрытия медицинских расходов.</w:t>
      </w:r>
    </w:p>
    <w:p w14:paraId="164717BE" w14:textId="77777777" w:rsidR="002A46E0" w:rsidRPr="00A405D3" w:rsidRDefault="002A46E0" w:rsidP="00A405D3">
      <w:pPr>
        <w:jc w:val="both"/>
        <w:rPr>
          <w:rFonts w:ascii="Times New Roman" w:hAnsi="Times New Roman" w:cs="Times New Roman"/>
          <w:sz w:val="28"/>
          <w:szCs w:val="28"/>
        </w:rPr>
      </w:pPr>
      <w:r w:rsidRPr="00A405D3">
        <w:rPr>
          <w:rFonts w:ascii="Times New Roman" w:hAnsi="Times New Roman" w:cs="Times New Roman"/>
          <w:sz w:val="28"/>
          <w:szCs w:val="28"/>
        </w:rPr>
        <w:t>5. Социальные услуги:</w:t>
      </w:r>
    </w:p>
    <w:p w14:paraId="4066895F" w14:textId="77777777" w:rsidR="002A46E0" w:rsidRPr="00262F1A" w:rsidRDefault="002A46E0" w:rsidP="00A405D3">
      <w:pPr>
        <w:jc w:val="both"/>
        <w:rPr>
          <w:rFonts w:ascii="Times New Roman" w:hAnsi="Times New Roman" w:cs="Times New Roman"/>
          <w:sz w:val="28"/>
          <w:szCs w:val="28"/>
        </w:rPr>
      </w:pPr>
      <w:r w:rsidRPr="00262F1A">
        <w:rPr>
          <w:rFonts w:ascii="Times New Roman" w:hAnsi="Times New Roman" w:cs="Times New Roman"/>
          <w:sz w:val="28"/>
          <w:szCs w:val="28"/>
        </w:rPr>
        <w:t>Предоставление социальных услуг, таких как помощь в уходе за инвалидами, поддержка семьям в трудных ситуациях, реабилитация и т.д.</w:t>
      </w:r>
    </w:p>
    <w:p w14:paraId="0E209DF5" w14:textId="77777777" w:rsidR="00A405D3" w:rsidRDefault="00A405D3" w:rsidP="00A405D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B0E7F1" w14:textId="4C4F0286" w:rsidR="002A46E0" w:rsidRPr="00A405D3" w:rsidRDefault="002A46E0" w:rsidP="00A405D3">
      <w:pPr>
        <w:jc w:val="both"/>
        <w:rPr>
          <w:rFonts w:ascii="Times New Roman" w:hAnsi="Times New Roman" w:cs="Times New Roman"/>
          <w:sz w:val="28"/>
          <w:szCs w:val="28"/>
        </w:rPr>
      </w:pPr>
      <w:r w:rsidRPr="00A405D3">
        <w:rPr>
          <w:rFonts w:ascii="Times New Roman" w:hAnsi="Times New Roman" w:cs="Times New Roman"/>
          <w:sz w:val="28"/>
          <w:szCs w:val="28"/>
        </w:rPr>
        <w:lastRenderedPageBreak/>
        <w:t>6. Стипендии и образовательные гранты:</w:t>
      </w:r>
    </w:p>
    <w:p w14:paraId="75BEC7A3" w14:textId="77777777" w:rsidR="002A46E0" w:rsidRPr="00262F1A" w:rsidRDefault="002A46E0" w:rsidP="00A405D3">
      <w:pPr>
        <w:jc w:val="both"/>
        <w:rPr>
          <w:rFonts w:ascii="Times New Roman" w:hAnsi="Times New Roman" w:cs="Times New Roman"/>
          <w:sz w:val="28"/>
          <w:szCs w:val="28"/>
        </w:rPr>
      </w:pPr>
      <w:r w:rsidRPr="00262F1A">
        <w:rPr>
          <w:rFonts w:ascii="Times New Roman" w:hAnsi="Times New Roman" w:cs="Times New Roman"/>
          <w:sz w:val="28"/>
          <w:szCs w:val="28"/>
        </w:rPr>
        <w:t>Финансовая поддержка для обучения в высших учебных заведениях или профессиональных учебных заведениях.</w:t>
      </w:r>
    </w:p>
    <w:p w14:paraId="32FDB62C" w14:textId="77777777" w:rsidR="002A46E0" w:rsidRPr="002A46E0" w:rsidRDefault="002A46E0" w:rsidP="002A46E0">
      <w:pPr>
        <w:jc w:val="both"/>
        <w:rPr>
          <w:rFonts w:ascii="Times New Roman" w:hAnsi="Times New Roman" w:cs="Times New Roman"/>
          <w:sz w:val="28"/>
          <w:szCs w:val="28"/>
        </w:rPr>
      </w:pPr>
      <w:r w:rsidRPr="002A46E0">
        <w:rPr>
          <w:rFonts w:ascii="Times New Roman" w:hAnsi="Times New Roman" w:cs="Times New Roman"/>
          <w:sz w:val="28"/>
          <w:szCs w:val="28"/>
        </w:rPr>
        <w:t>7. Программы поддержки малоимущих:</w:t>
      </w:r>
    </w:p>
    <w:p w14:paraId="4A42767F" w14:textId="77777777" w:rsidR="002A46E0" w:rsidRPr="00262F1A" w:rsidRDefault="002A46E0" w:rsidP="002A46E0">
      <w:pPr>
        <w:jc w:val="both"/>
        <w:rPr>
          <w:rFonts w:ascii="Times New Roman" w:hAnsi="Times New Roman" w:cs="Times New Roman"/>
          <w:sz w:val="28"/>
          <w:szCs w:val="28"/>
        </w:rPr>
      </w:pPr>
      <w:r w:rsidRPr="00262F1A">
        <w:rPr>
          <w:rFonts w:ascii="Times New Roman" w:hAnsi="Times New Roman" w:cs="Times New Roman"/>
          <w:sz w:val="28"/>
          <w:szCs w:val="28"/>
        </w:rPr>
        <w:t>Различные программы и услуги для людей с низким уровнем дохода, например, продовольственная помощь, жилищные программы и т.д.</w:t>
      </w:r>
    </w:p>
    <w:p w14:paraId="1AE52B0F" w14:textId="77777777" w:rsidR="002A46E0" w:rsidRDefault="002A46E0" w:rsidP="002A46E0">
      <w:pPr>
        <w:jc w:val="both"/>
        <w:rPr>
          <w:rFonts w:ascii="Times New Roman" w:hAnsi="Times New Roman" w:cs="Times New Roman"/>
          <w:sz w:val="28"/>
          <w:szCs w:val="28"/>
        </w:rPr>
      </w:pPr>
      <w:r w:rsidRPr="002A46E0">
        <w:rPr>
          <w:rFonts w:ascii="Times New Roman" w:hAnsi="Times New Roman" w:cs="Times New Roman"/>
          <w:sz w:val="28"/>
          <w:szCs w:val="28"/>
        </w:rPr>
        <w:t>8. Инвалидные пособия и поддержка:</w:t>
      </w:r>
    </w:p>
    <w:p w14:paraId="1CBB7180" w14:textId="07C7E692" w:rsidR="002A46E0" w:rsidRPr="00262F1A" w:rsidRDefault="002A46E0" w:rsidP="002A46E0">
      <w:pPr>
        <w:jc w:val="both"/>
        <w:rPr>
          <w:rFonts w:ascii="Times New Roman" w:hAnsi="Times New Roman" w:cs="Times New Roman"/>
          <w:sz w:val="28"/>
          <w:szCs w:val="28"/>
        </w:rPr>
      </w:pPr>
      <w:r w:rsidRPr="00262F1A">
        <w:rPr>
          <w:rFonts w:ascii="Times New Roman" w:hAnsi="Times New Roman" w:cs="Times New Roman"/>
          <w:sz w:val="28"/>
          <w:szCs w:val="28"/>
        </w:rPr>
        <w:t>Выплаты и услуги, предоставляемые инвалидам для обеспечения их жизненных нужд и улучшения качества их жизни.</w:t>
      </w:r>
    </w:p>
    <w:p w14:paraId="11CA423D" w14:textId="2155BBB8" w:rsidR="002A46E0" w:rsidRPr="003C67AF" w:rsidRDefault="002A46E0" w:rsidP="00A405D3">
      <w:pPr>
        <w:jc w:val="both"/>
        <w:rPr>
          <w:rFonts w:ascii="Times New Roman" w:hAnsi="Times New Roman" w:cs="Times New Roman"/>
          <w:sz w:val="28"/>
          <w:szCs w:val="28"/>
        </w:rPr>
      </w:pPr>
      <w:r w:rsidRPr="00262F1A">
        <w:rPr>
          <w:rFonts w:ascii="Times New Roman" w:hAnsi="Times New Roman" w:cs="Times New Roman"/>
          <w:sz w:val="28"/>
          <w:szCs w:val="28"/>
        </w:rPr>
        <w:t>Государственные социальные трансферты играют важную роль в социальной политике, направленной на уменьшение бедности, неравенства и обеспечение социальной справедливости.</w:t>
      </w:r>
    </w:p>
    <w:sectPr w:rsidR="002A46E0" w:rsidRPr="003C6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AF2"/>
    <w:multiLevelType w:val="hybridMultilevel"/>
    <w:tmpl w:val="1B528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40CE6"/>
    <w:multiLevelType w:val="hybridMultilevel"/>
    <w:tmpl w:val="F626C1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6FC243B"/>
    <w:multiLevelType w:val="multilevel"/>
    <w:tmpl w:val="7DEE8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C013B8"/>
    <w:multiLevelType w:val="hybridMultilevel"/>
    <w:tmpl w:val="781E7918"/>
    <w:lvl w:ilvl="0" w:tplc="DF90473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EA0D2F"/>
    <w:multiLevelType w:val="hybridMultilevel"/>
    <w:tmpl w:val="CC6832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0C30EFF"/>
    <w:multiLevelType w:val="hybridMultilevel"/>
    <w:tmpl w:val="0C8839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6A10179"/>
    <w:multiLevelType w:val="multilevel"/>
    <w:tmpl w:val="5164D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8748B3"/>
    <w:multiLevelType w:val="hybridMultilevel"/>
    <w:tmpl w:val="697EA1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103"/>
    <w:rsid w:val="001D03D7"/>
    <w:rsid w:val="00232B6A"/>
    <w:rsid w:val="00232B73"/>
    <w:rsid w:val="002A46E0"/>
    <w:rsid w:val="003379E2"/>
    <w:rsid w:val="003546CD"/>
    <w:rsid w:val="003C67AF"/>
    <w:rsid w:val="00596791"/>
    <w:rsid w:val="005D2103"/>
    <w:rsid w:val="006C549F"/>
    <w:rsid w:val="007E7D29"/>
    <w:rsid w:val="008143AE"/>
    <w:rsid w:val="0095172B"/>
    <w:rsid w:val="00A04EAE"/>
    <w:rsid w:val="00A405D3"/>
    <w:rsid w:val="00B214CF"/>
    <w:rsid w:val="00C2246B"/>
    <w:rsid w:val="00D25D89"/>
    <w:rsid w:val="00DC2006"/>
    <w:rsid w:val="00FD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453DD"/>
  <w15:chartTrackingRefBased/>
  <w15:docId w15:val="{B8E09715-A936-477D-BDAE-56408880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2103"/>
  </w:style>
  <w:style w:type="paragraph" w:styleId="1">
    <w:name w:val="heading 1"/>
    <w:basedOn w:val="a"/>
    <w:next w:val="a"/>
    <w:link w:val="10"/>
    <w:uiPriority w:val="9"/>
    <w:qFormat/>
    <w:rsid w:val="00A04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A04E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2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5D2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25D89"/>
    <w:pPr>
      <w:spacing w:after="200" w:line="276" w:lineRule="auto"/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04EA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Hyperlink"/>
    <w:basedOn w:val="a0"/>
    <w:uiPriority w:val="99"/>
    <w:semiHidden/>
    <w:unhideWhenUsed/>
    <w:rsid w:val="00A04EA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04E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7">
    <w:name w:val="Strong"/>
    <w:basedOn w:val="a0"/>
    <w:uiPriority w:val="22"/>
    <w:qFormat/>
    <w:rsid w:val="0095172B"/>
    <w:rPr>
      <w:b/>
      <w:bCs/>
    </w:rPr>
  </w:style>
  <w:style w:type="character" w:customStyle="1" w:styleId="katex-mathml">
    <w:name w:val="katex-mathml"/>
    <w:basedOn w:val="a0"/>
    <w:rsid w:val="0095172B"/>
  </w:style>
  <w:style w:type="character" w:customStyle="1" w:styleId="mord">
    <w:name w:val="mord"/>
    <w:basedOn w:val="a0"/>
    <w:rsid w:val="0095172B"/>
  </w:style>
  <w:style w:type="character" w:customStyle="1" w:styleId="mrel">
    <w:name w:val="mrel"/>
    <w:basedOn w:val="a0"/>
    <w:rsid w:val="0095172B"/>
  </w:style>
  <w:style w:type="character" w:customStyle="1" w:styleId="vlist-s">
    <w:name w:val="vlist-s"/>
    <w:basedOn w:val="a0"/>
    <w:rsid w:val="0095172B"/>
  </w:style>
  <w:style w:type="character" w:customStyle="1" w:styleId="mpunct">
    <w:name w:val="mpunct"/>
    <w:basedOn w:val="a0"/>
    <w:rsid w:val="0095172B"/>
  </w:style>
  <w:style w:type="character" w:customStyle="1" w:styleId="mbin">
    <w:name w:val="mbin"/>
    <w:basedOn w:val="a0"/>
    <w:rsid w:val="00814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4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Alex</cp:lastModifiedBy>
  <cp:revision>17</cp:revision>
  <dcterms:created xsi:type="dcterms:W3CDTF">2023-09-18T09:30:00Z</dcterms:created>
  <dcterms:modified xsi:type="dcterms:W3CDTF">2023-10-12T06:17:00Z</dcterms:modified>
</cp:coreProperties>
</file>