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StarRise First Light Launch Kit</w:t>
      </w:r>
    </w:p>
    <w:p>
      <w:pPr>
        <w:pStyle w:val="Subtitle"/>
      </w:pPr>
      <w:r>
        <w:t>StarRise Founding 100 Wave One The First 25</w:t>
      </w:r>
    </w:p>
    <w:p>
      <w:pPr>
        <w:spacing w:before="0" w:after="360" w:line="252" w:lineRule="auto"/>
      </w:pPr>
      <w:r>
        <w:rPr>
          <w:rFonts w:ascii="Arial" w:hAnsi="Arial"/>
          <w:b w:val="0"/>
          <w:i w:val="0"/>
          <w:color w:val="000000"/>
          <w:sz w:val="22"/>
        </w:rPr>
        <w:t>Prepared for Alphonzo “Zo” Roseboro</w:t>
        <w:br/>
        <w:t>FAM Entertainment LLC and StarRise</w:t>
        <w:br/>
        <w:t>Charlotte and Cabarrus Region</w:t>
        <w:br/>
        <w:t>October 5, 2026</w:t>
      </w:r>
    </w:p>
    <w:p>
      <w:pPr>
        <w:spacing w:before="0" w:after="160" w:line="252" w:lineRule="auto"/>
      </w:pPr>
      <w:r>
        <w:rPr>
          <w:rFonts w:ascii="Arial" w:hAnsi="Arial"/>
          <w:b/>
          <w:i w:val="0"/>
          <w:color w:val="000000"/>
          <w:sz w:val="22"/>
        </w:rPr>
        <w:t xml:space="preserve">Campaign decision  </w:t>
      </w:r>
      <w:r>
        <w:rPr>
          <w:rFonts w:ascii="Arial" w:hAnsi="Arial"/>
          <w:b w:val="0"/>
          <w:i w:val="0"/>
          <w:color w:val="000000"/>
          <w:sz w:val="22"/>
        </w:rPr>
        <w:t>Launch StarRise as a documented founding movement built around the first 25 creators, a First Light creator-production day, an invite-only showcase, and a 30-day story campaign.</w:t>
      </w:r>
    </w:p>
    <w:tbl>
      <w:tblPr>
        <w:tblStyle w:val="TableGrid"/>
        <w:tblW w:type="auto" w:w="0"/>
        <w:jc w:val="center"/>
        <w:tblLayout w:type="fixed"/>
        <w:tblLook w:firstColumn="1" w:firstRow="1" w:lastColumn="0" w:lastRow="0" w:noHBand="0" w:noVBand="1" w:val="04A0"/>
        <w:tblBorders>
          <w:top w:val="single" w:sz="7" w:space="0" w:color="D9D9D9"/>
          <w:left w:val="single" w:sz="7" w:space="0" w:color="D9D9D9"/>
          <w:bottom w:val="single" w:sz="7" w:space="0" w:color="D9D9D9"/>
          <w:right w:val="single" w:sz="7" w:space="0" w:color="D9D9D9"/>
          <w:insideH w:val="single" w:sz="7" w:space="0" w:color="D9D9D9"/>
          <w:insideV w:val="single" w:sz="7" w:space="0" w:color="D9D9D9"/>
        </w:tblBorders>
      </w:tblPr>
      <w:tblGrid>
        <w:gridCol w:w="5026"/>
        <w:gridCol w:w="5026"/>
      </w:tblGrid>
      <w:tr>
        <w:trPr>
          <w:tblHeader w:val="true"/>
          <w:cantSplit/>
        </w:trPr>
        <w:tc>
          <w:tcPr>
            <w:tcW w:type="dxa" w:w="2592"/>
            <w:shd w:fill="182A3A"/>
            <w:vAlign w:val="center"/>
            <w:tcMar>
              <w:top w:w="85" w:type="dxa"/>
              <w:start w:w="105" w:type="dxa"/>
              <w:bottom w:w="85" w:type="dxa"/>
              <w:end w:w="105" w:type="dxa"/>
            </w:tcMar>
          </w:tcPr>
          <w:p>
            <w:pPr>
              <w:spacing w:before="0" w:after="0" w:line="247" w:lineRule="auto"/>
              <w:jc w:val="left"/>
            </w:pPr>
            <w:r/>
            <w:r>
              <w:rPr>
                <w:rFonts w:ascii="Arial" w:hAnsi="Arial"/>
                <w:b/>
                <w:color w:val="FFFFFF"/>
                <w:sz w:val="18"/>
              </w:rPr>
              <w:t>Launch element</w:t>
            </w:r>
          </w:p>
        </w:tc>
        <w:tc>
          <w:tcPr>
            <w:tcW w:type="dxa" w:w="7343"/>
            <w:shd w:fill="182A3A"/>
            <w:vAlign w:val="center"/>
            <w:tcMar>
              <w:top w:w="85" w:type="dxa"/>
              <w:start w:w="105" w:type="dxa"/>
              <w:bottom w:w="85" w:type="dxa"/>
              <w:end w:w="105" w:type="dxa"/>
            </w:tcMar>
          </w:tcPr>
          <w:p>
            <w:pPr>
              <w:spacing w:before="0" w:after="0" w:line="247" w:lineRule="auto"/>
              <w:jc w:val="left"/>
            </w:pPr>
            <w:r/>
            <w:r>
              <w:rPr>
                <w:rFonts w:ascii="Arial" w:hAnsi="Arial"/>
                <w:b/>
                <w:color w:val="FFFFFF"/>
                <w:sz w:val="18"/>
              </w:rPr>
              <w:t>Working commitment</w:t>
            </w:r>
          </w:p>
        </w:tc>
      </w:tr>
      <w:tr>
        <w:trPr>
          <w:cantSplit/>
        </w:trPr>
        <w:tc>
          <w:tcPr>
            <w:tcW w:type="dxa" w:w="2592"/>
            <w:vAlign w:val="center"/>
            <w:tcMar>
              <w:top w:w="85" w:type="dxa"/>
              <w:start w:w="105" w:type="dxa"/>
              <w:bottom w:w="85" w:type="dxa"/>
              <w:end w:w="105" w:type="dxa"/>
            </w:tcMar>
          </w:tcPr>
          <w:p>
            <w:pPr>
              <w:spacing w:before="0" w:after="0" w:line="247" w:lineRule="auto"/>
              <w:jc w:val="left"/>
            </w:pPr>
            <w:r/>
            <w:r>
              <w:rPr>
                <w:rFonts w:ascii="Arial" w:hAnsi="Arial"/>
                <w:b w:val="0"/>
                <w:color w:val="000000"/>
                <w:sz w:val="18"/>
              </w:rPr>
              <w:t>Campaign</w:t>
            </w:r>
          </w:p>
        </w:tc>
        <w:tc>
          <w:tcPr>
            <w:tcW w:type="dxa" w:w="7343"/>
            <w:vAlign w:val="center"/>
            <w:tcMar>
              <w:top w:w="85" w:type="dxa"/>
              <w:start w:w="105" w:type="dxa"/>
              <w:bottom w:w="85" w:type="dxa"/>
              <w:end w:w="105" w:type="dxa"/>
            </w:tcMar>
          </w:tcPr>
          <w:p>
            <w:pPr>
              <w:spacing w:before="0" w:after="0" w:line="247" w:lineRule="auto"/>
              <w:jc w:val="left"/>
            </w:pPr>
            <w:r/>
            <w:r>
              <w:rPr>
                <w:rFonts w:ascii="Arial" w:hAnsi="Arial"/>
                <w:b w:val="0"/>
                <w:color w:val="000000"/>
                <w:sz w:val="18"/>
              </w:rPr>
              <w:t>StarRise Founding 100 Wave One The First 25</w:t>
            </w:r>
          </w:p>
        </w:tc>
      </w:tr>
      <w:tr>
        <w:trPr>
          <w:cantSplit/>
        </w:trPr>
        <w:tc>
          <w:tcPr>
            <w:tcW w:type="dxa" w:w="2592"/>
            <w:shd w:fill="F2F7FA"/>
            <w:vAlign w:val="center"/>
            <w:tcMar>
              <w:top w:w="85" w:type="dxa"/>
              <w:start w:w="105" w:type="dxa"/>
              <w:bottom w:w="85" w:type="dxa"/>
              <w:end w:w="105" w:type="dxa"/>
            </w:tcMar>
          </w:tcPr>
          <w:p>
            <w:pPr>
              <w:spacing w:before="0" w:after="0" w:line="247" w:lineRule="auto"/>
              <w:jc w:val="left"/>
            </w:pPr>
            <w:r/>
            <w:r>
              <w:rPr>
                <w:rFonts w:ascii="Arial" w:hAnsi="Arial"/>
                <w:b w:val="0"/>
                <w:color w:val="000000"/>
                <w:sz w:val="18"/>
              </w:rPr>
              <w:t>Signature moment</w:t>
            </w:r>
          </w:p>
        </w:tc>
        <w:tc>
          <w:tcPr>
            <w:tcW w:type="dxa" w:w="7343"/>
            <w:shd w:fill="F2F7FA"/>
            <w:vAlign w:val="center"/>
            <w:tcMar>
              <w:top w:w="85" w:type="dxa"/>
              <w:start w:w="105" w:type="dxa"/>
              <w:bottom w:w="85" w:type="dxa"/>
              <w:end w:w="105" w:type="dxa"/>
            </w:tcMar>
          </w:tcPr>
          <w:p>
            <w:pPr>
              <w:spacing w:before="0" w:after="0" w:line="247" w:lineRule="auto"/>
              <w:jc w:val="left"/>
            </w:pPr>
            <w:r/>
            <w:r>
              <w:rPr>
                <w:rFonts w:ascii="Arial" w:hAnsi="Arial"/>
                <w:b w:val="0"/>
                <w:color w:val="000000"/>
                <w:sz w:val="18"/>
              </w:rPr>
              <w:t>First Light</w:t>
            </w:r>
          </w:p>
        </w:tc>
      </w:tr>
      <w:tr>
        <w:trPr>
          <w:cantSplit/>
        </w:trPr>
        <w:tc>
          <w:tcPr>
            <w:tcW w:type="dxa" w:w="2592"/>
            <w:vAlign w:val="center"/>
            <w:tcMar>
              <w:top w:w="85" w:type="dxa"/>
              <w:start w:w="105" w:type="dxa"/>
              <w:bottom w:w="85" w:type="dxa"/>
              <w:end w:w="105" w:type="dxa"/>
            </w:tcMar>
          </w:tcPr>
          <w:p>
            <w:pPr>
              <w:spacing w:before="0" w:after="0" w:line="247" w:lineRule="auto"/>
              <w:jc w:val="left"/>
            </w:pPr>
            <w:r/>
            <w:r>
              <w:rPr>
                <w:rFonts w:ascii="Arial" w:hAnsi="Arial"/>
                <w:b w:val="0"/>
                <w:color w:val="000000"/>
                <w:sz w:val="18"/>
              </w:rPr>
              <w:t>Message</w:t>
            </w:r>
          </w:p>
        </w:tc>
        <w:tc>
          <w:tcPr>
            <w:tcW w:type="dxa" w:w="7343"/>
            <w:vAlign w:val="center"/>
            <w:tcMar>
              <w:top w:w="85" w:type="dxa"/>
              <w:start w:w="105" w:type="dxa"/>
              <w:bottom w:w="85" w:type="dxa"/>
              <w:end w:w="105" w:type="dxa"/>
            </w:tcMar>
          </w:tcPr>
          <w:p>
            <w:pPr>
              <w:spacing w:before="0" w:after="0" w:line="247" w:lineRule="auto"/>
              <w:jc w:val="left"/>
            </w:pPr>
            <w:r/>
            <w:r>
              <w:rPr>
                <w:rFonts w:ascii="Arial" w:hAnsi="Arial"/>
                <w:b w:val="0"/>
                <w:color w:val="000000"/>
                <w:sz w:val="18"/>
              </w:rPr>
              <w:t>We don’t compete. We connect.</w:t>
            </w:r>
          </w:p>
        </w:tc>
      </w:tr>
      <w:tr>
        <w:trPr>
          <w:cantSplit/>
        </w:trPr>
        <w:tc>
          <w:tcPr>
            <w:tcW w:type="dxa" w:w="2592"/>
            <w:shd w:fill="F2F7FA"/>
            <w:vAlign w:val="center"/>
            <w:tcMar>
              <w:top w:w="85" w:type="dxa"/>
              <w:start w:w="105" w:type="dxa"/>
              <w:bottom w:w="85" w:type="dxa"/>
              <w:end w:w="105" w:type="dxa"/>
            </w:tcMar>
          </w:tcPr>
          <w:p>
            <w:pPr>
              <w:spacing w:before="0" w:after="0" w:line="247" w:lineRule="auto"/>
              <w:jc w:val="left"/>
            </w:pPr>
            <w:r/>
            <w:r>
              <w:rPr>
                <w:rFonts w:ascii="Arial" w:hAnsi="Arial"/>
                <w:b w:val="0"/>
                <w:color w:val="000000"/>
                <w:sz w:val="18"/>
              </w:rPr>
              <w:t>Founding Creator Day</w:t>
            </w:r>
          </w:p>
        </w:tc>
        <w:tc>
          <w:tcPr>
            <w:tcW w:type="dxa" w:w="7343"/>
            <w:shd w:fill="F2F7FA"/>
            <w:vAlign w:val="center"/>
            <w:tcMar>
              <w:top w:w="85" w:type="dxa"/>
              <w:start w:w="105" w:type="dxa"/>
              <w:bottom w:w="85" w:type="dxa"/>
              <w:end w:w="105" w:type="dxa"/>
            </w:tcMar>
          </w:tcPr>
          <w:p>
            <w:pPr>
              <w:spacing w:before="0" w:after="0" w:line="247" w:lineRule="auto"/>
              <w:jc w:val="left"/>
            </w:pPr>
            <w:r/>
            <w:r>
              <w:rPr>
                <w:rFonts w:ascii="Arial" w:hAnsi="Arial"/>
                <w:b w:val="0"/>
                <w:color w:val="000000"/>
                <w:sz w:val="18"/>
              </w:rPr>
              <w:t>Four to six creators at SoundSpace pending confirmation</w:t>
            </w:r>
          </w:p>
        </w:tc>
      </w:tr>
      <w:tr>
        <w:trPr>
          <w:cantSplit/>
        </w:trPr>
        <w:tc>
          <w:tcPr>
            <w:tcW w:type="dxa" w:w="2592"/>
            <w:vAlign w:val="center"/>
            <w:tcMar>
              <w:top w:w="85" w:type="dxa"/>
              <w:start w:w="105" w:type="dxa"/>
              <w:bottom w:w="85" w:type="dxa"/>
              <w:end w:w="105" w:type="dxa"/>
            </w:tcMar>
          </w:tcPr>
          <w:p>
            <w:pPr>
              <w:spacing w:before="0" w:after="0" w:line="247" w:lineRule="auto"/>
              <w:jc w:val="left"/>
            </w:pPr>
            <w:r/>
            <w:r>
              <w:rPr>
                <w:rFonts w:ascii="Arial" w:hAnsi="Arial"/>
                <w:b w:val="0"/>
                <w:color w:val="000000"/>
                <w:sz w:val="18"/>
              </w:rPr>
              <w:t>Date options</w:t>
            </w:r>
          </w:p>
        </w:tc>
        <w:tc>
          <w:tcPr>
            <w:tcW w:type="dxa" w:w="7343"/>
            <w:vAlign w:val="center"/>
            <w:tcMar>
              <w:top w:w="85" w:type="dxa"/>
              <w:start w:w="105" w:type="dxa"/>
              <w:bottom w:w="85" w:type="dxa"/>
              <w:end w:w="105" w:type="dxa"/>
            </w:tcMar>
          </w:tcPr>
          <w:p>
            <w:pPr>
              <w:spacing w:before="0" w:after="0" w:line="247" w:lineRule="auto"/>
              <w:jc w:val="left"/>
            </w:pPr>
            <w:r/>
            <w:r>
              <w:rPr>
                <w:rFonts w:ascii="Arial" w:hAnsi="Arial"/>
                <w:b w:val="0"/>
                <w:color w:val="000000"/>
                <w:sz w:val="18"/>
              </w:rPr>
              <w:t>November 14 or November 21, 2026</w:t>
            </w:r>
          </w:p>
        </w:tc>
      </w:tr>
      <w:tr>
        <w:trPr>
          <w:cantSplit/>
        </w:trPr>
        <w:tc>
          <w:tcPr>
            <w:tcW w:type="dxa" w:w="2592"/>
            <w:shd w:fill="F2F7FA"/>
            <w:vAlign w:val="center"/>
            <w:tcMar>
              <w:top w:w="85" w:type="dxa"/>
              <w:start w:w="105" w:type="dxa"/>
              <w:bottom w:w="85" w:type="dxa"/>
              <w:end w:w="105" w:type="dxa"/>
            </w:tcMar>
          </w:tcPr>
          <w:p>
            <w:pPr>
              <w:spacing w:before="0" w:after="0" w:line="247" w:lineRule="auto"/>
              <w:jc w:val="left"/>
            </w:pPr>
            <w:r/>
            <w:r>
              <w:rPr>
                <w:rFonts w:ascii="Arial" w:hAnsi="Arial"/>
                <w:b w:val="0"/>
                <w:color w:val="000000"/>
                <w:sz w:val="18"/>
              </w:rPr>
              <w:t>Showcase</w:t>
            </w:r>
          </w:p>
        </w:tc>
        <w:tc>
          <w:tcPr>
            <w:tcW w:type="dxa" w:w="7343"/>
            <w:shd w:fill="F2F7FA"/>
            <w:vAlign w:val="center"/>
            <w:tcMar>
              <w:top w:w="85" w:type="dxa"/>
              <w:start w:w="105" w:type="dxa"/>
              <w:bottom w:w="85" w:type="dxa"/>
              <w:end w:w="105" w:type="dxa"/>
            </w:tcMar>
          </w:tcPr>
          <w:p>
            <w:pPr>
              <w:spacing w:before="0" w:after="0" w:line="247" w:lineRule="auto"/>
              <w:jc w:val="left"/>
            </w:pPr>
            <w:r/>
            <w:r>
              <w:rPr>
                <w:rFonts w:ascii="Arial" w:hAnsi="Arial"/>
                <w:b w:val="0"/>
                <w:color w:val="000000"/>
                <w:sz w:val="18"/>
              </w:rPr>
              <w:t>Eight to twelve performers plus creators, partners, vendors, and supporters</w:t>
            </w:r>
          </w:p>
        </w:tc>
      </w:tr>
      <w:tr>
        <w:trPr>
          <w:cantSplit/>
        </w:trPr>
        <w:tc>
          <w:tcPr>
            <w:tcW w:type="dxa" w:w="2592"/>
            <w:vAlign w:val="center"/>
            <w:tcMar>
              <w:top w:w="85" w:type="dxa"/>
              <w:start w:w="105" w:type="dxa"/>
              <w:bottom w:w="85" w:type="dxa"/>
              <w:end w:w="105" w:type="dxa"/>
            </w:tcMar>
          </w:tcPr>
          <w:p>
            <w:pPr>
              <w:spacing w:before="0" w:after="0" w:line="247" w:lineRule="auto"/>
              <w:jc w:val="left"/>
            </w:pPr>
            <w:r/>
            <w:r>
              <w:rPr>
                <w:rFonts w:ascii="Arial" w:hAnsi="Arial"/>
                <w:b w:val="0"/>
                <w:color w:val="000000"/>
                <w:sz w:val="18"/>
              </w:rPr>
              <w:t>Primary outcome</w:t>
            </w:r>
          </w:p>
        </w:tc>
        <w:tc>
          <w:tcPr>
            <w:tcW w:type="dxa" w:w="7343"/>
            <w:vAlign w:val="center"/>
            <w:tcMar>
              <w:top w:w="85" w:type="dxa"/>
              <w:start w:w="105" w:type="dxa"/>
              <w:bottom w:w="85" w:type="dxa"/>
              <w:end w:w="105" w:type="dxa"/>
            </w:tcMar>
          </w:tcPr>
          <w:p>
            <w:pPr>
              <w:spacing w:before="0" w:after="0" w:line="247" w:lineRule="auto"/>
              <w:jc w:val="left"/>
            </w:pPr>
            <w:r/>
            <w:r>
              <w:rPr>
                <w:rFonts w:ascii="Arial" w:hAnsi="Arial"/>
                <w:b w:val="0"/>
                <w:color w:val="000000"/>
                <w:sz w:val="18"/>
              </w:rPr>
              <w:t>A credible founding cohort, reusable launch content, partner proof, and a repeatable creator-development model</w:t>
            </w:r>
          </w:p>
        </w:tc>
      </w:tr>
    </w:tbl>
    <w:p>
      <w:pPr>
        <w:spacing w:before="80" w:after="0" w:line="252" w:lineRule="auto"/>
      </w:pPr>
      <w:r>
        <w:rPr>
          <w:rFonts w:ascii="Arial" w:hAnsi="Arial"/>
          <w:b w:val="0"/>
          <w:i w:val="0"/>
          <w:color w:val="000000"/>
          <w:sz w:val="20"/>
        </w:rPr>
        <w:t>This kit contains the public messaging, invitations, partnership offer, event plan, production list, content calendar, operating roles, measurement system, and immediate actions needed to run the campaign as one coordinated launch.</w:t>
      </w:r>
    </w:p>
    <w:p>
      <w:r>
        <w:br w:type="page"/>
      </w:r>
    </w:p>
    <w:p>
      <w:pPr>
        <w:pStyle w:val="Heading1"/>
        <w:keepNext/>
      </w:pPr>
      <w:r>
        <w:t>Campaign Foundation</w:t>
      </w:r>
    </w:p>
    <w:p>
      <w:pPr>
        <w:pStyle w:val="Heading2"/>
        <w:keepNext/>
      </w:pPr>
      <w:r>
        <w:t>Launch promise</w:t>
      </w:r>
    </w:p>
    <w:p>
      <w:pPr>
        <w:spacing w:before="0" w:after="100" w:line="252" w:lineRule="auto"/>
      </w:pPr>
      <w:r>
        <w:rPr>
          <w:rFonts w:ascii="Arial" w:hAnsi="Arial"/>
          <w:b w:val="0"/>
          <w:i w:val="0"/>
          <w:color w:val="000000"/>
          <w:sz w:val="20"/>
        </w:rPr>
        <w:t>StarRise gives independent creators a people-first place to showcase their work, build credible profiles, meet collaborators, access development opportunities, and connect with supporters and partners. The First 25 are not customers in a promotion. They are the founding cohort whose experience will shape how the ecosystem grows.</w:t>
      </w:r>
    </w:p>
    <w:p>
      <w:pPr>
        <w:pStyle w:val="Heading2"/>
        <w:keepNext/>
      </w:pPr>
      <w:r>
        <w:t>Core language</w:t>
      </w:r>
    </w:p>
    <w:tbl>
      <w:tblPr>
        <w:tblStyle w:val="TableGrid"/>
        <w:tblW w:type="auto" w:w="0"/>
        <w:jc w:val="center"/>
        <w:tblLayout w:type="fixed"/>
        <w:tblLook w:firstColumn="1" w:firstRow="1" w:lastColumn="0" w:lastRow="0" w:noHBand="0" w:noVBand="1" w:val="04A0"/>
        <w:tblBorders>
          <w:top w:val="single" w:sz="7" w:space="0" w:color="D9D9D9"/>
          <w:left w:val="single" w:sz="7" w:space="0" w:color="D9D9D9"/>
          <w:bottom w:val="single" w:sz="7" w:space="0" w:color="D9D9D9"/>
          <w:right w:val="single" w:sz="7" w:space="0" w:color="D9D9D9"/>
          <w:insideH w:val="single" w:sz="7" w:space="0" w:color="D9D9D9"/>
          <w:insideV w:val="single" w:sz="7" w:space="0" w:color="D9D9D9"/>
        </w:tblBorders>
      </w:tblPr>
      <w:tblGrid>
        <w:gridCol w:w="5026"/>
        <w:gridCol w:w="5026"/>
      </w:tblGrid>
      <w:tr>
        <w:trPr>
          <w:tblHeader w:val="true"/>
          <w:cantSplit/>
        </w:trPr>
        <w:tc>
          <w:tcPr>
            <w:tcW w:type="dxa" w:w="2376"/>
            <w:shd w:fill="182A3A"/>
            <w:vAlign w:val="center"/>
            <w:tcMar>
              <w:top w:w="85" w:type="dxa"/>
              <w:start w:w="105" w:type="dxa"/>
              <w:bottom w:w="85" w:type="dxa"/>
              <w:end w:w="105" w:type="dxa"/>
            </w:tcMar>
          </w:tcPr>
          <w:p>
            <w:pPr>
              <w:spacing w:before="0" w:after="0" w:line="247" w:lineRule="auto"/>
              <w:jc w:val="left"/>
            </w:pPr>
            <w:r/>
            <w:r>
              <w:rPr>
                <w:rFonts w:ascii="Arial" w:hAnsi="Arial"/>
                <w:b/>
                <w:color w:val="FFFFFF"/>
                <w:sz w:val="18"/>
              </w:rPr>
              <w:t>Use</w:t>
            </w:r>
          </w:p>
        </w:tc>
        <w:tc>
          <w:tcPr>
            <w:tcW w:type="dxa" w:w="7560"/>
            <w:shd w:fill="182A3A"/>
            <w:vAlign w:val="center"/>
            <w:tcMar>
              <w:top w:w="85" w:type="dxa"/>
              <w:start w:w="105" w:type="dxa"/>
              <w:bottom w:w="85" w:type="dxa"/>
              <w:end w:w="105" w:type="dxa"/>
            </w:tcMar>
          </w:tcPr>
          <w:p>
            <w:pPr>
              <w:spacing w:before="0" w:after="0" w:line="247" w:lineRule="auto"/>
              <w:jc w:val="left"/>
            </w:pPr>
            <w:r/>
            <w:r>
              <w:rPr>
                <w:rFonts w:ascii="Arial" w:hAnsi="Arial"/>
                <w:b/>
                <w:color w:val="FFFFFF"/>
                <w:sz w:val="18"/>
              </w:rPr>
              <w:t>Approved language</w:t>
            </w:r>
          </w:p>
        </w:tc>
      </w:tr>
      <w:tr>
        <w:trPr>
          <w:cantSplit/>
        </w:trPr>
        <w:tc>
          <w:tcPr>
            <w:tcW w:type="dxa" w:w="2376"/>
            <w:vAlign w:val="center"/>
            <w:tcMar>
              <w:top w:w="85" w:type="dxa"/>
              <w:start w:w="105" w:type="dxa"/>
              <w:bottom w:w="85" w:type="dxa"/>
              <w:end w:w="105" w:type="dxa"/>
            </w:tcMar>
          </w:tcPr>
          <w:p>
            <w:pPr>
              <w:spacing w:before="0" w:after="0" w:line="247" w:lineRule="auto"/>
              <w:jc w:val="left"/>
            </w:pPr>
            <w:r/>
            <w:r>
              <w:rPr>
                <w:rFonts w:ascii="Arial" w:hAnsi="Arial"/>
                <w:b w:val="0"/>
                <w:color w:val="000000"/>
                <w:sz w:val="18"/>
              </w:rPr>
              <w:t>Primary message</w:t>
            </w:r>
          </w:p>
        </w:tc>
        <w:tc>
          <w:tcPr>
            <w:tcW w:type="dxa" w:w="7560"/>
            <w:vAlign w:val="center"/>
            <w:tcMar>
              <w:top w:w="85" w:type="dxa"/>
              <w:start w:w="105" w:type="dxa"/>
              <w:bottom w:w="85" w:type="dxa"/>
              <w:end w:w="105" w:type="dxa"/>
            </w:tcMar>
          </w:tcPr>
          <w:p>
            <w:pPr>
              <w:spacing w:before="0" w:after="0" w:line="247" w:lineRule="auto"/>
              <w:jc w:val="left"/>
            </w:pPr>
            <w:r/>
            <w:r>
              <w:rPr>
                <w:rFonts w:ascii="Arial" w:hAnsi="Arial"/>
                <w:b w:val="0"/>
                <w:color w:val="000000"/>
                <w:sz w:val="18"/>
              </w:rPr>
              <w:t>We don’t compete. We connect.</w:t>
            </w:r>
          </w:p>
        </w:tc>
      </w:tr>
      <w:tr>
        <w:trPr>
          <w:cantSplit/>
        </w:trPr>
        <w:tc>
          <w:tcPr>
            <w:tcW w:type="dxa" w:w="2376"/>
            <w:shd w:fill="F2F7FA"/>
            <w:vAlign w:val="center"/>
            <w:tcMar>
              <w:top w:w="85" w:type="dxa"/>
              <w:start w:w="105" w:type="dxa"/>
              <w:bottom w:w="85" w:type="dxa"/>
              <w:end w:w="105" w:type="dxa"/>
            </w:tcMar>
          </w:tcPr>
          <w:p>
            <w:pPr>
              <w:spacing w:before="0" w:after="0" w:line="247" w:lineRule="auto"/>
              <w:jc w:val="left"/>
            </w:pPr>
            <w:r/>
            <w:r>
              <w:rPr>
                <w:rFonts w:ascii="Arial" w:hAnsi="Arial"/>
                <w:b w:val="0"/>
                <w:color w:val="000000"/>
                <w:sz w:val="18"/>
              </w:rPr>
              <w:t>Brand line</w:t>
            </w:r>
          </w:p>
        </w:tc>
        <w:tc>
          <w:tcPr>
            <w:tcW w:type="dxa" w:w="7560"/>
            <w:shd w:fill="F2F7FA"/>
            <w:vAlign w:val="center"/>
            <w:tcMar>
              <w:top w:w="85" w:type="dxa"/>
              <w:start w:w="105" w:type="dxa"/>
              <w:bottom w:w="85" w:type="dxa"/>
              <w:end w:w="105" w:type="dxa"/>
            </w:tcMar>
          </w:tcPr>
          <w:p>
            <w:pPr>
              <w:spacing w:before="0" w:after="0" w:line="247" w:lineRule="auto"/>
              <w:jc w:val="left"/>
            </w:pPr>
            <w:r/>
            <w:r>
              <w:rPr>
                <w:rFonts w:ascii="Arial" w:hAnsi="Arial"/>
                <w:b w:val="0"/>
                <w:color w:val="000000"/>
                <w:sz w:val="18"/>
              </w:rPr>
              <w:t>Your Talent. Your People. Your Rise.</w:t>
            </w:r>
          </w:p>
        </w:tc>
      </w:tr>
      <w:tr>
        <w:trPr>
          <w:cantSplit/>
        </w:trPr>
        <w:tc>
          <w:tcPr>
            <w:tcW w:type="dxa" w:w="2376"/>
            <w:vAlign w:val="center"/>
            <w:tcMar>
              <w:top w:w="85" w:type="dxa"/>
              <w:start w:w="105" w:type="dxa"/>
              <w:bottom w:w="85" w:type="dxa"/>
              <w:end w:w="105" w:type="dxa"/>
            </w:tcMar>
          </w:tcPr>
          <w:p>
            <w:pPr>
              <w:spacing w:before="0" w:after="0" w:line="247" w:lineRule="auto"/>
              <w:jc w:val="left"/>
            </w:pPr>
            <w:r/>
            <w:r>
              <w:rPr>
                <w:rFonts w:ascii="Arial" w:hAnsi="Arial"/>
                <w:b w:val="0"/>
                <w:color w:val="000000"/>
                <w:sz w:val="18"/>
              </w:rPr>
              <w:t>Movement language</w:t>
            </w:r>
          </w:p>
        </w:tc>
        <w:tc>
          <w:tcPr>
            <w:tcW w:type="dxa" w:w="7560"/>
            <w:vAlign w:val="center"/>
            <w:tcMar>
              <w:top w:w="85" w:type="dxa"/>
              <w:start w:w="105" w:type="dxa"/>
              <w:bottom w:w="85" w:type="dxa"/>
              <w:end w:w="105" w:type="dxa"/>
            </w:tcMar>
          </w:tcPr>
          <w:p>
            <w:pPr>
              <w:spacing w:before="0" w:after="0" w:line="247" w:lineRule="auto"/>
              <w:jc w:val="left"/>
            </w:pPr>
            <w:r/>
            <w:r>
              <w:rPr>
                <w:rFonts w:ascii="Arial" w:hAnsi="Arial"/>
                <w:b w:val="0"/>
                <w:color w:val="000000"/>
                <w:sz w:val="18"/>
              </w:rPr>
              <w:t>This is more than a platform. It is a movement where talent rises.</w:t>
            </w:r>
          </w:p>
        </w:tc>
      </w:tr>
      <w:tr>
        <w:trPr>
          <w:cantSplit/>
        </w:trPr>
        <w:tc>
          <w:tcPr>
            <w:tcW w:type="dxa" w:w="2376"/>
            <w:shd w:fill="F2F7FA"/>
            <w:vAlign w:val="center"/>
            <w:tcMar>
              <w:top w:w="85" w:type="dxa"/>
              <w:start w:w="105" w:type="dxa"/>
              <w:bottom w:w="85" w:type="dxa"/>
              <w:end w:w="105" w:type="dxa"/>
            </w:tcMar>
          </w:tcPr>
          <w:p>
            <w:pPr>
              <w:spacing w:before="0" w:after="0" w:line="247" w:lineRule="auto"/>
              <w:jc w:val="left"/>
            </w:pPr>
            <w:r/>
            <w:r>
              <w:rPr>
                <w:rFonts w:ascii="Arial" w:hAnsi="Arial"/>
                <w:b w:val="0"/>
                <w:color w:val="000000"/>
                <w:sz w:val="18"/>
              </w:rPr>
              <w:t>Creator promise</w:t>
            </w:r>
          </w:p>
        </w:tc>
        <w:tc>
          <w:tcPr>
            <w:tcW w:type="dxa" w:w="7560"/>
            <w:shd w:fill="F2F7FA"/>
            <w:vAlign w:val="center"/>
            <w:tcMar>
              <w:top w:w="85" w:type="dxa"/>
              <w:start w:w="105" w:type="dxa"/>
              <w:bottom w:w="85" w:type="dxa"/>
              <w:end w:w="105" w:type="dxa"/>
            </w:tcMar>
          </w:tcPr>
          <w:p>
            <w:pPr>
              <w:spacing w:before="0" w:after="0" w:line="247" w:lineRule="auto"/>
              <w:jc w:val="left"/>
            </w:pPr>
            <w:r/>
            <w:r>
              <w:rPr>
                <w:rFonts w:ascii="Arial" w:hAnsi="Arial"/>
                <w:b w:val="0"/>
                <w:color w:val="000000"/>
                <w:sz w:val="18"/>
              </w:rPr>
              <w:t>Showcase your work, connect with real opportunities, collaborate, and grow.</w:t>
            </w:r>
          </w:p>
        </w:tc>
      </w:tr>
      <w:tr>
        <w:trPr>
          <w:cantSplit/>
        </w:trPr>
        <w:tc>
          <w:tcPr>
            <w:tcW w:type="dxa" w:w="2376"/>
            <w:vAlign w:val="center"/>
            <w:tcMar>
              <w:top w:w="85" w:type="dxa"/>
              <w:start w:w="105" w:type="dxa"/>
              <w:bottom w:w="85" w:type="dxa"/>
              <w:end w:w="105" w:type="dxa"/>
            </w:tcMar>
          </w:tcPr>
          <w:p>
            <w:pPr>
              <w:spacing w:before="0" w:after="0" w:line="247" w:lineRule="auto"/>
              <w:jc w:val="left"/>
            </w:pPr>
            <w:r/>
            <w:r>
              <w:rPr>
                <w:rFonts w:ascii="Arial" w:hAnsi="Arial"/>
                <w:b w:val="0"/>
                <w:color w:val="000000"/>
                <w:sz w:val="18"/>
              </w:rPr>
              <w:t>Journey</w:t>
            </w:r>
          </w:p>
        </w:tc>
        <w:tc>
          <w:tcPr>
            <w:tcW w:type="dxa" w:w="7560"/>
            <w:vAlign w:val="center"/>
            <w:tcMar>
              <w:top w:w="85" w:type="dxa"/>
              <w:start w:w="105" w:type="dxa"/>
              <w:bottom w:w="85" w:type="dxa"/>
              <w:end w:w="105" w:type="dxa"/>
            </w:tcMar>
          </w:tcPr>
          <w:p>
            <w:pPr>
              <w:spacing w:before="0" w:after="0" w:line="247" w:lineRule="auto"/>
              <w:jc w:val="left"/>
            </w:pPr>
            <w:r/>
            <w:r>
              <w:rPr>
                <w:rFonts w:ascii="Arial" w:hAnsi="Arial"/>
                <w:b w:val="0"/>
                <w:color w:val="000000"/>
                <w:sz w:val="18"/>
              </w:rPr>
              <w:t>Join, build, connect, contribute, access opportunities, and rise.</w:t>
            </w:r>
          </w:p>
        </w:tc>
      </w:tr>
    </w:tbl>
    <w:p>
      <w:pPr>
        <w:pStyle w:val="Heading2"/>
        <w:keepNext/>
      </w:pPr>
      <w:r>
        <w:t>Audience</w:t>
      </w:r>
    </w:p>
    <w:tbl>
      <w:tblPr>
        <w:tblStyle w:val="TableGrid"/>
        <w:tblW w:type="auto" w:w="0"/>
        <w:jc w:val="center"/>
        <w:tblLayout w:type="fixed"/>
        <w:tblLook w:firstColumn="1" w:firstRow="1" w:lastColumn="0" w:lastRow="0" w:noHBand="0" w:noVBand="1" w:val="04A0"/>
        <w:tblBorders>
          <w:top w:val="single" w:sz="7" w:space="0" w:color="D9D9D9"/>
          <w:left w:val="single" w:sz="7" w:space="0" w:color="D9D9D9"/>
          <w:bottom w:val="single" w:sz="7" w:space="0" w:color="D9D9D9"/>
          <w:right w:val="single" w:sz="7" w:space="0" w:color="D9D9D9"/>
          <w:insideH w:val="single" w:sz="7" w:space="0" w:color="D9D9D9"/>
          <w:insideV w:val="single" w:sz="7" w:space="0" w:color="D9D9D9"/>
        </w:tblBorders>
      </w:tblPr>
      <w:tblGrid>
        <w:gridCol w:w="3351"/>
        <w:gridCol w:w="3351"/>
        <w:gridCol w:w="3351"/>
      </w:tblGrid>
      <w:tr>
        <w:trPr>
          <w:tblHeader w:val="true"/>
          <w:cantSplit/>
        </w:trPr>
        <w:tc>
          <w:tcPr>
            <w:tcW w:type="dxa" w:w="2448"/>
            <w:shd w:fill="182A3A"/>
            <w:vAlign w:val="center"/>
            <w:tcMar>
              <w:top w:w="85" w:type="dxa"/>
              <w:start w:w="105" w:type="dxa"/>
              <w:bottom w:w="85" w:type="dxa"/>
              <w:end w:w="105" w:type="dxa"/>
            </w:tcMar>
          </w:tcPr>
          <w:p>
            <w:pPr>
              <w:spacing w:before="0" w:after="0" w:line="247" w:lineRule="auto"/>
              <w:jc w:val="left"/>
            </w:pPr>
            <w:r/>
            <w:r>
              <w:rPr>
                <w:rFonts w:ascii="Arial" w:hAnsi="Arial"/>
                <w:b/>
                <w:color w:val="FFFFFF"/>
                <w:sz w:val="17"/>
              </w:rPr>
              <w:t>Group</w:t>
            </w:r>
          </w:p>
        </w:tc>
        <w:tc>
          <w:tcPr>
            <w:tcW w:type="dxa" w:w="4824"/>
            <w:shd w:fill="182A3A"/>
            <w:vAlign w:val="center"/>
            <w:tcMar>
              <w:top w:w="85" w:type="dxa"/>
              <w:start w:w="105" w:type="dxa"/>
              <w:bottom w:w="85" w:type="dxa"/>
              <w:end w:w="105" w:type="dxa"/>
            </w:tcMar>
          </w:tcPr>
          <w:p>
            <w:pPr>
              <w:spacing w:before="0" w:after="0" w:line="247" w:lineRule="auto"/>
              <w:jc w:val="left"/>
            </w:pPr>
            <w:r/>
            <w:r>
              <w:rPr>
                <w:rFonts w:ascii="Arial" w:hAnsi="Arial"/>
                <w:b/>
                <w:color w:val="FFFFFF"/>
                <w:sz w:val="17"/>
              </w:rPr>
              <w:t>What they need to hear</w:t>
            </w:r>
          </w:p>
        </w:tc>
        <w:tc>
          <w:tcPr>
            <w:tcW w:type="dxa" w:w="2664"/>
            <w:shd w:fill="182A3A"/>
            <w:vAlign w:val="center"/>
            <w:tcMar>
              <w:top w:w="85" w:type="dxa"/>
              <w:start w:w="105" w:type="dxa"/>
              <w:bottom w:w="85" w:type="dxa"/>
              <w:end w:w="105" w:type="dxa"/>
            </w:tcMar>
          </w:tcPr>
          <w:p>
            <w:pPr>
              <w:spacing w:before="0" w:after="0" w:line="247" w:lineRule="auto"/>
              <w:jc w:val="left"/>
            </w:pPr>
            <w:r/>
            <w:r>
              <w:rPr>
                <w:rFonts w:ascii="Arial" w:hAnsi="Arial"/>
                <w:b/>
                <w:color w:val="FFFFFF"/>
                <w:sz w:val="17"/>
              </w:rPr>
              <w:t>Primary action</w:t>
            </w:r>
          </w:p>
        </w:tc>
      </w:tr>
      <w:tr>
        <w:trPr>
          <w:cantSplit/>
        </w:trPr>
        <w:tc>
          <w:tcPr>
            <w:tcW w:type="dxa" w:w="2448"/>
            <w:vAlign w:val="center"/>
            <w:tcMar>
              <w:top w:w="85" w:type="dxa"/>
              <w:start w:w="105" w:type="dxa"/>
              <w:bottom w:w="85" w:type="dxa"/>
              <w:end w:w="105" w:type="dxa"/>
            </w:tcMar>
          </w:tcPr>
          <w:p>
            <w:pPr>
              <w:spacing w:before="0" w:after="0" w:line="247" w:lineRule="auto"/>
              <w:jc w:val="left"/>
            </w:pPr>
            <w:r/>
            <w:r>
              <w:rPr>
                <w:rFonts w:ascii="Arial" w:hAnsi="Arial"/>
                <w:b w:val="0"/>
                <w:color w:val="000000"/>
                <w:sz w:val="17"/>
              </w:rPr>
              <w:t>Artists and performers</w:t>
            </w:r>
          </w:p>
        </w:tc>
        <w:tc>
          <w:tcPr>
            <w:tcW w:type="dxa" w:w="4824"/>
            <w:vAlign w:val="center"/>
            <w:tcMar>
              <w:top w:w="85" w:type="dxa"/>
              <w:start w:w="105" w:type="dxa"/>
              <w:bottom w:w="85" w:type="dxa"/>
              <w:end w:w="105" w:type="dxa"/>
            </w:tcMar>
          </w:tcPr>
          <w:p>
            <w:pPr>
              <w:spacing w:before="0" w:after="0" w:line="247" w:lineRule="auto"/>
              <w:jc w:val="left"/>
            </w:pPr>
            <w:r/>
            <w:r>
              <w:rPr>
                <w:rFonts w:ascii="Arial" w:hAnsi="Arial"/>
                <w:b w:val="0"/>
                <w:color w:val="000000"/>
                <w:sz w:val="17"/>
              </w:rPr>
              <w:t>Your individuality and ownership matter here</w:t>
            </w:r>
          </w:p>
        </w:tc>
        <w:tc>
          <w:tcPr>
            <w:tcW w:type="dxa" w:w="2664"/>
            <w:vAlign w:val="center"/>
            <w:tcMar>
              <w:top w:w="85" w:type="dxa"/>
              <w:start w:w="105" w:type="dxa"/>
              <w:bottom w:w="85" w:type="dxa"/>
              <w:end w:w="105" w:type="dxa"/>
            </w:tcMar>
          </w:tcPr>
          <w:p>
            <w:pPr>
              <w:spacing w:before="0" w:after="0" w:line="247" w:lineRule="auto"/>
              <w:jc w:val="left"/>
            </w:pPr>
            <w:r/>
            <w:r>
              <w:rPr>
                <w:rFonts w:ascii="Arial" w:hAnsi="Arial"/>
                <w:b w:val="0"/>
                <w:color w:val="000000"/>
                <w:sz w:val="17"/>
              </w:rPr>
              <w:t>Apply for the First 25</w:t>
            </w:r>
          </w:p>
        </w:tc>
      </w:tr>
      <w:tr>
        <w:trPr>
          <w:cantSplit/>
        </w:trPr>
        <w:tc>
          <w:tcPr>
            <w:tcW w:type="dxa" w:w="2448"/>
            <w:shd w:fill="F2F7FA"/>
            <w:vAlign w:val="center"/>
            <w:tcMar>
              <w:top w:w="85" w:type="dxa"/>
              <w:start w:w="105" w:type="dxa"/>
              <w:bottom w:w="85" w:type="dxa"/>
              <w:end w:w="105" w:type="dxa"/>
            </w:tcMar>
          </w:tcPr>
          <w:p>
            <w:pPr>
              <w:spacing w:before="0" w:after="0" w:line="247" w:lineRule="auto"/>
              <w:jc w:val="left"/>
            </w:pPr>
            <w:r/>
            <w:r>
              <w:rPr>
                <w:rFonts w:ascii="Arial" w:hAnsi="Arial"/>
                <w:b w:val="0"/>
                <w:color w:val="000000"/>
                <w:sz w:val="17"/>
              </w:rPr>
              <w:t>Producers and engineers</w:t>
            </w:r>
          </w:p>
        </w:tc>
        <w:tc>
          <w:tcPr>
            <w:tcW w:type="dxa" w:w="4824"/>
            <w:shd w:fill="F2F7FA"/>
            <w:vAlign w:val="center"/>
            <w:tcMar>
              <w:top w:w="85" w:type="dxa"/>
              <w:start w:w="105" w:type="dxa"/>
              <w:bottom w:w="85" w:type="dxa"/>
              <w:end w:w="105" w:type="dxa"/>
            </w:tcMar>
          </w:tcPr>
          <w:p>
            <w:pPr>
              <w:spacing w:before="0" w:after="0" w:line="247" w:lineRule="auto"/>
              <w:jc w:val="left"/>
            </w:pPr>
            <w:r/>
            <w:r>
              <w:rPr>
                <w:rFonts w:ascii="Arial" w:hAnsi="Arial"/>
                <w:b w:val="0"/>
                <w:color w:val="000000"/>
                <w:sz w:val="17"/>
              </w:rPr>
              <w:t>Your craft belongs in the creator ecosystem</w:t>
            </w:r>
          </w:p>
        </w:tc>
        <w:tc>
          <w:tcPr>
            <w:tcW w:type="dxa" w:w="2664"/>
            <w:shd w:fill="F2F7FA"/>
            <w:vAlign w:val="center"/>
            <w:tcMar>
              <w:top w:w="85" w:type="dxa"/>
              <w:start w:w="105" w:type="dxa"/>
              <w:bottom w:w="85" w:type="dxa"/>
              <w:end w:w="105" w:type="dxa"/>
            </w:tcMar>
          </w:tcPr>
          <w:p>
            <w:pPr>
              <w:spacing w:before="0" w:after="0" w:line="247" w:lineRule="auto"/>
              <w:jc w:val="left"/>
            </w:pPr>
            <w:r/>
            <w:r>
              <w:rPr>
                <w:rFonts w:ascii="Arial" w:hAnsi="Arial"/>
                <w:b w:val="0"/>
                <w:color w:val="000000"/>
                <w:sz w:val="17"/>
              </w:rPr>
              <w:t>Apply or offer production support</w:t>
            </w:r>
          </w:p>
        </w:tc>
      </w:tr>
      <w:tr>
        <w:trPr>
          <w:cantSplit/>
        </w:trPr>
        <w:tc>
          <w:tcPr>
            <w:tcW w:type="dxa" w:w="2448"/>
            <w:vAlign w:val="center"/>
            <w:tcMar>
              <w:top w:w="85" w:type="dxa"/>
              <w:start w:w="105" w:type="dxa"/>
              <w:bottom w:w="85" w:type="dxa"/>
              <w:end w:w="105" w:type="dxa"/>
            </w:tcMar>
          </w:tcPr>
          <w:p>
            <w:pPr>
              <w:spacing w:before="0" w:after="0" w:line="247" w:lineRule="auto"/>
              <w:jc w:val="left"/>
            </w:pPr>
            <w:r/>
            <w:r>
              <w:rPr>
                <w:rFonts w:ascii="Arial" w:hAnsi="Arial"/>
                <w:b w:val="0"/>
                <w:color w:val="000000"/>
                <w:sz w:val="17"/>
              </w:rPr>
              <w:t>Comedians and multidisciplinary creators</w:t>
            </w:r>
          </w:p>
        </w:tc>
        <w:tc>
          <w:tcPr>
            <w:tcW w:type="dxa" w:w="4824"/>
            <w:vAlign w:val="center"/>
            <w:tcMar>
              <w:top w:w="85" w:type="dxa"/>
              <w:start w:w="105" w:type="dxa"/>
              <w:bottom w:w="85" w:type="dxa"/>
              <w:end w:w="105" w:type="dxa"/>
            </w:tcMar>
          </w:tcPr>
          <w:p>
            <w:pPr>
              <w:spacing w:before="0" w:after="0" w:line="247" w:lineRule="auto"/>
              <w:jc w:val="left"/>
            </w:pPr>
            <w:r/>
            <w:r>
              <w:rPr>
                <w:rFonts w:ascii="Arial" w:hAnsi="Arial"/>
                <w:b w:val="0"/>
                <w:color w:val="000000"/>
                <w:sz w:val="17"/>
              </w:rPr>
              <w:t>StarRise welcomes performance and original creative work</w:t>
            </w:r>
          </w:p>
        </w:tc>
        <w:tc>
          <w:tcPr>
            <w:tcW w:type="dxa" w:w="2664"/>
            <w:vAlign w:val="center"/>
            <w:tcMar>
              <w:top w:w="85" w:type="dxa"/>
              <w:start w:w="105" w:type="dxa"/>
              <w:bottom w:w="85" w:type="dxa"/>
              <w:end w:w="105" w:type="dxa"/>
            </w:tcMar>
          </w:tcPr>
          <w:p>
            <w:pPr>
              <w:spacing w:before="0" w:after="0" w:line="247" w:lineRule="auto"/>
              <w:jc w:val="left"/>
            </w:pPr>
            <w:r/>
            <w:r>
              <w:rPr>
                <w:rFonts w:ascii="Arial" w:hAnsi="Arial"/>
                <w:b w:val="0"/>
                <w:color w:val="000000"/>
                <w:sz w:val="17"/>
              </w:rPr>
              <w:t>Apply and submit a representative sample</w:t>
            </w:r>
          </w:p>
        </w:tc>
      </w:tr>
      <w:tr>
        <w:trPr>
          <w:cantSplit/>
        </w:trPr>
        <w:tc>
          <w:tcPr>
            <w:tcW w:type="dxa" w:w="2448"/>
            <w:shd w:fill="F2F7FA"/>
            <w:vAlign w:val="center"/>
            <w:tcMar>
              <w:top w:w="85" w:type="dxa"/>
              <w:start w:w="105" w:type="dxa"/>
              <w:bottom w:w="85" w:type="dxa"/>
              <w:end w:w="105" w:type="dxa"/>
            </w:tcMar>
          </w:tcPr>
          <w:p>
            <w:pPr>
              <w:spacing w:before="0" w:after="0" w:line="247" w:lineRule="auto"/>
              <w:jc w:val="left"/>
            </w:pPr>
            <w:r/>
            <w:r>
              <w:rPr>
                <w:rFonts w:ascii="Arial" w:hAnsi="Arial"/>
                <w:b w:val="0"/>
                <w:color w:val="000000"/>
                <w:sz w:val="17"/>
              </w:rPr>
              <w:t>Vendors and creative partners</w:t>
            </w:r>
          </w:p>
        </w:tc>
        <w:tc>
          <w:tcPr>
            <w:tcW w:type="dxa" w:w="4824"/>
            <w:shd w:fill="F2F7FA"/>
            <w:vAlign w:val="center"/>
            <w:tcMar>
              <w:top w:w="85" w:type="dxa"/>
              <w:start w:w="105" w:type="dxa"/>
              <w:bottom w:w="85" w:type="dxa"/>
              <w:end w:w="105" w:type="dxa"/>
            </w:tcMar>
          </w:tcPr>
          <w:p>
            <w:pPr>
              <w:spacing w:before="0" w:after="0" w:line="247" w:lineRule="auto"/>
              <w:jc w:val="left"/>
            </w:pPr>
            <w:r/>
            <w:r>
              <w:rPr>
                <w:rFonts w:ascii="Arial" w:hAnsi="Arial"/>
                <w:b w:val="0"/>
                <w:color w:val="000000"/>
                <w:sz w:val="17"/>
              </w:rPr>
              <w:t>Help creators access better production and presentation</w:t>
            </w:r>
          </w:p>
        </w:tc>
        <w:tc>
          <w:tcPr>
            <w:tcW w:type="dxa" w:w="2664"/>
            <w:shd w:fill="F2F7FA"/>
            <w:vAlign w:val="center"/>
            <w:tcMar>
              <w:top w:w="85" w:type="dxa"/>
              <w:start w:w="105" w:type="dxa"/>
              <w:bottom w:w="85" w:type="dxa"/>
              <w:end w:w="105" w:type="dxa"/>
            </w:tcMar>
          </w:tcPr>
          <w:p>
            <w:pPr>
              <w:spacing w:before="0" w:after="0" w:line="247" w:lineRule="auto"/>
              <w:jc w:val="left"/>
            </w:pPr>
            <w:r/>
            <w:r>
              <w:rPr>
                <w:rFonts w:ascii="Arial" w:hAnsi="Arial"/>
                <w:b w:val="0"/>
                <w:color w:val="000000"/>
                <w:sz w:val="17"/>
              </w:rPr>
              <w:t>Join the partner pipeline</w:t>
            </w:r>
          </w:p>
        </w:tc>
      </w:tr>
      <w:tr>
        <w:trPr>
          <w:cantSplit/>
        </w:trPr>
        <w:tc>
          <w:tcPr>
            <w:tcW w:type="dxa" w:w="2448"/>
            <w:vAlign w:val="center"/>
            <w:tcMar>
              <w:top w:w="85" w:type="dxa"/>
              <w:start w:w="105" w:type="dxa"/>
              <w:bottom w:w="85" w:type="dxa"/>
              <w:end w:w="105" w:type="dxa"/>
            </w:tcMar>
          </w:tcPr>
          <w:p>
            <w:pPr>
              <w:spacing w:before="0" w:after="0" w:line="247" w:lineRule="auto"/>
              <w:jc w:val="left"/>
            </w:pPr>
            <w:r/>
            <w:r>
              <w:rPr>
                <w:rFonts w:ascii="Arial" w:hAnsi="Arial"/>
                <w:b w:val="0"/>
                <w:color w:val="000000"/>
                <w:sz w:val="17"/>
              </w:rPr>
              <w:t>Sponsors and nonprofits</w:t>
            </w:r>
          </w:p>
        </w:tc>
        <w:tc>
          <w:tcPr>
            <w:tcW w:type="dxa" w:w="4824"/>
            <w:vAlign w:val="center"/>
            <w:tcMar>
              <w:top w:w="85" w:type="dxa"/>
              <w:start w:w="105" w:type="dxa"/>
              <w:bottom w:w="85" w:type="dxa"/>
              <w:end w:w="105" w:type="dxa"/>
            </w:tcMar>
          </w:tcPr>
          <w:p>
            <w:pPr>
              <w:spacing w:before="0" w:after="0" w:line="247" w:lineRule="auto"/>
              <w:jc w:val="left"/>
            </w:pPr>
            <w:r/>
            <w:r>
              <w:rPr>
                <w:rFonts w:ascii="Arial" w:hAnsi="Arial"/>
                <w:b w:val="0"/>
                <w:color w:val="000000"/>
                <w:sz w:val="17"/>
              </w:rPr>
              <w:t>Support a measurable Charlotte-area creator-development pilot</w:t>
            </w:r>
          </w:p>
        </w:tc>
        <w:tc>
          <w:tcPr>
            <w:tcW w:type="dxa" w:w="2664"/>
            <w:vAlign w:val="center"/>
            <w:tcMar>
              <w:top w:w="85" w:type="dxa"/>
              <w:start w:w="105" w:type="dxa"/>
              <w:bottom w:w="85" w:type="dxa"/>
              <w:end w:w="105" w:type="dxa"/>
            </w:tcMar>
          </w:tcPr>
          <w:p>
            <w:pPr>
              <w:spacing w:before="0" w:after="0" w:line="247" w:lineRule="auto"/>
              <w:jc w:val="left"/>
            </w:pPr>
            <w:r/>
            <w:r>
              <w:rPr>
                <w:rFonts w:ascii="Arial" w:hAnsi="Arial"/>
                <w:b w:val="0"/>
                <w:color w:val="000000"/>
                <w:sz w:val="17"/>
              </w:rPr>
              <w:t>Contribute funding, access, expertise, or referrals</w:t>
            </w:r>
          </w:p>
        </w:tc>
      </w:tr>
      <w:tr>
        <w:trPr>
          <w:cantSplit/>
        </w:trPr>
        <w:tc>
          <w:tcPr>
            <w:tcW w:type="dxa" w:w="2448"/>
            <w:shd w:fill="F2F7FA"/>
            <w:vAlign w:val="center"/>
            <w:tcMar>
              <w:top w:w="85" w:type="dxa"/>
              <w:start w:w="105" w:type="dxa"/>
              <w:bottom w:w="85" w:type="dxa"/>
              <w:end w:w="105" w:type="dxa"/>
            </w:tcMar>
          </w:tcPr>
          <w:p>
            <w:pPr>
              <w:spacing w:before="0" w:after="0" w:line="247" w:lineRule="auto"/>
              <w:jc w:val="left"/>
            </w:pPr>
            <w:r/>
            <w:r>
              <w:rPr>
                <w:rFonts w:ascii="Arial" w:hAnsi="Arial"/>
                <w:b w:val="0"/>
                <w:color w:val="000000"/>
                <w:sz w:val="17"/>
              </w:rPr>
              <w:t>Supporters</w:t>
            </w:r>
          </w:p>
        </w:tc>
        <w:tc>
          <w:tcPr>
            <w:tcW w:type="dxa" w:w="4824"/>
            <w:shd w:fill="F2F7FA"/>
            <w:vAlign w:val="center"/>
            <w:tcMar>
              <w:top w:w="85" w:type="dxa"/>
              <w:start w:w="105" w:type="dxa"/>
              <w:bottom w:w="85" w:type="dxa"/>
              <w:end w:w="105" w:type="dxa"/>
            </w:tcMar>
          </w:tcPr>
          <w:p>
            <w:pPr>
              <w:spacing w:before="0" w:after="0" w:line="247" w:lineRule="auto"/>
              <w:jc w:val="left"/>
            </w:pPr>
            <w:r/>
            <w:r>
              <w:rPr>
                <w:rFonts w:ascii="Arial" w:hAnsi="Arial"/>
                <w:b w:val="0"/>
                <w:color w:val="000000"/>
                <w:sz w:val="17"/>
              </w:rPr>
              <w:t>Discover and champion creators early</w:t>
            </w:r>
          </w:p>
        </w:tc>
        <w:tc>
          <w:tcPr>
            <w:tcW w:type="dxa" w:w="2664"/>
            <w:shd w:fill="F2F7FA"/>
            <w:vAlign w:val="center"/>
            <w:tcMar>
              <w:top w:w="85" w:type="dxa"/>
              <w:start w:w="105" w:type="dxa"/>
              <w:bottom w:w="85" w:type="dxa"/>
              <w:end w:w="105" w:type="dxa"/>
            </w:tcMar>
          </w:tcPr>
          <w:p>
            <w:pPr>
              <w:spacing w:before="0" w:after="0" w:line="247" w:lineRule="auto"/>
              <w:jc w:val="left"/>
            </w:pPr>
            <w:r/>
            <w:r>
              <w:rPr>
                <w:rFonts w:ascii="Arial" w:hAnsi="Arial"/>
                <w:b w:val="0"/>
                <w:color w:val="000000"/>
                <w:sz w:val="17"/>
              </w:rPr>
              <w:t>Follow, attend, share, and refer</w:t>
            </w:r>
          </w:p>
        </w:tc>
      </w:tr>
    </w:tbl>
    <w:p>
      <w:pPr>
        <w:pStyle w:val="Heading2"/>
        <w:keepNext/>
      </w:pPr>
      <w:r>
        <w:t>Nonnegotiable safeguards</w:t>
      </w:r>
    </w:p>
    <w:p>
      <w:pPr>
        <w:pStyle w:val="ListBullet"/>
        <w:spacing w:after="40" w:line="245" w:lineRule="auto"/>
        <w:ind w:left="403" w:hanging="230"/>
      </w:pPr>
      <w:r>
        <w:rPr>
          <w:rFonts w:ascii="Arial" w:hAnsi="Arial"/>
          <w:b/>
          <w:color w:val="000000"/>
          <w:sz w:val="19"/>
        </w:rPr>
        <w:t xml:space="preserve">Founding membership remains free. </w:t>
      </w:r>
      <w:r>
        <w:rPr>
          <w:rFonts w:ascii="Arial" w:hAnsi="Arial"/>
          <w:color w:val="000000"/>
          <w:sz w:val="19"/>
        </w:rPr>
        <w:t>Do not present admission as a paid placement or sell access to founding status.</w:t>
      </w:r>
    </w:p>
    <w:p>
      <w:pPr>
        <w:pStyle w:val="ListBullet"/>
        <w:spacing w:after="40" w:line="245" w:lineRule="auto"/>
        <w:ind w:left="403" w:hanging="230"/>
      </w:pPr>
      <w:r>
        <w:rPr>
          <w:rFonts w:ascii="Arial" w:hAnsi="Arial"/>
          <w:b/>
          <w:color w:val="000000"/>
          <w:sz w:val="19"/>
        </w:rPr>
        <w:t xml:space="preserve">Creators retain ownership. </w:t>
      </w:r>
      <w:r>
        <w:rPr>
          <w:rFonts w:ascii="Arial" w:hAnsi="Arial"/>
          <w:color w:val="000000"/>
          <w:sz w:val="19"/>
        </w:rPr>
        <w:t>Any future management, promotion, distribution, licensing, or service agreement must be separate, optional, and written clearly.</w:t>
      </w:r>
    </w:p>
    <w:p>
      <w:pPr>
        <w:pStyle w:val="ListBullet"/>
        <w:spacing w:after="40" w:line="245" w:lineRule="auto"/>
        <w:ind w:left="403" w:hanging="230"/>
      </w:pPr>
      <w:r>
        <w:rPr>
          <w:rFonts w:ascii="Arial" w:hAnsi="Arial"/>
          <w:b/>
          <w:color w:val="000000"/>
          <w:sz w:val="19"/>
        </w:rPr>
        <w:t xml:space="preserve">No guaranteed outcomes. </w:t>
      </w:r>
      <w:r>
        <w:rPr>
          <w:rFonts w:ascii="Arial" w:hAnsi="Arial"/>
          <w:color w:val="000000"/>
          <w:sz w:val="19"/>
        </w:rPr>
        <w:t>Founding status does not guarantee paid work, funding, event placement, representation, or audience results.</w:t>
      </w:r>
    </w:p>
    <w:p>
      <w:pPr>
        <w:pStyle w:val="ListBullet"/>
        <w:spacing w:after="40" w:line="245" w:lineRule="auto"/>
        <w:ind w:left="403" w:hanging="230"/>
      </w:pPr>
      <w:r>
        <w:rPr>
          <w:rFonts w:ascii="Arial" w:hAnsi="Arial"/>
          <w:b/>
          <w:color w:val="000000"/>
          <w:sz w:val="19"/>
        </w:rPr>
        <w:t xml:space="preserve">Public profiles are opt in. </w:t>
      </w:r>
      <w:r>
        <w:rPr>
          <w:rFonts w:ascii="Arial" w:hAnsi="Arial"/>
          <w:color w:val="000000"/>
          <w:sz w:val="19"/>
        </w:rPr>
        <w:t>Publish creator information only after explicit consent through the profile publication choice and applicable media releases.</w:t>
      </w:r>
    </w:p>
    <w:p>
      <w:pPr>
        <w:pStyle w:val="ListBullet"/>
        <w:spacing w:after="40" w:line="245" w:lineRule="auto"/>
        <w:ind w:left="403" w:hanging="230"/>
      </w:pPr>
      <w:r>
        <w:rPr>
          <w:rFonts w:ascii="Arial" w:hAnsi="Arial"/>
          <w:b/>
          <w:color w:val="000000"/>
          <w:sz w:val="19"/>
        </w:rPr>
        <w:t xml:space="preserve">Payments remain blocked. </w:t>
      </w:r>
      <w:r>
        <w:rPr>
          <w:rFonts w:ascii="Arial" w:hAnsi="Arial"/>
          <w:color w:val="000000"/>
          <w:sz w:val="19"/>
        </w:rPr>
        <w:t>Do not reopen marketplace checkout or route around a processor restriction. Use only approved business channels after written processor approval and complete testing.</w:t>
      </w:r>
    </w:p>
    <w:p>
      <w:r>
        <w:br w:type="page"/>
      </w:r>
    </w:p>
    <w:p>
      <w:pPr>
        <w:pStyle w:val="Heading1"/>
        <w:keepNext/>
      </w:pPr>
      <w:r>
        <w:t>Campaign Architecture</w:t>
      </w:r>
    </w:p>
    <w:p>
      <w:pPr>
        <w:spacing w:before="0" w:after="140" w:line="252" w:lineRule="auto"/>
      </w:pPr>
      <w:r>
        <w:rPr>
          <w:rFonts w:ascii="Arial" w:hAnsi="Arial"/>
          <w:b w:val="0"/>
          <w:i w:val="0"/>
          <w:color w:val="000000"/>
          <w:sz w:val="20"/>
        </w:rPr>
        <w:t>The campaign moves people through a visible journey from discovery to participation, then converts the pilot into proof for a larger StarRise launch.</w:t>
      </w:r>
    </w:p>
    <w:tbl>
      <w:tblPr>
        <w:tblStyle w:val="TableGrid"/>
        <w:tblW w:type="auto" w:w="0"/>
        <w:jc w:val="center"/>
        <w:tblLayout w:type="fixed"/>
        <w:tblLook w:firstColumn="1" w:firstRow="1" w:lastColumn="0" w:lastRow="0" w:noHBand="0" w:noVBand="1" w:val="04A0"/>
        <w:tblBorders>
          <w:top w:val="single" w:sz="7" w:space="0" w:color="D9D9D9"/>
          <w:left w:val="single" w:sz="7" w:space="0" w:color="D9D9D9"/>
          <w:bottom w:val="single" w:sz="7" w:space="0" w:color="D9D9D9"/>
          <w:right w:val="single" w:sz="7" w:space="0" w:color="D9D9D9"/>
          <w:insideH w:val="single" w:sz="7" w:space="0" w:color="D9D9D9"/>
          <w:insideV w:val="single" w:sz="7" w:space="0" w:color="D9D9D9"/>
        </w:tblBorders>
      </w:tblPr>
      <w:tblGrid>
        <w:gridCol w:w="2513"/>
        <w:gridCol w:w="2513"/>
        <w:gridCol w:w="2513"/>
        <w:gridCol w:w="2513"/>
      </w:tblGrid>
      <w:tr>
        <w:trPr>
          <w:tblHeader w:val="true"/>
          <w:cantSplit/>
        </w:trPr>
        <w:tc>
          <w:tcPr>
            <w:tcW w:type="dxa" w:w="1800"/>
            <w:shd w:fill="182A3A"/>
            <w:vAlign w:val="center"/>
            <w:tcMar>
              <w:top w:w="85" w:type="dxa"/>
              <w:start w:w="105" w:type="dxa"/>
              <w:bottom w:w="85" w:type="dxa"/>
              <w:end w:w="105" w:type="dxa"/>
            </w:tcMar>
          </w:tcPr>
          <w:p>
            <w:pPr>
              <w:spacing w:before="0" w:after="0" w:line="247" w:lineRule="auto"/>
              <w:jc w:val="left"/>
            </w:pPr>
            <w:r/>
            <w:r>
              <w:rPr>
                <w:rFonts w:ascii="Arial" w:hAnsi="Arial"/>
                <w:b/>
                <w:color w:val="FFFFFF"/>
                <w:sz w:val="17"/>
              </w:rPr>
              <w:t>Phase</w:t>
            </w:r>
          </w:p>
        </w:tc>
        <w:tc>
          <w:tcPr>
            <w:tcW w:type="dxa" w:w="1800"/>
            <w:shd w:fill="182A3A"/>
            <w:vAlign w:val="center"/>
            <w:tcMar>
              <w:top w:w="85" w:type="dxa"/>
              <w:start w:w="105" w:type="dxa"/>
              <w:bottom w:w="85" w:type="dxa"/>
              <w:end w:w="105" w:type="dxa"/>
            </w:tcMar>
          </w:tcPr>
          <w:p>
            <w:pPr>
              <w:spacing w:before="0" w:after="0" w:line="247" w:lineRule="auto"/>
              <w:jc w:val="left"/>
            </w:pPr>
            <w:r/>
            <w:r>
              <w:rPr>
                <w:rFonts w:ascii="Arial" w:hAnsi="Arial"/>
                <w:b/>
                <w:color w:val="FFFFFF"/>
                <w:sz w:val="17"/>
              </w:rPr>
              <w:t>Timing</w:t>
            </w:r>
          </w:p>
        </w:tc>
        <w:tc>
          <w:tcPr>
            <w:tcW w:type="dxa" w:w="4248"/>
            <w:shd w:fill="182A3A"/>
            <w:vAlign w:val="center"/>
            <w:tcMar>
              <w:top w:w="85" w:type="dxa"/>
              <w:start w:w="105" w:type="dxa"/>
              <w:bottom w:w="85" w:type="dxa"/>
              <w:end w:w="105" w:type="dxa"/>
            </w:tcMar>
          </w:tcPr>
          <w:p>
            <w:pPr>
              <w:spacing w:before="0" w:after="0" w:line="247" w:lineRule="auto"/>
              <w:jc w:val="left"/>
            </w:pPr>
            <w:r/>
            <w:r>
              <w:rPr>
                <w:rFonts w:ascii="Arial" w:hAnsi="Arial"/>
                <w:b/>
                <w:color w:val="FFFFFF"/>
                <w:sz w:val="17"/>
              </w:rPr>
              <w:t>Primary work</w:t>
            </w:r>
          </w:p>
        </w:tc>
        <w:tc>
          <w:tcPr>
            <w:tcW w:type="dxa" w:w="2088"/>
            <w:shd w:fill="182A3A"/>
            <w:vAlign w:val="center"/>
            <w:tcMar>
              <w:top w:w="85" w:type="dxa"/>
              <w:start w:w="105" w:type="dxa"/>
              <w:bottom w:w="85" w:type="dxa"/>
              <w:end w:w="105" w:type="dxa"/>
            </w:tcMar>
          </w:tcPr>
          <w:p>
            <w:pPr>
              <w:spacing w:before="0" w:after="0" w:line="247" w:lineRule="auto"/>
              <w:jc w:val="left"/>
            </w:pPr>
            <w:r/>
            <w:r>
              <w:rPr>
                <w:rFonts w:ascii="Arial" w:hAnsi="Arial"/>
                <w:b/>
                <w:color w:val="FFFFFF"/>
                <w:sz w:val="17"/>
              </w:rPr>
              <w:t>Exit condition</w:t>
            </w:r>
          </w:p>
        </w:tc>
      </w:tr>
      <w:tr>
        <w:trPr>
          <w:cantSplit/>
        </w:trPr>
        <w:tc>
          <w:tcPr>
            <w:tcW w:type="dxa" w:w="1800"/>
            <w:vAlign w:val="center"/>
            <w:tcMar>
              <w:top w:w="85" w:type="dxa"/>
              <w:start w:w="105" w:type="dxa"/>
              <w:bottom w:w="85" w:type="dxa"/>
              <w:end w:w="105" w:type="dxa"/>
            </w:tcMar>
          </w:tcPr>
          <w:p>
            <w:pPr>
              <w:spacing w:before="0" w:after="0" w:line="247" w:lineRule="auto"/>
              <w:jc w:val="left"/>
            </w:pPr>
            <w:r/>
            <w:r>
              <w:rPr>
                <w:rFonts w:ascii="Arial" w:hAnsi="Arial"/>
                <w:b w:val="0"/>
                <w:color w:val="000000"/>
                <w:sz w:val="16"/>
              </w:rPr>
              <w:t>Active media flight</w:t>
            </w:r>
          </w:p>
        </w:tc>
        <w:tc>
          <w:tcPr>
            <w:tcW w:type="dxa" w:w="1800"/>
            <w:vAlign w:val="center"/>
            <w:tcMar>
              <w:top w:w="85" w:type="dxa"/>
              <w:start w:w="105" w:type="dxa"/>
              <w:bottom w:w="85" w:type="dxa"/>
              <w:end w:w="105" w:type="dxa"/>
            </w:tcMar>
          </w:tcPr>
          <w:p>
            <w:pPr>
              <w:spacing w:before="0" w:after="0" w:line="247" w:lineRule="auto"/>
              <w:jc w:val="left"/>
            </w:pPr>
            <w:r/>
            <w:r>
              <w:rPr>
                <w:rFonts w:ascii="Arial" w:hAnsi="Arial"/>
                <w:b w:val="0"/>
                <w:color w:val="000000"/>
                <w:sz w:val="16"/>
              </w:rPr>
              <w:t>Oct 5–8</w:t>
            </w:r>
          </w:p>
        </w:tc>
        <w:tc>
          <w:tcPr>
            <w:tcW w:type="dxa" w:w="4248"/>
            <w:vAlign w:val="center"/>
            <w:tcMar>
              <w:top w:w="85" w:type="dxa"/>
              <w:start w:w="105" w:type="dxa"/>
              <w:bottom w:w="85" w:type="dxa"/>
              <w:end w:w="105" w:type="dxa"/>
            </w:tcMar>
          </w:tcPr>
          <w:p>
            <w:pPr>
              <w:spacing w:before="0" w:after="0" w:line="247" w:lineRule="auto"/>
              <w:jc w:val="left"/>
            </w:pPr>
            <w:r/>
            <w:r>
              <w:rPr>
                <w:rFonts w:ascii="Arial" w:hAnsi="Arial"/>
                <w:b w:val="0"/>
                <w:color w:val="000000"/>
                <w:sz w:val="16"/>
              </w:rPr>
              <w:t>Run the founding-creator, partner, and vertical-video posts; collect baseline results</w:t>
            </w:r>
          </w:p>
        </w:tc>
        <w:tc>
          <w:tcPr>
            <w:tcW w:type="dxa" w:w="2088"/>
            <w:vAlign w:val="center"/>
            <w:tcMar>
              <w:top w:w="85" w:type="dxa"/>
              <w:start w:w="105" w:type="dxa"/>
              <w:bottom w:w="85" w:type="dxa"/>
              <w:end w:w="105" w:type="dxa"/>
            </w:tcMar>
          </w:tcPr>
          <w:p>
            <w:pPr>
              <w:spacing w:before="0" w:after="0" w:line="247" w:lineRule="auto"/>
              <w:jc w:val="left"/>
            </w:pPr>
            <w:r/>
            <w:r>
              <w:rPr>
                <w:rFonts w:ascii="Arial" w:hAnsi="Arial"/>
                <w:b w:val="0"/>
                <w:color w:val="000000"/>
                <w:sz w:val="16"/>
              </w:rPr>
              <w:t>Ad results reviewed and strongest message identified</w:t>
            </w:r>
          </w:p>
        </w:tc>
      </w:tr>
      <w:tr>
        <w:trPr>
          <w:cantSplit/>
        </w:trPr>
        <w:tc>
          <w:tcPr>
            <w:tcW w:type="dxa" w:w="1800"/>
            <w:shd w:fill="F2F7FA"/>
            <w:vAlign w:val="center"/>
            <w:tcMar>
              <w:top w:w="85" w:type="dxa"/>
              <w:start w:w="105" w:type="dxa"/>
              <w:bottom w:w="85" w:type="dxa"/>
              <w:end w:w="105" w:type="dxa"/>
            </w:tcMar>
          </w:tcPr>
          <w:p>
            <w:pPr>
              <w:spacing w:before="0" w:after="0" w:line="247" w:lineRule="auto"/>
              <w:jc w:val="left"/>
            </w:pPr>
            <w:r/>
            <w:r>
              <w:rPr>
                <w:rFonts w:ascii="Arial" w:hAnsi="Arial"/>
                <w:b w:val="0"/>
                <w:color w:val="000000"/>
                <w:sz w:val="16"/>
              </w:rPr>
              <w:t>Recruit and explain</w:t>
            </w:r>
          </w:p>
        </w:tc>
        <w:tc>
          <w:tcPr>
            <w:tcW w:type="dxa" w:w="1800"/>
            <w:shd w:fill="F2F7FA"/>
            <w:vAlign w:val="center"/>
            <w:tcMar>
              <w:top w:w="85" w:type="dxa"/>
              <w:start w:w="105" w:type="dxa"/>
              <w:bottom w:w="85" w:type="dxa"/>
              <w:end w:w="105" w:type="dxa"/>
            </w:tcMar>
          </w:tcPr>
          <w:p>
            <w:pPr>
              <w:spacing w:before="0" w:after="0" w:line="247" w:lineRule="auto"/>
              <w:jc w:val="left"/>
            </w:pPr>
            <w:r/>
            <w:r>
              <w:rPr>
                <w:rFonts w:ascii="Arial" w:hAnsi="Arial"/>
                <w:b w:val="0"/>
                <w:color w:val="000000"/>
                <w:sz w:val="16"/>
              </w:rPr>
              <w:t>Oct 9–23</w:t>
            </w:r>
          </w:p>
        </w:tc>
        <w:tc>
          <w:tcPr>
            <w:tcW w:type="dxa" w:w="4248"/>
            <w:shd w:fill="F2F7FA"/>
            <w:vAlign w:val="center"/>
            <w:tcMar>
              <w:top w:w="85" w:type="dxa"/>
              <w:start w:w="105" w:type="dxa"/>
              <w:bottom w:w="85" w:type="dxa"/>
              <w:end w:w="105" w:type="dxa"/>
            </w:tcMar>
          </w:tcPr>
          <w:p>
            <w:pPr>
              <w:spacing w:before="0" w:after="0" w:line="247" w:lineRule="auto"/>
              <w:jc w:val="left"/>
            </w:pPr>
            <w:r/>
            <w:r>
              <w:rPr>
                <w:rFonts w:ascii="Arial" w:hAnsi="Arial"/>
                <w:b w:val="0"/>
                <w:color w:val="000000"/>
                <w:sz w:val="16"/>
              </w:rPr>
              <w:t>Drive applications, answer FAQs, explain ownership and founding status, follow up with partners</w:t>
            </w:r>
          </w:p>
        </w:tc>
        <w:tc>
          <w:tcPr>
            <w:tcW w:type="dxa" w:w="2088"/>
            <w:shd w:fill="F2F7FA"/>
            <w:vAlign w:val="center"/>
            <w:tcMar>
              <w:top w:w="85" w:type="dxa"/>
              <w:start w:w="105" w:type="dxa"/>
              <w:bottom w:w="85" w:type="dxa"/>
              <w:end w:w="105" w:type="dxa"/>
            </w:tcMar>
          </w:tcPr>
          <w:p>
            <w:pPr>
              <w:spacing w:before="0" w:after="0" w:line="247" w:lineRule="auto"/>
              <w:jc w:val="left"/>
            </w:pPr>
            <w:r/>
            <w:r>
              <w:rPr>
                <w:rFonts w:ascii="Arial" w:hAnsi="Arial"/>
                <w:b w:val="0"/>
                <w:color w:val="000000"/>
                <w:sz w:val="16"/>
              </w:rPr>
              <w:t>Qualified pipeline and first creator spotlights ready</w:t>
            </w:r>
          </w:p>
        </w:tc>
      </w:tr>
      <w:tr>
        <w:trPr>
          <w:cantSplit/>
        </w:trPr>
        <w:tc>
          <w:tcPr>
            <w:tcW w:type="dxa" w:w="1800"/>
            <w:vAlign w:val="center"/>
            <w:tcMar>
              <w:top w:w="85" w:type="dxa"/>
              <w:start w:w="105" w:type="dxa"/>
              <w:bottom w:w="85" w:type="dxa"/>
              <w:end w:w="105" w:type="dxa"/>
            </w:tcMar>
          </w:tcPr>
          <w:p>
            <w:pPr>
              <w:spacing w:before="0" w:after="0" w:line="247" w:lineRule="auto"/>
              <w:jc w:val="left"/>
            </w:pPr>
            <w:r/>
            <w:r>
              <w:rPr>
                <w:rFonts w:ascii="Arial" w:hAnsi="Arial"/>
                <w:b w:val="0"/>
                <w:color w:val="000000"/>
                <w:sz w:val="16"/>
              </w:rPr>
              <w:t>Select and prepare</w:t>
            </w:r>
          </w:p>
        </w:tc>
        <w:tc>
          <w:tcPr>
            <w:tcW w:type="dxa" w:w="1800"/>
            <w:vAlign w:val="center"/>
            <w:tcMar>
              <w:top w:w="85" w:type="dxa"/>
              <w:start w:w="105" w:type="dxa"/>
              <w:bottom w:w="85" w:type="dxa"/>
              <w:end w:w="105" w:type="dxa"/>
            </w:tcMar>
          </w:tcPr>
          <w:p>
            <w:pPr>
              <w:spacing w:before="0" w:after="0" w:line="247" w:lineRule="auto"/>
              <w:jc w:val="left"/>
            </w:pPr>
            <w:r/>
            <w:r>
              <w:rPr>
                <w:rFonts w:ascii="Arial" w:hAnsi="Arial"/>
                <w:b w:val="0"/>
                <w:color w:val="000000"/>
                <w:sz w:val="16"/>
              </w:rPr>
              <w:t>Oct 24–Nov 13</w:t>
            </w:r>
          </w:p>
        </w:tc>
        <w:tc>
          <w:tcPr>
            <w:tcW w:type="dxa" w:w="4248"/>
            <w:vAlign w:val="center"/>
            <w:tcMar>
              <w:top w:w="85" w:type="dxa"/>
              <w:start w:w="105" w:type="dxa"/>
              <w:bottom w:w="85" w:type="dxa"/>
              <w:end w:w="105" w:type="dxa"/>
            </w:tcMar>
          </w:tcPr>
          <w:p>
            <w:pPr>
              <w:spacing w:before="0" w:after="0" w:line="247" w:lineRule="auto"/>
              <w:jc w:val="left"/>
            </w:pPr>
            <w:r/>
            <w:r>
              <w:rPr>
                <w:rFonts w:ascii="Arial" w:hAnsi="Arial"/>
                <w:b w:val="0"/>
                <w:color w:val="000000"/>
                <w:sz w:val="16"/>
              </w:rPr>
              <w:t>Choose four to six pilot creators, confirm SoundSpace, complete releases, schedule rotations</w:t>
            </w:r>
          </w:p>
        </w:tc>
        <w:tc>
          <w:tcPr>
            <w:tcW w:type="dxa" w:w="2088"/>
            <w:vAlign w:val="center"/>
            <w:tcMar>
              <w:top w:w="85" w:type="dxa"/>
              <w:start w:w="105" w:type="dxa"/>
              <w:bottom w:w="85" w:type="dxa"/>
              <w:end w:w="105" w:type="dxa"/>
            </w:tcMar>
          </w:tcPr>
          <w:p>
            <w:pPr>
              <w:spacing w:before="0" w:after="0" w:line="247" w:lineRule="auto"/>
              <w:jc w:val="left"/>
            </w:pPr>
            <w:r/>
            <w:r>
              <w:rPr>
                <w:rFonts w:ascii="Arial" w:hAnsi="Arial"/>
                <w:b w:val="0"/>
                <w:color w:val="000000"/>
                <w:sz w:val="16"/>
              </w:rPr>
              <w:t>Venue, date, participants, crew, and production plan locked</w:t>
            </w:r>
          </w:p>
        </w:tc>
      </w:tr>
      <w:tr>
        <w:trPr>
          <w:cantSplit/>
        </w:trPr>
        <w:tc>
          <w:tcPr>
            <w:tcW w:type="dxa" w:w="1800"/>
            <w:shd w:fill="F2F7FA"/>
            <w:vAlign w:val="center"/>
            <w:tcMar>
              <w:top w:w="85" w:type="dxa"/>
              <w:start w:w="105" w:type="dxa"/>
              <w:bottom w:w="85" w:type="dxa"/>
              <w:end w:w="105" w:type="dxa"/>
            </w:tcMar>
          </w:tcPr>
          <w:p>
            <w:pPr>
              <w:spacing w:before="0" w:after="0" w:line="247" w:lineRule="auto"/>
              <w:jc w:val="left"/>
            </w:pPr>
            <w:r/>
            <w:r>
              <w:rPr>
                <w:rFonts w:ascii="Arial" w:hAnsi="Arial"/>
                <w:b w:val="0"/>
                <w:color w:val="000000"/>
                <w:sz w:val="16"/>
              </w:rPr>
              <w:t>First Light</w:t>
            </w:r>
          </w:p>
        </w:tc>
        <w:tc>
          <w:tcPr>
            <w:tcW w:type="dxa" w:w="1800"/>
            <w:shd w:fill="F2F7FA"/>
            <w:vAlign w:val="center"/>
            <w:tcMar>
              <w:top w:w="85" w:type="dxa"/>
              <w:start w:w="105" w:type="dxa"/>
              <w:bottom w:w="85" w:type="dxa"/>
              <w:end w:w="105" w:type="dxa"/>
            </w:tcMar>
          </w:tcPr>
          <w:p>
            <w:pPr>
              <w:spacing w:before="0" w:after="0" w:line="247" w:lineRule="auto"/>
              <w:jc w:val="left"/>
            </w:pPr>
            <w:r/>
            <w:r>
              <w:rPr>
                <w:rFonts w:ascii="Arial" w:hAnsi="Arial"/>
                <w:b w:val="0"/>
                <w:color w:val="000000"/>
                <w:sz w:val="16"/>
              </w:rPr>
              <w:t>Nov 14 preferred or Nov 21 alternate</w:t>
            </w:r>
          </w:p>
        </w:tc>
        <w:tc>
          <w:tcPr>
            <w:tcW w:type="dxa" w:w="4248"/>
            <w:shd w:fill="F2F7FA"/>
            <w:vAlign w:val="center"/>
            <w:tcMar>
              <w:top w:w="85" w:type="dxa"/>
              <w:start w:w="105" w:type="dxa"/>
              <w:bottom w:w="85" w:type="dxa"/>
              <w:end w:w="105" w:type="dxa"/>
            </w:tcMar>
          </w:tcPr>
          <w:p>
            <w:pPr>
              <w:spacing w:before="0" w:after="0" w:line="247" w:lineRule="auto"/>
              <w:jc w:val="left"/>
            </w:pPr>
            <w:r/>
            <w:r>
              <w:rPr>
                <w:rFonts w:ascii="Arial" w:hAnsi="Arial"/>
                <w:b w:val="0"/>
                <w:color w:val="000000"/>
                <w:sz w:val="16"/>
              </w:rPr>
              <w:t>Capture recording, interviews, portraits, performances, founder message, and group announcement</w:t>
            </w:r>
          </w:p>
        </w:tc>
        <w:tc>
          <w:tcPr>
            <w:tcW w:type="dxa" w:w="2088"/>
            <w:shd w:fill="F2F7FA"/>
            <w:vAlign w:val="center"/>
            <w:tcMar>
              <w:top w:w="85" w:type="dxa"/>
              <w:start w:w="105" w:type="dxa"/>
              <w:bottom w:w="85" w:type="dxa"/>
              <w:end w:w="105" w:type="dxa"/>
            </w:tcMar>
          </w:tcPr>
          <w:p>
            <w:pPr>
              <w:spacing w:before="0" w:after="0" w:line="247" w:lineRule="auto"/>
              <w:jc w:val="left"/>
            </w:pPr>
            <w:r/>
            <w:r>
              <w:rPr>
                <w:rFonts w:ascii="Arial" w:hAnsi="Arial"/>
                <w:b w:val="0"/>
                <w:color w:val="000000"/>
                <w:sz w:val="16"/>
              </w:rPr>
              <w:t>Required assets backed up and release permissions verified</w:t>
            </w:r>
          </w:p>
        </w:tc>
      </w:tr>
      <w:tr>
        <w:trPr>
          <w:cantSplit/>
        </w:trPr>
        <w:tc>
          <w:tcPr>
            <w:tcW w:type="dxa" w:w="1800"/>
            <w:vAlign w:val="center"/>
            <w:tcMar>
              <w:top w:w="85" w:type="dxa"/>
              <w:start w:w="105" w:type="dxa"/>
              <w:bottom w:w="85" w:type="dxa"/>
              <w:end w:w="105" w:type="dxa"/>
            </w:tcMar>
          </w:tcPr>
          <w:p>
            <w:pPr>
              <w:spacing w:before="0" w:after="0" w:line="247" w:lineRule="auto"/>
              <w:jc w:val="left"/>
            </w:pPr>
            <w:r/>
            <w:r>
              <w:rPr>
                <w:rFonts w:ascii="Arial" w:hAnsi="Arial"/>
                <w:b w:val="0"/>
                <w:color w:val="000000"/>
                <w:sz w:val="16"/>
              </w:rPr>
              <w:t>Amplify</w:t>
            </w:r>
          </w:p>
        </w:tc>
        <w:tc>
          <w:tcPr>
            <w:tcW w:type="dxa" w:w="1800"/>
            <w:vAlign w:val="center"/>
            <w:tcMar>
              <w:top w:w="85" w:type="dxa"/>
              <w:start w:w="105" w:type="dxa"/>
              <w:bottom w:w="85" w:type="dxa"/>
              <w:end w:w="105" w:type="dxa"/>
            </w:tcMar>
          </w:tcPr>
          <w:p>
            <w:pPr>
              <w:spacing w:before="0" w:after="0" w:line="247" w:lineRule="auto"/>
              <w:jc w:val="left"/>
            </w:pPr>
            <w:r/>
            <w:r>
              <w:rPr>
                <w:rFonts w:ascii="Arial" w:hAnsi="Arial"/>
                <w:b w:val="0"/>
                <w:color w:val="000000"/>
                <w:sz w:val="16"/>
              </w:rPr>
              <w:t>Thirty days after First Light</w:t>
            </w:r>
          </w:p>
        </w:tc>
        <w:tc>
          <w:tcPr>
            <w:tcW w:type="dxa" w:w="4248"/>
            <w:vAlign w:val="center"/>
            <w:tcMar>
              <w:top w:w="85" w:type="dxa"/>
              <w:start w:w="105" w:type="dxa"/>
              <w:bottom w:w="85" w:type="dxa"/>
              <w:end w:w="105" w:type="dxa"/>
            </w:tcMar>
          </w:tcPr>
          <w:p>
            <w:pPr>
              <w:spacing w:before="0" w:after="0" w:line="247" w:lineRule="auto"/>
              <w:jc w:val="left"/>
            </w:pPr>
            <w:r/>
            <w:r>
              <w:rPr>
                <w:rFonts w:ascii="Arial" w:hAnsi="Arial"/>
                <w:b w:val="0"/>
                <w:color w:val="000000"/>
                <w:sz w:val="16"/>
              </w:rPr>
              <w:t>Publish creator stories, partner recognition, clips, and the launch film</w:t>
            </w:r>
          </w:p>
        </w:tc>
        <w:tc>
          <w:tcPr>
            <w:tcW w:type="dxa" w:w="2088"/>
            <w:vAlign w:val="center"/>
            <w:tcMar>
              <w:top w:w="85" w:type="dxa"/>
              <w:start w:w="105" w:type="dxa"/>
              <w:bottom w:w="85" w:type="dxa"/>
              <w:end w:w="105" w:type="dxa"/>
            </w:tcMar>
          </w:tcPr>
          <w:p>
            <w:pPr>
              <w:spacing w:before="0" w:after="0" w:line="247" w:lineRule="auto"/>
              <w:jc w:val="left"/>
            </w:pPr>
            <w:r/>
            <w:r>
              <w:rPr>
                <w:rFonts w:ascii="Arial" w:hAnsi="Arial"/>
                <w:b w:val="0"/>
                <w:color w:val="000000"/>
                <w:sz w:val="16"/>
              </w:rPr>
              <w:t>Thirty planned assets delivered and performance reported</w:t>
            </w:r>
          </w:p>
        </w:tc>
      </w:tr>
      <w:tr>
        <w:trPr>
          <w:cantSplit/>
        </w:trPr>
        <w:tc>
          <w:tcPr>
            <w:tcW w:type="dxa" w:w="1800"/>
            <w:shd w:fill="F2F7FA"/>
            <w:vAlign w:val="center"/>
            <w:tcMar>
              <w:top w:w="85" w:type="dxa"/>
              <w:start w:w="105" w:type="dxa"/>
              <w:bottom w:w="85" w:type="dxa"/>
              <w:end w:w="105" w:type="dxa"/>
            </w:tcMar>
          </w:tcPr>
          <w:p>
            <w:pPr>
              <w:spacing w:before="0" w:after="0" w:line="247" w:lineRule="auto"/>
              <w:jc w:val="left"/>
            </w:pPr>
            <w:r/>
            <w:r>
              <w:rPr>
                <w:rFonts w:ascii="Arial" w:hAnsi="Arial"/>
                <w:b w:val="0"/>
                <w:color w:val="000000"/>
                <w:sz w:val="16"/>
              </w:rPr>
              <w:t>Launch Showcase</w:t>
            </w:r>
          </w:p>
        </w:tc>
        <w:tc>
          <w:tcPr>
            <w:tcW w:type="dxa" w:w="1800"/>
            <w:shd w:fill="F2F7FA"/>
            <w:vAlign w:val="center"/>
            <w:tcMar>
              <w:top w:w="85" w:type="dxa"/>
              <w:start w:w="105" w:type="dxa"/>
              <w:bottom w:w="85" w:type="dxa"/>
              <w:end w:w="105" w:type="dxa"/>
            </w:tcMar>
          </w:tcPr>
          <w:p>
            <w:pPr>
              <w:spacing w:before="0" w:after="0" w:line="247" w:lineRule="auto"/>
              <w:jc w:val="left"/>
            </w:pPr>
            <w:r/>
            <w:r>
              <w:rPr>
                <w:rFonts w:ascii="Arial" w:hAnsi="Arial"/>
                <w:b w:val="0"/>
                <w:color w:val="000000"/>
                <w:sz w:val="16"/>
              </w:rPr>
              <w:t>After venue confirmation</w:t>
            </w:r>
          </w:p>
        </w:tc>
        <w:tc>
          <w:tcPr>
            <w:tcW w:type="dxa" w:w="4248"/>
            <w:shd w:fill="F2F7FA"/>
            <w:vAlign w:val="center"/>
            <w:tcMar>
              <w:top w:w="85" w:type="dxa"/>
              <w:start w:w="105" w:type="dxa"/>
              <w:bottom w:w="85" w:type="dxa"/>
              <w:end w:w="105" w:type="dxa"/>
            </w:tcMar>
          </w:tcPr>
          <w:p>
            <w:pPr>
              <w:spacing w:before="0" w:after="0" w:line="247" w:lineRule="auto"/>
              <w:jc w:val="left"/>
            </w:pPr>
            <w:r/>
            <w:r>
              <w:rPr>
                <w:rFonts w:ascii="Arial" w:hAnsi="Arial"/>
                <w:b w:val="0"/>
                <w:color w:val="000000"/>
                <w:sz w:val="16"/>
              </w:rPr>
              <w:t>Present eight to twelve performers and connect creators with partners and supporters</w:t>
            </w:r>
          </w:p>
        </w:tc>
        <w:tc>
          <w:tcPr>
            <w:tcW w:type="dxa" w:w="2088"/>
            <w:shd w:fill="F2F7FA"/>
            <w:vAlign w:val="center"/>
            <w:tcMar>
              <w:top w:w="85" w:type="dxa"/>
              <w:start w:w="105" w:type="dxa"/>
              <w:bottom w:w="85" w:type="dxa"/>
              <w:end w:w="105" w:type="dxa"/>
            </w:tcMar>
          </w:tcPr>
          <w:p>
            <w:pPr>
              <w:spacing w:before="0" w:after="0" w:line="247" w:lineRule="auto"/>
              <w:jc w:val="left"/>
            </w:pPr>
            <w:r/>
            <w:r>
              <w:rPr>
                <w:rFonts w:ascii="Arial" w:hAnsi="Arial"/>
                <w:b w:val="0"/>
                <w:color w:val="000000"/>
                <w:sz w:val="16"/>
              </w:rPr>
              <w:t>Attendance, profiles, partner leads, feedback, and lessons documented</w:t>
            </w:r>
          </w:p>
        </w:tc>
      </w:tr>
    </w:tbl>
    <w:p>
      <w:pPr>
        <w:pStyle w:val="Heading2"/>
        <w:keepNext/>
      </w:pPr>
      <w:r>
        <w:t>Funnel</w:t>
      </w:r>
    </w:p>
    <w:tbl>
      <w:tblPr>
        <w:tblStyle w:val="TableGrid"/>
        <w:tblW w:type="auto" w:w="0"/>
        <w:jc w:val="center"/>
        <w:tblLayout w:type="fixed"/>
        <w:tblLook w:firstColumn="1" w:firstRow="1" w:lastColumn="0" w:lastRow="0" w:noHBand="0" w:noVBand="1" w:val="04A0"/>
        <w:tblBorders>
          <w:top w:val="single" w:sz="7" w:space="0" w:color="D9D9D9"/>
          <w:left w:val="single" w:sz="7" w:space="0" w:color="D9D9D9"/>
          <w:bottom w:val="single" w:sz="7" w:space="0" w:color="D9D9D9"/>
          <w:right w:val="single" w:sz="7" w:space="0" w:color="D9D9D9"/>
          <w:insideH w:val="single" w:sz="7" w:space="0" w:color="D9D9D9"/>
          <w:insideV w:val="single" w:sz="7" w:space="0" w:color="D9D9D9"/>
        </w:tblBorders>
      </w:tblPr>
      <w:tblGrid>
        <w:gridCol w:w="3351"/>
        <w:gridCol w:w="3351"/>
        <w:gridCol w:w="3351"/>
      </w:tblGrid>
      <w:tr>
        <w:trPr>
          <w:tblHeader w:val="true"/>
          <w:cantSplit/>
        </w:trPr>
        <w:tc>
          <w:tcPr>
            <w:tcW w:type="dxa" w:w="1512"/>
            <w:shd w:fill="182A3A"/>
            <w:vAlign w:val="center"/>
            <w:tcMar>
              <w:top w:w="85" w:type="dxa"/>
              <w:start w:w="105" w:type="dxa"/>
              <w:bottom w:w="85" w:type="dxa"/>
              <w:end w:w="105" w:type="dxa"/>
            </w:tcMar>
          </w:tcPr>
          <w:p>
            <w:pPr>
              <w:spacing w:before="0" w:after="0" w:line="247" w:lineRule="auto"/>
              <w:jc w:val="left"/>
            </w:pPr>
            <w:r/>
            <w:r>
              <w:rPr>
                <w:rFonts w:ascii="Arial" w:hAnsi="Arial"/>
                <w:b/>
                <w:color w:val="FFFFFF"/>
                <w:sz w:val="17"/>
              </w:rPr>
              <w:t>Step</w:t>
            </w:r>
          </w:p>
        </w:tc>
        <w:tc>
          <w:tcPr>
            <w:tcW w:type="dxa" w:w="5400"/>
            <w:shd w:fill="182A3A"/>
            <w:vAlign w:val="center"/>
            <w:tcMar>
              <w:top w:w="85" w:type="dxa"/>
              <w:start w:w="105" w:type="dxa"/>
              <w:bottom w:w="85" w:type="dxa"/>
              <w:end w:w="105" w:type="dxa"/>
            </w:tcMar>
          </w:tcPr>
          <w:p>
            <w:pPr>
              <w:spacing w:before="0" w:after="0" w:line="247" w:lineRule="auto"/>
              <w:jc w:val="left"/>
            </w:pPr>
            <w:r/>
            <w:r>
              <w:rPr>
                <w:rFonts w:ascii="Arial" w:hAnsi="Arial"/>
                <w:b/>
                <w:color w:val="FFFFFF"/>
                <w:sz w:val="17"/>
              </w:rPr>
              <w:t>Audience experience</w:t>
            </w:r>
          </w:p>
        </w:tc>
        <w:tc>
          <w:tcPr>
            <w:tcW w:type="dxa" w:w="3024"/>
            <w:shd w:fill="182A3A"/>
            <w:vAlign w:val="center"/>
            <w:tcMar>
              <w:top w:w="85" w:type="dxa"/>
              <w:start w:w="105" w:type="dxa"/>
              <w:bottom w:w="85" w:type="dxa"/>
              <w:end w:w="105" w:type="dxa"/>
            </w:tcMar>
          </w:tcPr>
          <w:p>
            <w:pPr>
              <w:spacing w:before="0" w:after="0" w:line="247" w:lineRule="auto"/>
              <w:jc w:val="left"/>
            </w:pPr>
            <w:r/>
            <w:r>
              <w:rPr>
                <w:rFonts w:ascii="Arial" w:hAnsi="Arial"/>
                <w:b/>
                <w:color w:val="FFFFFF"/>
                <w:sz w:val="17"/>
              </w:rPr>
              <w:t>Tracking signal</w:t>
            </w:r>
          </w:p>
        </w:tc>
      </w:tr>
      <w:tr>
        <w:trPr>
          <w:cantSplit/>
        </w:trPr>
        <w:tc>
          <w:tcPr>
            <w:tcW w:type="dxa" w:w="1512"/>
            <w:vAlign w:val="center"/>
            <w:tcMar>
              <w:top w:w="85" w:type="dxa"/>
              <w:start w:w="105" w:type="dxa"/>
              <w:bottom w:w="85" w:type="dxa"/>
              <w:end w:w="105" w:type="dxa"/>
            </w:tcMar>
          </w:tcPr>
          <w:p>
            <w:pPr>
              <w:spacing w:before="0" w:after="0" w:line="247" w:lineRule="auto"/>
              <w:jc w:val="left"/>
            </w:pPr>
            <w:r/>
            <w:r>
              <w:rPr>
                <w:rFonts w:ascii="Arial" w:hAnsi="Arial"/>
                <w:b w:val="0"/>
                <w:color w:val="000000"/>
                <w:sz w:val="17"/>
              </w:rPr>
              <w:t>Discover</w:t>
            </w:r>
          </w:p>
        </w:tc>
        <w:tc>
          <w:tcPr>
            <w:tcW w:type="dxa" w:w="5400"/>
            <w:vAlign w:val="center"/>
            <w:tcMar>
              <w:top w:w="85" w:type="dxa"/>
              <w:start w:w="105" w:type="dxa"/>
              <w:bottom w:w="85" w:type="dxa"/>
              <w:end w:w="105" w:type="dxa"/>
            </w:tcMar>
          </w:tcPr>
          <w:p>
            <w:pPr>
              <w:spacing w:before="0" w:after="0" w:line="247" w:lineRule="auto"/>
              <w:jc w:val="left"/>
            </w:pPr>
            <w:r/>
            <w:r>
              <w:rPr>
                <w:rFonts w:ascii="Arial" w:hAnsi="Arial"/>
                <w:b w:val="0"/>
                <w:color w:val="000000"/>
                <w:sz w:val="17"/>
              </w:rPr>
              <w:t>Sees a creator story, partner post, or launch video</w:t>
            </w:r>
          </w:p>
        </w:tc>
        <w:tc>
          <w:tcPr>
            <w:tcW w:type="dxa" w:w="3024"/>
            <w:vAlign w:val="center"/>
            <w:tcMar>
              <w:top w:w="85" w:type="dxa"/>
              <w:start w:w="105" w:type="dxa"/>
              <w:bottom w:w="85" w:type="dxa"/>
              <w:end w:w="105" w:type="dxa"/>
            </w:tcMar>
          </w:tcPr>
          <w:p>
            <w:pPr>
              <w:spacing w:before="0" w:after="0" w:line="247" w:lineRule="auto"/>
              <w:jc w:val="left"/>
            </w:pPr>
            <w:r/>
            <w:r>
              <w:rPr>
                <w:rFonts w:ascii="Arial" w:hAnsi="Arial"/>
                <w:b w:val="0"/>
                <w:color w:val="000000"/>
                <w:sz w:val="17"/>
              </w:rPr>
              <w:t>Reach, plays, profile visits</w:t>
            </w:r>
          </w:p>
        </w:tc>
      </w:tr>
      <w:tr>
        <w:trPr>
          <w:cantSplit/>
        </w:trPr>
        <w:tc>
          <w:tcPr>
            <w:tcW w:type="dxa" w:w="1512"/>
            <w:shd w:fill="F2F7FA"/>
            <w:vAlign w:val="center"/>
            <w:tcMar>
              <w:top w:w="85" w:type="dxa"/>
              <w:start w:w="105" w:type="dxa"/>
              <w:bottom w:w="85" w:type="dxa"/>
              <w:end w:w="105" w:type="dxa"/>
            </w:tcMar>
          </w:tcPr>
          <w:p>
            <w:pPr>
              <w:spacing w:before="0" w:after="0" w:line="247" w:lineRule="auto"/>
              <w:jc w:val="left"/>
            </w:pPr>
            <w:r/>
            <w:r>
              <w:rPr>
                <w:rFonts w:ascii="Arial" w:hAnsi="Arial"/>
                <w:b w:val="0"/>
                <w:color w:val="000000"/>
                <w:sz w:val="17"/>
              </w:rPr>
              <w:t>Understand</w:t>
            </w:r>
          </w:p>
        </w:tc>
        <w:tc>
          <w:tcPr>
            <w:tcW w:type="dxa" w:w="5400"/>
            <w:shd w:fill="F2F7FA"/>
            <w:vAlign w:val="center"/>
            <w:tcMar>
              <w:top w:w="85" w:type="dxa"/>
              <w:start w:w="105" w:type="dxa"/>
              <w:bottom w:w="85" w:type="dxa"/>
              <w:end w:w="105" w:type="dxa"/>
            </w:tcMar>
          </w:tcPr>
          <w:p>
            <w:pPr>
              <w:spacing w:before="0" w:after="0" w:line="247" w:lineRule="auto"/>
              <w:jc w:val="left"/>
            </w:pPr>
            <w:r/>
            <w:r>
              <w:rPr>
                <w:rFonts w:ascii="Arial" w:hAnsi="Arial"/>
                <w:b w:val="0"/>
                <w:color w:val="000000"/>
                <w:sz w:val="17"/>
              </w:rPr>
              <w:t>Learns what StarRise offers and what founding status does not promise</w:t>
            </w:r>
          </w:p>
        </w:tc>
        <w:tc>
          <w:tcPr>
            <w:tcW w:type="dxa" w:w="3024"/>
            <w:shd w:fill="F2F7FA"/>
            <w:vAlign w:val="center"/>
            <w:tcMar>
              <w:top w:w="85" w:type="dxa"/>
              <w:start w:w="105" w:type="dxa"/>
              <w:bottom w:w="85" w:type="dxa"/>
              <w:end w:w="105" w:type="dxa"/>
            </w:tcMar>
          </w:tcPr>
          <w:p>
            <w:pPr>
              <w:spacing w:before="0" w:after="0" w:line="247" w:lineRule="auto"/>
              <w:jc w:val="left"/>
            </w:pPr>
            <w:r/>
            <w:r>
              <w:rPr>
                <w:rFonts w:ascii="Arial" w:hAnsi="Arial"/>
                <w:b w:val="0"/>
                <w:color w:val="000000"/>
                <w:sz w:val="17"/>
              </w:rPr>
              <w:t>Page views, FAQ engagement, video completion</w:t>
            </w:r>
          </w:p>
        </w:tc>
      </w:tr>
      <w:tr>
        <w:trPr>
          <w:cantSplit/>
        </w:trPr>
        <w:tc>
          <w:tcPr>
            <w:tcW w:type="dxa" w:w="1512"/>
            <w:vAlign w:val="center"/>
            <w:tcMar>
              <w:top w:w="85" w:type="dxa"/>
              <w:start w:w="105" w:type="dxa"/>
              <w:bottom w:w="85" w:type="dxa"/>
              <w:end w:w="105" w:type="dxa"/>
            </w:tcMar>
          </w:tcPr>
          <w:p>
            <w:pPr>
              <w:spacing w:before="0" w:after="0" w:line="247" w:lineRule="auto"/>
              <w:jc w:val="left"/>
            </w:pPr>
            <w:r/>
            <w:r>
              <w:rPr>
                <w:rFonts w:ascii="Arial" w:hAnsi="Arial"/>
                <w:b w:val="0"/>
                <w:color w:val="000000"/>
                <w:sz w:val="17"/>
              </w:rPr>
              <w:t>Apply or refer</w:t>
            </w:r>
          </w:p>
        </w:tc>
        <w:tc>
          <w:tcPr>
            <w:tcW w:type="dxa" w:w="5400"/>
            <w:vAlign w:val="center"/>
            <w:tcMar>
              <w:top w:w="85" w:type="dxa"/>
              <w:start w:w="105" w:type="dxa"/>
              <w:bottom w:w="85" w:type="dxa"/>
              <w:end w:w="105" w:type="dxa"/>
            </w:tcMar>
          </w:tcPr>
          <w:p>
            <w:pPr>
              <w:spacing w:before="0" w:after="0" w:line="247" w:lineRule="auto"/>
              <w:jc w:val="left"/>
            </w:pPr>
            <w:r/>
            <w:r>
              <w:rPr>
                <w:rFonts w:ascii="Arial" w:hAnsi="Arial"/>
                <w:b w:val="0"/>
                <w:color w:val="000000"/>
                <w:sz w:val="17"/>
              </w:rPr>
              <w:t>Completes the application or sends a qualified creator</w:t>
            </w:r>
          </w:p>
        </w:tc>
        <w:tc>
          <w:tcPr>
            <w:tcW w:type="dxa" w:w="3024"/>
            <w:vAlign w:val="center"/>
            <w:tcMar>
              <w:top w:w="85" w:type="dxa"/>
              <w:start w:w="105" w:type="dxa"/>
              <w:bottom w:w="85" w:type="dxa"/>
              <w:end w:w="105" w:type="dxa"/>
            </w:tcMar>
          </w:tcPr>
          <w:p>
            <w:pPr>
              <w:spacing w:before="0" w:after="0" w:line="247" w:lineRule="auto"/>
              <w:jc w:val="left"/>
            </w:pPr>
            <w:r/>
            <w:r>
              <w:rPr>
                <w:rFonts w:ascii="Arial" w:hAnsi="Arial"/>
                <w:b w:val="0"/>
                <w:color w:val="000000"/>
                <w:sz w:val="17"/>
              </w:rPr>
              <w:t>Started and completed applications, referral source</w:t>
            </w:r>
          </w:p>
        </w:tc>
      </w:tr>
      <w:tr>
        <w:trPr>
          <w:cantSplit/>
        </w:trPr>
        <w:tc>
          <w:tcPr>
            <w:tcW w:type="dxa" w:w="1512"/>
            <w:shd w:fill="F2F7FA"/>
            <w:vAlign w:val="center"/>
            <w:tcMar>
              <w:top w:w="85" w:type="dxa"/>
              <w:start w:w="105" w:type="dxa"/>
              <w:bottom w:w="85" w:type="dxa"/>
              <w:end w:w="105" w:type="dxa"/>
            </w:tcMar>
          </w:tcPr>
          <w:p>
            <w:pPr>
              <w:spacing w:before="0" w:after="0" w:line="247" w:lineRule="auto"/>
              <w:jc w:val="left"/>
            </w:pPr>
            <w:r/>
            <w:r>
              <w:rPr>
                <w:rFonts w:ascii="Arial" w:hAnsi="Arial"/>
                <w:b w:val="0"/>
                <w:color w:val="000000"/>
                <w:sz w:val="17"/>
              </w:rPr>
              <w:t>Review</w:t>
            </w:r>
          </w:p>
        </w:tc>
        <w:tc>
          <w:tcPr>
            <w:tcW w:type="dxa" w:w="5400"/>
            <w:shd w:fill="F2F7FA"/>
            <w:vAlign w:val="center"/>
            <w:tcMar>
              <w:top w:w="85" w:type="dxa"/>
              <w:start w:w="105" w:type="dxa"/>
              <w:bottom w:w="85" w:type="dxa"/>
              <w:end w:w="105" w:type="dxa"/>
            </w:tcMar>
          </w:tcPr>
          <w:p>
            <w:pPr>
              <w:spacing w:before="0" w:after="0" w:line="247" w:lineRule="auto"/>
              <w:jc w:val="left"/>
            </w:pPr>
            <w:r/>
            <w:r>
              <w:rPr>
                <w:rFonts w:ascii="Arial" w:hAnsi="Arial"/>
                <w:b w:val="0"/>
                <w:color w:val="000000"/>
                <w:sz w:val="17"/>
              </w:rPr>
              <w:t>Receives a clear status update and next step</w:t>
            </w:r>
          </w:p>
        </w:tc>
        <w:tc>
          <w:tcPr>
            <w:tcW w:type="dxa" w:w="3024"/>
            <w:shd w:fill="F2F7FA"/>
            <w:vAlign w:val="center"/>
            <w:tcMar>
              <w:top w:w="85" w:type="dxa"/>
              <w:start w:w="105" w:type="dxa"/>
              <w:bottom w:w="85" w:type="dxa"/>
              <w:end w:w="105" w:type="dxa"/>
            </w:tcMar>
          </w:tcPr>
          <w:p>
            <w:pPr>
              <w:spacing w:before="0" w:after="0" w:line="247" w:lineRule="auto"/>
              <w:jc w:val="left"/>
            </w:pPr>
            <w:r/>
            <w:r>
              <w:rPr>
                <w:rFonts w:ascii="Arial" w:hAnsi="Arial"/>
                <w:b w:val="0"/>
                <w:color w:val="000000"/>
                <w:sz w:val="17"/>
              </w:rPr>
              <w:t>Response time, accepted, waitlisted, or not selected</w:t>
            </w:r>
          </w:p>
        </w:tc>
      </w:tr>
      <w:tr>
        <w:trPr>
          <w:cantSplit/>
        </w:trPr>
        <w:tc>
          <w:tcPr>
            <w:tcW w:type="dxa" w:w="1512"/>
            <w:vAlign w:val="center"/>
            <w:tcMar>
              <w:top w:w="85" w:type="dxa"/>
              <w:start w:w="105" w:type="dxa"/>
              <w:bottom w:w="85" w:type="dxa"/>
              <w:end w:w="105" w:type="dxa"/>
            </w:tcMar>
          </w:tcPr>
          <w:p>
            <w:pPr>
              <w:spacing w:before="0" w:after="0" w:line="247" w:lineRule="auto"/>
              <w:jc w:val="left"/>
            </w:pPr>
            <w:r/>
            <w:r>
              <w:rPr>
                <w:rFonts w:ascii="Arial" w:hAnsi="Arial"/>
                <w:b w:val="0"/>
                <w:color w:val="000000"/>
                <w:sz w:val="17"/>
              </w:rPr>
              <w:t>Activate</w:t>
            </w:r>
          </w:p>
        </w:tc>
        <w:tc>
          <w:tcPr>
            <w:tcW w:type="dxa" w:w="5400"/>
            <w:vAlign w:val="center"/>
            <w:tcMar>
              <w:top w:w="85" w:type="dxa"/>
              <w:start w:w="105" w:type="dxa"/>
              <w:bottom w:w="85" w:type="dxa"/>
              <w:end w:w="105" w:type="dxa"/>
            </w:tcMar>
          </w:tcPr>
          <w:p>
            <w:pPr>
              <w:spacing w:before="0" w:after="0" w:line="247" w:lineRule="auto"/>
              <w:jc w:val="left"/>
            </w:pPr>
            <w:r/>
            <w:r>
              <w:rPr>
                <w:rFonts w:ascii="Arial" w:hAnsi="Arial"/>
                <w:b w:val="0"/>
                <w:color w:val="000000"/>
                <w:sz w:val="17"/>
              </w:rPr>
              <w:t>Builds an approved public profile and participates in onboarding</w:t>
            </w:r>
          </w:p>
        </w:tc>
        <w:tc>
          <w:tcPr>
            <w:tcW w:type="dxa" w:w="3024"/>
            <w:vAlign w:val="center"/>
            <w:tcMar>
              <w:top w:w="85" w:type="dxa"/>
              <w:start w:w="105" w:type="dxa"/>
              <w:bottom w:w="85" w:type="dxa"/>
              <w:end w:w="105" w:type="dxa"/>
            </w:tcMar>
          </w:tcPr>
          <w:p>
            <w:pPr>
              <w:spacing w:before="0" w:after="0" w:line="247" w:lineRule="auto"/>
              <w:jc w:val="left"/>
            </w:pPr>
            <w:r/>
            <w:r>
              <w:rPr>
                <w:rFonts w:ascii="Arial" w:hAnsi="Arial"/>
                <w:b w:val="0"/>
                <w:color w:val="000000"/>
                <w:sz w:val="17"/>
              </w:rPr>
              <w:t>Published profiles and onboarding completion</w:t>
            </w:r>
          </w:p>
        </w:tc>
      </w:tr>
      <w:tr>
        <w:trPr>
          <w:cantSplit/>
        </w:trPr>
        <w:tc>
          <w:tcPr>
            <w:tcW w:type="dxa" w:w="1512"/>
            <w:shd w:fill="F2F7FA"/>
            <w:vAlign w:val="center"/>
            <w:tcMar>
              <w:top w:w="85" w:type="dxa"/>
              <w:start w:w="105" w:type="dxa"/>
              <w:bottom w:w="85" w:type="dxa"/>
              <w:end w:w="105" w:type="dxa"/>
            </w:tcMar>
          </w:tcPr>
          <w:p>
            <w:pPr>
              <w:spacing w:before="0" w:after="0" w:line="247" w:lineRule="auto"/>
              <w:jc w:val="left"/>
            </w:pPr>
            <w:r/>
            <w:r>
              <w:rPr>
                <w:rFonts w:ascii="Arial" w:hAnsi="Arial"/>
                <w:b w:val="0"/>
                <w:color w:val="000000"/>
                <w:sz w:val="17"/>
              </w:rPr>
              <w:t>Participate</w:t>
            </w:r>
          </w:p>
        </w:tc>
        <w:tc>
          <w:tcPr>
            <w:tcW w:type="dxa" w:w="5400"/>
            <w:shd w:fill="F2F7FA"/>
            <w:vAlign w:val="center"/>
            <w:tcMar>
              <w:top w:w="85" w:type="dxa"/>
              <w:start w:w="105" w:type="dxa"/>
              <w:bottom w:w="85" w:type="dxa"/>
              <w:end w:w="105" w:type="dxa"/>
            </w:tcMar>
          </w:tcPr>
          <w:p>
            <w:pPr>
              <w:spacing w:before="0" w:after="0" w:line="247" w:lineRule="auto"/>
              <w:jc w:val="left"/>
            </w:pPr>
            <w:r/>
            <w:r>
              <w:rPr>
                <w:rFonts w:ascii="Arial" w:hAnsi="Arial"/>
                <w:b w:val="0"/>
                <w:color w:val="000000"/>
                <w:sz w:val="17"/>
              </w:rPr>
              <w:t>Joins First Light, workshops, showcase, or partner opportunities</w:t>
            </w:r>
          </w:p>
        </w:tc>
        <w:tc>
          <w:tcPr>
            <w:tcW w:type="dxa" w:w="3024"/>
            <w:shd w:fill="F2F7FA"/>
            <w:vAlign w:val="center"/>
            <w:tcMar>
              <w:top w:w="85" w:type="dxa"/>
              <w:start w:w="105" w:type="dxa"/>
              <w:bottom w:w="85" w:type="dxa"/>
              <w:end w:w="105" w:type="dxa"/>
            </w:tcMar>
          </w:tcPr>
          <w:p>
            <w:pPr>
              <w:spacing w:before="0" w:after="0" w:line="247" w:lineRule="auto"/>
              <w:jc w:val="left"/>
            </w:pPr>
            <w:r/>
            <w:r>
              <w:rPr>
                <w:rFonts w:ascii="Arial" w:hAnsi="Arial"/>
                <w:b w:val="0"/>
                <w:color w:val="000000"/>
                <w:sz w:val="17"/>
              </w:rPr>
              <w:t>Attendance, deliverables, partner introductions</w:t>
            </w:r>
          </w:p>
        </w:tc>
      </w:tr>
      <w:tr>
        <w:trPr>
          <w:cantSplit/>
        </w:trPr>
        <w:tc>
          <w:tcPr>
            <w:tcW w:type="dxa" w:w="1512"/>
            <w:vAlign w:val="center"/>
            <w:tcMar>
              <w:top w:w="85" w:type="dxa"/>
              <w:start w:w="105" w:type="dxa"/>
              <w:bottom w:w="85" w:type="dxa"/>
              <w:end w:w="105" w:type="dxa"/>
            </w:tcMar>
          </w:tcPr>
          <w:p>
            <w:pPr>
              <w:spacing w:before="0" w:after="0" w:line="247" w:lineRule="auto"/>
              <w:jc w:val="left"/>
            </w:pPr>
            <w:r/>
            <w:r>
              <w:rPr>
                <w:rFonts w:ascii="Arial" w:hAnsi="Arial"/>
                <w:b w:val="0"/>
                <w:color w:val="000000"/>
                <w:sz w:val="17"/>
              </w:rPr>
              <w:t>Rise</w:t>
            </w:r>
          </w:p>
        </w:tc>
        <w:tc>
          <w:tcPr>
            <w:tcW w:type="dxa" w:w="5400"/>
            <w:vAlign w:val="center"/>
            <w:tcMar>
              <w:top w:w="85" w:type="dxa"/>
              <w:start w:w="105" w:type="dxa"/>
              <w:bottom w:w="85" w:type="dxa"/>
              <w:end w:w="105" w:type="dxa"/>
            </w:tcMar>
          </w:tcPr>
          <w:p>
            <w:pPr>
              <w:spacing w:before="0" w:after="0" w:line="247" w:lineRule="auto"/>
              <w:jc w:val="left"/>
            </w:pPr>
            <w:r/>
            <w:r>
              <w:rPr>
                <w:rFonts w:ascii="Arial" w:hAnsi="Arial"/>
                <w:b w:val="0"/>
                <w:color w:val="000000"/>
                <w:sz w:val="17"/>
              </w:rPr>
              <w:t>Uses stronger assets, connections, and documented progress</w:t>
            </w:r>
          </w:p>
        </w:tc>
        <w:tc>
          <w:tcPr>
            <w:tcW w:type="dxa" w:w="3024"/>
            <w:vAlign w:val="center"/>
            <w:tcMar>
              <w:top w:w="85" w:type="dxa"/>
              <w:start w:w="105" w:type="dxa"/>
              <w:bottom w:w="85" w:type="dxa"/>
              <w:end w:w="105" w:type="dxa"/>
            </w:tcMar>
          </w:tcPr>
          <w:p>
            <w:pPr>
              <w:spacing w:before="0" w:after="0" w:line="247" w:lineRule="auto"/>
              <w:jc w:val="left"/>
            </w:pPr>
            <w:r/>
            <w:r>
              <w:rPr>
                <w:rFonts w:ascii="Arial" w:hAnsi="Arial"/>
                <w:b w:val="0"/>
                <w:color w:val="000000"/>
                <w:sz w:val="17"/>
              </w:rPr>
              <w:t>Opportunities, projects funded, earnings after payments are approved, and career milestones</w:t>
            </w:r>
          </w:p>
        </w:tc>
      </w:tr>
    </w:tbl>
    <w:p>
      <w:pPr>
        <w:pStyle w:val="Heading2"/>
        <w:keepNext/>
      </w:pPr>
      <w:r>
        <w:t>Current links</w:t>
      </w:r>
    </w:p>
    <w:p>
      <w:pPr>
        <w:spacing w:before="0" w:after="60" w:line="252" w:lineRule="auto"/>
      </w:pPr>
      <w:r>
        <w:rPr>
          <w:rFonts w:ascii="Arial" w:hAnsi="Arial"/>
          <w:b/>
          <w:i w:val="0"/>
          <w:color w:val="000000"/>
          <w:sz w:val="20"/>
        </w:rPr>
        <w:t xml:space="preserve">Website  </w:t>
      </w:r>
      <w:r>
        <w:rPr>
          <w:rFonts w:ascii="Arial" w:hAnsi="Arial"/>
          <w:b w:val="0"/>
          <w:i w:val="0"/>
          <w:color w:val="245B78"/>
          <w:sz w:val="20"/>
        </w:rPr>
        <w:t>https://starrisebyfament.com</w:t>
      </w:r>
    </w:p>
    <w:p>
      <w:pPr>
        <w:spacing w:before="0" w:after="0" w:line="252" w:lineRule="auto"/>
      </w:pPr>
      <w:r>
        <w:rPr>
          <w:rFonts w:ascii="Arial" w:hAnsi="Arial"/>
          <w:b/>
          <w:i w:val="0"/>
          <w:color w:val="000000"/>
          <w:sz w:val="20"/>
        </w:rPr>
        <w:t xml:space="preserve">Founding Creator application  </w:t>
      </w:r>
      <w:r>
        <w:rPr>
          <w:rFonts w:ascii="Arial" w:hAnsi="Arial"/>
          <w:b w:val="0"/>
          <w:i w:val="0"/>
          <w:color w:val="245B78"/>
          <w:sz w:val="20"/>
        </w:rPr>
        <w:t>https://starrisebyfament.com/founding-creators.html</w:t>
      </w:r>
    </w:p>
    <w:p>
      <w:r>
        <w:br w:type="page"/>
      </w:r>
    </w:p>
    <w:p>
      <w:pPr>
        <w:pStyle w:val="Heading1"/>
        <w:keepNext/>
      </w:pPr>
      <w:r>
        <w:t>Public Campaign Announcement</w:t>
      </w:r>
    </w:p>
    <w:p>
      <w:pPr>
        <w:pStyle w:val="Heading2"/>
        <w:keepNext/>
      </w:pPr>
      <w:r>
        <w:t>Full announcement</w:t>
      </w:r>
    </w:p>
    <w:p>
      <w:pPr>
        <w:spacing w:before="0" w:after="100" w:line="252" w:lineRule="auto"/>
      </w:pPr>
      <w:r>
        <w:rPr>
          <w:rFonts w:ascii="Arial" w:hAnsi="Arial"/>
          <w:b w:val="0"/>
          <w:i w:val="0"/>
          <w:color w:val="000000"/>
          <w:sz w:val="20"/>
        </w:rPr>
        <w:t>StarRise by FAM Entertainment is opening Wave One of the StarRise Founding 100 and selecting the first 25 founding creators.</w:t>
      </w:r>
    </w:p>
    <w:p>
      <w:pPr>
        <w:spacing w:before="0" w:after="100" w:line="252" w:lineRule="auto"/>
      </w:pPr>
      <w:r>
        <w:rPr>
          <w:rFonts w:ascii="Arial" w:hAnsi="Arial"/>
          <w:b w:val="0"/>
          <w:i w:val="0"/>
          <w:color w:val="000000"/>
          <w:sz w:val="20"/>
        </w:rPr>
        <w:t>We are building a people-first entertainment ecosystem where artists, singers, musicians, producers, engineers, comedians, performers, vendors, and creative partners can showcase their work, build credible profiles, connect, collaborate, and access real development opportunities.</w:t>
      </w:r>
    </w:p>
    <w:p>
      <w:pPr>
        <w:spacing w:before="0" w:after="100" w:line="252" w:lineRule="auto"/>
      </w:pPr>
      <w:r>
        <w:rPr>
          <w:rFonts w:ascii="Arial" w:hAnsi="Arial"/>
          <w:b w:val="0"/>
          <w:i w:val="0"/>
          <w:color w:val="000000"/>
          <w:sz w:val="20"/>
        </w:rPr>
        <w:t>The First 25 will help shape the early StarRise experience and may be considered for creator spotlights, profile development, workshops, recording and content opportunities, partner introductions, and our First Light production day and future launch showcase. Selection does not guarantee paid work, funding, representation, or event placement. Founding membership is free, creators retain ownership of their work, and public profiles are published only with permission.</w:t>
      </w:r>
    </w:p>
    <w:p>
      <w:pPr>
        <w:spacing w:before="0" w:after="100" w:line="252" w:lineRule="auto"/>
      </w:pPr>
      <w:r>
        <w:rPr>
          <w:rFonts w:ascii="Arial" w:hAnsi="Arial"/>
          <w:b w:val="0"/>
          <w:i w:val="0"/>
          <w:color w:val="000000"/>
          <w:sz w:val="20"/>
        </w:rPr>
        <w:t>We don’t compete. We connect. If you are ready to build, contribute, and rise with the community, apply now.</w:t>
      </w:r>
    </w:p>
    <w:p>
      <w:pPr>
        <w:spacing w:before="0" w:after="200" w:line="252" w:lineRule="auto"/>
      </w:pPr>
      <w:r>
        <w:rPr>
          <w:rFonts w:ascii="Arial" w:hAnsi="Arial"/>
          <w:b/>
          <w:i w:val="0"/>
          <w:color w:val="000000"/>
          <w:sz w:val="20"/>
        </w:rPr>
        <w:t>Apply at https://starrisebyfament.com/founding-creators.html</w:t>
      </w:r>
    </w:p>
    <w:p>
      <w:pPr>
        <w:pStyle w:val="Heading2"/>
        <w:keepNext/>
      </w:pPr>
      <w:r>
        <w:t>Social caption</w:t>
      </w:r>
    </w:p>
    <w:p>
      <w:pPr>
        <w:spacing w:before="0" w:after="160" w:line="252" w:lineRule="auto"/>
      </w:pPr>
      <w:r>
        <w:rPr>
          <w:rFonts w:ascii="Arial" w:hAnsi="Arial"/>
          <w:b w:val="0"/>
          <w:i w:val="0"/>
          <w:color w:val="000000"/>
          <w:sz w:val="20"/>
        </w:rPr>
        <w:t>StarRise is selecting the first 25 creators in our Founding 100. Artists, singers, producers, engineers, comedians, performers, vendors, and creative partners are invited to apply. Founding membership is free. Creators retain ownership. Selection may lead to profile features, development opportunities, First Light content production, and showcase consideration, but it does not guarantee paid work, funding, or placement. We don’t compete. We connect. Apply through the link in our bio or at starrisebyfament.com/founding-creators.html</w:t>
      </w:r>
    </w:p>
    <w:p>
      <w:pPr>
        <w:pStyle w:val="Heading2"/>
        <w:keepNext/>
      </w:pPr>
      <w:r>
        <w:t>Short caption</w:t>
      </w:r>
    </w:p>
    <w:p>
      <w:pPr>
        <w:spacing w:before="0" w:after="160" w:line="252" w:lineRule="auto"/>
      </w:pPr>
      <w:r>
        <w:rPr>
          <w:rFonts w:ascii="Arial" w:hAnsi="Arial"/>
          <w:b w:val="0"/>
          <w:i w:val="0"/>
          <w:color w:val="000000"/>
          <w:sz w:val="20"/>
        </w:rPr>
        <w:t>The First 25 are rising. StarRise Founding 100 Wave One is open for creators, producers, performers, vendors, and creative partners. Founding membership is free. Your work stays yours. Apply now. We don’t compete. We connect.</w:t>
      </w:r>
    </w:p>
    <w:p>
      <w:pPr>
        <w:pStyle w:val="Heading2"/>
        <w:keepNext/>
      </w:pPr>
      <w:r>
        <w:t>Story sequence</w:t>
      </w:r>
    </w:p>
    <w:tbl>
      <w:tblPr>
        <w:tblStyle w:val="TableGrid"/>
        <w:tblW w:type="auto" w:w="0"/>
        <w:jc w:val="center"/>
        <w:tblLayout w:type="fixed"/>
        <w:tblLook w:firstColumn="1" w:firstRow="1" w:lastColumn="0" w:lastRow="0" w:noHBand="0" w:noVBand="1" w:val="04A0"/>
        <w:tblBorders>
          <w:top w:val="single" w:sz="7" w:space="0" w:color="D9D9D9"/>
          <w:left w:val="single" w:sz="7" w:space="0" w:color="D9D9D9"/>
          <w:bottom w:val="single" w:sz="7" w:space="0" w:color="D9D9D9"/>
          <w:right w:val="single" w:sz="7" w:space="0" w:color="D9D9D9"/>
          <w:insideH w:val="single" w:sz="7" w:space="0" w:color="D9D9D9"/>
          <w:insideV w:val="single" w:sz="7" w:space="0" w:color="D9D9D9"/>
        </w:tblBorders>
      </w:tblPr>
      <w:tblGrid>
        <w:gridCol w:w="3351"/>
        <w:gridCol w:w="3351"/>
        <w:gridCol w:w="3351"/>
      </w:tblGrid>
      <w:tr>
        <w:trPr>
          <w:tblHeader w:val="true"/>
          <w:cantSplit/>
        </w:trPr>
        <w:tc>
          <w:tcPr>
            <w:tcW w:type="dxa" w:w="936"/>
            <w:shd w:fill="182A3A"/>
            <w:vAlign w:val="center"/>
            <w:tcMar>
              <w:top w:w="85" w:type="dxa"/>
              <w:start w:w="105" w:type="dxa"/>
              <w:bottom w:w="85" w:type="dxa"/>
              <w:end w:w="105" w:type="dxa"/>
            </w:tcMar>
          </w:tcPr>
          <w:p>
            <w:pPr>
              <w:spacing w:before="0" w:after="0" w:line="247" w:lineRule="auto"/>
              <w:jc w:val="left"/>
            </w:pPr>
            <w:r/>
            <w:r>
              <w:rPr>
                <w:rFonts w:ascii="Arial" w:hAnsi="Arial"/>
                <w:b/>
                <w:color w:val="FFFFFF"/>
                <w:sz w:val="17"/>
              </w:rPr>
              <w:t>Frame</w:t>
            </w:r>
          </w:p>
        </w:tc>
        <w:tc>
          <w:tcPr>
            <w:tcW w:type="dxa" w:w="6263"/>
            <w:shd w:fill="182A3A"/>
            <w:vAlign w:val="center"/>
            <w:tcMar>
              <w:top w:w="85" w:type="dxa"/>
              <w:start w:w="105" w:type="dxa"/>
              <w:bottom w:w="85" w:type="dxa"/>
              <w:end w:w="105" w:type="dxa"/>
            </w:tcMar>
          </w:tcPr>
          <w:p>
            <w:pPr>
              <w:spacing w:before="0" w:after="0" w:line="247" w:lineRule="auto"/>
              <w:jc w:val="left"/>
            </w:pPr>
            <w:r/>
            <w:r>
              <w:rPr>
                <w:rFonts w:ascii="Arial" w:hAnsi="Arial"/>
                <w:b/>
                <w:color w:val="FFFFFF"/>
                <w:sz w:val="17"/>
              </w:rPr>
              <w:t>On-screen copy</w:t>
            </w:r>
          </w:p>
        </w:tc>
        <w:tc>
          <w:tcPr>
            <w:tcW w:type="dxa" w:w="2736"/>
            <w:shd w:fill="182A3A"/>
            <w:vAlign w:val="center"/>
            <w:tcMar>
              <w:top w:w="85" w:type="dxa"/>
              <w:start w:w="105" w:type="dxa"/>
              <w:bottom w:w="85" w:type="dxa"/>
              <w:end w:w="105" w:type="dxa"/>
            </w:tcMar>
          </w:tcPr>
          <w:p>
            <w:pPr>
              <w:spacing w:before="0" w:after="0" w:line="247" w:lineRule="auto"/>
              <w:jc w:val="left"/>
            </w:pPr>
            <w:r/>
            <w:r>
              <w:rPr>
                <w:rFonts w:ascii="Arial" w:hAnsi="Arial"/>
                <w:b/>
                <w:color w:val="FFFFFF"/>
                <w:sz w:val="17"/>
              </w:rPr>
              <w:t>Action</w:t>
            </w:r>
          </w:p>
        </w:tc>
      </w:tr>
      <w:tr>
        <w:trPr>
          <w:cantSplit/>
        </w:trPr>
        <w:tc>
          <w:tcPr>
            <w:tcW w:type="dxa" w:w="936"/>
            <w:vAlign w:val="center"/>
            <w:tcMar>
              <w:top w:w="85" w:type="dxa"/>
              <w:start w:w="105" w:type="dxa"/>
              <w:bottom w:w="85" w:type="dxa"/>
              <w:end w:w="105" w:type="dxa"/>
            </w:tcMar>
          </w:tcPr>
          <w:p>
            <w:pPr>
              <w:spacing w:before="0" w:after="0" w:line="247" w:lineRule="auto"/>
              <w:jc w:val="center"/>
            </w:pPr>
            <w:r/>
            <w:r>
              <w:rPr>
                <w:rFonts w:ascii="Arial" w:hAnsi="Arial"/>
                <w:b w:val="0"/>
                <w:color w:val="000000"/>
                <w:sz w:val="17"/>
              </w:rPr>
              <w:t>1</w:t>
            </w:r>
          </w:p>
        </w:tc>
        <w:tc>
          <w:tcPr>
            <w:tcW w:type="dxa" w:w="6263"/>
            <w:vAlign w:val="center"/>
            <w:tcMar>
              <w:top w:w="85" w:type="dxa"/>
              <w:start w:w="105" w:type="dxa"/>
              <w:bottom w:w="85" w:type="dxa"/>
              <w:end w:w="105" w:type="dxa"/>
            </w:tcMar>
          </w:tcPr>
          <w:p>
            <w:pPr>
              <w:spacing w:before="0" w:after="0" w:line="247" w:lineRule="auto"/>
              <w:jc w:val="left"/>
            </w:pPr>
            <w:r/>
            <w:r>
              <w:rPr>
                <w:rFonts w:ascii="Arial" w:hAnsi="Arial"/>
                <w:b w:val="0"/>
                <w:color w:val="000000"/>
                <w:sz w:val="17"/>
              </w:rPr>
              <w:t>Something new is rising in Charlotte and beyond</w:t>
            </w:r>
          </w:p>
        </w:tc>
        <w:tc>
          <w:tcPr>
            <w:tcW w:type="dxa" w:w="2736"/>
            <w:vAlign w:val="center"/>
            <w:tcMar>
              <w:top w:w="85" w:type="dxa"/>
              <w:start w:w="105" w:type="dxa"/>
              <w:bottom w:w="85" w:type="dxa"/>
              <w:end w:w="105" w:type="dxa"/>
            </w:tcMar>
          </w:tcPr>
          <w:p>
            <w:pPr>
              <w:spacing w:before="0" w:after="0" w:line="247" w:lineRule="auto"/>
              <w:jc w:val="left"/>
            </w:pPr>
            <w:r/>
            <w:r>
              <w:rPr>
                <w:rFonts w:ascii="Arial" w:hAnsi="Arial"/>
                <w:b w:val="0"/>
                <w:color w:val="000000"/>
                <w:sz w:val="17"/>
              </w:rPr>
              <w:t>Use the strongest launch visual</w:t>
            </w:r>
          </w:p>
        </w:tc>
      </w:tr>
      <w:tr>
        <w:trPr>
          <w:cantSplit/>
        </w:trPr>
        <w:tc>
          <w:tcPr>
            <w:tcW w:type="dxa" w:w="936"/>
            <w:shd w:fill="F2F7FA"/>
            <w:vAlign w:val="center"/>
            <w:tcMar>
              <w:top w:w="85" w:type="dxa"/>
              <w:start w:w="105" w:type="dxa"/>
              <w:bottom w:w="85" w:type="dxa"/>
              <w:end w:w="105" w:type="dxa"/>
            </w:tcMar>
          </w:tcPr>
          <w:p>
            <w:pPr>
              <w:spacing w:before="0" w:after="0" w:line="247" w:lineRule="auto"/>
              <w:jc w:val="center"/>
            </w:pPr>
            <w:r/>
            <w:r>
              <w:rPr>
                <w:rFonts w:ascii="Arial" w:hAnsi="Arial"/>
                <w:b w:val="0"/>
                <w:color w:val="000000"/>
                <w:sz w:val="17"/>
              </w:rPr>
              <w:t>2</w:t>
            </w:r>
          </w:p>
        </w:tc>
        <w:tc>
          <w:tcPr>
            <w:tcW w:type="dxa" w:w="6263"/>
            <w:shd w:fill="F2F7FA"/>
            <w:vAlign w:val="center"/>
            <w:tcMar>
              <w:top w:w="85" w:type="dxa"/>
              <w:start w:w="105" w:type="dxa"/>
              <w:bottom w:w="85" w:type="dxa"/>
              <w:end w:w="105" w:type="dxa"/>
            </w:tcMar>
          </w:tcPr>
          <w:p>
            <w:pPr>
              <w:spacing w:before="0" w:after="0" w:line="247" w:lineRule="auto"/>
              <w:jc w:val="left"/>
            </w:pPr>
            <w:r/>
            <w:r>
              <w:rPr>
                <w:rFonts w:ascii="Arial" w:hAnsi="Arial"/>
                <w:b w:val="0"/>
                <w:color w:val="000000"/>
                <w:sz w:val="17"/>
              </w:rPr>
              <w:t>StarRise is selecting the First 25 founding creators</w:t>
            </w:r>
          </w:p>
        </w:tc>
        <w:tc>
          <w:tcPr>
            <w:tcW w:type="dxa" w:w="2736"/>
            <w:shd w:fill="F2F7FA"/>
            <w:vAlign w:val="center"/>
            <w:tcMar>
              <w:top w:w="85" w:type="dxa"/>
              <w:start w:w="105" w:type="dxa"/>
              <w:bottom w:w="85" w:type="dxa"/>
              <w:end w:w="105" w:type="dxa"/>
            </w:tcMar>
          </w:tcPr>
          <w:p>
            <w:pPr>
              <w:spacing w:before="0" w:after="0" w:line="247" w:lineRule="auto"/>
              <w:jc w:val="left"/>
            </w:pPr>
            <w:r/>
            <w:r>
              <w:rPr>
                <w:rFonts w:ascii="Arial" w:hAnsi="Arial"/>
                <w:b w:val="0"/>
                <w:color w:val="000000"/>
                <w:sz w:val="17"/>
              </w:rPr>
              <w:t>Show diverse creator disciplines</w:t>
            </w:r>
          </w:p>
        </w:tc>
      </w:tr>
      <w:tr>
        <w:trPr>
          <w:cantSplit/>
        </w:trPr>
        <w:tc>
          <w:tcPr>
            <w:tcW w:type="dxa" w:w="936"/>
            <w:vAlign w:val="center"/>
            <w:tcMar>
              <w:top w:w="85" w:type="dxa"/>
              <w:start w:w="105" w:type="dxa"/>
              <w:bottom w:w="85" w:type="dxa"/>
              <w:end w:w="105" w:type="dxa"/>
            </w:tcMar>
          </w:tcPr>
          <w:p>
            <w:pPr>
              <w:spacing w:before="0" w:after="0" w:line="247" w:lineRule="auto"/>
              <w:jc w:val="center"/>
            </w:pPr>
            <w:r/>
            <w:r>
              <w:rPr>
                <w:rFonts w:ascii="Arial" w:hAnsi="Arial"/>
                <w:b w:val="0"/>
                <w:color w:val="000000"/>
                <w:sz w:val="17"/>
              </w:rPr>
              <w:t>3</w:t>
            </w:r>
          </w:p>
        </w:tc>
        <w:tc>
          <w:tcPr>
            <w:tcW w:type="dxa" w:w="6263"/>
            <w:vAlign w:val="center"/>
            <w:tcMar>
              <w:top w:w="85" w:type="dxa"/>
              <w:start w:w="105" w:type="dxa"/>
              <w:bottom w:w="85" w:type="dxa"/>
              <w:end w:w="105" w:type="dxa"/>
            </w:tcMar>
          </w:tcPr>
          <w:p>
            <w:pPr>
              <w:spacing w:before="0" w:after="0" w:line="247" w:lineRule="auto"/>
              <w:jc w:val="left"/>
            </w:pPr>
            <w:r/>
            <w:r>
              <w:rPr>
                <w:rFonts w:ascii="Arial" w:hAnsi="Arial"/>
                <w:b w:val="0"/>
                <w:color w:val="000000"/>
                <w:sz w:val="17"/>
              </w:rPr>
              <w:t>Free founding membership and creator-owned work</w:t>
            </w:r>
          </w:p>
        </w:tc>
        <w:tc>
          <w:tcPr>
            <w:tcW w:type="dxa" w:w="2736"/>
            <w:vAlign w:val="center"/>
            <w:tcMar>
              <w:top w:w="85" w:type="dxa"/>
              <w:start w:w="105" w:type="dxa"/>
              <w:bottom w:w="85" w:type="dxa"/>
              <w:end w:w="105" w:type="dxa"/>
            </w:tcMar>
          </w:tcPr>
          <w:p>
            <w:pPr>
              <w:spacing w:before="0" w:after="0" w:line="247" w:lineRule="auto"/>
              <w:jc w:val="left"/>
            </w:pPr>
            <w:r/>
            <w:r>
              <w:rPr>
                <w:rFonts w:ascii="Arial" w:hAnsi="Arial"/>
                <w:b w:val="0"/>
                <w:color w:val="000000"/>
                <w:sz w:val="17"/>
              </w:rPr>
              <w:t>Use ownership and fairness icons</w:t>
            </w:r>
          </w:p>
        </w:tc>
      </w:tr>
      <w:tr>
        <w:trPr>
          <w:cantSplit/>
        </w:trPr>
        <w:tc>
          <w:tcPr>
            <w:tcW w:type="dxa" w:w="936"/>
            <w:shd w:fill="F2F7FA"/>
            <w:vAlign w:val="center"/>
            <w:tcMar>
              <w:top w:w="85" w:type="dxa"/>
              <w:start w:w="105" w:type="dxa"/>
              <w:bottom w:w="85" w:type="dxa"/>
              <w:end w:w="105" w:type="dxa"/>
            </w:tcMar>
          </w:tcPr>
          <w:p>
            <w:pPr>
              <w:spacing w:before="0" w:after="0" w:line="247" w:lineRule="auto"/>
              <w:jc w:val="center"/>
            </w:pPr>
            <w:r/>
            <w:r>
              <w:rPr>
                <w:rFonts w:ascii="Arial" w:hAnsi="Arial"/>
                <w:b w:val="0"/>
                <w:color w:val="000000"/>
                <w:sz w:val="17"/>
              </w:rPr>
              <w:t>4</w:t>
            </w:r>
          </w:p>
        </w:tc>
        <w:tc>
          <w:tcPr>
            <w:tcW w:type="dxa" w:w="6263"/>
            <w:shd w:fill="F2F7FA"/>
            <w:vAlign w:val="center"/>
            <w:tcMar>
              <w:top w:w="85" w:type="dxa"/>
              <w:start w:w="105" w:type="dxa"/>
              <w:bottom w:w="85" w:type="dxa"/>
              <w:end w:w="105" w:type="dxa"/>
            </w:tcMar>
          </w:tcPr>
          <w:p>
            <w:pPr>
              <w:spacing w:before="0" w:after="0" w:line="247" w:lineRule="auto"/>
              <w:jc w:val="left"/>
            </w:pPr>
            <w:r/>
            <w:r>
              <w:rPr>
                <w:rFonts w:ascii="Arial" w:hAnsi="Arial"/>
                <w:b w:val="0"/>
                <w:color w:val="000000"/>
                <w:sz w:val="17"/>
              </w:rPr>
              <w:t>Profiles, development, collaboration, content, and showcase consideration</w:t>
            </w:r>
          </w:p>
        </w:tc>
        <w:tc>
          <w:tcPr>
            <w:tcW w:type="dxa" w:w="2736"/>
            <w:shd w:fill="F2F7FA"/>
            <w:vAlign w:val="center"/>
            <w:tcMar>
              <w:top w:w="85" w:type="dxa"/>
              <w:start w:w="105" w:type="dxa"/>
              <w:bottom w:w="85" w:type="dxa"/>
              <w:end w:w="105" w:type="dxa"/>
            </w:tcMar>
          </w:tcPr>
          <w:p>
            <w:pPr>
              <w:spacing w:before="0" w:after="0" w:line="247" w:lineRule="auto"/>
              <w:jc w:val="left"/>
            </w:pPr>
            <w:r/>
            <w:r>
              <w:rPr>
                <w:rFonts w:ascii="Arial" w:hAnsi="Arial"/>
                <w:b w:val="0"/>
                <w:color w:val="000000"/>
                <w:sz w:val="17"/>
              </w:rPr>
              <w:t>Show product and event imagery</w:t>
            </w:r>
          </w:p>
        </w:tc>
      </w:tr>
      <w:tr>
        <w:trPr>
          <w:cantSplit/>
        </w:trPr>
        <w:tc>
          <w:tcPr>
            <w:tcW w:type="dxa" w:w="936"/>
            <w:vAlign w:val="center"/>
            <w:tcMar>
              <w:top w:w="85" w:type="dxa"/>
              <w:start w:w="105" w:type="dxa"/>
              <w:bottom w:w="85" w:type="dxa"/>
              <w:end w:w="105" w:type="dxa"/>
            </w:tcMar>
          </w:tcPr>
          <w:p>
            <w:pPr>
              <w:spacing w:before="0" w:after="0" w:line="247" w:lineRule="auto"/>
              <w:jc w:val="center"/>
            </w:pPr>
            <w:r/>
            <w:r>
              <w:rPr>
                <w:rFonts w:ascii="Arial" w:hAnsi="Arial"/>
                <w:b w:val="0"/>
                <w:color w:val="000000"/>
                <w:sz w:val="17"/>
              </w:rPr>
              <w:t>5</w:t>
            </w:r>
          </w:p>
        </w:tc>
        <w:tc>
          <w:tcPr>
            <w:tcW w:type="dxa" w:w="6263"/>
            <w:vAlign w:val="center"/>
            <w:tcMar>
              <w:top w:w="85" w:type="dxa"/>
              <w:start w:w="105" w:type="dxa"/>
              <w:bottom w:w="85" w:type="dxa"/>
              <w:end w:w="105" w:type="dxa"/>
            </w:tcMar>
          </w:tcPr>
          <w:p>
            <w:pPr>
              <w:spacing w:before="0" w:after="0" w:line="247" w:lineRule="auto"/>
              <w:jc w:val="left"/>
            </w:pPr>
            <w:r/>
            <w:r>
              <w:rPr>
                <w:rFonts w:ascii="Arial" w:hAnsi="Arial"/>
                <w:b w:val="0"/>
                <w:color w:val="000000"/>
                <w:sz w:val="17"/>
              </w:rPr>
              <w:t>We don’t compete. We connect.</w:t>
            </w:r>
          </w:p>
        </w:tc>
        <w:tc>
          <w:tcPr>
            <w:tcW w:type="dxa" w:w="2736"/>
            <w:vAlign w:val="center"/>
            <w:tcMar>
              <w:top w:w="85" w:type="dxa"/>
              <w:start w:w="105" w:type="dxa"/>
              <w:bottom w:w="85" w:type="dxa"/>
              <w:end w:w="105" w:type="dxa"/>
            </w:tcMar>
          </w:tcPr>
          <w:p>
            <w:pPr>
              <w:spacing w:before="0" w:after="0" w:line="247" w:lineRule="auto"/>
              <w:jc w:val="left"/>
            </w:pPr>
            <w:r/>
            <w:r>
              <w:rPr>
                <w:rFonts w:ascii="Arial" w:hAnsi="Arial"/>
                <w:b w:val="0"/>
                <w:color w:val="000000"/>
                <w:sz w:val="17"/>
              </w:rPr>
              <w:t>Add application link sticker</w:t>
            </w:r>
          </w:p>
        </w:tc>
      </w:tr>
    </w:tbl>
    <w:p>
      <w:r>
        <w:br w:type="page"/>
      </w:r>
    </w:p>
    <w:p>
      <w:pPr>
        <w:pStyle w:val="Heading1"/>
        <w:keepNext/>
      </w:pPr>
      <w:r>
        <w:t>Creator Recruitment Kit</w:t>
      </w:r>
    </w:p>
    <w:p>
      <w:pPr>
        <w:pStyle w:val="Heading2"/>
        <w:keepNext/>
      </w:pPr>
      <w:r>
        <w:t>Direct invitation</w:t>
      </w:r>
    </w:p>
    <w:p>
      <w:pPr>
        <w:spacing w:before="0" w:after="100" w:line="252" w:lineRule="auto"/>
      </w:pPr>
      <w:r>
        <w:rPr>
          <w:rFonts w:ascii="Arial" w:hAnsi="Arial"/>
          <w:b w:val="0"/>
          <w:i w:val="0"/>
          <w:color w:val="000000"/>
          <w:sz w:val="20"/>
        </w:rPr>
        <w:t>You are invited to apply for StarRise Founding 100 Wave One and be considered as one of the First 25 founding creators. StarRise is building a creator-centered ecosystem for visibility, development, collaboration, opportunities, and community. We are looking for people with real craft or potential, reliable communication, respect for others, and a willingness to help shape something new.</w:t>
      </w:r>
    </w:p>
    <w:p>
      <w:pPr>
        <w:spacing w:before="0" w:after="100" w:line="252" w:lineRule="auto"/>
      </w:pPr>
      <w:r>
        <w:rPr>
          <w:rFonts w:ascii="Arial" w:hAnsi="Arial"/>
          <w:b w:val="0"/>
          <w:i w:val="0"/>
          <w:color w:val="000000"/>
          <w:sz w:val="20"/>
        </w:rPr>
        <w:t>Founding membership is free. You keep ownership of your work. Acceptance may include onboarding, profile development, creator features, First Light production opportunities, workshops, referrals, or showcase consideration. It does not guarantee paid work, funding, representation, or placement.</w:t>
      </w:r>
    </w:p>
    <w:p>
      <w:pPr>
        <w:spacing w:before="0" w:after="180" w:line="252" w:lineRule="auto"/>
      </w:pPr>
      <w:r>
        <w:rPr>
          <w:rFonts w:ascii="Arial" w:hAnsi="Arial"/>
          <w:b/>
          <w:i w:val="0"/>
          <w:color w:val="000000"/>
          <w:sz w:val="20"/>
        </w:rPr>
        <w:t>Apply at https://starrisebyfament.com/founding-creators.html</w:t>
      </w:r>
    </w:p>
    <w:p>
      <w:pPr>
        <w:pStyle w:val="Heading2"/>
        <w:keepNext/>
      </w:pPr>
      <w:r>
        <w:t>Direct message</w:t>
      </w:r>
    </w:p>
    <w:p>
      <w:pPr>
        <w:spacing w:before="0" w:after="180" w:line="252" w:lineRule="auto"/>
      </w:pPr>
      <w:r>
        <w:rPr>
          <w:rFonts w:ascii="Arial" w:hAnsi="Arial"/>
          <w:b w:val="0"/>
          <w:i w:val="0"/>
          <w:color w:val="000000"/>
          <w:sz w:val="20"/>
        </w:rPr>
        <w:t>Yo, I’m building the first StarRise creator cohort through FAM Entertainment and thought your work could fit. We’re selecting 25 founding creators for profiles, development, collaboration, content opportunities, and future showcase consideration. It’s free to apply, and creators keep ownership of their work. Here’s the application: https://starrisebyfament.com/founding-creators.html</w:t>
      </w:r>
    </w:p>
    <w:p>
      <w:pPr>
        <w:pStyle w:val="Heading2"/>
        <w:keepNext/>
      </w:pPr>
      <w:r>
        <w:t>Selection rubric</w:t>
      </w:r>
    </w:p>
    <w:tbl>
      <w:tblPr>
        <w:tblStyle w:val="TableGrid"/>
        <w:tblW w:type="auto" w:w="0"/>
        <w:jc w:val="center"/>
        <w:tblLayout w:type="fixed"/>
        <w:tblLook w:firstColumn="1" w:firstRow="1" w:lastColumn="0" w:lastRow="0" w:noHBand="0" w:noVBand="1" w:val="04A0"/>
        <w:tblBorders>
          <w:top w:val="single" w:sz="7" w:space="0" w:color="D9D9D9"/>
          <w:left w:val="single" w:sz="7" w:space="0" w:color="D9D9D9"/>
          <w:bottom w:val="single" w:sz="7" w:space="0" w:color="D9D9D9"/>
          <w:right w:val="single" w:sz="7" w:space="0" w:color="D9D9D9"/>
          <w:insideH w:val="single" w:sz="7" w:space="0" w:color="D9D9D9"/>
          <w:insideV w:val="single" w:sz="7" w:space="0" w:color="D9D9D9"/>
        </w:tblBorders>
      </w:tblPr>
      <w:tblGrid>
        <w:gridCol w:w="3351"/>
        <w:gridCol w:w="3351"/>
        <w:gridCol w:w="3351"/>
      </w:tblGrid>
      <w:tr>
        <w:trPr>
          <w:tblHeader w:val="true"/>
          <w:cantSplit/>
        </w:trPr>
        <w:tc>
          <w:tcPr>
            <w:tcW w:type="dxa" w:w="2880"/>
            <w:shd w:fill="182A3A"/>
            <w:vAlign w:val="center"/>
            <w:tcMar>
              <w:top w:w="85" w:type="dxa"/>
              <w:start w:w="105" w:type="dxa"/>
              <w:bottom w:w="85" w:type="dxa"/>
              <w:end w:w="105" w:type="dxa"/>
            </w:tcMar>
          </w:tcPr>
          <w:p>
            <w:pPr>
              <w:spacing w:before="0" w:after="0" w:line="247" w:lineRule="auto"/>
              <w:jc w:val="left"/>
            </w:pPr>
            <w:r/>
            <w:r>
              <w:rPr>
                <w:rFonts w:ascii="Arial" w:hAnsi="Arial"/>
                <w:b/>
                <w:color w:val="FFFFFF"/>
                <w:sz w:val="17"/>
              </w:rPr>
              <w:t>Criterion</w:t>
            </w:r>
          </w:p>
        </w:tc>
        <w:tc>
          <w:tcPr>
            <w:tcW w:type="dxa" w:w="1224"/>
            <w:shd w:fill="182A3A"/>
            <w:vAlign w:val="center"/>
            <w:tcMar>
              <w:top w:w="85" w:type="dxa"/>
              <w:start w:w="105" w:type="dxa"/>
              <w:bottom w:w="85" w:type="dxa"/>
              <w:end w:w="105" w:type="dxa"/>
            </w:tcMar>
          </w:tcPr>
          <w:p>
            <w:pPr>
              <w:spacing w:before="0" w:after="0" w:line="247" w:lineRule="auto"/>
              <w:jc w:val="left"/>
            </w:pPr>
            <w:r/>
            <w:r>
              <w:rPr>
                <w:rFonts w:ascii="Arial" w:hAnsi="Arial"/>
                <w:b/>
                <w:color w:val="FFFFFF"/>
                <w:sz w:val="17"/>
              </w:rPr>
              <w:t>Weight</w:t>
            </w:r>
          </w:p>
        </w:tc>
        <w:tc>
          <w:tcPr>
            <w:tcW w:type="dxa" w:w="5832"/>
            <w:shd w:fill="182A3A"/>
            <w:vAlign w:val="center"/>
            <w:tcMar>
              <w:top w:w="85" w:type="dxa"/>
              <w:start w:w="105" w:type="dxa"/>
              <w:bottom w:w="85" w:type="dxa"/>
              <w:end w:w="105" w:type="dxa"/>
            </w:tcMar>
          </w:tcPr>
          <w:p>
            <w:pPr>
              <w:spacing w:before="0" w:after="0" w:line="247" w:lineRule="auto"/>
              <w:jc w:val="left"/>
            </w:pPr>
            <w:r/>
            <w:r>
              <w:rPr>
                <w:rFonts w:ascii="Arial" w:hAnsi="Arial"/>
                <w:b/>
                <w:color w:val="FFFFFF"/>
                <w:sz w:val="17"/>
              </w:rPr>
              <w:t>Evidence</w:t>
            </w:r>
          </w:p>
        </w:tc>
      </w:tr>
      <w:tr>
        <w:trPr>
          <w:cantSplit/>
        </w:trPr>
        <w:tc>
          <w:tcPr>
            <w:tcW w:type="dxa" w:w="2880"/>
            <w:vAlign w:val="center"/>
            <w:tcMar>
              <w:top w:w="85" w:type="dxa"/>
              <w:start w:w="105" w:type="dxa"/>
              <w:bottom w:w="85" w:type="dxa"/>
              <w:end w:w="105" w:type="dxa"/>
            </w:tcMar>
          </w:tcPr>
          <w:p>
            <w:pPr>
              <w:spacing w:before="0" w:after="0" w:line="247" w:lineRule="auto"/>
              <w:jc w:val="left"/>
            </w:pPr>
            <w:r/>
            <w:r>
              <w:rPr>
                <w:rFonts w:ascii="Arial" w:hAnsi="Arial"/>
                <w:b w:val="0"/>
                <w:color w:val="000000"/>
                <w:sz w:val="17"/>
              </w:rPr>
              <w:t>Craft and readiness</w:t>
            </w:r>
          </w:p>
        </w:tc>
        <w:tc>
          <w:tcPr>
            <w:tcW w:type="dxa" w:w="1224"/>
            <w:vAlign w:val="center"/>
            <w:tcMar>
              <w:top w:w="85" w:type="dxa"/>
              <w:start w:w="105" w:type="dxa"/>
              <w:bottom w:w="85" w:type="dxa"/>
              <w:end w:w="105" w:type="dxa"/>
            </w:tcMar>
          </w:tcPr>
          <w:p>
            <w:pPr>
              <w:spacing w:before="0" w:after="0" w:line="247" w:lineRule="auto"/>
              <w:jc w:val="center"/>
            </w:pPr>
            <w:r/>
            <w:r>
              <w:rPr>
                <w:rFonts w:ascii="Arial" w:hAnsi="Arial"/>
                <w:b w:val="0"/>
                <w:color w:val="000000"/>
                <w:sz w:val="17"/>
              </w:rPr>
              <w:t>30%</w:t>
            </w:r>
          </w:p>
        </w:tc>
        <w:tc>
          <w:tcPr>
            <w:tcW w:type="dxa" w:w="5832"/>
            <w:vAlign w:val="center"/>
            <w:tcMar>
              <w:top w:w="85" w:type="dxa"/>
              <w:start w:w="105" w:type="dxa"/>
              <w:bottom w:w="85" w:type="dxa"/>
              <w:end w:w="105" w:type="dxa"/>
            </w:tcMar>
          </w:tcPr>
          <w:p>
            <w:pPr>
              <w:spacing w:before="0" w:after="0" w:line="247" w:lineRule="auto"/>
              <w:jc w:val="left"/>
            </w:pPr>
            <w:r/>
            <w:r>
              <w:rPr>
                <w:rFonts w:ascii="Arial" w:hAnsi="Arial"/>
                <w:b w:val="0"/>
                <w:color w:val="000000"/>
                <w:sz w:val="17"/>
              </w:rPr>
              <w:t>Portfolio shows ability, originality, or clear potential</w:t>
            </w:r>
          </w:p>
        </w:tc>
      </w:tr>
      <w:tr>
        <w:trPr>
          <w:cantSplit/>
        </w:trPr>
        <w:tc>
          <w:tcPr>
            <w:tcW w:type="dxa" w:w="2880"/>
            <w:shd w:fill="F2F7FA"/>
            <w:vAlign w:val="center"/>
            <w:tcMar>
              <w:top w:w="85" w:type="dxa"/>
              <w:start w:w="105" w:type="dxa"/>
              <w:bottom w:w="85" w:type="dxa"/>
              <w:end w:w="105" w:type="dxa"/>
            </w:tcMar>
          </w:tcPr>
          <w:p>
            <w:pPr>
              <w:spacing w:before="0" w:after="0" w:line="247" w:lineRule="auto"/>
              <w:jc w:val="left"/>
            </w:pPr>
            <w:r/>
            <w:r>
              <w:rPr>
                <w:rFonts w:ascii="Arial" w:hAnsi="Arial"/>
                <w:b w:val="0"/>
                <w:color w:val="000000"/>
                <w:sz w:val="17"/>
              </w:rPr>
              <w:t>Reliability</w:t>
            </w:r>
          </w:p>
        </w:tc>
        <w:tc>
          <w:tcPr>
            <w:tcW w:type="dxa" w:w="1224"/>
            <w:shd w:fill="F2F7FA"/>
            <w:vAlign w:val="center"/>
            <w:tcMar>
              <w:top w:w="85" w:type="dxa"/>
              <w:start w:w="105" w:type="dxa"/>
              <w:bottom w:w="85" w:type="dxa"/>
              <w:end w:w="105" w:type="dxa"/>
            </w:tcMar>
          </w:tcPr>
          <w:p>
            <w:pPr>
              <w:spacing w:before="0" w:after="0" w:line="247" w:lineRule="auto"/>
              <w:jc w:val="center"/>
            </w:pPr>
            <w:r/>
            <w:r>
              <w:rPr>
                <w:rFonts w:ascii="Arial" w:hAnsi="Arial"/>
                <w:b w:val="0"/>
                <w:color w:val="000000"/>
                <w:sz w:val="17"/>
              </w:rPr>
              <w:t>25%</w:t>
            </w:r>
          </w:p>
        </w:tc>
        <w:tc>
          <w:tcPr>
            <w:tcW w:type="dxa" w:w="5832"/>
            <w:shd w:fill="F2F7FA"/>
            <w:vAlign w:val="center"/>
            <w:tcMar>
              <w:top w:w="85" w:type="dxa"/>
              <w:start w:w="105" w:type="dxa"/>
              <w:bottom w:w="85" w:type="dxa"/>
              <w:end w:w="105" w:type="dxa"/>
            </w:tcMar>
          </w:tcPr>
          <w:p>
            <w:pPr>
              <w:spacing w:before="0" w:after="0" w:line="247" w:lineRule="auto"/>
              <w:jc w:val="left"/>
            </w:pPr>
            <w:r/>
            <w:r>
              <w:rPr>
                <w:rFonts w:ascii="Arial" w:hAnsi="Arial"/>
                <w:b w:val="0"/>
                <w:color w:val="000000"/>
                <w:sz w:val="17"/>
              </w:rPr>
              <w:t>Application is complete and communication is responsive</w:t>
            </w:r>
          </w:p>
        </w:tc>
      </w:tr>
      <w:tr>
        <w:trPr>
          <w:cantSplit/>
        </w:trPr>
        <w:tc>
          <w:tcPr>
            <w:tcW w:type="dxa" w:w="2880"/>
            <w:vAlign w:val="center"/>
            <w:tcMar>
              <w:top w:w="85" w:type="dxa"/>
              <w:start w:w="105" w:type="dxa"/>
              <w:bottom w:w="85" w:type="dxa"/>
              <w:end w:w="105" w:type="dxa"/>
            </w:tcMar>
          </w:tcPr>
          <w:p>
            <w:pPr>
              <w:spacing w:before="0" w:after="0" w:line="247" w:lineRule="auto"/>
              <w:jc w:val="left"/>
            </w:pPr>
            <w:r/>
            <w:r>
              <w:rPr>
                <w:rFonts w:ascii="Arial" w:hAnsi="Arial"/>
                <w:b w:val="0"/>
                <w:color w:val="000000"/>
                <w:sz w:val="17"/>
              </w:rPr>
              <w:t>Mission fit</w:t>
            </w:r>
          </w:p>
        </w:tc>
        <w:tc>
          <w:tcPr>
            <w:tcW w:type="dxa" w:w="1224"/>
            <w:vAlign w:val="center"/>
            <w:tcMar>
              <w:top w:w="85" w:type="dxa"/>
              <w:start w:w="105" w:type="dxa"/>
              <w:bottom w:w="85" w:type="dxa"/>
              <w:end w:w="105" w:type="dxa"/>
            </w:tcMar>
          </w:tcPr>
          <w:p>
            <w:pPr>
              <w:spacing w:before="0" w:after="0" w:line="247" w:lineRule="auto"/>
              <w:jc w:val="center"/>
            </w:pPr>
            <w:r/>
            <w:r>
              <w:rPr>
                <w:rFonts w:ascii="Arial" w:hAnsi="Arial"/>
                <w:b w:val="0"/>
                <w:color w:val="000000"/>
                <w:sz w:val="17"/>
              </w:rPr>
              <w:t>20%</w:t>
            </w:r>
          </w:p>
        </w:tc>
        <w:tc>
          <w:tcPr>
            <w:tcW w:type="dxa" w:w="5832"/>
            <w:vAlign w:val="center"/>
            <w:tcMar>
              <w:top w:w="85" w:type="dxa"/>
              <w:start w:w="105" w:type="dxa"/>
              <w:bottom w:w="85" w:type="dxa"/>
              <w:end w:w="105" w:type="dxa"/>
            </w:tcMar>
          </w:tcPr>
          <w:p>
            <w:pPr>
              <w:spacing w:before="0" w:after="0" w:line="247" w:lineRule="auto"/>
              <w:jc w:val="left"/>
            </w:pPr>
            <w:r/>
            <w:r>
              <w:rPr>
                <w:rFonts w:ascii="Arial" w:hAnsi="Arial"/>
                <w:b w:val="0"/>
                <w:color w:val="000000"/>
                <w:sz w:val="17"/>
              </w:rPr>
              <w:t>Applicant supports fairness, ownership, respect, and community</w:t>
            </w:r>
          </w:p>
        </w:tc>
      </w:tr>
      <w:tr>
        <w:trPr>
          <w:cantSplit/>
        </w:trPr>
        <w:tc>
          <w:tcPr>
            <w:tcW w:type="dxa" w:w="2880"/>
            <w:shd w:fill="F2F7FA"/>
            <w:vAlign w:val="center"/>
            <w:tcMar>
              <w:top w:w="85" w:type="dxa"/>
              <w:start w:w="105" w:type="dxa"/>
              <w:bottom w:w="85" w:type="dxa"/>
              <w:end w:w="105" w:type="dxa"/>
            </w:tcMar>
          </w:tcPr>
          <w:p>
            <w:pPr>
              <w:spacing w:before="0" w:after="0" w:line="247" w:lineRule="auto"/>
              <w:jc w:val="left"/>
            </w:pPr>
            <w:r/>
            <w:r>
              <w:rPr>
                <w:rFonts w:ascii="Arial" w:hAnsi="Arial"/>
                <w:b w:val="0"/>
                <w:color w:val="000000"/>
                <w:sz w:val="17"/>
              </w:rPr>
              <w:t>Pilot fit</w:t>
            </w:r>
          </w:p>
        </w:tc>
        <w:tc>
          <w:tcPr>
            <w:tcW w:type="dxa" w:w="1224"/>
            <w:shd w:fill="F2F7FA"/>
            <w:vAlign w:val="center"/>
            <w:tcMar>
              <w:top w:w="85" w:type="dxa"/>
              <w:start w:w="105" w:type="dxa"/>
              <w:bottom w:w="85" w:type="dxa"/>
              <w:end w:w="105" w:type="dxa"/>
            </w:tcMar>
          </w:tcPr>
          <w:p>
            <w:pPr>
              <w:spacing w:before="0" w:after="0" w:line="247" w:lineRule="auto"/>
              <w:jc w:val="center"/>
            </w:pPr>
            <w:r/>
            <w:r>
              <w:rPr>
                <w:rFonts w:ascii="Arial" w:hAnsi="Arial"/>
                <w:b w:val="0"/>
                <w:color w:val="000000"/>
                <w:sz w:val="17"/>
              </w:rPr>
              <w:t>15%</w:t>
            </w:r>
          </w:p>
        </w:tc>
        <w:tc>
          <w:tcPr>
            <w:tcW w:type="dxa" w:w="5832"/>
            <w:shd w:fill="F2F7FA"/>
            <w:vAlign w:val="center"/>
            <w:tcMar>
              <w:top w:w="85" w:type="dxa"/>
              <w:start w:w="105" w:type="dxa"/>
              <w:bottom w:w="85" w:type="dxa"/>
              <w:end w:w="105" w:type="dxa"/>
            </w:tcMar>
          </w:tcPr>
          <w:p>
            <w:pPr>
              <w:spacing w:before="0" w:after="0" w:line="247" w:lineRule="auto"/>
              <w:jc w:val="left"/>
            </w:pPr>
            <w:r/>
            <w:r>
              <w:rPr>
                <w:rFonts w:ascii="Arial" w:hAnsi="Arial"/>
                <w:b w:val="0"/>
                <w:color w:val="000000"/>
                <w:sz w:val="17"/>
              </w:rPr>
              <w:t>Applicant can help test a relevant StarRise workflow</w:t>
            </w:r>
          </w:p>
        </w:tc>
      </w:tr>
      <w:tr>
        <w:trPr>
          <w:cantSplit/>
        </w:trPr>
        <w:tc>
          <w:tcPr>
            <w:tcW w:type="dxa" w:w="2880"/>
            <w:vAlign w:val="center"/>
            <w:tcMar>
              <w:top w:w="85" w:type="dxa"/>
              <w:start w:w="105" w:type="dxa"/>
              <w:bottom w:w="85" w:type="dxa"/>
              <w:end w:w="105" w:type="dxa"/>
            </w:tcMar>
          </w:tcPr>
          <w:p>
            <w:pPr>
              <w:spacing w:before="0" w:after="0" w:line="247" w:lineRule="auto"/>
              <w:jc w:val="left"/>
            </w:pPr>
            <w:r/>
            <w:r>
              <w:rPr>
                <w:rFonts w:ascii="Arial" w:hAnsi="Arial"/>
                <w:b w:val="0"/>
                <w:color w:val="000000"/>
                <w:sz w:val="17"/>
              </w:rPr>
              <w:t>Representation</w:t>
            </w:r>
          </w:p>
        </w:tc>
        <w:tc>
          <w:tcPr>
            <w:tcW w:type="dxa" w:w="1224"/>
            <w:vAlign w:val="center"/>
            <w:tcMar>
              <w:top w:w="85" w:type="dxa"/>
              <w:start w:w="105" w:type="dxa"/>
              <w:bottom w:w="85" w:type="dxa"/>
              <w:end w:w="105" w:type="dxa"/>
            </w:tcMar>
          </w:tcPr>
          <w:p>
            <w:pPr>
              <w:spacing w:before="0" w:after="0" w:line="247" w:lineRule="auto"/>
              <w:jc w:val="center"/>
            </w:pPr>
            <w:r/>
            <w:r>
              <w:rPr>
                <w:rFonts w:ascii="Arial" w:hAnsi="Arial"/>
                <w:b w:val="0"/>
                <w:color w:val="000000"/>
                <w:sz w:val="17"/>
              </w:rPr>
              <w:t>10%</w:t>
            </w:r>
          </w:p>
        </w:tc>
        <w:tc>
          <w:tcPr>
            <w:tcW w:type="dxa" w:w="5832"/>
            <w:vAlign w:val="center"/>
            <w:tcMar>
              <w:top w:w="85" w:type="dxa"/>
              <w:start w:w="105" w:type="dxa"/>
              <w:bottom w:w="85" w:type="dxa"/>
              <w:end w:w="105" w:type="dxa"/>
            </w:tcMar>
          </w:tcPr>
          <w:p>
            <w:pPr>
              <w:spacing w:before="0" w:after="0" w:line="247" w:lineRule="auto"/>
              <w:jc w:val="left"/>
            </w:pPr>
            <w:r/>
            <w:r>
              <w:rPr>
                <w:rFonts w:ascii="Arial" w:hAnsi="Arial"/>
                <w:b w:val="0"/>
                <w:color w:val="000000"/>
                <w:sz w:val="17"/>
              </w:rPr>
              <w:t>Applicant adds discipline, background, perspective, or audience diversity</w:t>
            </w:r>
          </w:p>
        </w:tc>
      </w:tr>
    </w:tbl>
    <w:p>
      <w:pPr>
        <w:pStyle w:val="Heading2"/>
        <w:keepNext/>
      </w:pPr>
      <w:r>
        <w:t>Acceptance message</w:t>
      </w:r>
    </w:p>
    <w:p>
      <w:pPr>
        <w:spacing w:before="0" w:after="160" w:line="252" w:lineRule="auto"/>
      </w:pPr>
      <w:r>
        <w:rPr>
          <w:rFonts w:ascii="Arial" w:hAnsi="Arial"/>
          <w:b w:val="0"/>
          <w:i w:val="0"/>
          <w:color w:val="000000"/>
          <w:sz w:val="20"/>
        </w:rPr>
        <w:t>Welcome to the StarRise Founding 100 Wave One. You have been selected as one of the First 25 founding creators. Your next step is to complete onboarding, verify your profile information, choose whether your profile may be published, and review the community and media-consent terms. Founding status recognizes your role in shaping StarRise. It does not guarantee paid work, funding, representation, or event placement. We’re excited to build with you. Your Talent. Your People. Your Rise.</w:t>
      </w:r>
    </w:p>
    <w:p>
      <w:pPr>
        <w:pStyle w:val="Heading2"/>
        <w:keepNext/>
      </w:pPr>
      <w:r>
        <w:t>Waitlist message</w:t>
      </w:r>
    </w:p>
    <w:p>
      <w:pPr>
        <w:spacing w:before="0" w:after="0" w:line="252" w:lineRule="auto"/>
      </w:pPr>
      <w:r>
        <w:rPr>
          <w:rFonts w:ascii="Arial" w:hAnsi="Arial"/>
          <w:b w:val="0"/>
          <w:i w:val="0"/>
          <w:color w:val="000000"/>
          <w:sz w:val="20"/>
        </w:rPr>
        <w:t>Thank you for applying to StarRise. Your application is active and has been placed in the next-review group while Wave One capacity and project fit are finalized. This is not a rejection. We will keep your information private, and no public profile will be created without your permission. Please continue sharing current work through the contact information in your application.</w:t>
      </w:r>
    </w:p>
    <w:p>
      <w:r>
        <w:br w:type="page"/>
      </w:r>
    </w:p>
    <w:p>
      <w:pPr>
        <w:pStyle w:val="Heading1"/>
        <w:keepNext/>
      </w:pPr>
      <w:r>
        <w:t>Founding Partner Sheet</w:t>
      </w:r>
    </w:p>
    <w:p>
      <w:pPr>
        <w:spacing w:before="0" w:after="160" w:line="252" w:lineRule="auto"/>
      </w:pPr>
      <w:r>
        <w:rPr>
          <w:rFonts w:ascii="Arial" w:hAnsi="Arial"/>
          <w:b w:val="0"/>
          <w:i w:val="0"/>
          <w:color w:val="000000"/>
          <w:sz w:val="20"/>
        </w:rPr>
        <w:t>StarRise is seeking aligned Charlotte and Cabarrus partners to help launch the First 25 through creator recruitment, First Light production, workshops, referrals, content, and an invite-only showcase. Support may be financial or in kind, but every commitment must have a defined scope, responsible owner, value, delivery date, and acknowledgment plan.</w:t>
      </w:r>
    </w:p>
    <w:p>
      <w:pPr>
        <w:pStyle w:val="Heading2"/>
        <w:keepNext/>
      </w:pPr>
      <w:r>
        <w:t>Partnership tracks</w:t>
      </w:r>
    </w:p>
    <w:tbl>
      <w:tblPr>
        <w:tblStyle w:val="TableGrid"/>
        <w:tblW w:type="auto" w:w="0"/>
        <w:jc w:val="center"/>
        <w:tblLayout w:type="fixed"/>
        <w:tblLook w:firstColumn="1" w:firstRow="1" w:lastColumn="0" w:lastRow="0" w:noHBand="0" w:noVBand="1" w:val="04A0"/>
        <w:tblBorders>
          <w:top w:val="single" w:sz="7" w:space="0" w:color="D9D9D9"/>
          <w:left w:val="single" w:sz="7" w:space="0" w:color="D9D9D9"/>
          <w:bottom w:val="single" w:sz="7" w:space="0" w:color="D9D9D9"/>
          <w:right w:val="single" w:sz="7" w:space="0" w:color="D9D9D9"/>
          <w:insideH w:val="single" w:sz="7" w:space="0" w:color="D9D9D9"/>
          <w:insideV w:val="single" w:sz="7" w:space="0" w:color="D9D9D9"/>
        </w:tblBorders>
      </w:tblPr>
      <w:tblGrid>
        <w:gridCol w:w="3351"/>
        <w:gridCol w:w="3351"/>
        <w:gridCol w:w="3351"/>
      </w:tblGrid>
      <w:tr>
        <w:trPr>
          <w:tblHeader w:val="true"/>
          <w:cantSplit/>
        </w:trPr>
        <w:tc>
          <w:tcPr>
            <w:tcW w:type="dxa" w:w="2232"/>
            <w:shd w:fill="182A3A"/>
            <w:vAlign w:val="center"/>
            <w:tcMar>
              <w:top w:w="85" w:type="dxa"/>
              <w:start w:w="105" w:type="dxa"/>
              <w:bottom w:w="85" w:type="dxa"/>
              <w:end w:w="105" w:type="dxa"/>
            </w:tcMar>
          </w:tcPr>
          <w:p>
            <w:pPr>
              <w:spacing w:before="0" w:after="0" w:line="247" w:lineRule="auto"/>
              <w:jc w:val="left"/>
            </w:pPr>
            <w:r/>
            <w:r>
              <w:rPr>
                <w:rFonts w:ascii="Arial" w:hAnsi="Arial"/>
                <w:b/>
                <w:color w:val="FFFFFF"/>
                <w:sz w:val="17"/>
              </w:rPr>
              <w:t>Track</w:t>
            </w:r>
          </w:p>
        </w:tc>
        <w:tc>
          <w:tcPr>
            <w:tcW w:type="dxa" w:w="4608"/>
            <w:shd w:fill="182A3A"/>
            <w:vAlign w:val="center"/>
            <w:tcMar>
              <w:top w:w="85" w:type="dxa"/>
              <w:start w:w="105" w:type="dxa"/>
              <w:bottom w:w="85" w:type="dxa"/>
              <w:end w:w="105" w:type="dxa"/>
            </w:tcMar>
          </w:tcPr>
          <w:p>
            <w:pPr>
              <w:spacing w:before="0" w:after="0" w:line="247" w:lineRule="auto"/>
              <w:jc w:val="left"/>
            </w:pPr>
            <w:r/>
            <w:r>
              <w:rPr>
                <w:rFonts w:ascii="Arial" w:hAnsi="Arial"/>
                <w:b/>
                <w:color w:val="FFFFFF"/>
                <w:sz w:val="17"/>
              </w:rPr>
              <w:t>Contribution</w:t>
            </w:r>
          </w:p>
        </w:tc>
        <w:tc>
          <w:tcPr>
            <w:tcW w:type="dxa" w:w="3096"/>
            <w:shd w:fill="182A3A"/>
            <w:vAlign w:val="center"/>
            <w:tcMar>
              <w:top w:w="85" w:type="dxa"/>
              <w:start w:w="105" w:type="dxa"/>
              <w:bottom w:w="85" w:type="dxa"/>
              <w:end w:w="105" w:type="dxa"/>
            </w:tcMar>
          </w:tcPr>
          <w:p>
            <w:pPr>
              <w:spacing w:before="0" w:after="0" w:line="247" w:lineRule="auto"/>
              <w:jc w:val="left"/>
            </w:pPr>
            <w:r/>
            <w:r>
              <w:rPr>
                <w:rFonts w:ascii="Arial" w:hAnsi="Arial"/>
                <w:b/>
                <w:color w:val="FFFFFF"/>
                <w:sz w:val="17"/>
              </w:rPr>
              <w:t>Recognition</w:t>
            </w:r>
          </w:p>
        </w:tc>
      </w:tr>
      <w:tr>
        <w:trPr>
          <w:cantSplit/>
        </w:trPr>
        <w:tc>
          <w:tcPr>
            <w:tcW w:type="dxa" w:w="2232"/>
            <w:vAlign w:val="center"/>
            <w:tcMar>
              <w:top w:w="85" w:type="dxa"/>
              <w:start w:w="105" w:type="dxa"/>
              <w:bottom w:w="85" w:type="dxa"/>
              <w:end w:w="105" w:type="dxa"/>
            </w:tcMar>
          </w:tcPr>
          <w:p>
            <w:pPr>
              <w:spacing w:before="0" w:after="0" w:line="247" w:lineRule="auto"/>
              <w:jc w:val="left"/>
            </w:pPr>
            <w:r/>
            <w:r>
              <w:rPr>
                <w:rFonts w:ascii="Arial" w:hAnsi="Arial"/>
                <w:b w:val="0"/>
                <w:color w:val="000000"/>
                <w:sz w:val="16"/>
              </w:rPr>
              <w:t>Presenting partner</w:t>
            </w:r>
          </w:p>
        </w:tc>
        <w:tc>
          <w:tcPr>
            <w:tcW w:type="dxa" w:w="4608"/>
            <w:vAlign w:val="center"/>
            <w:tcMar>
              <w:top w:w="85" w:type="dxa"/>
              <w:start w:w="105" w:type="dxa"/>
              <w:bottom w:w="85" w:type="dxa"/>
              <w:end w:w="105" w:type="dxa"/>
            </w:tcMar>
          </w:tcPr>
          <w:p>
            <w:pPr>
              <w:spacing w:before="0" w:after="0" w:line="247" w:lineRule="auto"/>
              <w:jc w:val="left"/>
            </w:pPr>
            <w:r/>
            <w:r>
              <w:rPr>
                <w:rFonts w:ascii="Arial" w:hAnsi="Arial"/>
                <w:b w:val="0"/>
                <w:color w:val="000000"/>
                <w:sz w:val="16"/>
              </w:rPr>
              <w:t>Major venue, financial, production, or program support</w:t>
            </w:r>
          </w:p>
        </w:tc>
        <w:tc>
          <w:tcPr>
            <w:tcW w:type="dxa" w:w="3096"/>
            <w:vAlign w:val="center"/>
            <w:tcMar>
              <w:top w:w="85" w:type="dxa"/>
              <w:start w:w="105" w:type="dxa"/>
              <w:bottom w:w="85" w:type="dxa"/>
              <w:end w:w="105" w:type="dxa"/>
            </w:tcMar>
          </w:tcPr>
          <w:p>
            <w:pPr>
              <w:spacing w:before="0" w:after="0" w:line="247" w:lineRule="auto"/>
              <w:jc w:val="left"/>
            </w:pPr>
            <w:r/>
            <w:r>
              <w:rPr>
                <w:rFonts w:ascii="Arial" w:hAnsi="Arial"/>
                <w:b w:val="0"/>
                <w:color w:val="000000"/>
                <w:sz w:val="16"/>
              </w:rPr>
              <w:t>Top placement on agreed campaign materials, event recognition, recap inclusion, and approved partner story</w:t>
            </w:r>
          </w:p>
        </w:tc>
      </w:tr>
      <w:tr>
        <w:trPr>
          <w:cantSplit/>
        </w:trPr>
        <w:tc>
          <w:tcPr>
            <w:tcW w:type="dxa" w:w="2232"/>
            <w:shd w:fill="F2F7FA"/>
            <w:vAlign w:val="center"/>
            <w:tcMar>
              <w:top w:w="85" w:type="dxa"/>
              <w:start w:w="105" w:type="dxa"/>
              <w:bottom w:w="85" w:type="dxa"/>
              <w:end w:w="105" w:type="dxa"/>
            </w:tcMar>
          </w:tcPr>
          <w:p>
            <w:pPr>
              <w:spacing w:before="0" w:after="0" w:line="247" w:lineRule="auto"/>
              <w:jc w:val="left"/>
            </w:pPr>
            <w:r/>
            <w:r>
              <w:rPr>
                <w:rFonts w:ascii="Arial" w:hAnsi="Arial"/>
                <w:b w:val="0"/>
                <w:color w:val="000000"/>
                <w:sz w:val="16"/>
              </w:rPr>
              <w:t>Studio and production partner</w:t>
            </w:r>
          </w:p>
        </w:tc>
        <w:tc>
          <w:tcPr>
            <w:tcW w:type="dxa" w:w="4608"/>
            <w:shd w:fill="F2F7FA"/>
            <w:vAlign w:val="center"/>
            <w:tcMar>
              <w:top w:w="85" w:type="dxa"/>
              <w:start w:w="105" w:type="dxa"/>
              <w:bottom w:w="85" w:type="dxa"/>
              <w:end w:w="105" w:type="dxa"/>
            </w:tcMar>
          </w:tcPr>
          <w:p>
            <w:pPr>
              <w:spacing w:before="0" w:after="0" w:line="247" w:lineRule="auto"/>
              <w:jc w:val="left"/>
            </w:pPr>
            <w:r/>
            <w:r>
              <w:rPr>
                <w:rFonts w:ascii="Arial" w:hAnsi="Arial"/>
                <w:b w:val="0"/>
                <w:color w:val="000000"/>
                <w:sz w:val="16"/>
              </w:rPr>
              <w:t>Recording rooms, engineering, video, photography, editing, equipment, or crew</w:t>
            </w:r>
          </w:p>
        </w:tc>
        <w:tc>
          <w:tcPr>
            <w:tcW w:type="dxa" w:w="3096"/>
            <w:shd w:fill="F2F7FA"/>
            <w:vAlign w:val="center"/>
            <w:tcMar>
              <w:top w:w="85" w:type="dxa"/>
              <w:start w:w="105" w:type="dxa"/>
              <w:bottom w:w="85" w:type="dxa"/>
              <w:end w:w="105" w:type="dxa"/>
            </w:tcMar>
          </w:tcPr>
          <w:p>
            <w:pPr>
              <w:spacing w:before="0" w:after="0" w:line="247" w:lineRule="auto"/>
              <w:jc w:val="left"/>
            </w:pPr>
            <w:r/>
            <w:r>
              <w:rPr>
                <w:rFonts w:ascii="Arial" w:hAnsi="Arial"/>
                <w:b w:val="0"/>
                <w:color w:val="000000"/>
                <w:sz w:val="16"/>
              </w:rPr>
              <w:t>Production credit, tagged content where appropriate, and recap inclusion</w:t>
            </w:r>
          </w:p>
        </w:tc>
      </w:tr>
      <w:tr>
        <w:trPr>
          <w:cantSplit/>
        </w:trPr>
        <w:tc>
          <w:tcPr>
            <w:tcW w:type="dxa" w:w="2232"/>
            <w:vAlign w:val="center"/>
            <w:tcMar>
              <w:top w:w="85" w:type="dxa"/>
              <w:start w:w="105" w:type="dxa"/>
              <w:bottom w:w="85" w:type="dxa"/>
              <w:end w:w="105" w:type="dxa"/>
            </w:tcMar>
          </w:tcPr>
          <w:p>
            <w:pPr>
              <w:spacing w:before="0" w:after="0" w:line="247" w:lineRule="auto"/>
              <w:jc w:val="left"/>
            </w:pPr>
            <w:r/>
            <w:r>
              <w:rPr>
                <w:rFonts w:ascii="Arial" w:hAnsi="Arial"/>
                <w:b w:val="0"/>
                <w:color w:val="000000"/>
                <w:sz w:val="16"/>
              </w:rPr>
              <w:t>Community partner</w:t>
            </w:r>
          </w:p>
        </w:tc>
        <w:tc>
          <w:tcPr>
            <w:tcW w:type="dxa" w:w="4608"/>
            <w:vAlign w:val="center"/>
            <w:tcMar>
              <w:top w:w="85" w:type="dxa"/>
              <w:start w:w="105" w:type="dxa"/>
              <w:bottom w:w="85" w:type="dxa"/>
              <w:end w:w="105" w:type="dxa"/>
            </w:tcMar>
          </w:tcPr>
          <w:p>
            <w:pPr>
              <w:spacing w:before="0" w:after="0" w:line="247" w:lineRule="auto"/>
              <w:jc w:val="left"/>
            </w:pPr>
            <w:r/>
            <w:r>
              <w:rPr>
                <w:rFonts w:ascii="Arial" w:hAnsi="Arial"/>
                <w:b w:val="0"/>
                <w:color w:val="000000"/>
                <w:sz w:val="16"/>
              </w:rPr>
              <w:t>Creator referrals, youth or adult programming, workshops, transportation, accessibility, or volunteers</w:t>
            </w:r>
          </w:p>
        </w:tc>
        <w:tc>
          <w:tcPr>
            <w:tcW w:type="dxa" w:w="3096"/>
            <w:vAlign w:val="center"/>
            <w:tcMar>
              <w:top w:w="85" w:type="dxa"/>
              <w:start w:w="105" w:type="dxa"/>
              <w:bottom w:w="85" w:type="dxa"/>
              <w:end w:w="105" w:type="dxa"/>
            </w:tcMar>
          </w:tcPr>
          <w:p>
            <w:pPr>
              <w:spacing w:before="0" w:after="0" w:line="247" w:lineRule="auto"/>
              <w:jc w:val="left"/>
            </w:pPr>
            <w:r/>
            <w:r>
              <w:rPr>
                <w:rFonts w:ascii="Arial" w:hAnsi="Arial"/>
                <w:b w:val="0"/>
                <w:color w:val="000000"/>
                <w:sz w:val="16"/>
              </w:rPr>
              <w:t>Community acknowledgment, referral impact reporting, and partner content</w:t>
            </w:r>
          </w:p>
        </w:tc>
      </w:tr>
      <w:tr>
        <w:trPr>
          <w:cantSplit/>
        </w:trPr>
        <w:tc>
          <w:tcPr>
            <w:tcW w:type="dxa" w:w="2232"/>
            <w:shd w:fill="F2F7FA"/>
            <w:vAlign w:val="center"/>
            <w:tcMar>
              <w:top w:w="85" w:type="dxa"/>
              <w:start w:w="105" w:type="dxa"/>
              <w:bottom w:w="85" w:type="dxa"/>
              <w:end w:w="105" w:type="dxa"/>
            </w:tcMar>
          </w:tcPr>
          <w:p>
            <w:pPr>
              <w:spacing w:before="0" w:after="0" w:line="247" w:lineRule="auto"/>
              <w:jc w:val="left"/>
            </w:pPr>
            <w:r/>
            <w:r>
              <w:rPr>
                <w:rFonts w:ascii="Arial" w:hAnsi="Arial"/>
                <w:b w:val="0"/>
                <w:color w:val="000000"/>
                <w:sz w:val="16"/>
              </w:rPr>
              <w:t>Media partner</w:t>
            </w:r>
          </w:p>
        </w:tc>
        <w:tc>
          <w:tcPr>
            <w:tcW w:type="dxa" w:w="4608"/>
            <w:shd w:fill="F2F7FA"/>
            <w:vAlign w:val="center"/>
            <w:tcMar>
              <w:top w:w="85" w:type="dxa"/>
              <w:start w:w="105" w:type="dxa"/>
              <w:bottom w:w="85" w:type="dxa"/>
              <w:end w:w="105" w:type="dxa"/>
            </w:tcMar>
          </w:tcPr>
          <w:p>
            <w:pPr>
              <w:spacing w:before="0" w:after="0" w:line="247" w:lineRule="auto"/>
              <w:jc w:val="left"/>
            </w:pPr>
            <w:r/>
            <w:r>
              <w:rPr>
                <w:rFonts w:ascii="Arial" w:hAnsi="Arial"/>
                <w:b w:val="0"/>
                <w:color w:val="000000"/>
                <w:sz w:val="16"/>
              </w:rPr>
              <w:t>Interviews, press, radio, podcast, distribution, premiere support, or documentation</w:t>
            </w:r>
          </w:p>
        </w:tc>
        <w:tc>
          <w:tcPr>
            <w:tcW w:type="dxa" w:w="3096"/>
            <w:shd w:fill="F2F7FA"/>
            <w:vAlign w:val="center"/>
            <w:tcMar>
              <w:top w:w="85" w:type="dxa"/>
              <w:start w:w="105" w:type="dxa"/>
              <w:bottom w:w="85" w:type="dxa"/>
              <w:end w:w="105" w:type="dxa"/>
            </w:tcMar>
          </w:tcPr>
          <w:p>
            <w:pPr>
              <w:spacing w:before="0" w:after="0" w:line="247" w:lineRule="auto"/>
              <w:jc w:val="left"/>
            </w:pPr>
            <w:r/>
            <w:r>
              <w:rPr>
                <w:rFonts w:ascii="Arial" w:hAnsi="Arial"/>
                <w:b w:val="0"/>
                <w:color w:val="000000"/>
                <w:sz w:val="16"/>
              </w:rPr>
              <w:t>Media credit, access to approved materials, and coordinated cross-promotion</w:t>
            </w:r>
          </w:p>
        </w:tc>
      </w:tr>
      <w:tr>
        <w:trPr>
          <w:cantSplit/>
        </w:trPr>
        <w:tc>
          <w:tcPr>
            <w:tcW w:type="dxa" w:w="2232"/>
            <w:vAlign w:val="center"/>
            <w:tcMar>
              <w:top w:w="85" w:type="dxa"/>
              <w:start w:w="105" w:type="dxa"/>
              <w:bottom w:w="85" w:type="dxa"/>
              <w:end w:w="105" w:type="dxa"/>
            </w:tcMar>
          </w:tcPr>
          <w:p>
            <w:pPr>
              <w:spacing w:before="0" w:after="0" w:line="247" w:lineRule="auto"/>
              <w:jc w:val="left"/>
            </w:pPr>
            <w:r/>
            <w:r>
              <w:rPr>
                <w:rFonts w:ascii="Arial" w:hAnsi="Arial"/>
                <w:b w:val="0"/>
                <w:color w:val="000000"/>
                <w:sz w:val="16"/>
              </w:rPr>
              <w:t>In-kind support partner</w:t>
            </w:r>
          </w:p>
        </w:tc>
        <w:tc>
          <w:tcPr>
            <w:tcW w:type="dxa" w:w="4608"/>
            <w:vAlign w:val="center"/>
            <w:tcMar>
              <w:top w:w="85" w:type="dxa"/>
              <w:start w:w="105" w:type="dxa"/>
              <w:bottom w:w="85" w:type="dxa"/>
              <w:end w:w="105" w:type="dxa"/>
            </w:tcMar>
          </w:tcPr>
          <w:p>
            <w:pPr>
              <w:spacing w:before="0" w:after="0" w:line="247" w:lineRule="auto"/>
              <w:jc w:val="left"/>
            </w:pPr>
            <w:r/>
            <w:r>
              <w:rPr>
                <w:rFonts w:ascii="Arial" w:hAnsi="Arial"/>
                <w:b w:val="0"/>
                <w:color w:val="000000"/>
                <w:sz w:val="16"/>
              </w:rPr>
              <w:t>Food, printing, supplies, wardrobe, beauty, signage, or approved event services</w:t>
            </w:r>
          </w:p>
        </w:tc>
        <w:tc>
          <w:tcPr>
            <w:tcW w:type="dxa" w:w="3096"/>
            <w:vAlign w:val="center"/>
            <w:tcMar>
              <w:top w:w="85" w:type="dxa"/>
              <w:start w:w="105" w:type="dxa"/>
              <w:bottom w:w="85" w:type="dxa"/>
              <w:end w:w="105" w:type="dxa"/>
            </w:tcMar>
          </w:tcPr>
          <w:p>
            <w:pPr>
              <w:spacing w:before="0" w:after="0" w:line="247" w:lineRule="auto"/>
              <w:jc w:val="left"/>
            </w:pPr>
            <w:r/>
            <w:r>
              <w:rPr>
                <w:rFonts w:ascii="Arial" w:hAnsi="Arial"/>
                <w:b w:val="0"/>
                <w:color w:val="000000"/>
                <w:sz w:val="16"/>
              </w:rPr>
              <w:t>Category recognition, event acknowledgment, and recap inclusion</w:t>
            </w:r>
          </w:p>
        </w:tc>
      </w:tr>
    </w:tbl>
    <w:p>
      <w:pPr>
        <w:pStyle w:val="Heading2"/>
        <w:keepNext/>
      </w:pPr>
      <w:r>
        <w:t>Partner value</w:t>
      </w:r>
    </w:p>
    <w:p>
      <w:pPr>
        <w:pStyle w:val="ListBullet"/>
        <w:spacing w:after="40" w:line="245" w:lineRule="auto"/>
        <w:ind w:left="403" w:hanging="230"/>
      </w:pPr>
      <w:r>
        <w:rPr>
          <w:rFonts w:ascii="Arial" w:hAnsi="Arial"/>
          <w:b/>
          <w:color w:val="000000"/>
          <w:sz w:val="19"/>
        </w:rPr>
        <w:t xml:space="preserve">A credible founding role. </w:t>
      </w:r>
      <w:r>
        <w:rPr>
          <w:rFonts w:ascii="Arial" w:hAnsi="Arial"/>
          <w:color w:val="000000"/>
          <w:sz w:val="19"/>
        </w:rPr>
        <w:t>Partners help build the first creator cohort and receive documented recognition tied to actual delivery.</w:t>
      </w:r>
    </w:p>
    <w:p>
      <w:pPr>
        <w:pStyle w:val="ListBullet"/>
        <w:spacing w:after="40" w:line="245" w:lineRule="auto"/>
        <w:ind w:left="403" w:hanging="230"/>
      </w:pPr>
      <w:r>
        <w:rPr>
          <w:rFonts w:ascii="Arial" w:hAnsi="Arial"/>
          <w:b/>
          <w:color w:val="000000"/>
          <w:sz w:val="19"/>
        </w:rPr>
        <w:t xml:space="preserve">Direct community impact. </w:t>
      </w:r>
      <w:r>
        <w:rPr>
          <w:rFonts w:ascii="Arial" w:hAnsi="Arial"/>
          <w:color w:val="000000"/>
          <w:sz w:val="19"/>
        </w:rPr>
        <w:t>Support is connected to profiles, content, development, performance opportunities, referrals, and measurable participant outcomes.</w:t>
      </w:r>
    </w:p>
    <w:p>
      <w:pPr>
        <w:pStyle w:val="ListBullet"/>
        <w:spacing w:after="40" w:line="245" w:lineRule="auto"/>
        <w:ind w:left="403" w:hanging="230"/>
      </w:pPr>
      <w:r>
        <w:rPr>
          <w:rFonts w:ascii="Arial" w:hAnsi="Arial"/>
          <w:b/>
          <w:color w:val="000000"/>
          <w:sz w:val="19"/>
        </w:rPr>
        <w:t xml:space="preserve">Reusable content. </w:t>
      </w:r>
      <w:r>
        <w:rPr>
          <w:rFonts w:ascii="Arial" w:hAnsi="Arial"/>
          <w:color w:val="000000"/>
          <w:sz w:val="19"/>
        </w:rPr>
        <w:t>Approved photos, interviews, event moments, and recap materials create shared storytelling opportunities.</w:t>
      </w:r>
    </w:p>
    <w:p>
      <w:pPr>
        <w:pStyle w:val="ListBullet"/>
        <w:spacing w:after="40" w:line="245" w:lineRule="auto"/>
        <w:ind w:left="403" w:hanging="230"/>
      </w:pPr>
      <w:r>
        <w:rPr>
          <w:rFonts w:ascii="Arial" w:hAnsi="Arial"/>
          <w:b/>
          <w:color w:val="000000"/>
          <w:sz w:val="19"/>
        </w:rPr>
        <w:t xml:space="preserve">Clear boundaries. </w:t>
      </w:r>
      <w:r>
        <w:rPr>
          <w:rFonts w:ascii="Arial" w:hAnsi="Arial"/>
          <w:color w:val="000000"/>
          <w:sz w:val="19"/>
        </w:rPr>
        <w:t>Partnership does not transfer creator ownership or guarantee exclusive access, endorsement, or control over creator opportunities.</w:t>
      </w:r>
    </w:p>
    <w:p>
      <w:pPr>
        <w:pStyle w:val="Heading2"/>
        <w:keepNext/>
      </w:pPr>
      <w:r>
        <w:t>Email pitch</w:t>
      </w:r>
    </w:p>
    <w:p>
      <w:pPr>
        <w:spacing w:before="0" w:after="80" w:line="252" w:lineRule="auto"/>
      </w:pPr>
      <w:r>
        <w:rPr>
          <w:rFonts w:ascii="Arial" w:hAnsi="Arial"/>
          <w:b w:val="0"/>
          <w:i/>
          <w:color w:val="000000"/>
          <w:sz w:val="20"/>
        </w:rPr>
        <w:t>Subject  Founding partner invitation for StarRise First Light</w:t>
      </w:r>
    </w:p>
    <w:p>
      <w:pPr>
        <w:spacing w:before="0" w:after="0" w:line="252" w:lineRule="auto"/>
      </w:pPr>
      <w:r>
        <w:rPr>
          <w:rFonts w:ascii="Arial" w:hAnsi="Arial"/>
          <w:b w:val="0"/>
          <w:i w:val="0"/>
          <w:color w:val="000000"/>
          <w:sz w:val="20"/>
        </w:rPr>
        <w:t>Hello,</w:t>
        <w:br/>
        <w:br/>
        <w:t>I’m Zo, founder of FAM Entertainment and StarRise. We are launching StarRise Founding 100 Wave One and selecting our first 25 creators across Charlotte, Cabarrus, and beyond. The launch includes creator profiles, development support, a First Light production day for four to six creators, and an invite-only showcase for eight to twelve performers.</w:t>
        <w:br/>
        <w:br/>
        <w:t>I would like to explore a focused founding partnership around creator referrals, venue access, studio or production support, workshops, media, accessibility, or sponsorship. We will define the contribution, deliverables, recognition, and impact measures in writing. Could we schedule a brief conversation about fit?</w:t>
        <w:br/>
        <w:br/>
        <w:t>Thank you,</w:t>
        <w:br/>
        <w:t>Zo</w:t>
        <w:br/>
        <w:t>FAM Entertainment and StarRise</w:t>
        <w:br/>
        <w:t>https://starrisebyfament.com</w:t>
      </w:r>
    </w:p>
    <w:p>
      <w:r>
        <w:br w:type="page"/>
      </w:r>
    </w:p>
    <w:p>
      <w:pPr>
        <w:pStyle w:val="Heading1"/>
        <w:keepNext/>
      </w:pPr>
      <w:r>
        <w:t>First Light Creator Production Day</w:t>
      </w:r>
    </w:p>
    <w:tbl>
      <w:tblPr>
        <w:tblStyle w:val="TableGrid"/>
        <w:tblW w:type="auto" w:w="0"/>
        <w:jc w:val="center"/>
        <w:tblLayout w:type="fixed"/>
        <w:tblLook w:firstColumn="1" w:firstRow="1" w:lastColumn="0" w:lastRow="0" w:noHBand="0" w:noVBand="1" w:val="04A0"/>
        <w:tblBorders>
          <w:top w:val="single" w:sz="7" w:space="0" w:color="D9D9D9"/>
          <w:left w:val="single" w:sz="7" w:space="0" w:color="D9D9D9"/>
          <w:bottom w:val="single" w:sz="7" w:space="0" w:color="D9D9D9"/>
          <w:right w:val="single" w:sz="7" w:space="0" w:color="D9D9D9"/>
          <w:insideH w:val="single" w:sz="7" w:space="0" w:color="D9D9D9"/>
          <w:insideV w:val="single" w:sz="7" w:space="0" w:color="D9D9D9"/>
        </w:tblBorders>
      </w:tblPr>
      <w:tblGrid>
        <w:gridCol w:w="5026"/>
        <w:gridCol w:w="5026"/>
      </w:tblGrid>
      <w:tr>
        <w:trPr>
          <w:tblHeader w:val="true"/>
          <w:cantSplit/>
        </w:trPr>
        <w:tc>
          <w:tcPr>
            <w:tcW w:type="dxa" w:w="2520"/>
            <w:shd w:fill="182A3A"/>
            <w:vAlign w:val="center"/>
            <w:tcMar>
              <w:top w:w="85" w:type="dxa"/>
              <w:start w:w="105" w:type="dxa"/>
              <w:bottom w:w="85" w:type="dxa"/>
              <w:end w:w="105" w:type="dxa"/>
            </w:tcMar>
          </w:tcPr>
          <w:p>
            <w:pPr>
              <w:spacing w:before="0" w:after="0" w:line="247" w:lineRule="auto"/>
              <w:jc w:val="left"/>
            </w:pPr>
            <w:r/>
            <w:r>
              <w:rPr>
                <w:rFonts w:ascii="Arial" w:hAnsi="Arial"/>
                <w:b/>
                <w:color w:val="FFFFFF"/>
                <w:sz w:val="18"/>
              </w:rPr>
              <w:t>Element</w:t>
            </w:r>
          </w:p>
        </w:tc>
        <w:tc>
          <w:tcPr>
            <w:tcW w:type="dxa" w:w="7416"/>
            <w:shd w:fill="182A3A"/>
            <w:vAlign w:val="center"/>
            <w:tcMar>
              <w:top w:w="85" w:type="dxa"/>
              <w:start w:w="105" w:type="dxa"/>
              <w:bottom w:w="85" w:type="dxa"/>
              <w:end w:w="105" w:type="dxa"/>
            </w:tcMar>
          </w:tcPr>
          <w:p>
            <w:pPr>
              <w:spacing w:before="0" w:after="0" w:line="247" w:lineRule="auto"/>
              <w:jc w:val="left"/>
            </w:pPr>
            <w:r/>
            <w:r>
              <w:rPr>
                <w:rFonts w:ascii="Arial" w:hAnsi="Arial"/>
                <w:b/>
                <w:color w:val="FFFFFF"/>
                <w:sz w:val="18"/>
              </w:rPr>
              <w:t>Working plan</w:t>
            </w:r>
          </w:p>
        </w:tc>
      </w:tr>
      <w:tr>
        <w:trPr>
          <w:cantSplit/>
        </w:trPr>
        <w:tc>
          <w:tcPr>
            <w:tcW w:type="dxa" w:w="2520"/>
            <w:vAlign w:val="center"/>
            <w:tcMar>
              <w:top w:w="85" w:type="dxa"/>
              <w:start w:w="105" w:type="dxa"/>
              <w:bottom w:w="85" w:type="dxa"/>
              <w:end w:w="105" w:type="dxa"/>
            </w:tcMar>
          </w:tcPr>
          <w:p>
            <w:pPr>
              <w:spacing w:before="0" w:after="0" w:line="247" w:lineRule="auto"/>
              <w:jc w:val="left"/>
            </w:pPr>
            <w:r/>
            <w:r>
              <w:rPr>
                <w:rFonts w:ascii="Arial" w:hAnsi="Arial"/>
                <w:b w:val="0"/>
                <w:color w:val="000000"/>
                <w:sz w:val="18"/>
              </w:rPr>
              <w:t>Venue</w:t>
            </w:r>
          </w:p>
        </w:tc>
        <w:tc>
          <w:tcPr>
            <w:tcW w:type="dxa" w:w="7416"/>
            <w:vAlign w:val="center"/>
            <w:tcMar>
              <w:top w:w="85" w:type="dxa"/>
              <w:start w:w="105" w:type="dxa"/>
              <w:bottom w:w="85" w:type="dxa"/>
              <w:end w:w="105" w:type="dxa"/>
            </w:tcMar>
          </w:tcPr>
          <w:p>
            <w:pPr>
              <w:spacing w:before="0" w:after="0" w:line="247" w:lineRule="auto"/>
              <w:jc w:val="left"/>
            </w:pPr>
            <w:r/>
            <w:r>
              <w:rPr>
                <w:rFonts w:ascii="Arial" w:hAnsi="Arial"/>
                <w:b w:val="0"/>
                <w:color w:val="000000"/>
                <w:sz w:val="18"/>
              </w:rPr>
              <w:t>SoundSpace pending written confirmation</w:t>
            </w:r>
          </w:p>
        </w:tc>
      </w:tr>
      <w:tr>
        <w:trPr>
          <w:cantSplit/>
        </w:trPr>
        <w:tc>
          <w:tcPr>
            <w:tcW w:type="dxa" w:w="2520"/>
            <w:shd w:fill="F2F7FA"/>
            <w:vAlign w:val="center"/>
            <w:tcMar>
              <w:top w:w="85" w:type="dxa"/>
              <w:start w:w="105" w:type="dxa"/>
              <w:bottom w:w="85" w:type="dxa"/>
              <w:end w:w="105" w:type="dxa"/>
            </w:tcMar>
          </w:tcPr>
          <w:p>
            <w:pPr>
              <w:spacing w:before="0" w:after="0" w:line="247" w:lineRule="auto"/>
              <w:jc w:val="left"/>
            </w:pPr>
            <w:r/>
            <w:r>
              <w:rPr>
                <w:rFonts w:ascii="Arial" w:hAnsi="Arial"/>
                <w:b w:val="0"/>
                <w:color w:val="000000"/>
                <w:sz w:val="18"/>
              </w:rPr>
              <w:t>Preferred date</w:t>
            </w:r>
          </w:p>
        </w:tc>
        <w:tc>
          <w:tcPr>
            <w:tcW w:type="dxa" w:w="7416"/>
            <w:shd w:fill="F2F7FA"/>
            <w:vAlign w:val="center"/>
            <w:tcMar>
              <w:top w:w="85" w:type="dxa"/>
              <w:start w:w="105" w:type="dxa"/>
              <w:bottom w:w="85" w:type="dxa"/>
              <w:end w:w="105" w:type="dxa"/>
            </w:tcMar>
          </w:tcPr>
          <w:p>
            <w:pPr>
              <w:spacing w:before="0" w:after="0" w:line="247" w:lineRule="auto"/>
              <w:jc w:val="left"/>
            </w:pPr>
            <w:r/>
            <w:r>
              <w:rPr>
                <w:rFonts w:ascii="Arial" w:hAnsi="Arial"/>
                <w:b w:val="0"/>
                <w:color w:val="000000"/>
                <w:sz w:val="18"/>
              </w:rPr>
              <w:t>Saturday November 14, 2026</w:t>
            </w:r>
          </w:p>
        </w:tc>
      </w:tr>
      <w:tr>
        <w:trPr>
          <w:cantSplit/>
        </w:trPr>
        <w:tc>
          <w:tcPr>
            <w:tcW w:type="dxa" w:w="2520"/>
            <w:vAlign w:val="center"/>
            <w:tcMar>
              <w:top w:w="85" w:type="dxa"/>
              <w:start w:w="105" w:type="dxa"/>
              <w:bottom w:w="85" w:type="dxa"/>
              <w:end w:w="105" w:type="dxa"/>
            </w:tcMar>
          </w:tcPr>
          <w:p>
            <w:pPr>
              <w:spacing w:before="0" w:after="0" w:line="247" w:lineRule="auto"/>
              <w:jc w:val="left"/>
            </w:pPr>
            <w:r/>
            <w:r>
              <w:rPr>
                <w:rFonts w:ascii="Arial" w:hAnsi="Arial"/>
                <w:b w:val="0"/>
                <w:color w:val="000000"/>
                <w:sz w:val="18"/>
              </w:rPr>
              <w:t>Alternate date</w:t>
            </w:r>
          </w:p>
        </w:tc>
        <w:tc>
          <w:tcPr>
            <w:tcW w:type="dxa" w:w="7416"/>
            <w:vAlign w:val="center"/>
            <w:tcMar>
              <w:top w:w="85" w:type="dxa"/>
              <w:start w:w="105" w:type="dxa"/>
              <w:bottom w:w="85" w:type="dxa"/>
              <w:end w:w="105" w:type="dxa"/>
            </w:tcMar>
          </w:tcPr>
          <w:p>
            <w:pPr>
              <w:spacing w:before="0" w:after="0" w:line="247" w:lineRule="auto"/>
              <w:jc w:val="left"/>
            </w:pPr>
            <w:r/>
            <w:r>
              <w:rPr>
                <w:rFonts w:ascii="Arial" w:hAnsi="Arial"/>
                <w:b w:val="0"/>
                <w:color w:val="000000"/>
                <w:sz w:val="18"/>
              </w:rPr>
              <w:t>Saturday November 21, 2026</w:t>
            </w:r>
          </w:p>
        </w:tc>
      </w:tr>
      <w:tr>
        <w:trPr>
          <w:cantSplit/>
        </w:trPr>
        <w:tc>
          <w:tcPr>
            <w:tcW w:type="dxa" w:w="2520"/>
            <w:shd w:fill="F2F7FA"/>
            <w:vAlign w:val="center"/>
            <w:tcMar>
              <w:top w:w="85" w:type="dxa"/>
              <w:start w:w="105" w:type="dxa"/>
              <w:bottom w:w="85" w:type="dxa"/>
              <w:end w:w="105" w:type="dxa"/>
            </w:tcMar>
          </w:tcPr>
          <w:p>
            <w:pPr>
              <w:spacing w:before="0" w:after="0" w:line="247" w:lineRule="auto"/>
              <w:jc w:val="left"/>
            </w:pPr>
            <w:r/>
            <w:r>
              <w:rPr>
                <w:rFonts w:ascii="Arial" w:hAnsi="Arial"/>
                <w:b w:val="0"/>
                <w:color w:val="000000"/>
                <w:sz w:val="18"/>
              </w:rPr>
              <w:t>Participants</w:t>
            </w:r>
          </w:p>
        </w:tc>
        <w:tc>
          <w:tcPr>
            <w:tcW w:type="dxa" w:w="7416"/>
            <w:shd w:fill="F2F7FA"/>
            <w:vAlign w:val="center"/>
            <w:tcMar>
              <w:top w:w="85" w:type="dxa"/>
              <w:start w:w="105" w:type="dxa"/>
              <w:bottom w:w="85" w:type="dxa"/>
              <w:end w:w="105" w:type="dxa"/>
            </w:tcMar>
          </w:tcPr>
          <w:p>
            <w:pPr>
              <w:spacing w:before="0" w:after="0" w:line="247" w:lineRule="auto"/>
              <w:jc w:val="left"/>
            </w:pPr>
            <w:r/>
            <w:r>
              <w:rPr>
                <w:rFonts w:ascii="Arial" w:hAnsi="Arial"/>
                <w:b w:val="0"/>
                <w:color w:val="000000"/>
                <w:sz w:val="18"/>
              </w:rPr>
              <w:t>Four to six selected founding creators</w:t>
            </w:r>
          </w:p>
        </w:tc>
      </w:tr>
      <w:tr>
        <w:trPr>
          <w:cantSplit/>
        </w:trPr>
        <w:tc>
          <w:tcPr>
            <w:tcW w:type="dxa" w:w="2520"/>
            <w:vAlign w:val="center"/>
            <w:tcMar>
              <w:top w:w="85" w:type="dxa"/>
              <w:start w:w="105" w:type="dxa"/>
              <w:bottom w:w="85" w:type="dxa"/>
              <w:end w:w="105" w:type="dxa"/>
            </w:tcMar>
          </w:tcPr>
          <w:p>
            <w:pPr>
              <w:spacing w:before="0" w:after="0" w:line="247" w:lineRule="auto"/>
              <w:jc w:val="left"/>
            </w:pPr>
            <w:r/>
            <w:r>
              <w:rPr>
                <w:rFonts w:ascii="Arial" w:hAnsi="Arial"/>
                <w:b w:val="0"/>
                <w:color w:val="000000"/>
                <w:sz w:val="18"/>
              </w:rPr>
              <w:t>Duration</w:t>
            </w:r>
          </w:p>
        </w:tc>
        <w:tc>
          <w:tcPr>
            <w:tcW w:type="dxa" w:w="7416"/>
            <w:vAlign w:val="center"/>
            <w:tcMar>
              <w:top w:w="85" w:type="dxa"/>
              <w:start w:w="105" w:type="dxa"/>
              <w:bottom w:w="85" w:type="dxa"/>
              <w:end w:w="105" w:type="dxa"/>
            </w:tcMar>
          </w:tcPr>
          <w:p>
            <w:pPr>
              <w:spacing w:before="0" w:after="0" w:line="247" w:lineRule="auto"/>
              <w:jc w:val="left"/>
            </w:pPr>
            <w:r/>
            <w:r>
              <w:rPr>
                <w:rFonts w:ascii="Arial" w:hAnsi="Arial"/>
                <w:b w:val="0"/>
                <w:color w:val="000000"/>
                <w:sz w:val="18"/>
              </w:rPr>
              <w:t>Five hours plus venue access required for any load-in and strike</w:t>
            </w:r>
          </w:p>
        </w:tc>
      </w:tr>
      <w:tr>
        <w:trPr>
          <w:cantSplit/>
        </w:trPr>
        <w:tc>
          <w:tcPr>
            <w:tcW w:type="dxa" w:w="2520"/>
            <w:shd w:fill="F2F7FA"/>
            <w:vAlign w:val="center"/>
            <w:tcMar>
              <w:top w:w="85" w:type="dxa"/>
              <w:start w:w="105" w:type="dxa"/>
              <w:bottom w:w="85" w:type="dxa"/>
              <w:end w:w="105" w:type="dxa"/>
            </w:tcMar>
          </w:tcPr>
          <w:p>
            <w:pPr>
              <w:spacing w:before="0" w:after="0" w:line="247" w:lineRule="auto"/>
              <w:jc w:val="left"/>
            </w:pPr>
            <w:r/>
            <w:r>
              <w:rPr>
                <w:rFonts w:ascii="Arial" w:hAnsi="Arial"/>
                <w:b w:val="0"/>
                <w:color w:val="000000"/>
                <w:sz w:val="18"/>
              </w:rPr>
              <w:t>Room plan</w:t>
            </w:r>
          </w:p>
        </w:tc>
        <w:tc>
          <w:tcPr>
            <w:tcW w:type="dxa" w:w="7416"/>
            <w:shd w:fill="F2F7FA"/>
            <w:vAlign w:val="center"/>
            <w:tcMar>
              <w:top w:w="85" w:type="dxa"/>
              <w:start w:w="105" w:type="dxa"/>
              <w:bottom w:w="85" w:type="dxa"/>
              <w:end w:w="105" w:type="dxa"/>
            </w:tcMar>
          </w:tcPr>
          <w:p>
            <w:pPr>
              <w:spacing w:before="0" w:after="0" w:line="247" w:lineRule="auto"/>
              <w:jc w:val="left"/>
            </w:pPr>
            <w:r/>
            <w:r>
              <w:rPr>
                <w:rFonts w:ascii="Arial" w:hAnsi="Arial"/>
                <w:b w:val="0"/>
                <w:color w:val="000000"/>
                <w:sz w:val="18"/>
              </w:rPr>
              <w:t>Two hours recording, two hours content and interviews, one flex room for portraits, profiles, and overflow</w:t>
            </w:r>
          </w:p>
        </w:tc>
      </w:tr>
      <w:tr>
        <w:trPr>
          <w:cantSplit/>
        </w:trPr>
        <w:tc>
          <w:tcPr>
            <w:tcW w:type="dxa" w:w="2520"/>
            <w:vAlign w:val="center"/>
            <w:tcMar>
              <w:top w:w="85" w:type="dxa"/>
              <w:start w:w="105" w:type="dxa"/>
              <w:bottom w:w="85" w:type="dxa"/>
              <w:end w:w="105" w:type="dxa"/>
            </w:tcMar>
          </w:tcPr>
          <w:p>
            <w:pPr>
              <w:spacing w:before="0" w:after="0" w:line="247" w:lineRule="auto"/>
              <w:jc w:val="left"/>
            </w:pPr>
            <w:r/>
            <w:r>
              <w:rPr>
                <w:rFonts w:ascii="Arial" w:hAnsi="Arial"/>
                <w:b w:val="0"/>
                <w:color w:val="000000"/>
                <w:sz w:val="18"/>
              </w:rPr>
              <w:t>Primary outputs</w:t>
            </w:r>
          </w:p>
        </w:tc>
        <w:tc>
          <w:tcPr>
            <w:tcW w:type="dxa" w:w="7416"/>
            <w:vAlign w:val="center"/>
            <w:tcMar>
              <w:top w:w="85" w:type="dxa"/>
              <w:start w:w="105" w:type="dxa"/>
              <w:bottom w:w="85" w:type="dxa"/>
              <w:end w:w="105" w:type="dxa"/>
            </w:tcMar>
          </w:tcPr>
          <w:p>
            <w:pPr>
              <w:spacing w:before="0" w:after="0" w:line="247" w:lineRule="auto"/>
              <w:jc w:val="left"/>
            </w:pPr>
            <w:r/>
            <w:r>
              <w:rPr>
                <w:rFonts w:ascii="Arial" w:hAnsi="Arial"/>
                <w:b w:val="0"/>
                <w:color w:val="000000"/>
                <w:sz w:val="18"/>
              </w:rPr>
              <w:t>Recorded performances, vertical clips, interviews, portraits, testimonials, founder message, group announcement, and launch-film footage</w:t>
            </w:r>
          </w:p>
        </w:tc>
      </w:tr>
      <w:tr>
        <w:trPr>
          <w:cantSplit/>
        </w:trPr>
        <w:tc>
          <w:tcPr>
            <w:tcW w:type="dxa" w:w="2520"/>
            <w:shd w:fill="F2F7FA"/>
            <w:vAlign w:val="center"/>
            <w:tcMar>
              <w:top w:w="85" w:type="dxa"/>
              <w:start w:w="105" w:type="dxa"/>
              <w:bottom w:w="85" w:type="dxa"/>
              <w:end w:w="105" w:type="dxa"/>
            </w:tcMar>
          </w:tcPr>
          <w:p>
            <w:pPr>
              <w:spacing w:before="0" w:after="0" w:line="247" w:lineRule="auto"/>
              <w:jc w:val="left"/>
            </w:pPr>
            <w:r/>
            <w:r>
              <w:rPr>
                <w:rFonts w:ascii="Arial" w:hAnsi="Arial"/>
                <w:b w:val="0"/>
                <w:color w:val="000000"/>
                <w:sz w:val="18"/>
              </w:rPr>
              <w:t>Operating status</w:t>
            </w:r>
          </w:p>
        </w:tc>
        <w:tc>
          <w:tcPr>
            <w:tcW w:type="dxa" w:w="7416"/>
            <w:shd w:fill="F2F7FA"/>
            <w:vAlign w:val="center"/>
            <w:tcMar>
              <w:top w:w="85" w:type="dxa"/>
              <w:start w:w="105" w:type="dxa"/>
              <w:bottom w:w="85" w:type="dxa"/>
              <w:end w:w="105" w:type="dxa"/>
            </w:tcMar>
          </w:tcPr>
          <w:p>
            <w:pPr>
              <w:spacing w:before="0" w:after="0" w:line="247" w:lineRule="auto"/>
              <w:jc w:val="left"/>
            </w:pPr>
            <w:r/>
            <w:r>
              <w:rPr>
                <w:rFonts w:ascii="Arial" w:hAnsi="Arial"/>
                <w:b w:val="0"/>
                <w:color w:val="000000"/>
                <w:sz w:val="18"/>
              </w:rPr>
              <w:t>Do not publish a confirmed date, venue, or partner credit until terms are accepted in writing</w:t>
            </w:r>
          </w:p>
        </w:tc>
      </w:tr>
    </w:tbl>
    <w:p>
      <w:pPr>
        <w:pStyle w:val="Heading2"/>
        <w:keepNext/>
      </w:pPr>
      <w:r>
        <w:t>Participant readiness</w:t>
      </w:r>
    </w:p>
    <w:p>
      <w:pPr>
        <w:pStyle w:val="ListBullet"/>
        <w:spacing w:after="40" w:line="245" w:lineRule="auto"/>
        <w:ind w:left="403" w:hanging="230"/>
      </w:pPr>
      <w:r>
        <w:rPr>
          <w:rFonts w:ascii="Arial" w:hAnsi="Arial"/>
          <w:b/>
          <w:color w:val="000000"/>
          <w:sz w:val="19"/>
        </w:rPr>
        <w:t xml:space="preserve">□ Confirm identity, stage name, discipline, phone, email, and emergency contact. </w:t>
      </w:r>
      <w:r>
        <w:rPr>
          <w:rFonts w:ascii="Arial" w:hAnsi="Arial"/>
          <w:color w:val="000000"/>
          <w:sz w:val="19"/>
        </w:rPr>
        <w:t>Use the same information as the accepted application.</w:t>
      </w:r>
    </w:p>
    <w:p>
      <w:pPr>
        <w:pStyle w:val="ListBullet"/>
        <w:spacing w:after="40" w:line="245" w:lineRule="auto"/>
        <w:ind w:left="403" w:hanging="230"/>
      </w:pPr>
      <w:r>
        <w:rPr>
          <w:rFonts w:ascii="Arial" w:hAnsi="Arial"/>
          <w:b/>
          <w:color w:val="000000"/>
          <w:sz w:val="19"/>
        </w:rPr>
        <w:t xml:space="preserve">□ Confirm one featured song, performance piece, or creator demonstration. </w:t>
      </w:r>
      <w:r>
        <w:rPr>
          <w:rFonts w:ascii="Arial" w:hAnsi="Arial"/>
          <w:color w:val="000000"/>
          <w:sz w:val="19"/>
        </w:rPr>
        <w:t>Record title, length, credits, backing-track needs, and any explicit content.</w:t>
      </w:r>
    </w:p>
    <w:p>
      <w:pPr>
        <w:pStyle w:val="ListBullet"/>
        <w:spacing w:after="40" w:line="245" w:lineRule="auto"/>
        <w:ind w:left="403" w:hanging="230"/>
      </w:pPr>
      <w:r>
        <w:rPr>
          <w:rFonts w:ascii="Arial" w:hAnsi="Arial"/>
          <w:b/>
          <w:color w:val="000000"/>
          <w:sz w:val="19"/>
        </w:rPr>
        <w:t xml:space="preserve">□ Confirm creator ownership and permissions. </w:t>
      </w:r>
      <w:r>
        <w:rPr>
          <w:rFonts w:ascii="Arial" w:hAnsi="Arial"/>
          <w:color w:val="000000"/>
          <w:sz w:val="19"/>
        </w:rPr>
        <w:t>Document writers, producers, performers, samples, beats, and any third-party media.</w:t>
      </w:r>
    </w:p>
    <w:p>
      <w:pPr>
        <w:pStyle w:val="ListBullet"/>
        <w:spacing w:after="40" w:line="245" w:lineRule="auto"/>
        <w:ind w:left="403" w:hanging="230"/>
      </w:pPr>
      <w:r>
        <w:rPr>
          <w:rFonts w:ascii="Arial" w:hAnsi="Arial"/>
          <w:b/>
          <w:color w:val="000000"/>
          <w:sz w:val="19"/>
        </w:rPr>
        <w:t xml:space="preserve">□ Complete media release and profile-publication choice. </w:t>
      </w:r>
      <w:r>
        <w:rPr>
          <w:rFonts w:ascii="Arial" w:hAnsi="Arial"/>
          <w:color w:val="000000"/>
          <w:sz w:val="19"/>
        </w:rPr>
        <w:t>Consent must be specific and recorded before capture or posting.</w:t>
      </w:r>
    </w:p>
    <w:p>
      <w:pPr>
        <w:pStyle w:val="ListBullet"/>
        <w:spacing w:after="40" w:line="245" w:lineRule="auto"/>
        <w:ind w:left="403" w:hanging="230"/>
      </w:pPr>
      <w:r>
        <w:rPr>
          <w:rFonts w:ascii="Arial" w:hAnsi="Arial"/>
          <w:b/>
          <w:color w:val="000000"/>
          <w:sz w:val="19"/>
        </w:rPr>
        <w:t xml:space="preserve">□ Confirm arrival time, clothing guidance, accessibility needs, and guest limits. </w:t>
      </w:r>
      <w:r>
        <w:rPr>
          <w:rFonts w:ascii="Arial" w:hAnsi="Arial"/>
          <w:color w:val="000000"/>
          <w:sz w:val="19"/>
        </w:rPr>
        <w:t>Avoid day-of assumptions.</w:t>
      </w:r>
    </w:p>
    <w:p>
      <w:pPr>
        <w:pStyle w:val="ListBullet"/>
        <w:spacing w:after="40" w:line="245" w:lineRule="auto"/>
        <w:ind w:left="403" w:hanging="230"/>
      </w:pPr>
      <w:r>
        <w:rPr>
          <w:rFonts w:ascii="Arial" w:hAnsi="Arial"/>
          <w:b/>
          <w:color w:val="000000"/>
          <w:sz w:val="19"/>
        </w:rPr>
        <w:t xml:space="preserve">□ Collect bio, headshot, social handles, and direct work link. </w:t>
      </w:r>
      <w:r>
        <w:rPr>
          <w:rFonts w:ascii="Arial" w:hAnsi="Arial"/>
          <w:color w:val="000000"/>
          <w:sz w:val="19"/>
        </w:rPr>
        <w:t>Use these for approved captions and creator profiles.</w:t>
      </w:r>
    </w:p>
    <w:p>
      <w:pPr>
        <w:pStyle w:val="Heading2"/>
        <w:keepNext/>
      </w:pPr>
      <w:r>
        <w:t>Production roles</w:t>
      </w:r>
    </w:p>
    <w:tbl>
      <w:tblPr>
        <w:tblStyle w:val="TableGrid"/>
        <w:tblW w:type="auto" w:w="0"/>
        <w:jc w:val="center"/>
        <w:tblLayout w:type="fixed"/>
        <w:tblLook w:firstColumn="1" w:firstRow="1" w:lastColumn="0" w:lastRow="0" w:noHBand="0" w:noVBand="1" w:val="04A0"/>
        <w:tblBorders>
          <w:top w:val="single" w:sz="7" w:space="0" w:color="D9D9D9"/>
          <w:left w:val="single" w:sz="7" w:space="0" w:color="D9D9D9"/>
          <w:bottom w:val="single" w:sz="7" w:space="0" w:color="D9D9D9"/>
          <w:right w:val="single" w:sz="7" w:space="0" w:color="D9D9D9"/>
          <w:insideH w:val="single" w:sz="7" w:space="0" w:color="D9D9D9"/>
          <w:insideV w:val="single" w:sz="7" w:space="0" w:color="D9D9D9"/>
        </w:tblBorders>
      </w:tblPr>
      <w:tblGrid>
        <w:gridCol w:w="5026"/>
        <w:gridCol w:w="5026"/>
      </w:tblGrid>
      <w:tr>
        <w:trPr>
          <w:tblHeader w:val="true"/>
          <w:cantSplit/>
        </w:trPr>
        <w:tc>
          <w:tcPr>
            <w:tcW w:type="dxa" w:w="2951"/>
            <w:shd w:fill="182A3A"/>
            <w:vAlign w:val="center"/>
            <w:tcMar>
              <w:top w:w="85" w:type="dxa"/>
              <w:start w:w="105" w:type="dxa"/>
              <w:bottom w:w="85" w:type="dxa"/>
              <w:end w:w="105" w:type="dxa"/>
            </w:tcMar>
          </w:tcPr>
          <w:p>
            <w:pPr>
              <w:spacing w:before="0" w:after="0" w:line="247" w:lineRule="auto"/>
              <w:jc w:val="left"/>
            </w:pPr>
            <w:r/>
            <w:r>
              <w:rPr>
                <w:rFonts w:ascii="Arial" w:hAnsi="Arial"/>
                <w:b/>
                <w:color w:val="FFFFFF"/>
                <w:sz w:val="17"/>
              </w:rPr>
              <w:t>Role</w:t>
            </w:r>
          </w:p>
        </w:tc>
        <w:tc>
          <w:tcPr>
            <w:tcW w:type="dxa" w:w="6983"/>
            <w:shd w:fill="182A3A"/>
            <w:vAlign w:val="center"/>
            <w:tcMar>
              <w:top w:w="85" w:type="dxa"/>
              <w:start w:w="105" w:type="dxa"/>
              <w:bottom w:w="85" w:type="dxa"/>
              <w:end w:w="105" w:type="dxa"/>
            </w:tcMar>
          </w:tcPr>
          <w:p>
            <w:pPr>
              <w:spacing w:before="0" w:after="0" w:line="247" w:lineRule="auto"/>
              <w:jc w:val="left"/>
            </w:pPr>
            <w:r/>
            <w:r>
              <w:rPr>
                <w:rFonts w:ascii="Arial" w:hAnsi="Arial"/>
                <w:b/>
                <w:color w:val="FFFFFF"/>
                <w:sz w:val="17"/>
              </w:rPr>
              <w:t>Primary responsibility</w:t>
            </w:r>
          </w:p>
        </w:tc>
      </w:tr>
      <w:tr>
        <w:trPr>
          <w:cantSplit/>
        </w:trPr>
        <w:tc>
          <w:tcPr>
            <w:tcW w:type="dxa" w:w="2951"/>
            <w:vAlign w:val="center"/>
            <w:tcMar>
              <w:top w:w="85" w:type="dxa"/>
              <w:start w:w="105" w:type="dxa"/>
              <w:bottom w:w="85" w:type="dxa"/>
              <w:end w:w="105" w:type="dxa"/>
            </w:tcMar>
          </w:tcPr>
          <w:p>
            <w:pPr>
              <w:spacing w:before="0" w:after="0" w:line="247" w:lineRule="auto"/>
              <w:jc w:val="left"/>
            </w:pPr>
            <w:r/>
            <w:r>
              <w:rPr>
                <w:rFonts w:ascii="Arial" w:hAnsi="Arial"/>
                <w:b w:val="0"/>
                <w:color w:val="000000"/>
                <w:sz w:val="17"/>
              </w:rPr>
              <w:t>Executive producer  Zo</w:t>
            </w:r>
          </w:p>
        </w:tc>
        <w:tc>
          <w:tcPr>
            <w:tcW w:type="dxa" w:w="6983"/>
            <w:vAlign w:val="center"/>
            <w:tcMar>
              <w:top w:w="85" w:type="dxa"/>
              <w:start w:w="105" w:type="dxa"/>
              <w:bottom w:w="85" w:type="dxa"/>
              <w:end w:w="105" w:type="dxa"/>
            </w:tcMar>
          </w:tcPr>
          <w:p>
            <w:pPr>
              <w:spacing w:before="0" w:after="0" w:line="247" w:lineRule="auto"/>
              <w:jc w:val="left"/>
            </w:pPr>
            <w:r/>
            <w:r>
              <w:rPr>
                <w:rFonts w:ascii="Arial" w:hAnsi="Arial"/>
                <w:b w:val="0"/>
                <w:color w:val="000000"/>
                <w:sz w:val="17"/>
              </w:rPr>
              <w:t>Final decisions, creator welcome, founder message, partner relationships, and scope control</w:t>
            </w:r>
          </w:p>
        </w:tc>
      </w:tr>
      <w:tr>
        <w:trPr>
          <w:cantSplit/>
        </w:trPr>
        <w:tc>
          <w:tcPr>
            <w:tcW w:type="dxa" w:w="2951"/>
            <w:shd w:fill="F2F7FA"/>
            <w:vAlign w:val="center"/>
            <w:tcMar>
              <w:top w:w="85" w:type="dxa"/>
              <w:start w:w="105" w:type="dxa"/>
              <w:bottom w:w="85" w:type="dxa"/>
              <w:end w:w="105" w:type="dxa"/>
            </w:tcMar>
          </w:tcPr>
          <w:p>
            <w:pPr>
              <w:spacing w:before="0" w:after="0" w:line="247" w:lineRule="auto"/>
              <w:jc w:val="left"/>
            </w:pPr>
            <w:r/>
            <w:r>
              <w:rPr>
                <w:rFonts w:ascii="Arial" w:hAnsi="Arial"/>
                <w:b w:val="0"/>
                <w:color w:val="000000"/>
                <w:sz w:val="17"/>
              </w:rPr>
              <w:t>Event lead</w:t>
            </w:r>
          </w:p>
        </w:tc>
        <w:tc>
          <w:tcPr>
            <w:tcW w:type="dxa" w:w="6983"/>
            <w:shd w:fill="F2F7FA"/>
            <w:vAlign w:val="center"/>
            <w:tcMar>
              <w:top w:w="85" w:type="dxa"/>
              <w:start w:w="105" w:type="dxa"/>
              <w:bottom w:w="85" w:type="dxa"/>
              <w:end w:w="105" w:type="dxa"/>
            </w:tcMar>
          </w:tcPr>
          <w:p>
            <w:pPr>
              <w:spacing w:before="0" w:after="0" w:line="247" w:lineRule="auto"/>
              <w:jc w:val="left"/>
            </w:pPr>
            <w:r/>
            <w:r>
              <w:rPr>
                <w:rFonts w:ascii="Arial" w:hAnsi="Arial"/>
                <w:b w:val="0"/>
                <w:color w:val="000000"/>
                <w:sz w:val="17"/>
              </w:rPr>
              <w:t>Venue coordination, schedule, check-in, releases, safety, accessibility, and timekeeping</w:t>
            </w:r>
          </w:p>
        </w:tc>
      </w:tr>
      <w:tr>
        <w:trPr>
          <w:cantSplit/>
        </w:trPr>
        <w:tc>
          <w:tcPr>
            <w:tcW w:type="dxa" w:w="2951"/>
            <w:vAlign w:val="center"/>
            <w:tcMar>
              <w:top w:w="85" w:type="dxa"/>
              <w:start w:w="105" w:type="dxa"/>
              <w:bottom w:w="85" w:type="dxa"/>
              <w:end w:w="105" w:type="dxa"/>
            </w:tcMar>
          </w:tcPr>
          <w:p>
            <w:pPr>
              <w:spacing w:before="0" w:after="0" w:line="247" w:lineRule="auto"/>
              <w:jc w:val="left"/>
            </w:pPr>
            <w:r/>
            <w:r>
              <w:rPr>
                <w:rFonts w:ascii="Arial" w:hAnsi="Arial"/>
                <w:b w:val="0"/>
                <w:color w:val="000000"/>
                <w:sz w:val="17"/>
              </w:rPr>
              <w:t>Audio lead</w:t>
            </w:r>
          </w:p>
        </w:tc>
        <w:tc>
          <w:tcPr>
            <w:tcW w:type="dxa" w:w="6983"/>
            <w:vAlign w:val="center"/>
            <w:tcMar>
              <w:top w:w="85" w:type="dxa"/>
              <w:start w:w="105" w:type="dxa"/>
              <w:bottom w:w="85" w:type="dxa"/>
              <w:end w:w="105" w:type="dxa"/>
            </w:tcMar>
          </w:tcPr>
          <w:p>
            <w:pPr>
              <w:spacing w:before="0" w:after="0" w:line="247" w:lineRule="auto"/>
              <w:jc w:val="left"/>
            </w:pPr>
            <w:r/>
            <w:r>
              <w:rPr>
                <w:rFonts w:ascii="Arial" w:hAnsi="Arial"/>
                <w:b w:val="0"/>
                <w:color w:val="000000"/>
                <w:sz w:val="17"/>
              </w:rPr>
              <w:t>Session template, inputs, backing tracks, gain, recordings, file labels, and backups</w:t>
            </w:r>
          </w:p>
        </w:tc>
      </w:tr>
      <w:tr>
        <w:trPr>
          <w:cantSplit/>
        </w:trPr>
        <w:tc>
          <w:tcPr>
            <w:tcW w:type="dxa" w:w="2951"/>
            <w:shd w:fill="F2F7FA"/>
            <w:vAlign w:val="center"/>
            <w:tcMar>
              <w:top w:w="85" w:type="dxa"/>
              <w:start w:w="105" w:type="dxa"/>
              <w:bottom w:w="85" w:type="dxa"/>
              <w:end w:w="105" w:type="dxa"/>
            </w:tcMar>
          </w:tcPr>
          <w:p>
            <w:pPr>
              <w:spacing w:before="0" w:after="0" w:line="247" w:lineRule="auto"/>
              <w:jc w:val="left"/>
            </w:pPr>
            <w:r/>
            <w:r>
              <w:rPr>
                <w:rFonts w:ascii="Arial" w:hAnsi="Arial"/>
                <w:b w:val="0"/>
                <w:color w:val="000000"/>
                <w:sz w:val="17"/>
              </w:rPr>
              <w:t>Content director</w:t>
            </w:r>
          </w:p>
        </w:tc>
        <w:tc>
          <w:tcPr>
            <w:tcW w:type="dxa" w:w="6983"/>
            <w:shd w:fill="F2F7FA"/>
            <w:vAlign w:val="center"/>
            <w:tcMar>
              <w:top w:w="85" w:type="dxa"/>
              <w:start w:w="105" w:type="dxa"/>
              <w:bottom w:w="85" w:type="dxa"/>
              <w:end w:w="105" w:type="dxa"/>
            </w:tcMar>
          </w:tcPr>
          <w:p>
            <w:pPr>
              <w:spacing w:before="0" w:after="0" w:line="247" w:lineRule="auto"/>
              <w:jc w:val="left"/>
            </w:pPr>
            <w:r/>
            <w:r>
              <w:rPr>
                <w:rFonts w:ascii="Arial" w:hAnsi="Arial"/>
                <w:b w:val="0"/>
                <w:color w:val="000000"/>
                <w:sz w:val="17"/>
              </w:rPr>
              <w:t>Interview prompts, vertical and horizontal coverage, shot tracking, and creator approvals</w:t>
            </w:r>
          </w:p>
        </w:tc>
      </w:tr>
      <w:tr>
        <w:trPr>
          <w:cantSplit/>
        </w:trPr>
        <w:tc>
          <w:tcPr>
            <w:tcW w:type="dxa" w:w="2951"/>
            <w:vAlign w:val="center"/>
            <w:tcMar>
              <w:top w:w="85" w:type="dxa"/>
              <w:start w:w="105" w:type="dxa"/>
              <w:bottom w:w="85" w:type="dxa"/>
              <w:end w:w="105" w:type="dxa"/>
            </w:tcMar>
          </w:tcPr>
          <w:p>
            <w:pPr>
              <w:spacing w:before="0" w:after="0" w:line="247" w:lineRule="auto"/>
              <w:jc w:val="left"/>
            </w:pPr>
            <w:r/>
            <w:r>
              <w:rPr>
                <w:rFonts w:ascii="Arial" w:hAnsi="Arial"/>
                <w:b w:val="0"/>
                <w:color w:val="000000"/>
                <w:sz w:val="17"/>
              </w:rPr>
              <w:t>Photo and profile lead</w:t>
            </w:r>
          </w:p>
        </w:tc>
        <w:tc>
          <w:tcPr>
            <w:tcW w:type="dxa" w:w="6983"/>
            <w:vAlign w:val="center"/>
            <w:tcMar>
              <w:top w:w="85" w:type="dxa"/>
              <w:start w:w="105" w:type="dxa"/>
              <w:bottom w:w="85" w:type="dxa"/>
              <w:end w:w="105" w:type="dxa"/>
            </w:tcMar>
          </w:tcPr>
          <w:p>
            <w:pPr>
              <w:spacing w:before="0" w:after="0" w:line="247" w:lineRule="auto"/>
              <w:jc w:val="left"/>
            </w:pPr>
            <w:r/>
            <w:r>
              <w:rPr>
                <w:rFonts w:ascii="Arial" w:hAnsi="Arial"/>
                <w:b w:val="0"/>
                <w:color w:val="000000"/>
                <w:sz w:val="17"/>
              </w:rPr>
              <w:t>Portraits, profile details, credit verification, and publication choices</w:t>
            </w:r>
          </w:p>
        </w:tc>
      </w:tr>
      <w:tr>
        <w:trPr>
          <w:cantSplit/>
        </w:trPr>
        <w:tc>
          <w:tcPr>
            <w:tcW w:type="dxa" w:w="2951"/>
            <w:shd w:fill="F2F7FA"/>
            <w:vAlign w:val="center"/>
            <w:tcMar>
              <w:top w:w="85" w:type="dxa"/>
              <w:start w:w="105" w:type="dxa"/>
              <w:bottom w:w="85" w:type="dxa"/>
              <w:end w:w="105" w:type="dxa"/>
            </w:tcMar>
          </w:tcPr>
          <w:p>
            <w:pPr>
              <w:spacing w:before="0" w:after="0" w:line="247" w:lineRule="auto"/>
              <w:jc w:val="left"/>
            </w:pPr>
            <w:r/>
            <w:r>
              <w:rPr>
                <w:rFonts w:ascii="Arial" w:hAnsi="Arial"/>
                <w:b w:val="0"/>
                <w:color w:val="000000"/>
                <w:sz w:val="17"/>
              </w:rPr>
              <w:t>Production assistant</w:t>
            </w:r>
          </w:p>
        </w:tc>
        <w:tc>
          <w:tcPr>
            <w:tcW w:type="dxa" w:w="6983"/>
            <w:shd w:fill="F2F7FA"/>
            <w:vAlign w:val="center"/>
            <w:tcMar>
              <w:top w:w="85" w:type="dxa"/>
              <w:start w:w="105" w:type="dxa"/>
              <w:bottom w:w="85" w:type="dxa"/>
              <w:end w:w="105" w:type="dxa"/>
            </w:tcMar>
          </w:tcPr>
          <w:p>
            <w:pPr>
              <w:spacing w:before="0" w:after="0" w:line="247" w:lineRule="auto"/>
              <w:jc w:val="left"/>
            </w:pPr>
            <w:r/>
            <w:r>
              <w:rPr>
                <w:rFonts w:ascii="Arial" w:hAnsi="Arial"/>
                <w:b w:val="0"/>
                <w:color w:val="000000"/>
                <w:sz w:val="17"/>
              </w:rPr>
              <w:t>Creator movement, room resets, batteries, media cards, refreshments, and release checks</w:t>
            </w:r>
          </w:p>
        </w:tc>
      </w:tr>
    </w:tbl>
    <w:p>
      <w:r>
        <w:br w:type="page"/>
      </w:r>
    </w:p>
    <w:p>
      <w:pPr>
        <w:pStyle w:val="Heading1"/>
        <w:keepNext/>
      </w:pPr>
      <w:r>
        <w:t>First Light Run of Show</w:t>
      </w:r>
    </w:p>
    <w:tbl>
      <w:tblPr>
        <w:tblStyle w:val="TableGrid"/>
        <w:tblW w:type="auto" w:w="0"/>
        <w:jc w:val="center"/>
        <w:tblLayout w:type="fixed"/>
        <w:tblLook w:firstColumn="1" w:firstRow="1" w:lastColumn="0" w:lastRow="0" w:noHBand="0" w:noVBand="1" w:val="04A0"/>
        <w:tblBorders>
          <w:top w:val="single" w:sz="7" w:space="0" w:color="D9D9D9"/>
          <w:left w:val="single" w:sz="7" w:space="0" w:color="D9D9D9"/>
          <w:bottom w:val="single" w:sz="7" w:space="0" w:color="D9D9D9"/>
          <w:right w:val="single" w:sz="7" w:space="0" w:color="D9D9D9"/>
          <w:insideH w:val="single" w:sz="7" w:space="0" w:color="D9D9D9"/>
          <w:insideV w:val="single" w:sz="7" w:space="0" w:color="D9D9D9"/>
        </w:tblBorders>
      </w:tblPr>
      <w:tblGrid>
        <w:gridCol w:w="2513"/>
        <w:gridCol w:w="2513"/>
        <w:gridCol w:w="2513"/>
        <w:gridCol w:w="2513"/>
      </w:tblGrid>
      <w:tr>
        <w:trPr>
          <w:tblHeader w:val="true"/>
          <w:cantSplit/>
        </w:trPr>
        <w:tc>
          <w:tcPr>
            <w:tcW w:type="dxa" w:w="1512"/>
            <w:shd w:fill="182A3A"/>
            <w:vAlign w:val="center"/>
            <w:tcMar>
              <w:top w:w="85" w:type="dxa"/>
              <w:start w:w="105" w:type="dxa"/>
              <w:bottom w:w="85" w:type="dxa"/>
              <w:end w:w="105" w:type="dxa"/>
            </w:tcMar>
          </w:tcPr>
          <w:p>
            <w:pPr>
              <w:spacing w:before="0" w:after="0" w:line="247" w:lineRule="auto"/>
              <w:jc w:val="left"/>
            </w:pPr>
            <w:r/>
            <w:r>
              <w:rPr>
                <w:rFonts w:ascii="Arial" w:hAnsi="Arial"/>
                <w:b/>
                <w:color w:val="FFFFFF"/>
                <w:sz w:val="17"/>
              </w:rPr>
              <w:t>Elapsed time</w:t>
            </w:r>
          </w:p>
        </w:tc>
        <w:tc>
          <w:tcPr>
            <w:tcW w:type="dxa" w:w="4680"/>
            <w:shd w:fill="182A3A"/>
            <w:vAlign w:val="center"/>
            <w:tcMar>
              <w:top w:w="85" w:type="dxa"/>
              <w:start w:w="105" w:type="dxa"/>
              <w:bottom w:w="85" w:type="dxa"/>
              <w:end w:w="105" w:type="dxa"/>
            </w:tcMar>
          </w:tcPr>
          <w:p>
            <w:pPr>
              <w:spacing w:before="0" w:after="0" w:line="247" w:lineRule="auto"/>
              <w:jc w:val="left"/>
            </w:pPr>
            <w:r/>
            <w:r>
              <w:rPr>
                <w:rFonts w:ascii="Arial" w:hAnsi="Arial"/>
                <w:b/>
                <w:color w:val="FFFFFF"/>
                <w:sz w:val="17"/>
              </w:rPr>
              <w:t>Activity</w:t>
            </w:r>
          </w:p>
        </w:tc>
        <w:tc>
          <w:tcPr>
            <w:tcW w:type="dxa" w:w="1872"/>
            <w:shd w:fill="182A3A"/>
            <w:vAlign w:val="center"/>
            <w:tcMar>
              <w:top w:w="85" w:type="dxa"/>
              <w:start w:w="105" w:type="dxa"/>
              <w:bottom w:w="85" w:type="dxa"/>
              <w:end w:w="105" w:type="dxa"/>
            </w:tcMar>
          </w:tcPr>
          <w:p>
            <w:pPr>
              <w:spacing w:before="0" w:after="0" w:line="247" w:lineRule="auto"/>
              <w:jc w:val="left"/>
            </w:pPr>
            <w:r/>
            <w:r>
              <w:rPr>
                <w:rFonts w:ascii="Arial" w:hAnsi="Arial"/>
                <w:b/>
                <w:color w:val="FFFFFF"/>
                <w:sz w:val="17"/>
              </w:rPr>
              <w:t>Owner</w:t>
            </w:r>
          </w:p>
        </w:tc>
        <w:tc>
          <w:tcPr>
            <w:tcW w:type="dxa" w:w="1872"/>
            <w:shd w:fill="182A3A"/>
            <w:vAlign w:val="center"/>
            <w:tcMar>
              <w:top w:w="85" w:type="dxa"/>
              <w:start w:w="105" w:type="dxa"/>
              <w:bottom w:w="85" w:type="dxa"/>
              <w:end w:w="105" w:type="dxa"/>
            </w:tcMar>
          </w:tcPr>
          <w:p>
            <w:pPr>
              <w:spacing w:before="0" w:after="0" w:line="247" w:lineRule="auto"/>
              <w:jc w:val="left"/>
            </w:pPr>
            <w:r/>
            <w:r>
              <w:rPr>
                <w:rFonts w:ascii="Arial" w:hAnsi="Arial"/>
                <w:b/>
                <w:color w:val="FFFFFF"/>
                <w:sz w:val="17"/>
              </w:rPr>
              <w:t>Required result</w:t>
            </w:r>
          </w:p>
        </w:tc>
      </w:tr>
      <w:tr>
        <w:trPr>
          <w:cantSplit/>
        </w:trPr>
        <w:tc>
          <w:tcPr>
            <w:tcW w:type="dxa" w:w="1512"/>
            <w:vAlign w:val="center"/>
            <w:tcMar>
              <w:top w:w="85" w:type="dxa"/>
              <w:start w:w="105" w:type="dxa"/>
              <w:bottom w:w="85" w:type="dxa"/>
              <w:end w:w="105" w:type="dxa"/>
            </w:tcMar>
          </w:tcPr>
          <w:p>
            <w:pPr>
              <w:spacing w:before="0" w:after="0" w:line="247" w:lineRule="auto"/>
              <w:jc w:val="left"/>
            </w:pPr>
            <w:r/>
            <w:r>
              <w:rPr>
                <w:rFonts w:ascii="Arial" w:hAnsi="Arial"/>
                <w:b w:val="0"/>
                <w:color w:val="000000"/>
                <w:sz w:val="16"/>
              </w:rPr>
              <w:t>Before start</w:t>
            </w:r>
          </w:p>
        </w:tc>
        <w:tc>
          <w:tcPr>
            <w:tcW w:type="dxa" w:w="4680"/>
            <w:vAlign w:val="center"/>
            <w:tcMar>
              <w:top w:w="85" w:type="dxa"/>
              <w:start w:w="105" w:type="dxa"/>
              <w:bottom w:w="85" w:type="dxa"/>
              <w:end w:w="105" w:type="dxa"/>
            </w:tcMar>
          </w:tcPr>
          <w:p>
            <w:pPr>
              <w:spacing w:before="0" w:after="0" w:line="247" w:lineRule="auto"/>
              <w:jc w:val="left"/>
            </w:pPr>
            <w:r/>
            <w:r>
              <w:rPr>
                <w:rFonts w:ascii="Arial" w:hAnsi="Arial"/>
                <w:b w:val="0"/>
                <w:color w:val="000000"/>
                <w:sz w:val="16"/>
              </w:rPr>
              <w:t>Crew load-in, room checks, audio and camera tests, signs, files, releases, and backup setup</w:t>
            </w:r>
          </w:p>
        </w:tc>
        <w:tc>
          <w:tcPr>
            <w:tcW w:type="dxa" w:w="1872"/>
            <w:vAlign w:val="center"/>
            <w:tcMar>
              <w:top w:w="85" w:type="dxa"/>
              <w:start w:w="105" w:type="dxa"/>
              <w:bottom w:w="85" w:type="dxa"/>
              <w:end w:w="105" w:type="dxa"/>
            </w:tcMar>
          </w:tcPr>
          <w:p>
            <w:pPr>
              <w:spacing w:before="0" w:after="0" w:line="247" w:lineRule="auto"/>
              <w:jc w:val="left"/>
            </w:pPr>
            <w:r/>
            <w:r>
              <w:rPr>
                <w:rFonts w:ascii="Arial" w:hAnsi="Arial"/>
                <w:b w:val="0"/>
                <w:color w:val="000000"/>
                <w:sz w:val="16"/>
              </w:rPr>
              <w:t>Event and technical leads</w:t>
            </w:r>
          </w:p>
        </w:tc>
        <w:tc>
          <w:tcPr>
            <w:tcW w:type="dxa" w:w="1872"/>
            <w:vAlign w:val="center"/>
            <w:tcMar>
              <w:top w:w="85" w:type="dxa"/>
              <w:start w:w="105" w:type="dxa"/>
              <w:bottom w:w="85" w:type="dxa"/>
              <w:end w:w="105" w:type="dxa"/>
            </w:tcMar>
          </w:tcPr>
          <w:p>
            <w:pPr>
              <w:spacing w:before="0" w:after="0" w:line="247" w:lineRule="auto"/>
              <w:jc w:val="left"/>
            </w:pPr>
            <w:r/>
            <w:r>
              <w:rPr>
                <w:rFonts w:ascii="Arial" w:hAnsi="Arial"/>
                <w:b w:val="0"/>
                <w:color w:val="000000"/>
                <w:sz w:val="16"/>
              </w:rPr>
              <w:t>All rooms tested and first creator ready</w:t>
            </w:r>
          </w:p>
        </w:tc>
      </w:tr>
      <w:tr>
        <w:trPr>
          <w:cantSplit/>
        </w:trPr>
        <w:tc>
          <w:tcPr>
            <w:tcW w:type="dxa" w:w="1512"/>
            <w:shd w:fill="F2F7FA"/>
            <w:vAlign w:val="center"/>
            <w:tcMar>
              <w:top w:w="85" w:type="dxa"/>
              <w:start w:w="105" w:type="dxa"/>
              <w:bottom w:w="85" w:type="dxa"/>
              <w:end w:w="105" w:type="dxa"/>
            </w:tcMar>
          </w:tcPr>
          <w:p>
            <w:pPr>
              <w:spacing w:before="0" w:after="0" w:line="247" w:lineRule="auto"/>
              <w:jc w:val="left"/>
            </w:pPr>
            <w:r/>
            <w:r>
              <w:rPr>
                <w:rFonts w:ascii="Arial" w:hAnsi="Arial"/>
                <w:b w:val="0"/>
                <w:color w:val="000000"/>
                <w:sz w:val="16"/>
              </w:rPr>
              <w:t>0:00–0:30</w:t>
            </w:r>
          </w:p>
        </w:tc>
        <w:tc>
          <w:tcPr>
            <w:tcW w:type="dxa" w:w="4680"/>
            <w:shd w:fill="F2F7FA"/>
            <w:vAlign w:val="center"/>
            <w:tcMar>
              <w:top w:w="85" w:type="dxa"/>
              <w:start w:w="105" w:type="dxa"/>
              <w:bottom w:w="85" w:type="dxa"/>
              <w:end w:w="105" w:type="dxa"/>
            </w:tcMar>
          </w:tcPr>
          <w:p>
            <w:pPr>
              <w:spacing w:before="0" w:after="0" w:line="247" w:lineRule="auto"/>
              <w:jc w:val="left"/>
            </w:pPr>
            <w:r/>
            <w:r>
              <w:rPr>
                <w:rFonts w:ascii="Arial" w:hAnsi="Arial"/>
                <w:b w:val="0"/>
                <w:color w:val="000000"/>
                <w:sz w:val="16"/>
              </w:rPr>
              <w:t>Creator arrival, identity check, releases, track delivery, wardrobe check, and orientation</w:t>
            </w:r>
          </w:p>
        </w:tc>
        <w:tc>
          <w:tcPr>
            <w:tcW w:type="dxa" w:w="1872"/>
            <w:shd w:fill="F2F7FA"/>
            <w:vAlign w:val="center"/>
            <w:tcMar>
              <w:top w:w="85" w:type="dxa"/>
              <w:start w:w="105" w:type="dxa"/>
              <w:bottom w:w="85" w:type="dxa"/>
              <w:end w:w="105" w:type="dxa"/>
            </w:tcMar>
          </w:tcPr>
          <w:p>
            <w:pPr>
              <w:spacing w:before="0" w:after="0" w:line="247" w:lineRule="auto"/>
              <w:jc w:val="left"/>
            </w:pPr>
            <w:r/>
            <w:r>
              <w:rPr>
                <w:rFonts w:ascii="Arial" w:hAnsi="Arial"/>
                <w:b w:val="0"/>
                <w:color w:val="000000"/>
                <w:sz w:val="16"/>
              </w:rPr>
              <w:t>Check-in and profile lead</w:t>
            </w:r>
          </w:p>
        </w:tc>
        <w:tc>
          <w:tcPr>
            <w:tcW w:type="dxa" w:w="1872"/>
            <w:shd w:fill="F2F7FA"/>
            <w:vAlign w:val="center"/>
            <w:tcMar>
              <w:top w:w="85" w:type="dxa"/>
              <w:start w:w="105" w:type="dxa"/>
              <w:bottom w:w="85" w:type="dxa"/>
              <w:end w:w="105" w:type="dxa"/>
            </w:tcMar>
          </w:tcPr>
          <w:p>
            <w:pPr>
              <w:spacing w:before="0" w:after="0" w:line="247" w:lineRule="auto"/>
              <w:jc w:val="left"/>
            </w:pPr>
            <w:r/>
            <w:r>
              <w:rPr>
                <w:rFonts w:ascii="Arial" w:hAnsi="Arial"/>
                <w:b w:val="0"/>
                <w:color w:val="000000"/>
                <w:sz w:val="16"/>
              </w:rPr>
              <w:t>No participant enters production without completed status</w:t>
            </w:r>
          </w:p>
        </w:tc>
      </w:tr>
      <w:tr>
        <w:trPr>
          <w:cantSplit/>
        </w:trPr>
        <w:tc>
          <w:tcPr>
            <w:tcW w:type="dxa" w:w="1512"/>
            <w:vAlign w:val="center"/>
            <w:tcMar>
              <w:top w:w="85" w:type="dxa"/>
              <w:start w:w="105" w:type="dxa"/>
              <w:bottom w:w="85" w:type="dxa"/>
              <w:end w:w="105" w:type="dxa"/>
            </w:tcMar>
          </w:tcPr>
          <w:p>
            <w:pPr>
              <w:spacing w:before="0" w:after="0" w:line="247" w:lineRule="auto"/>
              <w:jc w:val="left"/>
            </w:pPr>
            <w:r/>
            <w:r>
              <w:rPr>
                <w:rFonts w:ascii="Arial" w:hAnsi="Arial"/>
                <w:b w:val="0"/>
                <w:color w:val="000000"/>
                <w:sz w:val="16"/>
              </w:rPr>
              <w:t>0:30–0:45</w:t>
            </w:r>
          </w:p>
        </w:tc>
        <w:tc>
          <w:tcPr>
            <w:tcW w:type="dxa" w:w="4680"/>
            <w:vAlign w:val="center"/>
            <w:tcMar>
              <w:top w:w="85" w:type="dxa"/>
              <w:start w:w="105" w:type="dxa"/>
              <w:bottom w:w="85" w:type="dxa"/>
              <w:end w:w="105" w:type="dxa"/>
            </w:tcMar>
          </w:tcPr>
          <w:p>
            <w:pPr>
              <w:spacing w:before="0" w:after="0" w:line="247" w:lineRule="auto"/>
              <w:jc w:val="left"/>
            </w:pPr>
            <w:r/>
            <w:r>
              <w:rPr>
                <w:rFonts w:ascii="Arial" w:hAnsi="Arial"/>
                <w:b w:val="0"/>
                <w:color w:val="000000"/>
                <w:sz w:val="16"/>
              </w:rPr>
              <w:t>Zo welcome, StarRise purpose, safety, ownership reminder, schedule, and group energy</w:t>
            </w:r>
          </w:p>
        </w:tc>
        <w:tc>
          <w:tcPr>
            <w:tcW w:type="dxa" w:w="1872"/>
            <w:vAlign w:val="center"/>
            <w:tcMar>
              <w:top w:w="85" w:type="dxa"/>
              <w:start w:w="105" w:type="dxa"/>
              <w:bottom w:w="85" w:type="dxa"/>
              <w:end w:w="105" w:type="dxa"/>
            </w:tcMar>
          </w:tcPr>
          <w:p>
            <w:pPr>
              <w:spacing w:before="0" w:after="0" w:line="247" w:lineRule="auto"/>
              <w:jc w:val="left"/>
            </w:pPr>
            <w:r/>
            <w:r>
              <w:rPr>
                <w:rFonts w:ascii="Arial" w:hAnsi="Arial"/>
                <w:b w:val="0"/>
                <w:color w:val="000000"/>
                <w:sz w:val="16"/>
              </w:rPr>
              <w:t>Zo and event lead</w:t>
            </w:r>
          </w:p>
        </w:tc>
        <w:tc>
          <w:tcPr>
            <w:tcW w:type="dxa" w:w="1872"/>
            <w:vAlign w:val="center"/>
            <w:tcMar>
              <w:top w:w="85" w:type="dxa"/>
              <w:start w:w="105" w:type="dxa"/>
              <w:bottom w:w="85" w:type="dxa"/>
              <w:end w:w="105" w:type="dxa"/>
            </w:tcMar>
          </w:tcPr>
          <w:p>
            <w:pPr>
              <w:spacing w:before="0" w:after="0" w:line="247" w:lineRule="auto"/>
              <w:jc w:val="left"/>
            </w:pPr>
            <w:r/>
            <w:r>
              <w:rPr>
                <w:rFonts w:ascii="Arial" w:hAnsi="Arial"/>
                <w:b w:val="0"/>
                <w:color w:val="000000"/>
                <w:sz w:val="16"/>
              </w:rPr>
              <w:t>Creators understand the day and their rights</w:t>
            </w:r>
          </w:p>
        </w:tc>
      </w:tr>
      <w:tr>
        <w:trPr>
          <w:cantSplit/>
        </w:trPr>
        <w:tc>
          <w:tcPr>
            <w:tcW w:type="dxa" w:w="1512"/>
            <w:shd w:fill="F2F7FA"/>
            <w:vAlign w:val="center"/>
            <w:tcMar>
              <w:top w:w="85" w:type="dxa"/>
              <w:start w:w="105" w:type="dxa"/>
              <w:bottom w:w="85" w:type="dxa"/>
              <w:end w:w="105" w:type="dxa"/>
            </w:tcMar>
          </w:tcPr>
          <w:p>
            <w:pPr>
              <w:spacing w:before="0" w:after="0" w:line="247" w:lineRule="auto"/>
              <w:jc w:val="left"/>
            </w:pPr>
            <w:r/>
            <w:r>
              <w:rPr>
                <w:rFonts w:ascii="Arial" w:hAnsi="Arial"/>
                <w:b w:val="0"/>
                <w:color w:val="000000"/>
                <w:sz w:val="16"/>
              </w:rPr>
              <w:t>0:45–2:45</w:t>
            </w:r>
          </w:p>
        </w:tc>
        <w:tc>
          <w:tcPr>
            <w:tcW w:type="dxa" w:w="4680"/>
            <w:shd w:fill="F2F7FA"/>
            <w:vAlign w:val="center"/>
            <w:tcMar>
              <w:top w:w="85" w:type="dxa"/>
              <w:start w:w="105" w:type="dxa"/>
              <w:bottom w:w="85" w:type="dxa"/>
              <w:end w:w="105" w:type="dxa"/>
            </w:tcMar>
          </w:tcPr>
          <w:p>
            <w:pPr>
              <w:spacing w:before="0" w:after="0" w:line="247" w:lineRule="auto"/>
              <w:jc w:val="left"/>
            </w:pPr>
            <w:r/>
            <w:r>
              <w:rPr>
                <w:rFonts w:ascii="Arial" w:hAnsi="Arial"/>
                <w:b w:val="0"/>
                <w:color w:val="000000"/>
                <w:sz w:val="16"/>
              </w:rPr>
              <w:t>Primary rotations through recording, content interviews, portraits, and profile review</w:t>
            </w:r>
          </w:p>
        </w:tc>
        <w:tc>
          <w:tcPr>
            <w:tcW w:type="dxa" w:w="1872"/>
            <w:shd w:fill="F2F7FA"/>
            <w:vAlign w:val="center"/>
            <w:tcMar>
              <w:top w:w="85" w:type="dxa"/>
              <w:start w:w="105" w:type="dxa"/>
              <w:bottom w:w="85" w:type="dxa"/>
              <w:end w:w="105" w:type="dxa"/>
            </w:tcMar>
          </w:tcPr>
          <w:p>
            <w:pPr>
              <w:spacing w:before="0" w:after="0" w:line="247" w:lineRule="auto"/>
              <w:jc w:val="left"/>
            </w:pPr>
            <w:r/>
            <w:r>
              <w:rPr>
                <w:rFonts w:ascii="Arial" w:hAnsi="Arial"/>
                <w:b w:val="0"/>
                <w:color w:val="000000"/>
                <w:sz w:val="16"/>
              </w:rPr>
              <w:t>Room leads</w:t>
            </w:r>
          </w:p>
        </w:tc>
        <w:tc>
          <w:tcPr>
            <w:tcW w:type="dxa" w:w="1872"/>
            <w:shd w:fill="F2F7FA"/>
            <w:vAlign w:val="center"/>
            <w:tcMar>
              <w:top w:w="85" w:type="dxa"/>
              <w:start w:w="105" w:type="dxa"/>
              <w:bottom w:w="85" w:type="dxa"/>
              <w:end w:w="105" w:type="dxa"/>
            </w:tcMar>
          </w:tcPr>
          <w:p>
            <w:pPr>
              <w:spacing w:before="0" w:after="0" w:line="247" w:lineRule="auto"/>
              <w:jc w:val="left"/>
            </w:pPr>
            <w:r/>
            <w:r>
              <w:rPr>
                <w:rFonts w:ascii="Arial" w:hAnsi="Arial"/>
                <w:b w:val="0"/>
                <w:color w:val="000000"/>
                <w:sz w:val="16"/>
              </w:rPr>
              <w:t>Every creator completes assigned stations</w:t>
            </w:r>
          </w:p>
        </w:tc>
      </w:tr>
      <w:tr>
        <w:trPr>
          <w:cantSplit/>
        </w:trPr>
        <w:tc>
          <w:tcPr>
            <w:tcW w:type="dxa" w:w="1512"/>
            <w:vAlign w:val="center"/>
            <w:tcMar>
              <w:top w:w="85" w:type="dxa"/>
              <w:start w:w="105" w:type="dxa"/>
              <w:bottom w:w="85" w:type="dxa"/>
              <w:end w:w="105" w:type="dxa"/>
            </w:tcMar>
          </w:tcPr>
          <w:p>
            <w:pPr>
              <w:spacing w:before="0" w:after="0" w:line="247" w:lineRule="auto"/>
              <w:jc w:val="left"/>
            </w:pPr>
            <w:r/>
            <w:r>
              <w:rPr>
                <w:rFonts w:ascii="Arial" w:hAnsi="Arial"/>
                <w:b w:val="0"/>
                <w:color w:val="000000"/>
                <w:sz w:val="16"/>
              </w:rPr>
              <w:t>2:45–3:00</w:t>
            </w:r>
          </w:p>
        </w:tc>
        <w:tc>
          <w:tcPr>
            <w:tcW w:type="dxa" w:w="4680"/>
            <w:vAlign w:val="center"/>
            <w:tcMar>
              <w:top w:w="85" w:type="dxa"/>
              <w:start w:w="105" w:type="dxa"/>
              <w:bottom w:w="85" w:type="dxa"/>
              <w:end w:w="105" w:type="dxa"/>
            </w:tcMar>
          </w:tcPr>
          <w:p>
            <w:pPr>
              <w:spacing w:before="0" w:after="0" w:line="247" w:lineRule="auto"/>
              <w:jc w:val="left"/>
            </w:pPr>
            <w:r/>
            <w:r>
              <w:rPr>
                <w:rFonts w:ascii="Arial" w:hAnsi="Arial"/>
                <w:b w:val="0"/>
                <w:color w:val="000000"/>
                <w:sz w:val="16"/>
              </w:rPr>
              <w:t>Break, media backup, audio check, and schedule reset</w:t>
            </w:r>
          </w:p>
        </w:tc>
        <w:tc>
          <w:tcPr>
            <w:tcW w:type="dxa" w:w="1872"/>
            <w:vAlign w:val="center"/>
            <w:tcMar>
              <w:top w:w="85" w:type="dxa"/>
              <w:start w:w="105" w:type="dxa"/>
              <w:bottom w:w="85" w:type="dxa"/>
              <w:end w:w="105" w:type="dxa"/>
            </w:tcMar>
          </w:tcPr>
          <w:p>
            <w:pPr>
              <w:spacing w:before="0" w:after="0" w:line="247" w:lineRule="auto"/>
              <w:jc w:val="left"/>
            </w:pPr>
            <w:r/>
            <w:r>
              <w:rPr>
                <w:rFonts w:ascii="Arial" w:hAnsi="Arial"/>
                <w:b w:val="0"/>
                <w:color w:val="000000"/>
                <w:sz w:val="16"/>
              </w:rPr>
              <w:t>Technical leads</w:t>
            </w:r>
          </w:p>
        </w:tc>
        <w:tc>
          <w:tcPr>
            <w:tcW w:type="dxa" w:w="1872"/>
            <w:vAlign w:val="center"/>
            <w:tcMar>
              <w:top w:w="85" w:type="dxa"/>
              <w:start w:w="105" w:type="dxa"/>
              <w:bottom w:w="85" w:type="dxa"/>
              <w:end w:w="105" w:type="dxa"/>
            </w:tcMar>
          </w:tcPr>
          <w:p>
            <w:pPr>
              <w:spacing w:before="0" w:after="0" w:line="247" w:lineRule="auto"/>
              <w:jc w:val="left"/>
            </w:pPr>
            <w:r/>
            <w:r>
              <w:rPr>
                <w:rFonts w:ascii="Arial" w:hAnsi="Arial"/>
                <w:b w:val="0"/>
                <w:color w:val="000000"/>
                <w:sz w:val="16"/>
              </w:rPr>
              <w:t>Two verified copies of priority files</w:t>
            </w:r>
          </w:p>
        </w:tc>
      </w:tr>
      <w:tr>
        <w:trPr>
          <w:cantSplit/>
        </w:trPr>
        <w:tc>
          <w:tcPr>
            <w:tcW w:type="dxa" w:w="1512"/>
            <w:shd w:fill="F2F7FA"/>
            <w:vAlign w:val="center"/>
            <w:tcMar>
              <w:top w:w="85" w:type="dxa"/>
              <w:start w:w="105" w:type="dxa"/>
              <w:bottom w:w="85" w:type="dxa"/>
              <w:end w:w="105" w:type="dxa"/>
            </w:tcMar>
          </w:tcPr>
          <w:p>
            <w:pPr>
              <w:spacing w:before="0" w:after="0" w:line="247" w:lineRule="auto"/>
              <w:jc w:val="left"/>
            </w:pPr>
            <w:r/>
            <w:r>
              <w:rPr>
                <w:rFonts w:ascii="Arial" w:hAnsi="Arial"/>
                <w:b w:val="0"/>
                <w:color w:val="000000"/>
                <w:sz w:val="16"/>
              </w:rPr>
              <w:t>3:00–4:20</w:t>
            </w:r>
          </w:p>
        </w:tc>
        <w:tc>
          <w:tcPr>
            <w:tcW w:type="dxa" w:w="4680"/>
            <w:shd w:fill="F2F7FA"/>
            <w:vAlign w:val="center"/>
            <w:tcMar>
              <w:top w:w="85" w:type="dxa"/>
              <w:start w:w="105" w:type="dxa"/>
              <w:bottom w:w="85" w:type="dxa"/>
              <w:end w:w="105" w:type="dxa"/>
            </w:tcMar>
          </w:tcPr>
          <w:p>
            <w:pPr>
              <w:spacing w:before="0" w:after="0" w:line="247" w:lineRule="auto"/>
              <w:jc w:val="left"/>
            </w:pPr>
            <w:r/>
            <w:r>
              <w:rPr>
                <w:rFonts w:ascii="Arial" w:hAnsi="Arial"/>
                <w:b w:val="0"/>
                <w:color w:val="000000"/>
                <w:sz w:val="16"/>
              </w:rPr>
              <w:t>Pickups, alternate takes, performance clips, partner content, and incomplete rotations</w:t>
            </w:r>
          </w:p>
        </w:tc>
        <w:tc>
          <w:tcPr>
            <w:tcW w:type="dxa" w:w="1872"/>
            <w:shd w:fill="F2F7FA"/>
            <w:vAlign w:val="center"/>
            <w:tcMar>
              <w:top w:w="85" w:type="dxa"/>
              <w:start w:w="105" w:type="dxa"/>
              <w:bottom w:w="85" w:type="dxa"/>
              <w:end w:w="105" w:type="dxa"/>
            </w:tcMar>
          </w:tcPr>
          <w:p>
            <w:pPr>
              <w:spacing w:before="0" w:after="0" w:line="247" w:lineRule="auto"/>
              <w:jc w:val="left"/>
            </w:pPr>
            <w:r/>
            <w:r>
              <w:rPr>
                <w:rFonts w:ascii="Arial" w:hAnsi="Arial"/>
                <w:b w:val="0"/>
                <w:color w:val="000000"/>
                <w:sz w:val="16"/>
              </w:rPr>
              <w:t>Production team</w:t>
            </w:r>
          </w:p>
        </w:tc>
        <w:tc>
          <w:tcPr>
            <w:tcW w:type="dxa" w:w="1872"/>
            <w:shd w:fill="F2F7FA"/>
            <w:vAlign w:val="center"/>
            <w:tcMar>
              <w:top w:w="85" w:type="dxa"/>
              <w:start w:w="105" w:type="dxa"/>
              <w:bottom w:w="85" w:type="dxa"/>
              <w:end w:w="105" w:type="dxa"/>
            </w:tcMar>
          </w:tcPr>
          <w:p>
            <w:pPr>
              <w:spacing w:before="0" w:after="0" w:line="247" w:lineRule="auto"/>
              <w:jc w:val="left"/>
            </w:pPr>
            <w:r/>
            <w:r>
              <w:rPr>
                <w:rFonts w:ascii="Arial" w:hAnsi="Arial"/>
                <w:b w:val="0"/>
                <w:color w:val="000000"/>
                <w:sz w:val="16"/>
              </w:rPr>
              <w:t>Must-have shot list complete</w:t>
            </w:r>
          </w:p>
        </w:tc>
      </w:tr>
      <w:tr>
        <w:trPr>
          <w:cantSplit/>
        </w:trPr>
        <w:tc>
          <w:tcPr>
            <w:tcW w:type="dxa" w:w="1512"/>
            <w:vAlign w:val="center"/>
            <w:tcMar>
              <w:top w:w="85" w:type="dxa"/>
              <w:start w:w="105" w:type="dxa"/>
              <w:bottom w:w="85" w:type="dxa"/>
              <w:end w:w="105" w:type="dxa"/>
            </w:tcMar>
          </w:tcPr>
          <w:p>
            <w:pPr>
              <w:spacing w:before="0" w:after="0" w:line="247" w:lineRule="auto"/>
              <w:jc w:val="left"/>
            </w:pPr>
            <w:r/>
            <w:r>
              <w:rPr>
                <w:rFonts w:ascii="Arial" w:hAnsi="Arial"/>
                <w:b w:val="0"/>
                <w:color w:val="000000"/>
                <w:sz w:val="16"/>
              </w:rPr>
              <w:t>4:20–4:45</w:t>
            </w:r>
          </w:p>
        </w:tc>
        <w:tc>
          <w:tcPr>
            <w:tcW w:type="dxa" w:w="4680"/>
            <w:vAlign w:val="center"/>
            <w:tcMar>
              <w:top w:w="85" w:type="dxa"/>
              <w:start w:w="105" w:type="dxa"/>
              <w:bottom w:w="85" w:type="dxa"/>
              <w:end w:w="105" w:type="dxa"/>
            </w:tcMar>
          </w:tcPr>
          <w:p>
            <w:pPr>
              <w:spacing w:before="0" w:after="0" w:line="247" w:lineRule="auto"/>
              <w:jc w:val="left"/>
            </w:pPr>
            <w:r/>
            <w:r>
              <w:rPr>
                <w:rFonts w:ascii="Arial" w:hAnsi="Arial"/>
                <w:b w:val="0"/>
                <w:color w:val="000000"/>
                <w:sz w:val="16"/>
              </w:rPr>
              <w:t>Group announcement, founder message, partner recognition, and final portrait</w:t>
            </w:r>
          </w:p>
        </w:tc>
        <w:tc>
          <w:tcPr>
            <w:tcW w:type="dxa" w:w="1872"/>
            <w:vAlign w:val="center"/>
            <w:tcMar>
              <w:top w:w="85" w:type="dxa"/>
              <w:start w:w="105" w:type="dxa"/>
              <w:bottom w:w="85" w:type="dxa"/>
              <w:end w:w="105" w:type="dxa"/>
            </w:tcMar>
          </w:tcPr>
          <w:p>
            <w:pPr>
              <w:spacing w:before="0" w:after="0" w:line="247" w:lineRule="auto"/>
              <w:jc w:val="left"/>
            </w:pPr>
            <w:r/>
            <w:r>
              <w:rPr>
                <w:rFonts w:ascii="Arial" w:hAnsi="Arial"/>
                <w:b w:val="0"/>
                <w:color w:val="000000"/>
                <w:sz w:val="16"/>
              </w:rPr>
              <w:t>Zo and content director</w:t>
            </w:r>
          </w:p>
        </w:tc>
        <w:tc>
          <w:tcPr>
            <w:tcW w:type="dxa" w:w="1872"/>
            <w:vAlign w:val="center"/>
            <w:tcMar>
              <w:top w:w="85" w:type="dxa"/>
              <w:start w:w="105" w:type="dxa"/>
              <w:bottom w:w="85" w:type="dxa"/>
              <w:end w:w="105" w:type="dxa"/>
            </w:tcMar>
          </w:tcPr>
          <w:p>
            <w:pPr>
              <w:spacing w:before="0" w:after="0" w:line="247" w:lineRule="auto"/>
              <w:jc w:val="left"/>
            </w:pPr>
            <w:r/>
            <w:r>
              <w:rPr>
                <w:rFonts w:ascii="Arial" w:hAnsi="Arial"/>
                <w:b w:val="0"/>
                <w:color w:val="000000"/>
                <w:sz w:val="16"/>
              </w:rPr>
              <w:t>Launch-film anchor footage captured</w:t>
            </w:r>
          </w:p>
        </w:tc>
      </w:tr>
      <w:tr>
        <w:trPr>
          <w:cantSplit/>
        </w:trPr>
        <w:tc>
          <w:tcPr>
            <w:tcW w:type="dxa" w:w="1512"/>
            <w:shd w:fill="F2F7FA"/>
            <w:vAlign w:val="center"/>
            <w:tcMar>
              <w:top w:w="85" w:type="dxa"/>
              <w:start w:w="105" w:type="dxa"/>
              <w:bottom w:w="85" w:type="dxa"/>
              <w:end w:w="105" w:type="dxa"/>
            </w:tcMar>
          </w:tcPr>
          <w:p>
            <w:pPr>
              <w:spacing w:before="0" w:after="0" w:line="247" w:lineRule="auto"/>
              <w:jc w:val="left"/>
            </w:pPr>
            <w:r/>
            <w:r>
              <w:rPr>
                <w:rFonts w:ascii="Arial" w:hAnsi="Arial"/>
                <w:b w:val="0"/>
                <w:color w:val="000000"/>
                <w:sz w:val="16"/>
              </w:rPr>
              <w:t>4:45–5:00</w:t>
            </w:r>
          </w:p>
        </w:tc>
        <w:tc>
          <w:tcPr>
            <w:tcW w:type="dxa" w:w="4680"/>
            <w:shd w:fill="F2F7FA"/>
            <w:vAlign w:val="center"/>
            <w:tcMar>
              <w:top w:w="85" w:type="dxa"/>
              <w:start w:w="105" w:type="dxa"/>
              <w:bottom w:w="85" w:type="dxa"/>
              <w:end w:w="105" w:type="dxa"/>
            </w:tcMar>
          </w:tcPr>
          <w:p>
            <w:pPr>
              <w:spacing w:before="0" w:after="0" w:line="247" w:lineRule="auto"/>
              <w:jc w:val="left"/>
            </w:pPr>
            <w:r/>
            <w:r>
              <w:rPr>
                <w:rFonts w:ascii="Arial" w:hAnsi="Arial"/>
                <w:b w:val="0"/>
                <w:color w:val="000000"/>
                <w:sz w:val="16"/>
              </w:rPr>
              <w:t>Creator approvals, next steps, file and release audit, venue reset, and dismissal</w:t>
            </w:r>
          </w:p>
        </w:tc>
        <w:tc>
          <w:tcPr>
            <w:tcW w:type="dxa" w:w="1872"/>
            <w:shd w:fill="F2F7FA"/>
            <w:vAlign w:val="center"/>
            <w:tcMar>
              <w:top w:w="85" w:type="dxa"/>
              <w:start w:w="105" w:type="dxa"/>
              <w:bottom w:w="85" w:type="dxa"/>
              <w:end w:w="105" w:type="dxa"/>
            </w:tcMar>
          </w:tcPr>
          <w:p>
            <w:pPr>
              <w:spacing w:before="0" w:after="0" w:line="247" w:lineRule="auto"/>
              <w:jc w:val="left"/>
            </w:pPr>
            <w:r/>
            <w:r>
              <w:rPr>
                <w:rFonts w:ascii="Arial" w:hAnsi="Arial"/>
                <w:b w:val="0"/>
                <w:color w:val="000000"/>
                <w:sz w:val="16"/>
              </w:rPr>
              <w:t>Event lead</w:t>
            </w:r>
          </w:p>
        </w:tc>
        <w:tc>
          <w:tcPr>
            <w:tcW w:type="dxa" w:w="1872"/>
            <w:shd w:fill="F2F7FA"/>
            <w:vAlign w:val="center"/>
            <w:tcMar>
              <w:top w:w="85" w:type="dxa"/>
              <w:start w:w="105" w:type="dxa"/>
              <w:bottom w:w="85" w:type="dxa"/>
              <w:end w:w="105" w:type="dxa"/>
            </w:tcMar>
          </w:tcPr>
          <w:p>
            <w:pPr>
              <w:spacing w:before="0" w:after="0" w:line="247" w:lineRule="auto"/>
              <w:jc w:val="left"/>
            </w:pPr>
            <w:r/>
            <w:r>
              <w:rPr>
                <w:rFonts w:ascii="Arial" w:hAnsi="Arial"/>
                <w:b w:val="0"/>
                <w:color w:val="000000"/>
                <w:sz w:val="16"/>
              </w:rPr>
              <w:t>Every file has owner, consent, and backup status</w:t>
            </w:r>
          </w:p>
        </w:tc>
      </w:tr>
    </w:tbl>
    <w:p>
      <w:pPr>
        <w:pStyle w:val="Heading2"/>
        <w:keepNext/>
      </w:pPr>
      <w:r>
        <w:t>Creator rotation rule</w:t>
      </w:r>
    </w:p>
    <w:tbl>
      <w:tblPr>
        <w:tblStyle w:val="TableGrid"/>
        <w:tblW w:type="auto" w:w="0"/>
        <w:jc w:val="center"/>
        <w:tblLayout w:type="fixed"/>
        <w:tblLook w:firstColumn="1" w:firstRow="1" w:lastColumn="0" w:lastRow="0" w:noHBand="0" w:noVBand="1" w:val="04A0"/>
        <w:tblBorders>
          <w:top w:val="single" w:sz="7" w:space="0" w:color="D9D9D9"/>
          <w:left w:val="single" w:sz="7" w:space="0" w:color="D9D9D9"/>
          <w:bottom w:val="single" w:sz="7" w:space="0" w:color="D9D9D9"/>
          <w:right w:val="single" w:sz="7" w:space="0" w:color="D9D9D9"/>
          <w:insideH w:val="single" w:sz="7" w:space="0" w:color="D9D9D9"/>
          <w:insideV w:val="single" w:sz="7" w:space="0" w:color="D9D9D9"/>
        </w:tblBorders>
      </w:tblPr>
      <w:tblGrid>
        <w:gridCol w:w="2513"/>
        <w:gridCol w:w="2513"/>
        <w:gridCol w:w="2513"/>
        <w:gridCol w:w="2513"/>
      </w:tblGrid>
      <w:tr>
        <w:trPr>
          <w:tblHeader w:val="true"/>
          <w:cantSplit/>
        </w:trPr>
        <w:tc>
          <w:tcPr>
            <w:tcW w:type="dxa" w:w="1584"/>
            <w:shd w:fill="182A3A"/>
            <w:vAlign w:val="center"/>
            <w:tcMar>
              <w:top w:w="85" w:type="dxa"/>
              <w:start w:w="105" w:type="dxa"/>
              <w:bottom w:w="85" w:type="dxa"/>
              <w:end w:w="105" w:type="dxa"/>
            </w:tcMar>
          </w:tcPr>
          <w:p>
            <w:pPr>
              <w:spacing w:before="0" w:after="0" w:line="247" w:lineRule="auto"/>
              <w:jc w:val="left"/>
            </w:pPr>
            <w:r/>
            <w:r>
              <w:rPr>
                <w:rFonts w:ascii="Arial" w:hAnsi="Arial"/>
                <w:b/>
                <w:color w:val="FFFFFF"/>
                <w:sz w:val="17"/>
              </w:rPr>
              <w:t>Cohort size</w:t>
            </w:r>
          </w:p>
        </w:tc>
        <w:tc>
          <w:tcPr>
            <w:tcW w:type="dxa" w:w="2376"/>
            <w:shd w:fill="182A3A"/>
            <w:vAlign w:val="center"/>
            <w:tcMar>
              <w:top w:w="85" w:type="dxa"/>
              <w:start w:w="105" w:type="dxa"/>
              <w:bottom w:w="85" w:type="dxa"/>
              <w:end w:w="105" w:type="dxa"/>
            </w:tcMar>
          </w:tcPr>
          <w:p>
            <w:pPr>
              <w:spacing w:before="0" w:after="0" w:line="247" w:lineRule="auto"/>
              <w:jc w:val="left"/>
            </w:pPr>
            <w:r/>
            <w:r>
              <w:rPr>
                <w:rFonts w:ascii="Arial" w:hAnsi="Arial"/>
                <w:b/>
                <w:color w:val="FFFFFF"/>
                <w:sz w:val="17"/>
              </w:rPr>
              <w:t>Recording allocation</w:t>
            </w:r>
          </w:p>
        </w:tc>
        <w:tc>
          <w:tcPr>
            <w:tcW w:type="dxa" w:w="2592"/>
            <w:shd w:fill="182A3A"/>
            <w:vAlign w:val="center"/>
            <w:tcMar>
              <w:top w:w="85" w:type="dxa"/>
              <w:start w:w="105" w:type="dxa"/>
              <w:bottom w:w="85" w:type="dxa"/>
              <w:end w:w="105" w:type="dxa"/>
            </w:tcMar>
          </w:tcPr>
          <w:p>
            <w:pPr>
              <w:spacing w:before="0" w:after="0" w:line="247" w:lineRule="auto"/>
              <w:jc w:val="left"/>
            </w:pPr>
            <w:r/>
            <w:r>
              <w:rPr>
                <w:rFonts w:ascii="Arial" w:hAnsi="Arial"/>
                <w:b/>
                <w:color w:val="FFFFFF"/>
                <w:sz w:val="17"/>
              </w:rPr>
              <w:t>Content allocation</w:t>
            </w:r>
          </w:p>
        </w:tc>
        <w:tc>
          <w:tcPr>
            <w:tcW w:type="dxa" w:w="3384"/>
            <w:shd w:fill="182A3A"/>
            <w:vAlign w:val="center"/>
            <w:tcMar>
              <w:top w:w="85" w:type="dxa"/>
              <w:start w:w="105" w:type="dxa"/>
              <w:bottom w:w="85" w:type="dxa"/>
              <w:end w:w="105" w:type="dxa"/>
            </w:tcMar>
          </w:tcPr>
          <w:p>
            <w:pPr>
              <w:spacing w:before="0" w:after="0" w:line="247" w:lineRule="auto"/>
              <w:jc w:val="left"/>
            </w:pPr>
            <w:r/>
            <w:r>
              <w:rPr>
                <w:rFonts w:ascii="Arial" w:hAnsi="Arial"/>
                <w:b/>
                <w:color w:val="FFFFFF"/>
                <w:sz w:val="17"/>
              </w:rPr>
              <w:t>Flex allocation</w:t>
            </w:r>
          </w:p>
        </w:tc>
      </w:tr>
      <w:tr>
        <w:trPr>
          <w:cantSplit/>
        </w:trPr>
        <w:tc>
          <w:tcPr>
            <w:tcW w:type="dxa" w:w="1584"/>
            <w:vAlign w:val="center"/>
            <w:tcMar>
              <w:top w:w="85" w:type="dxa"/>
              <w:start w:w="105" w:type="dxa"/>
              <w:bottom w:w="85" w:type="dxa"/>
              <w:end w:w="105" w:type="dxa"/>
            </w:tcMar>
          </w:tcPr>
          <w:p>
            <w:pPr>
              <w:spacing w:before="0" w:after="0" w:line="247" w:lineRule="auto"/>
              <w:jc w:val="left"/>
            </w:pPr>
            <w:r/>
            <w:r>
              <w:rPr>
                <w:rFonts w:ascii="Arial" w:hAnsi="Arial"/>
                <w:b w:val="0"/>
                <w:color w:val="000000"/>
                <w:sz w:val="17"/>
              </w:rPr>
              <w:t>Four creators</w:t>
            </w:r>
          </w:p>
        </w:tc>
        <w:tc>
          <w:tcPr>
            <w:tcW w:type="dxa" w:w="2376"/>
            <w:vAlign w:val="center"/>
            <w:tcMar>
              <w:top w:w="85" w:type="dxa"/>
              <w:start w:w="105" w:type="dxa"/>
              <w:bottom w:w="85" w:type="dxa"/>
              <w:end w:w="105" w:type="dxa"/>
            </w:tcMar>
          </w:tcPr>
          <w:p>
            <w:pPr>
              <w:spacing w:before="0" w:after="0" w:line="247" w:lineRule="auto"/>
              <w:jc w:val="left"/>
            </w:pPr>
            <w:r/>
            <w:r>
              <w:rPr>
                <w:rFonts w:ascii="Arial" w:hAnsi="Arial"/>
                <w:b w:val="0"/>
                <w:color w:val="000000"/>
                <w:sz w:val="17"/>
              </w:rPr>
              <w:t>Thirty minutes each</w:t>
            </w:r>
          </w:p>
        </w:tc>
        <w:tc>
          <w:tcPr>
            <w:tcW w:type="dxa" w:w="2592"/>
            <w:vAlign w:val="center"/>
            <w:tcMar>
              <w:top w:w="85" w:type="dxa"/>
              <w:start w:w="105" w:type="dxa"/>
              <w:bottom w:w="85" w:type="dxa"/>
              <w:end w:w="105" w:type="dxa"/>
            </w:tcMar>
          </w:tcPr>
          <w:p>
            <w:pPr>
              <w:spacing w:before="0" w:after="0" w:line="247" w:lineRule="auto"/>
              <w:jc w:val="left"/>
            </w:pPr>
            <w:r/>
            <w:r>
              <w:rPr>
                <w:rFonts w:ascii="Arial" w:hAnsi="Arial"/>
                <w:b w:val="0"/>
                <w:color w:val="000000"/>
                <w:sz w:val="17"/>
              </w:rPr>
              <w:t>Twenty-five minutes each plus pickups</w:t>
            </w:r>
          </w:p>
        </w:tc>
        <w:tc>
          <w:tcPr>
            <w:tcW w:type="dxa" w:w="3384"/>
            <w:vAlign w:val="center"/>
            <w:tcMar>
              <w:top w:w="85" w:type="dxa"/>
              <w:start w:w="105" w:type="dxa"/>
              <w:bottom w:w="85" w:type="dxa"/>
              <w:end w:w="105" w:type="dxa"/>
            </w:tcMar>
          </w:tcPr>
          <w:p>
            <w:pPr>
              <w:spacing w:before="0" w:after="0" w:line="247" w:lineRule="auto"/>
              <w:jc w:val="left"/>
            </w:pPr>
            <w:r/>
            <w:r>
              <w:rPr>
                <w:rFonts w:ascii="Arial" w:hAnsi="Arial"/>
                <w:b w:val="0"/>
                <w:color w:val="000000"/>
                <w:sz w:val="17"/>
              </w:rPr>
              <w:t>Portraits, profile completion, behind-the-scenes, and reset</w:t>
            </w:r>
          </w:p>
        </w:tc>
      </w:tr>
      <w:tr>
        <w:trPr>
          <w:cantSplit/>
        </w:trPr>
        <w:tc>
          <w:tcPr>
            <w:tcW w:type="dxa" w:w="1584"/>
            <w:shd w:fill="F2F7FA"/>
            <w:vAlign w:val="center"/>
            <w:tcMar>
              <w:top w:w="85" w:type="dxa"/>
              <w:start w:w="105" w:type="dxa"/>
              <w:bottom w:w="85" w:type="dxa"/>
              <w:end w:w="105" w:type="dxa"/>
            </w:tcMar>
          </w:tcPr>
          <w:p>
            <w:pPr>
              <w:spacing w:before="0" w:after="0" w:line="247" w:lineRule="auto"/>
              <w:jc w:val="left"/>
            </w:pPr>
            <w:r/>
            <w:r>
              <w:rPr>
                <w:rFonts w:ascii="Arial" w:hAnsi="Arial"/>
                <w:b w:val="0"/>
                <w:color w:val="000000"/>
                <w:sz w:val="17"/>
              </w:rPr>
              <w:t>Five creators</w:t>
            </w:r>
          </w:p>
        </w:tc>
        <w:tc>
          <w:tcPr>
            <w:tcW w:type="dxa" w:w="2376"/>
            <w:shd w:fill="F2F7FA"/>
            <w:vAlign w:val="center"/>
            <w:tcMar>
              <w:top w:w="85" w:type="dxa"/>
              <w:start w:w="105" w:type="dxa"/>
              <w:bottom w:w="85" w:type="dxa"/>
              <w:end w:w="105" w:type="dxa"/>
            </w:tcMar>
          </w:tcPr>
          <w:p>
            <w:pPr>
              <w:spacing w:before="0" w:after="0" w:line="247" w:lineRule="auto"/>
              <w:jc w:val="left"/>
            </w:pPr>
            <w:r/>
            <w:r>
              <w:rPr>
                <w:rFonts w:ascii="Arial" w:hAnsi="Arial"/>
                <w:b w:val="0"/>
                <w:color w:val="000000"/>
                <w:sz w:val="17"/>
              </w:rPr>
              <w:t>Twenty-four minutes each</w:t>
            </w:r>
          </w:p>
        </w:tc>
        <w:tc>
          <w:tcPr>
            <w:tcW w:type="dxa" w:w="2592"/>
            <w:shd w:fill="F2F7FA"/>
            <w:vAlign w:val="center"/>
            <w:tcMar>
              <w:top w:w="85" w:type="dxa"/>
              <w:start w:w="105" w:type="dxa"/>
              <w:bottom w:w="85" w:type="dxa"/>
              <w:end w:w="105" w:type="dxa"/>
            </w:tcMar>
          </w:tcPr>
          <w:p>
            <w:pPr>
              <w:spacing w:before="0" w:after="0" w:line="247" w:lineRule="auto"/>
              <w:jc w:val="left"/>
            </w:pPr>
            <w:r/>
            <w:r>
              <w:rPr>
                <w:rFonts w:ascii="Arial" w:hAnsi="Arial"/>
                <w:b w:val="0"/>
                <w:color w:val="000000"/>
                <w:sz w:val="17"/>
              </w:rPr>
              <w:t>Twenty minutes each plus pickups</w:t>
            </w:r>
          </w:p>
        </w:tc>
        <w:tc>
          <w:tcPr>
            <w:tcW w:type="dxa" w:w="3384"/>
            <w:shd w:fill="F2F7FA"/>
            <w:vAlign w:val="center"/>
            <w:tcMar>
              <w:top w:w="85" w:type="dxa"/>
              <w:start w:w="105" w:type="dxa"/>
              <w:bottom w:w="85" w:type="dxa"/>
              <w:end w:w="105" w:type="dxa"/>
            </w:tcMar>
          </w:tcPr>
          <w:p>
            <w:pPr>
              <w:spacing w:before="0" w:after="0" w:line="247" w:lineRule="auto"/>
              <w:jc w:val="left"/>
            </w:pPr>
            <w:r/>
            <w:r>
              <w:rPr>
                <w:rFonts w:ascii="Arial" w:hAnsi="Arial"/>
                <w:b w:val="0"/>
                <w:color w:val="000000"/>
                <w:sz w:val="17"/>
              </w:rPr>
              <w:t>Portraits and profile assistance in staggered blocks</w:t>
            </w:r>
          </w:p>
        </w:tc>
      </w:tr>
      <w:tr>
        <w:trPr>
          <w:cantSplit/>
        </w:trPr>
        <w:tc>
          <w:tcPr>
            <w:tcW w:type="dxa" w:w="1584"/>
            <w:vAlign w:val="center"/>
            <w:tcMar>
              <w:top w:w="85" w:type="dxa"/>
              <w:start w:w="105" w:type="dxa"/>
              <w:bottom w:w="85" w:type="dxa"/>
              <w:end w:w="105" w:type="dxa"/>
            </w:tcMar>
          </w:tcPr>
          <w:p>
            <w:pPr>
              <w:spacing w:before="0" w:after="0" w:line="247" w:lineRule="auto"/>
              <w:jc w:val="left"/>
            </w:pPr>
            <w:r/>
            <w:r>
              <w:rPr>
                <w:rFonts w:ascii="Arial" w:hAnsi="Arial"/>
                <w:b w:val="0"/>
                <w:color w:val="000000"/>
                <w:sz w:val="17"/>
              </w:rPr>
              <w:t>Six creators</w:t>
            </w:r>
          </w:p>
        </w:tc>
        <w:tc>
          <w:tcPr>
            <w:tcW w:type="dxa" w:w="2376"/>
            <w:vAlign w:val="center"/>
            <w:tcMar>
              <w:top w:w="85" w:type="dxa"/>
              <w:start w:w="105" w:type="dxa"/>
              <w:bottom w:w="85" w:type="dxa"/>
              <w:end w:w="105" w:type="dxa"/>
            </w:tcMar>
          </w:tcPr>
          <w:p>
            <w:pPr>
              <w:spacing w:before="0" w:after="0" w:line="247" w:lineRule="auto"/>
              <w:jc w:val="left"/>
            </w:pPr>
            <w:r/>
            <w:r>
              <w:rPr>
                <w:rFonts w:ascii="Arial" w:hAnsi="Arial"/>
                <w:b w:val="0"/>
                <w:color w:val="000000"/>
                <w:sz w:val="17"/>
              </w:rPr>
              <w:t>Twenty minutes each</w:t>
            </w:r>
          </w:p>
        </w:tc>
        <w:tc>
          <w:tcPr>
            <w:tcW w:type="dxa" w:w="2592"/>
            <w:vAlign w:val="center"/>
            <w:tcMar>
              <w:top w:w="85" w:type="dxa"/>
              <w:start w:w="105" w:type="dxa"/>
              <w:bottom w:w="85" w:type="dxa"/>
              <w:end w:w="105" w:type="dxa"/>
            </w:tcMar>
          </w:tcPr>
          <w:p>
            <w:pPr>
              <w:spacing w:before="0" w:after="0" w:line="247" w:lineRule="auto"/>
              <w:jc w:val="left"/>
            </w:pPr>
            <w:r/>
            <w:r>
              <w:rPr>
                <w:rFonts w:ascii="Arial" w:hAnsi="Arial"/>
                <w:b w:val="0"/>
                <w:color w:val="000000"/>
                <w:sz w:val="17"/>
              </w:rPr>
              <w:t>Twenty minutes each</w:t>
            </w:r>
          </w:p>
        </w:tc>
        <w:tc>
          <w:tcPr>
            <w:tcW w:type="dxa" w:w="3384"/>
            <w:vAlign w:val="center"/>
            <w:tcMar>
              <w:top w:w="85" w:type="dxa"/>
              <w:start w:w="105" w:type="dxa"/>
              <w:bottom w:w="85" w:type="dxa"/>
              <w:end w:w="105" w:type="dxa"/>
            </w:tcMar>
          </w:tcPr>
          <w:p>
            <w:pPr>
              <w:spacing w:before="0" w:after="0" w:line="247" w:lineRule="auto"/>
              <w:jc w:val="left"/>
            </w:pPr>
            <w:r/>
            <w:r>
              <w:rPr>
                <w:rFonts w:ascii="Arial" w:hAnsi="Arial"/>
                <w:b w:val="0"/>
                <w:color w:val="000000"/>
                <w:sz w:val="17"/>
              </w:rPr>
              <w:t>Portraits, profile review, and overflow running in parallel</w:t>
            </w:r>
          </w:p>
        </w:tc>
      </w:tr>
    </w:tbl>
    <w:p>
      <w:pPr>
        <w:pStyle w:val="Heading2"/>
        <w:keepNext/>
      </w:pPr>
      <w:r>
        <w:t>Interview prompts</w:t>
      </w:r>
    </w:p>
    <w:p>
      <w:pPr>
        <w:pStyle w:val="ListBullet"/>
        <w:spacing w:after="40" w:line="245" w:lineRule="auto"/>
        <w:ind w:left="403" w:hanging="230"/>
      </w:pPr>
      <w:r>
        <w:rPr>
          <w:rFonts w:ascii="Arial" w:hAnsi="Arial"/>
          <w:b/>
          <w:color w:val="000000"/>
          <w:sz w:val="19"/>
        </w:rPr>
        <w:t xml:space="preserve">Who are you and what do you create? </w:t>
      </w:r>
      <w:r>
        <w:rPr>
          <w:rFonts w:ascii="Arial" w:hAnsi="Arial"/>
          <w:color w:val="000000"/>
          <w:sz w:val="19"/>
        </w:rPr>
        <w:t>Answer in one clear sentence suitable for a profile introduction.</w:t>
      </w:r>
    </w:p>
    <w:p>
      <w:pPr>
        <w:pStyle w:val="ListBullet"/>
        <w:spacing w:after="40" w:line="245" w:lineRule="auto"/>
        <w:ind w:left="403" w:hanging="230"/>
      </w:pPr>
      <w:r>
        <w:rPr>
          <w:rFonts w:ascii="Arial" w:hAnsi="Arial"/>
          <w:b/>
          <w:color w:val="000000"/>
          <w:sz w:val="19"/>
        </w:rPr>
        <w:t xml:space="preserve">What are you rising from and rising toward? </w:t>
      </w:r>
      <w:r>
        <w:rPr>
          <w:rFonts w:ascii="Arial" w:hAnsi="Arial"/>
          <w:color w:val="000000"/>
          <w:sz w:val="19"/>
        </w:rPr>
        <w:t>Connect the creator’s story to forward movement without forcing trauma disclosure.</w:t>
      </w:r>
    </w:p>
    <w:p>
      <w:pPr>
        <w:pStyle w:val="ListBullet"/>
        <w:spacing w:after="40" w:line="245" w:lineRule="auto"/>
        <w:ind w:left="403" w:hanging="230"/>
      </w:pPr>
      <w:r>
        <w:rPr>
          <w:rFonts w:ascii="Arial" w:hAnsi="Arial"/>
          <w:b/>
          <w:color w:val="000000"/>
          <w:sz w:val="19"/>
        </w:rPr>
        <w:t xml:space="preserve">What opportunity would change your next year? </w:t>
      </w:r>
      <w:r>
        <w:rPr>
          <w:rFonts w:ascii="Arial" w:hAnsi="Arial"/>
          <w:color w:val="000000"/>
          <w:sz w:val="19"/>
        </w:rPr>
        <w:t>Name a concrete development need or goal.</w:t>
      </w:r>
    </w:p>
    <w:p>
      <w:pPr>
        <w:pStyle w:val="ListBullet"/>
        <w:spacing w:after="40" w:line="245" w:lineRule="auto"/>
        <w:ind w:left="403" w:hanging="230"/>
      </w:pPr>
      <w:r>
        <w:rPr>
          <w:rFonts w:ascii="Arial" w:hAnsi="Arial"/>
          <w:b/>
          <w:color w:val="000000"/>
          <w:sz w:val="19"/>
        </w:rPr>
        <w:t xml:space="preserve">What do you bring to the StarRise community? </w:t>
      </w:r>
      <w:r>
        <w:rPr>
          <w:rFonts w:ascii="Arial" w:hAnsi="Arial"/>
          <w:color w:val="000000"/>
          <w:sz w:val="19"/>
        </w:rPr>
        <w:t>Highlight contribution, collaboration, and values.</w:t>
      </w:r>
    </w:p>
    <w:p>
      <w:pPr>
        <w:pStyle w:val="ListBullet"/>
        <w:spacing w:after="40" w:line="245" w:lineRule="auto"/>
        <w:ind w:left="403" w:hanging="230"/>
      </w:pPr>
      <w:r>
        <w:rPr>
          <w:rFonts w:ascii="Arial" w:hAnsi="Arial"/>
          <w:b/>
          <w:color w:val="000000"/>
          <w:sz w:val="19"/>
        </w:rPr>
        <w:t xml:space="preserve">Finish the sentence StarRise means… </w:t>
      </w:r>
      <w:r>
        <w:rPr>
          <w:rFonts w:ascii="Arial" w:hAnsi="Arial"/>
          <w:color w:val="000000"/>
          <w:sz w:val="19"/>
        </w:rPr>
        <w:t>Capture a short testimonial only after the participant has experienced the day.</w:t>
      </w:r>
    </w:p>
    <w:p>
      <w:r>
        <w:br w:type="page"/>
      </w:r>
    </w:p>
    <w:p>
      <w:pPr>
        <w:pStyle w:val="Heading1"/>
        <w:keepNext/>
      </w:pPr>
      <w:r>
        <w:t>Production Shot List</w:t>
      </w:r>
    </w:p>
    <w:p>
      <w:pPr>
        <w:spacing w:before="0" w:after="140" w:line="252" w:lineRule="auto"/>
      </w:pPr>
      <w:r>
        <w:rPr>
          <w:rFonts w:ascii="Arial" w:hAnsi="Arial"/>
          <w:b w:val="0"/>
          <w:i w:val="0"/>
          <w:color w:val="000000"/>
          <w:sz w:val="20"/>
        </w:rPr>
        <w:t>Capture every priority moment in both vertical and horizontal framing when time allows. Mark each file with creator name, date, station, take, and permission status before the media leaves the venue.</w:t>
      </w:r>
    </w:p>
    <w:tbl>
      <w:tblPr>
        <w:tblStyle w:val="TableGrid"/>
        <w:tblW w:type="auto" w:w="0"/>
        <w:jc w:val="center"/>
        <w:tblLayout w:type="fixed"/>
        <w:tblLook w:firstColumn="1" w:firstRow="1" w:lastColumn="0" w:lastRow="0" w:noHBand="0" w:noVBand="1" w:val="04A0"/>
        <w:tblBorders>
          <w:top w:val="single" w:sz="7" w:space="0" w:color="D9D9D9"/>
          <w:left w:val="single" w:sz="7" w:space="0" w:color="D9D9D9"/>
          <w:bottom w:val="single" w:sz="7" w:space="0" w:color="D9D9D9"/>
          <w:right w:val="single" w:sz="7" w:space="0" w:color="D9D9D9"/>
          <w:insideH w:val="single" w:sz="7" w:space="0" w:color="D9D9D9"/>
          <w:insideV w:val="single" w:sz="7" w:space="0" w:color="D9D9D9"/>
        </w:tblBorders>
      </w:tblPr>
      <w:tblGrid>
        <w:gridCol w:w="2513"/>
        <w:gridCol w:w="2513"/>
        <w:gridCol w:w="2513"/>
        <w:gridCol w:w="2513"/>
      </w:tblGrid>
      <w:tr>
        <w:trPr>
          <w:tblHeader w:val="true"/>
          <w:cantSplit/>
        </w:trPr>
        <w:tc>
          <w:tcPr>
            <w:tcW w:type="dxa" w:w="1007"/>
            <w:shd w:fill="182A3A"/>
            <w:vAlign w:val="center"/>
            <w:tcMar>
              <w:top w:w="85" w:type="dxa"/>
              <w:start w:w="105" w:type="dxa"/>
              <w:bottom w:w="85" w:type="dxa"/>
              <w:end w:w="105" w:type="dxa"/>
            </w:tcMar>
          </w:tcPr>
          <w:p>
            <w:pPr>
              <w:spacing w:before="0" w:after="0" w:line="247" w:lineRule="auto"/>
              <w:jc w:val="left"/>
            </w:pPr>
            <w:r/>
            <w:r>
              <w:rPr>
                <w:rFonts w:ascii="Arial" w:hAnsi="Arial"/>
                <w:b/>
                <w:color w:val="FFFFFF"/>
                <w:sz w:val="17"/>
              </w:rPr>
              <w:t>Priority</w:t>
            </w:r>
          </w:p>
        </w:tc>
        <w:tc>
          <w:tcPr>
            <w:tcW w:type="dxa" w:w="3816"/>
            <w:shd w:fill="182A3A"/>
            <w:vAlign w:val="center"/>
            <w:tcMar>
              <w:top w:w="85" w:type="dxa"/>
              <w:start w:w="105" w:type="dxa"/>
              <w:bottom w:w="85" w:type="dxa"/>
              <w:end w:w="105" w:type="dxa"/>
            </w:tcMar>
          </w:tcPr>
          <w:p>
            <w:pPr>
              <w:spacing w:before="0" w:after="0" w:line="247" w:lineRule="auto"/>
              <w:jc w:val="left"/>
            </w:pPr>
            <w:r/>
            <w:r>
              <w:rPr>
                <w:rFonts w:ascii="Arial" w:hAnsi="Arial"/>
                <w:b/>
                <w:color w:val="FFFFFF"/>
                <w:sz w:val="17"/>
              </w:rPr>
              <w:t>Shot or asset</w:t>
            </w:r>
          </w:p>
        </w:tc>
        <w:tc>
          <w:tcPr>
            <w:tcW w:type="dxa" w:w="2376"/>
            <w:shd w:fill="182A3A"/>
            <w:vAlign w:val="center"/>
            <w:tcMar>
              <w:top w:w="85" w:type="dxa"/>
              <w:start w:w="105" w:type="dxa"/>
              <w:bottom w:w="85" w:type="dxa"/>
              <w:end w:w="105" w:type="dxa"/>
            </w:tcMar>
          </w:tcPr>
          <w:p>
            <w:pPr>
              <w:spacing w:before="0" w:after="0" w:line="247" w:lineRule="auto"/>
              <w:jc w:val="left"/>
            </w:pPr>
            <w:r/>
            <w:r>
              <w:rPr>
                <w:rFonts w:ascii="Arial" w:hAnsi="Arial"/>
                <w:b/>
                <w:color w:val="FFFFFF"/>
                <w:sz w:val="17"/>
              </w:rPr>
              <w:t>Format</w:t>
            </w:r>
          </w:p>
        </w:tc>
        <w:tc>
          <w:tcPr>
            <w:tcW w:type="dxa" w:w="2736"/>
            <w:shd w:fill="182A3A"/>
            <w:vAlign w:val="center"/>
            <w:tcMar>
              <w:top w:w="85" w:type="dxa"/>
              <w:start w:w="105" w:type="dxa"/>
              <w:bottom w:w="85" w:type="dxa"/>
              <w:end w:w="105" w:type="dxa"/>
            </w:tcMar>
          </w:tcPr>
          <w:p>
            <w:pPr>
              <w:spacing w:before="0" w:after="0" w:line="247" w:lineRule="auto"/>
              <w:jc w:val="left"/>
            </w:pPr>
            <w:r/>
            <w:r>
              <w:rPr>
                <w:rFonts w:ascii="Arial" w:hAnsi="Arial"/>
                <w:b/>
                <w:color w:val="FFFFFF"/>
                <w:sz w:val="17"/>
              </w:rPr>
              <w:t>Completion standard</w:t>
            </w:r>
          </w:p>
        </w:tc>
      </w:tr>
      <w:tr>
        <w:trPr>
          <w:cantSplit/>
        </w:trPr>
        <w:tc>
          <w:tcPr>
            <w:tcW w:type="dxa" w:w="1007"/>
            <w:vAlign w:val="center"/>
            <w:tcMar>
              <w:top w:w="85" w:type="dxa"/>
              <w:start w:w="105" w:type="dxa"/>
              <w:bottom w:w="85" w:type="dxa"/>
              <w:end w:w="105" w:type="dxa"/>
            </w:tcMar>
          </w:tcPr>
          <w:p>
            <w:pPr>
              <w:spacing w:before="0" w:after="0" w:line="247" w:lineRule="auto"/>
              <w:jc w:val="left"/>
            </w:pPr>
            <w:r/>
            <w:r>
              <w:rPr>
                <w:rFonts w:ascii="Arial" w:hAnsi="Arial"/>
                <w:b w:val="0"/>
                <w:color w:val="000000"/>
                <w:sz w:val="16"/>
              </w:rPr>
              <w:t>Must</w:t>
            </w:r>
          </w:p>
        </w:tc>
        <w:tc>
          <w:tcPr>
            <w:tcW w:type="dxa" w:w="3816"/>
            <w:vAlign w:val="center"/>
            <w:tcMar>
              <w:top w:w="85" w:type="dxa"/>
              <w:start w:w="105" w:type="dxa"/>
              <w:bottom w:w="85" w:type="dxa"/>
              <w:end w:w="105" w:type="dxa"/>
            </w:tcMar>
          </w:tcPr>
          <w:p>
            <w:pPr>
              <w:spacing w:before="0" w:after="0" w:line="247" w:lineRule="auto"/>
              <w:jc w:val="left"/>
            </w:pPr>
            <w:r/>
            <w:r>
              <w:rPr>
                <w:rFonts w:ascii="Arial" w:hAnsi="Arial"/>
                <w:b w:val="0"/>
                <w:color w:val="000000"/>
                <w:sz w:val="16"/>
              </w:rPr>
              <w:t>Clean founder welcome and campaign statement</w:t>
            </w:r>
          </w:p>
        </w:tc>
        <w:tc>
          <w:tcPr>
            <w:tcW w:type="dxa" w:w="2376"/>
            <w:vAlign w:val="center"/>
            <w:tcMar>
              <w:top w:w="85" w:type="dxa"/>
              <w:start w:w="105" w:type="dxa"/>
              <w:bottom w:w="85" w:type="dxa"/>
              <w:end w:w="105" w:type="dxa"/>
            </w:tcMar>
          </w:tcPr>
          <w:p>
            <w:pPr>
              <w:spacing w:before="0" w:after="0" w:line="247" w:lineRule="auto"/>
              <w:jc w:val="left"/>
            </w:pPr>
            <w:r/>
            <w:r>
              <w:rPr>
                <w:rFonts w:ascii="Arial" w:hAnsi="Arial"/>
                <w:b w:val="0"/>
                <w:color w:val="000000"/>
                <w:sz w:val="16"/>
              </w:rPr>
              <w:t>Horizontal master and vertical alternate</w:t>
            </w:r>
          </w:p>
        </w:tc>
        <w:tc>
          <w:tcPr>
            <w:tcW w:type="dxa" w:w="2736"/>
            <w:vAlign w:val="center"/>
            <w:tcMar>
              <w:top w:w="85" w:type="dxa"/>
              <w:start w:w="105" w:type="dxa"/>
              <w:bottom w:w="85" w:type="dxa"/>
              <w:end w:w="105" w:type="dxa"/>
            </w:tcMar>
          </w:tcPr>
          <w:p>
            <w:pPr>
              <w:spacing w:before="0" w:after="0" w:line="247" w:lineRule="auto"/>
              <w:jc w:val="left"/>
            </w:pPr>
            <w:r/>
            <w:r>
              <w:rPr>
                <w:rFonts w:ascii="Arial" w:hAnsi="Arial"/>
                <w:b w:val="0"/>
                <w:color w:val="000000"/>
                <w:sz w:val="16"/>
              </w:rPr>
              <w:t>Usable audio, direct eye line, complete First 25 message</w:t>
            </w:r>
          </w:p>
        </w:tc>
      </w:tr>
      <w:tr>
        <w:trPr>
          <w:cantSplit/>
        </w:trPr>
        <w:tc>
          <w:tcPr>
            <w:tcW w:type="dxa" w:w="1007"/>
            <w:shd w:fill="F2F7FA"/>
            <w:vAlign w:val="center"/>
            <w:tcMar>
              <w:top w:w="85" w:type="dxa"/>
              <w:start w:w="105" w:type="dxa"/>
              <w:bottom w:w="85" w:type="dxa"/>
              <w:end w:w="105" w:type="dxa"/>
            </w:tcMar>
          </w:tcPr>
          <w:p>
            <w:pPr>
              <w:spacing w:before="0" w:after="0" w:line="247" w:lineRule="auto"/>
              <w:jc w:val="left"/>
            </w:pPr>
            <w:r/>
            <w:r>
              <w:rPr>
                <w:rFonts w:ascii="Arial" w:hAnsi="Arial"/>
                <w:b w:val="0"/>
                <w:color w:val="000000"/>
                <w:sz w:val="16"/>
              </w:rPr>
              <w:t>Must</w:t>
            </w:r>
          </w:p>
        </w:tc>
        <w:tc>
          <w:tcPr>
            <w:tcW w:type="dxa" w:w="3816"/>
            <w:shd w:fill="F2F7FA"/>
            <w:vAlign w:val="center"/>
            <w:tcMar>
              <w:top w:w="85" w:type="dxa"/>
              <w:start w:w="105" w:type="dxa"/>
              <w:bottom w:w="85" w:type="dxa"/>
              <w:end w:w="105" w:type="dxa"/>
            </w:tcMar>
          </w:tcPr>
          <w:p>
            <w:pPr>
              <w:spacing w:before="0" w:after="0" w:line="247" w:lineRule="auto"/>
              <w:jc w:val="left"/>
            </w:pPr>
            <w:r/>
            <w:r>
              <w:rPr>
                <w:rFonts w:ascii="Arial" w:hAnsi="Arial"/>
                <w:b w:val="0"/>
                <w:color w:val="000000"/>
                <w:sz w:val="16"/>
              </w:rPr>
              <w:t>Individual creator introduction</w:t>
            </w:r>
          </w:p>
        </w:tc>
        <w:tc>
          <w:tcPr>
            <w:tcW w:type="dxa" w:w="2376"/>
            <w:shd w:fill="F2F7FA"/>
            <w:vAlign w:val="center"/>
            <w:tcMar>
              <w:top w:w="85" w:type="dxa"/>
              <w:start w:w="105" w:type="dxa"/>
              <w:bottom w:w="85" w:type="dxa"/>
              <w:end w:w="105" w:type="dxa"/>
            </w:tcMar>
          </w:tcPr>
          <w:p>
            <w:pPr>
              <w:spacing w:before="0" w:after="0" w:line="247" w:lineRule="auto"/>
              <w:jc w:val="left"/>
            </w:pPr>
            <w:r/>
            <w:r>
              <w:rPr>
                <w:rFonts w:ascii="Arial" w:hAnsi="Arial"/>
                <w:b w:val="0"/>
                <w:color w:val="000000"/>
                <w:sz w:val="16"/>
              </w:rPr>
              <w:t>Vertical 9:16</w:t>
            </w:r>
          </w:p>
        </w:tc>
        <w:tc>
          <w:tcPr>
            <w:tcW w:type="dxa" w:w="2736"/>
            <w:shd w:fill="F2F7FA"/>
            <w:vAlign w:val="center"/>
            <w:tcMar>
              <w:top w:w="85" w:type="dxa"/>
              <w:start w:w="105" w:type="dxa"/>
              <w:bottom w:w="85" w:type="dxa"/>
              <w:end w:w="105" w:type="dxa"/>
            </w:tcMar>
          </w:tcPr>
          <w:p>
            <w:pPr>
              <w:spacing w:before="0" w:after="0" w:line="247" w:lineRule="auto"/>
              <w:jc w:val="left"/>
            </w:pPr>
            <w:r/>
            <w:r>
              <w:rPr>
                <w:rFonts w:ascii="Arial" w:hAnsi="Arial"/>
                <w:b w:val="0"/>
                <w:color w:val="000000"/>
                <w:sz w:val="16"/>
              </w:rPr>
              <w:t>Name, discipline, location, and one-line purpose</w:t>
            </w:r>
          </w:p>
        </w:tc>
      </w:tr>
      <w:tr>
        <w:trPr>
          <w:cantSplit/>
        </w:trPr>
        <w:tc>
          <w:tcPr>
            <w:tcW w:type="dxa" w:w="1007"/>
            <w:vAlign w:val="center"/>
            <w:tcMar>
              <w:top w:w="85" w:type="dxa"/>
              <w:start w:w="105" w:type="dxa"/>
              <w:bottom w:w="85" w:type="dxa"/>
              <w:end w:w="105" w:type="dxa"/>
            </w:tcMar>
          </w:tcPr>
          <w:p>
            <w:pPr>
              <w:spacing w:before="0" w:after="0" w:line="247" w:lineRule="auto"/>
              <w:jc w:val="left"/>
            </w:pPr>
            <w:r/>
            <w:r>
              <w:rPr>
                <w:rFonts w:ascii="Arial" w:hAnsi="Arial"/>
                <w:b w:val="0"/>
                <w:color w:val="000000"/>
                <w:sz w:val="16"/>
              </w:rPr>
              <w:t>Must</w:t>
            </w:r>
          </w:p>
        </w:tc>
        <w:tc>
          <w:tcPr>
            <w:tcW w:type="dxa" w:w="3816"/>
            <w:vAlign w:val="center"/>
            <w:tcMar>
              <w:top w:w="85" w:type="dxa"/>
              <w:start w:w="105" w:type="dxa"/>
              <w:bottom w:w="85" w:type="dxa"/>
              <w:end w:w="105" w:type="dxa"/>
            </w:tcMar>
          </w:tcPr>
          <w:p>
            <w:pPr>
              <w:spacing w:before="0" w:after="0" w:line="247" w:lineRule="auto"/>
              <w:jc w:val="left"/>
            </w:pPr>
            <w:r/>
            <w:r>
              <w:rPr>
                <w:rFonts w:ascii="Arial" w:hAnsi="Arial"/>
                <w:b w:val="0"/>
                <w:color w:val="000000"/>
                <w:sz w:val="16"/>
              </w:rPr>
              <w:t>Performance or craft excerpt</w:t>
            </w:r>
          </w:p>
        </w:tc>
        <w:tc>
          <w:tcPr>
            <w:tcW w:type="dxa" w:w="2376"/>
            <w:vAlign w:val="center"/>
            <w:tcMar>
              <w:top w:w="85" w:type="dxa"/>
              <w:start w:w="105" w:type="dxa"/>
              <w:bottom w:w="85" w:type="dxa"/>
              <w:end w:w="105" w:type="dxa"/>
            </w:tcMar>
          </w:tcPr>
          <w:p>
            <w:pPr>
              <w:spacing w:before="0" w:after="0" w:line="247" w:lineRule="auto"/>
              <w:jc w:val="left"/>
            </w:pPr>
            <w:r/>
            <w:r>
              <w:rPr>
                <w:rFonts w:ascii="Arial" w:hAnsi="Arial"/>
                <w:b w:val="0"/>
                <w:color w:val="000000"/>
                <w:sz w:val="16"/>
              </w:rPr>
              <w:t>Vertical and horizontal</w:t>
            </w:r>
          </w:p>
        </w:tc>
        <w:tc>
          <w:tcPr>
            <w:tcW w:type="dxa" w:w="2736"/>
            <w:vAlign w:val="center"/>
            <w:tcMar>
              <w:top w:w="85" w:type="dxa"/>
              <w:start w:w="105" w:type="dxa"/>
              <w:bottom w:w="85" w:type="dxa"/>
              <w:end w:w="105" w:type="dxa"/>
            </w:tcMar>
          </w:tcPr>
          <w:p>
            <w:pPr>
              <w:spacing w:before="0" w:after="0" w:line="247" w:lineRule="auto"/>
              <w:jc w:val="left"/>
            </w:pPr>
            <w:r/>
            <w:r>
              <w:rPr>
                <w:rFonts w:ascii="Arial" w:hAnsi="Arial"/>
                <w:b w:val="0"/>
                <w:color w:val="000000"/>
                <w:sz w:val="16"/>
              </w:rPr>
              <w:t>Fifteen to sixty seconds, clean audio, no unapproved third-party content</w:t>
            </w:r>
          </w:p>
        </w:tc>
      </w:tr>
      <w:tr>
        <w:trPr>
          <w:cantSplit/>
        </w:trPr>
        <w:tc>
          <w:tcPr>
            <w:tcW w:type="dxa" w:w="1007"/>
            <w:shd w:fill="F2F7FA"/>
            <w:vAlign w:val="center"/>
            <w:tcMar>
              <w:top w:w="85" w:type="dxa"/>
              <w:start w:w="105" w:type="dxa"/>
              <w:bottom w:w="85" w:type="dxa"/>
              <w:end w:w="105" w:type="dxa"/>
            </w:tcMar>
          </w:tcPr>
          <w:p>
            <w:pPr>
              <w:spacing w:before="0" w:after="0" w:line="247" w:lineRule="auto"/>
              <w:jc w:val="left"/>
            </w:pPr>
            <w:r/>
            <w:r>
              <w:rPr>
                <w:rFonts w:ascii="Arial" w:hAnsi="Arial"/>
                <w:b w:val="0"/>
                <w:color w:val="000000"/>
                <w:sz w:val="16"/>
              </w:rPr>
              <w:t>Must</w:t>
            </w:r>
          </w:p>
        </w:tc>
        <w:tc>
          <w:tcPr>
            <w:tcW w:type="dxa" w:w="3816"/>
            <w:shd w:fill="F2F7FA"/>
            <w:vAlign w:val="center"/>
            <w:tcMar>
              <w:top w:w="85" w:type="dxa"/>
              <w:start w:w="105" w:type="dxa"/>
              <w:bottom w:w="85" w:type="dxa"/>
              <w:end w:w="105" w:type="dxa"/>
            </w:tcMar>
          </w:tcPr>
          <w:p>
            <w:pPr>
              <w:spacing w:before="0" w:after="0" w:line="247" w:lineRule="auto"/>
              <w:jc w:val="left"/>
            </w:pPr>
            <w:r/>
            <w:r>
              <w:rPr>
                <w:rFonts w:ascii="Arial" w:hAnsi="Arial"/>
                <w:b w:val="0"/>
                <w:color w:val="000000"/>
                <w:sz w:val="16"/>
              </w:rPr>
              <w:t>Creator interview</w:t>
            </w:r>
          </w:p>
        </w:tc>
        <w:tc>
          <w:tcPr>
            <w:tcW w:type="dxa" w:w="2376"/>
            <w:shd w:fill="F2F7FA"/>
            <w:vAlign w:val="center"/>
            <w:tcMar>
              <w:top w:w="85" w:type="dxa"/>
              <w:start w:w="105" w:type="dxa"/>
              <w:bottom w:w="85" w:type="dxa"/>
              <w:end w:w="105" w:type="dxa"/>
            </w:tcMar>
          </w:tcPr>
          <w:p>
            <w:pPr>
              <w:spacing w:before="0" w:after="0" w:line="247" w:lineRule="auto"/>
              <w:jc w:val="left"/>
            </w:pPr>
            <w:r/>
            <w:r>
              <w:rPr>
                <w:rFonts w:ascii="Arial" w:hAnsi="Arial"/>
                <w:b w:val="0"/>
                <w:color w:val="000000"/>
                <w:sz w:val="16"/>
              </w:rPr>
              <w:t>Horizontal interview plus vertical selects</w:t>
            </w:r>
          </w:p>
        </w:tc>
        <w:tc>
          <w:tcPr>
            <w:tcW w:type="dxa" w:w="2736"/>
            <w:shd w:fill="F2F7FA"/>
            <w:vAlign w:val="center"/>
            <w:tcMar>
              <w:top w:w="85" w:type="dxa"/>
              <w:start w:w="105" w:type="dxa"/>
              <w:bottom w:w="85" w:type="dxa"/>
              <w:end w:w="105" w:type="dxa"/>
            </w:tcMar>
          </w:tcPr>
          <w:p>
            <w:pPr>
              <w:spacing w:before="0" w:after="0" w:line="247" w:lineRule="auto"/>
              <w:jc w:val="left"/>
            </w:pPr>
            <w:r/>
            <w:r>
              <w:rPr>
                <w:rFonts w:ascii="Arial" w:hAnsi="Arial"/>
                <w:b w:val="0"/>
                <w:color w:val="000000"/>
                <w:sz w:val="16"/>
              </w:rPr>
              <w:t>All five prompts attempted with natural room tone</w:t>
            </w:r>
          </w:p>
        </w:tc>
      </w:tr>
      <w:tr>
        <w:trPr>
          <w:cantSplit/>
        </w:trPr>
        <w:tc>
          <w:tcPr>
            <w:tcW w:type="dxa" w:w="1007"/>
            <w:vAlign w:val="center"/>
            <w:tcMar>
              <w:top w:w="85" w:type="dxa"/>
              <w:start w:w="105" w:type="dxa"/>
              <w:bottom w:w="85" w:type="dxa"/>
              <w:end w:w="105" w:type="dxa"/>
            </w:tcMar>
          </w:tcPr>
          <w:p>
            <w:pPr>
              <w:spacing w:before="0" w:after="0" w:line="247" w:lineRule="auto"/>
              <w:jc w:val="left"/>
            </w:pPr>
            <w:r/>
            <w:r>
              <w:rPr>
                <w:rFonts w:ascii="Arial" w:hAnsi="Arial"/>
                <w:b w:val="0"/>
                <w:color w:val="000000"/>
                <w:sz w:val="16"/>
              </w:rPr>
              <w:t>Must</w:t>
            </w:r>
          </w:p>
        </w:tc>
        <w:tc>
          <w:tcPr>
            <w:tcW w:type="dxa" w:w="3816"/>
            <w:vAlign w:val="center"/>
            <w:tcMar>
              <w:top w:w="85" w:type="dxa"/>
              <w:start w:w="105" w:type="dxa"/>
              <w:bottom w:w="85" w:type="dxa"/>
              <w:end w:w="105" w:type="dxa"/>
            </w:tcMar>
          </w:tcPr>
          <w:p>
            <w:pPr>
              <w:spacing w:before="0" w:after="0" w:line="247" w:lineRule="auto"/>
              <w:jc w:val="left"/>
            </w:pPr>
            <w:r/>
            <w:r>
              <w:rPr>
                <w:rFonts w:ascii="Arial" w:hAnsi="Arial"/>
                <w:b w:val="0"/>
                <w:color w:val="000000"/>
                <w:sz w:val="16"/>
              </w:rPr>
              <w:t>Portrait set</w:t>
            </w:r>
          </w:p>
        </w:tc>
        <w:tc>
          <w:tcPr>
            <w:tcW w:type="dxa" w:w="2376"/>
            <w:vAlign w:val="center"/>
            <w:tcMar>
              <w:top w:w="85" w:type="dxa"/>
              <w:start w:w="105" w:type="dxa"/>
              <w:bottom w:w="85" w:type="dxa"/>
              <w:end w:w="105" w:type="dxa"/>
            </w:tcMar>
          </w:tcPr>
          <w:p>
            <w:pPr>
              <w:spacing w:before="0" w:after="0" w:line="247" w:lineRule="auto"/>
              <w:jc w:val="left"/>
            </w:pPr>
            <w:r/>
            <w:r>
              <w:rPr>
                <w:rFonts w:ascii="Arial" w:hAnsi="Arial"/>
                <w:b w:val="0"/>
                <w:color w:val="000000"/>
                <w:sz w:val="16"/>
              </w:rPr>
              <w:t>Vertical, square, and horizontal stills</w:t>
            </w:r>
          </w:p>
        </w:tc>
        <w:tc>
          <w:tcPr>
            <w:tcW w:type="dxa" w:w="2736"/>
            <w:vAlign w:val="center"/>
            <w:tcMar>
              <w:top w:w="85" w:type="dxa"/>
              <w:start w:w="105" w:type="dxa"/>
              <w:bottom w:w="85" w:type="dxa"/>
              <w:end w:w="105" w:type="dxa"/>
            </w:tcMar>
          </w:tcPr>
          <w:p>
            <w:pPr>
              <w:spacing w:before="0" w:after="0" w:line="247" w:lineRule="auto"/>
              <w:jc w:val="left"/>
            </w:pPr>
            <w:r/>
            <w:r>
              <w:rPr>
                <w:rFonts w:ascii="Arial" w:hAnsi="Arial"/>
                <w:b w:val="0"/>
                <w:color w:val="000000"/>
                <w:sz w:val="16"/>
              </w:rPr>
              <w:t>One clean hero image and two alternates per creator</w:t>
            </w:r>
          </w:p>
        </w:tc>
      </w:tr>
      <w:tr>
        <w:trPr>
          <w:cantSplit/>
        </w:trPr>
        <w:tc>
          <w:tcPr>
            <w:tcW w:type="dxa" w:w="1007"/>
            <w:shd w:fill="F2F7FA"/>
            <w:vAlign w:val="center"/>
            <w:tcMar>
              <w:top w:w="85" w:type="dxa"/>
              <w:start w:w="105" w:type="dxa"/>
              <w:bottom w:w="85" w:type="dxa"/>
              <w:end w:w="105" w:type="dxa"/>
            </w:tcMar>
          </w:tcPr>
          <w:p>
            <w:pPr>
              <w:spacing w:before="0" w:after="0" w:line="247" w:lineRule="auto"/>
              <w:jc w:val="left"/>
            </w:pPr>
            <w:r/>
            <w:r>
              <w:rPr>
                <w:rFonts w:ascii="Arial" w:hAnsi="Arial"/>
                <w:b w:val="0"/>
                <w:color w:val="000000"/>
                <w:sz w:val="16"/>
              </w:rPr>
              <w:t>Must</w:t>
            </w:r>
          </w:p>
        </w:tc>
        <w:tc>
          <w:tcPr>
            <w:tcW w:type="dxa" w:w="3816"/>
            <w:shd w:fill="F2F7FA"/>
            <w:vAlign w:val="center"/>
            <w:tcMar>
              <w:top w:w="85" w:type="dxa"/>
              <w:start w:w="105" w:type="dxa"/>
              <w:bottom w:w="85" w:type="dxa"/>
              <w:end w:w="105" w:type="dxa"/>
            </w:tcMar>
          </w:tcPr>
          <w:p>
            <w:pPr>
              <w:spacing w:before="0" w:after="0" w:line="247" w:lineRule="auto"/>
              <w:jc w:val="left"/>
            </w:pPr>
            <w:r/>
            <w:r>
              <w:rPr>
                <w:rFonts w:ascii="Arial" w:hAnsi="Arial"/>
                <w:b w:val="0"/>
                <w:color w:val="000000"/>
                <w:sz w:val="16"/>
              </w:rPr>
              <w:t>Group First 25 or First Light announcement</w:t>
            </w:r>
          </w:p>
        </w:tc>
        <w:tc>
          <w:tcPr>
            <w:tcW w:type="dxa" w:w="2376"/>
            <w:shd w:fill="F2F7FA"/>
            <w:vAlign w:val="center"/>
            <w:tcMar>
              <w:top w:w="85" w:type="dxa"/>
              <w:start w:w="105" w:type="dxa"/>
              <w:bottom w:w="85" w:type="dxa"/>
              <w:end w:w="105" w:type="dxa"/>
            </w:tcMar>
          </w:tcPr>
          <w:p>
            <w:pPr>
              <w:spacing w:before="0" w:after="0" w:line="247" w:lineRule="auto"/>
              <w:jc w:val="left"/>
            </w:pPr>
            <w:r/>
            <w:r>
              <w:rPr>
                <w:rFonts w:ascii="Arial" w:hAnsi="Arial"/>
                <w:b w:val="0"/>
                <w:color w:val="000000"/>
                <w:sz w:val="16"/>
              </w:rPr>
              <w:t>Horizontal and vertical</w:t>
            </w:r>
          </w:p>
        </w:tc>
        <w:tc>
          <w:tcPr>
            <w:tcW w:type="dxa" w:w="2736"/>
            <w:shd w:fill="F2F7FA"/>
            <w:vAlign w:val="center"/>
            <w:tcMar>
              <w:top w:w="85" w:type="dxa"/>
              <w:start w:w="105" w:type="dxa"/>
              <w:bottom w:w="85" w:type="dxa"/>
              <w:end w:w="105" w:type="dxa"/>
            </w:tcMar>
          </w:tcPr>
          <w:p>
            <w:pPr>
              <w:spacing w:before="0" w:after="0" w:line="247" w:lineRule="auto"/>
              <w:jc w:val="left"/>
            </w:pPr>
            <w:r/>
            <w:r>
              <w:rPr>
                <w:rFonts w:ascii="Arial" w:hAnsi="Arial"/>
                <w:b w:val="0"/>
                <w:color w:val="000000"/>
                <w:sz w:val="16"/>
              </w:rPr>
              <w:t>Clear message, multiple takes, partner-safe version</w:t>
            </w:r>
          </w:p>
        </w:tc>
      </w:tr>
      <w:tr>
        <w:trPr>
          <w:cantSplit/>
        </w:trPr>
        <w:tc>
          <w:tcPr>
            <w:tcW w:type="dxa" w:w="1007"/>
            <w:vAlign w:val="center"/>
            <w:tcMar>
              <w:top w:w="85" w:type="dxa"/>
              <w:start w:w="105" w:type="dxa"/>
              <w:bottom w:w="85" w:type="dxa"/>
              <w:end w:w="105" w:type="dxa"/>
            </w:tcMar>
          </w:tcPr>
          <w:p>
            <w:pPr>
              <w:spacing w:before="0" w:after="0" w:line="247" w:lineRule="auto"/>
              <w:jc w:val="left"/>
            </w:pPr>
            <w:r/>
            <w:r>
              <w:rPr>
                <w:rFonts w:ascii="Arial" w:hAnsi="Arial"/>
                <w:b w:val="0"/>
                <w:color w:val="000000"/>
                <w:sz w:val="16"/>
              </w:rPr>
              <w:t>Must</w:t>
            </w:r>
          </w:p>
        </w:tc>
        <w:tc>
          <w:tcPr>
            <w:tcW w:type="dxa" w:w="3816"/>
            <w:vAlign w:val="center"/>
            <w:tcMar>
              <w:top w:w="85" w:type="dxa"/>
              <w:start w:w="105" w:type="dxa"/>
              <w:bottom w:w="85" w:type="dxa"/>
              <w:end w:w="105" w:type="dxa"/>
            </w:tcMar>
          </w:tcPr>
          <w:p>
            <w:pPr>
              <w:spacing w:before="0" w:after="0" w:line="247" w:lineRule="auto"/>
              <w:jc w:val="left"/>
            </w:pPr>
            <w:r/>
            <w:r>
              <w:rPr>
                <w:rFonts w:ascii="Arial" w:hAnsi="Arial"/>
                <w:b w:val="0"/>
                <w:color w:val="000000"/>
                <w:sz w:val="16"/>
              </w:rPr>
              <w:t>Room and process details</w:t>
            </w:r>
          </w:p>
        </w:tc>
        <w:tc>
          <w:tcPr>
            <w:tcW w:type="dxa" w:w="2376"/>
            <w:vAlign w:val="center"/>
            <w:tcMar>
              <w:top w:w="85" w:type="dxa"/>
              <w:start w:w="105" w:type="dxa"/>
              <w:bottom w:w="85" w:type="dxa"/>
              <w:end w:w="105" w:type="dxa"/>
            </w:tcMar>
          </w:tcPr>
          <w:p>
            <w:pPr>
              <w:spacing w:before="0" w:after="0" w:line="247" w:lineRule="auto"/>
              <w:jc w:val="left"/>
            </w:pPr>
            <w:r/>
            <w:r>
              <w:rPr>
                <w:rFonts w:ascii="Arial" w:hAnsi="Arial"/>
                <w:b w:val="0"/>
                <w:color w:val="000000"/>
                <w:sz w:val="16"/>
              </w:rPr>
              <w:t>Vertical short clips</w:t>
            </w:r>
          </w:p>
        </w:tc>
        <w:tc>
          <w:tcPr>
            <w:tcW w:type="dxa" w:w="2736"/>
            <w:vAlign w:val="center"/>
            <w:tcMar>
              <w:top w:w="85" w:type="dxa"/>
              <w:start w:w="105" w:type="dxa"/>
              <w:bottom w:w="85" w:type="dxa"/>
              <w:end w:w="105" w:type="dxa"/>
            </w:tcMar>
          </w:tcPr>
          <w:p>
            <w:pPr>
              <w:spacing w:before="0" w:after="0" w:line="247" w:lineRule="auto"/>
              <w:jc w:val="left"/>
            </w:pPr>
            <w:r/>
            <w:r>
              <w:rPr>
                <w:rFonts w:ascii="Arial" w:hAnsi="Arial"/>
                <w:b w:val="0"/>
                <w:color w:val="000000"/>
                <w:sz w:val="16"/>
              </w:rPr>
              <w:t>Arrival, setup, headphones, microphones, cameras, collaboration, and review</w:t>
            </w:r>
          </w:p>
        </w:tc>
      </w:tr>
      <w:tr>
        <w:trPr>
          <w:cantSplit/>
        </w:trPr>
        <w:tc>
          <w:tcPr>
            <w:tcW w:type="dxa" w:w="1007"/>
            <w:shd w:fill="F2F7FA"/>
            <w:vAlign w:val="center"/>
            <w:tcMar>
              <w:top w:w="85" w:type="dxa"/>
              <w:start w:w="105" w:type="dxa"/>
              <w:bottom w:w="85" w:type="dxa"/>
              <w:end w:w="105" w:type="dxa"/>
            </w:tcMar>
          </w:tcPr>
          <w:p>
            <w:pPr>
              <w:spacing w:before="0" w:after="0" w:line="247" w:lineRule="auto"/>
              <w:jc w:val="left"/>
            </w:pPr>
            <w:r/>
            <w:r>
              <w:rPr>
                <w:rFonts w:ascii="Arial" w:hAnsi="Arial"/>
                <w:b w:val="0"/>
                <w:color w:val="000000"/>
                <w:sz w:val="16"/>
              </w:rPr>
              <w:t>Must</w:t>
            </w:r>
          </w:p>
        </w:tc>
        <w:tc>
          <w:tcPr>
            <w:tcW w:type="dxa" w:w="3816"/>
            <w:shd w:fill="F2F7FA"/>
            <w:vAlign w:val="center"/>
            <w:tcMar>
              <w:top w:w="85" w:type="dxa"/>
              <w:start w:w="105" w:type="dxa"/>
              <w:bottom w:w="85" w:type="dxa"/>
              <w:end w:w="105" w:type="dxa"/>
            </w:tcMar>
          </w:tcPr>
          <w:p>
            <w:pPr>
              <w:spacing w:before="0" w:after="0" w:line="247" w:lineRule="auto"/>
              <w:jc w:val="left"/>
            </w:pPr>
            <w:r/>
            <w:r>
              <w:rPr>
                <w:rFonts w:ascii="Arial" w:hAnsi="Arial"/>
                <w:b w:val="0"/>
                <w:color w:val="000000"/>
                <w:sz w:val="16"/>
              </w:rPr>
              <w:t>Partner recognition</w:t>
            </w:r>
          </w:p>
        </w:tc>
        <w:tc>
          <w:tcPr>
            <w:tcW w:type="dxa" w:w="2376"/>
            <w:shd w:fill="F2F7FA"/>
            <w:vAlign w:val="center"/>
            <w:tcMar>
              <w:top w:w="85" w:type="dxa"/>
              <w:start w:w="105" w:type="dxa"/>
              <w:bottom w:w="85" w:type="dxa"/>
              <w:end w:w="105" w:type="dxa"/>
            </w:tcMar>
          </w:tcPr>
          <w:p>
            <w:pPr>
              <w:spacing w:before="0" w:after="0" w:line="247" w:lineRule="auto"/>
              <w:jc w:val="left"/>
            </w:pPr>
            <w:r/>
            <w:r>
              <w:rPr>
                <w:rFonts w:ascii="Arial" w:hAnsi="Arial"/>
                <w:b w:val="0"/>
                <w:color w:val="000000"/>
                <w:sz w:val="16"/>
              </w:rPr>
              <w:t>Horizontal and vertical</w:t>
            </w:r>
          </w:p>
        </w:tc>
        <w:tc>
          <w:tcPr>
            <w:tcW w:type="dxa" w:w="2736"/>
            <w:shd w:fill="F2F7FA"/>
            <w:vAlign w:val="center"/>
            <w:tcMar>
              <w:top w:w="85" w:type="dxa"/>
              <w:start w:w="105" w:type="dxa"/>
              <w:bottom w:w="85" w:type="dxa"/>
              <w:end w:w="105" w:type="dxa"/>
            </w:tcMar>
          </w:tcPr>
          <w:p>
            <w:pPr>
              <w:spacing w:before="0" w:after="0" w:line="247" w:lineRule="auto"/>
              <w:jc w:val="left"/>
            </w:pPr>
            <w:r/>
            <w:r>
              <w:rPr>
                <w:rFonts w:ascii="Arial" w:hAnsi="Arial"/>
                <w:b w:val="0"/>
                <w:color w:val="000000"/>
                <w:sz w:val="16"/>
              </w:rPr>
              <w:t>Accurate names and no unapproved benefit claims</w:t>
            </w:r>
          </w:p>
        </w:tc>
      </w:tr>
      <w:tr>
        <w:trPr>
          <w:cantSplit/>
        </w:trPr>
        <w:tc>
          <w:tcPr>
            <w:tcW w:type="dxa" w:w="1007"/>
            <w:vAlign w:val="center"/>
            <w:tcMar>
              <w:top w:w="85" w:type="dxa"/>
              <w:start w:w="105" w:type="dxa"/>
              <w:bottom w:w="85" w:type="dxa"/>
              <w:end w:w="105" w:type="dxa"/>
            </w:tcMar>
          </w:tcPr>
          <w:p>
            <w:pPr>
              <w:spacing w:before="0" w:after="0" w:line="247" w:lineRule="auto"/>
              <w:jc w:val="left"/>
            </w:pPr>
            <w:r/>
            <w:r>
              <w:rPr>
                <w:rFonts w:ascii="Arial" w:hAnsi="Arial"/>
                <w:b w:val="0"/>
                <w:color w:val="000000"/>
                <w:sz w:val="16"/>
              </w:rPr>
              <w:t>Optional</w:t>
            </w:r>
          </w:p>
        </w:tc>
        <w:tc>
          <w:tcPr>
            <w:tcW w:type="dxa" w:w="3816"/>
            <w:vAlign w:val="center"/>
            <w:tcMar>
              <w:top w:w="85" w:type="dxa"/>
              <w:start w:w="105" w:type="dxa"/>
              <w:bottom w:w="85" w:type="dxa"/>
              <w:end w:w="105" w:type="dxa"/>
            </w:tcMar>
          </w:tcPr>
          <w:p>
            <w:pPr>
              <w:spacing w:before="0" w:after="0" w:line="247" w:lineRule="auto"/>
              <w:jc w:val="left"/>
            </w:pPr>
            <w:r/>
            <w:r>
              <w:rPr>
                <w:rFonts w:ascii="Arial" w:hAnsi="Arial"/>
                <w:b w:val="0"/>
                <w:color w:val="000000"/>
                <w:sz w:val="16"/>
              </w:rPr>
              <w:t>Creator-to-creator reactions</w:t>
            </w:r>
          </w:p>
        </w:tc>
        <w:tc>
          <w:tcPr>
            <w:tcW w:type="dxa" w:w="2376"/>
            <w:vAlign w:val="center"/>
            <w:tcMar>
              <w:top w:w="85" w:type="dxa"/>
              <w:start w:w="105" w:type="dxa"/>
              <w:bottom w:w="85" w:type="dxa"/>
              <w:end w:w="105" w:type="dxa"/>
            </w:tcMar>
          </w:tcPr>
          <w:p>
            <w:pPr>
              <w:spacing w:before="0" w:after="0" w:line="247" w:lineRule="auto"/>
              <w:jc w:val="left"/>
            </w:pPr>
            <w:r/>
            <w:r>
              <w:rPr>
                <w:rFonts w:ascii="Arial" w:hAnsi="Arial"/>
                <w:b w:val="0"/>
                <w:color w:val="000000"/>
                <w:sz w:val="16"/>
              </w:rPr>
              <w:t>Vertical</w:t>
            </w:r>
          </w:p>
        </w:tc>
        <w:tc>
          <w:tcPr>
            <w:tcW w:type="dxa" w:w="2736"/>
            <w:vAlign w:val="center"/>
            <w:tcMar>
              <w:top w:w="85" w:type="dxa"/>
              <w:start w:w="105" w:type="dxa"/>
              <w:bottom w:w="85" w:type="dxa"/>
              <w:end w:w="105" w:type="dxa"/>
            </w:tcMar>
          </w:tcPr>
          <w:p>
            <w:pPr>
              <w:spacing w:before="0" w:after="0" w:line="247" w:lineRule="auto"/>
              <w:jc w:val="left"/>
            </w:pPr>
            <w:r/>
            <w:r>
              <w:rPr>
                <w:rFonts w:ascii="Arial" w:hAnsi="Arial"/>
                <w:b w:val="0"/>
                <w:color w:val="000000"/>
                <w:sz w:val="16"/>
              </w:rPr>
              <w:t>Natural, respectful, and consented</w:t>
            </w:r>
          </w:p>
        </w:tc>
      </w:tr>
      <w:tr>
        <w:trPr>
          <w:cantSplit/>
        </w:trPr>
        <w:tc>
          <w:tcPr>
            <w:tcW w:type="dxa" w:w="1007"/>
            <w:shd w:fill="F2F7FA"/>
            <w:vAlign w:val="center"/>
            <w:tcMar>
              <w:top w:w="85" w:type="dxa"/>
              <w:start w:w="105" w:type="dxa"/>
              <w:bottom w:w="85" w:type="dxa"/>
              <w:end w:w="105" w:type="dxa"/>
            </w:tcMar>
          </w:tcPr>
          <w:p>
            <w:pPr>
              <w:spacing w:before="0" w:after="0" w:line="247" w:lineRule="auto"/>
              <w:jc w:val="left"/>
            </w:pPr>
            <w:r/>
            <w:r>
              <w:rPr>
                <w:rFonts w:ascii="Arial" w:hAnsi="Arial"/>
                <w:b w:val="0"/>
                <w:color w:val="000000"/>
                <w:sz w:val="16"/>
              </w:rPr>
              <w:t>Optional</w:t>
            </w:r>
          </w:p>
        </w:tc>
        <w:tc>
          <w:tcPr>
            <w:tcW w:type="dxa" w:w="3816"/>
            <w:shd w:fill="F2F7FA"/>
            <w:vAlign w:val="center"/>
            <w:tcMar>
              <w:top w:w="85" w:type="dxa"/>
              <w:start w:w="105" w:type="dxa"/>
              <w:bottom w:w="85" w:type="dxa"/>
              <w:end w:w="105" w:type="dxa"/>
            </w:tcMar>
          </w:tcPr>
          <w:p>
            <w:pPr>
              <w:spacing w:before="0" w:after="0" w:line="247" w:lineRule="auto"/>
              <w:jc w:val="left"/>
            </w:pPr>
            <w:r/>
            <w:r>
              <w:rPr>
                <w:rFonts w:ascii="Arial" w:hAnsi="Arial"/>
                <w:b w:val="0"/>
                <w:color w:val="000000"/>
                <w:sz w:val="16"/>
              </w:rPr>
              <w:t>Ten-second campaign hooks</w:t>
            </w:r>
          </w:p>
        </w:tc>
        <w:tc>
          <w:tcPr>
            <w:tcW w:type="dxa" w:w="2376"/>
            <w:shd w:fill="F2F7FA"/>
            <w:vAlign w:val="center"/>
            <w:tcMar>
              <w:top w:w="85" w:type="dxa"/>
              <w:start w:w="105" w:type="dxa"/>
              <w:bottom w:w="85" w:type="dxa"/>
              <w:end w:w="105" w:type="dxa"/>
            </w:tcMar>
          </w:tcPr>
          <w:p>
            <w:pPr>
              <w:spacing w:before="0" w:after="0" w:line="247" w:lineRule="auto"/>
              <w:jc w:val="left"/>
            </w:pPr>
            <w:r/>
            <w:r>
              <w:rPr>
                <w:rFonts w:ascii="Arial" w:hAnsi="Arial"/>
                <w:b w:val="0"/>
                <w:color w:val="000000"/>
                <w:sz w:val="16"/>
              </w:rPr>
              <w:t>Vertical</w:t>
            </w:r>
          </w:p>
        </w:tc>
        <w:tc>
          <w:tcPr>
            <w:tcW w:type="dxa" w:w="2736"/>
            <w:shd w:fill="F2F7FA"/>
            <w:vAlign w:val="center"/>
            <w:tcMar>
              <w:top w:w="85" w:type="dxa"/>
              <w:start w:w="105" w:type="dxa"/>
              <w:bottom w:w="85" w:type="dxa"/>
              <w:end w:w="105" w:type="dxa"/>
            </w:tcMar>
          </w:tcPr>
          <w:p>
            <w:pPr>
              <w:spacing w:before="0" w:after="0" w:line="247" w:lineRule="auto"/>
              <w:jc w:val="left"/>
            </w:pPr>
            <w:r/>
            <w:r>
              <w:rPr>
                <w:rFonts w:ascii="Arial" w:hAnsi="Arial"/>
                <w:b w:val="0"/>
                <w:color w:val="000000"/>
                <w:sz w:val="16"/>
              </w:rPr>
              <w:t>Three alternate openings for testing</w:t>
            </w:r>
          </w:p>
        </w:tc>
      </w:tr>
    </w:tbl>
    <w:p>
      <w:pPr>
        <w:pStyle w:val="Heading2"/>
        <w:keepNext/>
      </w:pPr>
      <w:r>
        <w:t>File control</w:t>
      </w:r>
    </w:p>
    <w:p>
      <w:pPr>
        <w:pStyle w:val="ListBullet"/>
        <w:spacing w:after="40" w:line="245" w:lineRule="auto"/>
        <w:ind w:left="403" w:hanging="230"/>
      </w:pPr>
      <w:r>
        <w:rPr>
          <w:rFonts w:ascii="Arial" w:hAnsi="Arial"/>
          <w:b/>
          <w:color w:val="000000"/>
          <w:sz w:val="19"/>
        </w:rPr>
        <w:t xml:space="preserve">□ Use synchronized date and time settings on all cameras and recorders. </w:t>
      </w:r>
      <w:r>
        <w:rPr>
          <w:rFonts w:ascii="Arial" w:hAnsi="Arial"/>
          <w:color w:val="000000"/>
          <w:sz w:val="19"/>
        </w:rPr>
        <w:t>Confirm before the first participant arrives.</w:t>
      </w:r>
    </w:p>
    <w:p>
      <w:pPr>
        <w:pStyle w:val="ListBullet"/>
        <w:spacing w:after="40" w:line="245" w:lineRule="auto"/>
        <w:ind w:left="403" w:hanging="230"/>
      </w:pPr>
      <w:r>
        <w:rPr>
          <w:rFonts w:ascii="Arial" w:hAnsi="Arial"/>
          <w:b/>
          <w:color w:val="000000"/>
          <w:sz w:val="19"/>
        </w:rPr>
        <w:t xml:space="preserve">□ Create one folder per creator and one folder for group and partner footage. </w:t>
      </w:r>
      <w:r>
        <w:rPr>
          <w:rFonts w:ascii="Arial" w:hAnsi="Arial"/>
          <w:color w:val="000000"/>
          <w:sz w:val="19"/>
        </w:rPr>
        <w:t>Keep raw files separate from edited exports.</w:t>
      </w:r>
    </w:p>
    <w:p>
      <w:pPr>
        <w:pStyle w:val="ListBullet"/>
        <w:spacing w:after="40" w:line="245" w:lineRule="auto"/>
        <w:ind w:left="403" w:hanging="230"/>
      </w:pPr>
      <w:r>
        <w:rPr>
          <w:rFonts w:ascii="Arial" w:hAnsi="Arial"/>
          <w:b/>
          <w:color w:val="000000"/>
          <w:sz w:val="19"/>
        </w:rPr>
        <w:t xml:space="preserve">□ Maintain two verified copies before clearing any card. </w:t>
      </w:r>
      <w:r>
        <w:rPr>
          <w:rFonts w:ascii="Arial" w:hAnsi="Arial"/>
          <w:color w:val="000000"/>
          <w:sz w:val="19"/>
        </w:rPr>
        <w:t>One working copy and one backup are the minimum.</w:t>
      </w:r>
    </w:p>
    <w:p>
      <w:pPr>
        <w:pStyle w:val="ListBullet"/>
        <w:spacing w:after="40" w:line="245" w:lineRule="auto"/>
        <w:ind w:left="403" w:hanging="230"/>
      </w:pPr>
      <w:r>
        <w:rPr>
          <w:rFonts w:ascii="Arial" w:hAnsi="Arial"/>
          <w:b/>
          <w:color w:val="000000"/>
          <w:sz w:val="19"/>
        </w:rPr>
        <w:t xml:space="preserve">□ Match releases to filenames. </w:t>
      </w:r>
      <w:r>
        <w:rPr>
          <w:rFonts w:ascii="Arial" w:hAnsi="Arial"/>
          <w:color w:val="000000"/>
          <w:sz w:val="19"/>
        </w:rPr>
        <w:t>Nothing enters the publishing queue without a documented permission status.</w:t>
      </w:r>
    </w:p>
    <w:p>
      <w:pPr>
        <w:pStyle w:val="ListBullet"/>
        <w:spacing w:after="40" w:line="245" w:lineRule="auto"/>
        <w:ind w:left="403" w:hanging="230"/>
      </w:pPr>
      <w:r>
        <w:rPr>
          <w:rFonts w:ascii="Arial" w:hAnsi="Arial"/>
          <w:b/>
          <w:color w:val="000000"/>
          <w:sz w:val="19"/>
        </w:rPr>
        <w:t xml:space="preserve">□ Create a rights and credits sheet. </w:t>
      </w:r>
      <w:r>
        <w:rPr>
          <w:rFonts w:ascii="Arial" w:hAnsi="Arial"/>
          <w:color w:val="000000"/>
          <w:sz w:val="19"/>
        </w:rPr>
        <w:t>Include music title, writers, producers, performers, beat or sample information, and approved caption credits.</w:t>
      </w:r>
    </w:p>
    <w:p>
      <w:r>
        <w:br w:type="page"/>
      </w:r>
    </w:p>
    <w:p>
      <w:pPr>
        <w:pStyle w:val="Heading1"/>
        <w:keepNext/>
      </w:pPr>
      <w:r>
        <w:t>Thirty Piece Content System</w:t>
      </w:r>
    </w:p>
    <w:p>
      <w:pPr>
        <w:spacing w:before="0" w:after="140" w:line="252" w:lineRule="auto"/>
      </w:pPr>
      <w:r>
        <w:rPr>
          <w:rFonts w:ascii="Arial" w:hAnsi="Arial"/>
          <w:b w:val="0"/>
          <w:i w:val="0"/>
          <w:color w:val="000000"/>
          <w:sz w:val="20"/>
        </w:rPr>
        <w:t>The First Light production day should generate a complete launch library rather than a single recap post. This asset mix reaches the thirty-piece goal while leaving room to adapt to four, five, or six participants.</w:t>
      </w:r>
    </w:p>
    <w:tbl>
      <w:tblPr>
        <w:tblStyle w:val="TableGrid"/>
        <w:tblW w:type="auto" w:w="0"/>
        <w:jc w:val="center"/>
        <w:tblLayout w:type="fixed"/>
        <w:tblLook w:firstColumn="1" w:firstRow="1" w:lastColumn="0" w:lastRow="0" w:noHBand="0" w:noVBand="1" w:val="04A0"/>
        <w:tblBorders>
          <w:top w:val="single" w:sz="7" w:space="0" w:color="D9D9D9"/>
          <w:left w:val="single" w:sz="7" w:space="0" w:color="D9D9D9"/>
          <w:bottom w:val="single" w:sz="7" w:space="0" w:color="D9D9D9"/>
          <w:right w:val="single" w:sz="7" w:space="0" w:color="D9D9D9"/>
          <w:insideH w:val="single" w:sz="7" w:space="0" w:color="D9D9D9"/>
          <w:insideV w:val="single" w:sz="7" w:space="0" w:color="D9D9D9"/>
        </w:tblBorders>
      </w:tblPr>
      <w:tblGrid>
        <w:gridCol w:w="2513"/>
        <w:gridCol w:w="2513"/>
        <w:gridCol w:w="2513"/>
        <w:gridCol w:w="2513"/>
      </w:tblGrid>
      <w:tr>
        <w:trPr>
          <w:tblHeader w:val="true"/>
          <w:cantSplit/>
        </w:trPr>
        <w:tc>
          <w:tcPr>
            <w:tcW w:type="dxa" w:w="2520"/>
            <w:shd w:fill="182A3A"/>
            <w:vAlign w:val="center"/>
            <w:tcMar>
              <w:top w:w="85" w:type="dxa"/>
              <w:start w:w="105" w:type="dxa"/>
              <w:bottom w:w="85" w:type="dxa"/>
              <w:end w:w="105" w:type="dxa"/>
            </w:tcMar>
          </w:tcPr>
          <w:p>
            <w:pPr>
              <w:spacing w:before="0" w:after="0" w:line="247" w:lineRule="auto"/>
              <w:jc w:val="left"/>
            </w:pPr>
            <w:r/>
            <w:r>
              <w:rPr>
                <w:rFonts w:ascii="Arial" w:hAnsi="Arial"/>
                <w:b/>
                <w:color w:val="FFFFFF"/>
                <w:sz w:val="17"/>
              </w:rPr>
              <w:t>Asset family</w:t>
            </w:r>
          </w:p>
        </w:tc>
        <w:tc>
          <w:tcPr>
            <w:tcW w:type="dxa" w:w="1080"/>
            <w:shd w:fill="182A3A"/>
            <w:vAlign w:val="center"/>
            <w:tcMar>
              <w:top w:w="85" w:type="dxa"/>
              <w:start w:w="105" w:type="dxa"/>
              <w:bottom w:w="85" w:type="dxa"/>
              <w:end w:w="105" w:type="dxa"/>
            </w:tcMar>
          </w:tcPr>
          <w:p>
            <w:pPr>
              <w:spacing w:before="0" w:after="0" w:line="247" w:lineRule="auto"/>
              <w:jc w:val="left"/>
            </w:pPr>
            <w:r/>
            <w:r>
              <w:rPr>
                <w:rFonts w:ascii="Arial" w:hAnsi="Arial"/>
                <w:b/>
                <w:color w:val="FFFFFF"/>
                <w:sz w:val="17"/>
              </w:rPr>
              <w:t>Quantity</w:t>
            </w:r>
          </w:p>
        </w:tc>
        <w:tc>
          <w:tcPr>
            <w:tcW w:type="dxa" w:w="4031"/>
            <w:shd w:fill="182A3A"/>
            <w:vAlign w:val="center"/>
            <w:tcMar>
              <w:top w:w="85" w:type="dxa"/>
              <w:start w:w="105" w:type="dxa"/>
              <w:bottom w:w="85" w:type="dxa"/>
              <w:end w:w="105" w:type="dxa"/>
            </w:tcMar>
          </w:tcPr>
          <w:p>
            <w:pPr>
              <w:spacing w:before="0" w:after="0" w:line="247" w:lineRule="auto"/>
              <w:jc w:val="left"/>
            </w:pPr>
            <w:r/>
            <w:r>
              <w:rPr>
                <w:rFonts w:ascii="Arial" w:hAnsi="Arial"/>
                <w:b/>
                <w:color w:val="FFFFFF"/>
                <w:sz w:val="17"/>
              </w:rPr>
              <w:t>Content</w:t>
            </w:r>
          </w:p>
        </w:tc>
        <w:tc>
          <w:tcPr>
            <w:tcW w:type="dxa" w:w="2304"/>
            <w:shd w:fill="182A3A"/>
            <w:vAlign w:val="center"/>
            <w:tcMar>
              <w:top w:w="85" w:type="dxa"/>
              <w:start w:w="105" w:type="dxa"/>
              <w:bottom w:w="85" w:type="dxa"/>
              <w:end w:w="105" w:type="dxa"/>
            </w:tcMar>
          </w:tcPr>
          <w:p>
            <w:pPr>
              <w:spacing w:before="0" w:after="0" w:line="247" w:lineRule="auto"/>
              <w:jc w:val="left"/>
            </w:pPr>
            <w:r/>
            <w:r>
              <w:rPr>
                <w:rFonts w:ascii="Arial" w:hAnsi="Arial"/>
                <w:b/>
                <w:color w:val="FFFFFF"/>
                <w:sz w:val="17"/>
              </w:rPr>
              <w:t>Primary use</w:t>
            </w:r>
          </w:p>
        </w:tc>
      </w:tr>
      <w:tr>
        <w:trPr>
          <w:cantSplit/>
        </w:trPr>
        <w:tc>
          <w:tcPr>
            <w:tcW w:type="dxa" w:w="2520"/>
            <w:vAlign w:val="center"/>
            <w:tcMar>
              <w:top w:w="85" w:type="dxa"/>
              <w:start w:w="105" w:type="dxa"/>
              <w:bottom w:w="85" w:type="dxa"/>
              <w:end w:w="105" w:type="dxa"/>
            </w:tcMar>
          </w:tcPr>
          <w:p>
            <w:pPr>
              <w:spacing w:before="0" w:after="0" w:line="247" w:lineRule="auto"/>
              <w:jc w:val="left"/>
            </w:pPr>
            <w:r/>
            <w:r>
              <w:rPr>
                <w:rFonts w:ascii="Arial" w:hAnsi="Arial"/>
                <w:b w:val="0"/>
                <w:color w:val="000000"/>
                <w:sz w:val="17"/>
              </w:rPr>
              <w:t>Creator introductions</w:t>
            </w:r>
          </w:p>
        </w:tc>
        <w:tc>
          <w:tcPr>
            <w:tcW w:type="dxa" w:w="1080"/>
            <w:vAlign w:val="center"/>
            <w:tcMar>
              <w:top w:w="85" w:type="dxa"/>
              <w:start w:w="105" w:type="dxa"/>
              <w:bottom w:w="85" w:type="dxa"/>
              <w:end w:w="105" w:type="dxa"/>
            </w:tcMar>
          </w:tcPr>
          <w:p>
            <w:pPr>
              <w:spacing w:before="0" w:after="0" w:line="247" w:lineRule="auto"/>
              <w:jc w:val="center"/>
            </w:pPr>
            <w:r/>
            <w:r>
              <w:rPr>
                <w:rFonts w:ascii="Arial" w:hAnsi="Arial"/>
                <w:b w:val="0"/>
                <w:color w:val="000000"/>
                <w:sz w:val="17"/>
              </w:rPr>
              <w:t>6</w:t>
            </w:r>
          </w:p>
        </w:tc>
        <w:tc>
          <w:tcPr>
            <w:tcW w:type="dxa" w:w="4031"/>
            <w:vAlign w:val="center"/>
            <w:tcMar>
              <w:top w:w="85" w:type="dxa"/>
              <w:start w:w="105" w:type="dxa"/>
              <w:bottom w:w="85" w:type="dxa"/>
              <w:end w:w="105" w:type="dxa"/>
            </w:tcMar>
          </w:tcPr>
          <w:p>
            <w:pPr>
              <w:spacing w:before="0" w:after="0" w:line="247" w:lineRule="auto"/>
              <w:jc w:val="left"/>
            </w:pPr>
            <w:r/>
            <w:r>
              <w:rPr>
                <w:rFonts w:ascii="Arial" w:hAnsi="Arial"/>
                <w:b w:val="0"/>
                <w:color w:val="000000"/>
                <w:sz w:val="17"/>
              </w:rPr>
              <w:t>Name, discipline, purpose, and StarRise connection</w:t>
            </w:r>
          </w:p>
        </w:tc>
        <w:tc>
          <w:tcPr>
            <w:tcW w:type="dxa" w:w="2304"/>
            <w:vAlign w:val="center"/>
            <w:tcMar>
              <w:top w:w="85" w:type="dxa"/>
              <w:start w:w="105" w:type="dxa"/>
              <w:bottom w:w="85" w:type="dxa"/>
              <w:end w:w="105" w:type="dxa"/>
            </w:tcMar>
          </w:tcPr>
          <w:p>
            <w:pPr>
              <w:spacing w:before="0" w:after="0" w:line="247" w:lineRule="auto"/>
              <w:jc w:val="left"/>
            </w:pPr>
            <w:r/>
            <w:r>
              <w:rPr>
                <w:rFonts w:ascii="Arial" w:hAnsi="Arial"/>
                <w:b w:val="0"/>
                <w:color w:val="000000"/>
                <w:sz w:val="17"/>
              </w:rPr>
              <w:t>Reels, Shorts, TikTok, profiles</w:t>
            </w:r>
          </w:p>
        </w:tc>
      </w:tr>
      <w:tr>
        <w:trPr>
          <w:cantSplit/>
        </w:trPr>
        <w:tc>
          <w:tcPr>
            <w:tcW w:type="dxa" w:w="2520"/>
            <w:shd w:fill="F2F7FA"/>
            <w:vAlign w:val="center"/>
            <w:tcMar>
              <w:top w:w="85" w:type="dxa"/>
              <w:start w:w="105" w:type="dxa"/>
              <w:bottom w:w="85" w:type="dxa"/>
              <w:end w:w="105" w:type="dxa"/>
            </w:tcMar>
          </w:tcPr>
          <w:p>
            <w:pPr>
              <w:spacing w:before="0" w:after="0" w:line="247" w:lineRule="auto"/>
              <w:jc w:val="left"/>
            </w:pPr>
            <w:r/>
            <w:r>
              <w:rPr>
                <w:rFonts w:ascii="Arial" w:hAnsi="Arial"/>
                <w:b w:val="0"/>
                <w:color w:val="000000"/>
                <w:sz w:val="17"/>
              </w:rPr>
              <w:t>Performance excerpts</w:t>
            </w:r>
          </w:p>
        </w:tc>
        <w:tc>
          <w:tcPr>
            <w:tcW w:type="dxa" w:w="1080"/>
            <w:shd w:fill="F2F7FA"/>
            <w:vAlign w:val="center"/>
            <w:tcMar>
              <w:top w:w="85" w:type="dxa"/>
              <w:start w:w="105" w:type="dxa"/>
              <w:bottom w:w="85" w:type="dxa"/>
              <w:end w:w="105" w:type="dxa"/>
            </w:tcMar>
          </w:tcPr>
          <w:p>
            <w:pPr>
              <w:spacing w:before="0" w:after="0" w:line="247" w:lineRule="auto"/>
              <w:jc w:val="center"/>
            </w:pPr>
            <w:r/>
            <w:r>
              <w:rPr>
                <w:rFonts w:ascii="Arial" w:hAnsi="Arial"/>
                <w:b w:val="0"/>
                <w:color w:val="000000"/>
                <w:sz w:val="17"/>
              </w:rPr>
              <w:t>6</w:t>
            </w:r>
          </w:p>
        </w:tc>
        <w:tc>
          <w:tcPr>
            <w:tcW w:type="dxa" w:w="4031"/>
            <w:shd w:fill="F2F7FA"/>
            <w:vAlign w:val="center"/>
            <w:tcMar>
              <w:top w:w="85" w:type="dxa"/>
              <w:start w:w="105" w:type="dxa"/>
              <w:bottom w:w="85" w:type="dxa"/>
              <w:end w:w="105" w:type="dxa"/>
            </w:tcMar>
          </w:tcPr>
          <w:p>
            <w:pPr>
              <w:spacing w:before="0" w:after="0" w:line="247" w:lineRule="auto"/>
              <w:jc w:val="left"/>
            </w:pPr>
            <w:r/>
            <w:r>
              <w:rPr>
                <w:rFonts w:ascii="Arial" w:hAnsi="Arial"/>
                <w:b w:val="0"/>
                <w:color w:val="000000"/>
                <w:sz w:val="17"/>
              </w:rPr>
              <w:t>Best music, comedy, production, or creative moments</w:t>
            </w:r>
          </w:p>
        </w:tc>
        <w:tc>
          <w:tcPr>
            <w:tcW w:type="dxa" w:w="2304"/>
            <w:shd w:fill="F2F7FA"/>
            <w:vAlign w:val="center"/>
            <w:tcMar>
              <w:top w:w="85" w:type="dxa"/>
              <w:start w:w="105" w:type="dxa"/>
              <w:bottom w:w="85" w:type="dxa"/>
              <w:end w:w="105" w:type="dxa"/>
            </w:tcMar>
          </w:tcPr>
          <w:p>
            <w:pPr>
              <w:spacing w:before="0" w:after="0" w:line="247" w:lineRule="auto"/>
              <w:jc w:val="left"/>
            </w:pPr>
            <w:r/>
            <w:r>
              <w:rPr>
                <w:rFonts w:ascii="Arial" w:hAnsi="Arial"/>
                <w:b w:val="0"/>
                <w:color w:val="000000"/>
                <w:sz w:val="17"/>
              </w:rPr>
              <w:t>Discovery and proof of craft</w:t>
            </w:r>
          </w:p>
        </w:tc>
      </w:tr>
      <w:tr>
        <w:trPr>
          <w:cantSplit/>
        </w:trPr>
        <w:tc>
          <w:tcPr>
            <w:tcW w:type="dxa" w:w="2520"/>
            <w:vAlign w:val="center"/>
            <w:tcMar>
              <w:top w:w="85" w:type="dxa"/>
              <w:start w:w="105" w:type="dxa"/>
              <w:bottom w:w="85" w:type="dxa"/>
              <w:end w:w="105" w:type="dxa"/>
            </w:tcMar>
          </w:tcPr>
          <w:p>
            <w:pPr>
              <w:spacing w:before="0" w:after="0" w:line="247" w:lineRule="auto"/>
              <w:jc w:val="left"/>
            </w:pPr>
            <w:r/>
            <w:r>
              <w:rPr>
                <w:rFonts w:ascii="Arial" w:hAnsi="Arial"/>
                <w:b w:val="0"/>
                <w:color w:val="000000"/>
                <w:sz w:val="17"/>
              </w:rPr>
              <w:t>Creator quote cards</w:t>
            </w:r>
          </w:p>
        </w:tc>
        <w:tc>
          <w:tcPr>
            <w:tcW w:type="dxa" w:w="1080"/>
            <w:vAlign w:val="center"/>
            <w:tcMar>
              <w:top w:w="85" w:type="dxa"/>
              <w:start w:w="105" w:type="dxa"/>
              <w:bottom w:w="85" w:type="dxa"/>
              <w:end w:w="105" w:type="dxa"/>
            </w:tcMar>
          </w:tcPr>
          <w:p>
            <w:pPr>
              <w:spacing w:before="0" w:after="0" w:line="247" w:lineRule="auto"/>
              <w:jc w:val="center"/>
            </w:pPr>
            <w:r/>
            <w:r>
              <w:rPr>
                <w:rFonts w:ascii="Arial" w:hAnsi="Arial"/>
                <w:b w:val="0"/>
                <w:color w:val="000000"/>
                <w:sz w:val="17"/>
              </w:rPr>
              <w:t>6</w:t>
            </w:r>
          </w:p>
        </w:tc>
        <w:tc>
          <w:tcPr>
            <w:tcW w:type="dxa" w:w="4031"/>
            <w:vAlign w:val="center"/>
            <w:tcMar>
              <w:top w:w="85" w:type="dxa"/>
              <w:start w:w="105" w:type="dxa"/>
              <w:bottom w:w="85" w:type="dxa"/>
              <w:end w:w="105" w:type="dxa"/>
            </w:tcMar>
          </w:tcPr>
          <w:p>
            <w:pPr>
              <w:spacing w:before="0" w:after="0" w:line="247" w:lineRule="auto"/>
              <w:jc w:val="left"/>
            </w:pPr>
            <w:r/>
            <w:r>
              <w:rPr>
                <w:rFonts w:ascii="Arial" w:hAnsi="Arial"/>
                <w:b w:val="0"/>
                <w:color w:val="000000"/>
                <w:sz w:val="17"/>
              </w:rPr>
              <w:t>Short statement about growth, ownership, or opportunity</w:t>
            </w:r>
          </w:p>
        </w:tc>
        <w:tc>
          <w:tcPr>
            <w:tcW w:type="dxa" w:w="2304"/>
            <w:vAlign w:val="center"/>
            <w:tcMar>
              <w:top w:w="85" w:type="dxa"/>
              <w:start w:w="105" w:type="dxa"/>
              <w:bottom w:w="85" w:type="dxa"/>
              <w:end w:w="105" w:type="dxa"/>
            </w:tcMar>
          </w:tcPr>
          <w:p>
            <w:pPr>
              <w:spacing w:before="0" w:after="0" w:line="247" w:lineRule="auto"/>
              <w:jc w:val="left"/>
            </w:pPr>
            <w:r/>
            <w:r>
              <w:rPr>
                <w:rFonts w:ascii="Arial" w:hAnsi="Arial"/>
                <w:b w:val="0"/>
                <w:color w:val="000000"/>
                <w:sz w:val="17"/>
              </w:rPr>
              <w:t>Instagram, Facebook, website</w:t>
            </w:r>
          </w:p>
        </w:tc>
      </w:tr>
      <w:tr>
        <w:trPr>
          <w:cantSplit/>
        </w:trPr>
        <w:tc>
          <w:tcPr>
            <w:tcW w:type="dxa" w:w="2520"/>
            <w:shd w:fill="F2F7FA"/>
            <w:vAlign w:val="center"/>
            <w:tcMar>
              <w:top w:w="85" w:type="dxa"/>
              <w:start w:w="105" w:type="dxa"/>
              <w:bottom w:w="85" w:type="dxa"/>
              <w:end w:w="105" w:type="dxa"/>
            </w:tcMar>
          </w:tcPr>
          <w:p>
            <w:pPr>
              <w:spacing w:before="0" w:after="0" w:line="247" w:lineRule="auto"/>
              <w:jc w:val="left"/>
            </w:pPr>
            <w:r/>
            <w:r>
              <w:rPr>
                <w:rFonts w:ascii="Arial" w:hAnsi="Arial"/>
                <w:b w:val="0"/>
                <w:color w:val="000000"/>
                <w:sz w:val="17"/>
              </w:rPr>
              <w:t>Behind the scenes</w:t>
            </w:r>
          </w:p>
        </w:tc>
        <w:tc>
          <w:tcPr>
            <w:tcW w:type="dxa" w:w="1080"/>
            <w:shd w:fill="F2F7FA"/>
            <w:vAlign w:val="center"/>
            <w:tcMar>
              <w:top w:w="85" w:type="dxa"/>
              <w:start w:w="105" w:type="dxa"/>
              <w:bottom w:w="85" w:type="dxa"/>
              <w:end w:w="105" w:type="dxa"/>
            </w:tcMar>
          </w:tcPr>
          <w:p>
            <w:pPr>
              <w:spacing w:before="0" w:after="0" w:line="247" w:lineRule="auto"/>
              <w:jc w:val="center"/>
            </w:pPr>
            <w:r/>
            <w:r>
              <w:rPr>
                <w:rFonts w:ascii="Arial" w:hAnsi="Arial"/>
                <w:b w:val="0"/>
                <w:color w:val="000000"/>
                <w:sz w:val="17"/>
              </w:rPr>
              <w:t>6</w:t>
            </w:r>
          </w:p>
        </w:tc>
        <w:tc>
          <w:tcPr>
            <w:tcW w:type="dxa" w:w="4031"/>
            <w:shd w:fill="F2F7FA"/>
            <w:vAlign w:val="center"/>
            <w:tcMar>
              <w:top w:w="85" w:type="dxa"/>
              <w:start w:w="105" w:type="dxa"/>
              <w:bottom w:w="85" w:type="dxa"/>
              <w:end w:w="105" w:type="dxa"/>
            </w:tcMar>
          </w:tcPr>
          <w:p>
            <w:pPr>
              <w:spacing w:before="0" w:after="0" w:line="247" w:lineRule="auto"/>
              <w:jc w:val="left"/>
            </w:pPr>
            <w:r/>
            <w:r>
              <w:rPr>
                <w:rFonts w:ascii="Arial" w:hAnsi="Arial"/>
                <w:b w:val="0"/>
                <w:color w:val="000000"/>
                <w:sz w:val="17"/>
              </w:rPr>
              <w:t>Setup, collaboration, recording, cameras, reviews, and candid moments</w:t>
            </w:r>
          </w:p>
        </w:tc>
        <w:tc>
          <w:tcPr>
            <w:tcW w:type="dxa" w:w="2304"/>
            <w:shd w:fill="F2F7FA"/>
            <w:vAlign w:val="center"/>
            <w:tcMar>
              <w:top w:w="85" w:type="dxa"/>
              <w:start w:w="105" w:type="dxa"/>
              <w:bottom w:w="85" w:type="dxa"/>
              <w:end w:w="105" w:type="dxa"/>
            </w:tcMar>
          </w:tcPr>
          <w:p>
            <w:pPr>
              <w:spacing w:before="0" w:after="0" w:line="247" w:lineRule="auto"/>
              <w:jc w:val="left"/>
            </w:pPr>
            <w:r/>
            <w:r>
              <w:rPr>
                <w:rFonts w:ascii="Arial" w:hAnsi="Arial"/>
                <w:b w:val="0"/>
                <w:color w:val="000000"/>
                <w:sz w:val="17"/>
              </w:rPr>
              <w:t>Stories and short-form posts</w:t>
            </w:r>
          </w:p>
        </w:tc>
      </w:tr>
      <w:tr>
        <w:trPr>
          <w:cantSplit/>
        </w:trPr>
        <w:tc>
          <w:tcPr>
            <w:tcW w:type="dxa" w:w="2520"/>
            <w:vAlign w:val="center"/>
            <w:tcMar>
              <w:top w:w="85" w:type="dxa"/>
              <w:start w:w="105" w:type="dxa"/>
              <w:bottom w:w="85" w:type="dxa"/>
              <w:end w:w="105" w:type="dxa"/>
            </w:tcMar>
          </w:tcPr>
          <w:p>
            <w:pPr>
              <w:spacing w:before="0" w:after="0" w:line="247" w:lineRule="auto"/>
              <w:jc w:val="left"/>
            </w:pPr>
            <w:r/>
            <w:r>
              <w:rPr>
                <w:rFonts w:ascii="Arial" w:hAnsi="Arial"/>
                <w:b w:val="0"/>
                <w:color w:val="000000"/>
                <w:sz w:val="17"/>
              </w:rPr>
              <w:t>Partner acknowledgments</w:t>
            </w:r>
          </w:p>
        </w:tc>
        <w:tc>
          <w:tcPr>
            <w:tcW w:type="dxa" w:w="1080"/>
            <w:vAlign w:val="center"/>
            <w:tcMar>
              <w:top w:w="85" w:type="dxa"/>
              <w:start w:w="105" w:type="dxa"/>
              <w:bottom w:w="85" w:type="dxa"/>
              <w:end w:w="105" w:type="dxa"/>
            </w:tcMar>
          </w:tcPr>
          <w:p>
            <w:pPr>
              <w:spacing w:before="0" w:after="0" w:line="247" w:lineRule="auto"/>
              <w:jc w:val="center"/>
            </w:pPr>
            <w:r/>
            <w:r>
              <w:rPr>
                <w:rFonts w:ascii="Arial" w:hAnsi="Arial"/>
                <w:b w:val="0"/>
                <w:color w:val="000000"/>
                <w:sz w:val="17"/>
              </w:rPr>
              <w:t>3</w:t>
            </w:r>
          </w:p>
        </w:tc>
        <w:tc>
          <w:tcPr>
            <w:tcW w:type="dxa" w:w="4031"/>
            <w:vAlign w:val="center"/>
            <w:tcMar>
              <w:top w:w="85" w:type="dxa"/>
              <w:start w:w="105" w:type="dxa"/>
              <w:bottom w:w="85" w:type="dxa"/>
              <w:end w:w="105" w:type="dxa"/>
            </w:tcMar>
          </w:tcPr>
          <w:p>
            <w:pPr>
              <w:spacing w:before="0" w:after="0" w:line="247" w:lineRule="auto"/>
              <w:jc w:val="left"/>
            </w:pPr>
            <w:r/>
            <w:r>
              <w:rPr>
                <w:rFonts w:ascii="Arial" w:hAnsi="Arial"/>
                <w:b w:val="0"/>
                <w:color w:val="000000"/>
                <w:sz w:val="17"/>
              </w:rPr>
              <w:t>Approved contribution and impact</w:t>
            </w:r>
          </w:p>
        </w:tc>
        <w:tc>
          <w:tcPr>
            <w:tcW w:type="dxa" w:w="2304"/>
            <w:vAlign w:val="center"/>
            <w:tcMar>
              <w:top w:w="85" w:type="dxa"/>
              <w:start w:w="105" w:type="dxa"/>
              <w:bottom w:w="85" w:type="dxa"/>
              <w:end w:w="105" w:type="dxa"/>
            </w:tcMar>
          </w:tcPr>
          <w:p>
            <w:pPr>
              <w:spacing w:before="0" w:after="0" w:line="247" w:lineRule="auto"/>
              <w:jc w:val="left"/>
            </w:pPr>
            <w:r/>
            <w:r>
              <w:rPr>
                <w:rFonts w:ascii="Arial" w:hAnsi="Arial"/>
                <w:b w:val="0"/>
                <w:color w:val="000000"/>
                <w:sz w:val="17"/>
              </w:rPr>
              <w:t>Cross-promotion and stewardship</w:t>
            </w:r>
          </w:p>
        </w:tc>
      </w:tr>
      <w:tr>
        <w:trPr>
          <w:cantSplit/>
        </w:trPr>
        <w:tc>
          <w:tcPr>
            <w:tcW w:type="dxa" w:w="2520"/>
            <w:shd w:fill="F2F7FA"/>
            <w:vAlign w:val="center"/>
            <w:tcMar>
              <w:top w:w="85" w:type="dxa"/>
              <w:start w:w="105" w:type="dxa"/>
              <w:bottom w:w="85" w:type="dxa"/>
              <w:end w:w="105" w:type="dxa"/>
            </w:tcMar>
          </w:tcPr>
          <w:p>
            <w:pPr>
              <w:spacing w:before="0" w:after="0" w:line="247" w:lineRule="auto"/>
              <w:jc w:val="left"/>
            </w:pPr>
            <w:r/>
            <w:r>
              <w:rPr>
                <w:rFonts w:ascii="Arial" w:hAnsi="Arial"/>
                <w:b w:val="0"/>
                <w:color w:val="000000"/>
                <w:sz w:val="17"/>
              </w:rPr>
              <w:t>Founder address</w:t>
            </w:r>
          </w:p>
        </w:tc>
        <w:tc>
          <w:tcPr>
            <w:tcW w:type="dxa" w:w="1080"/>
            <w:shd w:fill="F2F7FA"/>
            <w:vAlign w:val="center"/>
            <w:tcMar>
              <w:top w:w="85" w:type="dxa"/>
              <w:start w:w="105" w:type="dxa"/>
              <w:bottom w:w="85" w:type="dxa"/>
              <w:end w:w="105" w:type="dxa"/>
            </w:tcMar>
          </w:tcPr>
          <w:p>
            <w:pPr>
              <w:spacing w:before="0" w:after="0" w:line="247" w:lineRule="auto"/>
              <w:jc w:val="center"/>
            </w:pPr>
            <w:r/>
            <w:r>
              <w:rPr>
                <w:rFonts w:ascii="Arial" w:hAnsi="Arial"/>
                <w:b w:val="0"/>
                <w:color w:val="000000"/>
                <w:sz w:val="17"/>
              </w:rPr>
              <w:t>1</w:t>
            </w:r>
          </w:p>
        </w:tc>
        <w:tc>
          <w:tcPr>
            <w:tcW w:type="dxa" w:w="4031"/>
            <w:shd w:fill="F2F7FA"/>
            <w:vAlign w:val="center"/>
            <w:tcMar>
              <w:top w:w="85" w:type="dxa"/>
              <w:start w:w="105" w:type="dxa"/>
              <w:bottom w:w="85" w:type="dxa"/>
              <w:end w:w="105" w:type="dxa"/>
            </w:tcMar>
          </w:tcPr>
          <w:p>
            <w:pPr>
              <w:spacing w:before="0" w:after="0" w:line="247" w:lineRule="auto"/>
              <w:jc w:val="left"/>
            </w:pPr>
            <w:r/>
            <w:r>
              <w:rPr>
                <w:rFonts w:ascii="Arial" w:hAnsi="Arial"/>
                <w:b w:val="0"/>
                <w:color w:val="000000"/>
                <w:sz w:val="17"/>
              </w:rPr>
              <w:t>Why StarRise exists and what the First 25 are building</w:t>
            </w:r>
          </w:p>
        </w:tc>
        <w:tc>
          <w:tcPr>
            <w:tcW w:type="dxa" w:w="2304"/>
            <w:shd w:fill="F2F7FA"/>
            <w:vAlign w:val="center"/>
            <w:tcMar>
              <w:top w:w="85" w:type="dxa"/>
              <w:start w:w="105" w:type="dxa"/>
              <w:bottom w:w="85" w:type="dxa"/>
              <w:end w:w="105" w:type="dxa"/>
            </w:tcMar>
          </w:tcPr>
          <w:p>
            <w:pPr>
              <w:spacing w:before="0" w:after="0" w:line="247" w:lineRule="auto"/>
              <w:jc w:val="left"/>
            </w:pPr>
            <w:r/>
            <w:r>
              <w:rPr>
                <w:rFonts w:ascii="Arial" w:hAnsi="Arial"/>
                <w:b w:val="0"/>
                <w:color w:val="000000"/>
                <w:sz w:val="17"/>
              </w:rPr>
              <w:t>Pinned campaign video</w:t>
            </w:r>
          </w:p>
        </w:tc>
      </w:tr>
      <w:tr>
        <w:trPr>
          <w:cantSplit/>
        </w:trPr>
        <w:tc>
          <w:tcPr>
            <w:tcW w:type="dxa" w:w="2520"/>
            <w:vAlign w:val="center"/>
            <w:tcMar>
              <w:top w:w="85" w:type="dxa"/>
              <w:start w:w="105" w:type="dxa"/>
              <w:bottom w:w="85" w:type="dxa"/>
              <w:end w:w="105" w:type="dxa"/>
            </w:tcMar>
          </w:tcPr>
          <w:p>
            <w:pPr>
              <w:spacing w:before="0" w:after="0" w:line="247" w:lineRule="auto"/>
              <w:jc w:val="left"/>
            </w:pPr>
            <w:r/>
            <w:r>
              <w:rPr>
                <w:rFonts w:ascii="Arial" w:hAnsi="Arial"/>
                <w:b w:val="0"/>
                <w:color w:val="000000"/>
                <w:sz w:val="17"/>
              </w:rPr>
              <w:t>Group trailer</w:t>
            </w:r>
          </w:p>
        </w:tc>
        <w:tc>
          <w:tcPr>
            <w:tcW w:type="dxa" w:w="1080"/>
            <w:vAlign w:val="center"/>
            <w:tcMar>
              <w:top w:w="85" w:type="dxa"/>
              <w:start w:w="105" w:type="dxa"/>
              <w:bottom w:w="85" w:type="dxa"/>
              <w:end w:w="105" w:type="dxa"/>
            </w:tcMar>
          </w:tcPr>
          <w:p>
            <w:pPr>
              <w:spacing w:before="0" w:after="0" w:line="247" w:lineRule="auto"/>
              <w:jc w:val="center"/>
            </w:pPr>
            <w:r/>
            <w:r>
              <w:rPr>
                <w:rFonts w:ascii="Arial" w:hAnsi="Arial"/>
                <w:b w:val="0"/>
                <w:color w:val="000000"/>
                <w:sz w:val="17"/>
              </w:rPr>
              <w:t>1</w:t>
            </w:r>
          </w:p>
        </w:tc>
        <w:tc>
          <w:tcPr>
            <w:tcW w:type="dxa" w:w="4031"/>
            <w:vAlign w:val="center"/>
            <w:tcMar>
              <w:top w:w="85" w:type="dxa"/>
              <w:start w:w="105" w:type="dxa"/>
              <w:bottom w:w="85" w:type="dxa"/>
              <w:end w:w="105" w:type="dxa"/>
            </w:tcMar>
          </w:tcPr>
          <w:p>
            <w:pPr>
              <w:spacing w:before="0" w:after="0" w:line="247" w:lineRule="auto"/>
              <w:jc w:val="left"/>
            </w:pPr>
            <w:r/>
            <w:r>
              <w:rPr>
                <w:rFonts w:ascii="Arial" w:hAnsi="Arial"/>
                <w:b w:val="0"/>
                <w:color w:val="000000"/>
                <w:sz w:val="17"/>
              </w:rPr>
              <w:t>Fast First Light reveal with campaign call to action</w:t>
            </w:r>
          </w:p>
        </w:tc>
        <w:tc>
          <w:tcPr>
            <w:tcW w:type="dxa" w:w="2304"/>
            <w:vAlign w:val="center"/>
            <w:tcMar>
              <w:top w:w="85" w:type="dxa"/>
              <w:start w:w="105" w:type="dxa"/>
              <w:bottom w:w="85" w:type="dxa"/>
              <w:end w:w="105" w:type="dxa"/>
            </w:tcMar>
          </w:tcPr>
          <w:p>
            <w:pPr>
              <w:spacing w:before="0" w:after="0" w:line="247" w:lineRule="auto"/>
              <w:jc w:val="left"/>
            </w:pPr>
            <w:r/>
            <w:r>
              <w:rPr>
                <w:rFonts w:ascii="Arial" w:hAnsi="Arial"/>
                <w:b w:val="0"/>
                <w:color w:val="000000"/>
                <w:sz w:val="17"/>
              </w:rPr>
              <w:t>Campaign trailer and paid or organic testing</w:t>
            </w:r>
          </w:p>
        </w:tc>
      </w:tr>
      <w:tr>
        <w:trPr>
          <w:cantSplit/>
        </w:trPr>
        <w:tc>
          <w:tcPr>
            <w:tcW w:type="dxa" w:w="2520"/>
            <w:shd w:fill="F2F7FA"/>
            <w:vAlign w:val="center"/>
            <w:tcMar>
              <w:top w:w="85" w:type="dxa"/>
              <w:start w:w="105" w:type="dxa"/>
              <w:bottom w:w="85" w:type="dxa"/>
              <w:end w:w="105" w:type="dxa"/>
            </w:tcMar>
          </w:tcPr>
          <w:p>
            <w:pPr>
              <w:spacing w:before="0" w:after="0" w:line="247" w:lineRule="auto"/>
              <w:jc w:val="left"/>
            </w:pPr>
            <w:r/>
            <w:r>
              <w:rPr>
                <w:rFonts w:ascii="Arial" w:hAnsi="Arial"/>
                <w:b w:val="0"/>
                <w:color w:val="000000"/>
                <w:sz w:val="17"/>
              </w:rPr>
              <w:t>Launch film</w:t>
            </w:r>
          </w:p>
        </w:tc>
        <w:tc>
          <w:tcPr>
            <w:tcW w:type="dxa" w:w="1080"/>
            <w:shd w:fill="F2F7FA"/>
            <w:vAlign w:val="center"/>
            <w:tcMar>
              <w:top w:w="85" w:type="dxa"/>
              <w:start w:w="105" w:type="dxa"/>
              <w:bottom w:w="85" w:type="dxa"/>
              <w:end w:w="105" w:type="dxa"/>
            </w:tcMar>
          </w:tcPr>
          <w:p>
            <w:pPr>
              <w:spacing w:before="0" w:after="0" w:line="247" w:lineRule="auto"/>
              <w:jc w:val="center"/>
            </w:pPr>
            <w:r/>
            <w:r>
              <w:rPr>
                <w:rFonts w:ascii="Arial" w:hAnsi="Arial"/>
                <w:b w:val="0"/>
                <w:color w:val="000000"/>
                <w:sz w:val="17"/>
              </w:rPr>
              <w:t>1</w:t>
            </w:r>
          </w:p>
        </w:tc>
        <w:tc>
          <w:tcPr>
            <w:tcW w:type="dxa" w:w="4031"/>
            <w:shd w:fill="F2F7FA"/>
            <w:vAlign w:val="center"/>
            <w:tcMar>
              <w:top w:w="85" w:type="dxa"/>
              <w:start w:w="105" w:type="dxa"/>
              <w:bottom w:w="85" w:type="dxa"/>
              <w:end w:w="105" w:type="dxa"/>
            </w:tcMar>
          </w:tcPr>
          <w:p>
            <w:pPr>
              <w:spacing w:before="0" w:after="0" w:line="247" w:lineRule="auto"/>
              <w:jc w:val="left"/>
            </w:pPr>
            <w:r/>
            <w:r>
              <w:rPr>
                <w:rFonts w:ascii="Arial" w:hAnsi="Arial"/>
                <w:b w:val="0"/>
                <w:color w:val="000000"/>
                <w:sz w:val="17"/>
              </w:rPr>
              <w:t>Three- to five-minute story of the creators, day, mission, and next step</w:t>
            </w:r>
          </w:p>
        </w:tc>
        <w:tc>
          <w:tcPr>
            <w:tcW w:type="dxa" w:w="2304"/>
            <w:shd w:fill="F2F7FA"/>
            <w:vAlign w:val="center"/>
            <w:tcMar>
              <w:top w:w="85" w:type="dxa"/>
              <w:start w:w="105" w:type="dxa"/>
              <w:bottom w:w="85" w:type="dxa"/>
              <w:end w:w="105" w:type="dxa"/>
            </w:tcMar>
          </w:tcPr>
          <w:p>
            <w:pPr>
              <w:spacing w:before="0" w:after="0" w:line="247" w:lineRule="auto"/>
              <w:jc w:val="left"/>
            </w:pPr>
            <w:r/>
            <w:r>
              <w:rPr>
                <w:rFonts w:ascii="Arial" w:hAnsi="Arial"/>
                <w:b w:val="0"/>
                <w:color w:val="000000"/>
                <w:sz w:val="17"/>
              </w:rPr>
              <w:t>YouTube Premiere, website, partners</w:t>
            </w:r>
          </w:p>
        </w:tc>
      </w:tr>
      <w:tr>
        <w:trPr>
          <w:cantSplit/>
        </w:trPr>
        <w:tc>
          <w:tcPr>
            <w:tcW w:type="dxa" w:w="2520"/>
            <w:vAlign w:val="center"/>
            <w:tcMar>
              <w:top w:w="85" w:type="dxa"/>
              <w:start w:w="105" w:type="dxa"/>
              <w:bottom w:w="85" w:type="dxa"/>
              <w:end w:w="105" w:type="dxa"/>
            </w:tcMar>
          </w:tcPr>
          <w:p>
            <w:pPr>
              <w:spacing w:before="0" w:after="0" w:line="247" w:lineRule="auto"/>
              <w:jc w:val="left"/>
            </w:pPr>
            <w:r/>
            <w:r>
              <w:rPr>
                <w:rFonts w:ascii="Arial" w:hAnsi="Arial"/>
                <w:b w:val="0"/>
                <w:color w:val="000000"/>
                <w:sz w:val="17"/>
              </w:rPr>
              <w:t>Total</w:t>
            </w:r>
          </w:p>
        </w:tc>
        <w:tc>
          <w:tcPr>
            <w:tcW w:type="dxa" w:w="1080"/>
            <w:vAlign w:val="center"/>
            <w:tcMar>
              <w:top w:w="85" w:type="dxa"/>
              <w:start w:w="105" w:type="dxa"/>
              <w:bottom w:w="85" w:type="dxa"/>
              <w:end w:w="105" w:type="dxa"/>
            </w:tcMar>
          </w:tcPr>
          <w:p>
            <w:pPr>
              <w:spacing w:before="0" w:after="0" w:line="247" w:lineRule="auto"/>
              <w:jc w:val="center"/>
            </w:pPr>
            <w:r/>
            <w:r>
              <w:rPr>
                <w:rFonts w:ascii="Arial" w:hAnsi="Arial"/>
                <w:b w:val="0"/>
                <w:color w:val="000000"/>
                <w:sz w:val="17"/>
              </w:rPr>
              <w:t>30</w:t>
            </w:r>
          </w:p>
        </w:tc>
        <w:tc>
          <w:tcPr>
            <w:tcW w:type="dxa" w:w="4031"/>
            <w:vAlign w:val="center"/>
            <w:tcMar>
              <w:top w:w="85" w:type="dxa"/>
              <w:start w:w="105" w:type="dxa"/>
              <w:bottom w:w="85" w:type="dxa"/>
              <w:end w:w="105" w:type="dxa"/>
            </w:tcMar>
          </w:tcPr>
          <w:p>
            <w:pPr>
              <w:spacing w:before="0" w:after="0" w:line="247" w:lineRule="auto"/>
              <w:jc w:val="left"/>
            </w:pPr>
            <w:r/>
            <w:r>
              <w:rPr>
                <w:rFonts w:ascii="Arial" w:hAnsi="Arial"/>
                <w:b w:val="0"/>
                <w:color w:val="000000"/>
                <w:sz w:val="17"/>
              </w:rPr>
            </w:r>
          </w:p>
        </w:tc>
        <w:tc>
          <w:tcPr>
            <w:tcW w:type="dxa" w:w="2304"/>
            <w:vAlign w:val="center"/>
            <w:tcMar>
              <w:top w:w="85" w:type="dxa"/>
              <w:start w:w="105" w:type="dxa"/>
              <w:bottom w:w="85" w:type="dxa"/>
              <w:end w:w="105" w:type="dxa"/>
            </w:tcMar>
          </w:tcPr>
          <w:p>
            <w:pPr>
              <w:spacing w:before="0" w:after="0" w:line="247" w:lineRule="auto"/>
              <w:jc w:val="left"/>
            </w:pPr>
            <w:r/>
            <w:r>
              <w:rPr>
                <w:rFonts w:ascii="Arial" w:hAnsi="Arial"/>
                <w:b w:val="0"/>
                <w:color w:val="000000"/>
                <w:sz w:val="17"/>
              </w:rPr>
            </w:r>
          </w:p>
        </w:tc>
      </w:tr>
    </w:tbl>
    <w:p>
      <w:pPr>
        <w:pStyle w:val="Heading2"/>
        <w:keepNext/>
      </w:pPr>
      <w:r>
        <w:t>Publishing order</w:t>
      </w:r>
    </w:p>
    <w:tbl>
      <w:tblPr>
        <w:tblStyle w:val="TableGrid"/>
        <w:tblW w:type="auto" w:w="0"/>
        <w:jc w:val="center"/>
        <w:tblLayout w:type="fixed"/>
        <w:tblLook w:firstColumn="1" w:firstRow="1" w:lastColumn="0" w:lastRow="0" w:noHBand="0" w:noVBand="1" w:val="04A0"/>
        <w:tblBorders>
          <w:top w:val="single" w:sz="7" w:space="0" w:color="D9D9D9"/>
          <w:left w:val="single" w:sz="7" w:space="0" w:color="D9D9D9"/>
          <w:bottom w:val="single" w:sz="7" w:space="0" w:color="D9D9D9"/>
          <w:right w:val="single" w:sz="7" w:space="0" w:color="D9D9D9"/>
          <w:insideH w:val="single" w:sz="7" w:space="0" w:color="D9D9D9"/>
          <w:insideV w:val="single" w:sz="7" w:space="0" w:color="D9D9D9"/>
        </w:tblBorders>
      </w:tblPr>
      <w:tblGrid>
        <w:gridCol w:w="3351"/>
        <w:gridCol w:w="3351"/>
        <w:gridCol w:w="3351"/>
      </w:tblGrid>
      <w:tr>
        <w:trPr>
          <w:tblHeader w:val="true"/>
          <w:cantSplit/>
        </w:trPr>
        <w:tc>
          <w:tcPr>
            <w:tcW w:type="dxa" w:w="1800"/>
            <w:shd w:fill="182A3A"/>
            <w:vAlign w:val="center"/>
            <w:tcMar>
              <w:top w:w="85" w:type="dxa"/>
              <w:start w:w="105" w:type="dxa"/>
              <w:bottom w:w="85" w:type="dxa"/>
              <w:end w:w="105" w:type="dxa"/>
            </w:tcMar>
          </w:tcPr>
          <w:p>
            <w:pPr>
              <w:spacing w:before="0" w:after="0" w:line="247" w:lineRule="auto"/>
              <w:jc w:val="left"/>
            </w:pPr>
            <w:r/>
            <w:r>
              <w:rPr>
                <w:rFonts w:ascii="Arial" w:hAnsi="Arial"/>
                <w:b/>
                <w:color w:val="FFFFFF"/>
                <w:sz w:val="17"/>
              </w:rPr>
              <w:t>Window</w:t>
            </w:r>
          </w:p>
        </w:tc>
        <w:tc>
          <w:tcPr>
            <w:tcW w:type="dxa" w:w="3960"/>
            <w:shd w:fill="182A3A"/>
            <w:vAlign w:val="center"/>
            <w:tcMar>
              <w:top w:w="85" w:type="dxa"/>
              <w:start w:w="105" w:type="dxa"/>
              <w:bottom w:w="85" w:type="dxa"/>
              <w:end w:w="105" w:type="dxa"/>
            </w:tcMar>
          </w:tcPr>
          <w:p>
            <w:pPr>
              <w:spacing w:before="0" w:after="0" w:line="247" w:lineRule="auto"/>
              <w:jc w:val="left"/>
            </w:pPr>
            <w:r/>
            <w:r>
              <w:rPr>
                <w:rFonts w:ascii="Arial" w:hAnsi="Arial"/>
                <w:b/>
                <w:color w:val="FFFFFF"/>
                <w:sz w:val="17"/>
              </w:rPr>
              <w:t>Objective</w:t>
            </w:r>
          </w:p>
        </w:tc>
        <w:tc>
          <w:tcPr>
            <w:tcW w:type="dxa" w:w="4176"/>
            <w:shd w:fill="182A3A"/>
            <w:vAlign w:val="center"/>
            <w:tcMar>
              <w:top w:w="85" w:type="dxa"/>
              <w:start w:w="105" w:type="dxa"/>
              <w:bottom w:w="85" w:type="dxa"/>
              <w:end w:w="105" w:type="dxa"/>
            </w:tcMar>
          </w:tcPr>
          <w:p>
            <w:pPr>
              <w:spacing w:before="0" w:after="0" w:line="247" w:lineRule="auto"/>
              <w:jc w:val="left"/>
            </w:pPr>
            <w:r/>
            <w:r>
              <w:rPr>
                <w:rFonts w:ascii="Arial" w:hAnsi="Arial"/>
                <w:b/>
                <w:color w:val="FFFFFF"/>
                <w:sz w:val="17"/>
              </w:rPr>
              <w:t>Best assets</w:t>
            </w:r>
          </w:p>
        </w:tc>
      </w:tr>
      <w:tr>
        <w:trPr>
          <w:cantSplit/>
        </w:trPr>
        <w:tc>
          <w:tcPr>
            <w:tcW w:type="dxa" w:w="1800"/>
            <w:vAlign w:val="center"/>
            <w:tcMar>
              <w:top w:w="85" w:type="dxa"/>
              <w:start w:w="105" w:type="dxa"/>
              <w:bottom w:w="85" w:type="dxa"/>
              <w:end w:w="105" w:type="dxa"/>
            </w:tcMar>
          </w:tcPr>
          <w:p>
            <w:pPr>
              <w:spacing w:before="0" w:after="0" w:line="247" w:lineRule="auto"/>
              <w:jc w:val="left"/>
            </w:pPr>
            <w:r/>
            <w:r>
              <w:rPr>
                <w:rFonts w:ascii="Arial" w:hAnsi="Arial"/>
                <w:b w:val="0"/>
                <w:color w:val="000000"/>
                <w:sz w:val="17"/>
              </w:rPr>
              <w:t>Within 24 hours</w:t>
            </w:r>
          </w:p>
        </w:tc>
        <w:tc>
          <w:tcPr>
            <w:tcW w:type="dxa" w:w="3960"/>
            <w:vAlign w:val="center"/>
            <w:tcMar>
              <w:top w:w="85" w:type="dxa"/>
              <w:start w:w="105" w:type="dxa"/>
              <w:bottom w:w="85" w:type="dxa"/>
              <w:end w:w="105" w:type="dxa"/>
            </w:tcMar>
          </w:tcPr>
          <w:p>
            <w:pPr>
              <w:spacing w:before="0" w:after="0" w:line="247" w:lineRule="auto"/>
              <w:jc w:val="left"/>
            </w:pPr>
            <w:r/>
            <w:r>
              <w:rPr>
                <w:rFonts w:ascii="Arial" w:hAnsi="Arial"/>
                <w:b w:val="0"/>
                <w:color w:val="000000"/>
                <w:sz w:val="17"/>
              </w:rPr>
              <w:t>Confirm the moment and thank participants</w:t>
            </w:r>
          </w:p>
        </w:tc>
        <w:tc>
          <w:tcPr>
            <w:tcW w:type="dxa" w:w="4176"/>
            <w:vAlign w:val="center"/>
            <w:tcMar>
              <w:top w:w="85" w:type="dxa"/>
              <w:start w:w="105" w:type="dxa"/>
              <w:bottom w:w="85" w:type="dxa"/>
              <w:end w:w="105" w:type="dxa"/>
            </w:tcMar>
          </w:tcPr>
          <w:p>
            <w:pPr>
              <w:spacing w:before="0" w:after="0" w:line="247" w:lineRule="auto"/>
              <w:jc w:val="left"/>
            </w:pPr>
            <w:r/>
            <w:r>
              <w:rPr>
                <w:rFonts w:ascii="Arial" w:hAnsi="Arial"/>
                <w:b w:val="0"/>
                <w:color w:val="000000"/>
                <w:sz w:val="17"/>
              </w:rPr>
              <w:t>Group still, short recap, approved partner tags</w:t>
            </w:r>
          </w:p>
        </w:tc>
      </w:tr>
      <w:tr>
        <w:trPr>
          <w:cantSplit/>
        </w:trPr>
        <w:tc>
          <w:tcPr>
            <w:tcW w:type="dxa" w:w="1800"/>
            <w:shd w:fill="F2F7FA"/>
            <w:vAlign w:val="center"/>
            <w:tcMar>
              <w:top w:w="85" w:type="dxa"/>
              <w:start w:w="105" w:type="dxa"/>
              <w:bottom w:w="85" w:type="dxa"/>
              <w:end w:w="105" w:type="dxa"/>
            </w:tcMar>
          </w:tcPr>
          <w:p>
            <w:pPr>
              <w:spacing w:before="0" w:after="0" w:line="247" w:lineRule="auto"/>
              <w:jc w:val="left"/>
            </w:pPr>
            <w:r/>
            <w:r>
              <w:rPr>
                <w:rFonts w:ascii="Arial" w:hAnsi="Arial"/>
                <w:b w:val="0"/>
                <w:color w:val="000000"/>
                <w:sz w:val="17"/>
              </w:rPr>
              <w:t>Days 2–7</w:t>
            </w:r>
          </w:p>
        </w:tc>
        <w:tc>
          <w:tcPr>
            <w:tcW w:type="dxa" w:w="3960"/>
            <w:shd w:fill="F2F7FA"/>
            <w:vAlign w:val="center"/>
            <w:tcMar>
              <w:top w:w="85" w:type="dxa"/>
              <w:start w:w="105" w:type="dxa"/>
              <w:bottom w:w="85" w:type="dxa"/>
              <w:end w:w="105" w:type="dxa"/>
            </w:tcMar>
          </w:tcPr>
          <w:p>
            <w:pPr>
              <w:spacing w:before="0" w:after="0" w:line="247" w:lineRule="auto"/>
              <w:jc w:val="left"/>
            </w:pPr>
            <w:r/>
            <w:r>
              <w:rPr>
                <w:rFonts w:ascii="Arial" w:hAnsi="Arial"/>
                <w:b w:val="0"/>
                <w:color w:val="000000"/>
                <w:sz w:val="17"/>
              </w:rPr>
              <w:t>Introduce creators and show production value</w:t>
            </w:r>
          </w:p>
        </w:tc>
        <w:tc>
          <w:tcPr>
            <w:tcW w:type="dxa" w:w="4176"/>
            <w:shd w:fill="F2F7FA"/>
            <w:vAlign w:val="center"/>
            <w:tcMar>
              <w:top w:w="85" w:type="dxa"/>
              <w:start w:w="105" w:type="dxa"/>
              <w:bottom w:w="85" w:type="dxa"/>
              <w:end w:w="105" w:type="dxa"/>
            </w:tcMar>
          </w:tcPr>
          <w:p>
            <w:pPr>
              <w:spacing w:before="0" w:after="0" w:line="247" w:lineRule="auto"/>
              <w:jc w:val="left"/>
            </w:pPr>
            <w:r/>
            <w:r>
              <w:rPr>
                <w:rFonts w:ascii="Arial" w:hAnsi="Arial"/>
                <w:b w:val="0"/>
                <w:color w:val="000000"/>
                <w:sz w:val="17"/>
              </w:rPr>
              <w:t>Creator intros, portraits, founder excerpt, behind-the-scenes</w:t>
            </w:r>
          </w:p>
        </w:tc>
      </w:tr>
      <w:tr>
        <w:trPr>
          <w:cantSplit/>
        </w:trPr>
        <w:tc>
          <w:tcPr>
            <w:tcW w:type="dxa" w:w="1800"/>
            <w:vAlign w:val="center"/>
            <w:tcMar>
              <w:top w:w="85" w:type="dxa"/>
              <w:start w:w="105" w:type="dxa"/>
              <w:bottom w:w="85" w:type="dxa"/>
              <w:end w:w="105" w:type="dxa"/>
            </w:tcMar>
          </w:tcPr>
          <w:p>
            <w:pPr>
              <w:spacing w:before="0" w:after="0" w:line="247" w:lineRule="auto"/>
              <w:jc w:val="left"/>
            </w:pPr>
            <w:r/>
            <w:r>
              <w:rPr>
                <w:rFonts w:ascii="Arial" w:hAnsi="Arial"/>
                <w:b w:val="0"/>
                <w:color w:val="000000"/>
                <w:sz w:val="17"/>
              </w:rPr>
              <w:t>Days 8–21</w:t>
            </w:r>
          </w:p>
        </w:tc>
        <w:tc>
          <w:tcPr>
            <w:tcW w:type="dxa" w:w="3960"/>
            <w:vAlign w:val="center"/>
            <w:tcMar>
              <w:top w:w="85" w:type="dxa"/>
              <w:start w:w="105" w:type="dxa"/>
              <w:bottom w:w="85" w:type="dxa"/>
              <w:end w:w="105" w:type="dxa"/>
            </w:tcMar>
          </w:tcPr>
          <w:p>
            <w:pPr>
              <w:spacing w:before="0" w:after="0" w:line="247" w:lineRule="auto"/>
              <w:jc w:val="left"/>
            </w:pPr>
            <w:r/>
            <w:r>
              <w:rPr>
                <w:rFonts w:ascii="Arial" w:hAnsi="Arial"/>
                <w:b w:val="0"/>
                <w:color w:val="000000"/>
                <w:sz w:val="17"/>
              </w:rPr>
              <w:t>Deepen stories and drive profiles</w:t>
            </w:r>
          </w:p>
        </w:tc>
        <w:tc>
          <w:tcPr>
            <w:tcW w:type="dxa" w:w="4176"/>
            <w:vAlign w:val="center"/>
            <w:tcMar>
              <w:top w:w="85" w:type="dxa"/>
              <w:start w:w="105" w:type="dxa"/>
              <w:bottom w:w="85" w:type="dxa"/>
              <w:end w:w="105" w:type="dxa"/>
            </w:tcMar>
          </w:tcPr>
          <w:p>
            <w:pPr>
              <w:spacing w:before="0" w:after="0" w:line="247" w:lineRule="auto"/>
              <w:jc w:val="left"/>
            </w:pPr>
            <w:r/>
            <w:r>
              <w:rPr>
                <w:rFonts w:ascii="Arial" w:hAnsi="Arial"/>
                <w:b w:val="0"/>
                <w:color w:val="000000"/>
                <w:sz w:val="17"/>
              </w:rPr>
              <w:t>Interviews, performance excerpts, quote cards, process clips</w:t>
            </w:r>
          </w:p>
        </w:tc>
      </w:tr>
      <w:tr>
        <w:trPr>
          <w:cantSplit/>
        </w:trPr>
        <w:tc>
          <w:tcPr>
            <w:tcW w:type="dxa" w:w="1800"/>
            <w:shd w:fill="F2F7FA"/>
            <w:vAlign w:val="center"/>
            <w:tcMar>
              <w:top w:w="85" w:type="dxa"/>
              <w:start w:w="105" w:type="dxa"/>
              <w:bottom w:w="85" w:type="dxa"/>
              <w:end w:w="105" w:type="dxa"/>
            </w:tcMar>
          </w:tcPr>
          <w:p>
            <w:pPr>
              <w:spacing w:before="0" w:after="0" w:line="247" w:lineRule="auto"/>
              <w:jc w:val="left"/>
            </w:pPr>
            <w:r/>
            <w:r>
              <w:rPr>
                <w:rFonts w:ascii="Arial" w:hAnsi="Arial"/>
                <w:b w:val="0"/>
                <w:color w:val="000000"/>
                <w:sz w:val="17"/>
              </w:rPr>
              <w:t>Days 22–29</w:t>
            </w:r>
          </w:p>
        </w:tc>
        <w:tc>
          <w:tcPr>
            <w:tcW w:type="dxa" w:w="3960"/>
            <w:shd w:fill="F2F7FA"/>
            <w:vAlign w:val="center"/>
            <w:tcMar>
              <w:top w:w="85" w:type="dxa"/>
              <w:start w:w="105" w:type="dxa"/>
              <w:bottom w:w="85" w:type="dxa"/>
              <w:end w:w="105" w:type="dxa"/>
            </w:tcMar>
          </w:tcPr>
          <w:p>
            <w:pPr>
              <w:spacing w:before="0" w:after="0" w:line="247" w:lineRule="auto"/>
              <w:jc w:val="left"/>
            </w:pPr>
            <w:r/>
            <w:r>
              <w:rPr>
                <w:rFonts w:ascii="Arial" w:hAnsi="Arial"/>
                <w:b w:val="0"/>
                <w:color w:val="000000"/>
                <w:sz w:val="17"/>
              </w:rPr>
              <w:t>Build toward the launch film and showcase</w:t>
            </w:r>
          </w:p>
        </w:tc>
        <w:tc>
          <w:tcPr>
            <w:tcW w:type="dxa" w:w="4176"/>
            <w:shd w:fill="F2F7FA"/>
            <w:vAlign w:val="center"/>
            <w:tcMar>
              <w:top w:w="85" w:type="dxa"/>
              <w:start w:w="105" w:type="dxa"/>
              <w:bottom w:w="85" w:type="dxa"/>
              <w:end w:w="105" w:type="dxa"/>
            </w:tcMar>
          </w:tcPr>
          <w:p>
            <w:pPr>
              <w:spacing w:before="0" w:after="0" w:line="247" w:lineRule="auto"/>
              <w:jc w:val="left"/>
            </w:pPr>
            <w:r/>
            <w:r>
              <w:rPr>
                <w:rFonts w:ascii="Arial" w:hAnsi="Arial"/>
                <w:b w:val="0"/>
                <w:color w:val="000000"/>
                <w:sz w:val="17"/>
              </w:rPr>
              <w:t>Trailer, partner stories, creator reactions, showcase invitation</w:t>
            </w:r>
          </w:p>
        </w:tc>
      </w:tr>
      <w:tr>
        <w:trPr>
          <w:cantSplit/>
        </w:trPr>
        <w:tc>
          <w:tcPr>
            <w:tcW w:type="dxa" w:w="1800"/>
            <w:vAlign w:val="center"/>
            <w:tcMar>
              <w:top w:w="85" w:type="dxa"/>
              <w:start w:w="105" w:type="dxa"/>
              <w:bottom w:w="85" w:type="dxa"/>
              <w:end w:w="105" w:type="dxa"/>
            </w:tcMar>
          </w:tcPr>
          <w:p>
            <w:pPr>
              <w:spacing w:before="0" w:after="0" w:line="247" w:lineRule="auto"/>
              <w:jc w:val="left"/>
            </w:pPr>
            <w:r/>
            <w:r>
              <w:rPr>
                <w:rFonts w:ascii="Arial" w:hAnsi="Arial"/>
                <w:b w:val="0"/>
                <w:color w:val="000000"/>
                <w:sz w:val="17"/>
              </w:rPr>
              <w:t>Day 30</w:t>
            </w:r>
          </w:p>
        </w:tc>
        <w:tc>
          <w:tcPr>
            <w:tcW w:type="dxa" w:w="3960"/>
            <w:vAlign w:val="center"/>
            <w:tcMar>
              <w:top w:w="85" w:type="dxa"/>
              <w:start w:w="105" w:type="dxa"/>
              <w:bottom w:w="85" w:type="dxa"/>
              <w:end w:w="105" w:type="dxa"/>
            </w:tcMar>
          </w:tcPr>
          <w:p>
            <w:pPr>
              <w:spacing w:before="0" w:after="0" w:line="247" w:lineRule="auto"/>
              <w:jc w:val="left"/>
            </w:pPr>
            <w:r/>
            <w:r>
              <w:rPr>
                <w:rFonts w:ascii="Arial" w:hAnsi="Arial"/>
                <w:b w:val="0"/>
                <w:color w:val="000000"/>
                <w:sz w:val="17"/>
              </w:rPr>
              <w:t>Create a shared viewing moment</w:t>
            </w:r>
          </w:p>
        </w:tc>
        <w:tc>
          <w:tcPr>
            <w:tcW w:type="dxa" w:w="4176"/>
            <w:vAlign w:val="center"/>
            <w:tcMar>
              <w:top w:w="85" w:type="dxa"/>
              <w:start w:w="105" w:type="dxa"/>
              <w:bottom w:w="85" w:type="dxa"/>
              <w:end w:w="105" w:type="dxa"/>
            </w:tcMar>
          </w:tcPr>
          <w:p>
            <w:pPr>
              <w:spacing w:before="0" w:after="0" w:line="247" w:lineRule="auto"/>
              <w:jc w:val="left"/>
            </w:pPr>
            <w:r/>
            <w:r>
              <w:rPr>
                <w:rFonts w:ascii="Arial" w:hAnsi="Arial"/>
                <w:b w:val="0"/>
                <w:color w:val="000000"/>
                <w:sz w:val="17"/>
              </w:rPr>
              <w:t>YouTube Premiere of the launch film with creator and partner participation</w:t>
            </w:r>
          </w:p>
        </w:tc>
      </w:tr>
    </w:tbl>
    <w:p>
      <w:pPr>
        <w:spacing w:before="60" w:after="0" w:line="252" w:lineRule="auto"/>
      </w:pPr>
      <w:r>
        <w:rPr>
          <w:rFonts w:ascii="Arial" w:hAnsi="Arial"/>
          <w:b w:val="0"/>
          <w:i/>
          <w:color w:val="000000"/>
          <w:sz w:val="19"/>
        </w:rPr>
        <w:t>YouTube Premieres create a public watch page before the release where viewers can set reminders, comment, and participate in live chat. Use the Premiere only after the film, credits, music permissions, creator approvals, and moderation plan are complete. Official guidance: https://support.google.com/youtube/answer/9080341</w:t>
      </w:r>
    </w:p>
    <w:p>
      <w:r>
        <w:br w:type="page"/>
      </w:r>
    </w:p>
    <w:p>
      <w:pPr>
        <w:pStyle w:val="Heading1"/>
        <w:keepNext/>
      </w:pPr>
      <w:r>
        <w:t>Thirty Day Content Calendar Days 1 Through 15</w:t>
      </w:r>
    </w:p>
    <w:p>
      <w:pPr>
        <w:spacing w:before="0" w:after="140" w:line="252" w:lineRule="auto"/>
      </w:pPr>
      <w:r>
        <w:rPr>
          <w:rFonts w:ascii="Arial" w:hAnsi="Arial"/>
          <w:b w:val="0"/>
          <w:i/>
          <w:color w:val="000000"/>
          <w:sz w:val="19"/>
        </w:rPr>
        <w:t>The dated version below assumes the preferred November 14 First Light date. If November 21 is confirmed, move every calendar entry forward seven days.</w:t>
      </w:r>
    </w:p>
    <w:tbl>
      <w:tblPr>
        <w:tblStyle w:val="TableGrid"/>
        <w:tblW w:type="auto" w:w="0"/>
        <w:jc w:val="center"/>
        <w:tblLayout w:type="fixed"/>
        <w:tblLook w:firstColumn="1" w:firstRow="1" w:lastColumn="0" w:lastRow="0" w:noHBand="0" w:noVBand="1" w:val="04A0"/>
        <w:tblBorders>
          <w:top w:val="single" w:sz="7" w:space="0" w:color="D9D9D9"/>
          <w:left w:val="single" w:sz="7" w:space="0" w:color="D9D9D9"/>
          <w:bottom w:val="single" w:sz="7" w:space="0" w:color="D9D9D9"/>
          <w:right w:val="single" w:sz="7" w:space="0" w:color="D9D9D9"/>
          <w:insideH w:val="single" w:sz="7" w:space="0" w:color="D9D9D9"/>
          <w:insideV w:val="single" w:sz="7" w:space="0" w:color="D9D9D9"/>
        </w:tblBorders>
      </w:tblPr>
      <w:tblGrid>
        <w:gridCol w:w="2010"/>
        <w:gridCol w:w="2010"/>
        <w:gridCol w:w="2010"/>
        <w:gridCol w:w="2010"/>
        <w:gridCol w:w="2010"/>
      </w:tblGrid>
      <w:tr>
        <w:trPr>
          <w:tblHeader w:val="true"/>
          <w:cantSplit/>
        </w:trPr>
        <w:tc>
          <w:tcPr>
            <w:tcW w:type="dxa" w:w="648"/>
            <w:shd w:fill="182A3A"/>
            <w:vAlign w:val="center"/>
            <w:tcMar>
              <w:top w:w="85" w:type="dxa"/>
              <w:start w:w="105" w:type="dxa"/>
              <w:bottom w:w="85" w:type="dxa"/>
              <w:end w:w="105" w:type="dxa"/>
            </w:tcMar>
          </w:tcPr>
          <w:p>
            <w:pPr>
              <w:spacing w:before="0" w:after="0" w:line="247" w:lineRule="auto"/>
              <w:jc w:val="left"/>
            </w:pPr>
            <w:r/>
            <w:r>
              <w:rPr>
                <w:rFonts w:ascii="Arial" w:hAnsi="Arial"/>
                <w:b/>
                <w:color w:val="FFFFFF"/>
                <w:sz w:val="17"/>
              </w:rPr>
              <w:t>Day</w:t>
            </w:r>
          </w:p>
        </w:tc>
        <w:tc>
          <w:tcPr>
            <w:tcW w:type="dxa" w:w="1007"/>
            <w:shd w:fill="182A3A"/>
            <w:vAlign w:val="center"/>
            <w:tcMar>
              <w:top w:w="85" w:type="dxa"/>
              <w:start w:w="105" w:type="dxa"/>
              <w:bottom w:w="85" w:type="dxa"/>
              <w:end w:w="105" w:type="dxa"/>
            </w:tcMar>
          </w:tcPr>
          <w:p>
            <w:pPr>
              <w:spacing w:before="0" w:after="0" w:line="247" w:lineRule="auto"/>
              <w:jc w:val="left"/>
            </w:pPr>
            <w:r/>
            <w:r>
              <w:rPr>
                <w:rFonts w:ascii="Arial" w:hAnsi="Arial"/>
                <w:b/>
                <w:color w:val="FFFFFF"/>
                <w:sz w:val="17"/>
              </w:rPr>
              <w:t>Date</w:t>
            </w:r>
          </w:p>
        </w:tc>
        <w:tc>
          <w:tcPr>
            <w:tcW w:type="dxa" w:w="3960"/>
            <w:shd w:fill="182A3A"/>
            <w:vAlign w:val="center"/>
            <w:tcMar>
              <w:top w:w="85" w:type="dxa"/>
              <w:start w:w="105" w:type="dxa"/>
              <w:bottom w:w="85" w:type="dxa"/>
              <w:end w:w="105" w:type="dxa"/>
            </w:tcMar>
          </w:tcPr>
          <w:p>
            <w:pPr>
              <w:spacing w:before="0" w:after="0" w:line="247" w:lineRule="auto"/>
              <w:jc w:val="left"/>
            </w:pPr>
            <w:r/>
            <w:r>
              <w:rPr>
                <w:rFonts w:ascii="Arial" w:hAnsi="Arial"/>
                <w:b/>
                <w:color w:val="FFFFFF"/>
                <w:sz w:val="17"/>
              </w:rPr>
              <w:t>Content</w:t>
            </w:r>
          </w:p>
        </w:tc>
        <w:tc>
          <w:tcPr>
            <w:tcW w:type="dxa" w:w="2088"/>
            <w:shd w:fill="182A3A"/>
            <w:vAlign w:val="center"/>
            <w:tcMar>
              <w:top w:w="85" w:type="dxa"/>
              <w:start w:w="105" w:type="dxa"/>
              <w:bottom w:w="85" w:type="dxa"/>
              <w:end w:w="105" w:type="dxa"/>
            </w:tcMar>
          </w:tcPr>
          <w:p>
            <w:pPr>
              <w:spacing w:before="0" w:after="0" w:line="247" w:lineRule="auto"/>
              <w:jc w:val="left"/>
            </w:pPr>
            <w:r/>
            <w:r>
              <w:rPr>
                <w:rFonts w:ascii="Arial" w:hAnsi="Arial"/>
                <w:b/>
                <w:color w:val="FFFFFF"/>
                <w:sz w:val="17"/>
              </w:rPr>
              <w:t>Channel</w:t>
            </w:r>
          </w:p>
        </w:tc>
        <w:tc>
          <w:tcPr>
            <w:tcW w:type="dxa" w:w="2232"/>
            <w:shd w:fill="182A3A"/>
            <w:vAlign w:val="center"/>
            <w:tcMar>
              <w:top w:w="85" w:type="dxa"/>
              <w:start w:w="105" w:type="dxa"/>
              <w:bottom w:w="85" w:type="dxa"/>
              <w:end w:w="105" w:type="dxa"/>
            </w:tcMar>
          </w:tcPr>
          <w:p>
            <w:pPr>
              <w:spacing w:before="0" w:after="0" w:line="247" w:lineRule="auto"/>
              <w:jc w:val="left"/>
            </w:pPr>
            <w:r/>
            <w:r>
              <w:rPr>
                <w:rFonts w:ascii="Arial" w:hAnsi="Arial"/>
                <w:b/>
                <w:color w:val="FFFFFF"/>
                <w:sz w:val="17"/>
              </w:rPr>
              <w:t>Call to action</w:t>
            </w:r>
          </w:p>
        </w:tc>
      </w:tr>
      <w:tr>
        <w:trPr>
          <w:cantSplit/>
        </w:trPr>
        <w:tc>
          <w:tcPr>
            <w:tcW w:type="dxa" w:w="648"/>
            <w:vAlign w:val="center"/>
            <w:tcMar>
              <w:top w:w="85" w:type="dxa"/>
              <w:start w:w="105" w:type="dxa"/>
              <w:bottom w:w="85" w:type="dxa"/>
              <w:end w:w="105" w:type="dxa"/>
            </w:tcMar>
          </w:tcPr>
          <w:p>
            <w:pPr>
              <w:spacing w:before="0" w:after="0" w:line="247" w:lineRule="auto"/>
              <w:jc w:val="center"/>
            </w:pPr>
            <w:r/>
            <w:r>
              <w:rPr>
                <w:rFonts w:ascii="Arial" w:hAnsi="Arial"/>
                <w:b w:val="0"/>
                <w:color w:val="000000"/>
                <w:sz w:val="15"/>
              </w:rPr>
              <w:t>1</w:t>
            </w:r>
          </w:p>
        </w:tc>
        <w:tc>
          <w:tcPr>
            <w:tcW w:type="dxa" w:w="1007"/>
            <w:vAlign w:val="center"/>
            <w:tcMar>
              <w:top w:w="85" w:type="dxa"/>
              <w:start w:w="105" w:type="dxa"/>
              <w:bottom w:w="85" w:type="dxa"/>
              <w:end w:w="105" w:type="dxa"/>
            </w:tcMar>
          </w:tcPr>
          <w:p>
            <w:pPr>
              <w:spacing w:before="0" w:after="0" w:line="247" w:lineRule="auto"/>
              <w:jc w:val="center"/>
            </w:pPr>
            <w:r/>
            <w:r>
              <w:rPr>
                <w:rFonts w:ascii="Arial" w:hAnsi="Arial"/>
                <w:b w:val="0"/>
                <w:color w:val="000000"/>
                <w:sz w:val="15"/>
              </w:rPr>
              <w:t>Oct 16</w:t>
            </w:r>
          </w:p>
        </w:tc>
        <w:tc>
          <w:tcPr>
            <w:tcW w:type="dxa" w:w="3960"/>
            <w:vAlign w:val="center"/>
            <w:tcMar>
              <w:top w:w="85" w:type="dxa"/>
              <w:start w:w="105" w:type="dxa"/>
              <w:bottom w:w="85" w:type="dxa"/>
              <w:end w:w="105" w:type="dxa"/>
            </w:tcMar>
          </w:tcPr>
          <w:p>
            <w:pPr>
              <w:spacing w:before="0" w:after="0" w:line="247" w:lineRule="auto"/>
              <w:jc w:val="left"/>
            </w:pPr>
            <w:r/>
            <w:r>
              <w:rPr>
                <w:rFonts w:ascii="Arial" w:hAnsi="Arial"/>
                <w:b w:val="0"/>
                <w:color w:val="000000"/>
                <w:sz w:val="15"/>
              </w:rPr>
              <w:t>Founding 100 Wave One announcement</w:t>
            </w:r>
          </w:p>
        </w:tc>
        <w:tc>
          <w:tcPr>
            <w:tcW w:type="dxa" w:w="2088"/>
            <w:vAlign w:val="center"/>
            <w:tcMar>
              <w:top w:w="85" w:type="dxa"/>
              <w:start w:w="105" w:type="dxa"/>
              <w:bottom w:w="85" w:type="dxa"/>
              <w:end w:w="105" w:type="dxa"/>
            </w:tcMar>
          </w:tcPr>
          <w:p>
            <w:pPr>
              <w:spacing w:before="0" w:after="0" w:line="247" w:lineRule="auto"/>
              <w:jc w:val="left"/>
            </w:pPr>
            <w:r/>
            <w:r>
              <w:rPr>
                <w:rFonts w:ascii="Arial" w:hAnsi="Arial"/>
                <w:b w:val="0"/>
                <w:color w:val="000000"/>
                <w:sz w:val="15"/>
              </w:rPr>
              <w:t>Instagram, Facebook, website</w:t>
            </w:r>
          </w:p>
        </w:tc>
        <w:tc>
          <w:tcPr>
            <w:tcW w:type="dxa" w:w="2232"/>
            <w:vAlign w:val="center"/>
            <w:tcMar>
              <w:top w:w="85" w:type="dxa"/>
              <w:start w:w="105" w:type="dxa"/>
              <w:bottom w:w="85" w:type="dxa"/>
              <w:end w:w="105" w:type="dxa"/>
            </w:tcMar>
          </w:tcPr>
          <w:p>
            <w:pPr>
              <w:spacing w:before="0" w:after="0" w:line="247" w:lineRule="auto"/>
              <w:jc w:val="left"/>
            </w:pPr>
            <w:r/>
            <w:r>
              <w:rPr>
                <w:rFonts w:ascii="Arial" w:hAnsi="Arial"/>
                <w:b w:val="0"/>
                <w:color w:val="000000"/>
                <w:sz w:val="15"/>
              </w:rPr>
              <w:t>Apply for the First 25</w:t>
            </w:r>
          </w:p>
        </w:tc>
      </w:tr>
      <w:tr>
        <w:trPr>
          <w:cantSplit/>
        </w:trPr>
        <w:tc>
          <w:tcPr>
            <w:tcW w:type="dxa" w:w="648"/>
            <w:shd w:fill="F2F7FA"/>
            <w:vAlign w:val="center"/>
            <w:tcMar>
              <w:top w:w="85" w:type="dxa"/>
              <w:start w:w="105" w:type="dxa"/>
              <w:bottom w:w="85" w:type="dxa"/>
              <w:end w:w="105" w:type="dxa"/>
            </w:tcMar>
          </w:tcPr>
          <w:p>
            <w:pPr>
              <w:spacing w:before="0" w:after="0" w:line="247" w:lineRule="auto"/>
              <w:jc w:val="center"/>
            </w:pPr>
            <w:r/>
            <w:r>
              <w:rPr>
                <w:rFonts w:ascii="Arial" w:hAnsi="Arial"/>
                <w:b w:val="0"/>
                <w:color w:val="000000"/>
                <w:sz w:val="15"/>
              </w:rPr>
              <w:t>2</w:t>
            </w:r>
          </w:p>
        </w:tc>
        <w:tc>
          <w:tcPr>
            <w:tcW w:type="dxa" w:w="1007"/>
            <w:shd w:fill="F2F7FA"/>
            <w:vAlign w:val="center"/>
            <w:tcMar>
              <w:top w:w="85" w:type="dxa"/>
              <w:start w:w="105" w:type="dxa"/>
              <w:bottom w:w="85" w:type="dxa"/>
              <w:end w:w="105" w:type="dxa"/>
            </w:tcMar>
          </w:tcPr>
          <w:p>
            <w:pPr>
              <w:spacing w:before="0" w:after="0" w:line="247" w:lineRule="auto"/>
              <w:jc w:val="center"/>
            </w:pPr>
            <w:r/>
            <w:r>
              <w:rPr>
                <w:rFonts w:ascii="Arial" w:hAnsi="Arial"/>
                <w:b w:val="0"/>
                <w:color w:val="000000"/>
                <w:sz w:val="15"/>
              </w:rPr>
              <w:t>Oct 17</w:t>
            </w:r>
          </w:p>
        </w:tc>
        <w:tc>
          <w:tcPr>
            <w:tcW w:type="dxa" w:w="3960"/>
            <w:shd w:fill="F2F7FA"/>
            <w:vAlign w:val="center"/>
            <w:tcMar>
              <w:top w:w="85" w:type="dxa"/>
              <w:start w:w="105" w:type="dxa"/>
              <w:bottom w:w="85" w:type="dxa"/>
              <w:end w:w="105" w:type="dxa"/>
            </w:tcMar>
          </w:tcPr>
          <w:p>
            <w:pPr>
              <w:spacing w:before="0" w:after="0" w:line="247" w:lineRule="auto"/>
              <w:jc w:val="left"/>
            </w:pPr>
            <w:r/>
            <w:r>
              <w:rPr>
                <w:rFonts w:ascii="Arial" w:hAnsi="Arial"/>
                <w:b w:val="0"/>
                <w:color w:val="000000"/>
                <w:sz w:val="15"/>
              </w:rPr>
              <w:t>Zo founder story and why StarRise exists</w:t>
            </w:r>
          </w:p>
        </w:tc>
        <w:tc>
          <w:tcPr>
            <w:tcW w:type="dxa" w:w="2088"/>
            <w:shd w:fill="F2F7FA"/>
            <w:vAlign w:val="center"/>
            <w:tcMar>
              <w:top w:w="85" w:type="dxa"/>
              <w:start w:w="105" w:type="dxa"/>
              <w:bottom w:w="85" w:type="dxa"/>
              <w:end w:w="105" w:type="dxa"/>
            </w:tcMar>
          </w:tcPr>
          <w:p>
            <w:pPr>
              <w:spacing w:before="0" w:after="0" w:line="247" w:lineRule="auto"/>
              <w:jc w:val="left"/>
            </w:pPr>
            <w:r/>
            <w:r>
              <w:rPr>
                <w:rFonts w:ascii="Arial" w:hAnsi="Arial"/>
                <w:b w:val="0"/>
                <w:color w:val="000000"/>
                <w:sz w:val="15"/>
              </w:rPr>
              <w:t>Reels, TikTok, YouTube Shorts</w:t>
            </w:r>
          </w:p>
        </w:tc>
        <w:tc>
          <w:tcPr>
            <w:tcW w:type="dxa" w:w="2232"/>
            <w:shd w:fill="F2F7FA"/>
            <w:vAlign w:val="center"/>
            <w:tcMar>
              <w:top w:w="85" w:type="dxa"/>
              <w:start w:w="105" w:type="dxa"/>
              <w:bottom w:w="85" w:type="dxa"/>
              <w:end w:w="105" w:type="dxa"/>
            </w:tcMar>
          </w:tcPr>
          <w:p>
            <w:pPr>
              <w:spacing w:before="0" w:after="0" w:line="247" w:lineRule="auto"/>
              <w:jc w:val="left"/>
            </w:pPr>
            <w:r/>
            <w:r>
              <w:rPr>
                <w:rFonts w:ascii="Arial" w:hAnsi="Arial"/>
                <w:b w:val="0"/>
                <w:color w:val="000000"/>
                <w:sz w:val="15"/>
              </w:rPr>
              <w:t>Share with one creator</w:t>
            </w:r>
          </w:p>
        </w:tc>
      </w:tr>
      <w:tr>
        <w:trPr>
          <w:cantSplit/>
        </w:trPr>
        <w:tc>
          <w:tcPr>
            <w:tcW w:type="dxa" w:w="648"/>
            <w:vAlign w:val="center"/>
            <w:tcMar>
              <w:top w:w="85" w:type="dxa"/>
              <w:start w:w="105" w:type="dxa"/>
              <w:bottom w:w="85" w:type="dxa"/>
              <w:end w:w="105" w:type="dxa"/>
            </w:tcMar>
          </w:tcPr>
          <w:p>
            <w:pPr>
              <w:spacing w:before="0" w:after="0" w:line="247" w:lineRule="auto"/>
              <w:jc w:val="center"/>
            </w:pPr>
            <w:r/>
            <w:r>
              <w:rPr>
                <w:rFonts w:ascii="Arial" w:hAnsi="Arial"/>
                <w:b w:val="0"/>
                <w:color w:val="000000"/>
                <w:sz w:val="15"/>
              </w:rPr>
              <w:t>3</w:t>
            </w:r>
          </w:p>
        </w:tc>
        <w:tc>
          <w:tcPr>
            <w:tcW w:type="dxa" w:w="1007"/>
            <w:vAlign w:val="center"/>
            <w:tcMar>
              <w:top w:w="85" w:type="dxa"/>
              <w:start w:w="105" w:type="dxa"/>
              <w:bottom w:w="85" w:type="dxa"/>
              <w:end w:w="105" w:type="dxa"/>
            </w:tcMar>
          </w:tcPr>
          <w:p>
            <w:pPr>
              <w:spacing w:before="0" w:after="0" w:line="247" w:lineRule="auto"/>
              <w:jc w:val="center"/>
            </w:pPr>
            <w:r/>
            <w:r>
              <w:rPr>
                <w:rFonts w:ascii="Arial" w:hAnsi="Arial"/>
                <w:b w:val="0"/>
                <w:color w:val="000000"/>
                <w:sz w:val="15"/>
              </w:rPr>
              <w:t>Oct 18</w:t>
            </w:r>
          </w:p>
        </w:tc>
        <w:tc>
          <w:tcPr>
            <w:tcW w:type="dxa" w:w="3960"/>
            <w:vAlign w:val="center"/>
            <w:tcMar>
              <w:top w:w="85" w:type="dxa"/>
              <w:start w:w="105" w:type="dxa"/>
              <w:bottom w:w="85" w:type="dxa"/>
              <w:end w:w="105" w:type="dxa"/>
            </w:tcMar>
          </w:tcPr>
          <w:p>
            <w:pPr>
              <w:spacing w:before="0" w:after="0" w:line="247" w:lineRule="auto"/>
              <w:jc w:val="left"/>
            </w:pPr>
            <w:r/>
            <w:r>
              <w:rPr>
                <w:rFonts w:ascii="Arial" w:hAnsi="Arial"/>
                <w:b w:val="0"/>
                <w:color w:val="000000"/>
                <w:sz w:val="15"/>
              </w:rPr>
              <w:t>What founding status means and does not promise</w:t>
            </w:r>
          </w:p>
        </w:tc>
        <w:tc>
          <w:tcPr>
            <w:tcW w:type="dxa" w:w="2088"/>
            <w:vAlign w:val="center"/>
            <w:tcMar>
              <w:top w:w="85" w:type="dxa"/>
              <w:start w:w="105" w:type="dxa"/>
              <w:bottom w:w="85" w:type="dxa"/>
              <w:end w:w="105" w:type="dxa"/>
            </w:tcMar>
          </w:tcPr>
          <w:p>
            <w:pPr>
              <w:spacing w:before="0" w:after="0" w:line="247" w:lineRule="auto"/>
              <w:jc w:val="left"/>
            </w:pPr>
            <w:r/>
            <w:r>
              <w:rPr>
                <w:rFonts w:ascii="Arial" w:hAnsi="Arial"/>
                <w:b w:val="0"/>
                <w:color w:val="000000"/>
                <w:sz w:val="15"/>
              </w:rPr>
              <w:t>Carousel and Stories</w:t>
            </w:r>
          </w:p>
        </w:tc>
        <w:tc>
          <w:tcPr>
            <w:tcW w:type="dxa" w:w="2232"/>
            <w:vAlign w:val="center"/>
            <w:tcMar>
              <w:top w:w="85" w:type="dxa"/>
              <w:start w:w="105" w:type="dxa"/>
              <w:bottom w:w="85" w:type="dxa"/>
              <w:end w:w="105" w:type="dxa"/>
            </w:tcMar>
          </w:tcPr>
          <w:p>
            <w:pPr>
              <w:spacing w:before="0" w:after="0" w:line="247" w:lineRule="auto"/>
              <w:jc w:val="left"/>
            </w:pPr>
            <w:r/>
            <w:r>
              <w:rPr>
                <w:rFonts w:ascii="Arial" w:hAnsi="Arial"/>
                <w:b w:val="0"/>
                <w:color w:val="000000"/>
                <w:sz w:val="15"/>
              </w:rPr>
              <w:t>Read and apply</w:t>
            </w:r>
          </w:p>
        </w:tc>
      </w:tr>
      <w:tr>
        <w:trPr>
          <w:cantSplit/>
        </w:trPr>
        <w:tc>
          <w:tcPr>
            <w:tcW w:type="dxa" w:w="648"/>
            <w:shd w:fill="F2F7FA"/>
            <w:vAlign w:val="center"/>
            <w:tcMar>
              <w:top w:w="85" w:type="dxa"/>
              <w:start w:w="105" w:type="dxa"/>
              <w:bottom w:w="85" w:type="dxa"/>
              <w:end w:w="105" w:type="dxa"/>
            </w:tcMar>
          </w:tcPr>
          <w:p>
            <w:pPr>
              <w:spacing w:before="0" w:after="0" w:line="247" w:lineRule="auto"/>
              <w:jc w:val="center"/>
            </w:pPr>
            <w:r/>
            <w:r>
              <w:rPr>
                <w:rFonts w:ascii="Arial" w:hAnsi="Arial"/>
                <w:b w:val="0"/>
                <w:color w:val="000000"/>
                <w:sz w:val="15"/>
              </w:rPr>
              <w:t>4</w:t>
            </w:r>
          </w:p>
        </w:tc>
        <w:tc>
          <w:tcPr>
            <w:tcW w:type="dxa" w:w="1007"/>
            <w:shd w:fill="F2F7FA"/>
            <w:vAlign w:val="center"/>
            <w:tcMar>
              <w:top w:w="85" w:type="dxa"/>
              <w:start w:w="105" w:type="dxa"/>
              <w:bottom w:w="85" w:type="dxa"/>
              <w:end w:w="105" w:type="dxa"/>
            </w:tcMar>
          </w:tcPr>
          <w:p>
            <w:pPr>
              <w:spacing w:before="0" w:after="0" w:line="247" w:lineRule="auto"/>
              <w:jc w:val="center"/>
            </w:pPr>
            <w:r/>
            <w:r>
              <w:rPr>
                <w:rFonts w:ascii="Arial" w:hAnsi="Arial"/>
                <w:b w:val="0"/>
                <w:color w:val="000000"/>
                <w:sz w:val="15"/>
              </w:rPr>
              <w:t>Oct 19</w:t>
            </w:r>
          </w:p>
        </w:tc>
        <w:tc>
          <w:tcPr>
            <w:tcW w:type="dxa" w:w="3960"/>
            <w:shd w:fill="F2F7FA"/>
            <w:vAlign w:val="center"/>
            <w:tcMar>
              <w:top w:w="85" w:type="dxa"/>
              <w:start w:w="105" w:type="dxa"/>
              <w:bottom w:w="85" w:type="dxa"/>
              <w:end w:w="105" w:type="dxa"/>
            </w:tcMar>
          </w:tcPr>
          <w:p>
            <w:pPr>
              <w:spacing w:before="0" w:after="0" w:line="247" w:lineRule="auto"/>
              <w:jc w:val="left"/>
            </w:pPr>
            <w:r/>
            <w:r>
              <w:rPr>
                <w:rFonts w:ascii="Arial" w:hAnsi="Arial"/>
                <w:b w:val="0"/>
                <w:color w:val="000000"/>
                <w:sz w:val="15"/>
              </w:rPr>
              <w:t>Application walkthrough</w:t>
            </w:r>
          </w:p>
        </w:tc>
        <w:tc>
          <w:tcPr>
            <w:tcW w:type="dxa" w:w="2088"/>
            <w:shd w:fill="F2F7FA"/>
            <w:vAlign w:val="center"/>
            <w:tcMar>
              <w:top w:w="85" w:type="dxa"/>
              <w:start w:w="105" w:type="dxa"/>
              <w:bottom w:w="85" w:type="dxa"/>
              <w:end w:w="105" w:type="dxa"/>
            </w:tcMar>
          </w:tcPr>
          <w:p>
            <w:pPr>
              <w:spacing w:before="0" w:after="0" w:line="247" w:lineRule="auto"/>
              <w:jc w:val="left"/>
            </w:pPr>
            <w:r/>
            <w:r>
              <w:rPr>
                <w:rFonts w:ascii="Arial" w:hAnsi="Arial"/>
                <w:b w:val="0"/>
                <w:color w:val="000000"/>
                <w:sz w:val="15"/>
              </w:rPr>
              <w:t>Screen recording and Stories</w:t>
            </w:r>
          </w:p>
        </w:tc>
        <w:tc>
          <w:tcPr>
            <w:tcW w:type="dxa" w:w="2232"/>
            <w:shd w:fill="F2F7FA"/>
            <w:vAlign w:val="center"/>
            <w:tcMar>
              <w:top w:w="85" w:type="dxa"/>
              <w:start w:w="105" w:type="dxa"/>
              <w:bottom w:w="85" w:type="dxa"/>
              <w:end w:w="105" w:type="dxa"/>
            </w:tcMar>
          </w:tcPr>
          <w:p>
            <w:pPr>
              <w:spacing w:before="0" w:after="0" w:line="247" w:lineRule="auto"/>
              <w:jc w:val="left"/>
            </w:pPr>
            <w:r/>
            <w:r>
              <w:rPr>
                <w:rFonts w:ascii="Arial" w:hAnsi="Arial"/>
                <w:b w:val="0"/>
                <w:color w:val="000000"/>
                <w:sz w:val="15"/>
              </w:rPr>
              <w:t>Complete the application</w:t>
            </w:r>
          </w:p>
        </w:tc>
      </w:tr>
      <w:tr>
        <w:trPr>
          <w:cantSplit/>
        </w:trPr>
        <w:tc>
          <w:tcPr>
            <w:tcW w:type="dxa" w:w="648"/>
            <w:vAlign w:val="center"/>
            <w:tcMar>
              <w:top w:w="85" w:type="dxa"/>
              <w:start w:w="105" w:type="dxa"/>
              <w:bottom w:w="85" w:type="dxa"/>
              <w:end w:w="105" w:type="dxa"/>
            </w:tcMar>
          </w:tcPr>
          <w:p>
            <w:pPr>
              <w:spacing w:before="0" w:after="0" w:line="247" w:lineRule="auto"/>
              <w:jc w:val="center"/>
            </w:pPr>
            <w:r/>
            <w:r>
              <w:rPr>
                <w:rFonts w:ascii="Arial" w:hAnsi="Arial"/>
                <w:b w:val="0"/>
                <w:color w:val="000000"/>
                <w:sz w:val="15"/>
              </w:rPr>
              <w:t>5</w:t>
            </w:r>
          </w:p>
        </w:tc>
        <w:tc>
          <w:tcPr>
            <w:tcW w:type="dxa" w:w="1007"/>
            <w:vAlign w:val="center"/>
            <w:tcMar>
              <w:top w:w="85" w:type="dxa"/>
              <w:start w:w="105" w:type="dxa"/>
              <w:bottom w:w="85" w:type="dxa"/>
              <w:end w:w="105" w:type="dxa"/>
            </w:tcMar>
          </w:tcPr>
          <w:p>
            <w:pPr>
              <w:spacing w:before="0" w:after="0" w:line="247" w:lineRule="auto"/>
              <w:jc w:val="center"/>
            </w:pPr>
            <w:r/>
            <w:r>
              <w:rPr>
                <w:rFonts w:ascii="Arial" w:hAnsi="Arial"/>
                <w:b w:val="0"/>
                <w:color w:val="000000"/>
                <w:sz w:val="15"/>
              </w:rPr>
              <w:t>Oct 20</w:t>
            </w:r>
          </w:p>
        </w:tc>
        <w:tc>
          <w:tcPr>
            <w:tcW w:type="dxa" w:w="3960"/>
            <w:vAlign w:val="center"/>
            <w:tcMar>
              <w:top w:w="85" w:type="dxa"/>
              <w:start w:w="105" w:type="dxa"/>
              <w:bottom w:w="85" w:type="dxa"/>
              <w:end w:w="105" w:type="dxa"/>
            </w:tcMar>
          </w:tcPr>
          <w:p>
            <w:pPr>
              <w:spacing w:before="0" w:after="0" w:line="247" w:lineRule="auto"/>
              <w:jc w:val="left"/>
            </w:pPr>
            <w:r/>
            <w:r>
              <w:rPr>
                <w:rFonts w:ascii="Arial" w:hAnsi="Arial"/>
                <w:b w:val="0"/>
                <w:color w:val="000000"/>
                <w:sz w:val="15"/>
              </w:rPr>
              <w:t>Creator ownership promise</w:t>
            </w:r>
          </w:p>
        </w:tc>
        <w:tc>
          <w:tcPr>
            <w:tcW w:type="dxa" w:w="2088"/>
            <w:vAlign w:val="center"/>
            <w:tcMar>
              <w:top w:w="85" w:type="dxa"/>
              <w:start w:w="105" w:type="dxa"/>
              <w:bottom w:w="85" w:type="dxa"/>
              <w:end w:w="105" w:type="dxa"/>
            </w:tcMar>
          </w:tcPr>
          <w:p>
            <w:pPr>
              <w:spacing w:before="0" w:after="0" w:line="247" w:lineRule="auto"/>
              <w:jc w:val="left"/>
            </w:pPr>
            <w:r/>
            <w:r>
              <w:rPr>
                <w:rFonts w:ascii="Arial" w:hAnsi="Arial"/>
                <w:b w:val="0"/>
                <w:color w:val="000000"/>
                <w:sz w:val="15"/>
              </w:rPr>
              <w:t>Graphic and caption</w:t>
            </w:r>
          </w:p>
        </w:tc>
        <w:tc>
          <w:tcPr>
            <w:tcW w:type="dxa" w:w="2232"/>
            <w:vAlign w:val="center"/>
            <w:tcMar>
              <w:top w:w="85" w:type="dxa"/>
              <w:start w:w="105" w:type="dxa"/>
              <w:bottom w:w="85" w:type="dxa"/>
              <w:end w:w="105" w:type="dxa"/>
            </w:tcMar>
          </w:tcPr>
          <w:p>
            <w:pPr>
              <w:spacing w:before="0" w:after="0" w:line="247" w:lineRule="auto"/>
              <w:jc w:val="left"/>
            </w:pPr>
            <w:r/>
            <w:r>
              <w:rPr>
                <w:rFonts w:ascii="Arial" w:hAnsi="Arial"/>
                <w:b w:val="0"/>
                <w:color w:val="000000"/>
                <w:sz w:val="15"/>
              </w:rPr>
              <w:t>Save and share</w:t>
            </w:r>
          </w:p>
        </w:tc>
      </w:tr>
      <w:tr>
        <w:trPr>
          <w:cantSplit/>
        </w:trPr>
        <w:tc>
          <w:tcPr>
            <w:tcW w:type="dxa" w:w="648"/>
            <w:shd w:fill="F2F7FA"/>
            <w:vAlign w:val="center"/>
            <w:tcMar>
              <w:top w:w="85" w:type="dxa"/>
              <w:start w:w="105" w:type="dxa"/>
              <w:bottom w:w="85" w:type="dxa"/>
              <w:end w:w="105" w:type="dxa"/>
            </w:tcMar>
          </w:tcPr>
          <w:p>
            <w:pPr>
              <w:spacing w:before="0" w:after="0" w:line="247" w:lineRule="auto"/>
              <w:jc w:val="center"/>
            </w:pPr>
            <w:r/>
            <w:r>
              <w:rPr>
                <w:rFonts w:ascii="Arial" w:hAnsi="Arial"/>
                <w:b w:val="0"/>
                <w:color w:val="000000"/>
                <w:sz w:val="15"/>
              </w:rPr>
              <w:t>6</w:t>
            </w:r>
          </w:p>
        </w:tc>
        <w:tc>
          <w:tcPr>
            <w:tcW w:type="dxa" w:w="1007"/>
            <w:shd w:fill="F2F7FA"/>
            <w:vAlign w:val="center"/>
            <w:tcMar>
              <w:top w:w="85" w:type="dxa"/>
              <w:start w:w="105" w:type="dxa"/>
              <w:bottom w:w="85" w:type="dxa"/>
              <w:end w:w="105" w:type="dxa"/>
            </w:tcMar>
          </w:tcPr>
          <w:p>
            <w:pPr>
              <w:spacing w:before="0" w:after="0" w:line="247" w:lineRule="auto"/>
              <w:jc w:val="center"/>
            </w:pPr>
            <w:r/>
            <w:r>
              <w:rPr>
                <w:rFonts w:ascii="Arial" w:hAnsi="Arial"/>
                <w:b w:val="0"/>
                <w:color w:val="000000"/>
                <w:sz w:val="15"/>
              </w:rPr>
              <w:t>Oct 21</w:t>
            </w:r>
          </w:p>
        </w:tc>
        <w:tc>
          <w:tcPr>
            <w:tcW w:type="dxa" w:w="3960"/>
            <w:shd w:fill="F2F7FA"/>
            <w:vAlign w:val="center"/>
            <w:tcMar>
              <w:top w:w="85" w:type="dxa"/>
              <w:start w:w="105" w:type="dxa"/>
              <w:bottom w:w="85" w:type="dxa"/>
              <w:end w:w="105" w:type="dxa"/>
            </w:tcMar>
          </w:tcPr>
          <w:p>
            <w:pPr>
              <w:spacing w:before="0" w:after="0" w:line="247" w:lineRule="auto"/>
              <w:jc w:val="left"/>
            </w:pPr>
            <w:r/>
            <w:r>
              <w:rPr>
                <w:rFonts w:ascii="Arial" w:hAnsi="Arial"/>
                <w:b w:val="0"/>
                <w:color w:val="000000"/>
                <w:sz w:val="15"/>
              </w:rPr>
              <w:t>Who should apply across creator disciplines</w:t>
            </w:r>
          </w:p>
        </w:tc>
        <w:tc>
          <w:tcPr>
            <w:tcW w:type="dxa" w:w="2088"/>
            <w:shd w:fill="F2F7FA"/>
            <w:vAlign w:val="center"/>
            <w:tcMar>
              <w:top w:w="85" w:type="dxa"/>
              <w:start w:w="105" w:type="dxa"/>
              <w:bottom w:w="85" w:type="dxa"/>
              <w:end w:w="105" w:type="dxa"/>
            </w:tcMar>
          </w:tcPr>
          <w:p>
            <w:pPr>
              <w:spacing w:before="0" w:after="0" w:line="247" w:lineRule="auto"/>
              <w:jc w:val="left"/>
            </w:pPr>
            <w:r/>
            <w:r>
              <w:rPr>
                <w:rFonts w:ascii="Arial" w:hAnsi="Arial"/>
                <w:b w:val="0"/>
                <w:color w:val="000000"/>
                <w:sz w:val="15"/>
              </w:rPr>
              <w:t>Carousel and short video</w:t>
            </w:r>
          </w:p>
        </w:tc>
        <w:tc>
          <w:tcPr>
            <w:tcW w:type="dxa" w:w="2232"/>
            <w:shd w:fill="F2F7FA"/>
            <w:vAlign w:val="center"/>
            <w:tcMar>
              <w:top w:w="85" w:type="dxa"/>
              <w:start w:w="105" w:type="dxa"/>
              <w:bottom w:w="85" w:type="dxa"/>
              <w:end w:w="105" w:type="dxa"/>
            </w:tcMar>
          </w:tcPr>
          <w:p>
            <w:pPr>
              <w:spacing w:before="0" w:after="0" w:line="247" w:lineRule="auto"/>
              <w:jc w:val="left"/>
            </w:pPr>
            <w:r/>
            <w:r>
              <w:rPr>
                <w:rFonts w:ascii="Arial" w:hAnsi="Arial"/>
                <w:b w:val="0"/>
                <w:color w:val="000000"/>
                <w:sz w:val="15"/>
              </w:rPr>
              <w:t>Tag a qualified creator</w:t>
            </w:r>
          </w:p>
        </w:tc>
      </w:tr>
      <w:tr>
        <w:trPr>
          <w:cantSplit/>
        </w:trPr>
        <w:tc>
          <w:tcPr>
            <w:tcW w:type="dxa" w:w="648"/>
            <w:vAlign w:val="center"/>
            <w:tcMar>
              <w:top w:w="85" w:type="dxa"/>
              <w:start w:w="105" w:type="dxa"/>
              <w:bottom w:w="85" w:type="dxa"/>
              <w:end w:w="105" w:type="dxa"/>
            </w:tcMar>
          </w:tcPr>
          <w:p>
            <w:pPr>
              <w:spacing w:before="0" w:after="0" w:line="247" w:lineRule="auto"/>
              <w:jc w:val="center"/>
            </w:pPr>
            <w:r/>
            <w:r>
              <w:rPr>
                <w:rFonts w:ascii="Arial" w:hAnsi="Arial"/>
                <w:b w:val="0"/>
                <w:color w:val="000000"/>
                <w:sz w:val="15"/>
              </w:rPr>
              <w:t>7</w:t>
            </w:r>
          </w:p>
        </w:tc>
        <w:tc>
          <w:tcPr>
            <w:tcW w:type="dxa" w:w="1007"/>
            <w:vAlign w:val="center"/>
            <w:tcMar>
              <w:top w:w="85" w:type="dxa"/>
              <w:start w:w="105" w:type="dxa"/>
              <w:bottom w:w="85" w:type="dxa"/>
              <w:end w:w="105" w:type="dxa"/>
            </w:tcMar>
          </w:tcPr>
          <w:p>
            <w:pPr>
              <w:spacing w:before="0" w:after="0" w:line="247" w:lineRule="auto"/>
              <w:jc w:val="center"/>
            </w:pPr>
            <w:r/>
            <w:r>
              <w:rPr>
                <w:rFonts w:ascii="Arial" w:hAnsi="Arial"/>
                <w:b w:val="0"/>
                <w:color w:val="000000"/>
                <w:sz w:val="15"/>
              </w:rPr>
              <w:t>Oct 22</w:t>
            </w:r>
          </w:p>
        </w:tc>
        <w:tc>
          <w:tcPr>
            <w:tcW w:type="dxa" w:w="3960"/>
            <w:vAlign w:val="center"/>
            <w:tcMar>
              <w:top w:w="85" w:type="dxa"/>
              <w:start w:w="105" w:type="dxa"/>
              <w:bottom w:w="85" w:type="dxa"/>
              <w:end w:w="105" w:type="dxa"/>
            </w:tcMar>
          </w:tcPr>
          <w:p>
            <w:pPr>
              <w:spacing w:before="0" w:after="0" w:line="247" w:lineRule="auto"/>
              <w:jc w:val="left"/>
            </w:pPr>
            <w:r/>
            <w:r>
              <w:rPr>
                <w:rFonts w:ascii="Arial" w:hAnsi="Arial"/>
                <w:b w:val="0"/>
                <w:color w:val="000000"/>
                <w:sz w:val="15"/>
              </w:rPr>
              <w:t>First 25 frequently asked questions</w:t>
            </w:r>
          </w:p>
        </w:tc>
        <w:tc>
          <w:tcPr>
            <w:tcW w:type="dxa" w:w="2088"/>
            <w:vAlign w:val="center"/>
            <w:tcMar>
              <w:top w:w="85" w:type="dxa"/>
              <w:start w:w="105" w:type="dxa"/>
              <w:bottom w:w="85" w:type="dxa"/>
              <w:end w:w="105" w:type="dxa"/>
            </w:tcMar>
          </w:tcPr>
          <w:p>
            <w:pPr>
              <w:spacing w:before="0" w:after="0" w:line="247" w:lineRule="auto"/>
              <w:jc w:val="left"/>
            </w:pPr>
            <w:r/>
            <w:r>
              <w:rPr>
                <w:rFonts w:ascii="Arial" w:hAnsi="Arial"/>
                <w:b w:val="0"/>
                <w:color w:val="000000"/>
                <w:sz w:val="15"/>
              </w:rPr>
              <w:t>Stories and Facebook</w:t>
            </w:r>
          </w:p>
        </w:tc>
        <w:tc>
          <w:tcPr>
            <w:tcW w:type="dxa" w:w="2232"/>
            <w:vAlign w:val="center"/>
            <w:tcMar>
              <w:top w:w="85" w:type="dxa"/>
              <w:start w:w="105" w:type="dxa"/>
              <w:bottom w:w="85" w:type="dxa"/>
              <w:end w:w="105" w:type="dxa"/>
            </w:tcMar>
          </w:tcPr>
          <w:p>
            <w:pPr>
              <w:spacing w:before="0" w:after="0" w:line="247" w:lineRule="auto"/>
              <w:jc w:val="left"/>
            </w:pPr>
            <w:r/>
            <w:r>
              <w:rPr>
                <w:rFonts w:ascii="Arial" w:hAnsi="Arial"/>
                <w:b w:val="0"/>
                <w:color w:val="000000"/>
                <w:sz w:val="15"/>
              </w:rPr>
              <w:t>Submit remaining questions</w:t>
            </w:r>
          </w:p>
        </w:tc>
      </w:tr>
      <w:tr>
        <w:trPr>
          <w:cantSplit/>
        </w:trPr>
        <w:tc>
          <w:tcPr>
            <w:tcW w:type="dxa" w:w="648"/>
            <w:shd w:fill="F2F7FA"/>
            <w:vAlign w:val="center"/>
            <w:tcMar>
              <w:top w:w="85" w:type="dxa"/>
              <w:start w:w="105" w:type="dxa"/>
              <w:bottom w:w="85" w:type="dxa"/>
              <w:end w:w="105" w:type="dxa"/>
            </w:tcMar>
          </w:tcPr>
          <w:p>
            <w:pPr>
              <w:spacing w:before="0" w:after="0" w:line="247" w:lineRule="auto"/>
              <w:jc w:val="center"/>
            </w:pPr>
            <w:r/>
            <w:r>
              <w:rPr>
                <w:rFonts w:ascii="Arial" w:hAnsi="Arial"/>
                <w:b w:val="0"/>
                <w:color w:val="000000"/>
                <w:sz w:val="15"/>
              </w:rPr>
              <w:t>8</w:t>
            </w:r>
          </w:p>
        </w:tc>
        <w:tc>
          <w:tcPr>
            <w:tcW w:type="dxa" w:w="1007"/>
            <w:shd w:fill="F2F7FA"/>
            <w:vAlign w:val="center"/>
            <w:tcMar>
              <w:top w:w="85" w:type="dxa"/>
              <w:start w:w="105" w:type="dxa"/>
              <w:bottom w:w="85" w:type="dxa"/>
              <w:end w:w="105" w:type="dxa"/>
            </w:tcMar>
          </w:tcPr>
          <w:p>
            <w:pPr>
              <w:spacing w:before="0" w:after="0" w:line="247" w:lineRule="auto"/>
              <w:jc w:val="center"/>
            </w:pPr>
            <w:r/>
            <w:r>
              <w:rPr>
                <w:rFonts w:ascii="Arial" w:hAnsi="Arial"/>
                <w:b w:val="0"/>
                <w:color w:val="000000"/>
                <w:sz w:val="15"/>
              </w:rPr>
              <w:t>Oct 23</w:t>
            </w:r>
          </w:p>
        </w:tc>
        <w:tc>
          <w:tcPr>
            <w:tcW w:type="dxa" w:w="3960"/>
            <w:shd w:fill="F2F7FA"/>
            <w:vAlign w:val="center"/>
            <w:tcMar>
              <w:top w:w="85" w:type="dxa"/>
              <w:start w:w="105" w:type="dxa"/>
              <w:bottom w:w="85" w:type="dxa"/>
              <w:end w:w="105" w:type="dxa"/>
            </w:tcMar>
          </w:tcPr>
          <w:p>
            <w:pPr>
              <w:spacing w:before="0" w:after="0" w:line="247" w:lineRule="auto"/>
              <w:jc w:val="left"/>
            </w:pPr>
            <w:r/>
            <w:r>
              <w:rPr>
                <w:rFonts w:ascii="Arial" w:hAnsi="Arial"/>
                <w:b w:val="0"/>
                <w:color w:val="000000"/>
                <w:sz w:val="15"/>
              </w:rPr>
              <w:t>Mission post about connection over competition</w:t>
            </w:r>
          </w:p>
        </w:tc>
        <w:tc>
          <w:tcPr>
            <w:tcW w:type="dxa" w:w="2088"/>
            <w:shd w:fill="F2F7FA"/>
            <w:vAlign w:val="center"/>
            <w:tcMar>
              <w:top w:w="85" w:type="dxa"/>
              <w:start w:w="105" w:type="dxa"/>
              <w:bottom w:w="85" w:type="dxa"/>
              <w:end w:w="105" w:type="dxa"/>
            </w:tcMar>
          </w:tcPr>
          <w:p>
            <w:pPr>
              <w:spacing w:before="0" w:after="0" w:line="247" w:lineRule="auto"/>
              <w:jc w:val="left"/>
            </w:pPr>
            <w:r/>
            <w:r>
              <w:rPr>
                <w:rFonts w:ascii="Arial" w:hAnsi="Arial"/>
                <w:b w:val="0"/>
                <w:color w:val="000000"/>
                <w:sz w:val="15"/>
              </w:rPr>
              <w:t>Founder video and quote graphic</w:t>
            </w:r>
          </w:p>
        </w:tc>
        <w:tc>
          <w:tcPr>
            <w:tcW w:type="dxa" w:w="2232"/>
            <w:shd w:fill="F2F7FA"/>
            <w:vAlign w:val="center"/>
            <w:tcMar>
              <w:top w:w="85" w:type="dxa"/>
              <w:start w:w="105" w:type="dxa"/>
              <w:bottom w:w="85" w:type="dxa"/>
              <w:end w:w="105" w:type="dxa"/>
            </w:tcMar>
          </w:tcPr>
          <w:p>
            <w:pPr>
              <w:spacing w:before="0" w:after="0" w:line="247" w:lineRule="auto"/>
              <w:jc w:val="left"/>
            </w:pPr>
            <w:r/>
            <w:r>
              <w:rPr>
                <w:rFonts w:ascii="Arial" w:hAnsi="Arial"/>
                <w:b w:val="0"/>
                <w:color w:val="000000"/>
                <w:sz w:val="15"/>
              </w:rPr>
              <w:t>Follow the movement</w:t>
            </w:r>
          </w:p>
        </w:tc>
      </w:tr>
      <w:tr>
        <w:trPr>
          <w:cantSplit/>
        </w:trPr>
        <w:tc>
          <w:tcPr>
            <w:tcW w:type="dxa" w:w="648"/>
            <w:vAlign w:val="center"/>
            <w:tcMar>
              <w:top w:w="85" w:type="dxa"/>
              <w:start w:w="105" w:type="dxa"/>
              <w:bottom w:w="85" w:type="dxa"/>
              <w:end w:w="105" w:type="dxa"/>
            </w:tcMar>
          </w:tcPr>
          <w:p>
            <w:pPr>
              <w:spacing w:before="0" w:after="0" w:line="247" w:lineRule="auto"/>
              <w:jc w:val="center"/>
            </w:pPr>
            <w:r/>
            <w:r>
              <w:rPr>
                <w:rFonts w:ascii="Arial" w:hAnsi="Arial"/>
                <w:b w:val="0"/>
                <w:color w:val="000000"/>
                <w:sz w:val="15"/>
              </w:rPr>
              <w:t>9</w:t>
            </w:r>
          </w:p>
        </w:tc>
        <w:tc>
          <w:tcPr>
            <w:tcW w:type="dxa" w:w="1007"/>
            <w:vAlign w:val="center"/>
            <w:tcMar>
              <w:top w:w="85" w:type="dxa"/>
              <w:start w:w="105" w:type="dxa"/>
              <w:bottom w:w="85" w:type="dxa"/>
              <w:end w:w="105" w:type="dxa"/>
            </w:tcMar>
          </w:tcPr>
          <w:p>
            <w:pPr>
              <w:spacing w:before="0" w:after="0" w:line="247" w:lineRule="auto"/>
              <w:jc w:val="center"/>
            </w:pPr>
            <w:r/>
            <w:r>
              <w:rPr>
                <w:rFonts w:ascii="Arial" w:hAnsi="Arial"/>
                <w:b w:val="0"/>
                <w:color w:val="000000"/>
                <w:sz w:val="15"/>
              </w:rPr>
              <w:t>Oct 24</w:t>
            </w:r>
          </w:p>
        </w:tc>
        <w:tc>
          <w:tcPr>
            <w:tcW w:type="dxa" w:w="3960"/>
            <w:vAlign w:val="center"/>
            <w:tcMar>
              <w:top w:w="85" w:type="dxa"/>
              <w:start w:w="105" w:type="dxa"/>
              <w:bottom w:w="85" w:type="dxa"/>
              <w:end w:w="105" w:type="dxa"/>
            </w:tcMar>
          </w:tcPr>
          <w:p>
            <w:pPr>
              <w:spacing w:before="0" w:after="0" w:line="247" w:lineRule="auto"/>
              <w:jc w:val="left"/>
            </w:pPr>
            <w:r/>
            <w:r>
              <w:rPr>
                <w:rFonts w:ascii="Arial" w:hAnsi="Arial"/>
                <w:b w:val="0"/>
                <w:color w:val="000000"/>
                <w:sz w:val="15"/>
              </w:rPr>
              <w:t>Founding partner invitation</w:t>
            </w:r>
          </w:p>
        </w:tc>
        <w:tc>
          <w:tcPr>
            <w:tcW w:type="dxa" w:w="2088"/>
            <w:vAlign w:val="center"/>
            <w:tcMar>
              <w:top w:w="85" w:type="dxa"/>
              <w:start w:w="105" w:type="dxa"/>
              <w:bottom w:w="85" w:type="dxa"/>
              <w:end w:w="105" w:type="dxa"/>
            </w:tcMar>
          </w:tcPr>
          <w:p>
            <w:pPr>
              <w:spacing w:before="0" w:after="0" w:line="247" w:lineRule="auto"/>
              <w:jc w:val="left"/>
            </w:pPr>
            <w:r/>
            <w:r>
              <w:rPr>
                <w:rFonts w:ascii="Arial" w:hAnsi="Arial"/>
                <w:b w:val="0"/>
                <w:color w:val="000000"/>
                <w:sz w:val="15"/>
              </w:rPr>
              <w:t>Linked partner post and email</w:t>
            </w:r>
          </w:p>
        </w:tc>
        <w:tc>
          <w:tcPr>
            <w:tcW w:type="dxa" w:w="2232"/>
            <w:vAlign w:val="center"/>
            <w:tcMar>
              <w:top w:w="85" w:type="dxa"/>
              <w:start w:w="105" w:type="dxa"/>
              <w:bottom w:w="85" w:type="dxa"/>
              <w:end w:w="105" w:type="dxa"/>
            </w:tcMar>
          </w:tcPr>
          <w:p>
            <w:pPr>
              <w:spacing w:before="0" w:after="0" w:line="247" w:lineRule="auto"/>
              <w:jc w:val="left"/>
            </w:pPr>
            <w:r/>
            <w:r>
              <w:rPr>
                <w:rFonts w:ascii="Arial" w:hAnsi="Arial"/>
                <w:b w:val="0"/>
                <w:color w:val="000000"/>
                <w:sz w:val="15"/>
              </w:rPr>
              <w:t>Request a partner conversation</w:t>
            </w:r>
          </w:p>
        </w:tc>
      </w:tr>
      <w:tr>
        <w:trPr>
          <w:cantSplit/>
        </w:trPr>
        <w:tc>
          <w:tcPr>
            <w:tcW w:type="dxa" w:w="648"/>
            <w:shd w:fill="F2F7FA"/>
            <w:vAlign w:val="center"/>
            <w:tcMar>
              <w:top w:w="85" w:type="dxa"/>
              <w:start w:w="105" w:type="dxa"/>
              <w:bottom w:w="85" w:type="dxa"/>
              <w:end w:w="105" w:type="dxa"/>
            </w:tcMar>
          </w:tcPr>
          <w:p>
            <w:pPr>
              <w:spacing w:before="0" w:after="0" w:line="247" w:lineRule="auto"/>
              <w:jc w:val="center"/>
            </w:pPr>
            <w:r/>
            <w:r>
              <w:rPr>
                <w:rFonts w:ascii="Arial" w:hAnsi="Arial"/>
                <w:b w:val="0"/>
                <w:color w:val="000000"/>
                <w:sz w:val="15"/>
              </w:rPr>
              <w:t>10</w:t>
            </w:r>
          </w:p>
        </w:tc>
        <w:tc>
          <w:tcPr>
            <w:tcW w:type="dxa" w:w="1007"/>
            <w:shd w:fill="F2F7FA"/>
            <w:vAlign w:val="center"/>
            <w:tcMar>
              <w:top w:w="85" w:type="dxa"/>
              <w:start w:w="105" w:type="dxa"/>
              <w:bottom w:w="85" w:type="dxa"/>
              <w:end w:w="105" w:type="dxa"/>
            </w:tcMar>
          </w:tcPr>
          <w:p>
            <w:pPr>
              <w:spacing w:before="0" w:after="0" w:line="247" w:lineRule="auto"/>
              <w:jc w:val="center"/>
            </w:pPr>
            <w:r/>
            <w:r>
              <w:rPr>
                <w:rFonts w:ascii="Arial" w:hAnsi="Arial"/>
                <w:b w:val="0"/>
                <w:color w:val="000000"/>
                <w:sz w:val="15"/>
              </w:rPr>
              <w:t>Oct 25</w:t>
            </w:r>
          </w:p>
        </w:tc>
        <w:tc>
          <w:tcPr>
            <w:tcW w:type="dxa" w:w="3960"/>
            <w:shd w:fill="F2F7FA"/>
            <w:vAlign w:val="center"/>
            <w:tcMar>
              <w:top w:w="85" w:type="dxa"/>
              <w:start w:w="105" w:type="dxa"/>
              <w:bottom w:w="85" w:type="dxa"/>
              <w:end w:w="105" w:type="dxa"/>
            </w:tcMar>
          </w:tcPr>
          <w:p>
            <w:pPr>
              <w:spacing w:before="0" w:after="0" w:line="247" w:lineRule="auto"/>
              <w:jc w:val="left"/>
            </w:pPr>
            <w:r/>
            <w:r>
              <w:rPr>
                <w:rFonts w:ascii="Arial" w:hAnsi="Arial"/>
                <w:b w:val="0"/>
                <w:color w:val="000000"/>
                <w:sz w:val="15"/>
              </w:rPr>
              <w:t>Application reminder and available founding spots</w:t>
            </w:r>
          </w:p>
        </w:tc>
        <w:tc>
          <w:tcPr>
            <w:tcW w:type="dxa" w:w="2088"/>
            <w:shd w:fill="F2F7FA"/>
            <w:vAlign w:val="center"/>
            <w:tcMar>
              <w:top w:w="85" w:type="dxa"/>
              <w:start w:w="105" w:type="dxa"/>
              <w:bottom w:w="85" w:type="dxa"/>
              <w:end w:w="105" w:type="dxa"/>
            </w:tcMar>
          </w:tcPr>
          <w:p>
            <w:pPr>
              <w:spacing w:before="0" w:after="0" w:line="247" w:lineRule="auto"/>
              <w:jc w:val="left"/>
            </w:pPr>
            <w:r/>
            <w:r>
              <w:rPr>
                <w:rFonts w:ascii="Arial" w:hAnsi="Arial"/>
                <w:b w:val="0"/>
                <w:color w:val="000000"/>
                <w:sz w:val="15"/>
              </w:rPr>
              <w:t>Stories and feed</w:t>
            </w:r>
          </w:p>
        </w:tc>
        <w:tc>
          <w:tcPr>
            <w:tcW w:type="dxa" w:w="2232"/>
            <w:shd w:fill="F2F7FA"/>
            <w:vAlign w:val="center"/>
            <w:tcMar>
              <w:top w:w="85" w:type="dxa"/>
              <w:start w:w="105" w:type="dxa"/>
              <w:bottom w:w="85" w:type="dxa"/>
              <w:end w:w="105" w:type="dxa"/>
            </w:tcMar>
          </w:tcPr>
          <w:p>
            <w:pPr>
              <w:spacing w:before="0" w:after="0" w:line="247" w:lineRule="auto"/>
              <w:jc w:val="left"/>
            </w:pPr>
            <w:r/>
            <w:r>
              <w:rPr>
                <w:rFonts w:ascii="Arial" w:hAnsi="Arial"/>
                <w:b w:val="0"/>
                <w:color w:val="000000"/>
                <w:sz w:val="15"/>
              </w:rPr>
              <w:t>Apply before review</w:t>
            </w:r>
          </w:p>
        </w:tc>
      </w:tr>
      <w:tr>
        <w:trPr>
          <w:cantSplit/>
        </w:trPr>
        <w:tc>
          <w:tcPr>
            <w:tcW w:type="dxa" w:w="648"/>
            <w:vAlign w:val="center"/>
            <w:tcMar>
              <w:top w:w="85" w:type="dxa"/>
              <w:start w:w="105" w:type="dxa"/>
              <w:bottom w:w="85" w:type="dxa"/>
              <w:end w:w="105" w:type="dxa"/>
            </w:tcMar>
          </w:tcPr>
          <w:p>
            <w:pPr>
              <w:spacing w:before="0" w:after="0" w:line="247" w:lineRule="auto"/>
              <w:jc w:val="center"/>
            </w:pPr>
            <w:r/>
            <w:r>
              <w:rPr>
                <w:rFonts w:ascii="Arial" w:hAnsi="Arial"/>
                <w:b w:val="0"/>
                <w:color w:val="000000"/>
                <w:sz w:val="15"/>
              </w:rPr>
              <w:t>11</w:t>
            </w:r>
          </w:p>
        </w:tc>
        <w:tc>
          <w:tcPr>
            <w:tcW w:type="dxa" w:w="1007"/>
            <w:vAlign w:val="center"/>
            <w:tcMar>
              <w:top w:w="85" w:type="dxa"/>
              <w:start w:w="105" w:type="dxa"/>
              <w:bottom w:w="85" w:type="dxa"/>
              <w:end w:w="105" w:type="dxa"/>
            </w:tcMar>
          </w:tcPr>
          <w:p>
            <w:pPr>
              <w:spacing w:before="0" w:after="0" w:line="247" w:lineRule="auto"/>
              <w:jc w:val="center"/>
            </w:pPr>
            <w:r/>
            <w:r>
              <w:rPr>
                <w:rFonts w:ascii="Arial" w:hAnsi="Arial"/>
                <w:b w:val="0"/>
                <w:color w:val="000000"/>
                <w:sz w:val="15"/>
              </w:rPr>
              <w:t>Oct 26</w:t>
            </w:r>
          </w:p>
        </w:tc>
        <w:tc>
          <w:tcPr>
            <w:tcW w:type="dxa" w:w="3960"/>
            <w:vAlign w:val="center"/>
            <w:tcMar>
              <w:top w:w="85" w:type="dxa"/>
              <w:start w:w="105" w:type="dxa"/>
              <w:bottom w:w="85" w:type="dxa"/>
              <w:end w:w="105" w:type="dxa"/>
            </w:tcMar>
          </w:tcPr>
          <w:p>
            <w:pPr>
              <w:spacing w:before="0" w:after="0" w:line="247" w:lineRule="auto"/>
              <w:jc w:val="left"/>
            </w:pPr>
            <w:r/>
            <w:r>
              <w:rPr>
                <w:rFonts w:ascii="Arial" w:hAnsi="Arial"/>
                <w:b w:val="0"/>
                <w:color w:val="000000"/>
                <w:sz w:val="15"/>
              </w:rPr>
              <w:t>First accepted creator spotlight</w:t>
            </w:r>
          </w:p>
        </w:tc>
        <w:tc>
          <w:tcPr>
            <w:tcW w:type="dxa" w:w="2088"/>
            <w:vAlign w:val="center"/>
            <w:tcMar>
              <w:top w:w="85" w:type="dxa"/>
              <w:start w:w="105" w:type="dxa"/>
              <w:bottom w:w="85" w:type="dxa"/>
              <w:end w:w="105" w:type="dxa"/>
            </w:tcMar>
          </w:tcPr>
          <w:p>
            <w:pPr>
              <w:spacing w:before="0" w:after="0" w:line="247" w:lineRule="auto"/>
              <w:jc w:val="left"/>
            </w:pPr>
            <w:r/>
            <w:r>
              <w:rPr>
                <w:rFonts w:ascii="Arial" w:hAnsi="Arial"/>
                <w:b w:val="0"/>
                <w:color w:val="000000"/>
                <w:sz w:val="15"/>
              </w:rPr>
              <w:t>Reel, feed, profile link</w:t>
            </w:r>
          </w:p>
        </w:tc>
        <w:tc>
          <w:tcPr>
            <w:tcW w:type="dxa" w:w="2232"/>
            <w:vAlign w:val="center"/>
            <w:tcMar>
              <w:top w:w="85" w:type="dxa"/>
              <w:start w:w="105" w:type="dxa"/>
              <w:bottom w:w="85" w:type="dxa"/>
              <w:end w:w="105" w:type="dxa"/>
            </w:tcMar>
          </w:tcPr>
          <w:p>
            <w:pPr>
              <w:spacing w:before="0" w:after="0" w:line="247" w:lineRule="auto"/>
              <w:jc w:val="left"/>
            </w:pPr>
            <w:r/>
            <w:r>
              <w:rPr>
                <w:rFonts w:ascii="Arial" w:hAnsi="Arial"/>
                <w:b w:val="0"/>
                <w:color w:val="000000"/>
                <w:sz w:val="15"/>
              </w:rPr>
              <w:t>Welcome and follow the creator</w:t>
            </w:r>
          </w:p>
        </w:tc>
      </w:tr>
      <w:tr>
        <w:trPr>
          <w:cantSplit/>
        </w:trPr>
        <w:tc>
          <w:tcPr>
            <w:tcW w:type="dxa" w:w="648"/>
            <w:shd w:fill="F2F7FA"/>
            <w:vAlign w:val="center"/>
            <w:tcMar>
              <w:top w:w="85" w:type="dxa"/>
              <w:start w:w="105" w:type="dxa"/>
              <w:bottom w:w="85" w:type="dxa"/>
              <w:end w:w="105" w:type="dxa"/>
            </w:tcMar>
          </w:tcPr>
          <w:p>
            <w:pPr>
              <w:spacing w:before="0" w:after="0" w:line="247" w:lineRule="auto"/>
              <w:jc w:val="center"/>
            </w:pPr>
            <w:r/>
            <w:r>
              <w:rPr>
                <w:rFonts w:ascii="Arial" w:hAnsi="Arial"/>
                <w:b w:val="0"/>
                <w:color w:val="000000"/>
                <w:sz w:val="15"/>
              </w:rPr>
              <w:t>12</w:t>
            </w:r>
          </w:p>
        </w:tc>
        <w:tc>
          <w:tcPr>
            <w:tcW w:type="dxa" w:w="1007"/>
            <w:shd w:fill="F2F7FA"/>
            <w:vAlign w:val="center"/>
            <w:tcMar>
              <w:top w:w="85" w:type="dxa"/>
              <w:start w:w="105" w:type="dxa"/>
              <w:bottom w:w="85" w:type="dxa"/>
              <w:end w:w="105" w:type="dxa"/>
            </w:tcMar>
          </w:tcPr>
          <w:p>
            <w:pPr>
              <w:spacing w:before="0" w:after="0" w:line="247" w:lineRule="auto"/>
              <w:jc w:val="center"/>
            </w:pPr>
            <w:r/>
            <w:r>
              <w:rPr>
                <w:rFonts w:ascii="Arial" w:hAnsi="Arial"/>
                <w:b w:val="0"/>
                <w:color w:val="000000"/>
                <w:sz w:val="15"/>
              </w:rPr>
              <w:t>Oct 27</w:t>
            </w:r>
          </w:p>
        </w:tc>
        <w:tc>
          <w:tcPr>
            <w:tcW w:type="dxa" w:w="3960"/>
            <w:shd w:fill="F2F7FA"/>
            <w:vAlign w:val="center"/>
            <w:tcMar>
              <w:top w:w="85" w:type="dxa"/>
              <w:start w:w="105" w:type="dxa"/>
              <w:bottom w:w="85" w:type="dxa"/>
              <w:end w:w="105" w:type="dxa"/>
            </w:tcMar>
          </w:tcPr>
          <w:p>
            <w:pPr>
              <w:spacing w:before="0" w:after="0" w:line="247" w:lineRule="auto"/>
              <w:jc w:val="left"/>
            </w:pPr>
            <w:r/>
            <w:r>
              <w:rPr>
                <w:rFonts w:ascii="Arial" w:hAnsi="Arial"/>
                <w:b w:val="0"/>
                <w:color w:val="000000"/>
                <w:sz w:val="15"/>
              </w:rPr>
              <w:t>Behind the platform and profile workflow</w:t>
            </w:r>
          </w:p>
        </w:tc>
        <w:tc>
          <w:tcPr>
            <w:tcW w:type="dxa" w:w="2088"/>
            <w:shd w:fill="F2F7FA"/>
            <w:vAlign w:val="center"/>
            <w:tcMar>
              <w:top w:w="85" w:type="dxa"/>
              <w:start w:w="105" w:type="dxa"/>
              <w:bottom w:w="85" w:type="dxa"/>
              <w:end w:w="105" w:type="dxa"/>
            </w:tcMar>
          </w:tcPr>
          <w:p>
            <w:pPr>
              <w:spacing w:before="0" w:after="0" w:line="247" w:lineRule="auto"/>
              <w:jc w:val="left"/>
            </w:pPr>
            <w:r/>
            <w:r>
              <w:rPr>
                <w:rFonts w:ascii="Arial" w:hAnsi="Arial"/>
                <w:b w:val="0"/>
                <w:color w:val="000000"/>
                <w:sz w:val="15"/>
              </w:rPr>
              <w:t>Screen video and caption</w:t>
            </w:r>
          </w:p>
        </w:tc>
        <w:tc>
          <w:tcPr>
            <w:tcW w:type="dxa" w:w="2232"/>
            <w:shd w:fill="F2F7FA"/>
            <w:vAlign w:val="center"/>
            <w:tcMar>
              <w:top w:w="85" w:type="dxa"/>
              <w:start w:w="105" w:type="dxa"/>
              <w:bottom w:w="85" w:type="dxa"/>
              <w:end w:w="105" w:type="dxa"/>
            </w:tcMar>
          </w:tcPr>
          <w:p>
            <w:pPr>
              <w:spacing w:before="0" w:after="0" w:line="247" w:lineRule="auto"/>
              <w:jc w:val="left"/>
            </w:pPr>
            <w:r/>
            <w:r>
              <w:rPr>
                <w:rFonts w:ascii="Arial" w:hAnsi="Arial"/>
                <w:b w:val="0"/>
                <w:color w:val="000000"/>
                <w:sz w:val="15"/>
              </w:rPr>
              <w:t>Create or update a profile</w:t>
            </w:r>
          </w:p>
        </w:tc>
      </w:tr>
      <w:tr>
        <w:trPr>
          <w:cantSplit/>
        </w:trPr>
        <w:tc>
          <w:tcPr>
            <w:tcW w:type="dxa" w:w="648"/>
            <w:vAlign w:val="center"/>
            <w:tcMar>
              <w:top w:w="85" w:type="dxa"/>
              <w:start w:w="105" w:type="dxa"/>
              <w:bottom w:w="85" w:type="dxa"/>
              <w:end w:w="105" w:type="dxa"/>
            </w:tcMar>
          </w:tcPr>
          <w:p>
            <w:pPr>
              <w:spacing w:before="0" w:after="0" w:line="247" w:lineRule="auto"/>
              <w:jc w:val="center"/>
            </w:pPr>
            <w:r/>
            <w:r>
              <w:rPr>
                <w:rFonts w:ascii="Arial" w:hAnsi="Arial"/>
                <w:b w:val="0"/>
                <w:color w:val="000000"/>
                <w:sz w:val="15"/>
              </w:rPr>
              <w:t>13</w:t>
            </w:r>
          </w:p>
        </w:tc>
        <w:tc>
          <w:tcPr>
            <w:tcW w:type="dxa" w:w="1007"/>
            <w:vAlign w:val="center"/>
            <w:tcMar>
              <w:top w:w="85" w:type="dxa"/>
              <w:start w:w="105" w:type="dxa"/>
              <w:bottom w:w="85" w:type="dxa"/>
              <w:end w:w="105" w:type="dxa"/>
            </w:tcMar>
          </w:tcPr>
          <w:p>
            <w:pPr>
              <w:spacing w:before="0" w:after="0" w:line="247" w:lineRule="auto"/>
              <w:jc w:val="center"/>
            </w:pPr>
            <w:r/>
            <w:r>
              <w:rPr>
                <w:rFonts w:ascii="Arial" w:hAnsi="Arial"/>
                <w:b w:val="0"/>
                <w:color w:val="000000"/>
                <w:sz w:val="15"/>
              </w:rPr>
              <w:t>Oct 28</w:t>
            </w:r>
          </w:p>
        </w:tc>
        <w:tc>
          <w:tcPr>
            <w:tcW w:type="dxa" w:w="3960"/>
            <w:vAlign w:val="center"/>
            <w:tcMar>
              <w:top w:w="85" w:type="dxa"/>
              <w:start w:w="105" w:type="dxa"/>
              <w:bottom w:w="85" w:type="dxa"/>
              <w:end w:w="105" w:type="dxa"/>
            </w:tcMar>
          </w:tcPr>
          <w:p>
            <w:pPr>
              <w:spacing w:before="0" w:after="0" w:line="247" w:lineRule="auto"/>
              <w:jc w:val="left"/>
            </w:pPr>
            <w:r/>
            <w:r>
              <w:rPr>
                <w:rFonts w:ascii="Arial" w:hAnsi="Arial"/>
                <w:b w:val="0"/>
                <w:color w:val="000000"/>
                <w:sz w:val="15"/>
              </w:rPr>
              <w:t>Studio and venue partner story</w:t>
            </w:r>
          </w:p>
        </w:tc>
        <w:tc>
          <w:tcPr>
            <w:tcW w:type="dxa" w:w="2088"/>
            <w:vAlign w:val="center"/>
            <w:tcMar>
              <w:top w:w="85" w:type="dxa"/>
              <w:start w:w="105" w:type="dxa"/>
              <w:bottom w:w="85" w:type="dxa"/>
              <w:end w:w="105" w:type="dxa"/>
            </w:tcMar>
          </w:tcPr>
          <w:p>
            <w:pPr>
              <w:spacing w:before="0" w:after="0" w:line="247" w:lineRule="auto"/>
              <w:jc w:val="left"/>
            </w:pPr>
            <w:r/>
            <w:r>
              <w:rPr>
                <w:rFonts w:ascii="Arial" w:hAnsi="Arial"/>
                <w:b w:val="0"/>
                <w:color w:val="000000"/>
                <w:sz w:val="15"/>
              </w:rPr>
              <w:t>Joint post when approved</w:t>
            </w:r>
          </w:p>
        </w:tc>
        <w:tc>
          <w:tcPr>
            <w:tcW w:type="dxa" w:w="2232"/>
            <w:vAlign w:val="center"/>
            <w:tcMar>
              <w:top w:w="85" w:type="dxa"/>
              <w:start w:w="105" w:type="dxa"/>
              <w:bottom w:w="85" w:type="dxa"/>
              <w:end w:w="105" w:type="dxa"/>
            </w:tcMar>
          </w:tcPr>
          <w:p>
            <w:pPr>
              <w:spacing w:before="0" w:after="0" w:line="247" w:lineRule="auto"/>
              <w:jc w:val="left"/>
            </w:pPr>
            <w:r/>
            <w:r>
              <w:rPr>
                <w:rFonts w:ascii="Arial" w:hAnsi="Arial"/>
                <w:b w:val="0"/>
                <w:color w:val="000000"/>
                <w:sz w:val="15"/>
              </w:rPr>
              <w:t>Support First Light</w:t>
            </w:r>
          </w:p>
        </w:tc>
      </w:tr>
      <w:tr>
        <w:trPr>
          <w:cantSplit/>
        </w:trPr>
        <w:tc>
          <w:tcPr>
            <w:tcW w:type="dxa" w:w="648"/>
            <w:shd w:fill="F2F7FA"/>
            <w:vAlign w:val="center"/>
            <w:tcMar>
              <w:top w:w="85" w:type="dxa"/>
              <w:start w:w="105" w:type="dxa"/>
              <w:bottom w:w="85" w:type="dxa"/>
              <w:end w:w="105" w:type="dxa"/>
            </w:tcMar>
          </w:tcPr>
          <w:p>
            <w:pPr>
              <w:spacing w:before="0" w:after="0" w:line="247" w:lineRule="auto"/>
              <w:jc w:val="center"/>
            </w:pPr>
            <w:r/>
            <w:r>
              <w:rPr>
                <w:rFonts w:ascii="Arial" w:hAnsi="Arial"/>
                <w:b w:val="0"/>
                <w:color w:val="000000"/>
                <w:sz w:val="15"/>
              </w:rPr>
              <w:t>14</w:t>
            </w:r>
          </w:p>
        </w:tc>
        <w:tc>
          <w:tcPr>
            <w:tcW w:type="dxa" w:w="1007"/>
            <w:shd w:fill="F2F7FA"/>
            <w:vAlign w:val="center"/>
            <w:tcMar>
              <w:top w:w="85" w:type="dxa"/>
              <w:start w:w="105" w:type="dxa"/>
              <w:bottom w:w="85" w:type="dxa"/>
              <w:end w:w="105" w:type="dxa"/>
            </w:tcMar>
          </w:tcPr>
          <w:p>
            <w:pPr>
              <w:spacing w:before="0" w:after="0" w:line="247" w:lineRule="auto"/>
              <w:jc w:val="center"/>
            </w:pPr>
            <w:r/>
            <w:r>
              <w:rPr>
                <w:rFonts w:ascii="Arial" w:hAnsi="Arial"/>
                <w:b w:val="0"/>
                <w:color w:val="000000"/>
                <w:sz w:val="15"/>
              </w:rPr>
              <w:t>Oct 29</w:t>
            </w:r>
          </w:p>
        </w:tc>
        <w:tc>
          <w:tcPr>
            <w:tcW w:type="dxa" w:w="3960"/>
            <w:shd w:fill="F2F7FA"/>
            <w:vAlign w:val="center"/>
            <w:tcMar>
              <w:top w:w="85" w:type="dxa"/>
              <w:start w:w="105" w:type="dxa"/>
              <w:bottom w:w="85" w:type="dxa"/>
              <w:end w:w="105" w:type="dxa"/>
            </w:tcMar>
          </w:tcPr>
          <w:p>
            <w:pPr>
              <w:spacing w:before="0" w:after="0" w:line="247" w:lineRule="auto"/>
              <w:jc w:val="left"/>
            </w:pPr>
            <w:r/>
            <w:r>
              <w:rPr>
                <w:rFonts w:ascii="Arial" w:hAnsi="Arial"/>
                <w:b w:val="0"/>
                <w:color w:val="000000"/>
                <w:sz w:val="15"/>
              </w:rPr>
              <w:t>Profile privacy and opt-in explanation</w:t>
            </w:r>
          </w:p>
        </w:tc>
        <w:tc>
          <w:tcPr>
            <w:tcW w:type="dxa" w:w="2088"/>
            <w:shd w:fill="F2F7FA"/>
            <w:vAlign w:val="center"/>
            <w:tcMar>
              <w:top w:w="85" w:type="dxa"/>
              <w:start w:w="105" w:type="dxa"/>
              <w:bottom w:w="85" w:type="dxa"/>
              <w:end w:w="105" w:type="dxa"/>
            </w:tcMar>
          </w:tcPr>
          <w:p>
            <w:pPr>
              <w:spacing w:before="0" w:after="0" w:line="247" w:lineRule="auto"/>
              <w:jc w:val="left"/>
            </w:pPr>
            <w:r/>
            <w:r>
              <w:rPr>
                <w:rFonts w:ascii="Arial" w:hAnsi="Arial"/>
                <w:b w:val="0"/>
                <w:color w:val="000000"/>
                <w:sz w:val="15"/>
              </w:rPr>
              <w:t>Carousel and FAQ</w:t>
            </w:r>
          </w:p>
        </w:tc>
        <w:tc>
          <w:tcPr>
            <w:tcW w:type="dxa" w:w="2232"/>
            <w:shd w:fill="F2F7FA"/>
            <w:vAlign w:val="center"/>
            <w:tcMar>
              <w:top w:w="85" w:type="dxa"/>
              <w:start w:w="105" w:type="dxa"/>
              <w:bottom w:w="85" w:type="dxa"/>
              <w:end w:w="105" w:type="dxa"/>
            </w:tcMar>
          </w:tcPr>
          <w:p>
            <w:pPr>
              <w:spacing w:before="0" w:after="0" w:line="247" w:lineRule="auto"/>
              <w:jc w:val="left"/>
            </w:pPr>
            <w:r/>
            <w:r>
              <w:rPr>
                <w:rFonts w:ascii="Arial" w:hAnsi="Arial"/>
                <w:b w:val="0"/>
                <w:color w:val="000000"/>
                <w:sz w:val="15"/>
              </w:rPr>
              <w:t>Choose publication preference</w:t>
            </w:r>
          </w:p>
        </w:tc>
      </w:tr>
      <w:tr>
        <w:trPr>
          <w:cantSplit/>
        </w:trPr>
        <w:tc>
          <w:tcPr>
            <w:tcW w:type="dxa" w:w="648"/>
            <w:vAlign w:val="center"/>
            <w:tcMar>
              <w:top w:w="85" w:type="dxa"/>
              <w:start w:w="105" w:type="dxa"/>
              <w:bottom w:w="85" w:type="dxa"/>
              <w:end w:w="105" w:type="dxa"/>
            </w:tcMar>
          </w:tcPr>
          <w:p>
            <w:pPr>
              <w:spacing w:before="0" w:after="0" w:line="247" w:lineRule="auto"/>
              <w:jc w:val="center"/>
            </w:pPr>
            <w:r/>
            <w:r>
              <w:rPr>
                <w:rFonts w:ascii="Arial" w:hAnsi="Arial"/>
                <w:b w:val="0"/>
                <w:color w:val="000000"/>
                <w:sz w:val="15"/>
              </w:rPr>
              <w:t>15</w:t>
            </w:r>
          </w:p>
        </w:tc>
        <w:tc>
          <w:tcPr>
            <w:tcW w:type="dxa" w:w="1007"/>
            <w:vAlign w:val="center"/>
            <w:tcMar>
              <w:top w:w="85" w:type="dxa"/>
              <w:start w:w="105" w:type="dxa"/>
              <w:bottom w:w="85" w:type="dxa"/>
              <w:end w:w="105" w:type="dxa"/>
            </w:tcMar>
          </w:tcPr>
          <w:p>
            <w:pPr>
              <w:spacing w:before="0" w:after="0" w:line="247" w:lineRule="auto"/>
              <w:jc w:val="center"/>
            </w:pPr>
            <w:r/>
            <w:r>
              <w:rPr>
                <w:rFonts w:ascii="Arial" w:hAnsi="Arial"/>
                <w:b w:val="0"/>
                <w:color w:val="000000"/>
                <w:sz w:val="15"/>
              </w:rPr>
              <w:t>Oct 30</w:t>
            </w:r>
          </w:p>
        </w:tc>
        <w:tc>
          <w:tcPr>
            <w:tcW w:type="dxa" w:w="3960"/>
            <w:vAlign w:val="center"/>
            <w:tcMar>
              <w:top w:w="85" w:type="dxa"/>
              <w:start w:w="105" w:type="dxa"/>
              <w:bottom w:w="85" w:type="dxa"/>
              <w:end w:w="105" w:type="dxa"/>
            </w:tcMar>
          </w:tcPr>
          <w:p>
            <w:pPr>
              <w:spacing w:before="0" w:after="0" w:line="247" w:lineRule="auto"/>
              <w:jc w:val="left"/>
            </w:pPr>
            <w:r/>
            <w:r>
              <w:rPr>
                <w:rFonts w:ascii="Arial" w:hAnsi="Arial"/>
                <w:b w:val="0"/>
                <w:color w:val="000000"/>
                <w:sz w:val="15"/>
              </w:rPr>
              <w:t>Creator goal or opportunity quote</w:t>
            </w:r>
          </w:p>
        </w:tc>
        <w:tc>
          <w:tcPr>
            <w:tcW w:type="dxa" w:w="2088"/>
            <w:vAlign w:val="center"/>
            <w:tcMar>
              <w:top w:w="85" w:type="dxa"/>
              <w:start w:w="105" w:type="dxa"/>
              <w:bottom w:w="85" w:type="dxa"/>
              <w:end w:w="105" w:type="dxa"/>
            </w:tcMar>
          </w:tcPr>
          <w:p>
            <w:pPr>
              <w:spacing w:before="0" w:after="0" w:line="247" w:lineRule="auto"/>
              <w:jc w:val="left"/>
            </w:pPr>
            <w:r/>
            <w:r>
              <w:rPr>
                <w:rFonts w:ascii="Arial" w:hAnsi="Arial"/>
                <w:b w:val="0"/>
                <w:color w:val="000000"/>
                <w:sz w:val="15"/>
              </w:rPr>
              <w:t>Portrait and quote</w:t>
            </w:r>
          </w:p>
        </w:tc>
        <w:tc>
          <w:tcPr>
            <w:tcW w:type="dxa" w:w="2232"/>
            <w:vAlign w:val="center"/>
            <w:tcMar>
              <w:top w:w="85" w:type="dxa"/>
              <w:start w:w="105" w:type="dxa"/>
              <w:bottom w:w="85" w:type="dxa"/>
              <w:end w:w="105" w:type="dxa"/>
            </w:tcMar>
          </w:tcPr>
          <w:p>
            <w:pPr>
              <w:spacing w:before="0" w:after="0" w:line="247" w:lineRule="auto"/>
              <w:jc w:val="left"/>
            </w:pPr>
            <w:r/>
            <w:r>
              <w:rPr>
                <w:rFonts w:ascii="Arial" w:hAnsi="Arial"/>
                <w:b w:val="0"/>
                <w:color w:val="000000"/>
                <w:sz w:val="15"/>
              </w:rPr>
              <w:t>Comment with your next goal</w:t>
            </w:r>
          </w:p>
        </w:tc>
      </w:tr>
    </w:tbl>
    <w:p>
      <w:r>
        <w:br w:type="page"/>
      </w:r>
    </w:p>
    <w:p>
      <w:pPr>
        <w:pStyle w:val="Heading1"/>
        <w:keepNext/>
      </w:pPr>
      <w:r>
        <w:t>Thirty Day Content Calendar Days 16 Through 30</w:t>
      </w:r>
    </w:p>
    <w:tbl>
      <w:tblPr>
        <w:tblStyle w:val="TableGrid"/>
        <w:tblW w:type="auto" w:w="0"/>
        <w:jc w:val="center"/>
        <w:tblLayout w:type="fixed"/>
        <w:tblLook w:firstColumn="1" w:firstRow="1" w:lastColumn="0" w:lastRow="0" w:noHBand="0" w:noVBand="1" w:val="04A0"/>
        <w:tblBorders>
          <w:top w:val="single" w:sz="7" w:space="0" w:color="D9D9D9"/>
          <w:left w:val="single" w:sz="7" w:space="0" w:color="D9D9D9"/>
          <w:bottom w:val="single" w:sz="7" w:space="0" w:color="D9D9D9"/>
          <w:right w:val="single" w:sz="7" w:space="0" w:color="D9D9D9"/>
          <w:insideH w:val="single" w:sz="7" w:space="0" w:color="D9D9D9"/>
          <w:insideV w:val="single" w:sz="7" w:space="0" w:color="D9D9D9"/>
        </w:tblBorders>
      </w:tblPr>
      <w:tblGrid>
        <w:gridCol w:w="2010"/>
        <w:gridCol w:w="2010"/>
        <w:gridCol w:w="2010"/>
        <w:gridCol w:w="2010"/>
        <w:gridCol w:w="2010"/>
      </w:tblGrid>
      <w:tr>
        <w:trPr>
          <w:tblHeader w:val="true"/>
          <w:cantSplit/>
        </w:trPr>
        <w:tc>
          <w:tcPr>
            <w:tcW w:type="dxa" w:w="648"/>
            <w:shd w:fill="182A3A"/>
            <w:vAlign w:val="center"/>
            <w:tcMar>
              <w:top w:w="85" w:type="dxa"/>
              <w:start w:w="105" w:type="dxa"/>
              <w:bottom w:w="85" w:type="dxa"/>
              <w:end w:w="105" w:type="dxa"/>
            </w:tcMar>
          </w:tcPr>
          <w:p>
            <w:pPr>
              <w:spacing w:before="0" w:after="0" w:line="247" w:lineRule="auto"/>
              <w:jc w:val="left"/>
            </w:pPr>
            <w:r/>
            <w:r>
              <w:rPr>
                <w:rFonts w:ascii="Arial" w:hAnsi="Arial"/>
                <w:b/>
                <w:color w:val="FFFFFF"/>
                <w:sz w:val="17"/>
              </w:rPr>
              <w:t>Day</w:t>
            </w:r>
          </w:p>
        </w:tc>
        <w:tc>
          <w:tcPr>
            <w:tcW w:type="dxa" w:w="1007"/>
            <w:shd w:fill="182A3A"/>
            <w:vAlign w:val="center"/>
            <w:tcMar>
              <w:top w:w="85" w:type="dxa"/>
              <w:start w:w="105" w:type="dxa"/>
              <w:bottom w:w="85" w:type="dxa"/>
              <w:end w:w="105" w:type="dxa"/>
            </w:tcMar>
          </w:tcPr>
          <w:p>
            <w:pPr>
              <w:spacing w:before="0" w:after="0" w:line="247" w:lineRule="auto"/>
              <w:jc w:val="left"/>
            </w:pPr>
            <w:r/>
            <w:r>
              <w:rPr>
                <w:rFonts w:ascii="Arial" w:hAnsi="Arial"/>
                <w:b/>
                <w:color w:val="FFFFFF"/>
                <w:sz w:val="17"/>
              </w:rPr>
              <w:t>Date</w:t>
            </w:r>
          </w:p>
        </w:tc>
        <w:tc>
          <w:tcPr>
            <w:tcW w:type="dxa" w:w="3960"/>
            <w:shd w:fill="182A3A"/>
            <w:vAlign w:val="center"/>
            <w:tcMar>
              <w:top w:w="85" w:type="dxa"/>
              <w:start w:w="105" w:type="dxa"/>
              <w:bottom w:w="85" w:type="dxa"/>
              <w:end w:w="105" w:type="dxa"/>
            </w:tcMar>
          </w:tcPr>
          <w:p>
            <w:pPr>
              <w:spacing w:before="0" w:after="0" w:line="247" w:lineRule="auto"/>
              <w:jc w:val="left"/>
            </w:pPr>
            <w:r/>
            <w:r>
              <w:rPr>
                <w:rFonts w:ascii="Arial" w:hAnsi="Arial"/>
                <w:b/>
                <w:color w:val="FFFFFF"/>
                <w:sz w:val="17"/>
              </w:rPr>
              <w:t>Content</w:t>
            </w:r>
          </w:p>
        </w:tc>
        <w:tc>
          <w:tcPr>
            <w:tcW w:type="dxa" w:w="2088"/>
            <w:shd w:fill="182A3A"/>
            <w:vAlign w:val="center"/>
            <w:tcMar>
              <w:top w:w="85" w:type="dxa"/>
              <w:start w:w="105" w:type="dxa"/>
              <w:bottom w:w="85" w:type="dxa"/>
              <w:end w:w="105" w:type="dxa"/>
            </w:tcMar>
          </w:tcPr>
          <w:p>
            <w:pPr>
              <w:spacing w:before="0" w:after="0" w:line="247" w:lineRule="auto"/>
              <w:jc w:val="left"/>
            </w:pPr>
            <w:r/>
            <w:r>
              <w:rPr>
                <w:rFonts w:ascii="Arial" w:hAnsi="Arial"/>
                <w:b/>
                <w:color w:val="FFFFFF"/>
                <w:sz w:val="17"/>
              </w:rPr>
              <w:t>Channel</w:t>
            </w:r>
          </w:p>
        </w:tc>
        <w:tc>
          <w:tcPr>
            <w:tcW w:type="dxa" w:w="2232"/>
            <w:shd w:fill="182A3A"/>
            <w:vAlign w:val="center"/>
            <w:tcMar>
              <w:top w:w="85" w:type="dxa"/>
              <w:start w:w="105" w:type="dxa"/>
              <w:bottom w:w="85" w:type="dxa"/>
              <w:end w:w="105" w:type="dxa"/>
            </w:tcMar>
          </w:tcPr>
          <w:p>
            <w:pPr>
              <w:spacing w:before="0" w:after="0" w:line="247" w:lineRule="auto"/>
              <w:jc w:val="left"/>
            </w:pPr>
            <w:r/>
            <w:r>
              <w:rPr>
                <w:rFonts w:ascii="Arial" w:hAnsi="Arial"/>
                <w:b/>
                <w:color w:val="FFFFFF"/>
                <w:sz w:val="17"/>
              </w:rPr>
              <w:t>Call to action</w:t>
            </w:r>
          </w:p>
        </w:tc>
      </w:tr>
      <w:tr>
        <w:trPr>
          <w:cantSplit/>
        </w:trPr>
        <w:tc>
          <w:tcPr>
            <w:tcW w:type="dxa" w:w="648"/>
            <w:vAlign w:val="center"/>
            <w:tcMar>
              <w:top w:w="85" w:type="dxa"/>
              <w:start w:w="105" w:type="dxa"/>
              <w:bottom w:w="85" w:type="dxa"/>
              <w:end w:w="105" w:type="dxa"/>
            </w:tcMar>
          </w:tcPr>
          <w:p>
            <w:pPr>
              <w:spacing w:before="0" w:after="0" w:line="247" w:lineRule="auto"/>
              <w:jc w:val="center"/>
            </w:pPr>
            <w:r/>
            <w:r>
              <w:rPr>
                <w:rFonts w:ascii="Arial" w:hAnsi="Arial"/>
                <w:b w:val="0"/>
                <w:color w:val="000000"/>
                <w:sz w:val="15"/>
              </w:rPr>
              <w:t>16</w:t>
            </w:r>
          </w:p>
        </w:tc>
        <w:tc>
          <w:tcPr>
            <w:tcW w:type="dxa" w:w="1007"/>
            <w:vAlign w:val="center"/>
            <w:tcMar>
              <w:top w:w="85" w:type="dxa"/>
              <w:start w:w="105" w:type="dxa"/>
              <w:bottom w:w="85" w:type="dxa"/>
              <w:end w:w="105" w:type="dxa"/>
            </w:tcMar>
          </w:tcPr>
          <w:p>
            <w:pPr>
              <w:spacing w:before="0" w:after="0" w:line="247" w:lineRule="auto"/>
              <w:jc w:val="center"/>
            </w:pPr>
            <w:r/>
            <w:r>
              <w:rPr>
                <w:rFonts w:ascii="Arial" w:hAnsi="Arial"/>
                <w:b w:val="0"/>
                <w:color w:val="000000"/>
                <w:sz w:val="15"/>
              </w:rPr>
              <w:t>Oct 31</w:t>
            </w:r>
          </w:p>
        </w:tc>
        <w:tc>
          <w:tcPr>
            <w:tcW w:type="dxa" w:w="3960"/>
            <w:vAlign w:val="center"/>
            <w:tcMar>
              <w:top w:w="85" w:type="dxa"/>
              <w:start w:w="105" w:type="dxa"/>
              <w:bottom w:w="85" w:type="dxa"/>
              <w:end w:w="105" w:type="dxa"/>
            </w:tcMar>
          </w:tcPr>
          <w:p>
            <w:pPr>
              <w:spacing w:before="0" w:after="0" w:line="247" w:lineRule="auto"/>
              <w:jc w:val="left"/>
            </w:pPr>
            <w:r/>
            <w:r>
              <w:rPr>
                <w:rFonts w:ascii="Arial" w:hAnsi="Arial"/>
                <w:b w:val="0"/>
                <w:color w:val="000000"/>
                <w:sz w:val="15"/>
              </w:rPr>
              <w:t>Creative freedom and community standards</w:t>
            </w:r>
          </w:p>
        </w:tc>
        <w:tc>
          <w:tcPr>
            <w:tcW w:type="dxa" w:w="2088"/>
            <w:vAlign w:val="center"/>
            <w:tcMar>
              <w:top w:w="85" w:type="dxa"/>
              <w:start w:w="105" w:type="dxa"/>
              <w:bottom w:w="85" w:type="dxa"/>
              <w:end w:w="105" w:type="dxa"/>
            </w:tcMar>
          </w:tcPr>
          <w:p>
            <w:pPr>
              <w:spacing w:before="0" w:after="0" w:line="247" w:lineRule="auto"/>
              <w:jc w:val="left"/>
            </w:pPr>
            <w:r/>
            <w:r>
              <w:rPr>
                <w:rFonts w:ascii="Arial" w:hAnsi="Arial"/>
                <w:b w:val="0"/>
                <w:color w:val="000000"/>
                <w:sz w:val="15"/>
              </w:rPr>
              <w:t>Founder message</w:t>
            </w:r>
          </w:p>
        </w:tc>
        <w:tc>
          <w:tcPr>
            <w:tcW w:type="dxa" w:w="2232"/>
            <w:vAlign w:val="center"/>
            <w:tcMar>
              <w:top w:w="85" w:type="dxa"/>
              <w:start w:w="105" w:type="dxa"/>
              <w:bottom w:w="85" w:type="dxa"/>
              <w:end w:w="105" w:type="dxa"/>
            </w:tcMar>
          </w:tcPr>
          <w:p>
            <w:pPr>
              <w:spacing w:before="0" w:after="0" w:line="247" w:lineRule="auto"/>
              <w:jc w:val="left"/>
            </w:pPr>
            <w:r/>
            <w:r>
              <w:rPr>
                <w:rFonts w:ascii="Arial" w:hAnsi="Arial"/>
                <w:b w:val="0"/>
                <w:color w:val="000000"/>
                <w:sz w:val="15"/>
              </w:rPr>
              <w:t>Read the community expectations</w:t>
            </w:r>
          </w:p>
        </w:tc>
      </w:tr>
      <w:tr>
        <w:trPr>
          <w:cantSplit/>
        </w:trPr>
        <w:tc>
          <w:tcPr>
            <w:tcW w:type="dxa" w:w="648"/>
            <w:shd w:fill="F2F7FA"/>
            <w:vAlign w:val="center"/>
            <w:tcMar>
              <w:top w:w="85" w:type="dxa"/>
              <w:start w:w="105" w:type="dxa"/>
              <w:bottom w:w="85" w:type="dxa"/>
              <w:end w:w="105" w:type="dxa"/>
            </w:tcMar>
          </w:tcPr>
          <w:p>
            <w:pPr>
              <w:spacing w:before="0" w:after="0" w:line="247" w:lineRule="auto"/>
              <w:jc w:val="center"/>
            </w:pPr>
            <w:r/>
            <w:r>
              <w:rPr>
                <w:rFonts w:ascii="Arial" w:hAnsi="Arial"/>
                <w:b w:val="0"/>
                <w:color w:val="000000"/>
                <w:sz w:val="15"/>
              </w:rPr>
              <w:t>17</w:t>
            </w:r>
          </w:p>
        </w:tc>
        <w:tc>
          <w:tcPr>
            <w:tcW w:type="dxa" w:w="1007"/>
            <w:shd w:fill="F2F7FA"/>
            <w:vAlign w:val="center"/>
            <w:tcMar>
              <w:top w:w="85" w:type="dxa"/>
              <w:start w:w="105" w:type="dxa"/>
              <w:bottom w:w="85" w:type="dxa"/>
              <w:end w:w="105" w:type="dxa"/>
            </w:tcMar>
          </w:tcPr>
          <w:p>
            <w:pPr>
              <w:spacing w:before="0" w:after="0" w:line="247" w:lineRule="auto"/>
              <w:jc w:val="center"/>
            </w:pPr>
            <w:r/>
            <w:r>
              <w:rPr>
                <w:rFonts w:ascii="Arial" w:hAnsi="Arial"/>
                <w:b w:val="0"/>
                <w:color w:val="000000"/>
                <w:sz w:val="15"/>
              </w:rPr>
              <w:t>Nov 1</w:t>
            </w:r>
          </w:p>
        </w:tc>
        <w:tc>
          <w:tcPr>
            <w:tcW w:type="dxa" w:w="3960"/>
            <w:shd w:fill="F2F7FA"/>
            <w:vAlign w:val="center"/>
            <w:tcMar>
              <w:top w:w="85" w:type="dxa"/>
              <w:start w:w="105" w:type="dxa"/>
              <w:bottom w:w="85" w:type="dxa"/>
              <w:end w:w="105" w:type="dxa"/>
            </w:tcMar>
          </w:tcPr>
          <w:p>
            <w:pPr>
              <w:spacing w:before="0" w:after="0" w:line="247" w:lineRule="auto"/>
              <w:jc w:val="left"/>
            </w:pPr>
            <w:r/>
            <w:r>
              <w:rPr>
                <w:rFonts w:ascii="Arial" w:hAnsi="Arial"/>
                <w:b w:val="0"/>
                <w:color w:val="000000"/>
                <w:sz w:val="15"/>
              </w:rPr>
              <w:t>Fourteen-day First Light countdown</w:t>
            </w:r>
          </w:p>
        </w:tc>
        <w:tc>
          <w:tcPr>
            <w:tcW w:type="dxa" w:w="2088"/>
            <w:shd w:fill="F2F7FA"/>
            <w:vAlign w:val="center"/>
            <w:tcMar>
              <w:top w:w="85" w:type="dxa"/>
              <w:start w:w="105" w:type="dxa"/>
              <w:bottom w:w="85" w:type="dxa"/>
              <w:end w:w="105" w:type="dxa"/>
            </w:tcMar>
          </w:tcPr>
          <w:p>
            <w:pPr>
              <w:spacing w:before="0" w:after="0" w:line="247" w:lineRule="auto"/>
              <w:jc w:val="left"/>
            </w:pPr>
            <w:r/>
            <w:r>
              <w:rPr>
                <w:rFonts w:ascii="Arial" w:hAnsi="Arial"/>
                <w:b w:val="0"/>
                <w:color w:val="000000"/>
                <w:sz w:val="15"/>
              </w:rPr>
              <w:t>Countdown graphic and Stories</w:t>
            </w:r>
          </w:p>
        </w:tc>
        <w:tc>
          <w:tcPr>
            <w:tcW w:type="dxa" w:w="2232"/>
            <w:shd w:fill="F2F7FA"/>
            <w:vAlign w:val="center"/>
            <w:tcMar>
              <w:top w:w="85" w:type="dxa"/>
              <w:start w:w="105" w:type="dxa"/>
              <w:bottom w:w="85" w:type="dxa"/>
              <w:end w:w="105" w:type="dxa"/>
            </w:tcMar>
          </w:tcPr>
          <w:p>
            <w:pPr>
              <w:spacing w:before="0" w:after="0" w:line="247" w:lineRule="auto"/>
              <w:jc w:val="left"/>
            </w:pPr>
            <w:r/>
            <w:r>
              <w:rPr>
                <w:rFonts w:ascii="Arial" w:hAnsi="Arial"/>
                <w:b w:val="0"/>
                <w:color w:val="000000"/>
                <w:sz w:val="15"/>
              </w:rPr>
              <w:t>Turn on reminders</w:t>
            </w:r>
          </w:p>
        </w:tc>
      </w:tr>
      <w:tr>
        <w:trPr>
          <w:cantSplit/>
        </w:trPr>
        <w:tc>
          <w:tcPr>
            <w:tcW w:type="dxa" w:w="648"/>
            <w:vAlign w:val="center"/>
            <w:tcMar>
              <w:top w:w="85" w:type="dxa"/>
              <w:start w:w="105" w:type="dxa"/>
              <w:bottom w:w="85" w:type="dxa"/>
              <w:end w:w="105" w:type="dxa"/>
            </w:tcMar>
          </w:tcPr>
          <w:p>
            <w:pPr>
              <w:spacing w:before="0" w:after="0" w:line="247" w:lineRule="auto"/>
              <w:jc w:val="center"/>
            </w:pPr>
            <w:r/>
            <w:r>
              <w:rPr>
                <w:rFonts w:ascii="Arial" w:hAnsi="Arial"/>
                <w:b w:val="0"/>
                <w:color w:val="000000"/>
                <w:sz w:val="15"/>
              </w:rPr>
              <w:t>18</w:t>
            </w:r>
          </w:p>
        </w:tc>
        <w:tc>
          <w:tcPr>
            <w:tcW w:type="dxa" w:w="1007"/>
            <w:vAlign w:val="center"/>
            <w:tcMar>
              <w:top w:w="85" w:type="dxa"/>
              <w:start w:w="105" w:type="dxa"/>
              <w:bottom w:w="85" w:type="dxa"/>
              <w:end w:w="105" w:type="dxa"/>
            </w:tcMar>
          </w:tcPr>
          <w:p>
            <w:pPr>
              <w:spacing w:before="0" w:after="0" w:line="247" w:lineRule="auto"/>
              <w:jc w:val="center"/>
            </w:pPr>
            <w:r/>
            <w:r>
              <w:rPr>
                <w:rFonts w:ascii="Arial" w:hAnsi="Arial"/>
                <w:b w:val="0"/>
                <w:color w:val="000000"/>
                <w:sz w:val="15"/>
              </w:rPr>
              <w:t>Nov 2</w:t>
            </w:r>
          </w:p>
        </w:tc>
        <w:tc>
          <w:tcPr>
            <w:tcW w:type="dxa" w:w="3960"/>
            <w:vAlign w:val="center"/>
            <w:tcMar>
              <w:top w:w="85" w:type="dxa"/>
              <w:start w:w="105" w:type="dxa"/>
              <w:bottom w:w="85" w:type="dxa"/>
              <w:end w:w="105" w:type="dxa"/>
            </w:tcMar>
          </w:tcPr>
          <w:p>
            <w:pPr>
              <w:spacing w:before="0" w:after="0" w:line="247" w:lineRule="auto"/>
              <w:jc w:val="left"/>
            </w:pPr>
            <w:r/>
            <w:r>
              <w:rPr>
                <w:rFonts w:ascii="Arial" w:hAnsi="Arial"/>
                <w:b w:val="0"/>
                <w:color w:val="000000"/>
                <w:sz w:val="15"/>
              </w:rPr>
              <w:t>Creator spotlight two</w:t>
            </w:r>
          </w:p>
        </w:tc>
        <w:tc>
          <w:tcPr>
            <w:tcW w:type="dxa" w:w="2088"/>
            <w:vAlign w:val="center"/>
            <w:tcMar>
              <w:top w:w="85" w:type="dxa"/>
              <w:start w:w="105" w:type="dxa"/>
              <w:bottom w:w="85" w:type="dxa"/>
              <w:end w:w="105" w:type="dxa"/>
            </w:tcMar>
          </w:tcPr>
          <w:p>
            <w:pPr>
              <w:spacing w:before="0" w:after="0" w:line="247" w:lineRule="auto"/>
              <w:jc w:val="left"/>
            </w:pPr>
            <w:r/>
            <w:r>
              <w:rPr>
                <w:rFonts w:ascii="Arial" w:hAnsi="Arial"/>
                <w:b w:val="0"/>
                <w:color w:val="000000"/>
                <w:sz w:val="15"/>
              </w:rPr>
              <w:t>Reel and profile feature</w:t>
            </w:r>
          </w:p>
        </w:tc>
        <w:tc>
          <w:tcPr>
            <w:tcW w:type="dxa" w:w="2232"/>
            <w:vAlign w:val="center"/>
            <w:tcMar>
              <w:top w:w="85" w:type="dxa"/>
              <w:start w:w="105" w:type="dxa"/>
              <w:bottom w:w="85" w:type="dxa"/>
              <w:end w:w="105" w:type="dxa"/>
            </w:tcMar>
          </w:tcPr>
          <w:p>
            <w:pPr>
              <w:spacing w:before="0" w:after="0" w:line="247" w:lineRule="auto"/>
              <w:jc w:val="left"/>
            </w:pPr>
            <w:r/>
            <w:r>
              <w:rPr>
                <w:rFonts w:ascii="Arial" w:hAnsi="Arial"/>
                <w:b w:val="0"/>
                <w:color w:val="000000"/>
                <w:sz w:val="15"/>
              </w:rPr>
              <w:t>Follow and share</w:t>
            </w:r>
          </w:p>
        </w:tc>
      </w:tr>
      <w:tr>
        <w:trPr>
          <w:cantSplit/>
        </w:trPr>
        <w:tc>
          <w:tcPr>
            <w:tcW w:type="dxa" w:w="648"/>
            <w:shd w:fill="F2F7FA"/>
            <w:vAlign w:val="center"/>
            <w:tcMar>
              <w:top w:w="85" w:type="dxa"/>
              <w:start w:w="105" w:type="dxa"/>
              <w:bottom w:w="85" w:type="dxa"/>
              <w:end w:w="105" w:type="dxa"/>
            </w:tcMar>
          </w:tcPr>
          <w:p>
            <w:pPr>
              <w:spacing w:before="0" w:after="0" w:line="247" w:lineRule="auto"/>
              <w:jc w:val="center"/>
            </w:pPr>
            <w:r/>
            <w:r>
              <w:rPr>
                <w:rFonts w:ascii="Arial" w:hAnsi="Arial"/>
                <w:b w:val="0"/>
                <w:color w:val="000000"/>
                <w:sz w:val="15"/>
              </w:rPr>
              <w:t>19</w:t>
            </w:r>
          </w:p>
        </w:tc>
        <w:tc>
          <w:tcPr>
            <w:tcW w:type="dxa" w:w="1007"/>
            <w:shd w:fill="F2F7FA"/>
            <w:vAlign w:val="center"/>
            <w:tcMar>
              <w:top w:w="85" w:type="dxa"/>
              <w:start w:w="105" w:type="dxa"/>
              <w:bottom w:w="85" w:type="dxa"/>
              <w:end w:w="105" w:type="dxa"/>
            </w:tcMar>
          </w:tcPr>
          <w:p>
            <w:pPr>
              <w:spacing w:before="0" w:after="0" w:line="247" w:lineRule="auto"/>
              <w:jc w:val="center"/>
            </w:pPr>
            <w:r/>
            <w:r>
              <w:rPr>
                <w:rFonts w:ascii="Arial" w:hAnsi="Arial"/>
                <w:b w:val="0"/>
                <w:color w:val="000000"/>
                <w:sz w:val="15"/>
              </w:rPr>
              <w:t>Nov 3</w:t>
            </w:r>
          </w:p>
        </w:tc>
        <w:tc>
          <w:tcPr>
            <w:tcW w:type="dxa" w:w="3960"/>
            <w:shd w:fill="F2F7FA"/>
            <w:vAlign w:val="center"/>
            <w:tcMar>
              <w:top w:w="85" w:type="dxa"/>
              <w:start w:w="105" w:type="dxa"/>
              <w:bottom w:w="85" w:type="dxa"/>
              <w:end w:w="105" w:type="dxa"/>
            </w:tcMar>
          </w:tcPr>
          <w:p>
            <w:pPr>
              <w:spacing w:before="0" w:after="0" w:line="247" w:lineRule="auto"/>
              <w:jc w:val="left"/>
            </w:pPr>
            <w:r/>
            <w:r>
              <w:rPr>
                <w:rFonts w:ascii="Arial" w:hAnsi="Arial"/>
                <w:b w:val="0"/>
                <w:color w:val="000000"/>
                <w:sz w:val="15"/>
              </w:rPr>
              <w:t>What happens during First Light</w:t>
            </w:r>
          </w:p>
        </w:tc>
        <w:tc>
          <w:tcPr>
            <w:tcW w:type="dxa" w:w="2088"/>
            <w:shd w:fill="F2F7FA"/>
            <w:vAlign w:val="center"/>
            <w:tcMar>
              <w:top w:w="85" w:type="dxa"/>
              <w:start w:w="105" w:type="dxa"/>
              <w:bottom w:w="85" w:type="dxa"/>
              <w:end w:w="105" w:type="dxa"/>
            </w:tcMar>
          </w:tcPr>
          <w:p>
            <w:pPr>
              <w:spacing w:before="0" w:after="0" w:line="247" w:lineRule="auto"/>
              <w:jc w:val="left"/>
            </w:pPr>
            <w:r/>
            <w:r>
              <w:rPr>
                <w:rFonts w:ascii="Arial" w:hAnsi="Arial"/>
                <w:b w:val="0"/>
                <w:color w:val="000000"/>
                <w:sz w:val="15"/>
              </w:rPr>
              <w:t>Room-plan explainer</w:t>
            </w:r>
          </w:p>
        </w:tc>
        <w:tc>
          <w:tcPr>
            <w:tcW w:type="dxa" w:w="2232"/>
            <w:shd w:fill="F2F7FA"/>
            <w:vAlign w:val="center"/>
            <w:tcMar>
              <w:top w:w="85" w:type="dxa"/>
              <w:start w:w="105" w:type="dxa"/>
              <w:bottom w:w="85" w:type="dxa"/>
              <w:end w:w="105" w:type="dxa"/>
            </w:tcMar>
          </w:tcPr>
          <w:p>
            <w:pPr>
              <w:spacing w:before="0" w:after="0" w:line="247" w:lineRule="auto"/>
              <w:jc w:val="left"/>
            </w:pPr>
            <w:r/>
            <w:r>
              <w:rPr>
                <w:rFonts w:ascii="Arial" w:hAnsi="Arial"/>
                <w:b w:val="0"/>
                <w:color w:val="000000"/>
                <w:sz w:val="15"/>
              </w:rPr>
              <w:t>Watch the build</w:t>
            </w:r>
          </w:p>
        </w:tc>
      </w:tr>
      <w:tr>
        <w:trPr>
          <w:cantSplit/>
        </w:trPr>
        <w:tc>
          <w:tcPr>
            <w:tcW w:type="dxa" w:w="648"/>
            <w:vAlign w:val="center"/>
            <w:tcMar>
              <w:top w:w="85" w:type="dxa"/>
              <w:start w:w="105" w:type="dxa"/>
              <w:bottom w:w="85" w:type="dxa"/>
              <w:end w:w="105" w:type="dxa"/>
            </w:tcMar>
          </w:tcPr>
          <w:p>
            <w:pPr>
              <w:spacing w:before="0" w:after="0" w:line="247" w:lineRule="auto"/>
              <w:jc w:val="center"/>
            </w:pPr>
            <w:r/>
            <w:r>
              <w:rPr>
                <w:rFonts w:ascii="Arial" w:hAnsi="Arial"/>
                <w:b w:val="0"/>
                <w:color w:val="000000"/>
                <w:sz w:val="15"/>
              </w:rPr>
              <w:t>20</w:t>
            </w:r>
          </w:p>
        </w:tc>
        <w:tc>
          <w:tcPr>
            <w:tcW w:type="dxa" w:w="1007"/>
            <w:vAlign w:val="center"/>
            <w:tcMar>
              <w:top w:w="85" w:type="dxa"/>
              <w:start w:w="105" w:type="dxa"/>
              <w:bottom w:w="85" w:type="dxa"/>
              <w:end w:w="105" w:type="dxa"/>
            </w:tcMar>
          </w:tcPr>
          <w:p>
            <w:pPr>
              <w:spacing w:before="0" w:after="0" w:line="247" w:lineRule="auto"/>
              <w:jc w:val="center"/>
            </w:pPr>
            <w:r/>
            <w:r>
              <w:rPr>
                <w:rFonts w:ascii="Arial" w:hAnsi="Arial"/>
                <w:b w:val="0"/>
                <w:color w:val="000000"/>
                <w:sz w:val="15"/>
              </w:rPr>
              <w:t>Nov 4</w:t>
            </w:r>
          </w:p>
        </w:tc>
        <w:tc>
          <w:tcPr>
            <w:tcW w:type="dxa" w:w="3960"/>
            <w:vAlign w:val="center"/>
            <w:tcMar>
              <w:top w:w="85" w:type="dxa"/>
              <w:start w:w="105" w:type="dxa"/>
              <w:bottom w:w="85" w:type="dxa"/>
              <w:end w:w="105" w:type="dxa"/>
            </w:tcMar>
          </w:tcPr>
          <w:p>
            <w:pPr>
              <w:spacing w:before="0" w:after="0" w:line="247" w:lineRule="auto"/>
              <w:jc w:val="left"/>
            </w:pPr>
            <w:r/>
            <w:r>
              <w:rPr>
                <w:rFonts w:ascii="Arial" w:hAnsi="Arial"/>
                <w:b w:val="0"/>
                <w:color w:val="000000"/>
                <w:sz w:val="15"/>
              </w:rPr>
              <w:t>Partner contribution reveal</w:t>
            </w:r>
          </w:p>
        </w:tc>
        <w:tc>
          <w:tcPr>
            <w:tcW w:type="dxa" w:w="2088"/>
            <w:vAlign w:val="center"/>
            <w:tcMar>
              <w:top w:w="85" w:type="dxa"/>
              <w:start w:w="105" w:type="dxa"/>
              <w:bottom w:w="85" w:type="dxa"/>
              <w:end w:w="105" w:type="dxa"/>
            </w:tcMar>
          </w:tcPr>
          <w:p>
            <w:pPr>
              <w:spacing w:before="0" w:after="0" w:line="247" w:lineRule="auto"/>
              <w:jc w:val="left"/>
            </w:pPr>
            <w:r/>
            <w:r>
              <w:rPr>
                <w:rFonts w:ascii="Arial" w:hAnsi="Arial"/>
                <w:b w:val="0"/>
                <w:color w:val="000000"/>
                <w:sz w:val="15"/>
              </w:rPr>
              <w:t>Approved joint content</w:t>
            </w:r>
          </w:p>
        </w:tc>
        <w:tc>
          <w:tcPr>
            <w:tcW w:type="dxa" w:w="2232"/>
            <w:vAlign w:val="center"/>
            <w:tcMar>
              <w:top w:w="85" w:type="dxa"/>
              <w:start w:w="105" w:type="dxa"/>
              <w:bottom w:w="85" w:type="dxa"/>
              <w:end w:w="105" w:type="dxa"/>
            </w:tcMar>
          </w:tcPr>
          <w:p>
            <w:pPr>
              <w:spacing w:before="0" w:after="0" w:line="247" w:lineRule="auto"/>
              <w:jc w:val="left"/>
            </w:pPr>
            <w:r/>
            <w:r>
              <w:rPr>
                <w:rFonts w:ascii="Arial" w:hAnsi="Arial"/>
                <w:b w:val="0"/>
                <w:color w:val="000000"/>
                <w:sz w:val="15"/>
              </w:rPr>
              <w:t>Thank and follow the partner</w:t>
            </w:r>
          </w:p>
        </w:tc>
      </w:tr>
      <w:tr>
        <w:trPr>
          <w:cantSplit/>
        </w:trPr>
        <w:tc>
          <w:tcPr>
            <w:tcW w:type="dxa" w:w="648"/>
            <w:shd w:fill="F2F7FA"/>
            <w:vAlign w:val="center"/>
            <w:tcMar>
              <w:top w:w="85" w:type="dxa"/>
              <w:start w:w="105" w:type="dxa"/>
              <w:bottom w:w="85" w:type="dxa"/>
              <w:end w:w="105" w:type="dxa"/>
            </w:tcMar>
          </w:tcPr>
          <w:p>
            <w:pPr>
              <w:spacing w:before="0" w:after="0" w:line="247" w:lineRule="auto"/>
              <w:jc w:val="center"/>
            </w:pPr>
            <w:r/>
            <w:r>
              <w:rPr>
                <w:rFonts w:ascii="Arial" w:hAnsi="Arial"/>
                <w:b w:val="0"/>
                <w:color w:val="000000"/>
                <w:sz w:val="15"/>
              </w:rPr>
              <w:t>21</w:t>
            </w:r>
          </w:p>
        </w:tc>
        <w:tc>
          <w:tcPr>
            <w:tcW w:type="dxa" w:w="1007"/>
            <w:shd w:fill="F2F7FA"/>
            <w:vAlign w:val="center"/>
            <w:tcMar>
              <w:top w:w="85" w:type="dxa"/>
              <w:start w:w="105" w:type="dxa"/>
              <w:bottom w:w="85" w:type="dxa"/>
              <w:end w:w="105" w:type="dxa"/>
            </w:tcMar>
          </w:tcPr>
          <w:p>
            <w:pPr>
              <w:spacing w:before="0" w:after="0" w:line="247" w:lineRule="auto"/>
              <w:jc w:val="center"/>
            </w:pPr>
            <w:r/>
            <w:r>
              <w:rPr>
                <w:rFonts w:ascii="Arial" w:hAnsi="Arial"/>
                <w:b w:val="0"/>
                <w:color w:val="000000"/>
                <w:sz w:val="15"/>
              </w:rPr>
              <w:t>Nov 5</w:t>
            </w:r>
          </w:p>
        </w:tc>
        <w:tc>
          <w:tcPr>
            <w:tcW w:type="dxa" w:w="3960"/>
            <w:shd w:fill="F2F7FA"/>
            <w:vAlign w:val="center"/>
            <w:tcMar>
              <w:top w:w="85" w:type="dxa"/>
              <w:start w:w="105" w:type="dxa"/>
              <w:bottom w:w="85" w:type="dxa"/>
              <w:end w:w="105" w:type="dxa"/>
            </w:tcMar>
          </w:tcPr>
          <w:p>
            <w:pPr>
              <w:spacing w:before="0" w:after="0" w:line="247" w:lineRule="auto"/>
              <w:jc w:val="left"/>
            </w:pPr>
            <w:r/>
            <w:r>
              <w:rPr>
                <w:rFonts w:ascii="Arial" w:hAnsi="Arial"/>
                <w:b w:val="0"/>
                <w:color w:val="000000"/>
                <w:sz w:val="15"/>
              </w:rPr>
              <w:t>Creator spotlight three</w:t>
            </w:r>
          </w:p>
        </w:tc>
        <w:tc>
          <w:tcPr>
            <w:tcW w:type="dxa" w:w="2088"/>
            <w:shd w:fill="F2F7FA"/>
            <w:vAlign w:val="center"/>
            <w:tcMar>
              <w:top w:w="85" w:type="dxa"/>
              <w:start w:w="105" w:type="dxa"/>
              <w:bottom w:w="85" w:type="dxa"/>
              <w:end w:w="105" w:type="dxa"/>
            </w:tcMar>
          </w:tcPr>
          <w:p>
            <w:pPr>
              <w:spacing w:before="0" w:after="0" w:line="247" w:lineRule="auto"/>
              <w:jc w:val="left"/>
            </w:pPr>
            <w:r/>
            <w:r>
              <w:rPr>
                <w:rFonts w:ascii="Arial" w:hAnsi="Arial"/>
                <w:b w:val="0"/>
                <w:color w:val="000000"/>
                <w:sz w:val="15"/>
              </w:rPr>
              <w:t>Performance excerpt or portfolio clip</w:t>
            </w:r>
          </w:p>
        </w:tc>
        <w:tc>
          <w:tcPr>
            <w:tcW w:type="dxa" w:w="2232"/>
            <w:shd w:fill="F2F7FA"/>
            <w:vAlign w:val="center"/>
            <w:tcMar>
              <w:top w:w="85" w:type="dxa"/>
              <w:start w:w="105" w:type="dxa"/>
              <w:bottom w:w="85" w:type="dxa"/>
              <w:end w:w="105" w:type="dxa"/>
            </w:tcMar>
          </w:tcPr>
          <w:p>
            <w:pPr>
              <w:spacing w:before="0" w:after="0" w:line="247" w:lineRule="auto"/>
              <w:jc w:val="left"/>
            </w:pPr>
            <w:r/>
            <w:r>
              <w:rPr>
                <w:rFonts w:ascii="Arial" w:hAnsi="Arial"/>
                <w:b w:val="0"/>
                <w:color w:val="000000"/>
                <w:sz w:val="15"/>
              </w:rPr>
              <w:t>Visit the creator profile</w:t>
            </w:r>
          </w:p>
        </w:tc>
      </w:tr>
      <w:tr>
        <w:trPr>
          <w:cantSplit/>
        </w:trPr>
        <w:tc>
          <w:tcPr>
            <w:tcW w:type="dxa" w:w="648"/>
            <w:vAlign w:val="center"/>
            <w:tcMar>
              <w:top w:w="85" w:type="dxa"/>
              <w:start w:w="105" w:type="dxa"/>
              <w:bottom w:w="85" w:type="dxa"/>
              <w:end w:w="105" w:type="dxa"/>
            </w:tcMar>
          </w:tcPr>
          <w:p>
            <w:pPr>
              <w:spacing w:before="0" w:after="0" w:line="247" w:lineRule="auto"/>
              <w:jc w:val="center"/>
            </w:pPr>
            <w:r/>
            <w:r>
              <w:rPr>
                <w:rFonts w:ascii="Arial" w:hAnsi="Arial"/>
                <w:b w:val="0"/>
                <w:color w:val="000000"/>
                <w:sz w:val="15"/>
              </w:rPr>
              <w:t>22</w:t>
            </w:r>
          </w:p>
        </w:tc>
        <w:tc>
          <w:tcPr>
            <w:tcW w:type="dxa" w:w="1007"/>
            <w:vAlign w:val="center"/>
            <w:tcMar>
              <w:top w:w="85" w:type="dxa"/>
              <w:start w:w="105" w:type="dxa"/>
              <w:bottom w:w="85" w:type="dxa"/>
              <w:end w:w="105" w:type="dxa"/>
            </w:tcMar>
          </w:tcPr>
          <w:p>
            <w:pPr>
              <w:spacing w:before="0" w:after="0" w:line="247" w:lineRule="auto"/>
              <w:jc w:val="center"/>
            </w:pPr>
            <w:r/>
            <w:r>
              <w:rPr>
                <w:rFonts w:ascii="Arial" w:hAnsi="Arial"/>
                <w:b w:val="0"/>
                <w:color w:val="000000"/>
                <w:sz w:val="15"/>
              </w:rPr>
              <w:t>Nov 6</w:t>
            </w:r>
          </w:p>
        </w:tc>
        <w:tc>
          <w:tcPr>
            <w:tcW w:type="dxa" w:w="3960"/>
            <w:vAlign w:val="center"/>
            <w:tcMar>
              <w:top w:w="85" w:type="dxa"/>
              <w:start w:w="105" w:type="dxa"/>
              <w:bottom w:w="85" w:type="dxa"/>
              <w:end w:w="105" w:type="dxa"/>
            </w:tcMar>
          </w:tcPr>
          <w:p>
            <w:pPr>
              <w:spacing w:before="0" w:after="0" w:line="247" w:lineRule="auto"/>
              <w:jc w:val="left"/>
            </w:pPr>
            <w:r/>
            <w:r>
              <w:rPr>
                <w:rFonts w:ascii="Arial" w:hAnsi="Arial"/>
                <w:b w:val="0"/>
                <w:color w:val="000000"/>
                <w:sz w:val="15"/>
              </w:rPr>
              <w:t>Zo message to Charlotte and Cabarrus creators</w:t>
            </w:r>
          </w:p>
        </w:tc>
        <w:tc>
          <w:tcPr>
            <w:tcW w:type="dxa" w:w="2088"/>
            <w:vAlign w:val="center"/>
            <w:tcMar>
              <w:top w:w="85" w:type="dxa"/>
              <w:start w:w="105" w:type="dxa"/>
              <w:bottom w:w="85" w:type="dxa"/>
              <w:end w:w="105" w:type="dxa"/>
            </w:tcMar>
          </w:tcPr>
          <w:p>
            <w:pPr>
              <w:spacing w:before="0" w:after="0" w:line="247" w:lineRule="auto"/>
              <w:jc w:val="left"/>
            </w:pPr>
            <w:r/>
            <w:r>
              <w:rPr>
                <w:rFonts w:ascii="Arial" w:hAnsi="Arial"/>
                <w:b w:val="0"/>
                <w:color w:val="000000"/>
                <w:sz w:val="15"/>
              </w:rPr>
              <w:t>Vertical video</w:t>
            </w:r>
          </w:p>
        </w:tc>
        <w:tc>
          <w:tcPr>
            <w:tcW w:type="dxa" w:w="2232"/>
            <w:vAlign w:val="center"/>
            <w:tcMar>
              <w:top w:w="85" w:type="dxa"/>
              <w:start w:w="105" w:type="dxa"/>
              <w:bottom w:w="85" w:type="dxa"/>
              <w:end w:w="105" w:type="dxa"/>
            </w:tcMar>
          </w:tcPr>
          <w:p>
            <w:pPr>
              <w:spacing w:before="0" w:after="0" w:line="247" w:lineRule="auto"/>
              <w:jc w:val="left"/>
            </w:pPr>
            <w:r/>
            <w:r>
              <w:rPr>
                <w:rFonts w:ascii="Arial" w:hAnsi="Arial"/>
                <w:b w:val="0"/>
                <w:color w:val="000000"/>
                <w:sz w:val="15"/>
              </w:rPr>
              <w:t>Apply or refer someone</w:t>
            </w:r>
          </w:p>
        </w:tc>
      </w:tr>
      <w:tr>
        <w:trPr>
          <w:cantSplit/>
        </w:trPr>
        <w:tc>
          <w:tcPr>
            <w:tcW w:type="dxa" w:w="648"/>
            <w:shd w:fill="F2F7FA"/>
            <w:vAlign w:val="center"/>
            <w:tcMar>
              <w:top w:w="85" w:type="dxa"/>
              <w:start w:w="105" w:type="dxa"/>
              <w:bottom w:w="85" w:type="dxa"/>
              <w:end w:w="105" w:type="dxa"/>
            </w:tcMar>
          </w:tcPr>
          <w:p>
            <w:pPr>
              <w:spacing w:before="0" w:after="0" w:line="247" w:lineRule="auto"/>
              <w:jc w:val="center"/>
            </w:pPr>
            <w:r/>
            <w:r>
              <w:rPr>
                <w:rFonts w:ascii="Arial" w:hAnsi="Arial"/>
                <w:b w:val="0"/>
                <w:color w:val="000000"/>
                <w:sz w:val="15"/>
              </w:rPr>
              <w:t>23</w:t>
            </w:r>
          </w:p>
        </w:tc>
        <w:tc>
          <w:tcPr>
            <w:tcW w:type="dxa" w:w="1007"/>
            <w:shd w:fill="F2F7FA"/>
            <w:vAlign w:val="center"/>
            <w:tcMar>
              <w:top w:w="85" w:type="dxa"/>
              <w:start w:w="105" w:type="dxa"/>
              <w:bottom w:w="85" w:type="dxa"/>
              <w:end w:w="105" w:type="dxa"/>
            </w:tcMar>
          </w:tcPr>
          <w:p>
            <w:pPr>
              <w:spacing w:before="0" w:after="0" w:line="247" w:lineRule="auto"/>
              <w:jc w:val="center"/>
            </w:pPr>
            <w:r/>
            <w:r>
              <w:rPr>
                <w:rFonts w:ascii="Arial" w:hAnsi="Arial"/>
                <w:b w:val="0"/>
                <w:color w:val="000000"/>
                <w:sz w:val="15"/>
              </w:rPr>
              <w:t>Nov 7</w:t>
            </w:r>
          </w:p>
        </w:tc>
        <w:tc>
          <w:tcPr>
            <w:tcW w:type="dxa" w:w="3960"/>
            <w:shd w:fill="F2F7FA"/>
            <w:vAlign w:val="center"/>
            <w:tcMar>
              <w:top w:w="85" w:type="dxa"/>
              <w:start w:w="105" w:type="dxa"/>
              <w:bottom w:w="85" w:type="dxa"/>
              <w:end w:w="105" w:type="dxa"/>
            </w:tcMar>
          </w:tcPr>
          <w:p>
            <w:pPr>
              <w:spacing w:before="0" w:after="0" w:line="247" w:lineRule="auto"/>
              <w:jc w:val="left"/>
            </w:pPr>
            <w:r/>
            <w:r>
              <w:rPr>
                <w:rFonts w:ascii="Arial" w:hAnsi="Arial"/>
                <w:b w:val="0"/>
                <w:color w:val="000000"/>
                <w:sz w:val="15"/>
              </w:rPr>
              <w:t>First Light interview question teaser</w:t>
            </w:r>
          </w:p>
        </w:tc>
        <w:tc>
          <w:tcPr>
            <w:tcW w:type="dxa" w:w="2088"/>
            <w:shd w:fill="F2F7FA"/>
            <w:vAlign w:val="center"/>
            <w:tcMar>
              <w:top w:w="85" w:type="dxa"/>
              <w:start w:w="105" w:type="dxa"/>
              <w:bottom w:w="85" w:type="dxa"/>
              <w:end w:w="105" w:type="dxa"/>
            </w:tcMar>
          </w:tcPr>
          <w:p>
            <w:pPr>
              <w:spacing w:before="0" w:after="0" w:line="247" w:lineRule="auto"/>
              <w:jc w:val="left"/>
            </w:pPr>
            <w:r/>
            <w:r>
              <w:rPr>
                <w:rFonts w:ascii="Arial" w:hAnsi="Arial"/>
                <w:b w:val="0"/>
                <w:color w:val="000000"/>
                <w:sz w:val="15"/>
              </w:rPr>
              <w:t>Stories and short clip</w:t>
            </w:r>
          </w:p>
        </w:tc>
        <w:tc>
          <w:tcPr>
            <w:tcW w:type="dxa" w:w="2232"/>
            <w:shd w:fill="F2F7FA"/>
            <w:vAlign w:val="center"/>
            <w:tcMar>
              <w:top w:w="85" w:type="dxa"/>
              <w:start w:w="105" w:type="dxa"/>
              <w:bottom w:w="85" w:type="dxa"/>
              <w:end w:w="105" w:type="dxa"/>
            </w:tcMar>
          </w:tcPr>
          <w:p>
            <w:pPr>
              <w:spacing w:before="0" w:after="0" w:line="247" w:lineRule="auto"/>
              <w:jc w:val="left"/>
            </w:pPr>
            <w:r/>
            <w:r>
              <w:rPr>
                <w:rFonts w:ascii="Arial" w:hAnsi="Arial"/>
                <w:b w:val="0"/>
                <w:color w:val="000000"/>
                <w:sz w:val="15"/>
              </w:rPr>
              <w:t>Answer the prompt</w:t>
            </w:r>
          </w:p>
        </w:tc>
      </w:tr>
      <w:tr>
        <w:trPr>
          <w:cantSplit/>
        </w:trPr>
        <w:tc>
          <w:tcPr>
            <w:tcW w:type="dxa" w:w="648"/>
            <w:vAlign w:val="center"/>
            <w:tcMar>
              <w:top w:w="85" w:type="dxa"/>
              <w:start w:w="105" w:type="dxa"/>
              <w:bottom w:w="85" w:type="dxa"/>
              <w:end w:w="105" w:type="dxa"/>
            </w:tcMar>
          </w:tcPr>
          <w:p>
            <w:pPr>
              <w:spacing w:before="0" w:after="0" w:line="247" w:lineRule="auto"/>
              <w:jc w:val="center"/>
            </w:pPr>
            <w:r/>
            <w:r>
              <w:rPr>
                <w:rFonts w:ascii="Arial" w:hAnsi="Arial"/>
                <w:b w:val="0"/>
                <w:color w:val="000000"/>
                <w:sz w:val="15"/>
              </w:rPr>
              <w:t>24</w:t>
            </w:r>
          </w:p>
        </w:tc>
        <w:tc>
          <w:tcPr>
            <w:tcW w:type="dxa" w:w="1007"/>
            <w:vAlign w:val="center"/>
            <w:tcMar>
              <w:top w:w="85" w:type="dxa"/>
              <w:start w:w="105" w:type="dxa"/>
              <w:bottom w:w="85" w:type="dxa"/>
              <w:end w:w="105" w:type="dxa"/>
            </w:tcMar>
          </w:tcPr>
          <w:p>
            <w:pPr>
              <w:spacing w:before="0" w:after="0" w:line="247" w:lineRule="auto"/>
              <w:jc w:val="center"/>
            </w:pPr>
            <w:r/>
            <w:r>
              <w:rPr>
                <w:rFonts w:ascii="Arial" w:hAnsi="Arial"/>
                <w:b w:val="0"/>
                <w:color w:val="000000"/>
                <w:sz w:val="15"/>
              </w:rPr>
              <w:t>Nov 8</w:t>
            </w:r>
          </w:p>
        </w:tc>
        <w:tc>
          <w:tcPr>
            <w:tcW w:type="dxa" w:w="3960"/>
            <w:vAlign w:val="center"/>
            <w:tcMar>
              <w:top w:w="85" w:type="dxa"/>
              <w:start w:w="105" w:type="dxa"/>
              <w:bottom w:w="85" w:type="dxa"/>
              <w:end w:w="105" w:type="dxa"/>
            </w:tcMar>
          </w:tcPr>
          <w:p>
            <w:pPr>
              <w:spacing w:before="0" w:after="0" w:line="247" w:lineRule="auto"/>
              <w:jc w:val="left"/>
            </w:pPr>
            <w:r/>
            <w:r>
              <w:rPr>
                <w:rFonts w:ascii="Arial" w:hAnsi="Arial"/>
                <w:b w:val="0"/>
                <w:color w:val="000000"/>
                <w:sz w:val="15"/>
              </w:rPr>
              <w:t>Seven-day countdown and confirmed details</w:t>
            </w:r>
          </w:p>
        </w:tc>
        <w:tc>
          <w:tcPr>
            <w:tcW w:type="dxa" w:w="2088"/>
            <w:vAlign w:val="center"/>
            <w:tcMar>
              <w:top w:w="85" w:type="dxa"/>
              <w:start w:w="105" w:type="dxa"/>
              <w:bottom w:w="85" w:type="dxa"/>
              <w:end w:w="105" w:type="dxa"/>
            </w:tcMar>
          </w:tcPr>
          <w:p>
            <w:pPr>
              <w:spacing w:before="0" w:after="0" w:line="247" w:lineRule="auto"/>
              <w:jc w:val="left"/>
            </w:pPr>
            <w:r/>
            <w:r>
              <w:rPr>
                <w:rFonts w:ascii="Arial" w:hAnsi="Arial"/>
                <w:b w:val="0"/>
                <w:color w:val="000000"/>
                <w:sz w:val="15"/>
              </w:rPr>
              <w:t>Feed, Stories, email</w:t>
            </w:r>
          </w:p>
        </w:tc>
        <w:tc>
          <w:tcPr>
            <w:tcW w:type="dxa" w:w="2232"/>
            <w:vAlign w:val="center"/>
            <w:tcMar>
              <w:top w:w="85" w:type="dxa"/>
              <w:start w:w="105" w:type="dxa"/>
              <w:bottom w:w="85" w:type="dxa"/>
              <w:end w:w="105" w:type="dxa"/>
            </w:tcMar>
          </w:tcPr>
          <w:p>
            <w:pPr>
              <w:spacing w:before="0" w:after="0" w:line="247" w:lineRule="auto"/>
              <w:jc w:val="left"/>
            </w:pPr>
            <w:r/>
            <w:r>
              <w:rPr>
                <w:rFonts w:ascii="Arial" w:hAnsi="Arial"/>
                <w:b w:val="0"/>
                <w:color w:val="000000"/>
                <w:sz w:val="15"/>
              </w:rPr>
              <w:t>Follow for production-day coverage</w:t>
            </w:r>
          </w:p>
        </w:tc>
      </w:tr>
      <w:tr>
        <w:trPr>
          <w:cantSplit/>
        </w:trPr>
        <w:tc>
          <w:tcPr>
            <w:tcW w:type="dxa" w:w="648"/>
            <w:shd w:fill="F2F7FA"/>
            <w:vAlign w:val="center"/>
            <w:tcMar>
              <w:top w:w="85" w:type="dxa"/>
              <w:start w:w="105" w:type="dxa"/>
              <w:bottom w:w="85" w:type="dxa"/>
              <w:end w:w="105" w:type="dxa"/>
            </w:tcMar>
          </w:tcPr>
          <w:p>
            <w:pPr>
              <w:spacing w:before="0" w:after="0" w:line="247" w:lineRule="auto"/>
              <w:jc w:val="center"/>
            </w:pPr>
            <w:r/>
            <w:r>
              <w:rPr>
                <w:rFonts w:ascii="Arial" w:hAnsi="Arial"/>
                <w:b w:val="0"/>
                <w:color w:val="000000"/>
                <w:sz w:val="15"/>
              </w:rPr>
              <w:t>25</w:t>
            </w:r>
          </w:p>
        </w:tc>
        <w:tc>
          <w:tcPr>
            <w:tcW w:type="dxa" w:w="1007"/>
            <w:shd w:fill="F2F7FA"/>
            <w:vAlign w:val="center"/>
            <w:tcMar>
              <w:top w:w="85" w:type="dxa"/>
              <w:start w:w="105" w:type="dxa"/>
              <w:bottom w:w="85" w:type="dxa"/>
              <w:end w:w="105" w:type="dxa"/>
            </w:tcMar>
          </w:tcPr>
          <w:p>
            <w:pPr>
              <w:spacing w:before="0" w:after="0" w:line="247" w:lineRule="auto"/>
              <w:jc w:val="center"/>
            </w:pPr>
            <w:r/>
            <w:r>
              <w:rPr>
                <w:rFonts w:ascii="Arial" w:hAnsi="Arial"/>
                <w:b w:val="0"/>
                <w:color w:val="000000"/>
                <w:sz w:val="15"/>
              </w:rPr>
              <w:t>Nov 9</w:t>
            </w:r>
          </w:p>
        </w:tc>
        <w:tc>
          <w:tcPr>
            <w:tcW w:type="dxa" w:w="3960"/>
            <w:shd w:fill="F2F7FA"/>
            <w:vAlign w:val="center"/>
            <w:tcMar>
              <w:top w:w="85" w:type="dxa"/>
              <w:start w:w="105" w:type="dxa"/>
              <w:bottom w:w="85" w:type="dxa"/>
              <w:end w:w="105" w:type="dxa"/>
            </w:tcMar>
          </w:tcPr>
          <w:p>
            <w:pPr>
              <w:spacing w:before="0" w:after="0" w:line="247" w:lineRule="auto"/>
              <w:jc w:val="left"/>
            </w:pPr>
            <w:r/>
            <w:r>
              <w:rPr>
                <w:rFonts w:ascii="Arial" w:hAnsi="Arial"/>
                <w:b w:val="0"/>
                <w:color w:val="000000"/>
                <w:sz w:val="15"/>
              </w:rPr>
              <w:t>Creator spotlight four</w:t>
            </w:r>
          </w:p>
        </w:tc>
        <w:tc>
          <w:tcPr>
            <w:tcW w:type="dxa" w:w="2088"/>
            <w:shd w:fill="F2F7FA"/>
            <w:vAlign w:val="center"/>
            <w:tcMar>
              <w:top w:w="85" w:type="dxa"/>
              <w:start w:w="105" w:type="dxa"/>
              <w:bottom w:w="85" w:type="dxa"/>
              <w:end w:w="105" w:type="dxa"/>
            </w:tcMar>
          </w:tcPr>
          <w:p>
            <w:pPr>
              <w:spacing w:before="0" w:after="0" w:line="247" w:lineRule="auto"/>
              <w:jc w:val="left"/>
            </w:pPr>
            <w:r/>
            <w:r>
              <w:rPr>
                <w:rFonts w:ascii="Arial" w:hAnsi="Arial"/>
                <w:b w:val="0"/>
                <w:color w:val="000000"/>
                <w:sz w:val="15"/>
              </w:rPr>
              <w:t>Reel and quote card</w:t>
            </w:r>
          </w:p>
        </w:tc>
        <w:tc>
          <w:tcPr>
            <w:tcW w:type="dxa" w:w="2232"/>
            <w:shd w:fill="F2F7FA"/>
            <w:vAlign w:val="center"/>
            <w:tcMar>
              <w:top w:w="85" w:type="dxa"/>
              <w:start w:w="105" w:type="dxa"/>
              <w:bottom w:w="85" w:type="dxa"/>
              <w:end w:w="105" w:type="dxa"/>
            </w:tcMar>
          </w:tcPr>
          <w:p>
            <w:pPr>
              <w:spacing w:before="0" w:after="0" w:line="247" w:lineRule="auto"/>
              <w:jc w:val="left"/>
            </w:pPr>
            <w:r/>
            <w:r>
              <w:rPr>
                <w:rFonts w:ascii="Arial" w:hAnsi="Arial"/>
                <w:b w:val="0"/>
                <w:color w:val="000000"/>
                <w:sz w:val="15"/>
              </w:rPr>
              <w:t>Share the creator’s work</w:t>
            </w:r>
          </w:p>
        </w:tc>
      </w:tr>
      <w:tr>
        <w:trPr>
          <w:cantSplit/>
        </w:trPr>
        <w:tc>
          <w:tcPr>
            <w:tcW w:type="dxa" w:w="648"/>
            <w:vAlign w:val="center"/>
            <w:tcMar>
              <w:top w:w="85" w:type="dxa"/>
              <w:start w:w="105" w:type="dxa"/>
              <w:bottom w:w="85" w:type="dxa"/>
              <w:end w:w="105" w:type="dxa"/>
            </w:tcMar>
          </w:tcPr>
          <w:p>
            <w:pPr>
              <w:spacing w:before="0" w:after="0" w:line="247" w:lineRule="auto"/>
              <w:jc w:val="center"/>
            </w:pPr>
            <w:r/>
            <w:r>
              <w:rPr>
                <w:rFonts w:ascii="Arial" w:hAnsi="Arial"/>
                <w:b w:val="0"/>
                <w:color w:val="000000"/>
                <w:sz w:val="15"/>
              </w:rPr>
              <w:t>26</w:t>
            </w:r>
          </w:p>
        </w:tc>
        <w:tc>
          <w:tcPr>
            <w:tcW w:type="dxa" w:w="1007"/>
            <w:vAlign w:val="center"/>
            <w:tcMar>
              <w:top w:w="85" w:type="dxa"/>
              <w:start w:w="105" w:type="dxa"/>
              <w:bottom w:w="85" w:type="dxa"/>
              <w:end w:w="105" w:type="dxa"/>
            </w:tcMar>
          </w:tcPr>
          <w:p>
            <w:pPr>
              <w:spacing w:before="0" w:after="0" w:line="247" w:lineRule="auto"/>
              <w:jc w:val="center"/>
            </w:pPr>
            <w:r/>
            <w:r>
              <w:rPr>
                <w:rFonts w:ascii="Arial" w:hAnsi="Arial"/>
                <w:b w:val="0"/>
                <w:color w:val="000000"/>
                <w:sz w:val="15"/>
              </w:rPr>
              <w:t>Nov 10</w:t>
            </w:r>
          </w:p>
        </w:tc>
        <w:tc>
          <w:tcPr>
            <w:tcW w:type="dxa" w:w="3960"/>
            <w:vAlign w:val="center"/>
            <w:tcMar>
              <w:top w:w="85" w:type="dxa"/>
              <w:start w:w="105" w:type="dxa"/>
              <w:bottom w:w="85" w:type="dxa"/>
              <w:end w:w="105" w:type="dxa"/>
            </w:tcMar>
          </w:tcPr>
          <w:p>
            <w:pPr>
              <w:spacing w:before="0" w:after="0" w:line="247" w:lineRule="auto"/>
              <w:jc w:val="left"/>
            </w:pPr>
            <w:r/>
            <w:r>
              <w:rPr>
                <w:rFonts w:ascii="Arial" w:hAnsi="Arial"/>
                <w:b w:val="0"/>
                <w:color w:val="000000"/>
                <w:sz w:val="15"/>
              </w:rPr>
              <w:t>Production preparation and shot-list preview</w:t>
            </w:r>
          </w:p>
        </w:tc>
        <w:tc>
          <w:tcPr>
            <w:tcW w:type="dxa" w:w="2088"/>
            <w:vAlign w:val="center"/>
            <w:tcMar>
              <w:top w:w="85" w:type="dxa"/>
              <w:start w:w="105" w:type="dxa"/>
              <w:bottom w:w="85" w:type="dxa"/>
              <w:end w:w="105" w:type="dxa"/>
            </w:tcMar>
          </w:tcPr>
          <w:p>
            <w:pPr>
              <w:spacing w:before="0" w:after="0" w:line="247" w:lineRule="auto"/>
              <w:jc w:val="left"/>
            </w:pPr>
            <w:r/>
            <w:r>
              <w:rPr>
                <w:rFonts w:ascii="Arial" w:hAnsi="Arial"/>
                <w:b w:val="0"/>
                <w:color w:val="000000"/>
                <w:sz w:val="15"/>
              </w:rPr>
              <w:t>Behind-the-scenes</w:t>
            </w:r>
          </w:p>
        </w:tc>
        <w:tc>
          <w:tcPr>
            <w:tcW w:type="dxa" w:w="2232"/>
            <w:vAlign w:val="center"/>
            <w:tcMar>
              <w:top w:w="85" w:type="dxa"/>
              <w:start w:w="105" w:type="dxa"/>
              <w:bottom w:w="85" w:type="dxa"/>
              <w:end w:w="105" w:type="dxa"/>
            </w:tcMar>
          </w:tcPr>
          <w:p>
            <w:pPr>
              <w:spacing w:before="0" w:after="0" w:line="247" w:lineRule="auto"/>
              <w:jc w:val="left"/>
            </w:pPr>
            <w:r/>
            <w:r>
              <w:rPr>
                <w:rFonts w:ascii="Arial" w:hAnsi="Arial"/>
                <w:b w:val="0"/>
                <w:color w:val="000000"/>
                <w:sz w:val="15"/>
              </w:rPr>
              <w:t>Meet the team and process</w:t>
            </w:r>
          </w:p>
        </w:tc>
      </w:tr>
      <w:tr>
        <w:trPr>
          <w:cantSplit/>
        </w:trPr>
        <w:tc>
          <w:tcPr>
            <w:tcW w:type="dxa" w:w="648"/>
            <w:shd w:fill="F2F7FA"/>
            <w:vAlign w:val="center"/>
            <w:tcMar>
              <w:top w:w="85" w:type="dxa"/>
              <w:start w:w="105" w:type="dxa"/>
              <w:bottom w:w="85" w:type="dxa"/>
              <w:end w:w="105" w:type="dxa"/>
            </w:tcMar>
          </w:tcPr>
          <w:p>
            <w:pPr>
              <w:spacing w:before="0" w:after="0" w:line="247" w:lineRule="auto"/>
              <w:jc w:val="center"/>
            </w:pPr>
            <w:r/>
            <w:r>
              <w:rPr>
                <w:rFonts w:ascii="Arial" w:hAnsi="Arial"/>
                <w:b w:val="0"/>
                <w:color w:val="000000"/>
                <w:sz w:val="15"/>
              </w:rPr>
              <w:t>27</w:t>
            </w:r>
          </w:p>
        </w:tc>
        <w:tc>
          <w:tcPr>
            <w:tcW w:type="dxa" w:w="1007"/>
            <w:shd w:fill="F2F7FA"/>
            <w:vAlign w:val="center"/>
            <w:tcMar>
              <w:top w:w="85" w:type="dxa"/>
              <w:start w:w="105" w:type="dxa"/>
              <w:bottom w:w="85" w:type="dxa"/>
              <w:end w:w="105" w:type="dxa"/>
            </w:tcMar>
          </w:tcPr>
          <w:p>
            <w:pPr>
              <w:spacing w:before="0" w:after="0" w:line="247" w:lineRule="auto"/>
              <w:jc w:val="center"/>
            </w:pPr>
            <w:r/>
            <w:r>
              <w:rPr>
                <w:rFonts w:ascii="Arial" w:hAnsi="Arial"/>
                <w:b w:val="0"/>
                <w:color w:val="000000"/>
                <w:sz w:val="15"/>
              </w:rPr>
              <w:t>Nov 11</w:t>
            </w:r>
          </w:p>
        </w:tc>
        <w:tc>
          <w:tcPr>
            <w:tcW w:type="dxa" w:w="3960"/>
            <w:shd w:fill="F2F7FA"/>
            <w:vAlign w:val="center"/>
            <w:tcMar>
              <w:top w:w="85" w:type="dxa"/>
              <w:start w:w="105" w:type="dxa"/>
              <w:bottom w:w="85" w:type="dxa"/>
              <w:end w:w="105" w:type="dxa"/>
            </w:tcMar>
          </w:tcPr>
          <w:p>
            <w:pPr>
              <w:spacing w:before="0" w:after="0" w:line="247" w:lineRule="auto"/>
              <w:jc w:val="left"/>
            </w:pPr>
            <w:r/>
            <w:r>
              <w:rPr>
                <w:rFonts w:ascii="Arial" w:hAnsi="Arial"/>
                <w:b w:val="0"/>
                <w:color w:val="000000"/>
                <w:sz w:val="15"/>
              </w:rPr>
              <w:t>Partner and community thank-you</w:t>
            </w:r>
          </w:p>
        </w:tc>
        <w:tc>
          <w:tcPr>
            <w:tcW w:type="dxa" w:w="2088"/>
            <w:shd w:fill="F2F7FA"/>
            <w:vAlign w:val="center"/>
            <w:tcMar>
              <w:top w:w="85" w:type="dxa"/>
              <w:start w:w="105" w:type="dxa"/>
              <w:bottom w:w="85" w:type="dxa"/>
              <w:end w:w="105" w:type="dxa"/>
            </w:tcMar>
          </w:tcPr>
          <w:p>
            <w:pPr>
              <w:spacing w:before="0" w:after="0" w:line="247" w:lineRule="auto"/>
              <w:jc w:val="left"/>
            </w:pPr>
            <w:r/>
            <w:r>
              <w:rPr>
                <w:rFonts w:ascii="Arial" w:hAnsi="Arial"/>
                <w:b w:val="0"/>
                <w:color w:val="000000"/>
                <w:sz w:val="15"/>
              </w:rPr>
              <w:t>Graphic and caption</w:t>
            </w:r>
          </w:p>
        </w:tc>
        <w:tc>
          <w:tcPr>
            <w:tcW w:type="dxa" w:w="2232"/>
            <w:shd w:fill="F2F7FA"/>
            <w:vAlign w:val="center"/>
            <w:tcMar>
              <w:top w:w="85" w:type="dxa"/>
              <w:start w:w="105" w:type="dxa"/>
              <w:bottom w:w="85" w:type="dxa"/>
              <w:end w:w="105" w:type="dxa"/>
            </w:tcMar>
          </w:tcPr>
          <w:p>
            <w:pPr>
              <w:spacing w:before="0" w:after="0" w:line="247" w:lineRule="auto"/>
              <w:jc w:val="left"/>
            </w:pPr>
            <w:r/>
            <w:r>
              <w:rPr>
                <w:rFonts w:ascii="Arial" w:hAnsi="Arial"/>
                <w:b w:val="0"/>
                <w:color w:val="000000"/>
                <w:sz w:val="15"/>
              </w:rPr>
              <w:t>Support the partner network</w:t>
            </w:r>
          </w:p>
        </w:tc>
      </w:tr>
      <w:tr>
        <w:trPr>
          <w:cantSplit/>
        </w:trPr>
        <w:tc>
          <w:tcPr>
            <w:tcW w:type="dxa" w:w="648"/>
            <w:vAlign w:val="center"/>
            <w:tcMar>
              <w:top w:w="85" w:type="dxa"/>
              <w:start w:w="105" w:type="dxa"/>
              <w:bottom w:w="85" w:type="dxa"/>
              <w:end w:w="105" w:type="dxa"/>
            </w:tcMar>
          </w:tcPr>
          <w:p>
            <w:pPr>
              <w:spacing w:before="0" w:after="0" w:line="247" w:lineRule="auto"/>
              <w:jc w:val="center"/>
            </w:pPr>
            <w:r/>
            <w:r>
              <w:rPr>
                <w:rFonts w:ascii="Arial" w:hAnsi="Arial"/>
                <w:b w:val="0"/>
                <w:color w:val="000000"/>
                <w:sz w:val="15"/>
              </w:rPr>
              <w:t>28</w:t>
            </w:r>
          </w:p>
        </w:tc>
        <w:tc>
          <w:tcPr>
            <w:tcW w:type="dxa" w:w="1007"/>
            <w:vAlign w:val="center"/>
            <w:tcMar>
              <w:top w:w="85" w:type="dxa"/>
              <w:start w:w="105" w:type="dxa"/>
              <w:bottom w:w="85" w:type="dxa"/>
              <w:end w:w="105" w:type="dxa"/>
            </w:tcMar>
          </w:tcPr>
          <w:p>
            <w:pPr>
              <w:spacing w:before="0" w:after="0" w:line="247" w:lineRule="auto"/>
              <w:jc w:val="center"/>
            </w:pPr>
            <w:r/>
            <w:r>
              <w:rPr>
                <w:rFonts w:ascii="Arial" w:hAnsi="Arial"/>
                <w:b w:val="0"/>
                <w:color w:val="000000"/>
                <w:sz w:val="15"/>
              </w:rPr>
              <w:t>Nov 12</w:t>
            </w:r>
          </w:p>
        </w:tc>
        <w:tc>
          <w:tcPr>
            <w:tcW w:type="dxa" w:w="3960"/>
            <w:vAlign w:val="center"/>
            <w:tcMar>
              <w:top w:w="85" w:type="dxa"/>
              <w:start w:w="105" w:type="dxa"/>
              <w:bottom w:w="85" w:type="dxa"/>
              <w:end w:w="105" w:type="dxa"/>
            </w:tcMar>
          </w:tcPr>
          <w:p>
            <w:pPr>
              <w:spacing w:before="0" w:after="0" w:line="247" w:lineRule="auto"/>
              <w:jc w:val="left"/>
            </w:pPr>
            <w:r/>
            <w:r>
              <w:rPr>
                <w:rFonts w:ascii="Arial" w:hAnsi="Arial"/>
                <w:b w:val="0"/>
                <w:color w:val="000000"/>
                <w:sz w:val="15"/>
              </w:rPr>
              <w:t>Forty-eight-hour countdown</w:t>
            </w:r>
          </w:p>
        </w:tc>
        <w:tc>
          <w:tcPr>
            <w:tcW w:type="dxa" w:w="2088"/>
            <w:vAlign w:val="center"/>
            <w:tcMar>
              <w:top w:w="85" w:type="dxa"/>
              <w:start w:w="105" w:type="dxa"/>
              <w:bottom w:w="85" w:type="dxa"/>
              <w:end w:w="105" w:type="dxa"/>
            </w:tcMar>
          </w:tcPr>
          <w:p>
            <w:pPr>
              <w:spacing w:before="0" w:after="0" w:line="247" w:lineRule="auto"/>
              <w:jc w:val="left"/>
            </w:pPr>
            <w:r/>
            <w:r>
              <w:rPr>
                <w:rFonts w:ascii="Arial" w:hAnsi="Arial"/>
                <w:b w:val="0"/>
                <w:color w:val="000000"/>
                <w:sz w:val="15"/>
              </w:rPr>
              <w:t>Stories, feed, Shorts</w:t>
            </w:r>
          </w:p>
        </w:tc>
        <w:tc>
          <w:tcPr>
            <w:tcW w:type="dxa" w:w="2232"/>
            <w:vAlign w:val="center"/>
            <w:tcMar>
              <w:top w:w="85" w:type="dxa"/>
              <w:start w:w="105" w:type="dxa"/>
              <w:bottom w:w="85" w:type="dxa"/>
              <w:end w:w="105" w:type="dxa"/>
            </w:tcMar>
          </w:tcPr>
          <w:p>
            <w:pPr>
              <w:spacing w:before="0" w:after="0" w:line="247" w:lineRule="auto"/>
              <w:jc w:val="left"/>
            </w:pPr>
            <w:r/>
            <w:r>
              <w:rPr>
                <w:rFonts w:ascii="Arial" w:hAnsi="Arial"/>
                <w:b w:val="0"/>
                <w:color w:val="000000"/>
                <w:sz w:val="15"/>
              </w:rPr>
              <w:t>Turn on notifications</w:t>
            </w:r>
          </w:p>
        </w:tc>
      </w:tr>
      <w:tr>
        <w:trPr>
          <w:cantSplit/>
        </w:trPr>
        <w:tc>
          <w:tcPr>
            <w:tcW w:type="dxa" w:w="648"/>
            <w:shd w:fill="F2F7FA"/>
            <w:vAlign w:val="center"/>
            <w:tcMar>
              <w:top w:w="85" w:type="dxa"/>
              <w:start w:w="105" w:type="dxa"/>
              <w:bottom w:w="85" w:type="dxa"/>
              <w:end w:w="105" w:type="dxa"/>
            </w:tcMar>
          </w:tcPr>
          <w:p>
            <w:pPr>
              <w:spacing w:before="0" w:after="0" w:line="247" w:lineRule="auto"/>
              <w:jc w:val="center"/>
            </w:pPr>
            <w:r/>
            <w:r>
              <w:rPr>
                <w:rFonts w:ascii="Arial" w:hAnsi="Arial"/>
                <w:b w:val="0"/>
                <w:color w:val="000000"/>
                <w:sz w:val="15"/>
              </w:rPr>
              <w:t>29</w:t>
            </w:r>
          </w:p>
        </w:tc>
        <w:tc>
          <w:tcPr>
            <w:tcW w:type="dxa" w:w="1007"/>
            <w:shd w:fill="F2F7FA"/>
            <w:vAlign w:val="center"/>
            <w:tcMar>
              <w:top w:w="85" w:type="dxa"/>
              <w:start w:w="105" w:type="dxa"/>
              <w:bottom w:w="85" w:type="dxa"/>
              <w:end w:w="105" w:type="dxa"/>
            </w:tcMar>
          </w:tcPr>
          <w:p>
            <w:pPr>
              <w:spacing w:before="0" w:after="0" w:line="247" w:lineRule="auto"/>
              <w:jc w:val="center"/>
            </w:pPr>
            <w:r/>
            <w:r>
              <w:rPr>
                <w:rFonts w:ascii="Arial" w:hAnsi="Arial"/>
                <w:b w:val="0"/>
                <w:color w:val="000000"/>
                <w:sz w:val="15"/>
              </w:rPr>
              <w:t>Nov 13</w:t>
            </w:r>
          </w:p>
        </w:tc>
        <w:tc>
          <w:tcPr>
            <w:tcW w:type="dxa" w:w="3960"/>
            <w:shd w:fill="F2F7FA"/>
            <w:vAlign w:val="center"/>
            <w:tcMar>
              <w:top w:w="85" w:type="dxa"/>
              <w:start w:w="105" w:type="dxa"/>
              <w:bottom w:w="85" w:type="dxa"/>
              <w:end w:w="105" w:type="dxa"/>
            </w:tcMar>
          </w:tcPr>
          <w:p>
            <w:pPr>
              <w:spacing w:before="0" w:after="0" w:line="247" w:lineRule="auto"/>
              <w:jc w:val="left"/>
            </w:pPr>
            <w:r/>
            <w:r>
              <w:rPr>
                <w:rFonts w:ascii="Arial" w:hAnsi="Arial"/>
                <w:b w:val="0"/>
                <w:color w:val="000000"/>
                <w:sz w:val="15"/>
              </w:rPr>
              <w:t>Tomorrow we rise</w:t>
            </w:r>
          </w:p>
        </w:tc>
        <w:tc>
          <w:tcPr>
            <w:tcW w:type="dxa" w:w="2088"/>
            <w:shd w:fill="F2F7FA"/>
            <w:vAlign w:val="center"/>
            <w:tcMar>
              <w:top w:w="85" w:type="dxa"/>
              <w:start w:w="105" w:type="dxa"/>
              <w:bottom w:w="85" w:type="dxa"/>
              <w:end w:w="105" w:type="dxa"/>
            </w:tcMar>
          </w:tcPr>
          <w:p>
            <w:pPr>
              <w:spacing w:before="0" w:after="0" w:line="247" w:lineRule="auto"/>
              <w:jc w:val="left"/>
            </w:pPr>
            <w:r/>
            <w:r>
              <w:rPr>
                <w:rFonts w:ascii="Arial" w:hAnsi="Arial"/>
                <w:b w:val="0"/>
                <w:color w:val="000000"/>
                <w:sz w:val="15"/>
              </w:rPr>
              <w:t>Group teaser</w:t>
            </w:r>
          </w:p>
        </w:tc>
        <w:tc>
          <w:tcPr>
            <w:tcW w:type="dxa" w:w="2232"/>
            <w:shd w:fill="F2F7FA"/>
            <w:vAlign w:val="center"/>
            <w:tcMar>
              <w:top w:w="85" w:type="dxa"/>
              <w:start w:w="105" w:type="dxa"/>
              <w:bottom w:w="85" w:type="dxa"/>
              <w:end w:w="105" w:type="dxa"/>
            </w:tcMar>
          </w:tcPr>
          <w:p>
            <w:pPr>
              <w:spacing w:before="0" w:after="0" w:line="247" w:lineRule="auto"/>
              <w:jc w:val="left"/>
            </w:pPr>
            <w:r/>
            <w:r>
              <w:rPr>
                <w:rFonts w:ascii="Arial" w:hAnsi="Arial"/>
                <w:b w:val="0"/>
                <w:color w:val="000000"/>
                <w:sz w:val="15"/>
              </w:rPr>
              <w:t>Share and follow</w:t>
            </w:r>
          </w:p>
        </w:tc>
      </w:tr>
      <w:tr>
        <w:trPr>
          <w:cantSplit/>
        </w:trPr>
        <w:tc>
          <w:tcPr>
            <w:tcW w:type="dxa" w:w="648"/>
            <w:vAlign w:val="center"/>
            <w:tcMar>
              <w:top w:w="85" w:type="dxa"/>
              <w:start w:w="105" w:type="dxa"/>
              <w:bottom w:w="85" w:type="dxa"/>
              <w:end w:w="105" w:type="dxa"/>
            </w:tcMar>
          </w:tcPr>
          <w:p>
            <w:pPr>
              <w:spacing w:before="0" w:after="0" w:line="247" w:lineRule="auto"/>
              <w:jc w:val="center"/>
            </w:pPr>
            <w:r/>
            <w:r>
              <w:rPr>
                <w:rFonts w:ascii="Arial" w:hAnsi="Arial"/>
                <w:b w:val="0"/>
                <w:color w:val="000000"/>
                <w:sz w:val="15"/>
              </w:rPr>
              <w:t>30</w:t>
            </w:r>
          </w:p>
        </w:tc>
        <w:tc>
          <w:tcPr>
            <w:tcW w:type="dxa" w:w="1007"/>
            <w:vAlign w:val="center"/>
            <w:tcMar>
              <w:top w:w="85" w:type="dxa"/>
              <w:start w:w="105" w:type="dxa"/>
              <w:bottom w:w="85" w:type="dxa"/>
              <w:end w:w="105" w:type="dxa"/>
            </w:tcMar>
          </w:tcPr>
          <w:p>
            <w:pPr>
              <w:spacing w:before="0" w:after="0" w:line="247" w:lineRule="auto"/>
              <w:jc w:val="center"/>
            </w:pPr>
            <w:r/>
            <w:r>
              <w:rPr>
                <w:rFonts w:ascii="Arial" w:hAnsi="Arial"/>
                <w:b w:val="0"/>
                <w:color w:val="000000"/>
                <w:sz w:val="15"/>
              </w:rPr>
              <w:t>Nov 14</w:t>
            </w:r>
          </w:p>
        </w:tc>
        <w:tc>
          <w:tcPr>
            <w:tcW w:type="dxa" w:w="3960"/>
            <w:vAlign w:val="center"/>
            <w:tcMar>
              <w:top w:w="85" w:type="dxa"/>
              <w:start w:w="105" w:type="dxa"/>
              <w:bottom w:w="85" w:type="dxa"/>
              <w:end w:w="105" w:type="dxa"/>
            </w:tcMar>
          </w:tcPr>
          <w:p>
            <w:pPr>
              <w:spacing w:before="0" w:after="0" w:line="247" w:lineRule="auto"/>
              <w:jc w:val="left"/>
            </w:pPr>
            <w:r/>
            <w:r>
              <w:rPr>
                <w:rFonts w:ascii="Arial" w:hAnsi="Arial"/>
                <w:b w:val="0"/>
                <w:color w:val="000000"/>
                <w:sz w:val="15"/>
              </w:rPr>
              <w:t>First Light live day coverage</w:t>
            </w:r>
          </w:p>
        </w:tc>
        <w:tc>
          <w:tcPr>
            <w:tcW w:type="dxa" w:w="2088"/>
            <w:vAlign w:val="center"/>
            <w:tcMar>
              <w:top w:w="85" w:type="dxa"/>
              <w:start w:w="105" w:type="dxa"/>
              <w:bottom w:w="85" w:type="dxa"/>
              <w:end w:w="105" w:type="dxa"/>
            </w:tcMar>
          </w:tcPr>
          <w:p>
            <w:pPr>
              <w:spacing w:before="0" w:after="0" w:line="247" w:lineRule="auto"/>
              <w:jc w:val="left"/>
            </w:pPr>
            <w:r/>
            <w:r>
              <w:rPr>
                <w:rFonts w:ascii="Arial" w:hAnsi="Arial"/>
                <w:b w:val="0"/>
                <w:color w:val="000000"/>
                <w:sz w:val="15"/>
              </w:rPr>
              <w:t>Stories, Reels, TikTok, YouTube</w:t>
            </w:r>
          </w:p>
        </w:tc>
        <w:tc>
          <w:tcPr>
            <w:tcW w:type="dxa" w:w="2232"/>
            <w:vAlign w:val="center"/>
            <w:tcMar>
              <w:top w:w="85" w:type="dxa"/>
              <w:start w:w="105" w:type="dxa"/>
              <w:bottom w:w="85" w:type="dxa"/>
              <w:end w:w="105" w:type="dxa"/>
            </w:tcMar>
          </w:tcPr>
          <w:p>
            <w:pPr>
              <w:spacing w:before="0" w:after="0" w:line="247" w:lineRule="auto"/>
              <w:jc w:val="left"/>
            </w:pPr>
            <w:r/>
            <w:r>
              <w:rPr>
                <w:rFonts w:ascii="Arial" w:hAnsi="Arial"/>
                <w:b w:val="0"/>
                <w:color w:val="000000"/>
                <w:sz w:val="15"/>
              </w:rPr>
              <w:t>Watch, comment, and join the next wave</w:t>
            </w:r>
          </w:p>
        </w:tc>
      </w:tr>
    </w:tbl>
    <w:p>
      <w:r>
        <w:br w:type="page"/>
      </w:r>
    </w:p>
    <w:p>
      <w:pPr>
        <w:pStyle w:val="Heading1"/>
        <w:keepNext/>
      </w:pPr>
      <w:r>
        <w:t>Launch Showcase Plan</w:t>
      </w:r>
    </w:p>
    <w:tbl>
      <w:tblPr>
        <w:tblStyle w:val="TableGrid"/>
        <w:tblW w:type="auto" w:w="0"/>
        <w:jc w:val="center"/>
        <w:tblLayout w:type="fixed"/>
        <w:tblLook w:firstColumn="1" w:firstRow="1" w:lastColumn="0" w:lastRow="0" w:noHBand="0" w:noVBand="1" w:val="04A0"/>
        <w:tblBorders>
          <w:top w:val="single" w:sz="7" w:space="0" w:color="D9D9D9"/>
          <w:left w:val="single" w:sz="7" w:space="0" w:color="D9D9D9"/>
          <w:bottom w:val="single" w:sz="7" w:space="0" w:color="D9D9D9"/>
          <w:right w:val="single" w:sz="7" w:space="0" w:color="D9D9D9"/>
          <w:insideH w:val="single" w:sz="7" w:space="0" w:color="D9D9D9"/>
          <w:insideV w:val="single" w:sz="7" w:space="0" w:color="D9D9D9"/>
        </w:tblBorders>
      </w:tblPr>
      <w:tblGrid>
        <w:gridCol w:w="5026"/>
        <w:gridCol w:w="5026"/>
      </w:tblGrid>
      <w:tr>
        <w:trPr>
          <w:tblHeader w:val="true"/>
          <w:cantSplit/>
        </w:trPr>
        <w:tc>
          <w:tcPr>
            <w:tcW w:type="dxa" w:w="2088"/>
            <w:shd w:fill="182A3A"/>
            <w:vAlign w:val="center"/>
            <w:tcMar>
              <w:top w:w="85" w:type="dxa"/>
              <w:start w:w="105" w:type="dxa"/>
              <w:bottom w:w="85" w:type="dxa"/>
              <w:end w:w="105" w:type="dxa"/>
            </w:tcMar>
          </w:tcPr>
          <w:p>
            <w:pPr>
              <w:spacing w:before="0" w:after="0" w:line="247" w:lineRule="auto"/>
              <w:jc w:val="left"/>
            </w:pPr>
            <w:r/>
            <w:r>
              <w:rPr>
                <w:rFonts w:ascii="Arial" w:hAnsi="Arial"/>
                <w:b/>
                <w:color w:val="FFFFFF"/>
                <w:sz w:val="18"/>
              </w:rPr>
              <w:t>Element</w:t>
            </w:r>
          </w:p>
        </w:tc>
        <w:tc>
          <w:tcPr>
            <w:tcW w:type="dxa" w:w="7848"/>
            <w:shd w:fill="182A3A"/>
            <w:vAlign w:val="center"/>
            <w:tcMar>
              <w:top w:w="85" w:type="dxa"/>
              <w:start w:w="105" w:type="dxa"/>
              <w:bottom w:w="85" w:type="dxa"/>
              <w:end w:w="105" w:type="dxa"/>
            </w:tcMar>
          </w:tcPr>
          <w:p>
            <w:pPr>
              <w:spacing w:before="0" w:after="0" w:line="247" w:lineRule="auto"/>
              <w:jc w:val="left"/>
            </w:pPr>
            <w:r/>
            <w:r>
              <w:rPr>
                <w:rFonts w:ascii="Arial" w:hAnsi="Arial"/>
                <w:b/>
                <w:color w:val="FFFFFF"/>
                <w:sz w:val="18"/>
              </w:rPr>
              <w:t>Working standard</w:t>
            </w:r>
          </w:p>
        </w:tc>
      </w:tr>
      <w:tr>
        <w:trPr>
          <w:cantSplit/>
        </w:trPr>
        <w:tc>
          <w:tcPr>
            <w:tcW w:type="dxa" w:w="2088"/>
            <w:vAlign w:val="center"/>
            <w:tcMar>
              <w:top w:w="85" w:type="dxa"/>
              <w:start w:w="105" w:type="dxa"/>
              <w:bottom w:w="85" w:type="dxa"/>
              <w:end w:w="105" w:type="dxa"/>
            </w:tcMar>
          </w:tcPr>
          <w:p>
            <w:pPr>
              <w:spacing w:before="0" w:after="0" w:line="247" w:lineRule="auto"/>
              <w:jc w:val="left"/>
            </w:pPr>
            <w:r/>
            <w:r>
              <w:rPr>
                <w:rFonts w:ascii="Arial" w:hAnsi="Arial"/>
                <w:b w:val="0"/>
                <w:color w:val="000000"/>
                <w:sz w:val="18"/>
              </w:rPr>
              <w:t>Format</w:t>
            </w:r>
          </w:p>
        </w:tc>
        <w:tc>
          <w:tcPr>
            <w:tcW w:type="dxa" w:w="7848"/>
            <w:vAlign w:val="center"/>
            <w:tcMar>
              <w:top w:w="85" w:type="dxa"/>
              <w:start w:w="105" w:type="dxa"/>
              <w:bottom w:w="85" w:type="dxa"/>
              <w:end w:w="105" w:type="dxa"/>
            </w:tcMar>
          </w:tcPr>
          <w:p>
            <w:pPr>
              <w:spacing w:before="0" w:after="0" w:line="247" w:lineRule="auto"/>
              <w:jc w:val="left"/>
            </w:pPr>
            <w:r/>
            <w:r>
              <w:rPr>
                <w:rFonts w:ascii="Arial" w:hAnsi="Arial"/>
                <w:b w:val="0"/>
                <w:color w:val="000000"/>
                <w:sz w:val="18"/>
              </w:rPr>
              <w:t>Invite-only two- to three-hour performance and connection experience</w:t>
            </w:r>
          </w:p>
        </w:tc>
      </w:tr>
      <w:tr>
        <w:trPr>
          <w:cantSplit/>
        </w:trPr>
        <w:tc>
          <w:tcPr>
            <w:tcW w:type="dxa" w:w="2088"/>
            <w:shd w:fill="F2F7FA"/>
            <w:vAlign w:val="center"/>
            <w:tcMar>
              <w:top w:w="85" w:type="dxa"/>
              <w:start w:w="105" w:type="dxa"/>
              <w:bottom w:w="85" w:type="dxa"/>
              <w:end w:w="105" w:type="dxa"/>
            </w:tcMar>
          </w:tcPr>
          <w:p>
            <w:pPr>
              <w:spacing w:before="0" w:after="0" w:line="247" w:lineRule="auto"/>
              <w:jc w:val="left"/>
            </w:pPr>
            <w:r/>
            <w:r>
              <w:rPr>
                <w:rFonts w:ascii="Arial" w:hAnsi="Arial"/>
                <w:b w:val="0"/>
                <w:color w:val="000000"/>
                <w:sz w:val="18"/>
              </w:rPr>
              <w:t>Performers</w:t>
            </w:r>
          </w:p>
        </w:tc>
        <w:tc>
          <w:tcPr>
            <w:tcW w:type="dxa" w:w="7848"/>
            <w:shd w:fill="F2F7FA"/>
            <w:vAlign w:val="center"/>
            <w:tcMar>
              <w:top w:w="85" w:type="dxa"/>
              <w:start w:w="105" w:type="dxa"/>
              <w:bottom w:w="85" w:type="dxa"/>
              <w:end w:w="105" w:type="dxa"/>
            </w:tcMar>
          </w:tcPr>
          <w:p>
            <w:pPr>
              <w:spacing w:before="0" w:after="0" w:line="247" w:lineRule="auto"/>
              <w:jc w:val="left"/>
            </w:pPr>
            <w:r/>
            <w:r>
              <w:rPr>
                <w:rFonts w:ascii="Arial" w:hAnsi="Arial"/>
                <w:b w:val="0"/>
                <w:color w:val="000000"/>
                <w:sz w:val="18"/>
              </w:rPr>
              <w:t>Eight to twelve selected creators with a disciplined run time</w:t>
            </w:r>
          </w:p>
        </w:tc>
      </w:tr>
      <w:tr>
        <w:trPr>
          <w:cantSplit/>
        </w:trPr>
        <w:tc>
          <w:tcPr>
            <w:tcW w:type="dxa" w:w="2088"/>
            <w:vAlign w:val="center"/>
            <w:tcMar>
              <w:top w:w="85" w:type="dxa"/>
              <w:start w:w="105" w:type="dxa"/>
              <w:bottom w:w="85" w:type="dxa"/>
              <w:end w:w="105" w:type="dxa"/>
            </w:tcMar>
          </w:tcPr>
          <w:p>
            <w:pPr>
              <w:spacing w:before="0" w:after="0" w:line="247" w:lineRule="auto"/>
              <w:jc w:val="left"/>
            </w:pPr>
            <w:r/>
            <w:r>
              <w:rPr>
                <w:rFonts w:ascii="Arial" w:hAnsi="Arial"/>
                <w:b w:val="0"/>
                <w:color w:val="000000"/>
                <w:sz w:val="18"/>
              </w:rPr>
              <w:t>Audience</w:t>
            </w:r>
          </w:p>
        </w:tc>
        <w:tc>
          <w:tcPr>
            <w:tcW w:type="dxa" w:w="7848"/>
            <w:vAlign w:val="center"/>
            <w:tcMar>
              <w:top w:w="85" w:type="dxa"/>
              <w:start w:w="105" w:type="dxa"/>
              <w:bottom w:w="85" w:type="dxa"/>
              <w:end w:w="105" w:type="dxa"/>
            </w:tcMar>
          </w:tcPr>
          <w:p>
            <w:pPr>
              <w:spacing w:before="0" w:after="0" w:line="247" w:lineRule="auto"/>
              <w:jc w:val="left"/>
            </w:pPr>
            <w:r/>
            <w:r>
              <w:rPr>
                <w:rFonts w:ascii="Arial" w:hAnsi="Arial"/>
                <w:b w:val="0"/>
                <w:color w:val="000000"/>
                <w:sz w:val="18"/>
              </w:rPr>
              <w:t>Creators, partners, vendors, supporters, nonprofits, media, and invited community leaders</w:t>
            </w:r>
          </w:p>
        </w:tc>
      </w:tr>
      <w:tr>
        <w:trPr>
          <w:cantSplit/>
        </w:trPr>
        <w:tc>
          <w:tcPr>
            <w:tcW w:type="dxa" w:w="2088"/>
            <w:shd w:fill="F2F7FA"/>
            <w:vAlign w:val="center"/>
            <w:tcMar>
              <w:top w:w="85" w:type="dxa"/>
              <w:start w:w="105" w:type="dxa"/>
              <w:bottom w:w="85" w:type="dxa"/>
              <w:end w:w="105" w:type="dxa"/>
            </w:tcMar>
          </w:tcPr>
          <w:p>
            <w:pPr>
              <w:spacing w:before="0" w:after="0" w:line="247" w:lineRule="auto"/>
              <w:jc w:val="left"/>
            </w:pPr>
            <w:r/>
            <w:r>
              <w:rPr>
                <w:rFonts w:ascii="Arial" w:hAnsi="Arial"/>
                <w:b w:val="0"/>
                <w:color w:val="000000"/>
                <w:sz w:val="18"/>
              </w:rPr>
              <w:t>Venue</w:t>
            </w:r>
          </w:p>
        </w:tc>
        <w:tc>
          <w:tcPr>
            <w:tcW w:type="dxa" w:w="7848"/>
            <w:shd w:fill="F2F7FA"/>
            <w:vAlign w:val="center"/>
            <w:tcMar>
              <w:top w:w="85" w:type="dxa"/>
              <w:start w:w="105" w:type="dxa"/>
              <w:bottom w:w="85" w:type="dxa"/>
              <w:end w:w="105" w:type="dxa"/>
            </w:tcMar>
          </w:tcPr>
          <w:p>
            <w:pPr>
              <w:spacing w:before="0" w:after="0" w:line="247" w:lineRule="auto"/>
              <w:jc w:val="left"/>
            </w:pPr>
            <w:r/>
            <w:r>
              <w:rPr>
                <w:rFonts w:ascii="Arial" w:hAnsi="Arial"/>
                <w:b w:val="0"/>
                <w:color w:val="000000"/>
                <w:sz w:val="18"/>
              </w:rPr>
              <w:t>Accessible Charlotte-area partner location; no long-term commitment</w:t>
            </w:r>
          </w:p>
        </w:tc>
      </w:tr>
      <w:tr>
        <w:trPr>
          <w:cantSplit/>
        </w:trPr>
        <w:tc>
          <w:tcPr>
            <w:tcW w:type="dxa" w:w="2088"/>
            <w:vAlign w:val="center"/>
            <w:tcMar>
              <w:top w:w="85" w:type="dxa"/>
              <w:start w:w="105" w:type="dxa"/>
              <w:bottom w:w="85" w:type="dxa"/>
              <w:end w:w="105" w:type="dxa"/>
            </w:tcMar>
          </w:tcPr>
          <w:p>
            <w:pPr>
              <w:spacing w:before="0" w:after="0" w:line="247" w:lineRule="auto"/>
              <w:jc w:val="left"/>
            </w:pPr>
            <w:r/>
            <w:r>
              <w:rPr>
                <w:rFonts w:ascii="Arial" w:hAnsi="Arial"/>
                <w:b w:val="0"/>
                <w:color w:val="000000"/>
                <w:sz w:val="18"/>
              </w:rPr>
              <w:t>Purpose</w:t>
            </w:r>
          </w:p>
        </w:tc>
        <w:tc>
          <w:tcPr>
            <w:tcW w:type="dxa" w:w="7848"/>
            <w:vAlign w:val="center"/>
            <w:tcMar>
              <w:top w:w="85" w:type="dxa"/>
              <w:start w:w="105" w:type="dxa"/>
              <w:bottom w:w="85" w:type="dxa"/>
              <w:end w:w="105" w:type="dxa"/>
            </w:tcMar>
          </w:tcPr>
          <w:p>
            <w:pPr>
              <w:spacing w:before="0" w:after="0" w:line="247" w:lineRule="auto"/>
              <w:jc w:val="left"/>
            </w:pPr>
            <w:r/>
            <w:r>
              <w:rPr>
                <w:rFonts w:ascii="Arial" w:hAnsi="Arial"/>
                <w:b w:val="0"/>
                <w:color w:val="000000"/>
                <w:sz w:val="18"/>
              </w:rPr>
              <w:t>Validate creator selection, check-in, performance, content capture, partner engagement, and follow-up systems</w:t>
            </w:r>
          </w:p>
        </w:tc>
      </w:tr>
      <w:tr>
        <w:trPr>
          <w:cantSplit/>
        </w:trPr>
        <w:tc>
          <w:tcPr>
            <w:tcW w:type="dxa" w:w="2088"/>
            <w:shd w:fill="F2F7FA"/>
            <w:vAlign w:val="center"/>
            <w:tcMar>
              <w:top w:w="85" w:type="dxa"/>
              <w:start w:w="105" w:type="dxa"/>
              <w:bottom w:w="85" w:type="dxa"/>
              <w:end w:w="105" w:type="dxa"/>
            </w:tcMar>
          </w:tcPr>
          <w:p>
            <w:pPr>
              <w:spacing w:before="0" w:after="0" w:line="247" w:lineRule="auto"/>
              <w:jc w:val="left"/>
            </w:pPr>
            <w:r/>
            <w:r>
              <w:rPr>
                <w:rFonts w:ascii="Arial" w:hAnsi="Arial"/>
                <w:b w:val="0"/>
                <w:color w:val="000000"/>
                <w:sz w:val="18"/>
              </w:rPr>
              <w:t>Success</w:t>
            </w:r>
          </w:p>
        </w:tc>
        <w:tc>
          <w:tcPr>
            <w:tcW w:type="dxa" w:w="7848"/>
            <w:shd w:fill="F2F7FA"/>
            <w:vAlign w:val="center"/>
            <w:tcMar>
              <w:top w:w="85" w:type="dxa"/>
              <w:start w:w="105" w:type="dxa"/>
              <w:bottom w:w="85" w:type="dxa"/>
              <w:end w:w="105" w:type="dxa"/>
            </w:tcMar>
          </w:tcPr>
          <w:p>
            <w:pPr>
              <w:spacing w:before="0" w:after="0" w:line="247" w:lineRule="auto"/>
              <w:jc w:val="left"/>
            </w:pPr>
            <w:r/>
            <w:r>
              <w:rPr>
                <w:rFonts w:ascii="Arial" w:hAnsi="Arial"/>
                <w:b w:val="0"/>
                <w:color w:val="000000"/>
                <w:sz w:val="18"/>
              </w:rPr>
              <w:t>At least 80 percent attendance, ten public profiles, five partner leads, useful creator feedback, and documented lessons</w:t>
            </w:r>
          </w:p>
        </w:tc>
      </w:tr>
      <w:tr>
        <w:trPr>
          <w:cantSplit/>
        </w:trPr>
        <w:tc>
          <w:tcPr>
            <w:tcW w:type="dxa" w:w="2088"/>
            <w:vAlign w:val="center"/>
            <w:tcMar>
              <w:top w:w="85" w:type="dxa"/>
              <w:start w:w="105" w:type="dxa"/>
              <w:bottom w:w="85" w:type="dxa"/>
              <w:end w:w="105" w:type="dxa"/>
            </w:tcMar>
          </w:tcPr>
          <w:p>
            <w:pPr>
              <w:spacing w:before="0" w:after="0" w:line="247" w:lineRule="auto"/>
              <w:jc w:val="left"/>
            </w:pPr>
            <w:r/>
            <w:r>
              <w:rPr>
                <w:rFonts w:ascii="Arial" w:hAnsi="Arial"/>
                <w:b w:val="0"/>
                <w:color w:val="000000"/>
                <w:sz w:val="18"/>
              </w:rPr>
              <w:t>Payment rule</w:t>
            </w:r>
          </w:p>
        </w:tc>
        <w:tc>
          <w:tcPr>
            <w:tcW w:type="dxa" w:w="7848"/>
            <w:vAlign w:val="center"/>
            <w:tcMar>
              <w:top w:w="85" w:type="dxa"/>
              <w:start w:w="105" w:type="dxa"/>
              <w:bottom w:w="85" w:type="dxa"/>
              <w:end w:w="105" w:type="dxa"/>
            </w:tcMar>
          </w:tcPr>
          <w:p>
            <w:pPr>
              <w:spacing w:before="0" w:after="0" w:line="247" w:lineRule="auto"/>
              <w:jc w:val="left"/>
            </w:pPr>
            <w:r/>
            <w:r>
              <w:rPr>
                <w:rFonts w:ascii="Arial" w:hAnsi="Arial"/>
                <w:b w:val="0"/>
                <w:color w:val="000000"/>
                <w:sz w:val="18"/>
              </w:rPr>
              <w:t>Do not sell through StarRise marketplace checkout while payment processing is restricted</w:t>
            </w:r>
          </w:p>
        </w:tc>
      </w:tr>
    </w:tbl>
    <w:p>
      <w:pPr>
        <w:pStyle w:val="Heading2"/>
        <w:keepNext/>
      </w:pPr>
      <w:r>
        <w:t>Run of show</w:t>
      </w:r>
    </w:p>
    <w:tbl>
      <w:tblPr>
        <w:tblStyle w:val="TableGrid"/>
        <w:tblW w:type="auto" w:w="0"/>
        <w:jc w:val="center"/>
        <w:tblLayout w:type="fixed"/>
        <w:tblLook w:firstColumn="1" w:firstRow="1" w:lastColumn="0" w:lastRow="0" w:noHBand="0" w:noVBand="1" w:val="04A0"/>
        <w:tblBorders>
          <w:top w:val="single" w:sz="7" w:space="0" w:color="D9D9D9"/>
          <w:left w:val="single" w:sz="7" w:space="0" w:color="D9D9D9"/>
          <w:bottom w:val="single" w:sz="7" w:space="0" w:color="D9D9D9"/>
          <w:right w:val="single" w:sz="7" w:space="0" w:color="D9D9D9"/>
          <w:insideH w:val="single" w:sz="7" w:space="0" w:color="D9D9D9"/>
          <w:insideV w:val="single" w:sz="7" w:space="0" w:color="D9D9D9"/>
        </w:tblBorders>
      </w:tblPr>
      <w:tblGrid>
        <w:gridCol w:w="5026"/>
        <w:gridCol w:w="5026"/>
      </w:tblGrid>
      <w:tr>
        <w:trPr>
          <w:tblHeader w:val="true"/>
          <w:cantSplit/>
        </w:trPr>
        <w:tc>
          <w:tcPr>
            <w:tcW w:type="dxa" w:w="2520"/>
            <w:shd w:fill="182A3A"/>
            <w:vAlign w:val="center"/>
            <w:tcMar>
              <w:top w:w="85" w:type="dxa"/>
              <w:start w:w="105" w:type="dxa"/>
              <w:bottom w:w="85" w:type="dxa"/>
              <w:end w:w="105" w:type="dxa"/>
            </w:tcMar>
          </w:tcPr>
          <w:p>
            <w:pPr>
              <w:spacing w:before="0" w:after="0" w:line="247" w:lineRule="auto"/>
              <w:jc w:val="left"/>
            </w:pPr>
            <w:r/>
            <w:r>
              <w:rPr>
                <w:rFonts w:ascii="Arial" w:hAnsi="Arial"/>
                <w:b/>
                <w:color w:val="FFFFFF"/>
                <w:sz w:val="17"/>
              </w:rPr>
              <w:t>Time</w:t>
            </w:r>
          </w:p>
        </w:tc>
        <w:tc>
          <w:tcPr>
            <w:tcW w:type="dxa" w:w="7416"/>
            <w:shd w:fill="182A3A"/>
            <w:vAlign w:val="center"/>
            <w:tcMar>
              <w:top w:w="85" w:type="dxa"/>
              <w:start w:w="105" w:type="dxa"/>
              <w:bottom w:w="85" w:type="dxa"/>
              <w:end w:w="105" w:type="dxa"/>
            </w:tcMar>
          </w:tcPr>
          <w:p>
            <w:pPr>
              <w:spacing w:before="0" w:after="0" w:line="247" w:lineRule="auto"/>
              <w:jc w:val="left"/>
            </w:pPr>
            <w:r/>
            <w:r>
              <w:rPr>
                <w:rFonts w:ascii="Arial" w:hAnsi="Arial"/>
                <w:b/>
                <w:color w:val="FFFFFF"/>
                <w:sz w:val="17"/>
              </w:rPr>
              <w:t>Program</w:t>
            </w:r>
          </w:p>
        </w:tc>
      </w:tr>
      <w:tr>
        <w:trPr>
          <w:cantSplit/>
        </w:trPr>
        <w:tc>
          <w:tcPr>
            <w:tcW w:type="dxa" w:w="2520"/>
            <w:vAlign w:val="center"/>
            <w:tcMar>
              <w:top w:w="85" w:type="dxa"/>
              <w:start w:w="105" w:type="dxa"/>
              <w:bottom w:w="85" w:type="dxa"/>
              <w:end w:w="105" w:type="dxa"/>
            </w:tcMar>
          </w:tcPr>
          <w:p>
            <w:pPr>
              <w:spacing w:before="0" w:after="0" w:line="247" w:lineRule="auto"/>
              <w:jc w:val="left"/>
            </w:pPr>
            <w:r/>
            <w:r>
              <w:rPr>
                <w:rFonts w:ascii="Arial" w:hAnsi="Arial"/>
                <w:b w:val="0"/>
                <w:color w:val="000000"/>
                <w:sz w:val="17"/>
              </w:rPr>
              <w:t>Doors and check-in</w:t>
            </w:r>
          </w:p>
        </w:tc>
        <w:tc>
          <w:tcPr>
            <w:tcW w:type="dxa" w:w="7416"/>
            <w:vAlign w:val="center"/>
            <w:tcMar>
              <w:top w:w="85" w:type="dxa"/>
              <w:start w:w="105" w:type="dxa"/>
              <w:bottom w:w="85" w:type="dxa"/>
              <w:end w:w="105" w:type="dxa"/>
            </w:tcMar>
          </w:tcPr>
          <w:p>
            <w:pPr>
              <w:spacing w:before="0" w:after="0" w:line="247" w:lineRule="auto"/>
              <w:jc w:val="left"/>
            </w:pPr>
            <w:r/>
            <w:r>
              <w:rPr>
                <w:rFonts w:ascii="Arial" w:hAnsi="Arial"/>
                <w:b w:val="0"/>
                <w:color w:val="000000"/>
                <w:sz w:val="17"/>
              </w:rPr>
              <w:t>QR registration, profile verification, partner welcome, music, and creator networking</w:t>
            </w:r>
          </w:p>
        </w:tc>
      </w:tr>
      <w:tr>
        <w:trPr>
          <w:cantSplit/>
        </w:trPr>
        <w:tc>
          <w:tcPr>
            <w:tcW w:type="dxa" w:w="2520"/>
            <w:shd w:fill="F2F7FA"/>
            <w:vAlign w:val="center"/>
            <w:tcMar>
              <w:top w:w="85" w:type="dxa"/>
              <w:start w:w="105" w:type="dxa"/>
              <w:bottom w:w="85" w:type="dxa"/>
              <w:end w:w="105" w:type="dxa"/>
            </w:tcMar>
          </w:tcPr>
          <w:p>
            <w:pPr>
              <w:spacing w:before="0" w:after="0" w:line="247" w:lineRule="auto"/>
              <w:jc w:val="left"/>
            </w:pPr>
            <w:r/>
            <w:r>
              <w:rPr>
                <w:rFonts w:ascii="Arial" w:hAnsi="Arial"/>
                <w:b w:val="0"/>
                <w:color w:val="000000"/>
                <w:sz w:val="17"/>
              </w:rPr>
              <w:t>Opening  10 minutes</w:t>
            </w:r>
          </w:p>
        </w:tc>
        <w:tc>
          <w:tcPr>
            <w:tcW w:type="dxa" w:w="7416"/>
            <w:shd w:fill="F2F7FA"/>
            <w:vAlign w:val="center"/>
            <w:tcMar>
              <w:top w:w="85" w:type="dxa"/>
              <w:start w:w="105" w:type="dxa"/>
              <w:bottom w:w="85" w:type="dxa"/>
              <w:end w:w="105" w:type="dxa"/>
            </w:tcMar>
          </w:tcPr>
          <w:p>
            <w:pPr>
              <w:spacing w:before="0" w:after="0" w:line="247" w:lineRule="auto"/>
              <w:jc w:val="left"/>
            </w:pPr>
            <w:r/>
            <w:r>
              <w:rPr>
                <w:rFonts w:ascii="Arial" w:hAnsi="Arial"/>
                <w:b w:val="0"/>
                <w:color w:val="000000"/>
                <w:sz w:val="17"/>
              </w:rPr>
              <w:t>Zo welcomes the room, states the ownership and community promise, thanks partners, and explains the night</w:t>
            </w:r>
          </w:p>
        </w:tc>
      </w:tr>
      <w:tr>
        <w:trPr>
          <w:cantSplit/>
        </w:trPr>
        <w:tc>
          <w:tcPr>
            <w:tcW w:type="dxa" w:w="2520"/>
            <w:vAlign w:val="center"/>
            <w:tcMar>
              <w:top w:w="85" w:type="dxa"/>
              <w:start w:w="105" w:type="dxa"/>
              <w:bottom w:w="85" w:type="dxa"/>
              <w:end w:w="105" w:type="dxa"/>
            </w:tcMar>
          </w:tcPr>
          <w:p>
            <w:pPr>
              <w:spacing w:before="0" w:after="0" w:line="247" w:lineRule="auto"/>
              <w:jc w:val="left"/>
            </w:pPr>
            <w:r/>
            <w:r>
              <w:rPr>
                <w:rFonts w:ascii="Arial" w:hAnsi="Arial"/>
                <w:b w:val="0"/>
                <w:color w:val="000000"/>
                <w:sz w:val="17"/>
              </w:rPr>
              <w:t>Creator set one  35 minutes</w:t>
            </w:r>
          </w:p>
        </w:tc>
        <w:tc>
          <w:tcPr>
            <w:tcW w:type="dxa" w:w="7416"/>
            <w:vAlign w:val="center"/>
            <w:tcMar>
              <w:top w:w="85" w:type="dxa"/>
              <w:start w:w="105" w:type="dxa"/>
              <w:bottom w:w="85" w:type="dxa"/>
              <w:end w:w="105" w:type="dxa"/>
            </w:tcMar>
          </w:tcPr>
          <w:p>
            <w:pPr>
              <w:spacing w:before="0" w:after="0" w:line="247" w:lineRule="auto"/>
              <w:jc w:val="left"/>
            </w:pPr>
            <w:r/>
            <w:r>
              <w:rPr>
                <w:rFonts w:ascii="Arial" w:hAnsi="Arial"/>
                <w:b w:val="0"/>
                <w:color w:val="000000"/>
                <w:sz w:val="17"/>
              </w:rPr>
              <w:t>Four to six tightly timed performances or demonstrations</w:t>
            </w:r>
          </w:p>
        </w:tc>
      </w:tr>
      <w:tr>
        <w:trPr>
          <w:cantSplit/>
        </w:trPr>
        <w:tc>
          <w:tcPr>
            <w:tcW w:type="dxa" w:w="2520"/>
            <w:shd w:fill="F2F7FA"/>
            <w:vAlign w:val="center"/>
            <w:tcMar>
              <w:top w:w="85" w:type="dxa"/>
              <w:start w:w="105" w:type="dxa"/>
              <w:bottom w:w="85" w:type="dxa"/>
              <w:end w:w="105" w:type="dxa"/>
            </w:tcMar>
          </w:tcPr>
          <w:p>
            <w:pPr>
              <w:spacing w:before="0" w:after="0" w:line="247" w:lineRule="auto"/>
              <w:jc w:val="left"/>
            </w:pPr>
            <w:r/>
            <w:r>
              <w:rPr>
                <w:rFonts w:ascii="Arial" w:hAnsi="Arial"/>
                <w:b w:val="0"/>
                <w:color w:val="000000"/>
                <w:sz w:val="17"/>
              </w:rPr>
              <w:t>Connection break  15 minutes</w:t>
            </w:r>
          </w:p>
        </w:tc>
        <w:tc>
          <w:tcPr>
            <w:tcW w:type="dxa" w:w="7416"/>
            <w:shd w:fill="F2F7FA"/>
            <w:vAlign w:val="center"/>
            <w:tcMar>
              <w:top w:w="85" w:type="dxa"/>
              <w:start w:w="105" w:type="dxa"/>
              <w:bottom w:w="85" w:type="dxa"/>
              <w:end w:w="105" w:type="dxa"/>
            </w:tcMar>
          </w:tcPr>
          <w:p>
            <w:pPr>
              <w:spacing w:before="0" w:after="0" w:line="247" w:lineRule="auto"/>
              <w:jc w:val="left"/>
            </w:pPr>
            <w:r/>
            <w:r>
              <w:rPr>
                <w:rFonts w:ascii="Arial" w:hAnsi="Arial"/>
                <w:b w:val="0"/>
                <w:color w:val="000000"/>
                <w:sz w:val="17"/>
              </w:rPr>
              <w:t>Creator and partner introductions, profile and referral stations, approved content capture</w:t>
            </w:r>
          </w:p>
        </w:tc>
      </w:tr>
      <w:tr>
        <w:trPr>
          <w:cantSplit/>
        </w:trPr>
        <w:tc>
          <w:tcPr>
            <w:tcW w:type="dxa" w:w="2520"/>
            <w:vAlign w:val="center"/>
            <w:tcMar>
              <w:top w:w="85" w:type="dxa"/>
              <w:start w:w="105" w:type="dxa"/>
              <w:bottom w:w="85" w:type="dxa"/>
              <w:end w:w="105" w:type="dxa"/>
            </w:tcMar>
          </w:tcPr>
          <w:p>
            <w:pPr>
              <w:spacing w:before="0" w:after="0" w:line="247" w:lineRule="auto"/>
              <w:jc w:val="left"/>
            </w:pPr>
            <w:r/>
            <w:r>
              <w:rPr>
                <w:rFonts w:ascii="Arial" w:hAnsi="Arial"/>
                <w:b w:val="0"/>
                <w:color w:val="000000"/>
                <w:sz w:val="17"/>
              </w:rPr>
              <w:t>Creator set two  35 minutes</w:t>
            </w:r>
          </w:p>
        </w:tc>
        <w:tc>
          <w:tcPr>
            <w:tcW w:type="dxa" w:w="7416"/>
            <w:vAlign w:val="center"/>
            <w:tcMar>
              <w:top w:w="85" w:type="dxa"/>
              <w:start w:w="105" w:type="dxa"/>
              <w:bottom w:w="85" w:type="dxa"/>
              <w:end w:w="105" w:type="dxa"/>
            </w:tcMar>
          </w:tcPr>
          <w:p>
            <w:pPr>
              <w:spacing w:before="0" w:after="0" w:line="247" w:lineRule="auto"/>
              <w:jc w:val="left"/>
            </w:pPr>
            <w:r/>
            <w:r>
              <w:rPr>
                <w:rFonts w:ascii="Arial" w:hAnsi="Arial"/>
                <w:b w:val="0"/>
                <w:color w:val="000000"/>
                <w:sz w:val="17"/>
              </w:rPr>
              <w:t>Remaining four to six performances or demonstrations</w:t>
            </w:r>
          </w:p>
        </w:tc>
      </w:tr>
      <w:tr>
        <w:trPr>
          <w:cantSplit/>
        </w:trPr>
        <w:tc>
          <w:tcPr>
            <w:tcW w:type="dxa" w:w="2520"/>
            <w:shd w:fill="F2F7FA"/>
            <w:vAlign w:val="center"/>
            <w:tcMar>
              <w:top w:w="85" w:type="dxa"/>
              <w:start w:w="105" w:type="dxa"/>
              <w:bottom w:w="85" w:type="dxa"/>
              <w:end w:w="105" w:type="dxa"/>
            </w:tcMar>
          </w:tcPr>
          <w:p>
            <w:pPr>
              <w:spacing w:before="0" w:after="0" w:line="247" w:lineRule="auto"/>
              <w:jc w:val="left"/>
            </w:pPr>
            <w:r/>
            <w:r>
              <w:rPr>
                <w:rFonts w:ascii="Arial" w:hAnsi="Arial"/>
                <w:b w:val="0"/>
                <w:color w:val="000000"/>
                <w:sz w:val="17"/>
              </w:rPr>
              <w:t>First 25 recognition  15 minutes</w:t>
            </w:r>
          </w:p>
        </w:tc>
        <w:tc>
          <w:tcPr>
            <w:tcW w:type="dxa" w:w="7416"/>
            <w:shd w:fill="F2F7FA"/>
            <w:vAlign w:val="center"/>
            <w:tcMar>
              <w:top w:w="85" w:type="dxa"/>
              <w:start w:w="105" w:type="dxa"/>
              <w:bottom w:w="85" w:type="dxa"/>
              <w:end w:w="105" w:type="dxa"/>
            </w:tcMar>
          </w:tcPr>
          <w:p>
            <w:pPr>
              <w:spacing w:before="0" w:after="0" w:line="247" w:lineRule="auto"/>
              <w:jc w:val="left"/>
            </w:pPr>
            <w:r/>
            <w:r>
              <w:rPr>
                <w:rFonts w:ascii="Arial" w:hAnsi="Arial"/>
                <w:b w:val="0"/>
                <w:color w:val="000000"/>
                <w:sz w:val="17"/>
              </w:rPr>
              <w:t>Introduce founding creators, acknowledge partners, and reveal the next StarRise action</w:t>
            </w:r>
          </w:p>
        </w:tc>
      </w:tr>
      <w:tr>
        <w:trPr>
          <w:cantSplit/>
        </w:trPr>
        <w:tc>
          <w:tcPr>
            <w:tcW w:type="dxa" w:w="2520"/>
            <w:vAlign w:val="center"/>
            <w:tcMar>
              <w:top w:w="85" w:type="dxa"/>
              <w:start w:w="105" w:type="dxa"/>
              <w:bottom w:w="85" w:type="dxa"/>
              <w:end w:w="105" w:type="dxa"/>
            </w:tcMar>
          </w:tcPr>
          <w:p>
            <w:pPr>
              <w:spacing w:before="0" w:after="0" w:line="247" w:lineRule="auto"/>
              <w:jc w:val="left"/>
            </w:pPr>
            <w:r/>
            <w:r>
              <w:rPr>
                <w:rFonts w:ascii="Arial" w:hAnsi="Arial"/>
                <w:b w:val="0"/>
                <w:color w:val="000000"/>
                <w:sz w:val="17"/>
              </w:rPr>
              <w:t>Close and networking  20 minutes</w:t>
            </w:r>
          </w:p>
        </w:tc>
        <w:tc>
          <w:tcPr>
            <w:tcW w:type="dxa" w:w="7416"/>
            <w:vAlign w:val="center"/>
            <w:tcMar>
              <w:top w:w="85" w:type="dxa"/>
              <w:start w:w="105" w:type="dxa"/>
              <w:bottom w:w="85" w:type="dxa"/>
              <w:end w:w="105" w:type="dxa"/>
            </w:tcMar>
          </w:tcPr>
          <w:p>
            <w:pPr>
              <w:spacing w:before="0" w:after="0" w:line="247" w:lineRule="auto"/>
              <w:jc w:val="left"/>
            </w:pPr>
            <w:r/>
            <w:r>
              <w:rPr>
                <w:rFonts w:ascii="Arial" w:hAnsi="Arial"/>
                <w:b w:val="0"/>
                <w:color w:val="000000"/>
                <w:sz w:val="17"/>
              </w:rPr>
              <w:t>Feedback, partner leads, creator next steps, media, and controlled venue exit</w:t>
            </w:r>
          </w:p>
        </w:tc>
      </w:tr>
    </w:tbl>
    <w:p>
      <w:pPr>
        <w:pStyle w:val="Heading2"/>
        <w:keepNext/>
      </w:pPr>
      <w:r>
        <w:t>Experience details that make it memorable</w:t>
      </w:r>
    </w:p>
    <w:p>
      <w:pPr>
        <w:pStyle w:val="ListBullet"/>
        <w:spacing w:after="40" w:line="245" w:lineRule="auto"/>
        <w:ind w:left="403" w:hanging="230"/>
      </w:pPr>
      <w:r>
        <w:rPr>
          <w:rFonts w:ascii="Arial" w:hAnsi="Arial"/>
          <w:b/>
          <w:color w:val="000000"/>
          <w:sz w:val="19"/>
        </w:rPr>
        <w:t xml:space="preserve">Creator introduction ceremony. </w:t>
      </w:r>
      <w:r>
        <w:rPr>
          <w:rFonts w:ascii="Arial" w:hAnsi="Arial"/>
          <w:color w:val="000000"/>
          <w:sz w:val="19"/>
        </w:rPr>
        <w:t>Every founding creator is recognized by name and discipline without ranking them against each other.</w:t>
      </w:r>
    </w:p>
    <w:p>
      <w:pPr>
        <w:pStyle w:val="ListBullet"/>
        <w:spacing w:after="40" w:line="245" w:lineRule="auto"/>
        <w:ind w:left="403" w:hanging="230"/>
      </w:pPr>
      <w:r>
        <w:rPr>
          <w:rFonts w:ascii="Arial" w:hAnsi="Arial"/>
          <w:b/>
          <w:color w:val="000000"/>
          <w:sz w:val="19"/>
        </w:rPr>
        <w:t xml:space="preserve">Why I Create wall. </w:t>
      </w:r>
      <w:r>
        <w:rPr>
          <w:rFonts w:ascii="Arial" w:hAnsi="Arial"/>
          <w:color w:val="000000"/>
          <w:sz w:val="19"/>
        </w:rPr>
        <w:t>Creators and supporters contribute one short statement that becomes an approved visual and recap element.</w:t>
      </w:r>
    </w:p>
    <w:p>
      <w:pPr>
        <w:pStyle w:val="ListBullet"/>
        <w:spacing w:after="40" w:line="245" w:lineRule="auto"/>
        <w:ind w:left="403" w:hanging="230"/>
      </w:pPr>
      <w:r>
        <w:rPr>
          <w:rFonts w:ascii="Arial" w:hAnsi="Arial"/>
          <w:b/>
          <w:color w:val="000000"/>
          <w:sz w:val="19"/>
        </w:rPr>
        <w:t xml:space="preserve">Opportunity station. </w:t>
      </w:r>
      <w:r>
        <w:rPr>
          <w:rFonts w:ascii="Arial" w:hAnsi="Arial"/>
          <w:color w:val="000000"/>
          <w:sz w:val="19"/>
        </w:rPr>
        <w:t>Partners post legitimate workshops, referrals, auditions, services, and resources with a responsible contact and deadline.</w:t>
      </w:r>
    </w:p>
    <w:p>
      <w:pPr>
        <w:pStyle w:val="ListBullet"/>
        <w:spacing w:after="40" w:line="245" w:lineRule="auto"/>
        <w:ind w:left="403" w:hanging="230"/>
      </w:pPr>
      <w:r>
        <w:rPr>
          <w:rFonts w:ascii="Arial" w:hAnsi="Arial"/>
          <w:b/>
          <w:color w:val="000000"/>
          <w:sz w:val="19"/>
        </w:rPr>
        <w:t xml:space="preserve">Profile station. </w:t>
      </w:r>
      <w:r>
        <w:rPr>
          <w:rFonts w:ascii="Arial" w:hAnsi="Arial"/>
          <w:color w:val="000000"/>
          <w:sz w:val="19"/>
        </w:rPr>
        <w:t>Creators verify bios, links, credits, and publication choices with assistance.</w:t>
      </w:r>
    </w:p>
    <w:p>
      <w:pPr>
        <w:pStyle w:val="ListBullet"/>
        <w:spacing w:after="40" w:line="245" w:lineRule="auto"/>
        <w:ind w:left="403" w:hanging="230"/>
      </w:pPr>
      <w:r>
        <w:rPr>
          <w:rFonts w:ascii="Arial" w:hAnsi="Arial"/>
          <w:b/>
          <w:color w:val="000000"/>
          <w:sz w:val="19"/>
        </w:rPr>
        <w:t xml:space="preserve">Next wave invitation. </w:t>
      </w:r>
      <w:r>
        <w:rPr>
          <w:rFonts w:ascii="Arial" w:hAnsi="Arial"/>
          <w:color w:val="000000"/>
          <w:sz w:val="19"/>
        </w:rPr>
        <w:t>Close with one specific next action rather than a vague promise to stay tuned.</w:t>
      </w:r>
    </w:p>
    <w:p>
      <w:pPr>
        <w:pStyle w:val="Heading2"/>
        <w:keepNext/>
      </w:pPr>
      <w:r>
        <w:t>Safety and access</w:t>
      </w:r>
    </w:p>
    <w:p>
      <w:pPr>
        <w:pStyle w:val="ListBullet"/>
        <w:spacing w:after="40" w:line="245" w:lineRule="auto"/>
        <w:ind w:left="403" w:hanging="230"/>
      </w:pPr>
      <w:r>
        <w:rPr>
          <w:rFonts w:ascii="Arial" w:hAnsi="Arial"/>
          <w:b/>
          <w:color w:val="000000"/>
          <w:sz w:val="19"/>
        </w:rPr>
        <w:t xml:space="preserve">□ Confirm capacity, exits, insurance, security, accessibility, emergency contact, and venue rules. </w:t>
      </w:r>
      <w:r>
        <w:rPr>
          <w:rFonts w:ascii="Arial" w:hAnsi="Arial"/>
          <w:color w:val="000000"/>
          <w:sz w:val="19"/>
        </w:rPr>
        <w:t>Record the responsible owner for each item.</w:t>
      </w:r>
    </w:p>
    <w:p>
      <w:pPr>
        <w:pStyle w:val="ListBullet"/>
        <w:spacing w:after="40" w:line="245" w:lineRule="auto"/>
        <w:ind w:left="403" w:hanging="230"/>
      </w:pPr>
      <w:r>
        <w:rPr>
          <w:rFonts w:ascii="Arial" w:hAnsi="Arial"/>
          <w:b/>
          <w:color w:val="000000"/>
          <w:sz w:val="19"/>
        </w:rPr>
        <w:t xml:space="preserve">□ Use an 18-plus policy or documented guardian process. </w:t>
      </w:r>
      <w:r>
        <w:rPr>
          <w:rFonts w:ascii="Arial" w:hAnsi="Arial"/>
          <w:color w:val="000000"/>
          <w:sz w:val="19"/>
        </w:rPr>
        <w:t>Never improvise minor participation on event day.</w:t>
      </w:r>
    </w:p>
    <w:p>
      <w:pPr>
        <w:pStyle w:val="ListBullet"/>
        <w:spacing w:after="40" w:line="245" w:lineRule="auto"/>
        <w:ind w:left="403" w:hanging="230"/>
      </w:pPr>
      <w:r>
        <w:rPr>
          <w:rFonts w:ascii="Arial" w:hAnsi="Arial"/>
          <w:b/>
          <w:color w:val="000000"/>
          <w:sz w:val="19"/>
        </w:rPr>
        <w:t xml:space="preserve">□ Publish a code of conduct and reporting contact. </w:t>
      </w:r>
      <w:r>
        <w:rPr>
          <w:rFonts w:ascii="Arial" w:hAnsi="Arial"/>
          <w:color w:val="000000"/>
          <w:sz w:val="19"/>
        </w:rPr>
        <w:t>Creators and guests must know how concerns are handled.</w:t>
      </w:r>
    </w:p>
    <w:p>
      <w:r>
        <w:br w:type="page"/>
      </w:r>
    </w:p>
    <w:p>
      <w:pPr>
        <w:pStyle w:val="Heading1"/>
        <w:keepNext/>
      </w:pPr>
      <w:r>
        <w:t>Measurement and Operating Control</w:t>
      </w:r>
    </w:p>
    <w:p>
      <w:pPr>
        <w:pStyle w:val="Heading2"/>
        <w:keepNext/>
      </w:pPr>
      <w:r>
        <w:t>Launch scorecard</w:t>
      </w:r>
    </w:p>
    <w:tbl>
      <w:tblPr>
        <w:tblStyle w:val="TableGrid"/>
        <w:tblW w:type="auto" w:w="0"/>
        <w:jc w:val="center"/>
        <w:tblLayout w:type="fixed"/>
        <w:tblLook w:firstColumn="1" w:firstRow="1" w:lastColumn="0" w:lastRow="0" w:noHBand="0" w:noVBand="1" w:val="04A0"/>
        <w:tblBorders>
          <w:top w:val="single" w:sz="7" w:space="0" w:color="D9D9D9"/>
          <w:left w:val="single" w:sz="7" w:space="0" w:color="D9D9D9"/>
          <w:bottom w:val="single" w:sz="7" w:space="0" w:color="D9D9D9"/>
          <w:right w:val="single" w:sz="7" w:space="0" w:color="D9D9D9"/>
          <w:insideH w:val="single" w:sz="7" w:space="0" w:color="D9D9D9"/>
          <w:insideV w:val="single" w:sz="7" w:space="0" w:color="D9D9D9"/>
        </w:tblBorders>
      </w:tblPr>
      <w:tblGrid>
        <w:gridCol w:w="3351"/>
        <w:gridCol w:w="3351"/>
        <w:gridCol w:w="3351"/>
      </w:tblGrid>
      <w:tr>
        <w:trPr>
          <w:tblHeader w:val="true"/>
          <w:cantSplit/>
        </w:trPr>
        <w:tc>
          <w:tcPr>
            <w:tcW w:type="dxa" w:w="3240"/>
            <w:shd w:fill="182A3A"/>
            <w:vAlign w:val="center"/>
            <w:tcMar>
              <w:top w:w="85" w:type="dxa"/>
              <w:start w:w="105" w:type="dxa"/>
              <w:bottom w:w="85" w:type="dxa"/>
              <w:end w:w="105" w:type="dxa"/>
            </w:tcMar>
          </w:tcPr>
          <w:p>
            <w:pPr>
              <w:spacing w:before="0" w:after="0" w:line="247" w:lineRule="auto"/>
              <w:jc w:val="left"/>
            </w:pPr>
            <w:r/>
            <w:r>
              <w:rPr>
                <w:rFonts w:ascii="Arial" w:hAnsi="Arial"/>
                <w:b/>
                <w:color w:val="FFFFFF"/>
                <w:sz w:val="17"/>
              </w:rPr>
              <w:t>Measure</w:t>
            </w:r>
          </w:p>
        </w:tc>
        <w:tc>
          <w:tcPr>
            <w:tcW w:type="dxa" w:w="1800"/>
            <w:shd w:fill="182A3A"/>
            <w:vAlign w:val="center"/>
            <w:tcMar>
              <w:top w:w="85" w:type="dxa"/>
              <w:start w:w="105" w:type="dxa"/>
              <w:bottom w:w="85" w:type="dxa"/>
              <w:end w:w="105" w:type="dxa"/>
            </w:tcMar>
          </w:tcPr>
          <w:p>
            <w:pPr>
              <w:spacing w:before="0" w:after="0" w:line="247" w:lineRule="auto"/>
              <w:jc w:val="left"/>
            </w:pPr>
            <w:r/>
            <w:r>
              <w:rPr>
                <w:rFonts w:ascii="Arial" w:hAnsi="Arial"/>
                <w:b/>
                <w:color w:val="FFFFFF"/>
                <w:sz w:val="17"/>
              </w:rPr>
              <w:t>Target</w:t>
            </w:r>
          </w:p>
        </w:tc>
        <w:tc>
          <w:tcPr>
            <w:tcW w:type="dxa" w:w="4896"/>
            <w:shd w:fill="182A3A"/>
            <w:vAlign w:val="center"/>
            <w:tcMar>
              <w:top w:w="85" w:type="dxa"/>
              <w:start w:w="105" w:type="dxa"/>
              <w:bottom w:w="85" w:type="dxa"/>
              <w:end w:w="105" w:type="dxa"/>
            </w:tcMar>
          </w:tcPr>
          <w:p>
            <w:pPr>
              <w:spacing w:before="0" w:after="0" w:line="247" w:lineRule="auto"/>
              <w:jc w:val="left"/>
            </w:pPr>
            <w:r/>
            <w:r>
              <w:rPr>
                <w:rFonts w:ascii="Arial" w:hAnsi="Arial"/>
                <w:b/>
                <w:color w:val="FFFFFF"/>
                <w:sz w:val="17"/>
              </w:rPr>
              <w:t>Evidence</w:t>
            </w:r>
          </w:p>
        </w:tc>
      </w:tr>
      <w:tr>
        <w:trPr>
          <w:cantSplit/>
        </w:trPr>
        <w:tc>
          <w:tcPr>
            <w:tcW w:type="dxa" w:w="3240"/>
            <w:vAlign w:val="center"/>
            <w:tcMar>
              <w:top w:w="85" w:type="dxa"/>
              <w:start w:w="105" w:type="dxa"/>
              <w:bottom w:w="85" w:type="dxa"/>
              <w:end w:w="105" w:type="dxa"/>
            </w:tcMar>
          </w:tcPr>
          <w:p>
            <w:pPr>
              <w:spacing w:before="0" w:after="0" w:line="247" w:lineRule="auto"/>
              <w:jc w:val="left"/>
            </w:pPr>
            <w:r/>
            <w:r>
              <w:rPr>
                <w:rFonts w:ascii="Arial" w:hAnsi="Arial"/>
                <w:b w:val="0"/>
                <w:color w:val="000000"/>
                <w:sz w:val="17"/>
              </w:rPr>
              <w:t>Qualified founding creators</w:t>
            </w:r>
          </w:p>
        </w:tc>
        <w:tc>
          <w:tcPr>
            <w:tcW w:type="dxa" w:w="1800"/>
            <w:vAlign w:val="center"/>
            <w:tcMar>
              <w:top w:w="85" w:type="dxa"/>
              <w:start w:w="105" w:type="dxa"/>
              <w:bottom w:w="85" w:type="dxa"/>
              <w:end w:w="105" w:type="dxa"/>
            </w:tcMar>
          </w:tcPr>
          <w:p>
            <w:pPr>
              <w:spacing w:before="0" w:after="0" w:line="247" w:lineRule="auto"/>
              <w:jc w:val="center"/>
            </w:pPr>
            <w:r/>
            <w:r>
              <w:rPr>
                <w:rFonts w:ascii="Arial" w:hAnsi="Arial"/>
                <w:b w:val="0"/>
                <w:color w:val="000000"/>
                <w:sz w:val="17"/>
              </w:rPr>
              <w:t>25</w:t>
            </w:r>
          </w:p>
        </w:tc>
        <w:tc>
          <w:tcPr>
            <w:tcW w:type="dxa" w:w="4896"/>
            <w:vAlign w:val="center"/>
            <w:tcMar>
              <w:top w:w="85" w:type="dxa"/>
              <w:start w:w="105" w:type="dxa"/>
              <w:bottom w:w="85" w:type="dxa"/>
              <w:end w:w="105" w:type="dxa"/>
            </w:tcMar>
          </w:tcPr>
          <w:p>
            <w:pPr>
              <w:spacing w:before="0" w:after="0" w:line="247" w:lineRule="auto"/>
              <w:jc w:val="left"/>
            </w:pPr>
            <w:r/>
            <w:r>
              <w:rPr>
                <w:rFonts w:ascii="Arial" w:hAnsi="Arial"/>
                <w:b w:val="0"/>
                <w:color w:val="000000"/>
                <w:sz w:val="17"/>
              </w:rPr>
              <w:t>Completed applications and review status</w:t>
            </w:r>
          </w:p>
        </w:tc>
      </w:tr>
      <w:tr>
        <w:trPr>
          <w:cantSplit/>
        </w:trPr>
        <w:tc>
          <w:tcPr>
            <w:tcW w:type="dxa" w:w="3240"/>
            <w:shd w:fill="F2F7FA"/>
            <w:vAlign w:val="center"/>
            <w:tcMar>
              <w:top w:w="85" w:type="dxa"/>
              <w:start w:w="105" w:type="dxa"/>
              <w:bottom w:w="85" w:type="dxa"/>
              <w:end w:w="105" w:type="dxa"/>
            </w:tcMar>
          </w:tcPr>
          <w:p>
            <w:pPr>
              <w:spacing w:before="0" w:after="0" w:line="247" w:lineRule="auto"/>
              <w:jc w:val="left"/>
            </w:pPr>
            <w:r/>
            <w:r>
              <w:rPr>
                <w:rFonts w:ascii="Arial" w:hAnsi="Arial"/>
                <w:b w:val="0"/>
                <w:color w:val="000000"/>
                <w:sz w:val="17"/>
              </w:rPr>
              <w:t>Public creator profiles</w:t>
            </w:r>
          </w:p>
        </w:tc>
        <w:tc>
          <w:tcPr>
            <w:tcW w:type="dxa" w:w="1800"/>
            <w:shd w:fill="F2F7FA"/>
            <w:vAlign w:val="center"/>
            <w:tcMar>
              <w:top w:w="85" w:type="dxa"/>
              <w:start w:w="105" w:type="dxa"/>
              <w:bottom w:w="85" w:type="dxa"/>
              <w:end w:w="105" w:type="dxa"/>
            </w:tcMar>
          </w:tcPr>
          <w:p>
            <w:pPr>
              <w:spacing w:before="0" w:after="0" w:line="247" w:lineRule="auto"/>
              <w:jc w:val="center"/>
            </w:pPr>
            <w:r/>
            <w:r>
              <w:rPr>
                <w:rFonts w:ascii="Arial" w:hAnsi="Arial"/>
                <w:b w:val="0"/>
                <w:color w:val="000000"/>
                <w:sz w:val="17"/>
              </w:rPr>
              <w:t>At least 10</w:t>
            </w:r>
          </w:p>
        </w:tc>
        <w:tc>
          <w:tcPr>
            <w:tcW w:type="dxa" w:w="4896"/>
            <w:shd w:fill="F2F7FA"/>
            <w:vAlign w:val="center"/>
            <w:tcMar>
              <w:top w:w="85" w:type="dxa"/>
              <w:start w:w="105" w:type="dxa"/>
              <w:bottom w:w="85" w:type="dxa"/>
              <w:end w:w="105" w:type="dxa"/>
            </w:tcMar>
          </w:tcPr>
          <w:p>
            <w:pPr>
              <w:spacing w:before="0" w:after="0" w:line="247" w:lineRule="auto"/>
              <w:jc w:val="left"/>
            </w:pPr>
            <w:r/>
            <w:r>
              <w:rPr>
                <w:rFonts w:ascii="Arial" w:hAnsi="Arial"/>
                <w:b w:val="0"/>
                <w:color w:val="000000"/>
                <w:sz w:val="17"/>
              </w:rPr>
              <w:t>Profile URLs and publication consent</w:t>
            </w:r>
          </w:p>
        </w:tc>
      </w:tr>
      <w:tr>
        <w:trPr>
          <w:cantSplit/>
        </w:trPr>
        <w:tc>
          <w:tcPr>
            <w:tcW w:type="dxa" w:w="3240"/>
            <w:vAlign w:val="center"/>
            <w:tcMar>
              <w:top w:w="85" w:type="dxa"/>
              <w:start w:w="105" w:type="dxa"/>
              <w:bottom w:w="85" w:type="dxa"/>
              <w:end w:w="105" w:type="dxa"/>
            </w:tcMar>
          </w:tcPr>
          <w:p>
            <w:pPr>
              <w:spacing w:before="0" w:after="0" w:line="247" w:lineRule="auto"/>
              <w:jc w:val="left"/>
            </w:pPr>
            <w:r/>
            <w:r>
              <w:rPr>
                <w:rFonts w:ascii="Arial" w:hAnsi="Arial"/>
                <w:b w:val="0"/>
                <w:color w:val="000000"/>
                <w:sz w:val="17"/>
              </w:rPr>
              <w:t>First Light participants</w:t>
            </w:r>
          </w:p>
        </w:tc>
        <w:tc>
          <w:tcPr>
            <w:tcW w:type="dxa" w:w="1800"/>
            <w:vAlign w:val="center"/>
            <w:tcMar>
              <w:top w:w="85" w:type="dxa"/>
              <w:start w:w="105" w:type="dxa"/>
              <w:bottom w:w="85" w:type="dxa"/>
              <w:end w:w="105" w:type="dxa"/>
            </w:tcMar>
          </w:tcPr>
          <w:p>
            <w:pPr>
              <w:spacing w:before="0" w:after="0" w:line="247" w:lineRule="auto"/>
              <w:jc w:val="center"/>
            </w:pPr>
            <w:r/>
            <w:r>
              <w:rPr>
                <w:rFonts w:ascii="Arial" w:hAnsi="Arial"/>
                <w:b w:val="0"/>
                <w:color w:val="000000"/>
                <w:sz w:val="17"/>
              </w:rPr>
              <w:t>4–6</w:t>
            </w:r>
          </w:p>
        </w:tc>
        <w:tc>
          <w:tcPr>
            <w:tcW w:type="dxa" w:w="4896"/>
            <w:vAlign w:val="center"/>
            <w:tcMar>
              <w:top w:w="85" w:type="dxa"/>
              <w:start w:w="105" w:type="dxa"/>
              <w:bottom w:w="85" w:type="dxa"/>
              <w:end w:w="105" w:type="dxa"/>
            </w:tcMar>
          </w:tcPr>
          <w:p>
            <w:pPr>
              <w:spacing w:before="0" w:after="0" w:line="247" w:lineRule="auto"/>
              <w:jc w:val="left"/>
            </w:pPr>
            <w:r/>
            <w:r>
              <w:rPr>
                <w:rFonts w:ascii="Arial" w:hAnsi="Arial"/>
                <w:b w:val="0"/>
                <w:color w:val="000000"/>
                <w:sz w:val="17"/>
              </w:rPr>
              <w:t>Attendance, releases, and completed assets</w:t>
            </w:r>
          </w:p>
        </w:tc>
      </w:tr>
      <w:tr>
        <w:trPr>
          <w:cantSplit/>
        </w:trPr>
        <w:tc>
          <w:tcPr>
            <w:tcW w:type="dxa" w:w="3240"/>
            <w:shd w:fill="F2F7FA"/>
            <w:vAlign w:val="center"/>
            <w:tcMar>
              <w:top w:w="85" w:type="dxa"/>
              <w:start w:w="105" w:type="dxa"/>
              <w:bottom w:w="85" w:type="dxa"/>
              <w:end w:w="105" w:type="dxa"/>
            </w:tcMar>
          </w:tcPr>
          <w:p>
            <w:pPr>
              <w:spacing w:before="0" w:after="0" w:line="247" w:lineRule="auto"/>
              <w:jc w:val="left"/>
            </w:pPr>
            <w:r/>
            <w:r>
              <w:rPr>
                <w:rFonts w:ascii="Arial" w:hAnsi="Arial"/>
                <w:b w:val="0"/>
                <w:color w:val="000000"/>
                <w:sz w:val="17"/>
              </w:rPr>
              <w:t>Showcase performers</w:t>
            </w:r>
          </w:p>
        </w:tc>
        <w:tc>
          <w:tcPr>
            <w:tcW w:type="dxa" w:w="1800"/>
            <w:shd w:fill="F2F7FA"/>
            <w:vAlign w:val="center"/>
            <w:tcMar>
              <w:top w:w="85" w:type="dxa"/>
              <w:start w:w="105" w:type="dxa"/>
              <w:bottom w:w="85" w:type="dxa"/>
              <w:end w:w="105" w:type="dxa"/>
            </w:tcMar>
          </w:tcPr>
          <w:p>
            <w:pPr>
              <w:spacing w:before="0" w:after="0" w:line="247" w:lineRule="auto"/>
              <w:jc w:val="center"/>
            </w:pPr>
            <w:r/>
            <w:r>
              <w:rPr>
                <w:rFonts w:ascii="Arial" w:hAnsi="Arial"/>
                <w:b w:val="0"/>
                <w:color w:val="000000"/>
                <w:sz w:val="17"/>
              </w:rPr>
              <w:t>8–12</w:t>
            </w:r>
          </w:p>
        </w:tc>
        <w:tc>
          <w:tcPr>
            <w:tcW w:type="dxa" w:w="4896"/>
            <w:shd w:fill="F2F7FA"/>
            <w:vAlign w:val="center"/>
            <w:tcMar>
              <w:top w:w="85" w:type="dxa"/>
              <w:start w:w="105" w:type="dxa"/>
              <w:bottom w:w="85" w:type="dxa"/>
              <w:end w:w="105" w:type="dxa"/>
            </w:tcMar>
          </w:tcPr>
          <w:p>
            <w:pPr>
              <w:spacing w:before="0" w:after="0" w:line="247" w:lineRule="auto"/>
              <w:jc w:val="left"/>
            </w:pPr>
            <w:r/>
            <w:r>
              <w:rPr>
                <w:rFonts w:ascii="Arial" w:hAnsi="Arial"/>
                <w:b w:val="0"/>
                <w:color w:val="000000"/>
                <w:sz w:val="17"/>
              </w:rPr>
              <w:t>Confirmed run of show and attendance</w:t>
            </w:r>
          </w:p>
        </w:tc>
      </w:tr>
      <w:tr>
        <w:trPr>
          <w:cantSplit/>
        </w:trPr>
        <w:tc>
          <w:tcPr>
            <w:tcW w:type="dxa" w:w="3240"/>
            <w:vAlign w:val="center"/>
            <w:tcMar>
              <w:top w:w="85" w:type="dxa"/>
              <w:start w:w="105" w:type="dxa"/>
              <w:bottom w:w="85" w:type="dxa"/>
              <w:end w:w="105" w:type="dxa"/>
            </w:tcMar>
          </w:tcPr>
          <w:p>
            <w:pPr>
              <w:spacing w:before="0" w:after="0" w:line="247" w:lineRule="auto"/>
              <w:jc w:val="left"/>
            </w:pPr>
            <w:r/>
            <w:r>
              <w:rPr>
                <w:rFonts w:ascii="Arial" w:hAnsi="Arial"/>
                <w:b w:val="0"/>
                <w:color w:val="000000"/>
                <w:sz w:val="17"/>
              </w:rPr>
              <w:t>Attendance rate</w:t>
            </w:r>
          </w:p>
        </w:tc>
        <w:tc>
          <w:tcPr>
            <w:tcW w:type="dxa" w:w="1800"/>
            <w:vAlign w:val="center"/>
            <w:tcMar>
              <w:top w:w="85" w:type="dxa"/>
              <w:start w:w="105" w:type="dxa"/>
              <w:bottom w:w="85" w:type="dxa"/>
              <w:end w:w="105" w:type="dxa"/>
            </w:tcMar>
          </w:tcPr>
          <w:p>
            <w:pPr>
              <w:spacing w:before="0" w:after="0" w:line="247" w:lineRule="auto"/>
              <w:jc w:val="center"/>
            </w:pPr>
            <w:r/>
            <w:r>
              <w:rPr>
                <w:rFonts w:ascii="Arial" w:hAnsi="Arial"/>
                <w:b w:val="0"/>
                <w:color w:val="000000"/>
                <w:sz w:val="17"/>
              </w:rPr>
              <w:t>At least 80%</w:t>
            </w:r>
          </w:p>
        </w:tc>
        <w:tc>
          <w:tcPr>
            <w:tcW w:type="dxa" w:w="4896"/>
            <w:vAlign w:val="center"/>
            <w:tcMar>
              <w:top w:w="85" w:type="dxa"/>
              <w:start w:w="105" w:type="dxa"/>
              <w:bottom w:w="85" w:type="dxa"/>
              <w:end w:w="105" w:type="dxa"/>
            </w:tcMar>
          </w:tcPr>
          <w:p>
            <w:pPr>
              <w:spacing w:before="0" w:after="0" w:line="247" w:lineRule="auto"/>
              <w:jc w:val="left"/>
            </w:pPr>
            <w:r/>
            <w:r>
              <w:rPr>
                <w:rFonts w:ascii="Arial" w:hAnsi="Arial"/>
                <w:b w:val="0"/>
                <w:color w:val="000000"/>
                <w:sz w:val="17"/>
              </w:rPr>
              <w:t>Invitations, check-in, and no-show notes</w:t>
            </w:r>
          </w:p>
        </w:tc>
      </w:tr>
      <w:tr>
        <w:trPr>
          <w:cantSplit/>
        </w:trPr>
        <w:tc>
          <w:tcPr>
            <w:tcW w:type="dxa" w:w="3240"/>
            <w:shd w:fill="F2F7FA"/>
            <w:vAlign w:val="center"/>
            <w:tcMar>
              <w:top w:w="85" w:type="dxa"/>
              <w:start w:w="105" w:type="dxa"/>
              <w:bottom w:w="85" w:type="dxa"/>
              <w:end w:w="105" w:type="dxa"/>
            </w:tcMar>
          </w:tcPr>
          <w:p>
            <w:pPr>
              <w:spacing w:before="0" w:after="0" w:line="247" w:lineRule="auto"/>
              <w:jc w:val="left"/>
            </w:pPr>
            <w:r/>
            <w:r>
              <w:rPr>
                <w:rFonts w:ascii="Arial" w:hAnsi="Arial"/>
                <w:b w:val="0"/>
                <w:color w:val="000000"/>
                <w:sz w:val="17"/>
              </w:rPr>
              <w:t>Active partners</w:t>
            </w:r>
          </w:p>
        </w:tc>
        <w:tc>
          <w:tcPr>
            <w:tcW w:type="dxa" w:w="1800"/>
            <w:shd w:fill="F2F7FA"/>
            <w:vAlign w:val="center"/>
            <w:tcMar>
              <w:top w:w="85" w:type="dxa"/>
              <w:start w:w="105" w:type="dxa"/>
              <w:bottom w:w="85" w:type="dxa"/>
              <w:end w:w="105" w:type="dxa"/>
            </w:tcMar>
          </w:tcPr>
          <w:p>
            <w:pPr>
              <w:spacing w:before="0" w:after="0" w:line="247" w:lineRule="auto"/>
              <w:jc w:val="center"/>
            </w:pPr>
            <w:r/>
            <w:r>
              <w:rPr>
                <w:rFonts w:ascii="Arial" w:hAnsi="Arial"/>
                <w:b w:val="0"/>
                <w:color w:val="000000"/>
                <w:sz w:val="17"/>
              </w:rPr>
              <w:t>At least 3</w:t>
            </w:r>
          </w:p>
        </w:tc>
        <w:tc>
          <w:tcPr>
            <w:tcW w:type="dxa" w:w="4896"/>
            <w:shd w:fill="F2F7FA"/>
            <w:vAlign w:val="center"/>
            <w:tcMar>
              <w:top w:w="85" w:type="dxa"/>
              <w:start w:w="105" w:type="dxa"/>
              <w:bottom w:w="85" w:type="dxa"/>
              <w:end w:w="105" w:type="dxa"/>
            </w:tcMar>
          </w:tcPr>
          <w:p>
            <w:pPr>
              <w:spacing w:before="0" w:after="0" w:line="247" w:lineRule="auto"/>
              <w:jc w:val="left"/>
            </w:pPr>
            <w:r/>
            <w:r>
              <w:rPr>
                <w:rFonts w:ascii="Arial" w:hAnsi="Arial"/>
                <w:b w:val="0"/>
                <w:color w:val="000000"/>
                <w:sz w:val="17"/>
              </w:rPr>
              <w:t>Written contributions and completed deliverables</w:t>
            </w:r>
          </w:p>
        </w:tc>
      </w:tr>
      <w:tr>
        <w:trPr>
          <w:cantSplit/>
        </w:trPr>
        <w:tc>
          <w:tcPr>
            <w:tcW w:type="dxa" w:w="3240"/>
            <w:vAlign w:val="center"/>
            <w:tcMar>
              <w:top w:w="85" w:type="dxa"/>
              <w:start w:w="105" w:type="dxa"/>
              <w:bottom w:w="85" w:type="dxa"/>
              <w:end w:w="105" w:type="dxa"/>
            </w:tcMar>
          </w:tcPr>
          <w:p>
            <w:pPr>
              <w:spacing w:before="0" w:after="0" w:line="247" w:lineRule="auto"/>
              <w:jc w:val="left"/>
            </w:pPr>
            <w:r/>
            <w:r>
              <w:rPr>
                <w:rFonts w:ascii="Arial" w:hAnsi="Arial"/>
                <w:b w:val="0"/>
                <w:color w:val="000000"/>
                <w:sz w:val="17"/>
              </w:rPr>
              <w:t>Partner leads</w:t>
            </w:r>
          </w:p>
        </w:tc>
        <w:tc>
          <w:tcPr>
            <w:tcW w:type="dxa" w:w="1800"/>
            <w:vAlign w:val="center"/>
            <w:tcMar>
              <w:top w:w="85" w:type="dxa"/>
              <w:start w:w="105" w:type="dxa"/>
              <w:bottom w:w="85" w:type="dxa"/>
              <w:end w:w="105" w:type="dxa"/>
            </w:tcMar>
          </w:tcPr>
          <w:p>
            <w:pPr>
              <w:spacing w:before="0" w:after="0" w:line="247" w:lineRule="auto"/>
              <w:jc w:val="center"/>
            </w:pPr>
            <w:r/>
            <w:r>
              <w:rPr>
                <w:rFonts w:ascii="Arial" w:hAnsi="Arial"/>
                <w:b w:val="0"/>
                <w:color w:val="000000"/>
                <w:sz w:val="17"/>
              </w:rPr>
              <w:t>At least 5</w:t>
            </w:r>
          </w:p>
        </w:tc>
        <w:tc>
          <w:tcPr>
            <w:tcW w:type="dxa" w:w="4896"/>
            <w:vAlign w:val="center"/>
            <w:tcMar>
              <w:top w:w="85" w:type="dxa"/>
              <w:start w:w="105" w:type="dxa"/>
              <w:bottom w:w="85" w:type="dxa"/>
              <w:end w:w="105" w:type="dxa"/>
            </w:tcMar>
          </w:tcPr>
          <w:p>
            <w:pPr>
              <w:spacing w:before="0" w:after="0" w:line="247" w:lineRule="auto"/>
              <w:jc w:val="left"/>
            </w:pPr>
            <w:r/>
            <w:r>
              <w:rPr>
                <w:rFonts w:ascii="Arial" w:hAnsi="Arial"/>
                <w:b w:val="0"/>
                <w:color w:val="000000"/>
                <w:sz w:val="17"/>
              </w:rPr>
              <w:t>Named contact, ask, owner, and next step</w:t>
            </w:r>
          </w:p>
        </w:tc>
      </w:tr>
      <w:tr>
        <w:trPr>
          <w:cantSplit/>
        </w:trPr>
        <w:tc>
          <w:tcPr>
            <w:tcW w:type="dxa" w:w="3240"/>
            <w:shd w:fill="F2F7FA"/>
            <w:vAlign w:val="center"/>
            <w:tcMar>
              <w:top w:w="85" w:type="dxa"/>
              <w:start w:w="105" w:type="dxa"/>
              <w:bottom w:w="85" w:type="dxa"/>
              <w:end w:w="105" w:type="dxa"/>
            </w:tcMar>
          </w:tcPr>
          <w:p>
            <w:pPr>
              <w:spacing w:before="0" w:after="0" w:line="247" w:lineRule="auto"/>
              <w:jc w:val="left"/>
            </w:pPr>
            <w:r/>
            <w:r>
              <w:rPr>
                <w:rFonts w:ascii="Arial" w:hAnsi="Arial"/>
                <w:b w:val="0"/>
                <w:color w:val="000000"/>
                <w:sz w:val="17"/>
              </w:rPr>
              <w:t>Reusable content pieces</w:t>
            </w:r>
          </w:p>
        </w:tc>
        <w:tc>
          <w:tcPr>
            <w:tcW w:type="dxa" w:w="1800"/>
            <w:shd w:fill="F2F7FA"/>
            <w:vAlign w:val="center"/>
            <w:tcMar>
              <w:top w:w="85" w:type="dxa"/>
              <w:start w:w="105" w:type="dxa"/>
              <w:bottom w:w="85" w:type="dxa"/>
              <w:end w:w="105" w:type="dxa"/>
            </w:tcMar>
          </w:tcPr>
          <w:p>
            <w:pPr>
              <w:spacing w:before="0" w:after="0" w:line="247" w:lineRule="auto"/>
              <w:jc w:val="center"/>
            </w:pPr>
            <w:r/>
            <w:r>
              <w:rPr>
                <w:rFonts w:ascii="Arial" w:hAnsi="Arial"/>
                <w:b w:val="0"/>
                <w:color w:val="000000"/>
                <w:sz w:val="17"/>
              </w:rPr>
              <w:t>30</w:t>
            </w:r>
          </w:p>
        </w:tc>
        <w:tc>
          <w:tcPr>
            <w:tcW w:type="dxa" w:w="4896"/>
            <w:shd w:fill="F2F7FA"/>
            <w:vAlign w:val="center"/>
            <w:tcMar>
              <w:top w:w="85" w:type="dxa"/>
              <w:start w:w="105" w:type="dxa"/>
              <w:bottom w:w="85" w:type="dxa"/>
              <w:end w:w="105" w:type="dxa"/>
            </w:tcMar>
          </w:tcPr>
          <w:p>
            <w:pPr>
              <w:spacing w:before="0" w:after="0" w:line="247" w:lineRule="auto"/>
              <w:jc w:val="left"/>
            </w:pPr>
            <w:r/>
            <w:r>
              <w:rPr>
                <w:rFonts w:ascii="Arial" w:hAnsi="Arial"/>
                <w:b w:val="0"/>
                <w:color w:val="000000"/>
                <w:sz w:val="17"/>
              </w:rPr>
              <w:t>Approved publishing inventory</w:t>
            </w:r>
          </w:p>
        </w:tc>
      </w:tr>
      <w:tr>
        <w:trPr>
          <w:cantSplit/>
        </w:trPr>
        <w:tc>
          <w:tcPr>
            <w:tcW w:type="dxa" w:w="3240"/>
            <w:vAlign w:val="center"/>
            <w:tcMar>
              <w:top w:w="85" w:type="dxa"/>
              <w:start w:w="105" w:type="dxa"/>
              <w:bottom w:w="85" w:type="dxa"/>
              <w:end w:w="105" w:type="dxa"/>
            </w:tcMar>
          </w:tcPr>
          <w:p>
            <w:pPr>
              <w:spacing w:before="0" w:after="0" w:line="247" w:lineRule="auto"/>
              <w:jc w:val="left"/>
            </w:pPr>
            <w:r/>
            <w:r>
              <w:rPr>
                <w:rFonts w:ascii="Arial" w:hAnsi="Arial"/>
                <w:b w:val="0"/>
                <w:color w:val="000000"/>
                <w:sz w:val="17"/>
              </w:rPr>
              <w:t>Launch film</w:t>
            </w:r>
          </w:p>
        </w:tc>
        <w:tc>
          <w:tcPr>
            <w:tcW w:type="dxa" w:w="1800"/>
            <w:vAlign w:val="center"/>
            <w:tcMar>
              <w:top w:w="85" w:type="dxa"/>
              <w:start w:w="105" w:type="dxa"/>
              <w:bottom w:w="85" w:type="dxa"/>
              <w:end w:w="105" w:type="dxa"/>
            </w:tcMar>
          </w:tcPr>
          <w:p>
            <w:pPr>
              <w:spacing w:before="0" w:after="0" w:line="247" w:lineRule="auto"/>
              <w:jc w:val="center"/>
            </w:pPr>
            <w:r/>
            <w:r>
              <w:rPr>
                <w:rFonts w:ascii="Arial" w:hAnsi="Arial"/>
                <w:b w:val="0"/>
                <w:color w:val="000000"/>
                <w:sz w:val="17"/>
              </w:rPr>
              <w:t>1</w:t>
            </w:r>
          </w:p>
        </w:tc>
        <w:tc>
          <w:tcPr>
            <w:tcW w:type="dxa" w:w="4896"/>
            <w:vAlign w:val="center"/>
            <w:tcMar>
              <w:top w:w="85" w:type="dxa"/>
              <w:start w:w="105" w:type="dxa"/>
              <w:bottom w:w="85" w:type="dxa"/>
              <w:end w:w="105" w:type="dxa"/>
            </w:tcMar>
          </w:tcPr>
          <w:p>
            <w:pPr>
              <w:spacing w:before="0" w:after="0" w:line="247" w:lineRule="auto"/>
              <w:jc w:val="left"/>
            </w:pPr>
            <w:r/>
            <w:r>
              <w:rPr>
                <w:rFonts w:ascii="Arial" w:hAnsi="Arial"/>
                <w:b w:val="0"/>
                <w:color w:val="000000"/>
                <w:sz w:val="17"/>
              </w:rPr>
              <w:t>Final approved master and public link</w:t>
            </w:r>
          </w:p>
        </w:tc>
      </w:tr>
      <w:tr>
        <w:trPr>
          <w:cantSplit/>
        </w:trPr>
        <w:tc>
          <w:tcPr>
            <w:tcW w:type="dxa" w:w="3240"/>
            <w:shd w:fill="F2F7FA"/>
            <w:vAlign w:val="center"/>
            <w:tcMar>
              <w:top w:w="85" w:type="dxa"/>
              <w:start w:w="105" w:type="dxa"/>
              <w:bottom w:w="85" w:type="dxa"/>
              <w:end w:w="105" w:type="dxa"/>
            </w:tcMar>
          </w:tcPr>
          <w:p>
            <w:pPr>
              <w:spacing w:before="0" w:after="0" w:line="247" w:lineRule="auto"/>
              <w:jc w:val="left"/>
            </w:pPr>
            <w:r/>
            <w:r>
              <w:rPr>
                <w:rFonts w:ascii="Arial" w:hAnsi="Arial"/>
                <w:b w:val="0"/>
                <w:color w:val="000000"/>
                <w:sz w:val="17"/>
              </w:rPr>
              <w:t>Creator feedback</w:t>
            </w:r>
          </w:p>
        </w:tc>
        <w:tc>
          <w:tcPr>
            <w:tcW w:type="dxa" w:w="1800"/>
            <w:shd w:fill="F2F7FA"/>
            <w:vAlign w:val="center"/>
            <w:tcMar>
              <w:top w:w="85" w:type="dxa"/>
              <w:start w:w="105" w:type="dxa"/>
              <w:bottom w:w="85" w:type="dxa"/>
              <w:end w:w="105" w:type="dxa"/>
            </w:tcMar>
          </w:tcPr>
          <w:p>
            <w:pPr>
              <w:spacing w:before="0" w:after="0" w:line="247" w:lineRule="auto"/>
              <w:jc w:val="center"/>
            </w:pPr>
            <w:r/>
            <w:r>
              <w:rPr>
                <w:rFonts w:ascii="Arial" w:hAnsi="Arial"/>
                <w:b w:val="0"/>
                <w:color w:val="000000"/>
                <w:sz w:val="17"/>
              </w:rPr>
              <w:t>Every participant</w:t>
            </w:r>
          </w:p>
        </w:tc>
        <w:tc>
          <w:tcPr>
            <w:tcW w:type="dxa" w:w="4896"/>
            <w:shd w:fill="F2F7FA"/>
            <w:vAlign w:val="center"/>
            <w:tcMar>
              <w:top w:w="85" w:type="dxa"/>
              <w:start w:w="105" w:type="dxa"/>
              <w:bottom w:w="85" w:type="dxa"/>
              <w:end w:w="105" w:type="dxa"/>
            </w:tcMar>
          </w:tcPr>
          <w:p>
            <w:pPr>
              <w:spacing w:before="0" w:after="0" w:line="247" w:lineRule="auto"/>
              <w:jc w:val="left"/>
            </w:pPr>
            <w:r/>
            <w:r>
              <w:rPr>
                <w:rFonts w:ascii="Arial" w:hAnsi="Arial"/>
                <w:b w:val="0"/>
                <w:color w:val="000000"/>
                <w:sz w:val="17"/>
              </w:rPr>
              <w:t>Short survey and follow-up notes</w:t>
            </w:r>
          </w:p>
        </w:tc>
      </w:tr>
    </w:tbl>
    <w:p>
      <w:pPr>
        <w:pStyle w:val="Heading2"/>
        <w:keepNext/>
      </w:pPr>
      <w:r>
        <w:t>Weekly review questions</w:t>
      </w:r>
    </w:p>
    <w:p>
      <w:pPr>
        <w:pStyle w:val="ListBullet"/>
        <w:spacing w:after="40" w:line="245" w:lineRule="auto"/>
        <w:ind w:left="403" w:hanging="230"/>
      </w:pPr>
      <w:r>
        <w:rPr>
          <w:rFonts w:ascii="Arial" w:hAnsi="Arial"/>
          <w:b/>
          <w:color w:val="000000"/>
          <w:sz w:val="19"/>
        </w:rPr>
        <w:t xml:space="preserve">What moved? </w:t>
      </w:r>
      <w:r>
        <w:rPr>
          <w:rFonts w:ascii="Arial" w:hAnsi="Arial"/>
          <w:color w:val="000000"/>
          <w:sz w:val="19"/>
        </w:rPr>
        <w:t>Report material progress, not activity volume.</w:t>
      </w:r>
    </w:p>
    <w:p>
      <w:pPr>
        <w:pStyle w:val="ListBullet"/>
        <w:spacing w:after="40" w:line="245" w:lineRule="auto"/>
        <w:ind w:left="403" w:hanging="230"/>
      </w:pPr>
      <w:r>
        <w:rPr>
          <w:rFonts w:ascii="Arial" w:hAnsi="Arial"/>
          <w:b/>
          <w:color w:val="000000"/>
          <w:sz w:val="19"/>
        </w:rPr>
        <w:t xml:space="preserve">Where are creators dropping out? </w:t>
      </w:r>
      <w:r>
        <w:rPr>
          <w:rFonts w:ascii="Arial" w:hAnsi="Arial"/>
          <w:color w:val="000000"/>
          <w:sz w:val="19"/>
        </w:rPr>
        <w:t>Check application, response, onboarding, profile, and attendance steps.</w:t>
      </w:r>
    </w:p>
    <w:p>
      <w:pPr>
        <w:pStyle w:val="ListBullet"/>
        <w:spacing w:after="40" w:line="245" w:lineRule="auto"/>
        <w:ind w:left="403" w:hanging="230"/>
      </w:pPr>
      <w:r>
        <w:rPr>
          <w:rFonts w:ascii="Arial" w:hAnsi="Arial"/>
          <w:b/>
          <w:color w:val="000000"/>
          <w:sz w:val="19"/>
        </w:rPr>
        <w:t xml:space="preserve">Which message creates qualified action? </w:t>
      </w:r>
      <w:r>
        <w:rPr>
          <w:rFonts w:ascii="Arial" w:hAnsi="Arial"/>
          <w:color w:val="000000"/>
          <w:sz w:val="19"/>
        </w:rPr>
        <w:t>Compare clicks and completed applications, not reach alone.</w:t>
      </w:r>
    </w:p>
    <w:p>
      <w:pPr>
        <w:pStyle w:val="ListBullet"/>
        <w:spacing w:after="40" w:line="245" w:lineRule="auto"/>
        <w:ind w:left="403" w:hanging="230"/>
      </w:pPr>
      <w:r>
        <w:rPr>
          <w:rFonts w:ascii="Arial" w:hAnsi="Arial"/>
          <w:b/>
          <w:color w:val="000000"/>
          <w:sz w:val="19"/>
        </w:rPr>
        <w:t xml:space="preserve">Which partner commitments are real? </w:t>
      </w:r>
      <w:r>
        <w:rPr>
          <w:rFonts w:ascii="Arial" w:hAnsi="Arial"/>
          <w:color w:val="000000"/>
          <w:sz w:val="19"/>
        </w:rPr>
        <w:t>Count only contributions with an owner, scope, date, and next action.</w:t>
      </w:r>
    </w:p>
    <w:p>
      <w:pPr>
        <w:pStyle w:val="ListBullet"/>
        <w:spacing w:after="40" w:line="245" w:lineRule="auto"/>
        <w:ind w:left="403" w:hanging="230"/>
      </w:pPr>
      <w:r>
        <w:rPr>
          <w:rFonts w:ascii="Arial" w:hAnsi="Arial"/>
          <w:b/>
          <w:color w:val="000000"/>
          <w:sz w:val="19"/>
        </w:rPr>
        <w:t xml:space="preserve">What remains blocked? </w:t>
      </w:r>
      <w:r>
        <w:rPr>
          <w:rFonts w:ascii="Arial" w:hAnsi="Arial"/>
          <w:color w:val="000000"/>
          <w:sz w:val="19"/>
        </w:rPr>
        <w:t>Separate payment restrictions, venue decisions, staffing, permissions, and production capacity.</w:t>
      </w:r>
    </w:p>
    <w:p>
      <w:pPr>
        <w:pStyle w:val="Heading2"/>
        <w:keepNext/>
      </w:pPr>
      <w:r>
        <w:t>Operating roles</w:t>
      </w:r>
    </w:p>
    <w:tbl>
      <w:tblPr>
        <w:tblStyle w:val="TableGrid"/>
        <w:tblW w:type="auto" w:w="0"/>
        <w:jc w:val="center"/>
        <w:tblLayout w:type="fixed"/>
        <w:tblLook w:firstColumn="1" w:firstRow="1" w:lastColumn="0" w:lastRow="0" w:noHBand="0" w:noVBand="1" w:val="04A0"/>
        <w:tblBorders>
          <w:top w:val="single" w:sz="7" w:space="0" w:color="D9D9D9"/>
          <w:left w:val="single" w:sz="7" w:space="0" w:color="D9D9D9"/>
          <w:bottom w:val="single" w:sz="7" w:space="0" w:color="D9D9D9"/>
          <w:right w:val="single" w:sz="7" w:space="0" w:color="D9D9D9"/>
          <w:insideH w:val="single" w:sz="7" w:space="0" w:color="D9D9D9"/>
          <w:insideV w:val="single" w:sz="7" w:space="0" w:color="D9D9D9"/>
        </w:tblBorders>
      </w:tblPr>
      <w:tblGrid>
        <w:gridCol w:w="3351"/>
        <w:gridCol w:w="3351"/>
        <w:gridCol w:w="3351"/>
      </w:tblGrid>
      <w:tr>
        <w:trPr>
          <w:tblHeader w:val="true"/>
          <w:cantSplit/>
        </w:trPr>
        <w:tc>
          <w:tcPr>
            <w:tcW w:type="dxa" w:w="2232"/>
            <w:shd w:fill="182A3A"/>
            <w:vAlign w:val="center"/>
            <w:tcMar>
              <w:top w:w="85" w:type="dxa"/>
              <w:start w:w="105" w:type="dxa"/>
              <w:bottom w:w="85" w:type="dxa"/>
              <w:end w:w="105" w:type="dxa"/>
            </w:tcMar>
          </w:tcPr>
          <w:p>
            <w:pPr>
              <w:spacing w:before="0" w:after="0" w:line="247" w:lineRule="auto"/>
              <w:jc w:val="left"/>
            </w:pPr>
            <w:r/>
            <w:r>
              <w:rPr>
                <w:rFonts w:ascii="Arial" w:hAnsi="Arial"/>
                <w:b/>
                <w:color w:val="FFFFFF"/>
                <w:sz w:val="17"/>
              </w:rPr>
              <w:t>Function</w:t>
            </w:r>
          </w:p>
        </w:tc>
        <w:tc>
          <w:tcPr>
            <w:tcW w:type="dxa" w:w="2232"/>
            <w:shd w:fill="182A3A"/>
            <w:vAlign w:val="center"/>
            <w:tcMar>
              <w:top w:w="85" w:type="dxa"/>
              <w:start w:w="105" w:type="dxa"/>
              <w:bottom w:w="85" w:type="dxa"/>
              <w:end w:w="105" w:type="dxa"/>
            </w:tcMar>
          </w:tcPr>
          <w:p>
            <w:pPr>
              <w:spacing w:before="0" w:after="0" w:line="247" w:lineRule="auto"/>
              <w:jc w:val="left"/>
            </w:pPr>
            <w:r/>
            <w:r>
              <w:rPr>
                <w:rFonts w:ascii="Arial" w:hAnsi="Arial"/>
                <w:b/>
                <w:color w:val="FFFFFF"/>
                <w:sz w:val="17"/>
              </w:rPr>
              <w:t>Decision owner</w:t>
            </w:r>
          </w:p>
        </w:tc>
        <w:tc>
          <w:tcPr>
            <w:tcW w:type="dxa" w:w="5472"/>
            <w:shd w:fill="182A3A"/>
            <w:vAlign w:val="center"/>
            <w:tcMar>
              <w:top w:w="85" w:type="dxa"/>
              <w:start w:w="105" w:type="dxa"/>
              <w:bottom w:w="85" w:type="dxa"/>
              <w:end w:w="105" w:type="dxa"/>
            </w:tcMar>
          </w:tcPr>
          <w:p>
            <w:pPr>
              <w:spacing w:before="0" w:after="0" w:line="247" w:lineRule="auto"/>
              <w:jc w:val="left"/>
            </w:pPr>
            <w:r/>
            <w:r>
              <w:rPr>
                <w:rFonts w:ascii="Arial" w:hAnsi="Arial"/>
                <w:b/>
                <w:color w:val="FFFFFF"/>
                <w:sz w:val="17"/>
              </w:rPr>
              <w:t>Weekly output</w:t>
            </w:r>
          </w:p>
        </w:tc>
      </w:tr>
      <w:tr>
        <w:trPr>
          <w:cantSplit/>
        </w:trPr>
        <w:tc>
          <w:tcPr>
            <w:tcW w:type="dxa" w:w="2232"/>
            <w:vAlign w:val="center"/>
            <w:tcMar>
              <w:top w:w="85" w:type="dxa"/>
              <w:start w:w="105" w:type="dxa"/>
              <w:bottom w:w="85" w:type="dxa"/>
              <w:end w:w="105" w:type="dxa"/>
            </w:tcMar>
          </w:tcPr>
          <w:p>
            <w:pPr>
              <w:spacing w:before="0" w:after="0" w:line="247" w:lineRule="auto"/>
              <w:jc w:val="left"/>
            </w:pPr>
            <w:r/>
            <w:r>
              <w:rPr>
                <w:rFonts w:ascii="Arial" w:hAnsi="Arial"/>
                <w:b w:val="0"/>
                <w:color w:val="000000"/>
                <w:sz w:val="17"/>
              </w:rPr>
              <w:t>Executive direction</w:t>
            </w:r>
          </w:p>
        </w:tc>
        <w:tc>
          <w:tcPr>
            <w:tcW w:type="dxa" w:w="2232"/>
            <w:vAlign w:val="center"/>
            <w:tcMar>
              <w:top w:w="85" w:type="dxa"/>
              <w:start w:w="105" w:type="dxa"/>
              <w:bottom w:w="85" w:type="dxa"/>
              <w:end w:w="105" w:type="dxa"/>
            </w:tcMar>
          </w:tcPr>
          <w:p>
            <w:pPr>
              <w:spacing w:before="0" w:after="0" w:line="247" w:lineRule="auto"/>
              <w:jc w:val="left"/>
            </w:pPr>
            <w:r/>
            <w:r>
              <w:rPr>
                <w:rFonts w:ascii="Arial" w:hAnsi="Arial"/>
                <w:b w:val="0"/>
                <w:color w:val="000000"/>
                <w:sz w:val="17"/>
              </w:rPr>
              <w:t>Zo</w:t>
            </w:r>
          </w:p>
        </w:tc>
        <w:tc>
          <w:tcPr>
            <w:tcW w:type="dxa" w:w="5472"/>
            <w:vAlign w:val="center"/>
            <w:tcMar>
              <w:top w:w="85" w:type="dxa"/>
              <w:start w:w="105" w:type="dxa"/>
              <w:bottom w:w="85" w:type="dxa"/>
              <w:end w:w="105" w:type="dxa"/>
            </w:tcMar>
          </w:tcPr>
          <w:p>
            <w:pPr>
              <w:spacing w:before="0" w:after="0" w:line="247" w:lineRule="auto"/>
              <w:jc w:val="left"/>
            </w:pPr>
            <w:r/>
            <w:r>
              <w:rPr>
                <w:rFonts w:ascii="Arial" w:hAnsi="Arial"/>
                <w:b w:val="0"/>
                <w:color w:val="000000"/>
                <w:sz w:val="17"/>
              </w:rPr>
              <w:t>Final priorities, approvals, partner decisions, and public founder message</w:t>
            </w:r>
          </w:p>
        </w:tc>
      </w:tr>
      <w:tr>
        <w:trPr>
          <w:cantSplit/>
        </w:trPr>
        <w:tc>
          <w:tcPr>
            <w:tcW w:type="dxa" w:w="2232"/>
            <w:shd w:fill="F2F7FA"/>
            <w:vAlign w:val="center"/>
            <w:tcMar>
              <w:top w:w="85" w:type="dxa"/>
              <w:start w:w="105" w:type="dxa"/>
              <w:bottom w:w="85" w:type="dxa"/>
              <w:end w:w="105" w:type="dxa"/>
            </w:tcMar>
          </w:tcPr>
          <w:p>
            <w:pPr>
              <w:spacing w:before="0" w:after="0" w:line="247" w:lineRule="auto"/>
              <w:jc w:val="left"/>
            </w:pPr>
            <w:r/>
            <w:r>
              <w:rPr>
                <w:rFonts w:ascii="Arial" w:hAnsi="Arial"/>
                <w:b w:val="0"/>
                <w:color w:val="000000"/>
                <w:sz w:val="17"/>
              </w:rPr>
              <w:t>Creator operations</w:t>
            </w:r>
          </w:p>
        </w:tc>
        <w:tc>
          <w:tcPr>
            <w:tcW w:type="dxa" w:w="2232"/>
            <w:shd w:fill="F2F7FA"/>
            <w:vAlign w:val="center"/>
            <w:tcMar>
              <w:top w:w="85" w:type="dxa"/>
              <w:start w:w="105" w:type="dxa"/>
              <w:bottom w:w="85" w:type="dxa"/>
              <w:end w:w="105" w:type="dxa"/>
            </w:tcMar>
          </w:tcPr>
          <w:p>
            <w:pPr>
              <w:spacing w:before="0" w:after="0" w:line="247" w:lineRule="auto"/>
              <w:jc w:val="left"/>
            </w:pPr>
            <w:r/>
            <w:r>
              <w:rPr>
                <w:rFonts w:ascii="Arial" w:hAnsi="Arial"/>
                <w:b w:val="0"/>
                <w:color w:val="000000"/>
                <w:sz w:val="17"/>
              </w:rPr>
              <w:t>Creator lead</w:t>
            </w:r>
          </w:p>
        </w:tc>
        <w:tc>
          <w:tcPr>
            <w:tcW w:type="dxa" w:w="5472"/>
            <w:shd w:fill="F2F7FA"/>
            <w:vAlign w:val="center"/>
            <w:tcMar>
              <w:top w:w="85" w:type="dxa"/>
              <w:start w:w="105" w:type="dxa"/>
              <w:bottom w:w="85" w:type="dxa"/>
              <w:end w:w="105" w:type="dxa"/>
            </w:tcMar>
          </w:tcPr>
          <w:p>
            <w:pPr>
              <w:spacing w:before="0" w:after="0" w:line="247" w:lineRule="auto"/>
              <w:jc w:val="left"/>
            </w:pPr>
            <w:r/>
            <w:r>
              <w:rPr>
                <w:rFonts w:ascii="Arial" w:hAnsi="Arial"/>
                <w:b w:val="0"/>
                <w:color w:val="000000"/>
                <w:sz w:val="17"/>
              </w:rPr>
              <w:t>Application statuses, onboarding, profile completion, and participant readiness</w:t>
            </w:r>
          </w:p>
        </w:tc>
      </w:tr>
      <w:tr>
        <w:trPr>
          <w:cantSplit/>
        </w:trPr>
        <w:tc>
          <w:tcPr>
            <w:tcW w:type="dxa" w:w="2232"/>
            <w:vAlign w:val="center"/>
            <w:tcMar>
              <w:top w:w="85" w:type="dxa"/>
              <w:start w:w="105" w:type="dxa"/>
              <w:bottom w:w="85" w:type="dxa"/>
              <w:end w:w="105" w:type="dxa"/>
            </w:tcMar>
          </w:tcPr>
          <w:p>
            <w:pPr>
              <w:spacing w:before="0" w:after="0" w:line="247" w:lineRule="auto"/>
              <w:jc w:val="left"/>
            </w:pPr>
            <w:r/>
            <w:r>
              <w:rPr>
                <w:rFonts w:ascii="Arial" w:hAnsi="Arial"/>
                <w:b w:val="0"/>
                <w:color w:val="000000"/>
                <w:sz w:val="17"/>
              </w:rPr>
              <w:t>Partnerships</w:t>
            </w:r>
          </w:p>
        </w:tc>
        <w:tc>
          <w:tcPr>
            <w:tcW w:type="dxa" w:w="2232"/>
            <w:vAlign w:val="center"/>
            <w:tcMar>
              <w:top w:w="85" w:type="dxa"/>
              <w:start w:w="105" w:type="dxa"/>
              <w:bottom w:w="85" w:type="dxa"/>
              <w:end w:w="105" w:type="dxa"/>
            </w:tcMar>
          </w:tcPr>
          <w:p>
            <w:pPr>
              <w:spacing w:before="0" w:after="0" w:line="247" w:lineRule="auto"/>
              <w:jc w:val="left"/>
            </w:pPr>
            <w:r/>
            <w:r>
              <w:rPr>
                <w:rFonts w:ascii="Arial" w:hAnsi="Arial"/>
                <w:b w:val="0"/>
                <w:color w:val="000000"/>
                <w:sz w:val="17"/>
              </w:rPr>
              <w:t>Partner lead</w:t>
            </w:r>
          </w:p>
        </w:tc>
        <w:tc>
          <w:tcPr>
            <w:tcW w:type="dxa" w:w="5472"/>
            <w:vAlign w:val="center"/>
            <w:tcMar>
              <w:top w:w="85" w:type="dxa"/>
              <w:start w:w="105" w:type="dxa"/>
              <w:bottom w:w="85" w:type="dxa"/>
              <w:end w:w="105" w:type="dxa"/>
            </w:tcMar>
          </w:tcPr>
          <w:p>
            <w:pPr>
              <w:spacing w:before="0" w:after="0" w:line="247" w:lineRule="auto"/>
              <w:jc w:val="left"/>
            </w:pPr>
            <w:r/>
            <w:r>
              <w:rPr>
                <w:rFonts w:ascii="Arial" w:hAnsi="Arial"/>
                <w:b w:val="0"/>
                <w:color w:val="000000"/>
                <w:sz w:val="17"/>
              </w:rPr>
              <w:t>Outreach, commitments, follow-ups, and delivery record</w:t>
            </w:r>
          </w:p>
        </w:tc>
      </w:tr>
      <w:tr>
        <w:trPr>
          <w:cantSplit/>
        </w:trPr>
        <w:tc>
          <w:tcPr>
            <w:tcW w:type="dxa" w:w="2232"/>
            <w:shd w:fill="F2F7FA"/>
            <w:vAlign w:val="center"/>
            <w:tcMar>
              <w:top w:w="85" w:type="dxa"/>
              <w:start w:w="105" w:type="dxa"/>
              <w:bottom w:w="85" w:type="dxa"/>
              <w:end w:w="105" w:type="dxa"/>
            </w:tcMar>
          </w:tcPr>
          <w:p>
            <w:pPr>
              <w:spacing w:before="0" w:after="0" w:line="247" w:lineRule="auto"/>
              <w:jc w:val="left"/>
            </w:pPr>
            <w:r/>
            <w:r>
              <w:rPr>
                <w:rFonts w:ascii="Arial" w:hAnsi="Arial"/>
                <w:b w:val="0"/>
                <w:color w:val="000000"/>
                <w:sz w:val="17"/>
              </w:rPr>
              <w:t>Content</w:t>
            </w:r>
          </w:p>
        </w:tc>
        <w:tc>
          <w:tcPr>
            <w:tcW w:type="dxa" w:w="2232"/>
            <w:shd w:fill="F2F7FA"/>
            <w:vAlign w:val="center"/>
            <w:tcMar>
              <w:top w:w="85" w:type="dxa"/>
              <w:start w:w="105" w:type="dxa"/>
              <w:bottom w:w="85" w:type="dxa"/>
              <w:end w:w="105" w:type="dxa"/>
            </w:tcMar>
          </w:tcPr>
          <w:p>
            <w:pPr>
              <w:spacing w:before="0" w:after="0" w:line="247" w:lineRule="auto"/>
              <w:jc w:val="left"/>
            </w:pPr>
            <w:r/>
            <w:r>
              <w:rPr>
                <w:rFonts w:ascii="Arial" w:hAnsi="Arial"/>
                <w:b w:val="0"/>
                <w:color w:val="000000"/>
                <w:sz w:val="17"/>
              </w:rPr>
              <w:t>Content lead</w:t>
            </w:r>
          </w:p>
        </w:tc>
        <w:tc>
          <w:tcPr>
            <w:tcW w:type="dxa" w:w="5472"/>
            <w:shd w:fill="F2F7FA"/>
            <w:vAlign w:val="center"/>
            <w:tcMar>
              <w:top w:w="85" w:type="dxa"/>
              <w:start w:w="105" w:type="dxa"/>
              <w:bottom w:w="85" w:type="dxa"/>
              <w:end w:w="105" w:type="dxa"/>
            </w:tcMar>
          </w:tcPr>
          <w:p>
            <w:pPr>
              <w:spacing w:before="0" w:after="0" w:line="247" w:lineRule="auto"/>
              <w:jc w:val="left"/>
            </w:pPr>
            <w:r/>
            <w:r>
              <w:rPr>
                <w:rFonts w:ascii="Arial" w:hAnsi="Arial"/>
                <w:b w:val="0"/>
                <w:color w:val="000000"/>
                <w:sz w:val="17"/>
              </w:rPr>
              <w:t>Calendar, approvals, edits, posting, and asset inventory</w:t>
            </w:r>
          </w:p>
        </w:tc>
      </w:tr>
      <w:tr>
        <w:trPr>
          <w:cantSplit/>
        </w:trPr>
        <w:tc>
          <w:tcPr>
            <w:tcW w:type="dxa" w:w="2232"/>
            <w:vAlign w:val="center"/>
            <w:tcMar>
              <w:top w:w="85" w:type="dxa"/>
              <w:start w:w="105" w:type="dxa"/>
              <w:bottom w:w="85" w:type="dxa"/>
              <w:end w:w="105" w:type="dxa"/>
            </w:tcMar>
          </w:tcPr>
          <w:p>
            <w:pPr>
              <w:spacing w:before="0" w:after="0" w:line="247" w:lineRule="auto"/>
              <w:jc w:val="left"/>
            </w:pPr>
            <w:r/>
            <w:r>
              <w:rPr>
                <w:rFonts w:ascii="Arial" w:hAnsi="Arial"/>
                <w:b w:val="0"/>
                <w:color w:val="000000"/>
                <w:sz w:val="17"/>
              </w:rPr>
              <w:t>Events</w:t>
            </w:r>
          </w:p>
        </w:tc>
        <w:tc>
          <w:tcPr>
            <w:tcW w:type="dxa" w:w="2232"/>
            <w:vAlign w:val="center"/>
            <w:tcMar>
              <w:top w:w="85" w:type="dxa"/>
              <w:start w:w="105" w:type="dxa"/>
              <w:bottom w:w="85" w:type="dxa"/>
              <w:end w:w="105" w:type="dxa"/>
            </w:tcMar>
          </w:tcPr>
          <w:p>
            <w:pPr>
              <w:spacing w:before="0" w:after="0" w:line="247" w:lineRule="auto"/>
              <w:jc w:val="left"/>
            </w:pPr>
            <w:r/>
            <w:r>
              <w:rPr>
                <w:rFonts w:ascii="Arial" w:hAnsi="Arial"/>
                <w:b w:val="0"/>
                <w:color w:val="000000"/>
                <w:sz w:val="17"/>
              </w:rPr>
              <w:t>Event lead</w:t>
            </w:r>
          </w:p>
        </w:tc>
        <w:tc>
          <w:tcPr>
            <w:tcW w:type="dxa" w:w="5472"/>
            <w:vAlign w:val="center"/>
            <w:tcMar>
              <w:top w:w="85" w:type="dxa"/>
              <w:start w:w="105" w:type="dxa"/>
              <w:bottom w:w="85" w:type="dxa"/>
              <w:end w:w="105" w:type="dxa"/>
            </w:tcMar>
          </w:tcPr>
          <w:p>
            <w:pPr>
              <w:spacing w:before="0" w:after="0" w:line="247" w:lineRule="auto"/>
              <w:jc w:val="left"/>
            </w:pPr>
            <w:r/>
            <w:r>
              <w:rPr>
                <w:rFonts w:ascii="Arial" w:hAnsi="Arial"/>
                <w:b w:val="0"/>
                <w:color w:val="000000"/>
                <w:sz w:val="17"/>
              </w:rPr>
              <w:t>Venue, crew, run of show, safety, access, and day-of control</w:t>
            </w:r>
          </w:p>
        </w:tc>
      </w:tr>
      <w:tr>
        <w:trPr>
          <w:cantSplit/>
        </w:trPr>
        <w:tc>
          <w:tcPr>
            <w:tcW w:type="dxa" w:w="2232"/>
            <w:shd w:fill="F2F7FA"/>
            <w:vAlign w:val="center"/>
            <w:tcMar>
              <w:top w:w="85" w:type="dxa"/>
              <w:start w:w="105" w:type="dxa"/>
              <w:bottom w:w="85" w:type="dxa"/>
              <w:end w:w="105" w:type="dxa"/>
            </w:tcMar>
          </w:tcPr>
          <w:p>
            <w:pPr>
              <w:spacing w:before="0" w:after="0" w:line="247" w:lineRule="auto"/>
              <w:jc w:val="left"/>
            </w:pPr>
            <w:r/>
            <w:r>
              <w:rPr>
                <w:rFonts w:ascii="Arial" w:hAnsi="Arial"/>
                <w:b w:val="0"/>
                <w:color w:val="000000"/>
                <w:sz w:val="17"/>
              </w:rPr>
              <w:t>Measurement</w:t>
            </w:r>
          </w:p>
        </w:tc>
        <w:tc>
          <w:tcPr>
            <w:tcW w:type="dxa" w:w="2232"/>
            <w:shd w:fill="F2F7FA"/>
            <w:vAlign w:val="center"/>
            <w:tcMar>
              <w:top w:w="85" w:type="dxa"/>
              <w:start w:w="105" w:type="dxa"/>
              <w:bottom w:w="85" w:type="dxa"/>
              <w:end w:w="105" w:type="dxa"/>
            </w:tcMar>
          </w:tcPr>
          <w:p>
            <w:pPr>
              <w:spacing w:before="0" w:after="0" w:line="247" w:lineRule="auto"/>
              <w:jc w:val="left"/>
            </w:pPr>
            <w:r/>
            <w:r>
              <w:rPr>
                <w:rFonts w:ascii="Arial" w:hAnsi="Arial"/>
                <w:b w:val="0"/>
                <w:color w:val="000000"/>
                <w:sz w:val="17"/>
              </w:rPr>
              <w:t>Campaign admin</w:t>
            </w:r>
          </w:p>
        </w:tc>
        <w:tc>
          <w:tcPr>
            <w:tcW w:type="dxa" w:w="5472"/>
            <w:shd w:fill="F2F7FA"/>
            <w:vAlign w:val="center"/>
            <w:tcMar>
              <w:top w:w="85" w:type="dxa"/>
              <w:start w:w="105" w:type="dxa"/>
              <w:bottom w:w="85" w:type="dxa"/>
              <w:end w:w="105" w:type="dxa"/>
            </w:tcMar>
          </w:tcPr>
          <w:p>
            <w:pPr>
              <w:spacing w:before="0" w:after="0" w:line="247" w:lineRule="auto"/>
              <w:jc w:val="left"/>
            </w:pPr>
            <w:r/>
            <w:r>
              <w:rPr>
                <w:rFonts w:ascii="Arial" w:hAnsi="Arial"/>
                <w:b w:val="0"/>
                <w:color w:val="000000"/>
                <w:sz w:val="17"/>
              </w:rPr>
              <w:t>Scorecard, source links, lessons, blockers, and next actions</w:t>
            </w:r>
          </w:p>
        </w:tc>
      </w:tr>
    </w:tbl>
    <w:p>
      <w:pPr>
        <w:spacing w:before="60" w:after="0" w:line="252" w:lineRule="auto"/>
      </w:pPr>
      <w:r>
        <w:rPr>
          <w:rFonts w:ascii="Arial" w:hAnsi="Arial"/>
          <w:b w:val="0"/>
          <w:i/>
          <w:color w:val="000000"/>
          <w:sz w:val="19"/>
        </w:rPr>
        <w:t>Zo may hold several functions during the pilot, but each function should still have one named owner before First Light or the showcase begins.</w:t>
      </w:r>
    </w:p>
    <w:p>
      <w:r>
        <w:br w:type="page"/>
      </w:r>
    </w:p>
    <w:p>
      <w:pPr>
        <w:pStyle w:val="Heading1"/>
        <w:keepNext/>
      </w:pPr>
      <w:r>
        <w:t>Risk Controls and Immediate Actions</w:t>
      </w:r>
    </w:p>
    <w:p>
      <w:pPr>
        <w:pStyle w:val="Heading2"/>
        <w:keepNext/>
      </w:pPr>
      <w:r>
        <w:t>Risk register</w:t>
      </w:r>
    </w:p>
    <w:tbl>
      <w:tblPr>
        <w:tblStyle w:val="TableGrid"/>
        <w:tblW w:type="auto" w:w="0"/>
        <w:jc w:val="center"/>
        <w:tblLayout w:type="fixed"/>
        <w:tblLook w:firstColumn="1" w:firstRow="1" w:lastColumn="0" w:lastRow="0" w:noHBand="0" w:noVBand="1" w:val="04A0"/>
        <w:tblBorders>
          <w:top w:val="single" w:sz="7" w:space="0" w:color="D9D9D9"/>
          <w:left w:val="single" w:sz="7" w:space="0" w:color="D9D9D9"/>
          <w:bottom w:val="single" w:sz="7" w:space="0" w:color="D9D9D9"/>
          <w:right w:val="single" w:sz="7" w:space="0" w:color="D9D9D9"/>
          <w:insideH w:val="single" w:sz="7" w:space="0" w:color="D9D9D9"/>
          <w:insideV w:val="single" w:sz="7" w:space="0" w:color="D9D9D9"/>
        </w:tblBorders>
      </w:tblPr>
      <w:tblGrid>
        <w:gridCol w:w="5026"/>
        <w:gridCol w:w="5026"/>
      </w:tblGrid>
      <w:tr>
        <w:trPr>
          <w:tblHeader w:val="true"/>
          <w:cantSplit/>
        </w:trPr>
        <w:tc>
          <w:tcPr>
            <w:tcW w:type="dxa" w:w="2951"/>
            <w:shd w:fill="182A3A"/>
            <w:vAlign w:val="center"/>
            <w:tcMar>
              <w:top w:w="85" w:type="dxa"/>
              <w:start w:w="105" w:type="dxa"/>
              <w:bottom w:w="85" w:type="dxa"/>
              <w:end w:w="105" w:type="dxa"/>
            </w:tcMar>
          </w:tcPr>
          <w:p>
            <w:pPr>
              <w:spacing w:before="0" w:after="0" w:line="247" w:lineRule="auto"/>
              <w:jc w:val="left"/>
            </w:pPr>
            <w:r/>
            <w:r>
              <w:rPr>
                <w:rFonts w:ascii="Arial" w:hAnsi="Arial"/>
                <w:b/>
                <w:color w:val="FFFFFF"/>
                <w:sz w:val="17"/>
              </w:rPr>
              <w:t>Risk</w:t>
            </w:r>
          </w:p>
        </w:tc>
        <w:tc>
          <w:tcPr>
            <w:tcW w:type="dxa" w:w="6983"/>
            <w:shd w:fill="182A3A"/>
            <w:vAlign w:val="center"/>
            <w:tcMar>
              <w:top w:w="85" w:type="dxa"/>
              <w:start w:w="105" w:type="dxa"/>
              <w:bottom w:w="85" w:type="dxa"/>
              <w:end w:w="105" w:type="dxa"/>
            </w:tcMar>
          </w:tcPr>
          <w:p>
            <w:pPr>
              <w:spacing w:before="0" w:after="0" w:line="247" w:lineRule="auto"/>
              <w:jc w:val="left"/>
            </w:pPr>
            <w:r/>
            <w:r>
              <w:rPr>
                <w:rFonts w:ascii="Arial" w:hAnsi="Arial"/>
                <w:b/>
                <w:color w:val="FFFFFF"/>
                <w:sz w:val="17"/>
              </w:rPr>
              <w:t>Control</w:t>
            </w:r>
          </w:p>
        </w:tc>
      </w:tr>
      <w:tr>
        <w:trPr>
          <w:cantSplit/>
        </w:trPr>
        <w:tc>
          <w:tcPr>
            <w:tcW w:type="dxa" w:w="2951"/>
            <w:vAlign w:val="center"/>
            <w:tcMar>
              <w:top w:w="85" w:type="dxa"/>
              <w:start w:w="105" w:type="dxa"/>
              <w:bottom w:w="85" w:type="dxa"/>
              <w:end w:w="105" w:type="dxa"/>
            </w:tcMar>
          </w:tcPr>
          <w:p>
            <w:pPr>
              <w:spacing w:before="0" w:after="0" w:line="247" w:lineRule="auto"/>
              <w:jc w:val="left"/>
            </w:pPr>
            <w:r/>
            <w:r>
              <w:rPr>
                <w:rFonts w:ascii="Arial" w:hAnsi="Arial"/>
                <w:b w:val="0"/>
                <w:color w:val="000000"/>
                <w:sz w:val="16"/>
              </w:rPr>
              <w:t>Venue or date is not confirmed</w:t>
            </w:r>
          </w:p>
        </w:tc>
        <w:tc>
          <w:tcPr>
            <w:tcW w:type="dxa" w:w="6983"/>
            <w:vAlign w:val="center"/>
            <w:tcMar>
              <w:top w:w="85" w:type="dxa"/>
              <w:start w:w="105" w:type="dxa"/>
              <w:bottom w:w="85" w:type="dxa"/>
              <w:end w:w="105" w:type="dxa"/>
            </w:tcMar>
          </w:tcPr>
          <w:p>
            <w:pPr>
              <w:spacing w:before="0" w:after="0" w:line="247" w:lineRule="auto"/>
              <w:jc w:val="left"/>
            </w:pPr>
            <w:r/>
            <w:r>
              <w:rPr>
                <w:rFonts w:ascii="Arial" w:hAnsi="Arial"/>
                <w:b w:val="0"/>
                <w:color w:val="000000"/>
                <w:sz w:val="16"/>
              </w:rPr>
              <w:t>Keep both November options internal until written terms, total cost, deposit, cancellation, capacity, and room coordination are accepted</w:t>
            </w:r>
          </w:p>
        </w:tc>
      </w:tr>
      <w:tr>
        <w:trPr>
          <w:cantSplit/>
        </w:trPr>
        <w:tc>
          <w:tcPr>
            <w:tcW w:type="dxa" w:w="2951"/>
            <w:shd w:fill="F2F7FA"/>
            <w:vAlign w:val="center"/>
            <w:tcMar>
              <w:top w:w="85" w:type="dxa"/>
              <w:start w:w="105" w:type="dxa"/>
              <w:bottom w:w="85" w:type="dxa"/>
              <w:end w:w="105" w:type="dxa"/>
            </w:tcMar>
          </w:tcPr>
          <w:p>
            <w:pPr>
              <w:spacing w:before="0" w:after="0" w:line="247" w:lineRule="auto"/>
              <w:jc w:val="left"/>
            </w:pPr>
            <w:r/>
            <w:r>
              <w:rPr>
                <w:rFonts w:ascii="Arial" w:hAnsi="Arial"/>
                <w:b w:val="0"/>
                <w:color w:val="000000"/>
                <w:sz w:val="16"/>
              </w:rPr>
              <w:t>Creator no-show or late arrival</w:t>
            </w:r>
          </w:p>
        </w:tc>
        <w:tc>
          <w:tcPr>
            <w:tcW w:type="dxa" w:w="6983"/>
            <w:shd w:fill="F2F7FA"/>
            <w:vAlign w:val="center"/>
            <w:tcMar>
              <w:top w:w="85" w:type="dxa"/>
              <w:start w:w="105" w:type="dxa"/>
              <w:bottom w:w="85" w:type="dxa"/>
              <w:end w:w="105" w:type="dxa"/>
            </w:tcMar>
          </w:tcPr>
          <w:p>
            <w:pPr>
              <w:spacing w:before="0" w:after="0" w:line="247" w:lineRule="auto"/>
              <w:jc w:val="left"/>
            </w:pPr>
            <w:r/>
            <w:r>
              <w:rPr>
                <w:rFonts w:ascii="Arial" w:hAnsi="Arial"/>
                <w:b w:val="0"/>
                <w:color w:val="000000"/>
                <w:sz w:val="16"/>
              </w:rPr>
              <w:t>Confirm twice, hold one alternate, publish arrival time, and use a schedule that can absorb one absence</w:t>
            </w:r>
          </w:p>
        </w:tc>
      </w:tr>
      <w:tr>
        <w:trPr>
          <w:cantSplit/>
        </w:trPr>
        <w:tc>
          <w:tcPr>
            <w:tcW w:type="dxa" w:w="2951"/>
            <w:vAlign w:val="center"/>
            <w:tcMar>
              <w:top w:w="85" w:type="dxa"/>
              <w:start w:w="105" w:type="dxa"/>
              <w:bottom w:w="85" w:type="dxa"/>
              <w:end w:w="105" w:type="dxa"/>
            </w:tcMar>
          </w:tcPr>
          <w:p>
            <w:pPr>
              <w:spacing w:before="0" w:after="0" w:line="247" w:lineRule="auto"/>
              <w:jc w:val="left"/>
            </w:pPr>
            <w:r/>
            <w:r>
              <w:rPr>
                <w:rFonts w:ascii="Arial" w:hAnsi="Arial"/>
                <w:b w:val="0"/>
                <w:color w:val="000000"/>
                <w:sz w:val="16"/>
              </w:rPr>
              <w:t>Missing rights or credits</w:t>
            </w:r>
          </w:p>
        </w:tc>
        <w:tc>
          <w:tcPr>
            <w:tcW w:type="dxa" w:w="6983"/>
            <w:vAlign w:val="center"/>
            <w:tcMar>
              <w:top w:w="85" w:type="dxa"/>
              <w:start w:w="105" w:type="dxa"/>
              <w:bottom w:w="85" w:type="dxa"/>
              <w:end w:w="105" w:type="dxa"/>
            </w:tcMar>
          </w:tcPr>
          <w:p>
            <w:pPr>
              <w:spacing w:before="0" w:after="0" w:line="247" w:lineRule="auto"/>
              <w:jc w:val="left"/>
            </w:pPr>
            <w:r/>
            <w:r>
              <w:rPr>
                <w:rFonts w:ascii="Arial" w:hAnsi="Arial"/>
                <w:b w:val="0"/>
                <w:color w:val="000000"/>
                <w:sz w:val="16"/>
              </w:rPr>
              <w:t>Require title, role, writers, producers, performers, beat or sample status, and permission before publishing</w:t>
            </w:r>
          </w:p>
        </w:tc>
      </w:tr>
      <w:tr>
        <w:trPr>
          <w:cantSplit/>
        </w:trPr>
        <w:tc>
          <w:tcPr>
            <w:tcW w:type="dxa" w:w="2951"/>
            <w:shd w:fill="F2F7FA"/>
            <w:vAlign w:val="center"/>
            <w:tcMar>
              <w:top w:w="85" w:type="dxa"/>
              <w:start w:w="105" w:type="dxa"/>
              <w:bottom w:w="85" w:type="dxa"/>
              <w:end w:w="105" w:type="dxa"/>
            </w:tcMar>
          </w:tcPr>
          <w:p>
            <w:pPr>
              <w:spacing w:before="0" w:after="0" w:line="247" w:lineRule="auto"/>
              <w:jc w:val="left"/>
            </w:pPr>
            <w:r/>
            <w:r>
              <w:rPr>
                <w:rFonts w:ascii="Arial" w:hAnsi="Arial"/>
                <w:b w:val="0"/>
                <w:color w:val="000000"/>
                <w:sz w:val="16"/>
              </w:rPr>
              <w:t>Unapproved profile or media use</w:t>
            </w:r>
          </w:p>
        </w:tc>
        <w:tc>
          <w:tcPr>
            <w:tcW w:type="dxa" w:w="6983"/>
            <w:shd w:fill="F2F7FA"/>
            <w:vAlign w:val="center"/>
            <w:tcMar>
              <w:top w:w="85" w:type="dxa"/>
              <w:start w:w="105" w:type="dxa"/>
              <w:bottom w:w="85" w:type="dxa"/>
              <w:end w:w="105" w:type="dxa"/>
            </w:tcMar>
          </w:tcPr>
          <w:p>
            <w:pPr>
              <w:spacing w:before="0" w:after="0" w:line="247" w:lineRule="auto"/>
              <w:jc w:val="left"/>
            </w:pPr>
            <w:r/>
            <w:r>
              <w:rPr>
                <w:rFonts w:ascii="Arial" w:hAnsi="Arial"/>
                <w:b w:val="0"/>
                <w:color w:val="000000"/>
                <w:sz w:val="16"/>
              </w:rPr>
              <w:t>Match every public asset to explicit profile and media-consent records</w:t>
            </w:r>
          </w:p>
        </w:tc>
      </w:tr>
      <w:tr>
        <w:trPr>
          <w:cantSplit/>
        </w:trPr>
        <w:tc>
          <w:tcPr>
            <w:tcW w:type="dxa" w:w="2951"/>
            <w:vAlign w:val="center"/>
            <w:tcMar>
              <w:top w:w="85" w:type="dxa"/>
              <w:start w:w="105" w:type="dxa"/>
              <w:bottom w:w="85" w:type="dxa"/>
              <w:end w:w="105" w:type="dxa"/>
            </w:tcMar>
          </w:tcPr>
          <w:p>
            <w:pPr>
              <w:spacing w:before="0" w:after="0" w:line="247" w:lineRule="auto"/>
              <w:jc w:val="left"/>
            </w:pPr>
            <w:r/>
            <w:r>
              <w:rPr>
                <w:rFonts w:ascii="Arial" w:hAnsi="Arial"/>
                <w:b w:val="0"/>
                <w:color w:val="000000"/>
                <w:sz w:val="16"/>
              </w:rPr>
              <w:t>Payment confusion</w:t>
            </w:r>
          </w:p>
        </w:tc>
        <w:tc>
          <w:tcPr>
            <w:tcW w:type="dxa" w:w="6983"/>
            <w:vAlign w:val="center"/>
            <w:tcMar>
              <w:top w:w="85" w:type="dxa"/>
              <w:start w:w="105" w:type="dxa"/>
              <w:bottom w:w="85" w:type="dxa"/>
              <w:end w:w="105" w:type="dxa"/>
            </w:tcMar>
          </w:tcPr>
          <w:p>
            <w:pPr>
              <w:spacing w:before="0" w:after="0" w:line="247" w:lineRule="auto"/>
              <w:jc w:val="left"/>
            </w:pPr>
            <w:r/>
            <w:r>
              <w:rPr>
                <w:rFonts w:ascii="Arial" w:hAnsi="Arial"/>
                <w:b w:val="0"/>
                <w:color w:val="000000"/>
                <w:sz w:val="16"/>
              </w:rPr>
              <w:t>State that applications and founding membership are free; keep marketplace checkout disabled until approved and tested</w:t>
            </w:r>
          </w:p>
        </w:tc>
      </w:tr>
      <w:tr>
        <w:trPr>
          <w:cantSplit/>
        </w:trPr>
        <w:tc>
          <w:tcPr>
            <w:tcW w:type="dxa" w:w="2951"/>
            <w:shd w:fill="F2F7FA"/>
            <w:vAlign w:val="center"/>
            <w:tcMar>
              <w:top w:w="85" w:type="dxa"/>
              <w:start w:w="105" w:type="dxa"/>
              <w:bottom w:w="85" w:type="dxa"/>
              <w:end w:w="105" w:type="dxa"/>
            </w:tcMar>
          </w:tcPr>
          <w:p>
            <w:pPr>
              <w:spacing w:before="0" w:after="0" w:line="247" w:lineRule="auto"/>
              <w:jc w:val="left"/>
            </w:pPr>
            <w:r/>
            <w:r>
              <w:rPr>
                <w:rFonts w:ascii="Arial" w:hAnsi="Arial"/>
                <w:b w:val="0"/>
                <w:color w:val="000000"/>
                <w:sz w:val="16"/>
              </w:rPr>
              <w:t>Partner expectation mismatch</w:t>
            </w:r>
          </w:p>
        </w:tc>
        <w:tc>
          <w:tcPr>
            <w:tcW w:type="dxa" w:w="6983"/>
            <w:shd w:fill="F2F7FA"/>
            <w:vAlign w:val="center"/>
            <w:tcMar>
              <w:top w:w="85" w:type="dxa"/>
              <w:start w:w="105" w:type="dxa"/>
              <w:bottom w:w="85" w:type="dxa"/>
              <w:end w:w="105" w:type="dxa"/>
            </w:tcMar>
          </w:tcPr>
          <w:p>
            <w:pPr>
              <w:spacing w:before="0" w:after="0" w:line="247" w:lineRule="auto"/>
              <w:jc w:val="left"/>
            </w:pPr>
            <w:r/>
            <w:r>
              <w:rPr>
                <w:rFonts w:ascii="Arial" w:hAnsi="Arial"/>
                <w:b w:val="0"/>
                <w:color w:val="000000"/>
                <w:sz w:val="16"/>
              </w:rPr>
              <w:t>Use a written scope with contribution, recognition, due date, owner, and no unsupported audience or outcome promises</w:t>
            </w:r>
          </w:p>
        </w:tc>
      </w:tr>
      <w:tr>
        <w:trPr>
          <w:cantSplit/>
        </w:trPr>
        <w:tc>
          <w:tcPr>
            <w:tcW w:type="dxa" w:w="2951"/>
            <w:vAlign w:val="center"/>
            <w:tcMar>
              <w:top w:w="85" w:type="dxa"/>
              <w:start w:w="105" w:type="dxa"/>
              <w:bottom w:w="85" w:type="dxa"/>
              <w:end w:w="105" w:type="dxa"/>
            </w:tcMar>
          </w:tcPr>
          <w:p>
            <w:pPr>
              <w:spacing w:before="0" w:after="0" w:line="247" w:lineRule="auto"/>
              <w:jc w:val="left"/>
            </w:pPr>
            <w:r/>
            <w:r>
              <w:rPr>
                <w:rFonts w:ascii="Arial" w:hAnsi="Arial"/>
                <w:b w:val="0"/>
                <w:color w:val="000000"/>
                <w:sz w:val="16"/>
              </w:rPr>
              <w:t>Production overload</w:t>
            </w:r>
          </w:p>
        </w:tc>
        <w:tc>
          <w:tcPr>
            <w:tcW w:type="dxa" w:w="6983"/>
            <w:vAlign w:val="center"/>
            <w:tcMar>
              <w:top w:w="85" w:type="dxa"/>
              <w:start w:w="105" w:type="dxa"/>
              <w:bottom w:w="85" w:type="dxa"/>
              <w:end w:w="105" w:type="dxa"/>
            </w:tcMar>
          </w:tcPr>
          <w:p>
            <w:pPr>
              <w:spacing w:before="0" w:after="0" w:line="247" w:lineRule="auto"/>
              <w:jc w:val="left"/>
            </w:pPr>
            <w:r/>
            <w:r>
              <w:rPr>
                <w:rFonts w:ascii="Arial" w:hAnsi="Arial"/>
                <w:b w:val="0"/>
                <w:color w:val="000000"/>
                <w:sz w:val="16"/>
              </w:rPr>
              <w:t>Prioritize must-have assets, cap the cohort at six, enforce rotations, and stop optional shots when the schedule slips</w:t>
            </w:r>
          </w:p>
        </w:tc>
      </w:tr>
      <w:tr>
        <w:trPr>
          <w:cantSplit/>
        </w:trPr>
        <w:tc>
          <w:tcPr>
            <w:tcW w:type="dxa" w:w="2951"/>
            <w:shd w:fill="F2F7FA"/>
            <w:vAlign w:val="center"/>
            <w:tcMar>
              <w:top w:w="85" w:type="dxa"/>
              <w:start w:w="105" w:type="dxa"/>
              <w:bottom w:w="85" w:type="dxa"/>
              <w:end w:w="105" w:type="dxa"/>
            </w:tcMar>
          </w:tcPr>
          <w:p>
            <w:pPr>
              <w:spacing w:before="0" w:after="0" w:line="247" w:lineRule="auto"/>
              <w:jc w:val="left"/>
            </w:pPr>
            <w:r/>
            <w:r>
              <w:rPr>
                <w:rFonts w:ascii="Arial" w:hAnsi="Arial"/>
                <w:b w:val="0"/>
                <w:color w:val="000000"/>
                <w:sz w:val="16"/>
              </w:rPr>
              <w:t>Safety or accessibility failure</w:t>
            </w:r>
          </w:p>
        </w:tc>
        <w:tc>
          <w:tcPr>
            <w:tcW w:type="dxa" w:w="6983"/>
            <w:shd w:fill="F2F7FA"/>
            <w:vAlign w:val="center"/>
            <w:tcMar>
              <w:top w:w="85" w:type="dxa"/>
              <w:start w:w="105" w:type="dxa"/>
              <w:bottom w:w="85" w:type="dxa"/>
              <w:end w:w="105" w:type="dxa"/>
            </w:tcMar>
          </w:tcPr>
          <w:p>
            <w:pPr>
              <w:spacing w:before="0" w:after="0" w:line="247" w:lineRule="auto"/>
              <w:jc w:val="left"/>
            </w:pPr>
            <w:r/>
            <w:r>
              <w:rPr>
                <w:rFonts w:ascii="Arial" w:hAnsi="Arial"/>
                <w:b w:val="0"/>
                <w:color w:val="000000"/>
                <w:sz w:val="16"/>
              </w:rPr>
              <w:t>Assign an event lead and verify venue capacity, access, emergency, security, age, and insurance requirements before announcement</w:t>
            </w:r>
          </w:p>
        </w:tc>
      </w:tr>
    </w:tbl>
    <w:p>
      <w:pPr>
        <w:pStyle w:val="Heading2"/>
        <w:keepNext/>
      </w:pPr>
      <w:r>
        <w:t>Seven day command sequence</w:t>
      </w:r>
    </w:p>
    <w:tbl>
      <w:tblPr>
        <w:tblStyle w:val="TableGrid"/>
        <w:tblW w:type="auto" w:w="0"/>
        <w:jc w:val="center"/>
        <w:tblLayout w:type="fixed"/>
        <w:tblLook w:firstColumn="1" w:firstRow="1" w:lastColumn="0" w:lastRow="0" w:noHBand="0" w:noVBand="1" w:val="04A0"/>
        <w:tblBorders>
          <w:top w:val="single" w:sz="7" w:space="0" w:color="D9D9D9"/>
          <w:left w:val="single" w:sz="7" w:space="0" w:color="D9D9D9"/>
          <w:bottom w:val="single" w:sz="7" w:space="0" w:color="D9D9D9"/>
          <w:right w:val="single" w:sz="7" w:space="0" w:color="D9D9D9"/>
          <w:insideH w:val="single" w:sz="7" w:space="0" w:color="D9D9D9"/>
          <w:insideV w:val="single" w:sz="7" w:space="0" w:color="D9D9D9"/>
        </w:tblBorders>
      </w:tblPr>
      <w:tblGrid>
        <w:gridCol w:w="3351"/>
        <w:gridCol w:w="3351"/>
        <w:gridCol w:w="3351"/>
      </w:tblGrid>
      <w:tr>
        <w:trPr>
          <w:tblHeader w:val="true"/>
          <w:cantSplit/>
        </w:trPr>
        <w:tc>
          <w:tcPr>
            <w:tcW w:type="dxa" w:w="1152"/>
            <w:shd w:fill="182A3A"/>
            <w:vAlign w:val="center"/>
            <w:tcMar>
              <w:top w:w="85" w:type="dxa"/>
              <w:start w:w="105" w:type="dxa"/>
              <w:bottom w:w="85" w:type="dxa"/>
              <w:end w:w="105" w:type="dxa"/>
            </w:tcMar>
          </w:tcPr>
          <w:p>
            <w:pPr>
              <w:spacing w:before="0" w:after="0" w:line="247" w:lineRule="auto"/>
              <w:jc w:val="left"/>
            </w:pPr>
            <w:r/>
            <w:r>
              <w:rPr>
                <w:rFonts w:ascii="Arial" w:hAnsi="Arial"/>
                <w:b/>
                <w:color w:val="FFFFFF"/>
                <w:sz w:val="17"/>
              </w:rPr>
              <w:t>Date</w:t>
            </w:r>
          </w:p>
        </w:tc>
        <w:tc>
          <w:tcPr>
            <w:tcW w:type="dxa" w:w="5616"/>
            <w:shd w:fill="182A3A"/>
            <w:vAlign w:val="center"/>
            <w:tcMar>
              <w:top w:w="85" w:type="dxa"/>
              <w:start w:w="105" w:type="dxa"/>
              <w:bottom w:w="85" w:type="dxa"/>
              <w:end w:w="105" w:type="dxa"/>
            </w:tcMar>
          </w:tcPr>
          <w:p>
            <w:pPr>
              <w:spacing w:before="0" w:after="0" w:line="247" w:lineRule="auto"/>
              <w:jc w:val="left"/>
            </w:pPr>
            <w:r/>
            <w:r>
              <w:rPr>
                <w:rFonts w:ascii="Arial" w:hAnsi="Arial"/>
                <w:b/>
                <w:color w:val="FFFFFF"/>
                <w:sz w:val="17"/>
              </w:rPr>
              <w:t>Action</w:t>
            </w:r>
          </w:p>
        </w:tc>
        <w:tc>
          <w:tcPr>
            <w:tcW w:type="dxa" w:w="3168"/>
            <w:shd w:fill="182A3A"/>
            <w:vAlign w:val="center"/>
            <w:tcMar>
              <w:top w:w="85" w:type="dxa"/>
              <w:start w:w="105" w:type="dxa"/>
              <w:bottom w:w="85" w:type="dxa"/>
              <w:end w:w="105" w:type="dxa"/>
            </w:tcMar>
          </w:tcPr>
          <w:p>
            <w:pPr>
              <w:spacing w:before="0" w:after="0" w:line="247" w:lineRule="auto"/>
              <w:jc w:val="left"/>
            </w:pPr>
            <w:r/>
            <w:r>
              <w:rPr>
                <w:rFonts w:ascii="Arial" w:hAnsi="Arial"/>
                <w:b/>
                <w:color w:val="FFFFFF"/>
                <w:sz w:val="17"/>
              </w:rPr>
              <w:t>Finished when</w:t>
            </w:r>
          </w:p>
        </w:tc>
      </w:tr>
      <w:tr>
        <w:trPr>
          <w:cantSplit/>
        </w:trPr>
        <w:tc>
          <w:tcPr>
            <w:tcW w:type="dxa" w:w="1152"/>
            <w:vAlign w:val="center"/>
            <w:tcMar>
              <w:top w:w="85" w:type="dxa"/>
              <w:start w:w="105" w:type="dxa"/>
              <w:bottom w:w="85" w:type="dxa"/>
              <w:end w:w="105" w:type="dxa"/>
            </w:tcMar>
          </w:tcPr>
          <w:p>
            <w:pPr>
              <w:spacing w:before="0" w:after="0" w:line="247" w:lineRule="auto"/>
              <w:jc w:val="left"/>
            </w:pPr>
            <w:r/>
            <w:r>
              <w:rPr>
                <w:rFonts w:ascii="Arial" w:hAnsi="Arial"/>
                <w:b w:val="0"/>
                <w:color w:val="000000"/>
                <w:sz w:val="16"/>
              </w:rPr>
              <w:t>Oct 5</w:t>
            </w:r>
          </w:p>
        </w:tc>
        <w:tc>
          <w:tcPr>
            <w:tcW w:type="dxa" w:w="5616"/>
            <w:vAlign w:val="center"/>
            <w:tcMar>
              <w:top w:w="85" w:type="dxa"/>
              <w:start w:w="105" w:type="dxa"/>
              <w:bottom w:w="85" w:type="dxa"/>
              <w:end w:w="105" w:type="dxa"/>
            </w:tcMar>
          </w:tcPr>
          <w:p>
            <w:pPr>
              <w:spacing w:before="0" w:after="0" w:line="247" w:lineRule="auto"/>
              <w:jc w:val="left"/>
            </w:pPr>
            <w:r/>
            <w:r>
              <w:rPr>
                <w:rFonts w:ascii="Arial" w:hAnsi="Arial"/>
                <w:b w:val="0"/>
                <w:color w:val="000000"/>
                <w:sz w:val="16"/>
              </w:rPr>
              <w:t>Save campaign baseline, verify all live ads and links, and approve this First Light direction</w:t>
            </w:r>
          </w:p>
        </w:tc>
        <w:tc>
          <w:tcPr>
            <w:tcW w:type="dxa" w:w="3168"/>
            <w:vAlign w:val="center"/>
            <w:tcMar>
              <w:top w:w="85" w:type="dxa"/>
              <w:start w:w="105" w:type="dxa"/>
              <w:bottom w:w="85" w:type="dxa"/>
              <w:end w:w="105" w:type="dxa"/>
            </w:tcMar>
          </w:tcPr>
          <w:p>
            <w:pPr>
              <w:spacing w:before="0" w:after="0" w:line="247" w:lineRule="auto"/>
              <w:jc w:val="left"/>
            </w:pPr>
            <w:r/>
            <w:r>
              <w:rPr>
                <w:rFonts w:ascii="Arial" w:hAnsi="Arial"/>
                <w:b w:val="0"/>
                <w:color w:val="000000"/>
                <w:sz w:val="16"/>
              </w:rPr>
              <w:t>Screenshots and starting metrics are recorded</w:t>
            </w:r>
          </w:p>
        </w:tc>
      </w:tr>
      <w:tr>
        <w:trPr>
          <w:cantSplit/>
        </w:trPr>
        <w:tc>
          <w:tcPr>
            <w:tcW w:type="dxa" w:w="1152"/>
            <w:shd w:fill="F2F7FA"/>
            <w:vAlign w:val="center"/>
            <w:tcMar>
              <w:top w:w="85" w:type="dxa"/>
              <w:start w:w="105" w:type="dxa"/>
              <w:bottom w:w="85" w:type="dxa"/>
              <w:end w:w="105" w:type="dxa"/>
            </w:tcMar>
          </w:tcPr>
          <w:p>
            <w:pPr>
              <w:spacing w:before="0" w:after="0" w:line="247" w:lineRule="auto"/>
              <w:jc w:val="left"/>
            </w:pPr>
            <w:r/>
            <w:r>
              <w:rPr>
                <w:rFonts w:ascii="Arial" w:hAnsi="Arial"/>
                <w:b w:val="0"/>
                <w:color w:val="000000"/>
                <w:sz w:val="16"/>
              </w:rPr>
              <w:t>Oct 6</w:t>
            </w:r>
          </w:p>
        </w:tc>
        <w:tc>
          <w:tcPr>
            <w:tcW w:type="dxa" w:w="5616"/>
            <w:shd w:fill="F2F7FA"/>
            <w:vAlign w:val="center"/>
            <w:tcMar>
              <w:top w:w="85" w:type="dxa"/>
              <w:start w:w="105" w:type="dxa"/>
              <w:bottom w:w="85" w:type="dxa"/>
              <w:end w:w="105" w:type="dxa"/>
            </w:tcMar>
          </w:tcPr>
          <w:p>
            <w:pPr>
              <w:spacing w:before="0" w:after="0" w:line="247" w:lineRule="auto"/>
              <w:jc w:val="left"/>
            </w:pPr>
            <w:r/>
            <w:r>
              <w:rPr>
                <w:rFonts w:ascii="Arial" w:hAnsi="Arial"/>
                <w:b w:val="0"/>
                <w:color w:val="000000"/>
                <w:sz w:val="16"/>
              </w:rPr>
              <w:t>Publish the partner message and prepare the founding partner sheet for active outreach</w:t>
            </w:r>
          </w:p>
        </w:tc>
        <w:tc>
          <w:tcPr>
            <w:tcW w:type="dxa" w:w="3168"/>
            <w:shd w:fill="F2F7FA"/>
            <w:vAlign w:val="center"/>
            <w:tcMar>
              <w:top w:w="85" w:type="dxa"/>
              <w:start w:w="105" w:type="dxa"/>
              <w:bottom w:w="85" w:type="dxa"/>
              <w:end w:w="105" w:type="dxa"/>
            </w:tcMar>
          </w:tcPr>
          <w:p>
            <w:pPr>
              <w:spacing w:before="0" w:after="0" w:line="247" w:lineRule="auto"/>
              <w:jc w:val="left"/>
            </w:pPr>
            <w:r/>
            <w:r>
              <w:rPr>
                <w:rFonts w:ascii="Arial" w:hAnsi="Arial"/>
                <w:b w:val="0"/>
                <w:color w:val="000000"/>
                <w:sz w:val="16"/>
              </w:rPr>
              <w:t>Every warm partner has a specific ask</w:t>
            </w:r>
          </w:p>
        </w:tc>
      </w:tr>
      <w:tr>
        <w:trPr>
          <w:cantSplit/>
        </w:trPr>
        <w:tc>
          <w:tcPr>
            <w:tcW w:type="dxa" w:w="1152"/>
            <w:vAlign w:val="center"/>
            <w:tcMar>
              <w:top w:w="85" w:type="dxa"/>
              <w:start w:w="105" w:type="dxa"/>
              <w:bottom w:w="85" w:type="dxa"/>
              <w:end w:w="105" w:type="dxa"/>
            </w:tcMar>
          </w:tcPr>
          <w:p>
            <w:pPr>
              <w:spacing w:before="0" w:after="0" w:line="247" w:lineRule="auto"/>
              <w:jc w:val="left"/>
            </w:pPr>
            <w:r/>
            <w:r>
              <w:rPr>
                <w:rFonts w:ascii="Arial" w:hAnsi="Arial"/>
                <w:b w:val="0"/>
                <w:color w:val="000000"/>
                <w:sz w:val="16"/>
              </w:rPr>
              <w:t>Oct 7</w:t>
            </w:r>
          </w:p>
        </w:tc>
        <w:tc>
          <w:tcPr>
            <w:tcW w:type="dxa" w:w="5616"/>
            <w:vAlign w:val="center"/>
            <w:tcMar>
              <w:top w:w="85" w:type="dxa"/>
              <w:start w:w="105" w:type="dxa"/>
              <w:bottom w:w="85" w:type="dxa"/>
              <w:end w:w="105" w:type="dxa"/>
            </w:tcMar>
          </w:tcPr>
          <w:p>
            <w:pPr>
              <w:spacing w:before="0" w:after="0" w:line="247" w:lineRule="auto"/>
              <w:jc w:val="left"/>
            </w:pPr>
            <w:r/>
            <w:r>
              <w:rPr>
                <w:rFonts w:ascii="Arial" w:hAnsi="Arial"/>
                <w:b w:val="0"/>
                <w:color w:val="000000"/>
                <w:sz w:val="16"/>
              </w:rPr>
              <w:t>Publish the vertical launch video and repurpose it to Stories and Shorts</w:t>
            </w:r>
          </w:p>
        </w:tc>
        <w:tc>
          <w:tcPr>
            <w:tcW w:type="dxa" w:w="3168"/>
            <w:vAlign w:val="center"/>
            <w:tcMar>
              <w:top w:w="85" w:type="dxa"/>
              <w:start w:w="105" w:type="dxa"/>
              <w:bottom w:w="85" w:type="dxa"/>
              <w:end w:w="105" w:type="dxa"/>
            </w:tcMar>
          </w:tcPr>
          <w:p>
            <w:pPr>
              <w:spacing w:before="0" w:after="0" w:line="247" w:lineRule="auto"/>
              <w:jc w:val="left"/>
            </w:pPr>
            <w:r/>
            <w:r>
              <w:rPr>
                <w:rFonts w:ascii="Arial" w:hAnsi="Arial"/>
                <w:b w:val="0"/>
                <w:color w:val="000000"/>
                <w:sz w:val="16"/>
              </w:rPr>
              <w:t>One consistent call to action points to the application</w:t>
            </w:r>
          </w:p>
        </w:tc>
      </w:tr>
      <w:tr>
        <w:trPr>
          <w:cantSplit/>
        </w:trPr>
        <w:tc>
          <w:tcPr>
            <w:tcW w:type="dxa" w:w="1152"/>
            <w:shd w:fill="F2F7FA"/>
            <w:vAlign w:val="center"/>
            <w:tcMar>
              <w:top w:w="85" w:type="dxa"/>
              <w:start w:w="105" w:type="dxa"/>
              <w:bottom w:w="85" w:type="dxa"/>
              <w:end w:w="105" w:type="dxa"/>
            </w:tcMar>
          </w:tcPr>
          <w:p>
            <w:pPr>
              <w:spacing w:before="0" w:after="0" w:line="247" w:lineRule="auto"/>
              <w:jc w:val="left"/>
            </w:pPr>
            <w:r/>
            <w:r>
              <w:rPr>
                <w:rFonts w:ascii="Arial" w:hAnsi="Arial"/>
                <w:b w:val="0"/>
                <w:color w:val="000000"/>
                <w:sz w:val="16"/>
              </w:rPr>
              <w:t>Oct 8</w:t>
            </w:r>
          </w:p>
        </w:tc>
        <w:tc>
          <w:tcPr>
            <w:tcW w:type="dxa" w:w="5616"/>
            <w:shd w:fill="F2F7FA"/>
            <w:vAlign w:val="center"/>
            <w:tcMar>
              <w:top w:w="85" w:type="dxa"/>
              <w:start w:w="105" w:type="dxa"/>
              <w:bottom w:w="85" w:type="dxa"/>
              <w:end w:w="105" w:type="dxa"/>
            </w:tcMar>
          </w:tcPr>
          <w:p>
            <w:pPr>
              <w:spacing w:before="0" w:after="0" w:line="247" w:lineRule="auto"/>
              <w:jc w:val="left"/>
            </w:pPr>
            <w:r/>
            <w:r>
              <w:rPr>
                <w:rFonts w:ascii="Arial" w:hAnsi="Arial"/>
                <w:b w:val="0"/>
                <w:color w:val="000000"/>
                <w:sz w:val="16"/>
              </w:rPr>
              <w:t>Review ad results by platform and audience</w:t>
            </w:r>
          </w:p>
        </w:tc>
        <w:tc>
          <w:tcPr>
            <w:tcW w:type="dxa" w:w="3168"/>
            <w:shd w:fill="F2F7FA"/>
            <w:vAlign w:val="center"/>
            <w:tcMar>
              <w:top w:w="85" w:type="dxa"/>
              <w:start w:w="105" w:type="dxa"/>
              <w:bottom w:w="85" w:type="dxa"/>
              <w:end w:w="105" w:type="dxa"/>
            </w:tcMar>
          </w:tcPr>
          <w:p>
            <w:pPr>
              <w:spacing w:before="0" w:after="0" w:line="247" w:lineRule="auto"/>
              <w:jc w:val="left"/>
            </w:pPr>
            <w:r/>
            <w:r>
              <w:rPr>
                <w:rFonts w:ascii="Arial" w:hAnsi="Arial"/>
                <w:b w:val="0"/>
                <w:color w:val="000000"/>
                <w:sz w:val="16"/>
              </w:rPr>
              <w:t>Best message, channel, and next test are identified</w:t>
            </w:r>
          </w:p>
        </w:tc>
      </w:tr>
      <w:tr>
        <w:trPr>
          <w:cantSplit/>
        </w:trPr>
        <w:tc>
          <w:tcPr>
            <w:tcW w:type="dxa" w:w="1152"/>
            <w:vAlign w:val="center"/>
            <w:tcMar>
              <w:top w:w="85" w:type="dxa"/>
              <w:start w:w="105" w:type="dxa"/>
              <w:bottom w:w="85" w:type="dxa"/>
              <w:end w:w="105" w:type="dxa"/>
            </w:tcMar>
          </w:tcPr>
          <w:p>
            <w:pPr>
              <w:spacing w:before="0" w:after="0" w:line="247" w:lineRule="auto"/>
              <w:jc w:val="left"/>
            </w:pPr>
            <w:r/>
            <w:r>
              <w:rPr>
                <w:rFonts w:ascii="Arial" w:hAnsi="Arial"/>
                <w:b w:val="0"/>
                <w:color w:val="000000"/>
                <w:sz w:val="16"/>
              </w:rPr>
              <w:t>Oct 9</w:t>
            </w:r>
          </w:p>
        </w:tc>
        <w:tc>
          <w:tcPr>
            <w:tcW w:type="dxa" w:w="5616"/>
            <w:vAlign w:val="center"/>
            <w:tcMar>
              <w:top w:w="85" w:type="dxa"/>
              <w:start w:w="105" w:type="dxa"/>
              <w:bottom w:w="85" w:type="dxa"/>
              <w:end w:w="105" w:type="dxa"/>
            </w:tcMar>
          </w:tcPr>
          <w:p>
            <w:pPr>
              <w:spacing w:before="0" w:after="0" w:line="247" w:lineRule="auto"/>
              <w:jc w:val="left"/>
            </w:pPr>
            <w:r/>
            <w:r>
              <w:rPr>
                <w:rFonts w:ascii="Arial" w:hAnsi="Arial"/>
                <w:b w:val="0"/>
                <w:color w:val="000000"/>
                <w:sz w:val="16"/>
              </w:rPr>
              <w:t>Audit the application and mobile flow from landing page through submission</w:t>
            </w:r>
          </w:p>
        </w:tc>
        <w:tc>
          <w:tcPr>
            <w:tcW w:type="dxa" w:w="3168"/>
            <w:vAlign w:val="center"/>
            <w:tcMar>
              <w:top w:w="85" w:type="dxa"/>
              <w:start w:w="105" w:type="dxa"/>
              <w:bottom w:w="85" w:type="dxa"/>
              <w:end w:w="105" w:type="dxa"/>
            </w:tcMar>
          </w:tcPr>
          <w:p>
            <w:pPr>
              <w:spacing w:before="0" w:after="0" w:line="247" w:lineRule="auto"/>
              <w:jc w:val="left"/>
            </w:pPr>
            <w:r/>
            <w:r>
              <w:rPr>
                <w:rFonts w:ascii="Arial" w:hAnsi="Arial"/>
                <w:b w:val="0"/>
                <w:color w:val="000000"/>
                <w:sz w:val="16"/>
              </w:rPr>
              <w:t>A new applicant can complete the process without assistance</w:t>
            </w:r>
          </w:p>
        </w:tc>
      </w:tr>
      <w:tr>
        <w:trPr>
          <w:cantSplit/>
        </w:trPr>
        <w:tc>
          <w:tcPr>
            <w:tcW w:type="dxa" w:w="1152"/>
            <w:shd w:fill="F2F7FA"/>
            <w:vAlign w:val="center"/>
            <w:tcMar>
              <w:top w:w="85" w:type="dxa"/>
              <w:start w:w="105" w:type="dxa"/>
              <w:bottom w:w="85" w:type="dxa"/>
              <w:end w:w="105" w:type="dxa"/>
            </w:tcMar>
          </w:tcPr>
          <w:p>
            <w:pPr>
              <w:spacing w:before="0" w:after="0" w:line="247" w:lineRule="auto"/>
              <w:jc w:val="left"/>
            </w:pPr>
            <w:r/>
            <w:r>
              <w:rPr>
                <w:rFonts w:ascii="Arial" w:hAnsi="Arial"/>
                <w:b w:val="0"/>
                <w:color w:val="000000"/>
                <w:sz w:val="16"/>
              </w:rPr>
              <w:t>Oct 10</w:t>
            </w:r>
          </w:p>
        </w:tc>
        <w:tc>
          <w:tcPr>
            <w:tcW w:type="dxa" w:w="5616"/>
            <w:shd w:fill="F2F7FA"/>
            <w:vAlign w:val="center"/>
            <w:tcMar>
              <w:top w:w="85" w:type="dxa"/>
              <w:start w:w="105" w:type="dxa"/>
              <w:bottom w:w="85" w:type="dxa"/>
              <w:end w:w="105" w:type="dxa"/>
            </w:tcMar>
          </w:tcPr>
          <w:p>
            <w:pPr>
              <w:spacing w:before="0" w:after="0" w:line="247" w:lineRule="auto"/>
              <w:jc w:val="left"/>
            </w:pPr>
            <w:r/>
            <w:r>
              <w:rPr>
                <w:rFonts w:ascii="Arial" w:hAnsi="Arial"/>
                <w:b w:val="0"/>
                <w:color w:val="000000"/>
                <w:sz w:val="16"/>
              </w:rPr>
              <w:t>Review current applicants and choose the first approved creator spotlight</w:t>
            </w:r>
          </w:p>
        </w:tc>
        <w:tc>
          <w:tcPr>
            <w:tcW w:type="dxa" w:w="3168"/>
            <w:shd w:fill="F2F7FA"/>
            <w:vAlign w:val="center"/>
            <w:tcMar>
              <w:top w:w="85" w:type="dxa"/>
              <w:start w:w="105" w:type="dxa"/>
              <w:bottom w:w="85" w:type="dxa"/>
              <w:end w:w="105" w:type="dxa"/>
            </w:tcMar>
          </w:tcPr>
          <w:p>
            <w:pPr>
              <w:spacing w:before="0" w:after="0" w:line="247" w:lineRule="auto"/>
              <w:jc w:val="left"/>
            </w:pPr>
            <w:r/>
            <w:r>
              <w:rPr>
                <w:rFonts w:ascii="Arial" w:hAnsi="Arial"/>
                <w:b w:val="0"/>
                <w:color w:val="000000"/>
                <w:sz w:val="16"/>
              </w:rPr>
              <w:t>Status message and permissions are complete</w:t>
            </w:r>
          </w:p>
        </w:tc>
      </w:tr>
      <w:tr>
        <w:trPr>
          <w:cantSplit/>
        </w:trPr>
        <w:tc>
          <w:tcPr>
            <w:tcW w:type="dxa" w:w="1152"/>
            <w:vAlign w:val="center"/>
            <w:tcMar>
              <w:top w:w="85" w:type="dxa"/>
              <w:start w:w="105" w:type="dxa"/>
              <w:bottom w:w="85" w:type="dxa"/>
              <w:end w:w="105" w:type="dxa"/>
            </w:tcMar>
          </w:tcPr>
          <w:p>
            <w:pPr>
              <w:spacing w:before="0" w:after="0" w:line="247" w:lineRule="auto"/>
              <w:jc w:val="left"/>
            </w:pPr>
            <w:r/>
            <w:r>
              <w:rPr>
                <w:rFonts w:ascii="Arial" w:hAnsi="Arial"/>
                <w:b w:val="0"/>
                <w:color w:val="000000"/>
                <w:sz w:val="16"/>
              </w:rPr>
              <w:t>Oct 11</w:t>
            </w:r>
          </w:p>
        </w:tc>
        <w:tc>
          <w:tcPr>
            <w:tcW w:type="dxa" w:w="5616"/>
            <w:vAlign w:val="center"/>
            <w:tcMar>
              <w:top w:w="85" w:type="dxa"/>
              <w:start w:w="105" w:type="dxa"/>
              <w:bottom w:w="85" w:type="dxa"/>
              <w:end w:w="105" w:type="dxa"/>
            </w:tcMar>
          </w:tcPr>
          <w:p>
            <w:pPr>
              <w:spacing w:before="0" w:after="0" w:line="247" w:lineRule="auto"/>
              <w:jc w:val="left"/>
            </w:pPr>
            <w:r/>
            <w:r>
              <w:rPr>
                <w:rFonts w:ascii="Arial" w:hAnsi="Arial"/>
                <w:b w:val="0"/>
                <w:color w:val="000000"/>
                <w:sz w:val="16"/>
              </w:rPr>
              <w:t>Follow up on SoundSpace and priority partner outreach</w:t>
            </w:r>
          </w:p>
        </w:tc>
        <w:tc>
          <w:tcPr>
            <w:tcW w:type="dxa" w:w="3168"/>
            <w:vAlign w:val="center"/>
            <w:tcMar>
              <w:top w:w="85" w:type="dxa"/>
              <w:start w:w="105" w:type="dxa"/>
              <w:bottom w:w="85" w:type="dxa"/>
              <w:end w:w="105" w:type="dxa"/>
            </w:tcMar>
          </w:tcPr>
          <w:p>
            <w:pPr>
              <w:spacing w:before="0" w:after="0" w:line="247" w:lineRule="auto"/>
              <w:jc w:val="left"/>
            </w:pPr>
            <w:r/>
            <w:r>
              <w:rPr>
                <w:rFonts w:ascii="Arial" w:hAnsi="Arial"/>
                <w:b w:val="0"/>
                <w:color w:val="000000"/>
                <w:sz w:val="16"/>
              </w:rPr>
              <w:t>Every open thread has a dated next action</w:t>
            </w:r>
          </w:p>
        </w:tc>
      </w:tr>
    </w:tbl>
    <w:p>
      <w:pPr>
        <w:pStyle w:val="Heading2"/>
        <w:keepNext/>
      </w:pPr>
      <w:r>
        <w:t>Approval gates</w:t>
      </w:r>
    </w:p>
    <w:p>
      <w:pPr>
        <w:pStyle w:val="ListBullet"/>
        <w:spacing w:after="40" w:line="245" w:lineRule="auto"/>
        <w:ind w:left="403" w:hanging="230"/>
      </w:pPr>
      <w:r>
        <w:rPr>
          <w:rFonts w:ascii="Arial" w:hAnsi="Arial"/>
          <w:b/>
          <w:color w:val="000000"/>
          <w:sz w:val="19"/>
        </w:rPr>
        <w:t xml:space="preserve">□ Campaign copy approved by Zo. </w:t>
      </w:r>
      <w:r>
        <w:rPr>
          <w:rFonts w:ascii="Arial" w:hAnsi="Arial"/>
          <w:color w:val="000000"/>
          <w:sz w:val="19"/>
        </w:rPr>
        <w:t>Use the same offer, limits, and ownership language everywhere.</w:t>
      </w:r>
    </w:p>
    <w:p>
      <w:pPr>
        <w:pStyle w:val="ListBullet"/>
        <w:spacing w:after="40" w:line="245" w:lineRule="auto"/>
        <w:ind w:left="403" w:hanging="230"/>
      </w:pPr>
      <w:r>
        <w:rPr>
          <w:rFonts w:ascii="Arial" w:hAnsi="Arial"/>
          <w:b/>
          <w:color w:val="000000"/>
          <w:sz w:val="19"/>
        </w:rPr>
        <w:t xml:space="preserve">□ SoundSpace terms accepted in writing. </w:t>
      </w:r>
      <w:r>
        <w:rPr>
          <w:rFonts w:ascii="Arial" w:hAnsi="Arial"/>
          <w:color w:val="000000"/>
          <w:sz w:val="19"/>
        </w:rPr>
        <w:t>Confirm cost, deposit, cancellation, capacity, rooms, hours, and partner credit.</w:t>
      </w:r>
    </w:p>
    <w:p>
      <w:pPr>
        <w:pStyle w:val="ListBullet"/>
        <w:spacing w:after="40" w:line="245" w:lineRule="auto"/>
        <w:ind w:left="403" w:hanging="230"/>
      </w:pPr>
      <w:r>
        <w:rPr>
          <w:rFonts w:ascii="Arial" w:hAnsi="Arial"/>
          <w:b/>
          <w:color w:val="000000"/>
          <w:sz w:val="19"/>
        </w:rPr>
        <w:t xml:space="preserve">□ Four to six creators selected and cleared. </w:t>
      </w:r>
      <w:r>
        <w:rPr>
          <w:rFonts w:ascii="Arial" w:hAnsi="Arial"/>
          <w:color w:val="000000"/>
          <w:sz w:val="19"/>
        </w:rPr>
        <w:t>Applications, schedules, rights, profiles, and releases are complete.</w:t>
      </w:r>
    </w:p>
    <w:p>
      <w:pPr>
        <w:pStyle w:val="ListBullet"/>
        <w:spacing w:after="40" w:line="245" w:lineRule="auto"/>
        <w:ind w:left="403" w:hanging="230"/>
      </w:pPr>
      <w:r>
        <w:rPr>
          <w:rFonts w:ascii="Arial" w:hAnsi="Arial"/>
          <w:b/>
          <w:color w:val="000000"/>
          <w:sz w:val="19"/>
        </w:rPr>
        <w:t xml:space="preserve">□ Production team and equipment confirmed. </w:t>
      </w:r>
      <w:r>
        <w:rPr>
          <w:rFonts w:ascii="Arial" w:hAnsi="Arial"/>
          <w:color w:val="000000"/>
          <w:sz w:val="19"/>
        </w:rPr>
        <w:t>Every must-have asset has an owner and backup plan.</w:t>
      </w:r>
    </w:p>
    <w:p>
      <w:pPr>
        <w:pStyle w:val="ListBullet"/>
        <w:spacing w:after="40" w:line="245" w:lineRule="auto"/>
        <w:ind w:left="403" w:hanging="230"/>
      </w:pPr>
      <w:r>
        <w:rPr>
          <w:rFonts w:ascii="Arial" w:hAnsi="Arial"/>
          <w:b/>
          <w:color w:val="000000"/>
          <w:sz w:val="19"/>
        </w:rPr>
        <w:t xml:space="preserve">□ Publishing workflow ready. </w:t>
      </w:r>
      <w:r>
        <w:rPr>
          <w:rFonts w:ascii="Arial" w:hAnsi="Arial"/>
          <w:color w:val="000000"/>
          <w:sz w:val="19"/>
        </w:rPr>
        <w:t>File labels, approvals, credits, captions, links, and calendar are prepared before release.</w:t>
      </w:r>
    </w:p>
    <w:p>
      <w:pPr>
        <w:pStyle w:val="ListBullet"/>
        <w:spacing w:after="40" w:line="245" w:lineRule="auto"/>
        <w:ind w:left="403" w:hanging="230"/>
      </w:pPr>
      <w:r>
        <w:rPr>
          <w:rFonts w:ascii="Arial" w:hAnsi="Arial"/>
          <w:b/>
          <w:color w:val="000000"/>
          <w:sz w:val="19"/>
        </w:rPr>
        <w:t xml:space="preserve">□ Marketplace checkout remains unavailable. </w:t>
      </w:r>
      <w:r>
        <w:rPr>
          <w:rFonts w:ascii="Arial" w:hAnsi="Arial"/>
          <w:color w:val="000000"/>
          <w:sz w:val="19"/>
        </w:rPr>
        <w:t>No live test or workaround occurs without written processor approval and a compliant end-to-end test.</w:t>
      </w:r>
    </w:p>
    <w:p>
      <w:pPr>
        <w:pStyle w:val="Heading1"/>
        <w:keepNext/>
      </w:pPr>
      <w:r>
        <w:t>Reference and Use Notes</w:t>
      </w:r>
    </w:p>
    <w:p>
      <w:pPr>
        <w:spacing w:before="0" w:after="160" w:line="252" w:lineRule="auto"/>
      </w:pPr>
      <w:r>
        <w:rPr>
          <w:rFonts w:ascii="Arial" w:hAnsi="Arial"/>
          <w:b w:val="0"/>
          <w:i w:val="0"/>
          <w:color w:val="000000"/>
          <w:sz w:val="20"/>
        </w:rPr>
        <w:t>This kit is the campaign operating document for Zo, FAM Entertainment, StarRise campaign contributors, production partners, and event leads. Update factual status fields when the venue, date, creators, partners, and production team are confirmed. Preserve the campaign promise, creator protections, and payment restrictions unless a formal business or legal decision changes them.</w:t>
      </w:r>
    </w:p>
    <w:p>
      <w:pPr>
        <w:pStyle w:val="Heading2"/>
        <w:keepNext/>
      </w:pPr>
      <w:r>
        <w:t>Working references</w:t>
      </w:r>
    </w:p>
    <w:tbl>
      <w:tblPr>
        <w:tblStyle w:val="TableGrid"/>
        <w:tblW w:type="auto" w:w="0"/>
        <w:jc w:val="center"/>
        <w:tblLayout w:type="fixed"/>
        <w:tblLook w:firstColumn="1" w:firstRow="1" w:lastColumn="0" w:lastRow="0" w:noHBand="0" w:noVBand="1" w:val="04A0"/>
        <w:tblBorders>
          <w:top w:val="single" w:sz="7" w:space="0" w:color="D9D9D9"/>
          <w:left w:val="single" w:sz="7" w:space="0" w:color="D9D9D9"/>
          <w:bottom w:val="single" w:sz="7" w:space="0" w:color="D9D9D9"/>
          <w:right w:val="single" w:sz="7" w:space="0" w:color="D9D9D9"/>
          <w:insideH w:val="single" w:sz="7" w:space="0" w:color="D9D9D9"/>
          <w:insideV w:val="single" w:sz="7" w:space="0" w:color="D9D9D9"/>
        </w:tblBorders>
      </w:tblPr>
      <w:tblGrid>
        <w:gridCol w:w="5026"/>
        <w:gridCol w:w="5026"/>
      </w:tblGrid>
      <w:tr>
        <w:trPr>
          <w:tblHeader w:val="true"/>
          <w:cantSplit/>
        </w:trPr>
        <w:tc>
          <w:tcPr>
            <w:tcW w:type="dxa" w:w="4608"/>
            <w:shd w:fill="182A3A"/>
            <w:vAlign w:val="center"/>
            <w:tcMar>
              <w:top w:w="85" w:type="dxa"/>
              <w:start w:w="105" w:type="dxa"/>
              <w:bottom w:w="85" w:type="dxa"/>
              <w:end w:w="105" w:type="dxa"/>
            </w:tcMar>
          </w:tcPr>
          <w:p>
            <w:pPr>
              <w:spacing w:before="0" w:after="0" w:line="247" w:lineRule="auto"/>
              <w:jc w:val="left"/>
            </w:pPr>
            <w:r/>
            <w:r>
              <w:rPr>
                <w:rFonts w:ascii="Arial" w:hAnsi="Arial"/>
                <w:b/>
                <w:color w:val="FFFFFF"/>
                <w:sz w:val="17"/>
              </w:rPr>
              <w:t>Reference</w:t>
            </w:r>
          </w:p>
        </w:tc>
        <w:tc>
          <w:tcPr>
            <w:tcW w:type="dxa" w:w="5328"/>
            <w:shd w:fill="182A3A"/>
            <w:vAlign w:val="center"/>
            <w:tcMar>
              <w:top w:w="85" w:type="dxa"/>
              <w:start w:w="105" w:type="dxa"/>
              <w:bottom w:w="85" w:type="dxa"/>
              <w:end w:w="105" w:type="dxa"/>
            </w:tcMar>
          </w:tcPr>
          <w:p>
            <w:pPr>
              <w:spacing w:before="0" w:after="0" w:line="247" w:lineRule="auto"/>
              <w:jc w:val="left"/>
            </w:pPr>
            <w:r/>
            <w:r>
              <w:rPr>
                <w:rFonts w:ascii="Arial" w:hAnsi="Arial"/>
                <w:b/>
                <w:color w:val="FFFFFF"/>
                <w:sz w:val="17"/>
              </w:rPr>
              <w:t>Purpose</w:t>
            </w:r>
          </w:p>
        </w:tc>
      </w:tr>
      <w:tr>
        <w:trPr>
          <w:cantSplit/>
        </w:trPr>
        <w:tc>
          <w:tcPr>
            <w:tcW w:type="dxa" w:w="4608"/>
            <w:vAlign w:val="center"/>
            <w:tcMar>
              <w:top w:w="85" w:type="dxa"/>
              <w:start w:w="105" w:type="dxa"/>
              <w:bottom w:w="85" w:type="dxa"/>
              <w:end w:w="105" w:type="dxa"/>
            </w:tcMar>
          </w:tcPr>
          <w:p>
            <w:pPr>
              <w:spacing w:before="0" w:after="0" w:line="247" w:lineRule="auto"/>
              <w:jc w:val="left"/>
            </w:pPr>
            <w:r/>
            <w:r>
              <w:rPr>
                <w:rFonts w:ascii="Arial" w:hAnsi="Arial"/>
                <w:b w:val="0"/>
                <w:color w:val="000000"/>
                <w:sz w:val="17"/>
              </w:rPr>
              <w:t>https://starrisebyfament.com</w:t>
            </w:r>
          </w:p>
        </w:tc>
        <w:tc>
          <w:tcPr>
            <w:tcW w:type="dxa" w:w="5328"/>
            <w:vAlign w:val="center"/>
            <w:tcMar>
              <w:top w:w="85" w:type="dxa"/>
              <w:start w:w="105" w:type="dxa"/>
              <w:bottom w:w="85" w:type="dxa"/>
              <w:end w:w="105" w:type="dxa"/>
            </w:tcMar>
          </w:tcPr>
          <w:p>
            <w:pPr>
              <w:spacing w:before="0" w:after="0" w:line="247" w:lineRule="auto"/>
              <w:jc w:val="left"/>
            </w:pPr>
            <w:r/>
            <w:r>
              <w:rPr>
                <w:rFonts w:ascii="Arial" w:hAnsi="Arial"/>
                <w:b w:val="0"/>
                <w:color w:val="000000"/>
                <w:sz w:val="17"/>
              </w:rPr>
              <w:t>Public StarRise destination</w:t>
            </w:r>
          </w:p>
        </w:tc>
      </w:tr>
      <w:tr>
        <w:trPr>
          <w:cantSplit/>
        </w:trPr>
        <w:tc>
          <w:tcPr>
            <w:tcW w:type="dxa" w:w="4608"/>
            <w:shd w:fill="F2F7FA"/>
            <w:vAlign w:val="center"/>
            <w:tcMar>
              <w:top w:w="85" w:type="dxa"/>
              <w:start w:w="105" w:type="dxa"/>
              <w:bottom w:w="85" w:type="dxa"/>
              <w:end w:w="105" w:type="dxa"/>
            </w:tcMar>
          </w:tcPr>
          <w:p>
            <w:pPr>
              <w:spacing w:before="0" w:after="0" w:line="247" w:lineRule="auto"/>
              <w:jc w:val="left"/>
            </w:pPr>
            <w:r/>
            <w:r>
              <w:rPr>
                <w:rFonts w:ascii="Arial" w:hAnsi="Arial"/>
                <w:b w:val="0"/>
                <w:color w:val="000000"/>
                <w:sz w:val="17"/>
              </w:rPr>
              <w:t>https://starrisebyfament.com/founding-creators.html</w:t>
            </w:r>
          </w:p>
        </w:tc>
        <w:tc>
          <w:tcPr>
            <w:tcW w:type="dxa" w:w="5328"/>
            <w:shd w:fill="F2F7FA"/>
            <w:vAlign w:val="center"/>
            <w:tcMar>
              <w:top w:w="85" w:type="dxa"/>
              <w:start w:w="105" w:type="dxa"/>
              <w:bottom w:w="85" w:type="dxa"/>
              <w:end w:w="105" w:type="dxa"/>
            </w:tcMar>
          </w:tcPr>
          <w:p>
            <w:pPr>
              <w:spacing w:before="0" w:after="0" w:line="247" w:lineRule="auto"/>
              <w:jc w:val="left"/>
            </w:pPr>
            <w:r/>
            <w:r>
              <w:rPr>
                <w:rFonts w:ascii="Arial" w:hAnsi="Arial"/>
                <w:b w:val="0"/>
                <w:color w:val="000000"/>
                <w:sz w:val="17"/>
              </w:rPr>
              <w:t>Founding Creator application</w:t>
            </w:r>
          </w:p>
        </w:tc>
      </w:tr>
      <w:tr>
        <w:trPr>
          <w:cantSplit/>
        </w:trPr>
        <w:tc>
          <w:tcPr>
            <w:tcW w:type="dxa" w:w="4608"/>
            <w:vAlign w:val="center"/>
            <w:tcMar>
              <w:top w:w="85" w:type="dxa"/>
              <w:start w:w="105" w:type="dxa"/>
              <w:bottom w:w="85" w:type="dxa"/>
              <w:end w:w="105" w:type="dxa"/>
            </w:tcMar>
          </w:tcPr>
          <w:p>
            <w:pPr>
              <w:spacing w:before="0" w:after="0" w:line="247" w:lineRule="auto"/>
              <w:jc w:val="left"/>
            </w:pPr>
            <w:r/>
            <w:r>
              <w:rPr>
                <w:rFonts w:ascii="Arial" w:hAnsi="Arial"/>
                <w:b w:val="0"/>
                <w:color w:val="000000"/>
                <w:sz w:val="17"/>
              </w:rPr>
              <w:t>https://support.google.com/youtube/answer/9080341</w:t>
            </w:r>
          </w:p>
        </w:tc>
        <w:tc>
          <w:tcPr>
            <w:tcW w:type="dxa" w:w="5328"/>
            <w:vAlign w:val="center"/>
            <w:tcMar>
              <w:top w:w="85" w:type="dxa"/>
              <w:start w:w="105" w:type="dxa"/>
              <w:bottom w:w="85" w:type="dxa"/>
              <w:end w:w="105" w:type="dxa"/>
            </w:tcMar>
          </w:tcPr>
          <w:p>
            <w:pPr>
              <w:spacing w:before="0" w:after="0" w:line="247" w:lineRule="auto"/>
              <w:jc w:val="left"/>
            </w:pPr>
            <w:r/>
            <w:r>
              <w:rPr>
                <w:rFonts w:ascii="Arial" w:hAnsi="Arial"/>
                <w:b w:val="0"/>
                <w:color w:val="000000"/>
                <w:sz w:val="17"/>
              </w:rPr>
              <w:t>Official YouTube Premiere setup and audience features</w:t>
            </w:r>
          </w:p>
        </w:tc>
      </w:tr>
      <w:tr>
        <w:trPr>
          <w:cantSplit/>
        </w:trPr>
        <w:tc>
          <w:tcPr>
            <w:tcW w:type="dxa" w:w="4608"/>
            <w:shd w:fill="F2F7FA"/>
            <w:vAlign w:val="center"/>
            <w:tcMar>
              <w:top w:w="85" w:type="dxa"/>
              <w:start w:w="105" w:type="dxa"/>
              <w:bottom w:w="85" w:type="dxa"/>
              <w:end w:w="105" w:type="dxa"/>
            </w:tcMar>
          </w:tcPr>
          <w:p>
            <w:pPr>
              <w:spacing w:before="0" w:after="0" w:line="247" w:lineRule="auto"/>
              <w:jc w:val="left"/>
            </w:pPr>
            <w:r/>
            <w:r>
              <w:rPr>
                <w:rFonts w:ascii="Arial" w:hAnsi="Arial"/>
                <w:b w:val="0"/>
                <w:color w:val="000000"/>
                <w:sz w:val="17"/>
              </w:rPr>
              <w:t>FAM Entertainment launch planning record</w:t>
            </w:r>
          </w:p>
        </w:tc>
        <w:tc>
          <w:tcPr>
            <w:tcW w:type="dxa" w:w="5328"/>
            <w:shd w:fill="F2F7FA"/>
            <w:vAlign w:val="center"/>
            <w:tcMar>
              <w:top w:w="85" w:type="dxa"/>
              <w:start w:w="105" w:type="dxa"/>
              <w:bottom w:w="85" w:type="dxa"/>
              <w:end w:w="105" w:type="dxa"/>
            </w:tcMar>
          </w:tcPr>
          <w:p>
            <w:pPr>
              <w:spacing w:before="0" w:after="0" w:line="247" w:lineRule="auto"/>
              <w:jc w:val="left"/>
            </w:pPr>
            <w:r/>
            <w:r>
              <w:rPr>
                <w:rFonts w:ascii="Arial" w:hAnsi="Arial"/>
                <w:b w:val="0"/>
                <w:color w:val="000000"/>
                <w:sz w:val="17"/>
              </w:rPr>
              <w:t>Founding cohort, pilot, partnership, event, studio, and payment controls</w:t>
            </w:r>
          </w:p>
        </w:tc>
      </w:tr>
      <w:tr>
        <w:trPr>
          <w:cantSplit/>
        </w:trPr>
        <w:tc>
          <w:tcPr>
            <w:tcW w:type="dxa" w:w="4608"/>
            <w:vAlign w:val="center"/>
            <w:tcMar>
              <w:top w:w="85" w:type="dxa"/>
              <w:start w:w="105" w:type="dxa"/>
              <w:bottom w:w="85" w:type="dxa"/>
              <w:end w:w="105" w:type="dxa"/>
            </w:tcMar>
          </w:tcPr>
          <w:p>
            <w:pPr>
              <w:spacing w:before="0" w:after="0" w:line="247" w:lineRule="auto"/>
              <w:jc w:val="left"/>
            </w:pPr>
            <w:r/>
            <w:r>
              <w:rPr>
                <w:rFonts w:ascii="Arial" w:hAnsi="Arial"/>
                <w:b w:val="0"/>
                <w:color w:val="000000"/>
                <w:sz w:val="17"/>
              </w:rPr>
              <w:t>Artist Support Grant readiness record</w:t>
            </w:r>
          </w:p>
        </w:tc>
        <w:tc>
          <w:tcPr>
            <w:tcW w:type="dxa" w:w="5328"/>
            <w:vAlign w:val="center"/>
            <w:tcMar>
              <w:top w:w="85" w:type="dxa"/>
              <w:start w:w="105" w:type="dxa"/>
              <w:bottom w:w="85" w:type="dxa"/>
              <w:end w:w="105" w:type="dxa"/>
            </w:tcMar>
          </w:tcPr>
          <w:p>
            <w:pPr>
              <w:spacing w:before="0" w:after="0" w:line="247" w:lineRule="auto"/>
              <w:jc w:val="left"/>
            </w:pPr>
            <w:r/>
            <w:r>
              <w:rPr>
                <w:rFonts w:ascii="Arial" w:hAnsi="Arial"/>
                <w:b w:val="0"/>
                <w:color w:val="000000"/>
                <w:sz w:val="17"/>
              </w:rPr>
              <w:t>Separate individual-artist grant status; do not mix grant expenses with StarRise campaign or marketplace costs</w:t>
            </w:r>
          </w:p>
        </w:tc>
      </w:tr>
    </w:tbl>
    <w:p>
      <w:pPr>
        <w:pStyle w:val="Heading2"/>
        <w:keepNext/>
      </w:pPr>
      <w:r>
        <w:t>Final campaign checklist</w:t>
      </w:r>
    </w:p>
    <w:tbl>
      <w:tblPr>
        <w:tblStyle w:val="TableGrid"/>
        <w:tblW w:type="auto" w:w="0"/>
        <w:jc w:val="center"/>
        <w:tblLayout w:type="fixed"/>
        <w:tblLook w:firstColumn="1" w:firstRow="1" w:lastColumn="0" w:lastRow="0" w:noHBand="0" w:noVBand="1" w:val="04A0"/>
        <w:tblBorders>
          <w:top w:val="single" w:sz="7" w:space="0" w:color="D9D9D9"/>
          <w:left w:val="single" w:sz="7" w:space="0" w:color="D9D9D9"/>
          <w:bottom w:val="single" w:sz="7" w:space="0" w:color="D9D9D9"/>
          <w:right w:val="single" w:sz="7" w:space="0" w:color="D9D9D9"/>
          <w:insideH w:val="single" w:sz="7" w:space="0" w:color="D9D9D9"/>
          <w:insideV w:val="single" w:sz="7" w:space="0" w:color="D9D9D9"/>
        </w:tblBorders>
      </w:tblPr>
      <w:tblGrid>
        <w:gridCol w:w="3351"/>
        <w:gridCol w:w="3351"/>
        <w:gridCol w:w="3351"/>
      </w:tblGrid>
      <w:tr>
        <w:trPr>
          <w:tblHeader w:val="true"/>
          <w:cantSplit/>
        </w:trPr>
        <w:tc>
          <w:tcPr>
            <w:tcW w:type="dxa" w:w="2520"/>
            <w:shd w:fill="182A3A"/>
            <w:vAlign w:val="center"/>
            <w:tcMar>
              <w:top w:w="85" w:type="dxa"/>
              <w:start w:w="105" w:type="dxa"/>
              <w:bottom w:w="85" w:type="dxa"/>
              <w:end w:w="105" w:type="dxa"/>
            </w:tcMar>
          </w:tcPr>
          <w:p>
            <w:pPr>
              <w:spacing w:before="0" w:after="0" w:line="247" w:lineRule="auto"/>
              <w:jc w:val="left"/>
            </w:pPr>
            <w:r/>
            <w:r>
              <w:rPr>
                <w:rFonts w:ascii="Arial" w:hAnsi="Arial"/>
                <w:b/>
                <w:color w:val="FFFFFF"/>
                <w:sz w:val="17"/>
              </w:rPr>
              <w:t>Component</w:t>
            </w:r>
          </w:p>
        </w:tc>
        <w:tc>
          <w:tcPr>
            <w:tcW w:type="dxa" w:w="2232"/>
            <w:shd w:fill="182A3A"/>
            <w:vAlign w:val="center"/>
            <w:tcMar>
              <w:top w:w="85" w:type="dxa"/>
              <w:start w:w="105" w:type="dxa"/>
              <w:bottom w:w="85" w:type="dxa"/>
              <w:end w:w="105" w:type="dxa"/>
            </w:tcMar>
          </w:tcPr>
          <w:p>
            <w:pPr>
              <w:spacing w:before="0" w:after="0" w:line="247" w:lineRule="auto"/>
              <w:jc w:val="left"/>
            </w:pPr>
            <w:r/>
            <w:r>
              <w:rPr>
                <w:rFonts w:ascii="Arial" w:hAnsi="Arial"/>
                <w:b/>
                <w:color w:val="FFFFFF"/>
                <w:sz w:val="17"/>
              </w:rPr>
              <w:t>Status at kit creation</w:t>
            </w:r>
          </w:p>
        </w:tc>
        <w:tc>
          <w:tcPr>
            <w:tcW w:type="dxa" w:w="5184"/>
            <w:shd w:fill="182A3A"/>
            <w:vAlign w:val="center"/>
            <w:tcMar>
              <w:top w:w="85" w:type="dxa"/>
              <w:start w:w="105" w:type="dxa"/>
              <w:bottom w:w="85" w:type="dxa"/>
              <w:end w:w="105" w:type="dxa"/>
            </w:tcMar>
          </w:tcPr>
          <w:p>
            <w:pPr>
              <w:spacing w:before="0" w:after="0" w:line="247" w:lineRule="auto"/>
              <w:jc w:val="left"/>
            </w:pPr>
            <w:r/>
            <w:r>
              <w:rPr>
                <w:rFonts w:ascii="Arial" w:hAnsi="Arial"/>
                <w:b/>
                <w:color w:val="FFFFFF"/>
                <w:sz w:val="17"/>
              </w:rPr>
              <w:t>Next proof</w:t>
            </w:r>
          </w:p>
        </w:tc>
      </w:tr>
      <w:tr>
        <w:trPr>
          <w:cantSplit/>
        </w:trPr>
        <w:tc>
          <w:tcPr>
            <w:tcW w:type="dxa" w:w="2520"/>
            <w:vAlign w:val="center"/>
            <w:tcMar>
              <w:top w:w="85" w:type="dxa"/>
              <w:start w:w="105" w:type="dxa"/>
              <w:bottom w:w="85" w:type="dxa"/>
              <w:end w:w="105" w:type="dxa"/>
            </w:tcMar>
          </w:tcPr>
          <w:p>
            <w:pPr>
              <w:spacing w:before="0" w:after="0" w:line="247" w:lineRule="auto"/>
              <w:jc w:val="left"/>
            </w:pPr>
            <w:r/>
            <w:r>
              <w:rPr>
                <w:rFonts w:ascii="Arial" w:hAnsi="Arial"/>
                <w:b w:val="0"/>
                <w:color w:val="000000"/>
                <w:sz w:val="17"/>
              </w:rPr>
              <w:t>Campaign identity</w:t>
            </w:r>
          </w:p>
        </w:tc>
        <w:tc>
          <w:tcPr>
            <w:tcW w:type="dxa" w:w="2232"/>
            <w:vAlign w:val="center"/>
            <w:tcMar>
              <w:top w:w="85" w:type="dxa"/>
              <w:start w:w="105" w:type="dxa"/>
              <w:bottom w:w="85" w:type="dxa"/>
              <w:end w:w="105" w:type="dxa"/>
            </w:tcMar>
          </w:tcPr>
          <w:p>
            <w:pPr>
              <w:spacing w:before="0" w:after="0" w:line="247" w:lineRule="auto"/>
              <w:jc w:val="left"/>
            </w:pPr>
            <w:r/>
            <w:r>
              <w:rPr>
                <w:rFonts w:ascii="Arial" w:hAnsi="Arial"/>
                <w:b w:val="0"/>
                <w:color w:val="000000"/>
                <w:sz w:val="17"/>
              </w:rPr>
              <w:t>Approved</w:t>
            </w:r>
          </w:p>
        </w:tc>
        <w:tc>
          <w:tcPr>
            <w:tcW w:type="dxa" w:w="5184"/>
            <w:vAlign w:val="center"/>
            <w:tcMar>
              <w:top w:w="85" w:type="dxa"/>
              <w:start w:w="105" w:type="dxa"/>
              <w:bottom w:w="85" w:type="dxa"/>
              <w:end w:w="105" w:type="dxa"/>
            </w:tcMar>
          </w:tcPr>
          <w:p>
            <w:pPr>
              <w:spacing w:before="0" w:after="0" w:line="247" w:lineRule="auto"/>
              <w:jc w:val="left"/>
            </w:pPr>
            <w:r/>
            <w:r>
              <w:rPr>
                <w:rFonts w:ascii="Arial" w:hAnsi="Arial"/>
                <w:b w:val="0"/>
                <w:color w:val="000000"/>
                <w:sz w:val="17"/>
              </w:rPr>
              <w:t>Consistent use across live assets</w:t>
            </w:r>
          </w:p>
        </w:tc>
      </w:tr>
      <w:tr>
        <w:trPr>
          <w:cantSplit/>
        </w:trPr>
        <w:tc>
          <w:tcPr>
            <w:tcW w:type="dxa" w:w="2520"/>
            <w:shd w:fill="F2F7FA"/>
            <w:vAlign w:val="center"/>
            <w:tcMar>
              <w:top w:w="85" w:type="dxa"/>
              <w:start w:w="105" w:type="dxa"/>
              <w:bottom w:w="85" w:type="dxa"/>
              <w:end w:w="105" w:type="dxa"/>
            </w:tcMar>
          </w:tcPr>
          <w:p>
            <w:pPr>
              <w:spacing w:before="0" w:after="0" w:line="247" w:lineRule="auto"/>
              <w:jc w:val="left"/>
            </w:pPr>
            <w:r/>
            <w:r>
              <w:rPr>
                <w:rFonts w:ascii="Arial" w:hAnsi="Arial"/>
                <w:b w:val="0"/>
                <w:color w:val="000000"/>
                <w:sz w:val="17"/>
              </w:rPr>
              <w:t>Founding Creator application</w:t>
            </w:r>
          </w:p>
        </w:tc>
        <w:tc>
          <w:tcPr>
            <w:tcW w:type="dxa" w:w="2232"/>
            <w:shd w:fill="F2F7FA"/>
            <w:vAlign w:val="center"/>
            <w:tcMar>
              <w:top w:w="85" w:type="dxa"/>
              <w:start w:w="105" w:type="dxa"/>
              <w:bottom w:w="85" w:type="dxa"/>
              <w:end w:w="105" w:type="dxa"/>
            </w:tcMar>
          </w:tcPr>
          <w:p>
            <w:pPr>
              <w:spacing w:before="0" w:after="0" w:line="247" w:lineRule="auto"/>
              <w:jc w:val="left"/>
            </w:pPr>
            <w:r/>
            <w:r>
              <w:rPr>
                <w:rFonts w:ascii="Arial" w:hAnsi="Arial"/>
                <w:b w:val="0"/>
                <w:color w:val="000000"/>
                <w:sz w:val="17"/>
              </w:rPr>
              <w:t>Live</w:t>
            </w:r>
          </w:p>
        </w:tc>
        <w:tc>
          <w:tcPr>
            <w:tcW w:type="dxa" w:w="5184"/>
            <w:shd w:fill="F2F7FA"/>
            <w:vAlign w:val="center"/>
            <w:tcMar>
              <w:top w:w="85" w:type="dxa"/>
              <w:start w:w="105" w:type="dxa"/>
              <w:bottom w:w="85" w:type="dxa"/>
              <w:end w:w="105" w:type="dxa"/>
            </w:tcMar>
          </w:tcPr>
          <w:p>
            <w:pPr>
              <w:spacing w:before="0" w:after="0" w:line="247" w:lineRule="auto"/>
              <w:jc w:val="left"/>
            </w:pPr>
            <w:r/>
            <w:r>
              <w:rPr>
                <w:rFonts w:ascii="Arial" w:hAnsi="Arial"/>
                <w:b w:val="0"/>
                <w:color w:val="000000"/>
                <w:sz w:val="17"/>
              </w:rPr>
              <w:t>Successful mobile test and application count</w:t>
            </w:r>
          </w:p>
        </w:tc>
      </w:tr>
      <w:tr>
        <w:trPr>
          <w:cantSplit/>
        </w:trPr>
        <w:tc>
          <w:tcPr>
            <w:tcW w:type="dxa" w:w="2520"/>
            <w:vAlign w:val="center"/>
            <w:tcMar>
              <w:top w:w="85" w:type="dxa"/>
              <w:start w:w="105" w:type="dxa"/>
              <w:bottom w:w="85" w:type="dxa"/>
              <w:end w:w="105" w:type="dxa"/>
            </w:tcMar>
          </w:tcPr>
          <w:p>
            <w:pPr>
              <w:spacing w:before="0" w:after="0" w:line="247" w:lineRule="auto"/>
              <w:jc w:val="left"/>
            </w:pPr>
            <w:r/>
            <w:r>
              <w:rPr>
                <w:rFonts w:ascii="Arial" w:hAnsi="Arial"/>
                <w:b w:val="0"/>
                <w:color w:val="000000"/>
                <w:sz w:val="17"/>
              </w:rPr>
              <w:t>Recruitment media</w:t>
            </w:r>
          </w:p>
        </w:tc>
        <w:tc>
          <w:tcPr>
            <w:tcW w:type="dxa" w:w="2232"/>
            <w:vAlign w:val="center"/>
            <w:tcMar>
              <w:top w:w="85" w:type="dxa"/>
              <w:start w:w="105" w:type="dxa"/>
              <w:bottom w:w="85" w:type="dxa"/>
              <w:end w:w="105" w:type="dxa"/>
            </w:tcMar>
          </w:tcPr>
          <w:p>
            <w:pPr>
              <w:spacing w:before="0" w:after="0" w:line="247" w:lineRule="auto"/>
              <w:jc w:val="left"/>
            </w:pPr>
            <w:r/>
            <w:r>
              <w:rPr>
                <w:rFonts w:ascii="Arial" w:hAnsi="Arial"/>
                <w:b w:val="0"/>
                <w:color w:val="000000"/>
                <w:sz w:val="17"/>
              </w:rPr>
              <w:t>In market</w:t>
            </w:r>
          </w:p>
        </w:tc>
        <w:tc>
          <w:tcPr>
            <w:tcW w:type="dxa" w:w="5184"/>
            <w:vAlign w:val="center"/>
            <w:tcMar>
              <w:top w:w="85" w:type="dxa"/>
              <w:start w:w="105" w:type="dxa"/>
              <w:bottom w:w="85" w:type="dxa"/>
              <w:end w:w="105" w:type="dxa"/>
            </w:tcMar>
          </w:tcPr>
          <w:p>
            <w:pPr>
              <w:spacing w:before="0" w:after="0" w:line="247" w:lineRule="auto"/>
              <w:jc w:val="left"/>
            </w:pPr>
            <w:r/>
            <w:r>
              <w:rPr>
                <w:rFonts w:ascii="Arial" w:hAnsi="Arial"/>
                <w:b w:val="0"/>
                <w:color w:val="000000"/>
                <w:sz w:val="17"/>
              </w:rPr>
              <w:t>October 8 results review</w:t>
            </w:r>
          </w:p>
        </w:tc>
      </w:tr>
      <w:tr>
        <w:trPr>
          <w:cantSplit/>
        </w:trPr>
        <w:tc>
          <w:tcPr>
            <w:tcW w:type="dxa" w:w="2520"/>
            <w:shd w:fill="F2F7FA"/>
            <w:vAlign w:val="center"/>
            <w:tcMar>
              <w:top w:w="85" w:type="dxa"/>
              <w:start w:w="105" w:type="dxa"/>
              <w:bottom w:w="85" w:type="dxa"/>
              <w:end w:w="105" w:type="dxa"/>
            </w:tcMar>
          </w:tcPr>
          <w:p>
            <w:pPr>
              <w:spacing w:before="0" w:after="0" w:line="247" w:lineRule="auto"/>
              <w:jc w:val="left"/>
            </w:pPr>
            <w:r/>
            <w:r>
              <w:rPr>
                <w:rFonts w:ascii="Arial" w:hAnsi="Arial"/>
                <w:b w:val="0"/>
                <w:color w:val="000000"/>
                <w:sz w:val="17"/>
              </w:rPr>
              <w:t>Partner outreach</w:t>
            </w:r>
          </w:p>
        </w:tc>
        <w:tc>
          <w:tcPr>
            <w:tcW w:type="dxa" w:w="2232"/>
            <w:shd w:fill="F2F7FA"/>
            <w:vAlign w:val="center"/>
            <w:tcMar>
              <w:top w:w="85" w:type="dxa"/>
              <w:start w:w="105" w:type="dxa"/>
              <w:bottom w:w="85" w:type="dxa"/>
              <w:end w:w="105" w:type="dxa"/>
            </w:tcMar>
          </w:tcPr>
          <w:p>
            <w:pPr>
              <w:spacing w:before="0" w:after="0" w:line="247" w:lineRule="auto"/>
              <w:jc w:val="left"/>
            </w:pPr>
            <w:r/>
            <w:r>
              <w:rPr>
                <w:rFonts w:ascii="Arial" w:hAnsi="Arial"/>
                <w:b w:val="0"/>
                <w:color w:val="000000"/>
                <w:sz w:val="17"/>
              </w:rPr>
              <w:t>Active</w:t>
            </w:r>
          </w:p>
        </w:tc>
        <w:tc>
          <w:tcPr>
            <w:tcW w:type="dxa" w:w="5184"/>
            <w:shd w:fill="F2F7FA"/>
            <w:vAlign w:val="center"/>
            <w:tcMar>
              <w:top w:w="85" w:type="dxa"/>
              <w:start w:w="105" w:type="dxa"/>
              <w:bottom w:w="85" w:type="dxa"/>
              <w:end w:w="105" w:type="dxa"/>
            </w:tcMar>
          </w:tcPr>
          <w:p>
            <w:pPr>
              <w:spacing w:before="0" w:after="0" w:line="247" w:lineRule="auto"/>
              <w:jc w:val="left"/>
            </w:pPr>
            <w:r/>
            <w:r>
              <w:rPr>
                <w:rFonts w:ascii="Arial" w:hAnsi="Arial"/>
                <w:b w:val="0"/>
                <w:color w:val="000000"/>
                <w:sz w:val="17"/>
              </w:rPr>
              <w:t>Written commitments and follow-up dates</w:t>
            </w:r>
          </w:p>
        </w:tc>
      </w:tr>
      <w:tr>
        <w:trPr>
          <w:cantSplit/>
        </w:trPr>
        <w:tc>
          <w:tcPr>
            <w:tcW w:type="dxa" w:w="2520"/>
            <w:vAlign w:val="center"/>
            <w:tcMar>
              <w:top w:w="85" w:type="dxa"/>
              <w:start w:w="105" w:type="dxa"/>
              <w:bottom w:w="85" w:type="dxa"/>
              <w:end w:w="105" w:type="dxa"/>
            </w:tcMar>
          </w:tcPr>
          <w:p>
            <w:pPr>
              <w:spacing w:before="0" w:after="0" w:line="247" w:lineRule="auto"/>
              <w:jc w:val="left"/>
            </w:pPr>
            <w:r/>
            <w:r>
              <w:rPr>
                <w:rFonts w:ascii="Arial" w:hAnsi="Arial"/>
                <w:b w:val="0"/>
                <w:color w:val="000000"/>
                <w:sz w:val="17"/>
              </w:rPr>
              <w:t>SoundSpace</w:t>
            </w:r>
          </w:p>
        </w:tc>
        <w:tc>
          <w:tcPr>
            <w:tcW w:type="dxa" w:w="2232"/>
            <w:vAlign w:val="center"/>
            <w:tcMar>
              <w:top w:w="85" w:type="dxa"/>
              <w:start w:w="105" w:type="dxa"/>
              <w:bottom w:w="85" w:type="dxa"/>
              <w:end w:w="105" w:type="dxa"/>
            </w:tcMar>
          </w:tcPr>
          <w:p>
            <w:pPr>
              <w:spacing w:before="0" w:after="0" w:line="247" w:lineRule="auto"/>
              <w:jc w:val="left"/>
            </w:pPr>
            <w:r/>
            <w:r>
              <w:rPr>
                <w:rFonts w:ascii="Arial" w:hAnsi="Arial"/>
                <w:b w:val="0"/>
                <w:color w:val="000000"/>
                <w:sz w:val="17"/>
              </w:rPr>
              <w:t>Pending response</w:t>
            </w:r>
          </w:p>
        </w:tc>
        <w:tc>
          <w:tcPr>
            <w:tcW w:type="dxa" w:w="5184"/>
            <w:vAlign w:val="center"/>
            <w:tcMar>
              <w:top w:w="85" w:type="dxa"/>
              <w:start w:w="105" w:type="dxa"/>
              <w:bottom w:w="85" w:type="dxa"/>
              <w:end w:w="105" w:type="dxa"/>
            </w:tcMar>
          </w:tcPr>
          <w:p>
            <w:pPr>
              <w:spacing w:before="0" w:after="0" w:line="247" w:lineRule="auto"/>
              <w:jc w:val="left"/>
            </w:pPr>
            <w:r/>
            <w:r>
              <w:rPr>
                <w:rFonts w:ascii="Arial" w:hAnsi="Arial"/>
                <w:b w:val="0"/>
                <w:color w:val="000000"/>
                <w:sz w:val="17"/>
              </w:rPr>
              <w:t>Accepted date, price, terms, capacity, and room plan</w:t>
            </w:r>
          </w:p>
        </w:tc>
      </w:tr>
      <w:tr>
        <w:trPr>
          <w:cantSplit/>
        </w:trPr>
        <w:tc>
          <w:tcPr>
            <w:tcW w:type="dxa" w:w="2520"/>
            <w:shd w:fill="F2F7FA"/>
            <w:vAlign w:val="center"/>
            <w:tcMar>
              <w:top w:w="85" w:type="dxa"/>
              <w:start w:w="105" w:type="dxa"/>
              <w:bottom w:w="85" w:type="dxa"/>
              <w:end w:w="105" w:type="dxa"/>
            </w:tcMar>
          </w:tcPr>
          <w:p>
            <w:pPr>
              <w:spacing w:before="0" w:after="0" w:line="247" w:lineRule="auto"/>
              <w:jc w:val="left"/>
            </w:pPr>
            <w:r/>
            <w:r>
              <w:rPr>
                <w:rFonts w:ascii="Arial" w:hAnsi="Arial"/>
                <w:b w:val="0"/>
                <w:color w:val="000000"/>
                <w:sz w:val="17"/>
              </w:rPr>
              <w:t>First Light participants</w:t>
            </w:r>
          </w:p>
        </w:tc>
        <w:tc>
          <w:tcPr>
            <w:tcW w:type="dxa" w:w="2232"/>
            <w:shd w:fill="F2F7FA"/>
            <w:vAlign w:val="center"/>
            <w:tcMar>
              <w:top w:w="85" w:type="dxa"/>
              <w:start w:w="105" w:type="dxa"/>
              <w:bottom w:w="85" w:type="dxa"/>
              <w:end w:w="105" w:type="dxa"/>
            </w:tcMar>
          </w:tcPr>
          <w:p>
            <w:pPr>
              <w:spacing w:before="0" w:after="0" w:line="247" w:lineRule="auto"/>
              <w:jc w:val="left"/>
            </w:pPr>
            <w:r/>
            <w:r>
              <w:rPr>
                <w:rFonts w:ascii="Arial" w:hAnsi="Arial"/>
                <w:b w:val="0"/>
                <w:color w:val="000000"/>
                <w:sz w:val="17"/>
              </w:rPr>
              <w:t>Not selected</w:t>
            </w:r>
          </w:p>
        </w:tc>
        <w:tc>
          <w:tcPr>
            <w:tcW w:type="dxa" w:w="5184"/>
            <w:shd w:fill="F2F7FA"/>
            <w:vAlign w:val="center"/>
            <w:tcMar>
              <w:top w:w="85" w:type="dxa"/>
              <w:start w:w="105" w:type="dxa"/>
              <w:bottom w:w="85" w:type="dxa"/>
              <w:end w:w="105" w:type="dxa"/>
            </w:tcMar>
          </w:tcPr>
          <w:p>
            <w:pPr>
              <w:spacing w:before="0" w:after="0" w:line="247" w:lineRule="auto"/>
              <w:jc w:val="left"/>
            </w:pPr>
            <w:r/>
            <w:r>
              <w:rPr>
                <w:rFonts w:ascii="Arial" w:hAnsi="Arial"/>
                <w:b w:val="0"/>
                <w:color w:val="000000"/>
                <w:sz w:val="17"/>
              </w:rPr>
              <w:t>Four to six approved creators with releases</w:t>
            </w:r>
          </w:p>
        </w:tc>
      </w:tr>
      <w:tr>
        <w:trPr>
          <w:cantSplit/>
        </w:trPr>
        <w:tc>
          <w:tcPr>
            <w:tcW w:type="dxa" w:w="2520"/>
            <w:vAlign w:val="center"/>
            <w:tcMar>
              <w:top w:w="85" w:type="dxa"/>
              <w:start w:w="105" w:type="dxa"/>
              <w:bottom w:w="85" w:type="dxa"/>
              <w:end w:w="105" w:type="dxa"/>
            </w:tcMar>
          </w:tcPr>
          <w:p>
            <w:pPr>
              <w:spacing w:before="0" w:after="0" w:line="247" w:lineRule="auto"/>
              <w:jc w:val="left"/>
            </w:pPr>
            <w:r/>
            <w:r>
              <w:rPr>
                <w:rFonts w:ascii="Arial" w:hAnsi="Arial"/>
                <w:b w:val="0"/>
                <w:color w:val="000000"/>
                <w:sz w:val="17"/>
              </w:rPr>
              <w:t>Launch Showcase</w:t>
            </w:r>
          </w:p>
        </w:tc>
        <w:tc>
          <w:tcPr>
            <w:tcW w:type="dxa" w:w="2232"/>
            <w:vAlign w:val="center"/>
            <w:tcMar>
              <w:top w:w="85" w:type="dxa"/>
              <w:start w:w="105" w:type="dxa"/>
              <w:bottom w:w="85" w:type="dxa"/>
              <w:end w:w="105" w:type="dxa"/>
            </w:tcMar>
          </w:tcPr>
          <w:p>
            <w:pPr>
              <w:spacing w:before="0" w:after="0" w:line="247" w:lineRule="auto"/>
              <w:jc w:val="left"/>
            </w:pPr>
            <w:r/>
            <w:r>
              <w:rPr>
                <w:rFonts w:ascii="Arial" w:hAnsi="Arial"/>
                <w:b w:val="0"/>
                <w:color w:val="000000"/>
                <w:sz w:val="17"/>
              </w:rPr>
              <w:t>Planned</w:t>
            </w:r>
          </w:p>
        </w:tc>
        <w:tc>
          <w:tcPr>
            <w:tcW w:type="dxa" w:w="5184"/>
            <w:vAlign w:val="center"/>
            <w:tcMar>
              <w:top w:w="85" w:type="dxa"/>
              <w:start w:w="105" w:type="dxa"/>
              <w:bottom w:w="85" w:type="dxa"/>
              <w:end w:w="105" w:type="dxa"/>
            </w:tcMar>
          </w:tcPr>
          <w:p>
            <w:pPr>
              <w:spacing w:before="0" w:after="0" w:line="247" w:lineRule="auto"/>
              <w:jc w:val="left"/>
            </w:pPr>
            <w:r/>
            <w:r>
              <w:rPr>
                <w:rFonts w:ascii="Arial" w:hAnsi="Arial"/>
                <w:b w:val="0"/>
                <w:color w:val="000000"/>
                <w:sz w:val="17"/>
              </w:rPr>
              <w:t>Venue, date, performers, access, and production plan</w:t>
            </w:r>
          </w:p>
        </w:tc>
      </w:tr>
      <w:tr>
        <w:trPr>
          <w:cantSplit/>
        </w:trPr>
        <w:tc>
          <w:tcPr>
            <w:tcW w:type="dxa" w:w="2520"/>
            <w:shd w:fill="F2F7FA"/>
            <w:vAlign w:val="center"/>
            <w:tcMar>
              <w:top w:w="85" w:type="dxa"/>
              <w:start w:w="105" w:type="dxa"/>
              <w:bottom w:w="85" w:type="dxa"/>
              <w:end w:w="105" w:type="dxa"/>
            </w:tcMar>
          </w:tcPr>
          <w:p>
            <w:pPr>
              <w:spacing w:before="0" w:after="0" w:line="247" w:lineRule="auto"/>
              <w:jc w:val="left"/>
            </w:pPr>
            <w:r/>
            <w:r>
              <w:rPr>
                <w:rFonts w:ascii="Arial" w:hAnsi="Arial"/>
                <w:b w:val="0"/>
                <w:color w:val="000000"/>
                <w:sz w:val="17"/>
              </w:rPr>
              <w:t>Payments</w:t>
            </w:r>
          </w:p>
        </w:tc>
        <w:tc>
          <w:tcPr>
            <w:tcW w:type="dxa" w:w="2232"/>
            <w:shd w:fill="F2F7FA"/>
            <w:vAlign w:val="center"/>
            <w:tcMar>
              <w:top w:w="85" w:type="dxa"/>
              <w:start w:w="105" w:type="dxa"/>
              <w:bottom w:w="85" w:type="dxa"/>
              <w:end w:w="105" w:type="dxa"/>
            </w:tcMar>
          </w:tcPr>
          <w:p>
            <w:pPr>
              <w:spacing w:before="0" w:after="0" w:line="247" w:lineRule="auto"/>
              <w:jc w:val="left"/>
            </w:pPr>
            <w:r/>
            <w:r>
              <w:rPr>
                <w:rFonts w:ascii="Arial" w:hAnsi="Arial"/>
                <w:b w:val="0"/>
                <w:color w:val="000000"/>
                <w:sz w:val="17"/>
              </w:rPr>
              <w:t>Blocked</w:t>
            </w:r>
          </w:p>
        </w:tc>
        <w:tc>
          <w:tcPr>
            <w:tcW w:type="dxa" w:w="5184"/>
            <w:shd w:fill="F2F7FA"/>
            <w:vAlign w:val="center"/>
            <w:tcMar>
              <w:top w:w="85" w:type="dxa"/>
              <w:start w:w="105" w:type="dxa"/>
              <w:bottom w:w="85" w:type="dxa"/>
              <w:end w:w="105" w:type="dxa"/>
            </w:tcMar>
          </w:tcPr>
          <w:p>
            <w:pPr>
              <w:spacing w:before="0" w:after="0" w:line="247" w:lineRule="auto"/>
              <w:jc w:val="left"/>
            </w:pPr>
            <w:r/>
            <w:r>
              <w:rPr>
                <w:rFonts w:ascii="Arial" w:hAnsi="Arial"/>
                <w:b w:val="0"/>
                <w:color w:val="000000"/>
                <w:sz w:val="17"/>
              </w:rPr>
              <w:t>Written processor approval and successful compliant end-to-end test</w:t>
            </w:r>
          </w:p>
        </w:tc>
      </w:tr>
    </w:tbl>
    <w:p>
      <w:pPr>
        <w:spacing w:before="200" w:after="0" w:line="252" w:lineRule="auto"/>
        <w:jc w:val="center"/>
      </w:pPr>
      <w:r>
        <w:rPr>
          <w:rFonts w:ascii="Arial" w:hAnsi="Arial"/>
          <w:b w:val="0"/>
          <w:i/>
          <w:color w:val="000000"/>
          <w:sz w:val="20"/>
        </w:rPr>
        <w:t>End of launch kit</w:t>
      </w:r>
    </w:p>
    <w:sectPr w:rsidR="00FC693F" w:rsidRPr="0006063C" w:rsidSect="00034616">
      <w:footerReference w:type="default" r:id="rId9"/>
      <w:pgSz w:w="12240" w:h="15840"/>
      <w:pgMar w:top="893" w:right="1094" w:bottom="893" w:left="10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color w:val="444444"/>
        <w:sz w:val="16"/>
      </w:rPr>
      <w:t xml:space="preserve">StarRise First Light Launch Kit  |  The First 25  |  </w:t>
    </w:r>
    <w:r>
      <w:rPr>
        <w:rFonts w:ascii="Arial" w:hAnsi="Arial"/>
        <w:color w:val="444444"/>
        <w:sz w:val="16"/>
      </w:rPr>
      <w:t xml:space="preserve">Page </w:t>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2" w:lineRule="auto"/>
    </w:pPr>
    <w:rPr>
      <w:rFonts w:ascii="Arial" w:hAnsi="Arial"/>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40"/>
      <w:outlineLvl w:val="0"/>
    </w:pPr>
    <w:rPr>
      <w:rFonts w:asciiTheme="majorHAnsi" w:eastAsiaTheme="majorEastAsia" w:hAnsiTheme="majorHAnsi" w:cstheme="majorBidi" w:ascii="Arial" w:hAnsi="Arial"/>
      <w:b/>
      <w:bCs/>
      <w:color w:val="000000"/>
      <w:sz w:val="35"/>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80" w:line="240" w:lineRule="auto"/>
      <w:contextualSpacing/>
    </w:pPr>
    <w:rPr>
      <w:rFonts w:asciiTheme="majorHAnsi" w:eastAsiaTheme="majorEastAsia" w:hAnsiTheme="majorHAnsi" w:cstheme="majorBidi" w:ascii="Arial" w:hAnsi="Arial"/>
      <w:b/>
      <w:color w:val="000000"/>
      <w:spacing w:val="5"/>
      <w:kern w:val="28"/>
      <w:sz w:val="5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80"/>
    </w:pPr>
    <w:rPr>
      <w:rFonts w:asciiTheme="majorHAnsi" w:eastAsiaTheme="majorEastAsia" w:hAnsiTheme="majorHAnsi" w:cstheme="majorBidi" w:ascii="Arial" w:hAnsi="Arial"/>
      <w:i/>
      <w:iCs/>
      <w:color w:val="444444"/>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sz w:val="19"/>
    </w:rPr>
  </w:style>
  <w:style w:type="paragraph" w:styleId="ListBullet2">
    <w:name w:val="List Bullet 2"/>
    <w:basedOn w:val="Normal"/>
    <w:uiPriority w:val="99"/>
    <w:unhideWhenUsed/>
    <w:rsid w:val="00326F90"/>
    <w:pPr>
      <w:numPr>
        <w:numId w:val="2"/>
      </w:numPr>
      <w:contextualSpacing/>
    </w:pPr>
    <w:rPr>
      <w:rFonts w:ascii="Arial" w:hAnsi="Arial"/>
      <w:sz w:val="19"/>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StarRise First Light Launch Kit</dc:title>
  <dc:subject>Campaign, creator recruitment, partnership, production, content, and showcase operating kit</dc:subject>
  <dc:creator>Prepared for Alphonzo Roseboro and FAM Entertainment</dc:creator>
  <cp:keywords>StarRise, First Light, Founding 100, First 25, creator launch, FAM Entertainment</cp:keywords>
  <dc:description>generated by python-docx</dc:description>
  <cp:lastModifiedBy/>
  <cp:revision>1</cp:revision>
  <dcterms:created xsi:type="dcterms:W3CDTF">2013-12-23T23:15:00Z</dcterms:created>
  <dcterms:modified xsi:type="dcterms:W3CDTF">2013-12-23T23:15:00Z</dcterms:modified>
  <cp:category/>
</cp:coreProperties>
</file>