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text" w:horzAnchor="margin" w:tblpXSpec="center" w:tblpY="-14851"/>
        <w:tblW w:w="11199" w:type="dxa"/>
        <w:tblLook w:val="04A0" w:firstRow="1" w:lastRow="0" w:firstColumn="1" w:lastColumn="0" w:noHBand="0" w:noVBand="1"/>
      </w:tblPr>
      <w:tblGrid>
        <w:gridCol w:w="2187"/>
        <w:gridCol w:w="9012"/>
      </w:tblGrid>
      <w:tr w:rsidR="006D20F2" w:rsidTr="00676960">
        <w:tc>
          <w:tcPr>
            <w:tcW w:w="11199" w:type="dxa"/>
            <w:gridSpan w:val="2"/>
            <w:hideMark/>
          </w:tcPr>
          <w:p w:rsidR="006D20F2" w:rsidRDefault="006D20F2" w:rsidP="006D20F2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lang w:eastAsia="ru-RU"/>
              </w:rPr>
              <w:t>Спецификация</w:t>
            </w:r>
          </w:p>
        </w:tc>
      </w:tr>
      <w:tr w:rsidR="006D20F2" w:rsidTr="00676960">
        <w:trPr>
          <w:trHeight w:val="535"/>
        </w:trPr>
        <w:tc>
          <w:tcPr>
            <w:tcW w:w="2187" w:type="dxa"/>
            <w:hideMark/>
          </w:tcPr>
          <w:p w:rsidR="006D20F2" w:rsidRDefault="00676960" w:rsidP="00676960">
            <w:pPr>
              <w:rPr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    Фундамент</w:t>
            </w:r>
            <w:r w:rsidR="006C461C"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                </w:t>
            </w:r>
          </w:p>
        </w:tc>
        <w:tc>
          <w:tcPr>
            <w:tcW w:w="9012" w:type="dxa"/>
            <w:hideMark/>
          </w:tcPr>
          <w:p w:rsidR="006D20F2" w:rsidRDefault="00676960" w:rsidP="00676960">
            <w:pPr>
              <w:rPr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Бетонные блоки 20х20х40- 6 шт.</w:t>
            </w:r>
          </w:p>
        </w:tc>
      </w:tr>
      <w:tr w:rsidR="006D20F2" w:rsidTr="00676960">
        <w:trPr>
          <w:trHeight w:val="197"/>
        </w:trPr>
        <w:tc>
          <w:tcPr>
            <w:tcW w:w="2187" w:type="dxa"/>
            <w:hideMark/>
          </w:tcPr>
          <w:p w:rsidR="006D20F2" w:rsidRDefault="00676960" w:rsidP="00676960">
            <w:pPr>
              <w:rPr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     </w:t>
            </w:r>
            <w:r w:rsidR="006D20F2">
              <w:rPr>
                <w:rFonts w:ascii="Calibri" w:hAnsi="Calibri" w:cs="Calibri"/>
                <w:sz w:val="20"/>
                <w:szCs w:val="20"/>
                <w:lang w:eastAsia="ru-RU"/>
              </w:rPr>
              <w:t>Обвязка</w:t>
            </w:r>
          </w:p>
        </w:tc>
        <w:tc>
          <w:tcPr>
            <w:tcW w:w="9012" w:type="dxa"/>
            <w:hideMark/>
          </w:tcPr>
          <w:p w:rsidR="006D20F2" w:rsidRDefault="00676960" w:rsidP="00676960">
            <w:pPr>
              <w:rPr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 </w:t>
            </w:r>
            <w:r w:rsidR="00EF372F">
              <w:rPr>
                <w:rFonts w:ascii="Calibri" w:hAnsi="Calibri" w:cs="Calibri"/>
                <w:sz w:val="20"/>
                <w:szCs w:val="20"/>
                <w:lang w:eastAsia="ru-RU"/>
              </w:rPr>
              <w:t>Брус 105</w:t>
            </w:r>
            <w:r w:rsidR="006D20F2">
              <w:rPr>
                <w:rFonts w:ascii="Calibri" w:hAnsi="Calibri" w:cs="Calibri"/>
                <w:sz w:val="20"/>
                <w:szCs w:val="20"/>
                <w:lang w:eastAsia="ru-RU"/>
              </w:rPr>
              <w:t>х150 мм</w:t>
            </w:r>
          </w:p>
        </w:tc>
      </w:tr>
      <w:tr w:rsidR="006D20F2" w:rsidTr="00676960">
        <w:trPr>
          <w:trHeight w:val="799"/>
        </w:trPr>
        <w:tc>
          <w:tcPr>
            <w:tcW w:w="2187" w:type="dxa"/>
            <w:hideMark/>
          </w:tcPr>
          <w:p w:rsidR="006D20F2" w:rsidRDefault="006D20F2" w:rsidP="006D20F2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>Наружные стены</w:t>
            </w:r>
          </w:p>
        </w:tc>
        <w:tc>
          <w:tcPr>
            <w:tcW w:w="9012" w:type="dxa"/>
            <w:hideMark/>
          </w:tcPr>
          <w:p w:rsidR="006D20F2" w:rsidRDefault="006D20F2" w:rsidP="006D20F2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Профилированный брус 100х150 мм </w:t>
            </w:r>
            <w:r>
              <w:rPr>
                <w:rFonts w:ascii="Calibri" w:hAnsi="Calibri" w:cs="Calibri"/>
                <w:sz w:val="20"/>
                <w:szCs w:val="20"/>
                <w:shd w:val="clear" w:color="auto" w:fill="FFFFFF"/>
                <w:lang w:eastAsia="ru-RU"/>
              </w:rPr>
              <w:t>(в чистоте после профилирования 90х140 мм)</w:t>
            </w: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>, - тип «Блок-Хаус», брус имеет шип паз, шип. Между венцами сруба прокладывается утеплитель - джутовое полотно.</w:t>
            </w:r>
            <w:r w:rsidR="00541634"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</w:t>
            </w:r>
            <w:r w:rsidR="00F60FA7">
              <w:rPr>
                <w:rFonts w:ascii="Calibri" w:hAnsi="Calibri" w:cs="Calibri"/>
                <w:sz w:val="20"/>
                <w:szCs w:val="20"/>
                <w:lang w:eastAsia="ru-RU"/>
              </w:rPr>
              <w:t>Потолок  аркой</w:t>
            </w:r>
          </w:p>
        </w:tc>
      </w:tr>
      <w:tr w:rsidR="006D20F2" w:rsidTr="00676960">
        <w:trPr>
          <w:trHeight w:val="573"/>
        </w:trPr>
        <w:tc>
          <w:tcPr>
            <w:tcW w:w="2187" w:type="dxa"/>
            <w:hideMark/>
          </w:tcPr>
          <w:p w:rsidR="006D20F2" w:rsidRDefault="00676960" w:rsidP="00676960">
            <w:pPr>
              <w:rPr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     </w:t>
            </w:r>
            <w:r w:rsidR="006D20F2">
              <w:rPr>
                <w:rFonts w:ascii="Calibri" w:hAnsi="Calibri" w:cs="Calibri"/>
                <w:sz w:val="20"/>
                <w:szCs w:val="20"/>
                <w:lang w:eastAsia="ru-RU"/>
              </w:rPr>
              <w:t>Половые лаги</w:t>
            </w:r>
          </w:p>
        </w:tc>
        <w:tc>
          <w:tcPr>
            <w:tcW w:w="9012" w:type="dxa"/>
            <w:hideMark/>
          </w:tcPr>
          <w:p w:rsidR="006D20F2" w:rsidRDefault="00283D9A" w:rsidP="00283D9A">
            <w:pPr>
              <w:rPr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</w:t>
            </w:r>
            <w:r w:rsidR="006D20F2">
              <w:rPr>
                <w:rFonts w:ascii="Calibri" w:hAnsi="Calibri" w:cs="Calibri"/>
                <w:sz w:val="20"/>
                <w:szCs w:val="20"/>
                <w:lang w:eastAsia="ru-RU"/>
              </w:rPr>
              <w:t>Выполнены из доски 40х100 мм</w:t>
            </w:r>
            <w:r w:rsidR="00F60FA7"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и бруса 100х150 мм, с шагом 0,</w:t>
            </w:r>
            <w:r w:rsidR="006D20F2"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</w:t>
            </w:r>
            <w:r w:rsidR="00F60FA7">
              <w:rPr>
                <w:rFonts w:ascii="Calibri" w:hAnsi="Calibri" w:cs="Calibri"/>
                <w:sz w:val="20"/>
                <w:szCs w:val="20"/>
                <w:lang w:eastAsia="ru-RU"/>
              </w:rPr>
              <w:t>6</w:t>
            </w:r>
            <w:r w:rsidR="006D20F2">
              <w:rPr>
                <w:rFonts w:ascii="Calibri" w:hAnsi="Calibri" w:cs="Calibri"/>
                <w:sz w:val="20"/>
                <w:szCs w:val="20"/>
                <w:lang w:eastAsia="ru-RU"/>
              </w:rPr>
              <w:t>м</w:t>
            </w:r>
            <w:r w:rsidR="006912BF">
              <w:rPr>
                <w:rFonts w:ascii="Calibri" w:hAnsi="Calibri" w:cs="Calibri"/>
                <w:sz w:val="20"/>
                <w:szCs w:val="20"/>
                <w:lang w:eastAsia="ru-RU"/>
              </w:rPr>
              <w:t>.   Лаги 80х100 и 100х150 под перегородками и торцевыми стенами.</w:t>
            </w:r>
          </w:p>
        </w:tc>
      </w:tr>
      <w:tr w:rsidR="006D20F2" w:rsidTr="00676960">
        <w:trPr>
          <w:trHeight w:val="756"/>
        </w:trPr>
        <w:tc>
          <w:tcPr>
            <w:tcW w:w="2187" w:type="dxa"/>
            <w:hideMark/>
          </w:tcPr>
          <w:p w:rsidR="006D20F2" w:rsidRDefault="00676960" w:rsidP="00676960">
            <w:pPr>
              <w:rPr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      </w:t>
            </w:r>
            <w:r w:rsidR="006D20F2">
              <w:rPr>
                <w:rFonts w:ascii="Calibri" w:hAnsi="Calibri" w:cs="Calibri"/>
                <w:sz w:val="20"/>
                <w:szCs w:val="20"/>
                <w:lang w:eastAsia="ru-RU"/>
              </w:rPr>
              <w:t>Пол</w:t>
            </w:r>
          </w:p>
        </w:tc>
        <w:tc>
          <w:tcPr>
            <w:tcW w:w="9012" w:type="dxa"/>
            <w:hideMark/>
          </w:tcPr>
          <w:p w:rsidR="006D20F2" w:rsidRDefault="006D20F2" w:rsidP="00541634">
            <w:pPr>
              <w:rPr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>- черновой пол</w:t>
            </w:r>
            <w:r w:rsidR="00663E4F">
              <w:rPr>
                <w:rFonts w:ascii="Calibri" w:hAnsi="Calibri" w:cs="Calibri"/>
                <w:sz w:val="20"/>
                <w:szCs w:val="20"/>
                <w:lang w:eastAsia="ru-RU"/>
              </w:rPr>
              <w:t>(</w:t>
            </w:r>
            <w:proofErr w:type="spellStart"/>
            <w:r w:rsidR="00663E4F">
              <w:rPr>
                <w:rFonts w:ascii="Calibri" w:hAnsi="Calibri" w:cs="Calibri"/>
                <w:sz w:val="20"/>
                <w:szCs w:val="20"/>
                <w:lang w:eastAsia="ru-RU"/>
              </w:rPr>
              <w:t>обработан,основание</w:t>
            </w:r>
            <w:proofErr w:type="spellEnd"/>
            <w:r w:rsidR="00663E4F"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обработанное)</w:t>
            </w: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обрезная доска толщиной 20 мм </w:t>
            </w:r>
            <w:r>
              <w:rPr>
                <w:rFonts w:ascii="Calibri" w:hAnsi="Calibri" w:cs="Calibri"/>
                <w:sz w:val="20"/>
                <w:szCs w:val="20"/>
                <w:lang w:eastAsia="ru-RU"/>
              </w:rPr>
              <w:br/>
              <w:t>- чистовой пол: строганная шпунтованная доска толщиной 27 мм</w:t>
            </w:r>
            <w:r w:rsidR="00663E4F"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. </w:t>
            </w:r>
            <w:r w:rsidR="00541634"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В помывочном отделении керамзит  </w:t>
            </w:r>
            <w:r w:rsidR="00663E4F">
              <w:rPr>
                <w:rFonts w:ascii="Calibri" w:hAnsi="Calibri" w:cs="Calibri"/>
                <w:sz w:val="20"/>
                <w:szCs w:val="20"/>
                <w:lang w:eastAsia="ru-RU"/>
              </w:rPr>
              <w:t>– пол, трап для слива воды.</w:t>
            </w:r>
          </w:p>
        </w:tc>
      </w:tr>
      <w:tr w:rsidR="006D20F2" w:rsidTr="00676960">
        <w:trPr>
          <w:trHeight w:val="388"/>
        </w:trPr>
        <w:tc>
          <w:tcPr>
            <w:tcW w:w="2187" w:type="dxa"/>
            <w:hideMark/>
          </w:tcPr>
          <w:p w:rsidR="006D20F2" w:rsidRDefault="00676960" w:rsidP="00676960">
            <w:pPr>
              <w:rPr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     </w:t>
            </w:r>
            <w:r w:rsidR="006D20F2"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Внутренние </w:t>
            </w: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  </w:t>
            </w:r>
            <w:r w:rsidR="006D20F2">
              <w:rPr>
                <w:rFonts w:ascii="Calibri" w:hAnsi="Calibri" w:cs="Calibri"/>
                <w:sz w:val="20"/>
                <w:szCs w:val="20"/>
                <w:lang w:eastAsia="ru-RU"/>
              </w:rPr>
              <w:t>перегородки</w:t>
            </w:r>
          </w:p>
        </w:tc>
        <w:tc>
          <w:tcPr>
            <w:tcW w:w="9012" w:type="dxa"/>
            <w:hideMark/>
          </w:tcPr>
          <w:p w:rsidR="006D20F2" w:rsidRDefault="00E04399" w:rsidP="00E04399">
            <w:pPr>
              <w:rPr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</w:t>
            </w:r>
            <w:r w:rsidR="006D20F2"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Каркасно-щитовые, обшитые </w:t>
            </w:r>
            <w:proofErr w:type="spellStart"/>
            <w:r w:rsidR="006D20F2">
              <w:rPr>
                <w:rFonts w:ascii="Calibri" w:hAnsi="Calibri" w:cs="Calibri"/>
                <w:sz w:val="20"/>
                <w:szCs w:val="20"/>
                <w:lang w:eastAsia="ru-RU"/>
              </w:rPr>
              <w:t>вагонкой</w:t>
            </w:r>
            <w:proofErr w:type="spellEnd"/>
            <w:r w:rsidR="006D20F2"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хвойных пород древесины</w:t>
            </w:r>
          </w:p>
        </w:tc>
      </w:tr>
      <w:tr w:rsidR="006D20F2" w:rsidTr="00676960">
        <w:trPr>
          <w:trHeight w:val="694"/>
        </w:trPr>
        <w:tc>
          <w:tcPr>
            <w:tcW w:w="2187" w:type="dxa"/>
            <w:hideMark/>
          </w:tcPr>
          <w:p w:rsidR="006D20F2" w:rsidRDefault="00676960" w:rsidP="00676960">
            <w:pPr>
              <w:rPr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     </w:t>
            </w:r>
            <w:r w:rsidR="006D20F2">
              <w:rPr>
                <w:rFonts w:ascii="Calibri" w:hAnsi="Calibri" w:cs="Calibri"/>
                <w:sz w:val="20"/>
                <w:szCs w:val="20"/>
                <w:lang w:eastAsia="ru-RU"/>
              </w:rPr>
              <w:t>Окна</w:t>
            </w:r>
          </w:p>
        </w:tc>
        <w:tc>
          <w:tcPr>
            <w:tcW w:w="9012" w:type="dxa"/>
            <w:hideMark/>
          </w:tcPr>
          <w:p w:rsidR="006D20F2" w:rsidRDefault="00E04399" w:rsidP="00E04399">
            <w:pPr>
              <w:rPr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 </w:t>
            </w:r>
            <w:r w:rsidR="006D20F2">
              <w:rPr>
                <w:rFonts w:ascii="Calibri" w:hAnsi="Calibri" w:cs="Calibri"/>
                <w:sz w:val="20"/>
                <w:szCs w:val="20"/>
                <w:lang w:eastAsia="ru-RU"/>
              </w:rPr>
              <w:t>Деревянные с двойным остеклением и фурнитурой:</w:t>
            </w:r>
            <w:r w:rsidR="00676960"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                                                                                          </w:t>
            </w: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 </w:t>
            </w:r>
            <w:r w:rsidR="006D20F2">
              <w:rPr>
                <w:rFonts w:ascii="Calibri" w:hAnsi="Calibri" w:cs="Calibri"/>
                <w:sz w:val="20"/>
                <w:szCs w:val="20"/>
                <w:lang w:eastAsia="ru-RU"/>
              </w:rPr>
              <w:t>- размер 0,6х0,6 м в количе</w:t>
            </w:r>
            <w:r w:rsidR="00F60FA7">
              <w:rPr>
                <w:rFonts w:ascii="Calibri" w:hAnsi="Calibri" w:cs="Calibri"/>
                <w:sz w:val="20"/>
                <w:szCs w:val="20"/>
                <w:lang w:eastAsia="ru-RU"/>
              </w:rPr>
              <w:t>стве 1</w:t>
            </w:r>
            <w:r w:rsidR="006D20F2"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шт</w:t>
            </w:r>
            <w:r w:rsidR="00FD1378"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.Размер40х40 – </w:t>
            </w:r>
            <w:r w:rsidR="00F60FA7"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F60FA7">
              <w:rPr>
                <w:rFonts w:ascii="Calibri" w:hAnsi="Calibri" w:cs="Calibri"/>
                <w:sz w:val="20"/>
                <w:szCs w:val="20"/>
                <w:lang w:eastAsia="ru-RU"/>
              </w:rPr>
              <w:t>шт</w:t>
            </w:r>
            <w:proofErr w:type="spellEnd"/>
            <w:r w:rsidR="00F60FA7"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6D20F2" w:rsidTr="00676960">
        <w:trPr>
          <w:trHeight w:val="985"/>
        </w:trPr>
        <w:tc>
          <w:tcPr>
            <w:tcW w:w="2187" w:type="dxa"/>
            <w:hideMark/>
          </w:tcPr>
          <w:p w:rsidR="006D20F2" w:rsidRDefault="00676960" w:rsidP="00676960">
            <w:pPr>
              <w:rPr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     </w:t>
            </w:r>
            <w:r w:rsidR="006D20F2">
              <w:rPr>
                <w:rFonts w:ascii="Calibri" w:hAnsi="Calibri" w:cs="Calibri"/>
                <w:sz w:val="20"/>
                <w:szCs w:val="20"/>
                <w:lang w:eastAsia="ru-RU"/>
              </w:rPr>
              <w:t>Двери</w:t>
            </w:r>
          </w:p>
        </w:tc>
        <w:tc>
          <w:tcPr>
            <w:tcW w:w="9012" w:type="dxa"/>
            <w:hideMark/>
          </w:tcPr>
          <w:p w:rsidR="006D20F2" w:rsidRDefault="006D20F2" w:rsidP="00663E4F">
            <w:pPr>
              <w:rPr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- каркасные с </w:t>
            </w:r>
            <w:r w:rsidR="00663E4F"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фурнитурой, обшитые </w:t>
            </w:r>
            <w:proofErr w:type="spellStart"/>
            <w:r w:rsidR="00663E4F">
              <w:rPr>
                <w:rFonts w:ascii="Calibri" w:hAnsi="Calibri" w:cs="Calibri"/>
                <w:sz w:val="20"/>
                <w:szCs w:val="20"/>
                <w:lang w:eastAsia="ru-RU"/>
              </w:rPr>
              <w:t>вагонкой</w:t>
            </w:r>
            <w:proofErr w:type="spellEnd"/>
            <w:r w:rsidR="00663E4F"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- 2</w:t>
            </w: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eastAsia="ru-RU"/>
              </w:rPr>
              <w:t>шт</w:t>
            </w:r>
            <w:proofErr w:type="spellEnd"/>
          </w:p>
          <w:p w:rsidR="006D20F2" w:rsidRDefault="006D20F2" w:rsidP="00663E4F">
            <w:pPr>
              <w:rPr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- наборная дверь с фурнитурой для парного отделения - 1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eastAsia="ru-RU"/>
              </w:rPr>
              <w:t>шт</w:t>
            </w:r>
            <w:proofErr w:type="spellEnd"/>
            <w:r w:rsidR="00663E4F"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, с </w:t>
            </w:r>
            <w:proofErr w:type="spellStart"/>
            <w:r w:rsidR="00663E4F">
              <w:rPr>
                <w:rFonts w:ascii="Calibri" w:hAnsi="Calibri" w:cs="Calibri"/>
                <w:sz w:val="20"/>
                <w:szCs w:val="20"/>
                <w:lang w:eastAsia="ru-RU"/>
              </w:rPr>
              <w:t>обналичкой</w:t>
            </w:r>
            <w:proofErr w:type="spellEnd"/>
            <w:r w:rsidR="00663E4F">
              <w:rPr>
                <w:rFonts w:ascii="Calibri" w:hAnsi="Calibri" w:cs="Calibri"/>
                <w:sz w:val="20"/>
                <w:szCs w:val="20"/>
                <w:lang w:eastAsia="ru-RU"/>
              </w:rPr>
              <w:t>.</w:t>
            </w:r>
            <w:r w:rsidR="006912BF"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   </w:t>
            </w:r>
            <w:r w:rsidR="00663E4F">
              <w:rPr>
                <w:rFonts w:ascii="Calibri" w:hAnsi="Calibri" w:cs="Calibri"/>
                <w:sz w:val="20"/>
                <w:szCs w:val="20"/>
                <w:lang w:eastAsia="ru-RU"/>
              </w:rPr>
              <w:t>Деревя</w:t>
            </w:r>
            <w:r w:rsidR="00E04399">
              <w:rPr>
                <w:rFonts w:ascii="Calibri" w:hAnsi="Calibri" w:cs="Calibri"/>
                <w:sz w:val="20"/>
                <w:szCs w:val="20"/>
                <w:lang w:eastAsia="ru-RU"/>
              </w:rPr>
              <w:t>н</w:t>
            </w:r>
            <w:r w:rsidR="00663E4F">
              <w:rPr>
                <w:rFonts w:ascii="Calibri" w:hAnsi="Calibri" w:cs="Calibri"/>
                <w:sz w:val="20"/>
                <w:szCs w:val="20"/>
                <w:lang w:eastAsia="ru-RU"/>
              </w:rPr>
              <w:t>ные ручки.</w:t>
            </w:r>
          </w:p>
        </w:tc>
      </w:tr>
      <w:tr w:rsidR="006D20F2" w:rsidTr="00676960">
        <w:tc>
          <w:tcPr>
            <w:tcW w:w="2187" w:type="dxa"/>
            <w:hideMark/>
          </w:tcPr>
          <w:p w:rsidR="006D20F2" w:rsidRDefault="00676960" w:rsidP="006D20F2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</w:t>
            </w:r>
            <w:r w:rsidR="006D20F2">
              <w:rPr>
                <w:rFonts w:ascii="Calibri" w:hAnsi="Calibri" w:cs="Calibri"/>
                <w:sz w:val="20"/>
                <w:szCs w:val="20"/>
                <w:lang w:eastAsia="ru-RU"/>
              </w:rPr>
              <w:t>Внутренняя отделка</w:t>
            </w:r>
          </w:p>
        </w:tc>
        <w:tc>
          <w:tcPr>
            <w:tcW w:w="9012" w:type="dxa"/>
            <w:hideMark/>
          </w:tcPr>
          <w:p w:rsidR="006D20F2" w:rsidRDefault="006D20F2" w:rsidP="00676960">
            <w:pPr>
              <w:rPr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>Раздевалка: потолок</w:t>
            </w:r>
            <w:r w:rsidR="00541634">
              <w:rPr>
                <w:rFonts w:ascii="Calibri" w:hAnsi="Calibri" w:cs="Calibri"/>
                <w:sz w:val="20"/>
                <w:szCs w:val="20"/>
                <w:lang w:eastAsia="ru-RU"/>
              </w:rPr>
              <w:t>(Арка</w:t>
            </w:r>
            <w:proofErr w:type="gramStart"/>
            <w:r w:rsidR="00541634"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) </w:t>
            </w: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>,</w:t>
            </w:r>
            <w:proofErr w:type="gramEnd"/>
            <w:r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перегородки обшиваются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eastAsia="ru-RU"/>
              </w:rPr>
              <w:t>вагонкой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хвойных пород древесины</w:t>
            </w:r>
            <w:r w:rsidR="006912BF"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кат А-В</w:t>
            </w: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>.</w:t>
            </w:r>
            <w:r w:rsidR="006912BF"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     </w:t>
            </w:r>
            <w:r w:rsidR="00676960"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  </w:t>
            </w: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>стыки углов стен, пото</w:t>
            </w:r>
            <w:r w:rsidR="00676960"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лка и пола прибивается плинтус.                                                                                                 </w:t>
            </w: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Парное отделение: потолок, перегородки и стены обшиваются осиновой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eastAsia="ru-RU"/>
              </w:rPr>
              <w:t>вагонкой</w:t>
            </w:r>
            <w:proofErr w:type="spellEnd"/>
            <w:r w:rsidR="006912BF"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кат </w:t>
            </w:r>
            <w:proofErr w:type="gramStart"/>
            <w:r w:rsidR="006912BF">
              <w:rPr>
                <w:rFonts w:ascii="Calibri" w:hAnsi="Calibri" w:cs="Calibri"/>
                <w:sz w:val="20"/>
                <w:szCs w:val="20"/>
                <w:lang w:eastAsia="ru-RU"/>
              </w:rPr>
              <w:t>А</w:t>
            </w:r>
            <w:r w:rsidR="00541634">
              <w:rPr>
                <w:rFonts w:ascii="Calibri" w:hAnsi="Calibri" w:cs="Calibri"/>
                <w:sz w:val="20"/>
                <w:szCs w:val="20"/>
                <w:lang w:eastAsia="ru-RU"/>
              </w:rPr>
              <w:t>( камерной</w:t>
            </w:r>
            <w:proofErr w:type="gramEnd"/>
            <w:r w:rsidR="00541634"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сушки) </w:t>
            </w:r>
            <w:r w:rsidR="006912BF"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. Под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eastAsia="ru-RU"/>
              </w:rPr>
              <w:t>вагонкой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по периметру прокладывается алюминиевая фольга. </w:t>
            </w:r>
          </w:p>
        </w:tc>
      </w:tr>
      <w:tr w:rsidR="006D20F2" w:rsidTr="00676960">
        <w:tc>
          <w:tcPr>
            <w:tcW w:w="2187" w:type="dxa"/>
            <w:hideMark/>
          </w:tcPr>
          <w:p w:rsidR="006D20F2" w:rsidRDefault="006D20F2" w:rsidP="006D20F2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>Наружная отделка</w:t>
            </w:r>
          </w:p>
        </w:tc>
        <w:tc>
          <w:tcPr>
            <w:tcW w:w="9012" w:type="dxa"/>
            <w:hideMark/>
          </w:tcPr>
          <w:p w:rsidR="006D20F2" w:rsidRDefault="006D20F2" w:rsidP="00676960">
            <w:pPr>
              <w:rPr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Свесы крыши и места соединения бруса в углах обшиваются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eastAsia="ru-RU"/>
              </w:rPr>
              <w:t>вагонкой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хвойных пород древесины</w:t>
            </w:r>
          </w:p>
        </w:tc>
      </w:tr>
      <w:tr w:rsidR="006D20F2" w:rsidTr="00676960">
        <w:tc>
          <w:tcPr>
            <w:tcW w:w="2187" w:type="dxa"/>
            <w:hideMark/>
          </w:tcPr>
          <w:p w:rsidR="006D20F2" w:rsidRDefault="006D20F2" w:rsidP="006D20F2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>Утеплитель</w:t>
            </w:r>
          </w:p>
        </w:tc>
        <w:tc>
          <w:tcPr>
            <w:tcW w:w="9012" w:type="dxa"/>
            <w:hideMark/>
          </w:tcPr>
          <w:p w:rsidR="006D20F2" w:rsidRDefault="006D20F2" w:rsidP="00E04399">
            <w:pPr>
              <w:rPr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ISOVER или URSA +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eastAsia="ru-RU"/>
              </w:rPr>
              <w:t>пароизоляция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eastAsia="ru-RU"/>
              </w:rPr>
              <w:t>Ондутис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</w:t>
            </w:r>
            <w:r w:rsidR="00F60FA7"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с </w:t>
            </w:r>
            <w:r w:rsidR="00FD1378">
              <w:rPr>
                <w:rFonts w:ascii="Calibri" w:hAnsi="Calibri" w:cs="Calibri"/>
                <w:sz w:val="20"/>
                <w:szCs w:val="20"/>
                <w:lang w:eastAsia="ru-RU"/>
              </w:rPr>
              <w:t>двух сторон</w:t>
            </w:r>
            <w:r w:rsidR="00FD1378">
              <w:rPr>
                <w:rFonts w:ascii="Calibri" w:hAnsi="Calibri" w:cs="Calibri"/>
                <w:sz w:val="20"/>
                <w:szCs w:val="20"/>
                <w:lang w:eastAsia="ru-RU"/>
              </w:rPr>
              <w:br/>
              <w:t>- утепление пола 50</w:t>
            </w:r>
            <w:r w:rsidR="00F60FA7"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мм</w:t>
            </w:r>
            <w:r w:rsidR="00E04399"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( парильное отделение, комната отдыха)</w:t>
            </w:r>
            <w:r w:rsidR="00FD1378">
              <w:rPr>
                <w:rFonts w:ascii="Calibri" w:hAnsi="Calibri" w:cs="Calibri"/>
                <w:sz w:val="20"/>
                <w:szCs w:val="20"/>
                <w:lang w:eastAsia="ru-RU"/>
              </w:rPr>
              <w:t> </w:t>
            </w:r>
            <w:r w:rsidR="00FD1378">
              <w:rPr>
                <w:rFonts w:ascii="Calibri" w:hAnsi="Calibri" w:cs="Calibri"/>
                <w:sz w:val="20"/>
                <w:szCs w:val="20"/>
                <w:lang w:eastAsia="ru-RU"/>
              </w:rPr>
              <w:br/>
              <w:t>- утепление потолка 50</w:t>
            </w: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мм</w:t>
            </w:r>
            <w:r w:rsidR="00E04399">
              <w:rPr>
                <w:rFonts w:ascii="Calibri" w:hAnsi="Calibri" w:cs="Calibri"/>
                <w:sz w:val="20"/>
                <w:szCs w:val="20"/>
                <w:lang w:eastAsia="ru-RU"/>
              </w:rPr>
              <w:t>( парильное отделение ,помывочное, комната отдыха), в помывочном отделении керамзит на полу.</w:t>
            </w:r>
          </w:p>
        </w:tc>
      </w:tr>
      <w:tr w:rsidR="006D20F2" w:rsidTr="00676960">
        <w:tc>
          <w:tcPr>
            <w:tcW w:w="2187" w:type="dxa"/>
            <w:hideMark/>
          </w:tcPr>
          <w:p w:rsidR="006D20F2" w:rsidRDefault="00283D9A" w:rsidP="00283D9A">
            <w:pPr>
              <w:rPr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    </w:t>
            </w:r>
            <w:r w:rsidR="006D20F2">
              <w:rPr>
                <w:rFonts w:ascii="Calibri" w:hAnsi="Calibri" w:cs="Calibri"/>
                <w:sz w:val="20"/>
                <w:szCs w:val="20"/>
                <w:lang w:eastAsia="ru-RU"/>
              </w:rPr>
              <w:t>Крыша</w:t>
            </w:r>
          </w:p>
        </w:tc>
        <w:tc>
          <w:tcPr>
            <w:tcW w:w="9012" w:type="dxa"/>
            <w:hideMark/>
          </w:tcPr>
          <w:p w:rsidR="006D20F2" w:rsidRDefault="00F60FA7" w:rsidP="00E04399">
            <w:pPr>
              <w:rPr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>Двухскатная, конек 0,45</w:t>
            </w:r>
            <w:r w:rsidR="006D20F2"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м</w:t>
            </w:r>
          </w:p>
        </w:tc>
      </w:tr>
      <w:tr w:rsidR="006D20F2" w:rsidTr="00676960">
        <w:tc>
          <w:tcPr>
            <w:tcW w:w="2187" w:type="dxa"/>
            <w:hideMark/>
          </w:tcPr>
          <w:p w:rsidR="006D20F2" w:rsidRDefault="00283D9A" w:rsidP="00283D9A">
            <w:pPr>
              <w:rPr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    </w:t>
            </w:r>
            <w:r w:rsidR="006D20F2">
              <w:rPr>
                <w:rFonts w:ascii="Calibri" w:hAnsi="Calibri" w:cs="Calibri"/>
                <w:sz w:val="20"/>
                <w:szCs w:val="20"/>
                <w:lang w:eastAsia="ru-RU"/>
              </w:rPr>
              <w:t>Кровля</w:t>
            </w:r>
          </w:p>
        </w:tc>
        <w:tc>
          <w:tcPr>
            <w:tcW w:w="9012" w:type="dxa"/>
            <w:hideMark/>
          </w:tcPr>
          <w:p w:rsidR="006D20F2" w:rsidRDefault="006D20F2" w:rsidP="00E04399">
            <w:pPr>
              <w:rPr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Гофрированный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eastAsia="ru-RU"/>
              </w:rPr>
              <w:t>профнастил</w:t>
            </w:r>
            <w:proofErr w:type="spellEnd"/>
            <w:r w:rsidR="00E04399"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С -8 ( </w:t>
            </w:r>
            <w:proofErr w:type="spellStart"/>
            <w:r w:rsidR="00E04399">
              <w:rPr>
                <w:rFonts w:ascii="Calibri" w:hAnsi="Calibri" w:cs="Calibri"/>
                <w:sz w:val="20"/>
                <w:szCs w:val="20"/>
                <w:lang w:eastAsia="ru-RU"/>
              </w:rPr>
              <w:t>оцин</w:t>
            </w:r>
            <w:proofErr w:type="spellEnd"/>
            <w:r w:rsidR="00E04399">
              <w:rPr>
                <w:rFonts w:ascii="Calibri" w:hAnsi="Calibri" w:cs="Calibri"/>
                <w:sz w:val="20"/>
                <w:szCs w:val="20"/>
                <w:lang w:eastAsia="ru-RU"/>
              </w:rPr>
              <w:t>.)</w:t>
            </w:r>
          </w:p>
        </w:tc>
      </w:tr>
      <w:tr w:rsidR="006D20F2" w:rsidTr="00676960">
        <w:tc>
          <w:tcPr>
            <w:tcW w:w="2187" w:type="dxa"/>
            <w:hideMark/>
          </w:tcPr>
          <w:p w:rsidR="006D20F2" w:rsidRDefault="00283D9A" w:rsidP="00283D9A">
            <w:pPr>
              <w:rPr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    </w:t>
            </w:r>
            <w:r w:rsidR="006D20F2">
              <w:rPr>
                <w:rFonts w:ascii="Calibri" w:hAnsi="Calibri" w:cs="Calibri"/>
                <w:sz w:val="20"/>
                <w:szCs w:val="20"/>
                <w:lang w:eastAsia="ru-RU"/>
              </w:rPr>
              <w:t>Высота потолка</w:t>
            </w:r>
          </w:p>
        </w:tc>
        <w:tc>
          <w:tcPr>
            <w:tcW w:w="9012" w:type="dxa"/>
            <w:hideMark/>
          </w:tcPr>
          <w:p w:rsidR="006D20F2" w:rsidRDefault="00541634" w:rsidP="00E77425">
            <w:pPr>
              <w:rPr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>210</w:t>
            </w:r>
            <w:r w:rsidR="00E77425"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>-</w:t>
            </w:r>
            <w:r w:rsidR="00E04399"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2150мм (Арка)</w:t>
            </w:r>
          </w:p>
        </w:tc>
      </w:tr>
      <w:tr w:rsidR="006D20F2" w:rsidTr="00676960">
        <w:trPr>
          <w:trHeight w:val="881"/>
        </w:trPr>
        <w:tc>
          <w:tcPr>
            <w:tcW w:w="2187" w:type="dxa"/>
            <w:hideMark/>
          </w:tcPr>
          <w:p w:rsidR="006D20F2" w:rsidRDefault="00283D9A" w:rsidP="00283D9A">
            <w:pPr>
              <w:rPr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    </w:t>
            </w:r>
            <w:r w:rsidR="006D20F2">
              <w:rPr>
                <w:rFonts w:ascii="Calibri" w:hAnsi="Calibri" w:cs="Calibri"/>
                <w:sz w:val="20"/>
                <w:szCs w:val="20"/>
                <w:lang w:eastAsia="ru-RU"/>
              </w:rPr>
              <w:t>Электрика</w:t>
            </w:r>
          </w:p>
        </w:tc>
        <w:tc>
          <w:tcPr>
            <w:tcW w:w="9012" w:type="dxa"/>
            <w:hideMark/>
          </w:tcPr>
          <w:p w:rsidR="006D20F2" w:rsidRDefault="006D20F2" w:rsidP="00541634">
            <w:pPr>
              <w:rPr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  <w:shd w:val="clear" w:color="auto" w:fill="FFFFFF"/>
                <w:lang w:eastAsia="ru-RU"/>
              </w:rPr>
              <w:t>В раздевалке установлен банный стеклянный светильник, розетка, а</w:t>
            </w:r>
            <w:r w:rsidR="003876A6">
              <w:rPr>
                <w:rFonts w:ascii="Calibri" w:hAnsi="Calibri" w:cs="Calibri"/>
                <w:sz w:val="20"/>
                <w:szCs w:val="20"/>
                <w:shd w:val="clear" w:color="auto" w:fill="FFFFFF"/>
                <w:lang w:eastAsia="ru-RU"/>
              </w:rPr>
              <w:t xml:space="preserve"> также выключатель и автомат 16</w:t>
            </w:r>
            <w:r>
              <w:rPr>
                <w:rFonts w:ascii="Calibri" w:hAnsi="Calibri" w:cs="Calibri"/>
                <w:sz w:val="20"/>
                <w:szCs w:val="20"/>
                <w:shd w:val="clear" w:color="auto" w:fill="FFFFFF"/>
                <w:lang w:eastAsia="ru-RU"/>
              </w:rPr>
              <w:t>А.</w:t>
            </w:r>
            <w:r w:rsidR="00E04399">
              <w:rPr>
                <w:rFonts w:ascii="Calibri" w:hAnsi="Calibri" w:cs="Calibri"/>
                <w:sz w:val="20"/>
                <w:szCs w:val="20"/>
                <w:shd w:val="clear" w:color="auto" w:fill="FFFFFF"/>
                <w:lang w:eastAsia="ru-RU"/>
              </w:rPr>
              <w:t>В помывочной- светильник.</w:t>
            </w:r>
            <w:r>
              <w:rPr>
                <w:rFonts w:ascii="Calibri" w:hAnsi="Calibri" w:cs="Calibri"/>
                <w:sz w:val="20"/>
                <w:szCs w:val="20"/>
                <w:shd w:val="clear" w:color="auto" w:fill="FFFFFF"/>
                <w:lang w:eastAsia="ru-RU"/>
              </w:rPr>
              <w:t xml:space="preserve"> В парном отделении - специальный светильник в металлической оправе с керамическим патроном</w:t>
            </w:r>
            <w:r w:rsidR="003876A6">
              <w:rPr>
                <w:rFonts w:ascii="Calibri" w:hAnsi="Calibri" w:cs="Calibri"/>
                <w:sz w:val="20"/>
                <w:szCs w:val="20"/>
                <w:shd w:val="clear" w:color="auto" w:fill="FFFFFF"/>
                <w:lang w:eastAsia="ru-RU"/>
              </w:rPr>
              <w:t xml:space="preserve">       </w:t>
            </w:r>
            <w:r>
              <w:rPr>
                <w:rFonts w:ascii="Calibri" w:hAnsi="Calibri" w:cs="Calibri"/>
                <w:sz w:val="20"/>
                <w:szCs w:val="20"/>
                <w:shd w:val="clear" w:color="auto" w:fill="FFFFFF"/>
                <w:lang w:eastAsia="ru-RU"/>
              </w:rPr>
              <w:t>.</w:t>
            </w:r>
            <w:r w:rsidR="003876A6">
              <w:rPr>
                <w:rFonts w:ascii="Calibri" w:hAnsi="Calibri" w:cs="Calibri"/>
                <w:sz w:val="20"/>
                <w:szCs w:val="20"/>
                <w:shd w:val="clear" w:color="auto" w:fill="FFFFFF"/>
                <w:lang w:eastAsia="ru-RU"/>
              </w:rPr>
              <w:t>Проводка в кабель канале под цвет дерева.</w:t>
            </w:r>
          </w:p>
        </w:tc>
      </w:tr>
      <w:tr w:rsidR="006D20F2" w:rsidTr="00676960">
        <w:tc>
          <w:tcPr>
            <w:tcW w:w="11199" w:type="dxa"/>
            <w:gridSpan w:val="2"/>
            <w:hideMark/>
          </w:tcPr>
          <w:p w:rsidR="006D20F2" w:rsidRDefault="006D20F2" w:rsidP="006D20F2">
            <w:pPr>
              <w:spacing w:after="0" w:line="276" w:lineRule="auto"/>
            </w:pPr>
          </w:p>
        </w:tc>
      </w:tr>
      <w:tr w:rsidR="006D20F2" w:rsidTr="00A61A83">
        <w:trPr>
          <w:trHeight w:val="868"/>
        </w:trPr>
        <w:tc>
          <w:tcPr>
            <w:tcW w:w="2187" w:type="dxa"/>
            <w:hideMark/>
          </w:tcPr>
          <w:p w:rsidR="006D20F2" w:rsidRDefault="006D20F2" w:rsidP="006D20F2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>В парном отделении</w:t>
            </w:r>
          </w:p>
        </w:tc>
        <w:tc>
          <w:tcPr>
            <w:tcW w:w="9012" w:type="dxa"/>
            <w:hideMark/>
          </w:tcPr>
          <w:p w:rsidR="006D20F2" w:rsidRDefault="006D20F2" w:rsidP="00283D9A">
            <w:pPr>
              <w:rPr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Двухъярусные осиновые полки из цельной шлифованной сухой доски толщиной 25 </w:t>
            </w:r>
            <w:proofErr w:type="gramStart"/>
            <w:r>
              <w:rPr>
                <w:rFonts w:ascii="Calibri" w:hAnsi="Calibri" w:cs="Calibri"/>
                <w:sz w:val="20"/>
                <w:szCs w:val="20"/>
                <w:lang w:eastAsia="ru-RU"/>
              </w:rPr>
              <w:t>мм,</w:t>
            </w:r>
            <w:r w:rsidR="00E04399"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  </w:t>
            </w:r>
            <w:proofErr w:type="gramEnd"/>
            <w:r w:rsidR="00E04399"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             </w:t>
            </w: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банная </w:t>
            </w:r>
            <w:r w:rsidR="00FD1378"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металлическая печь с  баком воды 55 л. </w:t>
            </w:r>
            <w:r w:rsidR="006C461C"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Экран печи: по брусу проложена базальтовая лента и зашит оцинкованным экраном.</w:t>
            </w:r>
            <w:r w:rsidR="00FD1378"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="00FD1378">
              <w:rPr>
                <w:rFonts w:ascii="Calibri" w:hAnsi="Calibri" w:cs="Calibri"/>
                <w:sz w:val="20"/>
                <w:szCs w:val="20"/>
                <w:lang w:eastAsia="ru-RU"/>
              </w:rPr>
              <w:t>Выход  трубы</w:t>
            </w:r>
            <w:proofErr w:type="gramEnd"/>
            <w:r w:rsidR="00FD1378"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через стену из </w:t>
            </w:r>
            <w:proofErr w:type="spellStart"/>
            <w:r w:rsidR="00FD1378">
              <w:rPr>
                <w:rFonts w:ascii="Calibri" w:hAnsi="Calibri" w:cs="Calibri"/>
                <w:sz w:val="20"/>
                <w:szCs w:val="20"/>
                <w:lang w:eastAsia="ru-RU"/>
              </w:rPr>
              <w:t>нерж</w:t>
            </w:r>
            <w:proofErr w:type="spellEnd"/>
            <w:r w:rsidR="00283D9A">
              <w:rPr>
                <w:rFonts w:ascii="Calibri" w:hAnsi="Calibri" w:cs="Calibri"/>
                <w:sz w:val="20"/>
                <w:szCs w:val="20"/>
                <w:lang w:eastAsia="ru-RU"/>
              </w:rPr>
              <w:t>)</w:t>
            </w: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>, печные камни "Габбро-Диабаз" 20 кг. Сделан слив.</w:t>
            </w:r>
          </w:p>
        </w:tc>
      </w:tr>
      <w:tr w:rsidR="006D20F2" w:rsidTr="00A61A83">
        <w:trPr>
          <w:trHeight w:val="677"/>
        </w:trPr>
        <w:tc>
          <w:tcPr>
            <w:tcW w:w="2187" w:type="dxa"/>
            <w:hideMark/>
          </w:tcPr>
          <w:p w:rsidR="006D20F2" w:rsidRDefault="00283D9A" w:rsidP="00283D9A">
            <w:pPr>
              <w:rPr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 xml:space="preserve">   </w:t>
            </w:r>
            <w:r w:rsidR="006D20F2">
              <w:rPr>
                <w:rFonts w:ascii="Calibri" w:hAnsi="Calibri" w:cs="Calibri"/>
                <w:sz w:val="20"/>
                <w:szCs w:val="20"/>
                <w:lang w:eastAsia="ru-RU"/>
              </w:rPr>
              <w:t>Обработка бани</w:t>
            </w:r>
          </w:p>
        </w:tc>
        <w:tc>
          <w:tcPr>
            <w:tcW w:w="9012" w:type="dxa"/>
            <w:hideMark/>
          </w:tcPr>
          <w:p w:rsidR="006D20F2" w:rsidRDefault="006D20F2" w:rsidP="006D20F2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  <w:lang w:eastAsia="ru-RU"/>
              </w:rPr>
              <w:t>Снаружи баня полностью обработана бесцветным антисептиком. Обвязка и лаги обработаны маслом с 4 сторон, углы и наличники покрашены в коричневый цвет</w:t>
            </w:r>
          </w:p>
        </w:tc>
      </w:tr>
    </w:tbl>
    <w:p w:rsidR="000D049A" w:rsidRDefault="000D049A" w:rsidP="000D049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</w:p>
    <w:bookmarkEnd w:id="0"/>
    <w:p w:rsidR="000D049A" w:rsidRDefault="000D049A" w:rsidP="000D049A"/>
    <w:p w:rsidR="00B20444" w:rsidRDefault="00B20444"/>
    <w:sectPr w:rsidR="00B204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6A1" w:rsidRDefault="009466A1" w:rsidP="006D20F2">
      <w:pPr>
        <w:spacing w:after="0" w:line="240" w:lineRule="auto"/>
      </w:pPr>
      <w:r>
        <w:separator/>
      </w:r>
    </w:p>
  </w:endnote>
  <w:endnote w:type="continuationSeparator" w:id="0">
    <w:p w:rsidR="009466A1" w:rsidRDefault="009466A1" w:rsidP="006D2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0F2" w:rsidRDefault="006D20F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0F2" w:rsidRDefault="006D20F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0F2" w:rsidRDefault="006D20F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6A1" w:rsidRDefault="009466A1" w:rsidP="006D20F2">
      <w:pPr>
        <w:spacing w:after="0" w:line="240" w:lineRule="auto"/>
      </w:pPr>
      <w:r>
        <w:separator/>
      </w:r>
    </w:p>
  </w:footnote>
  <w:footnote w:type="continuationSeparator" w:id="0">
    <w:p w:rsidR="009466A1" w:rsidRDefault="009466A1" w:rsidP="006D2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0F2" w:rsidRDefault="006D20F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0F2" w:rsidRDefault="006D20F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0F2" w:rsidRDefault="006D20F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2FD1"/>
    <w:multiLevelType w:val="multilevel"/>
    <w:tmpl w:val="36B0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145BA"/>
    <w:multiLevelType w:val="multilevel"/>
    <w:tmpl w:val="48AA0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E57FFC"/>
    <w:multiLevelType w:val="multilevel"/>
    <w:tmpl w:val="8A4A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1F0"/>
    <w:rsid w:val="000D049A"/>
    <w:rsid w:val="001D5FFB"/>
    <w:rsid w:val="00283D9A"/>
    <w:rsid w:val="002C539F"/>
    <w:rsid w:val="003876A6"/>
    <w:rsid w:val="00541634"/>
    <w:rsid w:val="006208BC"/>
    <w:rsid w:val="00663E4F"/>
    <w:rsid w:val="00676960"/>
    <w:rsid w:val="006912BF"/>
    <w:rsid w:val="006C461C"/>
    <w:rsid w:val="006D20F2"/>
    <w:rsid w:val="0087577C"/>
    <w:rsid w:val="008A4BE2"/>
    <w:rsid w:val="009451F0"/>
    <w:rsid w:val="009466A1"/>
    <w:rsid w:val="00A61A83"/>
    <w:rsid w:val="00B20444"/>
    <w:rsid w:val="00E04399"/>
    <w:rsid w:val="00E25DC1"/>
    <w:rsid w:val="00E77425"/>
    <w:rsid w:val="00EF372F"/>
    <w:rsid w:val="00F60FA7"/>
    <w:rsid w:val="00FD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CFEF89"/>
  <w15:docId w15:val="{6BC61574-9A9D-4E31-BCB7-8AC0DCA65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49A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2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20F2"/>
  </w:style>
  <w:style w:type="paragraph" w:styleId="a5">
    <w:name w:val="footer"/>
    <w:basedOn w:val="a"/>
    <w:link w:val="a6"/>
    <w:uiPriority w:val="99"/>
    <w:unhideWhenUsed/>
    <w:rsid w:val="006D2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20F2"/>
  </w:style>
  <w:style w:type="table" w:styleId="2">
    <w:name w:val="Plain Table 2"/>
    <w:basedOn w:val="a1"/>
    <w:uiPriority w:val="42"/>
    <w:rsid w:val="0067696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7">
    <w:name w:val="Grid Table Light"/>
    <w:basedOn w:val="a1"/>
    <w:uiPriority w:val="40"/>
    <w:rsid w:val="006769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A61A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61A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7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8</cp:revision>
  <cp:lastPrinted>2022-06-09T06:53:00Z</cp:lastPrinted>
  <dcterms:created xsi:type="dcterms:W3CDTF">2022-06-02T05:38:00Z</dcterms:created>
  <dcterms:modified xsi:type="dcterms:W3CDTF">2022-06-09T06:54:00Z</dcterms:modified>
</cp:coreProperties>
</file>