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数据库设计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商品表: </w:t>
      </w:r>
      <w:r>
        <w:rPr>
          <w:b/>
          <w:bCs/>
          <w:sz w:val="21"/>
          <w:szCs w:val="21"/>
        </w:rPr>
        <w:t>goods</w:t>
      </w:r>
    </w:p>
    <w:tbl>
      <w:tblPr>
        <w:tblStyle w:val="3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440"/>
        <w:gridCol w:w="1785"/>
        <w:gridCol w:w="38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cover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封面地址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image1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详情图片1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image2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详情图片2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floatprice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价格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intro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简介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stock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库存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sz w:val="21"/>
                <w:szCs w:val="21"/>
              </w:rPr>
              <w:t>_id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类目Id</w:t>
            </w:r>
          </w:p>
        </w:tc>
        <w:tc>
          <w:tcPr>
            <w:tcW w:w="3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外键</w:t>
            </w:r>
          </w:p>
        </w:tc>
      </w:tr>
    </w:tbl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类目表: </w:t>
      </w:r>
      <w:r>
        <w:rPr>
          <w:b/>
          <w:bCs/>
          <w:sz w:val="21"/>
          <w:szCs w:val="21"/>
        </w:rPr>
        <w:t>type</w:t>
      </w:r>
    </w:p>
    <w:tbl>
      <w:tblPr>
        <w:tblStyle w:val="3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590"/>
        <w:gridCol w:w="1425"/>
        <w:gridCol w:w="38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</w:p>
        </w:tc>
      </w:tr>
    </w:tbl>
    <w:p>
      <w:pPr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商品</w:t>
      </w:r>
      <w:r>
        <w:rPr>
          <w:rFonts w:ascii="MS Mincho" w:hAnsi="MS Mincho" w:eastAsia="MS Mincho" w:cs="MS Mincho"/>
          <w:b/>
          <w:bCs/>
          <w:sz w:val="21"/>
          <w:szCs w:val="21"/>
        </w:rPr>
        <w:t>推荐</w:t>
      </w:r>
      <w:r>
        <w:rPr>
          <w:rFonts w:hint="eastAsia"/>
          <w:b/>
          <w:bCs/>
          <w:sz w:val="21"/>
          <w:szCs w:val="21"/>
        </w:rPr>
        <w:t xml:space="preserve">表: </w:t>
      </w:r>
      <w:r>
        <w:rPr>
          <w:rFonts w:hint="eastAsia"/>
          <w:b/>
          <w:bCs/>
          <w:sz w:val="21"/>
          <w:szCs w:val="21"/>
          <w:lang w:val="en-US" w:eastAsia="zh-CN"/>
        </w:rPr>
        <w:t>recommend</w:t>
      </w:r>
    </w:p>
    <w:tbl>
      <w:tblPr>
        <w:tblStyle w:val="3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440"/>
        <w:gridCol w:w="4260"/>
        <w:gridCol w:w="13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tinyint</w:t>
            </w:r>
          </w:p>
        </w:tc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sz w:val="21"/>
                <w:szCs w:val="21"/>
              </w:rPr>
              <w:t>推荐</w:t>
            </w:r>
            <w:r>
              <w:rPr>
                <w:rFonts w:hint="eastAsia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型</w:t>
            </w:r>
            <w:r>
              <w:rPr>
                <w:rFonts w:hint="eastAsia"/>
                <w:sz w:val="21"/>
                <w:szCs w:val="21"/>
              </w:rPr>
              <w:t>(1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条幅</w:t>
            </w:r>
            <w:r>
              <w:rPr>
                <w:rFonts w:hint="eastAsia"/>
                <w:sz w:val="21"/>
                <w:szCs w:val="21"/>
              </w:rPr>
              <w:t>/2</w:t>
            </w:r>
            <w:r>
              <w:rPr>
                <w:rFonts w:hint="eastAsia" w:ascii="MS Mincho" w:hAnsi="MS Mincho" w:eastAsia="宋体" w:cs="MS Mincho"/>
                <w:sz w:val="21"/>
                <w:szCs w:val="21"/>
                <w:lang w:val="en-US" w:eastAsia="zh-CN"/>
              </w:rPr>
              <w:t>热销</w:t>
            </w:r>
            <w:r>
              <w:rPr>
                <w:rFonts w:hint="eastAsia"/>
                <w:sz w:val="21"/>
                <w:szCs w:val="21"/>
              </w:rPr>
              <w:t>/3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新品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tabs>
                <w:tab w:val="left" w:pos="740"/>
              </w:tabs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good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/>
                <w:sz w:val="21"/>
                <w:szCs w:val="21"/>
              </w:rPr>
              <w:t>_id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S Mincho" w:hAnsi="MS Mincho" w:eastAsia="MS Mincho" w:cs="MS Mincho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产</w:t>
            </w:r>
            <w:r>
              <w:rPr>
                <w:rFonts w:hint="eastAsia" w:ascii="MS Mincho" w:hAnsi="MS Mincho" w:eastAsia="MS Mincho" w:cs="MS Mincho"/>
                <w:sz w:val="21"/>
                <w:szCs w:val="21"/>
              </w:rPr>
              <w:t>品id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1"/>
                <w:szCs w:val="21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订单表: order</w:t>
      </w:r>
    </w:p>
    <w:tbl>
      <w:tblPr>
        <w:tblStyle w:val="3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560"/>
        <w:gridCol w:w="1649"/>
        <w:gridCol w:w="41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商品总数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sz w:val="24"/>
                <w:szCs w:val="24"/>
              </w:rPr>
              <w:t>(1</w:t>
            </w:r>
            <w:r>
              <w:rPr>
                <w:rFonts w:ascii="MS Mincho" w:hAnsi="MS Mincho" w:eastAsia="MS Mincho" w:cs="MS Mincho"/>
                <w:sz w:val="24"/>
                <w:szCs w:val="24"/>
              </w:rPr>
              <w:t>未付款</w:t>
            </w:r>
            <w:r>
              <w:rPr>
                <w:rFonts w:hint="eastAsia"/>
                <w:sz w:val="24"/>
                <w:szCs w:val="24"/>
              </w:rPr>
              <w:t>/2</w:t>
            </w:r>
            <w:r>
              <w:rPr>
                <w:rFonts w:ascii="MS Mincho" w:hAnsi="MS Mincho" w:eastAsia="MS Mincho" w:cs="MS Mincho"/>
                <w:sz w:val="24"/>
                <w:szCs w:val="24"/>
              </w:rPr>
              <w:t>已付款</w:t>
            </w:r>
            <w:r>
              <w:rPr>
                <w:rFonts w:hint="eastAsia"/>
                <w:sz w:val="24"/>
                <w:szCs w:val="24"/>
              </w:rPr>
              <w:t>/3</w:t>
            </w:r>
            <w:r>
              <w:rPr>
                <w:rFonts w:ascii="MS Mincho" w:hAnsi="MS Mincho" w:eastAsia="MS Mincho" w:cs="MS Mincho"/>
                <w:sz w:val="24"/>
                <w:szCs w:val="24"/>
              </w:rPr>
              <w:t>已</w:t>
            </w:r>
            <w:r>
              <w:rPr>
                <w:rFonts w:hint="eastAsia"/>
                <w:sz w:val="24"/>
                <w:szCs w:val="24"/>
              </w:rPr>
              <w:t>发货/4已完成)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MS Mincho" w:hAnsi="MS Mincho" w:eastAsia="MS Mincho" w:cs="MS Mincho"/>
                <w:sz w:val="24"/>
                <w:szCs w:val="24"/>
              </w:rPr>
              <w:t>支付</w:t>
            </w:r>
            <w:r>
              <w:rPr>
                <w:rFonts w:hint="eastAsia"/>
                <w:sz w:val="24"/>
                <w:szCs w:val="24"/>
              </w:rPr>
              <w:t>方式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680"/>
              </w:tabs>
              <w:snapToGrid w:val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(1微信/2支付宝/3货</w:t>
            </w:r>
            <w:r>
              <w:rPr>
                <w:rFonts w:ascii="MS Mincho" w:hAnsi="MS Mincho" w:eastAsia="MS Mincho" w:cs="MS Mincho"/>
                <w:sz w:val="24"/>
                <w:szCs w:val="24"/>
              </w:rPr>
              <w:t>到付款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MS Mincho" w:hAnsi="MS Mincho" w:eastAsia="MS Mincho" w:cs="MS Mincho"/>
                <w:sz w:val="24"/>
                <w:szCs w:val="24"/>
              </w:rPr>
              <w:t>收</w:t>
            </w:r>
            <w:r>
              <w:rPr>
                <w:rFonts w:hint="eastAsia"/>
                <w:sz w:val="24"/>
                <w:szCs w:val="24"/>
              </w:rPr>
              <w:t>货人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MS Mincho" w:hAnsi="MS Mincho" w:eastAsia="MS Mincho" w:cs="MS Mincho"/>
                <w:sz w:val="24"/>
                <w:szCs w:val="24"/>
              </w:rPr>
              <w:t>收</w:t>
            </w:r>
            <w:r>
              <w:rPr>
                <w:rFonts w:hint="eastAsia"/>
                <w:sz w:val="24"/>
                <w:szCs w:val="24"/>
              </w:rPr>
              <w:t>货电话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MS Mincho" w:hAnsi="MS Mincho" w:eastAsia="MS Mincho" w:cs="MS Mincho"/>
                <w:sz w:val="24"/>
                <w:szCs w:val="24"/>
              </w:rPr>
              <w:t>收</w:t>
            </w:r>
            <w:r>
              <w:rPr>
                <w:rFonts w:hint="eastAsia"/>
                <w:sz w:val="24"/>
                <w:szCs w:val="24"/>
              </w:rPr>
              <w:t>货地址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下单时间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下单用户</w:t>
            </w:r>
          </w:p>
        </w:tc>
        <w:tc>
          <w:tcPr>
            <w:tcW w:w="4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订单项表: </w:t>
      </w:r>
      <w:r>
        <w:rPr>
          <w:rFonts w:hint="eastAsia"/>
          <w:b/>
          <w:bCs/>
          <w:sz w:val="24"/>
          <w:szCs w:val="24"/>
          <w:lang w:val="en-US" w:eastAsia="zh-CN"/>
        </w:rPr>
        <w:t>orderitem</w:t>
      </w:r>
    </w:p>
    <w:tbl>
      <w:tblPr>
        <w:tblStyle w:val="3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500"/>
        <w:gridCol w:w="1755"/>
        <w:gridCol w:w="34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购买时价格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产品id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订单id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ascii="MS Mincho" w:hAnsi="MS Mincho" w:eastAsia="MS Mincho" w:cs="MS Mincho"/>
          <w:b/>
          <w:bCs/>
          <w:sz w:val="24"/>
          <w:szCs w:val="24"/>
        </w:rPr>
        <w:t>用</w:t>
      </w:r>
      <w:r>
        <w:rPr>
          <w:rFonts w:hint="eastAsia"/>
          <w:b/>
          <w:bCs/>
          <w:sz w:val="24"/>
          <w:szCs w:val="24"/>
        </w:rPr>
        <w:t>户</w:t>
      </w:r>
      <w:r>
        <w:rPr>
          <w:rFonts w:ascii="MS Mincho" w:hAnsi="MS Mincho" w:eastAsia="MS Mincho" w:cs="MS Mincho"/>
          <w:b/>
          <w:bCs/>
          <w:sz w:val="24"/>
          <w:szCs w:val="24"/>
        </w:rPr>
        <w:t>表</w:t>
      </w:r>
      <w:r>
        <w:rPr>
          <w:rFonts w:hint="eastAsia"/>
          <w:b/>
          <w:bCs/>
          <w:sz w:val="24"/>
          <w:szCs w:val="24"/>
        </w:rPr>
        <w:t>: user</w:t>
      </w:r>
    </w:p>
    <w:tbl>
      <w:tblPr>
        <w:tblStyle w:val="3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500"/>
        <w:gridCol w:w="1755"/>
        <w:gridCol w:w="34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bookmarkStart w:id="0" w:name="_GoBack"/>
            <w:bookmarkEnd w:id="0"/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MS Mincho" w:hAnsi="MS Mincho" w:eastAsia="MS Mincho" w:cs="MS Mincho"/>
                <w:sz w:val="24"/>
                <w:szCs w:val="24"/>
              </w:rPr>
              <w:t>收</w:t>
            </w:r>
            <w:r>
              <w:rPr>
                <w:rFonts w:hint="eastAsia"/>
                <w:sz w:val="24"/>
                <w:szCs w:val="24"/>
              </w:rPr>
              <w:t>货人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MS Mincho" w:hAnsi="MS Mincho" w:eastAsia="MS Mincho" w:cs="MS Mincho"/>
                <w:sz w:val="24"/>
                <w:szCs w:val="24"/>
              </w:rPr>
              <w:t>收</w:t>
            </w:r>
            <w:r>
              <w:rPr>
                <w:rFonts w:hint="eastAsia"/>
                <w:sz w:val="24"/>
                <w:szCs w:val="24"/>
              </w:rPr>
              <w:t>货</w:t>
            </w:r>
            <w:r>
              <w:rPr>
                <w:rFonts w:ascii="宋体" w:hAnsi="宋体" w:eastAsia="宋体" w:cs="宋体"/>
                <w:sz w:val="24"/>
                <w:szCs w:val="24"/>
              </w:rPr>
              <w:t>电话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MS Mincho" w:hAnsi="MS Mincho" w:eastAsia="MS Mincho" w:cs="MS Mincho"/>
                <w:sz w:val="24"/>
                <w:szCs w:val="24"/>
              </w:rPr>
              <w:t>收</w:t>
            </w:r>
            <w:r>
              <w:rPr>
                <w:rFonts w:hint="eastAsia"/>
                <w:sz w:val="24"/>
                <w:szCs w:val="24"/>
              </w:rPr>
              <w:t>货地址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isadmin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S Mincho" w:hAnsi="MS Mincho" w:eastAsia="宋体" w:cs="MS Minch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是否是管理员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isvalidate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邮箱是否验证</w:t>
            </w:r>
          </w:p>
        </w:tc>
        <w:tc>
          <w:tcPr>
            <w:tcW w:w="3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15D22"/>
    <w:rsid w:val="062F392A"/>
    <w:rsid w:val="08170A1A"/>
    <w:rsid w:val="0A0D5B92"/>
    <w:rsid w:val="180C6A1F"/>
    <w:rsid w:val="1CA11C78"/>
    <w:rsid w:val="2E51682A"/>
    <w:rsid w:val="39512347"/>
    <w:rsid w:val="3B37093B"/>
    <w:rsid w:val="44A37ADD"/>
    <w:rsid w:val="459C253F"/>
    <w:rsid w:val="45F272FD"/>
    <w:rsid w:val="467629B7"/>
    <w:rsid w:val="4A3A622B"/>
    <w:rsid w:val="50121356"/>
    <w:rsid w:val="5537747E"/>
    <w:rsid w:val="57CD1DAE"/>
    <w:rsid w:val="60D93240"/>
    <w:rsid w:val="6617575F"/>
    <w:rsid w:val="67AB09EA"/>
    <w:rsid w:val="6D8923E4"/>
    <w:rsid w:val="6F3F07B3"/>
    <w:rsid w:val="752E708F"/>
    <w:rsid w:val="7CC71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souke</dc:creator>
  <cp:lastModifiedBy>devsiki</cp:lastModifiedBy>
  <dcterms:modified xsi:type="dcterms:W3CDTF">2018-07-12T14:44:34Z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