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AA7FB" w14:textId="77777777" w:rsidR="002C453F" w:rsidRDefault="002C453F" w:rsidP="002C453F">
      <w:pPr>
        <w:jc w:val="center"/>
        <w:rPr>
          <w:b/>
          <w:bCs/>
          <w:sz w:val="40"/>
          <w:szCs w:val="40"/>
        </w:rPr>
      </w:pPr>
      <w:r w:rsidRPr="001E4D05">
        <w:rPr>
          <w:b/>
          <w:bCs/>
          <w:sz w:val="40"/>
          <w:szCs w:val="40"/>
        </w:rPr>
        <w:t>Eye de</w:t>
      </w:r>
      <w:r>
        <w:rPr>
          <w:b/>
          <w:bCs/>
          <w:sz w:val="40"/>
          <w:szCs w:val="40"/>
        </w:rPr>
        <w:t>tect</w:t>
      </w:r>
      <w:r w:rsidRPr="001E4D05">
        <w:rPr>
          <w:rFonts w:hint="eastAsia"/>
          <w:b/>
          <w:bCs/>
          <w:sz w:val="40"/>
          <w:szCs w:val="40"/>
        </w:rPr>
        <w:t>i</w:t>
      </w:r>
      <w:r w:rsidRPr="001E4D05">
        <w:rPr>
          <w:b/>
          <w:bCs/>
          <w:sz w:val="40"/>
          <w:szCs w:val="40"/>
        </w:rPr>
        <w:t xml:space="preserve">on using EEG signal: ensemble forest structure classifier </w:t>
      </w:r>
    </w:p>
    <w:p w14:paraId="2FBB41A5" w14:textId="77777777" w:rsidR="002C453F" w:rsidRDefault="002C453F" w:rsidP="002C453F">
      <w:pPr>
        <w:jc w:val="center"/>
        <w:rPr>
          <w:b/>
          <w:bCs/>
          <w:sz w:val="40"/>
          <w:szCs w:val="40"/>
        </w:rPr>
      </w:pPr>
    </w:p>
    <w:p w14:paraId="3DD21B5A" w14:textId="77777777" w:rsidR="002C453F" w:rsidRDefault="002C453F" w:rsidP="002C453F">
      <w:pPr>
        <w:jc w:val="center"/>
        <w:rPr>
          <w:b/>
          <w:bCs/>
          <w:sz w:val="40"/>
          <w:szCs w:val="40"/>
        </w:rPr>
      </w:pPr>
    </w:p>
    <w:p w14:paraId="40701F51" w14:textId="77777777" w:rsidR="002C453F" w:rsidRDefault="002C453F" w:rsidP="002C453F">
      <w:pPr>
        <w:jc w:val="center"/>
        <w:rPr>
          <w:b/>
          <w:bCs/>
          <w:sz w:val="40"/>
          <w:szCs w:val="40"/>
        </w:rPr>
      </w:pPr>
      <w:r>
        <w:rPr>
          <w:noProof/>
        </w:rPr>
        <w:drawing>
          <wp:inline distT="0" distB="0" distL="0" distR="0" wp14:anchorId="4475FF7F" wp14:editId="7DD78233">
            <wp:extent cx="2586990" cy="2649177"/>
            <wp:effectExtent l="0" t="0" r="3810" b="0"/>
            <wp:docPr id="1" name="Picture 1" descr="Image result for northeastern university 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ortheastern university 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0595" cy="2652869"/>
                    </a:xfrm>
                    <a:prstGeom prst="rect">
                      <a:avLst/>
                    </a:prstGeom>
                    <a:noFill/>
                    <a:ln>
                      <a:noFill/>
                    </a:ln>
                  </pic:spPr>
                </pic:pic>
              </a:graphicData>
            </a:graphic>
          </wp:inline>
        </w:drawing>
      </w:r>
    </w:p>
    <w:p w14:paraId="286E352D" w14:textId="77777777" w:rsidR="002C453F" w:rsidRDefault="002C453F" w:rsidP="002C453F">
      <w:pPr>
        <w:jc w:val="center"/>
        <w:rPr>
          <w:b/>
          <w:bCs/>
          <w:sz w:val="40"/>
          <w:szCs w:val="40"/>
        </w:rPr>
      </w:pPr>
    </w:p>
    <w:p w14:paraId="26FAD584" w14:textId="77777777" w:rsidR="002C453F" w:rsidRDefault="002C453F" w:rsidP="002C453F">
      <w:pPr>
        <w:jc w:val="center"/>
        <w:rPr>
          <w:b/>
          <w:bCs/>
          <w:sz w:val="40"/>
          <w:szCs w:val="40"/>
        </w:rPr>
      </w:pPr>
    </w:p>
    <w:p w14:paraId="7FDDFE71" w14:textId="77777777" w:rsidR="002C453F" w:rsidRDefault="002C453F" w:rsidP="002C453F">
      <w:pPr>
        <w:jc w:val="center"/>
        <w:rPr>
          <w:b/>
          <w:bCs/>
          <w:sz w:val="40"/>
          <w:szCs w:val="40"/>
        </w:rPr>
      </w:pPr>
      <w:r>
        <w:rPr>
          <w:b/>
          <w:bCs/>
          <w:sz w:val="40"/>
          <w:szCs w:val="40"/>
        </w:rPr>
        <w:t>Northeastern University</w:t>
      </w:r>
    </w:p>
    <w:p w14:paraId="02773EEC" w14:textId="77777777" w:rsidR="002C453F" w:rsidRDefault="002C453F" w:rsidP="002C453F">
      <w:pPr>
        <w:jc w:val="center"/>
        <w:rPr>
          <w:rFonts w:eastAsiaTheme="minorEastAsia"/>
          <w:b/>
          <w:bCs/>
          <w:sz w:val="40"/>
          <w:szCs w:val="40"/>
        </w:rPr>
      </w:pPr>
    </w:p>
    <w:p w14:paraId="33B59F9A" w14:textId="77777777" w:rsidR="002C453F" w:rsidRDefault="002C453F" w:rsidP="002C453F">
      <w:pPr>
        <w:jc w:val="center"/>
        <w:rPr>
          <w:rFonts w:eastAsiaTheme="minorEastAsia"/>
          <w:b/>
          <w:bCs/>
          <w:sz w:val="40"/>
          <w:szCs w:val="40"/>
        </w:rPr>
      </w:pPr>
    </w:p>
    <w:p w14:paraId="59B8B5CE" w14:textId="77777777" w:rsidR="002C453F" w:rsidRDefault="002C453F" w:rsidP="002C453F">
      <w:pPr>
        <w:jc w:val="center"/>
        <w:rPr>
          <w:b/>
          <w:bCs/>
          <w:sz w:val="40"/>
          <w:szCs w:val="40"/>
        </w:rPr>
      </w:pPr>
      <w:r>
        <w:rPr>
          <w:b/>
          <w:bCs/>
          <w:sz w:val="40"/>
          <w:szCs w:val="40"/>
        </w:rPr>
        <w:t>Yao Zou</w:t>
      </w:r>
    </w:p>
    <w:p w14:paraId="1E238F08" w14:textId="77777777" w:rsidR="002C453F" w:rsidRDefault="002C453F" w:rsidP="002C453F">
      <w:pPr>
        <w:jc w:val="center"/>
        <w:rPr>
          <w:b/>
          <w:bCs/>
          <w:sz w:val="40"/>
          <w:szCs w:val="40"/>
        </w:rPr>
      </w:pPr>
      <w:proofErr w:type="spellStart"/>
      <w:r>
        <w:rPr>
          <w:b/>
          <w:bCs/>
          <w:sz w:val="40"/>
          <w:szCs w:val="40"/>
        </w:rPr>
        <w:t>Zuchen</w:t>
      </w:r>
      <w:proofErr w:type="spellEnd"/>
      <w:r>
        <w:rPr>
          <w:b/>
          <w:bCs/>
          <w:sz w:val="40"/>
          <w:szCs w:val="40"/>
        </w:rPr>
        <w:t xml:space="preserve"> Zhang</w:t>
      </w:r>
    </w:p>
    <w:p w14:paraId="5532EEA9" w14:textId="77777777" w:rsidR="002C453F" w:rsidRPr="00BA189E" w:rsidRDefault="002C453F" w:rsidP="002C453F">
      <w:pPr>
        <w:jc w:val="center"/>
        <w:rPr>
          <w:rFonts w:eastAsiaTheme="minorEastAsia"/>
          <w:b/>
          <w:bCs/>
          <w:sz w:val="40"/>
          <w:szCs w:val="40"/>
        </w:rPr>
      </w:pPr>
    </w:p>
    <w:p w14:paraId="1DFAB18C" w14:textId="77777777" w:rsidR="002C453F" w:rsidRDefault="002C453F" w:rsidP="002C453F">
      <w:pPr>
        <w:jc w:val="center"/>
        <w:rPr>
          <w:b/>
          <w:bCs/>
          <w:sz w:val="40"/>
          <w:szCs w:val="40"/>
        </w:rPr>
      </w:pPr>
    </w:p>
    <w:p w14:paraId="357A0DC5" w14:textId="77777777" w:rsidR="002C453F" w:rsidRDefault="002C453F" w:rsidP="002C453F">
      <w:pPr>
        <w:jc w:val="center"/>
        <w:rPr>
          <w:b/>
          <w:bCs/>
          <w:sz w:val="40"/>
          <w:szCs w:val="40"/>
        </w:rPr>
      </w:pPr>
    </w:p>
    <w:p w14:paraId="266F041A" w14:textId="77777777" w:rsidR="002C453F" w:rsidRDefault="002C453F" w:rsidP="002C453F">
      <w:pPr>
        <w:jc w:val="center"/>
        <w:rPr>
          <w:b/>
          <w:bCs/>
          <w:sz w:val="40"/>
          <w:szCs w:val="40"/>
        </w:rPr>
      </w:pPr>
    </w:p>
    <w:p w14:paraId="0BFD2281" w14:textId="77777777" w:rsidR="002C453F" w:rsidRDefault="002C453F" w:rsidP="002C453F">
      <w:pPr>
        <w:jc w:val="center"/>
        <w:rPr>
          <w:b/>
          <w:bCs/>
          <w:sz w:val="40"/>
          <w:szCs w:val="40"/>
        </w:rPr>
      </w:pPr>
    </w:p>
    <w:p w14:paraId="0921662A" w14:textId="77777777" w:rsidR="002C453F" w:rsidRDefault="002C453F" w:rsidP="002C453F">
      <w:pPr>
        <w:jc w:val="center"/>
        <w:rPr>
          <w:b/>
          <w:bCs/>
          <w:sz w:val="40"/>
          <w:szCs w:val="40"/>
        </w:rPr>
      </w:pPr>
    </w:p>
    <w:p w14:paraId="61590EAE" w14:textId="77777777" w:rsidR="002C453F" w:rsidRDefault="002C453F" w:rsidP="002C453F">
      <w:pPr>
        <w:jc w:val="center"/>
        <w:rPr>
          <w:b/>
          <w:bCs/>
          <w:sz w:val="40"/>
          <w:szCs w:val="40"/>
        </w:rPr>
      </w:pPr>
    </w:p>
    <w:p w14:paraId="3095169C" w14:textId="77777777" w:rsidR="002C453F" w:rsidRPr="00727C77" w:rsidRDefault="002C453F" w:rsidP="002C453F">
      <w:pPr>
        <w:rPr>
          <w:rFonts w:eastAsiaTheme="minorEastAsia"/>
          <w:b/>
          <w:bCs/>
          <w:sz w:val="40"/>
          <w:szCs w:val="40"/>
        </w:rPr>
      </w:pPr>
    </w:p>
    <w:sdt>
      <w:sdtPr>
        <w:rPr>
          <w:rFonts w:ascii="Times New Roman" w:eastAsia="Times New Roman" w:hAnsi="Times New Roman" w:cs="Times New Roman"/>
          <w:b w:val="0"/>
          <w:bCs w:val="0"/>
          <w:color w:val="000000" w:themeColor="text1"/>
          <w:sz w:val="24"/>
          <w:szCs w:val="24"/>
          <w:lang w:eastAsia="zh-CN"/>
        </w:rPr>
        <w:id w:val="862258630"/>
        <w:docPartObj>
          <w:docPartGallery w:val="Table of Contents"/>
          <w:docPartUnique/>
        </w:docPartObj>
      </w:sdtPr>
      <w:sdtEndPr>
        <w:rPr>
          <w:noProof/>
          <w:color w:val="auto"/>
        </w:rPr>
      </w:sdtEndPr>
      <w:sdtContent>
        <w:p w14:paraId="629119A3" w14:textId="77777777" w:rsidR="002C453F" w:rsidRPr="001E4D05" w:rsidRDefault="002C453F" w:rsidP="002C453F">
          <w:pPr>
            <w:pStyle w:val="TOCHeading"/>
            <w:jc w:val="center"/>
            <w:rPr>
              <w:color w:val="000000" w:themeColor="text1"/>
            </w:rPr>
          </w:pPr>
          <w:r w:rsidRPr="001E4D05">
            <w:rPr>
              <w:color w:val="000000" w:themeColor="text1"/>
            </w:rPr>
            <w:t>Table of Contents</w:t>
          </w:r>
        </w:p>
        <w:p w14:paraId="0F764A8F" w14:textId="35FE435E" w:rsidR="00030E1C" w:rsidRDefault="002C453F">
          <w:pPr>
            <w:pStyle w:val="TOC1"/>
            <w:tabs>
              <w:tab w:val="right" w:leader="dot" w:pos="9350"/>
            </w:tabs>
            <w:rPr>
              <w:rFonts w:eastAsiaTheme="minorEastAsia" w:cstheme="minorBidi"/>
              <w:b w:val="0"/>
              <w:bCs w:val="0"/>
              <w:i w:val="0"/>
              <w:iCs w:val="0"/>
              <w:noProof/>
            </w:rPr>
          </w:pPr>
          <w:r w:rsidRPr="001E4D05">
            <w:rPr>
              <w:rFonts w:asciiTheme="majorHAnsi" w:hAnsiTheme="majorHAnsi" w:cstheme="majorHAnsi"/>
              <w:b w:val="0"/>
              <w:bCs w:val="0"/>
            </w:rPr>
            <w:fldChar w:fldCharType="begin"/>
          </w:r>
          <w:r w:rsidRPr="001E4D05">
            <w:rPr>
              <w:rFonts w:asciiTheme="majorHAnsi" w:hAnsiTheme="majorHAnsi" w:cstheme="majorHAnsi"/>
            </w:rPr>
            <w:instrText xml:space="preserve"> TOC \o "1-3" \h \z \u </w:instrText>
          </w:r>
          <w:r w:rsidRPr="001E4D05">
            <w:rPr>
              <w:rFonts w:asciiTheme="majorHAnsi" w:hAnsiTheme="majorHAnsi" w:cstheme="majorHAnsi"/>
              <w:b w:val="0"/>
              <w:bCs w:val="0"/>
            </w:rPr>
            <w:fldChar w:fldCharType="separate"/>
          </w:r>
          <w:hyperlink w:anchor="_Toc25656780" w:history="1">
            <w:r w:rsidR="00030E1C" w:rsidRPr="00432ADB">
              <w:rPr>
                <w:rStyle w:val="Hyperlink"/>
                <w:noProof/>
              </w:rPr>
              <w:t>1 Introduction</w:t>
            </w:r>
            <w:r w:rsidR="00030E1C">
              <w:rPr>
                <w:noProof/>
                <w:webHidden/>
              </w:rPr>
              <w:tab/>
            </w:r>
            <w:r w:rsidR="00030E1C">
              <w:rPr>
                <w:noProof/>
                <w:webHidden/>
              </w:rPr>
              <w:fldChar w:fldCharType="begin"/>
            </w:r>
            <w:r w:rsidR="00030E1C">
              <w:rPr>
                <w:noProof/>
                <w:webHidden/>
              </w:rPr>
              <w:instrText xml:space="preserve"> PAGEREF _Toc25656780 \h </w:instrText>
            </w:r>
            <w:r w:rsidR="00030E1C">
              <w:rPr>
                <w:noProof/>
                <w:webHidden/>
              </w:rPr>
            </w:r>
            <w:r w:rsidR="00030E1C">
              <w:rPr>
                <w:noProof/>
                <w:webHidden/>
              </w:rPr>
              <w:fldChar w:fldCharType="separate"/>
            </w:r>
            <w:r w:rsidR="00030E1C">
              <w:rPr>
                <w:noProof/>
                <w:webHidden/>
              </w:rPr>
              <w:t>1</w:t>
            </w:r>
            <w:r w:rsidR="00030E1C">
              <w:rPr>
                <w:noProof/>
                <w:webHidden/>
              </w:rPr>
              <w:fldChar w:fldCharType="end"/>
            </w:r>
          </w:hyperlink>
        </w:p>
        <w:p w14:paraId="4816FB1C" w14:textId="2BC09F4B" w:rsidR="00030E1C" w:rsidRDefault="00030E1C">
          <w:pPr>
            <w:pStyle w:val="TOC1"/>
            <w:tabs>
              <w:tab w:val="right" w:leader="dot" w:pos="9350"/>
            </w:tabs>
            <w:rPr>
              <w:rFonts w:eastAsiaTheme="minorEastAsia" w:cstheme="minorBidi"/>
              <w:b w:val="0"/>
              <w:bCs w:val="0"/>
              <w:i w:val="0"/>
              <w:iCs w:val="0"/>
              <w:noProof/>
            </w:rPr>
          </w:pPr>
          <w:hyperlink w:anchor="_Toc25656781" w:history="1">
            <w:r w:rsidRPr="00432ADB">
              <w:rPr>
                <w:rStyle w:val="Hyperlink"/>
                <w:noProof/>
              </w:rPr>
              <w:t>2 Background</w:t>
            </w:r>
            <w:r>
              <w:rPr>
                <w:noProof/>
                <w:webHidden/>
              </w:rPr>
              <w:tab/>
            </w:r>
            <w:r>
              <w:rPr>
                <w:noProof/>
                <w:webHidden/>
              </w:rPr>
              <w:fldChar w:fldCharType="begin"/>
            </w:r>
            <w:r>
              <w:rPr>
                <w:noProof/>
                <w:webHidden/>
              </w:rPr>
              <w:instrText xml:space="preserve"> PAGEREF _Toc25656781 \h </w:instrText>
            </w:r>
            <w:r>
              <w:rPr>
                <w:noProof/>
                <w:webHidden/>
              </w:rPr>
            </w:r>
            <w:r>
              <w:rPr>
                <w:noProof/>
                <w:webHidden/>
              </w:rPr>
              <w:fldChar w:fldCharType="separate"/>
            </w:r>
            <w:r>
              <w:rPr>
                <w:noProof/>
                <w:webHidden/>
              </w:rPr>
              <w:t>1</w:t>
            </w:r>
            <w:r>
              <w:rPr>
                <w:noProof/>
                <w:webHidden/>
              </w:rPr>
              <w:fldChar w:fldCharType="end"/>
            </w:r>
          </w:hyperlink>
        </w:p>
        <w:p w14:paraId="34AC2CA0" w14:textId="0D8E0253" w:rsidR="00030E1C" w:rsidRDefault="00030E1C">
          <w:pPr>
            <w:pStyle w:val="TOC2"/>
            <w:tabs>
              <w:tab w:val="right" w:leader="dot" w:pos="9350"/>
            </w:tabs>
            <w:rPr>
              <w:rFonts w:eastAsiaTheme="minorEastAsia" w:cstheme="minorBidi"/>
              <w:b w:val="0"/>
              <w:bCs w:val="0"/>
              <w:noProof/>
              <w:sz w:val="24"/>
              <w:szCs w:val="24"/>
            </w:rPr>
          </w:pPr>
          <w:hyperlink w:anchor="_Toc25656782" w:history="1">
            <w:r w:rsidRPr="00432ADB">
              <w:rPr>
                <w:rStyle w:val="Hyperlink"/>
                <w:noProof/>
                <w:shd w:val="clear" w:color="auto" w:fill="FFFFFF"/>
              </w:rPr>
              <w:t>2.1 Source of data</w:t>
            </w:r>
            <w:r>
              <w:rPr>
                <w:noProof/>
                <w:webHidden/>
              </w:rPr>
              <w:tab/>
            </w:r>
            <w:r>
              <w:rPr>
                <w:noProof/>
                <w:webHidden/>
              </w:rPr>
              <w:fldChar w:fldCharType="begin"/>
            </w:r>
            <w:r>
              <w:rPr>
                <w:noProof/>
                <w:webHidden/>
              </w:rPr>
              <w:instrText xml:space="preserve"> PAGEREF _Toc25656782 \h </w:instrText>
            </w:r>
            <w:r>
              <w:rPr>
                <w:noProof/>
                <w:webHidden/>
              </w:rPr>
            </w:r>
            <w:r>
              <w:rPr>
                <w:noProof/>
                <w:webHidden/>
              </w:rPr>
              <w:fldChar w:fldCharType="separate"/>
            </w:r>
            <w:r>
              <w:rPr>
                <w:noProof/>
                <w:webHidden/>
              </w:rPr>
              <w:t>1</w:t>
            </w:r>
            <w:r>
              <w:rPr>
                <w:noProof/>
                <w:webHidden/>
              </w:rPr>
              <w:fldChar w:fldCharType="end"/>
            </w:r>
          </w:hyperlink>
        </w:p>
        <w:p w14:paraId="4C38CC98" w14:textId="4CCFCA4D" w:rsidR="00030E1C" w:rsidRDefault="00030E1C">
          <w:pPr>
            <w:pStyle w:val="TOC2"/>
            <w:tabs>
              <w:tab w:val="right" w:leader="dot" w:pos="9350"/>
            </w:tabs>
            <w:rPr>
              <w:rFonts w:eastAsiaTheme="minorEastAsia" w:cstheme="minorBidi"/>
              <w:b w:val="0"/>
              <w:bCs w:val="0"/>
              <w:noProof/>
              <w:sz w:val="24"/>
              <w:szCs w:val="24"/>
            </w:rPr>
          </w:pPr>
          <w:hyperlink w:anchor="_Toc25656783" w:history="1">
            <w:r w:rsidRPr="00432ADB">
              <w:rPr>
                <w:rStyle w:val="Hyperlink"/>
                <w:noProof/>
              </w:rPr>
              <w:t>2.2 Data description</w:t>
            </w:r>
            <w:r>
              <w:rPr>
                <w:noProof/>
                <w:webHidden/>
              </w:rPr>
              <w:tab/>
            </w:r>
            <w:r>
              <w:rPr>
                <w:noProof/>
                <w:webHidden/>
              </w:rPr>
              <w:fldChar w:fldCharType="begin"/>
            </w:r>
            <w:r>
              <w:rPr>
                <w:noProof/>
                <w:webHidden/>
              </w:rPr>
              <w:instrText xml:space="preserve"> PAGEREF _Toc25656783 \h </w:instrText>
            </w:r>
            <w:r>
              <w:rPr>
                <w:noProof/>
                <w:webHidden/>
              </w:rPr>
            </w:r>
            <w:r>
              <w:rPr>
                <w:noProof/>
                <w:webHidden/>
              </w:rPr>
              <w:fldChar w:fldCharType="separate"/>
            </w:r>
            <w:r>
              <w:rPr>
                <w:noProof/>
                <w:webHidden/>
              </w:rPr>
              <w:t>1</w:t>
            </w:r>
            <w:r>
              <w:rPr>
                <w:noProof/>
                <w:webHidden/>
              </w:rPr>
              <w:fldChar w:fldCharType="end"/>
            </w:r>
          </w:hyperlink>
        </w:p>
        <w:p w14:paraId="3A0DAE39" w14:textId="670EDEC6" w:rsidR="00030E1C" w:rsidRDefault="00030E1C">
          <w:pPr>
            <w:pStyle w:val="TOC2"/>
            <w:tabs>
              <w:tab w:val="right" w:leader="dot" w:pos="9350"/>
            </w:tabs>
            <w:rPr>
              <w:rFonts w:eastAsiaTheme="minorEastAsia" w:cstheme="minorBidi"/>
              <w:b w:val="0"/>
              <w:bCs w:val="0"/>
              <w:noProof/>
              <w:sz w:val="24"/>
              <w:szCs w:val="24"/>
            </w:rPr>
          </w:pPr>
          <w:hyperlink w:anchor="_Toc25656784" w:history="1">
            <w:r w:rsidRPr="00432ADB">
              <w:rPr>
                <w:rStyle w:val="Hyperlink"/>
                <w:noProof/>
              </w:rPr>
              <w:t>2.3  Question addressed by machine learning</w:t>
            </w:r>
            <w:r>
              <w:rPr>
                <w:noProof/>
                <w:webHidden/>
              </w:rPr>
              <w:tab/>
            </w:r>
            <w:r>
              <w:rPr>
                <w:noProof/>
                <w:webHidden/>
              </w:rPr>
              <w:fldChar w:fldCharType="begin"/>
            </w:r>
            <w:r>
              <w:rPr>
                <w:noProof/>
                <w:webHidden/>
              </w:rPr>
              <w:instrText xml:space="preserve"> PAGEREF _Toc25656784 \h </w:instrText>
            </w:r>
            <w:r>
              <w:rPr>
                <w:noProof/>
                <w:webHidden/>
              </w:rPr>
            </w:r>
            <w:r>
              <w:rPr>
                <w:noProof/>
                <w:webHidden/>
              </w:rPr>
              <w:fldChar w:fldCharType="separate"/>
            </w:r>
            <w:r>
              <w:rPr>
                <w:noProof/>
                <w:webHidden/>
              </w:rPr>
              <w:t>1</w:t>
            </w:r>
            <w:r>
              <w:rPr>
                <w:noProof/>
                <w:webHidden/>
              </w:rPr>
              <w:fldChar w:fldCharType="end"/>
            </w:r>
          </w:hyperlink>
        </w:p>
        <w:p w14:paraId="39E193BA" w14:textId="6691974E" w:rsidR="00030E1C" w:rsidRDefault="00030E1C">
          <w:pPr>
            <w:pStyle w:val="TOC2"/>
            <w:tabs>
              <w:tab w:val="right" w:leader="dot" w:pos="9350"/>
            </w:tabs>
            <w:rPr>
              <w:rFonts w:eastAsiaTheme="minorEastAsia" w:cstheme="minorBidi"/>
              <w:b w:val="0"/>
              <w:bCs w:val="0"/>
              <w:noProof/>
              <w:sz w:val="24"/>
              <w:szCs w:val="24"/>
            </w:rPr>
          </w:pPr>
          <w:hyperlink w:anchor="_Toc25656785" w:history="1">
            <w:r w:rsidRPr="00432ADB">
              <w:rPr>
                <w:rStyle w:val="Hyperlink"/>
                <w:noProof/>
              </w:rPr>
              <w:t>2.4 Programming language</w:t>
            </w:r>
            <w:r>
              <w:rPr>
                <w:noProof/>
                <w:webHidden/>
              </w:rPr>
              <w:tab/>
            </w:r>
            <w:r>
              <w:rPr>
                <w:noProof/>
                <w:webHidden/>
              </w:rPr>
              <w:fldChar w:fldCharType="begin"/>
            </w:r>
            <w:r>
              <w:rPr>
                <w:noProof/>
                <w:webHidden/>
              </w:rPr>
              <w:instrText xml:space="preserve"> PAGEREF _Toc25656785 \h </w:instrText>
            </w:r>
            <w:r>
              <w:rPr>
                <w:noProof/>
                <w:webHidden/>
              </w:rPr>
            </w:r>
            <w:r>
              <w:rPr>
                <w:noProof/>
                <w:webHidden/>
              </w:rPr>
              <w:fldChar w:fldCharType="separate"/>
            </w:r>
            <w:r>
              <w:rPr>
                <w:noProof/>
                <w:webHidden/>
              </w:rPr>
              <w:t>2</w:t>
            </w:r>
            <w:r>
              <w:rPr>
                <w:noProof/>
                <w:webHidden/>
              </w:rPr>
              <w:fldChar w:fldCharType="end"/>
            </w:r>
          </w:hyperlink>
        </w:p>
        <w:p w14:paraId="1DED2A4D" w14:textId="72B67AC6" w:rsidR="00030E1C" w:rsidRDefault="00030E1C">
          <w:pPr>
            <w:pStyle w:val="TOC1"/>
            <w:tabs>
              <w:tab w:val="right" w:leader="dot" w:pos="9350"/>
            </w:tabs>
            <w:rPr>
              <w:rFonts w:eastAsiaTheme="minorEastAsia" w:cstheme="minorBidi"/>
              <w:b w:val="0"/>
              <w:bCs w:val="0"/>
              <w:i w:val="0"/>
              <w:iCs w:val="0"/>
              <w:noProof/>
            </w:rPr>
          </w:pPr>
          <w:hyperlink w:anchor="_Toc25656786" w:history="1">
            <w:r w:rsidRPr="00432ADB">
              <w:rPr>
                <w:rStyle w:val="Hyperlink"/>
                <w:noProof/>
              </w:rPr>
              <w:t>3 Research design and method</w:t>
            </w:r>
            <w:r>
              <w:rPr>
                <w:noProof/>
                <w:webHidden/>
              </w:rPr>
              <w:tab/>
            </w:r>
            <w:r>
              <w:rPr>
                <w:noProof/>
                <w:webHidden/>
              </w:rPr>
              <w:fldChar w:fldCharType="begin"/>
            </w:r>
            <w:r>
              <w:rPr>
                <w:noProof/>
                <w:webHidden/>
              </w:rPr>
              <w:instrText xml:space="preserve"> PAGEREF _Toc25656786 \h </w:instrText>
            </w:r>
            <w:r>
              <w:rPr>
                <w:noProof/>
                <w:webHidden/>
              </w:rPr>
            </w:r>
            <w:r>
              <w:rPr>
                <w:noProof/>
                <w:webHidden/>
              </w:rPr>
              <w:fldChar w:fldCharType="separate"/>
            </w:r>
            <w:r>
              <w:rPr>
                <w:noProof/>
                <w:webHidden/>
              </w:rPr>
              <w:t>2</w:t>
            </w:r>
            <w:r>
              <w:rPr>
                <w:noProof/>
                <w:webHidden/>
              </w:rPr>
              <w:fldChar w:fldCharType="end"/>
            </w:r>
          </w:hyperlink>
        </w:p>
        <w:p w14:paraId="2E7C9CBF" w14:textId="3F8A852E" w:rsidR="00030E1C" w:rsidRDefault="00030E1C">
          <w:pPr>
            <w:pStyle w:val="TOC2"/>
            <w:tabs>
              <w:tab w:val="right" w:leader="dot" w:pos="9350"/>
            </w:tabs>
            <w:rPr>
              <w:rFonts w:eastAsiaTheme="minorEastAsia" w:cstheme="minorBidi"/>
              <w:b w:val="0"/>
              <w:bCs w:val="0"/>
              <w:noProof/>
              <w:sz w:val="24"/>
              <w:szCs w:val="24"/>
            </w:rPr>
          </w:pPr>
          <w:hyperlink w:anchor="_Toc25656787" w:history="1">
            <w:r w:rsidRPr="00432ADB">
              <w:rPr>
                <w:rStyle w:val="Hyperlink"/>
                <w:rFonts w:ascii="Arial" w:hAnsi="Arial" w:cs="Arial"/>
                <w:noProof/>
                <w:shd w:val="clear" w:color="auto" w:fill="FFFFFF"/>
              </w:rPr>
              <w:t>3.1 Feature extractor</w:t>
            </w:r>
            <w:r>
              <w:rPr>
                <w:noProof/>
                <w:webHidden/>
              </w:rPr>
              <w:tab/>
            </w:r>
            <w:r>
              <w:rPr>
                <w:noProof/>
                <w:webHidden/>
              </w:rPr>
              <w:fldChar w:fldCharType="begin"/>
            </w:r>
            <w:r>
              <w:rPr>
                <w:noProof/>
                <w:webHidden/>
              </w:rPr>
              <w:instrText xml:space="preserve"> PAGEREF _Toc25656787 \h </w:instrText>
            </w:r>
            <w:r>
              <w:rPr>
                <w:noProof/>
                <w:webHidden/>
              </w:rPr>
            </w:r>
            <w:r>
              <w:rPr>
                <w:noProof/>
                <w:webHidden/>
              </w:rPr>
              <w:fldChar w:fldCharType="separate"/>
            </w:r>
            <w:r>
              <w:rPr>
                <w:noProof/>
                <w:webHidden/>
              </w:rPr>
              <w:t>2</w:t>
            </w:r>
            <w:r>
              <w:rPr>
                <w:noProof/>
                <w:webHidden/>
              </w:rPr>
              <w:fldChar w:fldCharType="end"/>
            </w:r>
          </w:hyperlink>
        </w:p>
        <w:p w14:paraId="7D961DE1" w14:textId="470F4D64" w:rsidR="00030E1C" w:rsidRDefault="00030E1C">
          <w:pPr>
            <w:pStyle w:val="TOC2"/>
            <w:tabs>
              <w:tab w:val="right" w:leader="dot" w:pos="9350"/>
            </w:tabs>
            <w:rPr>
              <w:rFonts w:eastAsiaTheme="minorEastAsia" w:cstheme="minorBidi"/>
              <w:b w:val="0"/>
              <w:bCs w:val="0"/>
              <w:noProof/>
              <w:sz w:val="24"/>
              <w:szCs w:val="24"/>
            </w:rPr>
          </w:pPr>
          <w:hyperlink w:anchor="_Toc25656788" w:history="1">
            <w:r w:rsidRPr="00432ADB">
              <w:rPr>
                <w:rStyle w:val="Hyperlink"/>
                <w:rFonts w:ascii="Arial" w:hAnsi="Arial" w:cs="Arial"/>
                <w:noProof/>
                <w:shd w:val="clear" w:color="auto" w:fill="FFFFFF"/>
              </w:rPr>
              <w:t>3.2  Ensemble forest</w:t>
            </w:r>
            <w:r>
              <w:rPr>
                <w:noProof/>
                <w:webHidden/>
              </w:rPr>
              <w:tab/>
            </w:r>
            <w:r>
              <w:rPr>
                <w:noProof/>
                <w:webHidden/>
              </w:rPr>
              <w:fldChar w:fldCharType="begin"/>
            </w:r>
            <w:r>
              <w:rPr>
                <w:noProof/>
                <w:webHidden/>
              </w:rPr>
              <w:instrText xml:space="preserve"> PAGEREF _Toc25656788 \h </w:instrText>
            </w:r>
            <w:r>
              <w:rPr>
                <w:noProof/>
                <w:webHidden/>
              </w:rPr>
            </w:r>
            <w:r>
              <w:rPr>
                <w:noProof/>
                <w:webHidden/>
              </w:rPr>
              <w:fldChar w:fldCharType="separate"/>
            </w:r>
            <w:r>
              <w:rPr>
                <w:noProof/>
                <w:webHidden/>
              </w:rPr>
              <w:t>2</w:t>
            </w:r>
            <w:r>
              <w:rPr>
                <w:noProof/>
                <w:webHidden/>
              </w:rPr>
              <w:fldChar w:fldCharType="end"/>
            </w:r>
          </w:hyperlink>
        </w:p>
        <w:p w14:paraId="0305406C" w14:textId="6C38DEF2" w:rsidR="00030E1C" w:rsidRDefault="00030E1C">
          <w:pPr>
            <w:pStyle w:val="TOC1"/>
            <w:tabs>
              <w:tab w:val="right" w:leader="dot" w:pos="9350"/>
            </w:tabs>
            <w:rPr>
              <w:rFonts w:eastAsiaTheme="minorEastAsia" w:cstheme="minorBidi"/>
              <w:b w:val="0"/>
              <w:bCs w:val="0"/>
              <w:i w:val="0"/>
              <w:iCs w:val="0"/>
              <w:noProof/>
            </w:rPr>
          </w:pPr>
          <w:hyperlink w:anchor="_Toc25656789" w:history="1">
            <w:r w:rsidRPr="00432ADB">
              <w:rPr>
                <w:rStyle w:val="Hyperlink"/>
                <w:noProof/>
              </w:rPr>
              <w:t>4 Expected results</w:t>
            </w:r>
            <w:r>
              <w:rPr>
                <w:noProof/>
                <w:webHidden/>
              </w:rPr>
              <w:tab/>
            </w:r>
            <w:r>
              <w:rPr>
                <w:noProof/>
                <w:webHidden/>
              </w:rPr>
              <w:fldChar w:fldCharType="begin"/>
            </w:r>
            <w:r>
              <w:rPr>
                <w:noProof/>
                <w:webHidden/>
              </w:rPr>
              <w:instrText xml:space="preserve"> PAGEREF _Toc25656789 \h </w:instrText>
            </w:r>
            <w:r>
              <w:rPr>
                <w:noProof/>
                <w:webHidden/>
              </w:rPr>
            </w:r>
            <w:r>
              <w:rPr>
                <w:noProof/>
                <w:webHidden/>
              </w:rPr>
              <w:fldChar w:fldCharType="separate"/>
            </w:r>
            <w:r>
              <w:rPr>
                <w:noProof/>
                <w:webHidden/>
              </w:rPr>
              <w:t>3</w:t>
            </w:r>
            <w:r>
              <w:rPr>
                <w:noProof/>
                <w:webHidden/>
              </w:rPr>
              <w:fldChar w:fldCharType="end"/>
            </w:r>
          </w:hyperlink>
        </w:p>
        <w:p w14:paraId="7B851020" w14:textId="1495865F" w:rsidR="00030E1C" w:rsidRDefault="00030E1C">
          <w:pPr>
            <w:pStyle w:val="TOC1"/>
            <w:tabs>
              <w:tab w:val="right" w:leader="dot" w:pos="9350"/>
            </w:tabs>
            <w:rPr>
              <w:rFonts w:eastAsiaTheme="minorEastAsia" w:cstheme="minorBidi"/>
              <w:b w:val="0"/>
              <w:bCs w:val="0"/>
              <w:i w:val="0"/>
              <w:iCs w:val="0"/>
              <w:noProof/>
            </w:rPr>
          </w:pPr>
          <w:hyperlink w:anchor="_Toc25656790" w:history="1">
            <w:r w:rsidRPr="00432ADB">
              <w:rPr>
                <w:rStyle w:val="Hyperlink"/>
                <w:noProof/>
              </w:rPr>
              <w:t>5 Reference</w:t>
            </w:r>
            <w:r>
              <w:rPr>
                <w:noProof/>
                <w:webHidden/>
              </w:rPr>
              <w:tab/>
            </w:r>
            <w:r>
              <w:rPr>
                <w:noProof/>
                <w:webHidden/>
              </w:rPr>
              <w:fldChar w:fldCharType="begin"/>
            </w:r>
            <w:r>
              <w:rPr>
                <w:noProof/>
                <w:webHidden/>
              </w:rPr>
              <w:instrText xml:space="preserve"> PAGEREF _Toc25656790 \h </w:instrText>
            </w:r>
            <w:r>
              <w:rPr>
                <w:noProof/>
                <w:webHidden/>
              </w:rPr>
            </w:r>
            <w:r>
              <w:rPr>
                <w:noProof/>
                <w:webHidden/>
              </w:rPr>
              <w:fldChar w:fldCharType="separate"/>
            </w:r>
            <w:r>
              <w:rPr>
                <w:noProof/>
                <w:webHidden/>
              </w:rPr>
              <w:t>3</w:t>
            </w:r>
            <w:r>
              <w:rPr>
                <w:noProof/>
                <w:webHidden/>
              </w:rPr>
              <w:fldChar w:fldCharType="end"/>
            </w:r>
          </w:hyperlink>
        </w:p>
        <w:p w14:paraId="2F8BCC2F" w14:textId="3AC891DD" w:rsidR="002C453F" w:rsidRDefault="002C453F" w:rsidP="002C453F">
          <w:r w:rsidRPr="001E4D05">
            <w:rPr>
              <w:rFonts w:asciiTheme="majorHAnsi" w:hAnsiTheme="majorHAnsi" w:cstheme="majorHAnsi"/>
              <w:b/>
              <w:bCs/>
              <w:noProof/>
            </w:rPr>
            <w:fldChar w:fldCharType="end"/>
          </w:r>
        </w:p>
      </w:sdtContent>
    </w:sdt>
    <w:p w14:paraId="2124F9A6" w14:textId="77777777" w:rsidR="002C453F" w:rsidRDefault="002C453F" w:rsidP="002C453F">
      <w:pPr>
        <w:sectPr w:rsidR="002C453F" w:rsidSect="00D2067C">
          <w:footerReference w:type="even" r:id="rId9"/>
          <w:footerReference w:type="default" r:id="rId10"/>
          <w:pgSz w:w="12240" w:h="15840"/>
          <w:pgMar w:top="1440" w:right="1440" w:bottom="1440" w:left="1440" w:header="720" w:footer="720" w:gutter="0"/>
          <w:cols w:space="720"/>
          <w:docGrid w:linePitch="360"/>
        </w:sectPr>
      </w:pPr>
    </w:p>
    <w:p w14:paraId="228A0F3A" w14:textId="77777777" w:rsidR="002C453F" w:rsidRDefault="002C453F" w:rsidP="002C453F"/>
    <w:p w14:paraId="2576E735" w14:textId="77777777" w:rsidR="002C453F" w:rsidRDefault="002C453F" w:rsidP="002C453F">
      <w:pPr>
        <w:pStyle w:val="Heading1"/>
      </w:pPr>
      <w:bookmarkStart w:id="0" w:name="OLE_LINK1"/>
      <w:bookmarkStart w:id="1" w:name="OLE_LINK2"/>
      <w:bookmarkStart w:id="2" w:name="_Toc25656780"/>
      <w:r>
        <w:t>1 Introduction</w:t>
      </w:r>
      <w:bookmarkEnd w:id="2"/>
    </w:p>
    <w:bookmarkEnd w:id="0"/>
    <w:bookmarkEnd w:id="1"/>
    <w:p w14:paraId="123698F3" w14:textId="77777777" w:rsidR="002C453F" w:rsidRDefault="002C453F" w:rsidP="002C453F">
      <w:pPr>
        <w:rPr>
          <w:rFonts w:ascii="Arial" w:hAnsi="Arial" w:cs="Arial"/>
          <w:sz w:val="21"/>
          <w:szCs w:val="21"/>
          <w:shd w:val="clear" w:color="auto" w:fill="FFFFFF"/>
        </w:rPr>
      </w:pPr>
      <w:r w:rsidRPr="00F17674">
        <w:rPr>
          <w:rFonts w:ascii="Arial" w:hAnsi="Arial" w:cs="Arial"/>
          <w:sz w:val="21"/>
          <w:szCs w:val="21"/>
          <w:shd w:val="clear" w:color="auto" w:fill="FFFFFF"/>
        </w:rPr>
        <w:t>Eye state detection is the task of predicting the state of eye whether it is open or close</w:t>
      </w:r>
      <w:r>
        <w:rPr>
          <w:rFonts w:ascii="Arial" w:hAnsi="Arial" w:cs="Arial"/>
          <w:sz w:val="21"/>
          <w:szCs w:val="21"/>
          <w:shd w:val="clear" w:color="auto" w:fill="FFFFFF"/>
        </w:rPr>
        <w:t>d, or simply called eye blink detection. T</w:t>
      </w:r>
      <w:r>
        <w:rPr>
          <w:rFonts w:ascii="Arial" w:hAnsi="Arial" w:cs="Arial" w:hint="eastAsia"/>
          <w:sz w:val="21"/>
          <w:szCs w:val="21"/>
          <w:shd w:val="clear" w:color="auto" w:fill="FFFFFF"/>
        </w:rPr>
        <w:t>hi</w:t>
      </w:r>
      <w:r>
        <w:rPr>
          <w:rFonts w:ascii="Arial" w:hAnsi="Arial" w:cs="Arial"/>
          <w:sz w:val="21"/>
          <w:szCs w:val="21"/>
          <w:shd w:val="clear" w:color="auto" w:fill="FFFFFF"/>
        </w:rPr>
        <w:t>s detection has been widely used, for instance, eye blink is a direct signal to monitor driver’s</w:t>
      </w:r>
      <w:r>
        <w:rPr>
          <w:rFonts w:ascii="Arial" w:hAnsi="Arial" w:cs="Arial" w:hint="eastAsia"/>
          <w:sz w:val="21"/>
          <w:szCs w:val="21"/>
          <w:shd w:val="clear" w:color="auto" w:fill="FFFFFF"/>
        </w:rPr>
        <w:t xml:space="preserve"> </w:t>
      </w:r>
      <w:r>
        <w:rPr>
          <w:rFonts w:ascii="Arial" w:hAnsi="Arial" w:cs="Arial"/>
          <w:sz w:val="21"/>
          <w:szCs w:val="21"/>
          <w:shd w:val="clear" w:color="auto" w:fill="FFFFFF"/>
        </w:rPr>
        <w:t xml:space="preserve">fatigue and drowsiness in autonomous driving </w:t>
      </w:r>
      <w:r>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 REF _Ref25617828 \r \h </w:instrText>
      </w:r>
      <w:r>
        <w:rPr>
          <w:rFonts w:ascii="Arial" w:hAnsi="Arial" w:cs="Arial"/>
          <w:sz w:val="21"/>
          <w:szCs w:val="21"/>
          <w:shd w:val="clear" w:color="auto" w:fill="FFFFFF"/>
        </w:rPr>
      </w:r>
      <w:r>
        <w:rPr>
          <w:rFonts w:ascii="Arial" w:hAnsi="Arial" w:cs="Arial"/>
          <w:sz w:val="21"/>
          <w:szCs w:val="21"/>
          <w:shd w:val="clear" w:color="auto" w:fill="FFFFFF"/>
        </w:rPr>
        <w:fldChar w:fldCharType="separate"/>
      </w:r>
      <w:r>
        <w:rPr>
          <w:rFonts w:ascii="Arial" w:hAnsi="Arial" w:cs="Arial"/>
          <w:sz w:val="21"/>
          <w:szCs w:val="21"/>
          <w:shd w:val="clear" w:color="auto" w:fill="FFFFFF"/>
        </w:rPr>
        <w:t>[1]</w:t>
      </w:r>
      <w:r>
        <w:rPr>
          <w:rFonts w:ascii="Arial" w:hAnsi="Arial" w:cs="Arial"/>
          <w:sz w:val="21"/>
          <w:szCs w:val="21"/>
          <w:shd w:val="clear" w:color="auto" w:fill="FFFFFF"/>
        </w:rPr>
        <w:fldChar w:fldCharType="end"/>
      </w:r>
      <w:r>
        <w:rPr>
          <w:rFonts w:ascii="Arial" w:hAnsi="Arial" w:cs="Arial"/>
          <w:sz w:val="21"/>
          <w:szCs w:val="21"/>
          <w:shd w:val="clear" w:color="auto" w:fill="FFFFFF"/>
        </w:rPr>
        <w:t xml:space="preserve">, as well as to help person impaired in movement capability to make some decisions and communicate with the world in medical assistance </w:t>
      </w:r>
      <w:r>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 REF _Ref25617850 \r \h </w:instrText>
      </w:r>
      <w:r>
        <w:rPr>
          <w:rFonts w:ascii="Arial" w:hAnsi="Arial" w:cs="Arial"/>
          <w:sz w:val="21"/>
          <w:szCs w:val="21"/>
          <w:shd w:val="clear" w:color="auto" w:fill="FFFFFF"/>
        </w:rPr>
      </w:r>
      <w:r>
        <w:rPr>
          <w:rFonts w:ascii="Arial" w:hAnsi="Arial" w:cs="Arial"/>
          <w:sz w:val="21"/>
          <w:szCs w:val="21"/>
          <w:shd w:val="clear" w:color="auto" w:fill="FFFFFF"/>
        </w:rPr>
        <w:fldChar w:fldCharType="separate"/>
      </w:r>
      <w:r>
        <w:rPr>
          <w:rFonts w:ascii="Arial" w:hAnsi="Arial" w:cs="Arial"/>
          <w:sz w:val="21"/>
          <w:szCs w:val="21"/>
          <w:shd w:val="clear" w:color="auto" w:fill="FFFFFF"/>
        </w:rPr>
        <w:t>[2]</w:t>
      </w:r>
      <w:r>
        <w:rPr>
          <w:rFonts w:ascii="Arial" w:hAnsi="Arial" w:cs="Arial"/>
          <w:sz w:val="21"/>
          <w:szCs w:val="21"/>
          <w:shd w:val="clear" w:color="auto" w:fill="FFFFFF"/>
        </w:rPr>
        <w:fldChar w:fldCharType="end"/>
      </w:r>
      <w:r>
        <w:rPr>
          <w:rFonts w:ascii="Arial" w:hAnsi="Arial" w:cs="Arial"/>
          <w:sz w:val="21"/>
          <w:szCs w:val="21"/>
          <w:shd w:val="clear" w:color="auto" w:fill="FFFFFF"/>
        </w:rPr>
        <w:t>.</w:t>
      </w:r>
    </w:p>
    <w:p w14:paraId="53964BB6" w14:textId="77777777" w:rsidR="002C453F" w:rsidRDefault="002C453F" w:rsidP="002C453F">
      <w:pPr>
        <w:rPr>
          <w:rFonts w:ascii="Arial" w:hAnsi="Arial" w:cs="Arial"/>
          <w:sz w:val="21"/>
          <w:szCs w:val="21"/>
          <w:shd w:val="clear" w:color="auto" w:fill="FFFFFF"/>
        </w:rPr>
      </w:pPr>
    </w:p>
    <w:p w14:paraId="47E3701D" w14:textId="77777777" w:rsidR="002C453F" w:rsidRDefault="002C453F" w:rsidP="002C453F">
      <w:pPr>
        <w:pStyle w:val="u-mb-2"/>
        <w:shd w:val="clear" w:color="auto" w:fill="FCFCFC"/>
        <w:spacing w:before="0" w:beforeAutospacing="0"/>
        <w:textAlignment w:val="center"/>
        <w:rPr>
          <w:rFonts w:ascii="Arial" w:hAnsi="Arial" w:cs="Arial"/>
          <w:sz w:val="21"/>
          <w:szCs w:val="21"/>
          <w:shd w:val="clear" w:color="auto" w:fill="FFFFFF"/>
        </w:rPr>
      </w:pPr>
      <w:r>
        <w:rPr>
          <w:rFonts w:ascii="Arial" w:hAnsi="Arial" w:cs="Arial"/>
          <w:sz w:val="21"/>
          <w:szCs w:val="21"/>
          <w:shd w:val="clear" w:color="auto" w:fill="FFFFFF"/>
        </w:rPr>
        <w:t xml:space="preserve">Usually there are two main methods for eye blink detection. The first is vision-based method, which integrate computer vision and machine learning techniques. A large </w:t>
      </w:r>
      <w:r>
        <w:rPr>
          <w:rFonts w:ascii="Arial" w:hAnsi="Arial" w:cs="Arial" w:hint="eastAsia"/>
          <w:sz w:val="21"/>
          <w:szCs w:val="21"/>
          <w:shd w:val="clear" w:color="auto" w:fill="FFFFFF"/>
        </w:rPr>
        <w:t>a</w:t>
      </w:r>
      <w:r>
        <w:rPr>
          <w:rFonts w:ascii="Arial" w:hAnsi="Arial" w:cs="Arial"/>
          <w:sz w:val="21"/>
          <w:szCs w:val="21"/>
          <w:shd w:val="clear" w:color="auto" w:fill="FFFFFF"/>
        </w:rPr>
        <w:t xml:space="preserve">mount of </w:t>
      </w:r>
      <w:proofErr w:type="spellStart"/>
      <w:r>
        <w:rPr>
          <w:rFonts w:ascii="Arial" w:hAnsi="Arial" w:cs="Arial"/>
          <w:sz w:val="21"/>
          <w:szCs w:val="21"/>
          <w:shd w:val="clear" w:color="auto" w:fill="FFFFFF"/>
        </w:rPr>
        <w:t>researchs</w:t>
      </w:r>
      <w:proofErr w:type="spellEnd"/>
      <w:r>
        <w:rPr>
          <w:rFonts w:ascii="Arial" w:hAnsi="Arial" w:cs="Arial"/>
          <w:sz w:val="21"/>
          <w:szCs w:val="21"/>
          <w:shd w:val="clear" w:color="auto" w:fill="FFFFFF"/>
        </w:rPr>
        <w:t xml:space="preserve"> have been conducted in this area</w:t>
      </w:r>
      <w:r>
        <w:rPr>
          <w:rFonts w:ascii="Microsoft YaHei" w:eastAsia="Microsoft YaHei" w:hAnsi="Microsoft YaHei" w:cs="Microsoft YaHei" w:hint="eastAsia"/>
          <w:sz w:val="21"/>
          <w:szCs w:val="21"/>
          <w:shd w:val="clear" w:color="auto" w:fill="FFFFFF"/>
        </w:rPr>
        <w:t>.</w:t>
      </w:r>
      <w:r>
        <w:rPr>
          <w:rFonts w:ascii="Microsoft YaHei" w:eastAsia="Microsoft YaHei" w:hAnsi="Microsoft YaHei" w:cs="Microsoft YaHei"/>
          <w:sz w:val="21"/>
          <w:szCs w:val="21"/>
          <w:shd w:val="clear" w:color="auto" w:fill="FFFFFF"/>
        </w:rPr>
        <w:t xml:space="preserve"> </w:t>
      </w:r>
      <w:r w:rsidRPr="00AE47BC">
        <w:rPr>
          <w:rFonts w:ascii="Arial" w:hAnsi="Arial" w:cs="Arial"/>
          <w:sz w:val="21"/>
          <w:szCs w:val="21"/>
          <w:shd w:val="clear" w:color="auto" w:fill="FFFFFF"/>
        </w:rPr>
        <w:t>Talal Bin Noman</w:t>
      </w:r>
      <w:r w:rsidRPr="004C174F">
        <w:rPr>
          <w:rFonts w:ascii="Arial" w:hAnsi="Arial" w:cs="Arial"/>
          <w:sz w:val="21"/>
          <w:szCs w:val="21"/>
          <w:shd w:val="clear" w:color="auto" w:fill="FFFFFF"/>
        </w:rPr>
        <w:t xml:space="preserve"> et al (2018) </w:t>
      </w:r>
      <w:r>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 REF _Ref25617931 \r \h </w:instrText>
      </w:r>
      <w:r>
        <w:rPr>
          <w:rFonts w:ascii="Arial" w:hAnsi="Arial" w:cs="Arial"/>
          <w:sz w:val="21"/>
          <w:szCs w:val="21"/>
          <w:shd w:val="clear" w:color="auto" w:fill="FFFFFF"/>
        </w:rPr>
      </w:r>
      <w:r>
        <w:rPr>
          <w:rFonts w:ascii="Arial" w:hAnsi="Arial" w:cs="Arial"/>
          <w:sz w:val="21"/>
          <w:szCs w:val="21"/>
          <w:shd w:val="clear" w:color="auto" w:fill="FFFFFF"/>
        </w:rPr>
        <w:fldChar w:fldCharType="separate"/>
      </w:r>
      <w:r>
        <w:rPr>
          <w:rFonts w:ascii="Arial" w:hAnsi="Arial" w:cs="Arial"/>
          <w:sz w:val="21"/>
          <w:szCs w:val="21"/>
          <w:shd w:val="clear" w:color="auto" w:fill="FFFFFF"/>
        </w:rPr>
        <w:t>[3]</w:t>
      </w:r>
      <w:r>
        <w:rPr>
          <w:rFonts w:ascii="Arial" w:hAnsi="Arial" w:cs="Arial"/>
          <w:sz w:val="21"/>
          <w:szCs w:val="21"/>
          <w:shd w:val="clear" w:color="auto" w:fill="FFFFFF"/>
        </w:rPr>
        <w:fldChar w:fldCharType="end"/>
      </w:r>
      <w:r w:rsidRPr="004C174F">
        <w:rPr>
          <w:rFonts w:ascii="Arial" w:hAnsi="Arial" w:cs="Arial"/>
          <w:sz w:val="21"/>
          <w:szCs w:val="21"/>
          <w:shd w:val="clear" w:color="auto" w:fill="FFFFFF"/>
        </w:rPr>
        <w:t xml:space="preserve">devised a </w:t>
      </w:r>
      <w:r w:rsidRPr="004C174F">
        <w:rPr>
          <w:rFonts w:ascii="Arial" w:hAnsi="Arial" w:cs="Arial" w:hint="eastAsia"/>
          <w:sz w:val="21"/>
          <w:szCs w:val="21"/>
          <w:shd w:val="clear" w:color="auto" w:fill="FFFFFF"/>
        </w:rPr>
        <w:t>M</w:t>
      </w:r>
      <w:r w:rsidRPr="004C174F">
        <w:rPr>
          <w:rFonts w:ascii="Arial" w:hAnsi="Arial" w:cs="Arial"/>
          <w:sz w:val="21"/>
          <w:szCs w:val="21"/>
          <w:shd w:val="clear" w:color="auto" w:fill="FFFFFF"/>
        </w:rPr>
        <w:t xml:space="preserve">obile-based blink detection system on Android Platform by using both </w:t>
      </w:r>
      <w:proofErr w:type="spellStart"/>
      <w:r w:rsidRPr="004C174F">
        <w:rPr>
          <w:rFonts w:ascii="Arial" w:hAnsi="Arial" w:cs="Arial"/>
          <w:sz w:val="21"/>
          <w:szCs w:val="21"/>
          <w:shd w:val="clear" w:color="auto" w:fill="FFFFFF"/>
        </w:rPr>
        <w:t>haar</w:t>
      </w:r>
      <w:proofErr w:type="spellEnd"/>
      <w:r w:rsidRPr="004C174F">
        <w:rPr>
          <w:rFonts w:ascii="Arial" w:hAnsi="Arial" w:cs="Arial"/>
          <w:sz w:val="21"/>
          <w:szCs w:val="21"/>
          <w:shd w:val="clear" w:color="auto" w:fill="FFFFFF"/>
        </w:rPr>
        <w:t xml:space="preserve"> classifier and Normalized Summation of Square of Difference template-matching method</w:t>
      </w:r>
      <w:r>
        <w:rPr>
          <w:rFonts w:ascii="Arial" w:hAnsi="Arial" w:cs="Arial"/>
          <w:sz w:val="21"/>
          <w:szCs w:val="21"/>
          <w:shd w:val="clear" w:color="auto" w:fill="FFFFFF"/>
        </w:rPr>
        <w:t xml:space="preserve">, </w:t>
      </w:r>
      <w:proofErr w:type="spellStart"/>
      <w:r w:rsidRPr="00AE47BC">
        <w:rPr>
          <w:rFonts w:ascii="Arial" w:hAnsi="Arial" w:cs="Arial"/>
          <w:sz w:val="21"/>
          <w:szCs w:val="21"/>
          <w:shd w:val="clear" w:color="auto" w:fill="FFFFFF"/>
        </w:rPr>
        <w:t>Nassr</w:t>
      </w:r>
      <w:proofErr w:type="spellEnd"/>
      <w:r w:rsidRPr="00AE47BC">
        <w:rPr>
          <w:rFonts w:ascii="Arial" w:hAnsi="Arial" w:cs="Arial"/>
          <w:sz w:val="21"/>
          <w:szCs w:val="21"/>
          <w:shd w:val="clear" w:color="auto" w:fill="FFFFFF"/>
        </w:rPr>
        <w:t xml:space="preserve"> </w:t>
      </w:r>
      <w:proofErr w:type="spellStart"/>
      <w:r w:rsidRPr="00AE47BC">
        <w:rPr>
          <w:rFonts w:ascii="Arial" w:hAnsi="Arial" w:cs="Arial"/>
          <w:sz w:val="21"/>
          <w:szCs w:val="21"/>
          <w:shd w:val="clear" w:color="auto" w:fill="FFFFFF"/>
        </w:rPr>
        <w:t>Alsaeedi</w:t>
      </w:r>
      <w:proofErr w:type="spellEnd"/>
      <w:r w:rsidRPr="00AE47BC">
        <w:rPr>
          <w:rFonts w:ascii="Arial" w:hAnsi="Arial" w:cs="Arial"/>
          <w:sz w:val="21"/>
          <w:szCs w:val="21"/>
          <w:shd w:val="clear" w:color="auto" w:fill="FFFFFF"/>
        </w:rPr>
        <w:t>* et al(2019)</w:t>
      </w:r>
      <w:r>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 REF _Ref25617828 \r \h </w:instrText>
      </w:r>
      <w:r>
        <w:rPr>
          <w:rFonts w:ascii="Arial" w:hAnsi="Arial" w:cs="Arial"/>
          <w:sz w:val="21"/>
          <w:szCs w:val="21"/>
          <w:shd w:val="clear" w:color="auto" w:fill="FFFFFF"/>
        </w:rPr>
      </w:r>
      <w:r>
        <w:rPr>
          <w:rFonts w:ascii="Arial" w:hAnsi="Arial" w:cs="Arial"/>
          <w:sz w:val="21"/>
          <w:szCs w:val="21"/>
          <w:shd w:val="clear" w:color="auto" w:fill="FFFFFF"/>
        </w:rPr>
        <w:fldChar w:fldCharType="separate"/>
      </w:r>
      <w:r>
        <w:rPr>
          <w:rFonts w:ascii="Arial" w:hAnsi="Arial" w:cs="Arial"/>
          <w:sz w:val="21"/>
          <w:szCs w:val="21"/>
          <w:shd w:val="clear" w:color="auto" w:fill="FFFFFF"/>
        </w:rPr>
        <w:t>[1]</w:t>
      </w:r>
      <w:r>
        <w:rPr>
          <w:rFonts w:ascii="Arial" w:hAnsi="Arial" w:cs="Arial"/>
          <w:sz w:val="21"/>
          <w:szCs w:val="21"/>
          <w:shd w:val="clear" w:color="auto" w:fill="FFFFFF"/>
        </w:rPr>
        <w:fldChar w:fldCharType="end"/>
      </w:r>
      <w:r w:rsidRPr="00AE47BC">
        <w:rPr>
          <w:rFonts w:ascii="Arial" w:hAnsi="Arial" w:cs="Arial"/>
          <w:sz w:val="21"/>
          <w:szCs w:val="21"/>
          <w:shd w:val="clear" w:color="auto" w:fill="FFFFFF"/>
        </w:rPr>
        <w:t xml:space="preserve"> achieve</w:t>
      </w:r>
      <w:r>
        <w:rPr>
          <w:rFonts w:ascii="Arial" w:hAnsi="Arial" w:cs="Arial"/>
          <w:sz w:val="21"/>
          <w:szCs w:val="21"/>
          <w:shd w:val="clear" w:color="auto" w:fill="FFFFFF"/>
        </w:rPr>
        <w:t>d</w:t>
      </w:r>
      <w:r w:rsidRPr="00AE47BC">
        <w:rPr>
          <w:rFonts w:ascii="Arial" w:hAnsi="Arial" w:cs="Arial"/>
          <w:sz w:val="21"/>
          <w:szCs w:val="21"/>
          <w:shd w:val="clear" w:color="auto" w:fill="FFFFFF"/>
        </w:rPr>
        <w:t xml:space="preserve"> real-time eye blink detection by analyzing  eyeblink phases, Aleksandra </w:t>
      </w:r>
      <w:proofErr w:type="spellStart"/>
      <w:r w:rsidRPr="00AE47BC">
        <w:rPr>
          <w:rFonts w:ascii="Arial" w:hAnsi="Arial" w:cs="Arial"/>
          <w:sz w:val="21"/>
          <w:szCs w:val="21"/>
          <w:shd w:val="clear" w:color="auto" w:fill="FFFFFF"/>
        </w:rPr>
        <w:t>Królak</w:t>
      </w:r>
      <w:proofErr w:type="spellEnd"/>
      <w:r w:rsidRPr="00AE47BC">
        <w:rPr>
          <w:rFonts w:ascii="Arial" w:hAnsi="Arial" w:cs="Arial"/>
          <w:sz w:val="21"/>
          <w:szCs w:val="21"/>
          <w:shd w:val="clear" w:color="auto" w:fill="FFFFFF"/>
        </w:rPr>
        <w:t xml:space="preserve"> et al (2012) </w:t>
      </w:r>
      <w:r>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 REF _Ref25617850 \r \h </w:instrText>
      </w:r>
      <w:r>
        <w:rPr>
          <w:rFonts w:ascii="Arial" w:hAnsi="Arial" w:cs="Arial"/>
          <w:sz w:val="21"/>
          <w:szCs w:val="21"/>
          <w:shd w:val="clear" w:color="auto" w:fill="FFFFFF"/>
        </w:rPr>
      </w:r>
      <w:r>
        <w:rPr>
          <w:rFonts w:ascii="Arial" w:hAnsi="Arial" w:cs="Arial"/>
          <w:sz w:val="21"/>
          <w:szCs w:val="21"/>
          <w:shd w:val="clear" w:color="auto" w:fill="FFFFFF"/>
        </w:rPr>
        <w:fldChar w:fldCharType="separate"/>
      </w:r>
      <w:r>
        <w:rPr>
          <w:rFonts w:ascii="Arial" w:hAnsi="Arial" w:cs="Arial"/>
          <w:sz w:val="21"/>
          <w:szCs w:val="21"/>
          <w:shd w:val="clear" w:color="auto" w:fill="FFFFFF"/>
        </w:rPr>
        <w:t>[2]</w:t>
      </w:r>
      <w:r>
        <w:rPr>
          <w:rFonts w:ascii="Arial" w:hAnsi="Arial" w:cs="Arial"/>
          <w:sz w:val="21"/>
          <w:szCs w:val="21"/>
          <w:shd w:val="clear" w:color="auto" w:fill="FFFFFF"/>
        </w:rPr>
        <w:fldChar w:fldCharType="end"/>
      </w:r>
      <w:r w:rsidRPr="00AE47BC">
        <w:rPr>
          <w:rFonts w:ascii="Arial" w:hAnsi="Arial" w:cs="Arial"/>
          <w:sz w:val="21"/>
          <w:szCs w:val="21"/>
          <w:shd w:val="clear" w:color="auto" w:fill="FFFFFF"/>
        </w:rPr>
        <w:t>estimate</w:t>
      </w:r>
      <w:r>
        <w:rPr>
          <w:rFonts w:ascii="Arial" w:hAnsi="Arial" w:cs="Arial"/>
          <w:sz w:val="21"/>
          <w:szCs w:val="21"/>
          <w:shd w:val="clear" w:color="auto" w:fill="FFFFFF"/>
        </w:rPr>
        <w:t>d</w:t>
      </w:r>
      <w:r w:rsidRPr="00AE47BC">
        <w:rPr>
          <w:rFonts w:ascii="Arial" w:hAnsi="Arial" w:cs="Arial"/>
          <w:sz w:val="21"/>
          <w:szCs w:val="21"/>
          <w:shd w:val="clear" w:color="auto" w:fill="FFFFFF"/>
        </w:rPr>
        <w:t xml:space="preserve"> eyeblink using IR spectrum of eye image</w:t>
      </w:r>
      <w:r>
        <w:rPr>
          <w:rFonts w:ascii="Arial" w:hAnsi="Arial" w:cs="Arial"/>
          <w:sz w:val="21"/>
          <w:szCs w:val="21"/>
          <w:shd w:val="clear" w:color="auto" w:fill="FFFFFF"/>
        </w:rPr>
        <w:t>s</w:t>
      </w:r>
      <w:r w:rsidRPr="00AE47BC">
        <w:rPr>
          <w:rFonts w:ascii="Arial" w:hAnsi="Arial" w:cs="Arial"/>
          <w:sz w:val="21"/>
          <w:szCs w:val="21"/>
          <w:shd w:val="clear" w:color="auto" w:fill="FFFFFF"/>
        </w:rPr>
        <w:t xml:space="preserve">. </w:t>
      </w:r>
      <w:r>
        <w:rPr>
          <w:rFonts w:ascii="Arial" w:hAnsi="Arial" w:cs="Arial"/>
          <w:sz w:val="21"/>
          <w:szCs w:val="21"/>
          <w:shd w:val="clear" w:color="auto" w:fill="FFFFFF"/>
        </w:rPr>
        <w:t>However,</w:t>
      </w:r>
      <w:r w:rsidRPr="00AE47BC">
        <w:rPr>
          <w:rFonts w:ascii="Arial" w:hAnsi="Arial" w:cs="Arial"/>
          <w:sz w:val="21"/>
          <w:szCs w:val="21"/>
          <w:shd w:val="clear" w:color="auto" w:fill="FFFFFF"/>
        </w:rPr>
        <w:t xml:space="preserve"> vision-based method still encounters many problems, such as </w:t>
      </w:r>
      <w:proofErr w:type="gramStart"/>
      <w:r w:rsidRPr="00AE47BC">
        <w:rPr>
          <w:rFonts w:ascii="Arial" w:hAnsi="Arial" w:cs="Arial"/>
          <w:sz w:val="21"/>
          <w:szCs w:val="21"/>
          <w:shd w:val="clear" w:color="auto" w:fill="FFFFFF"/>
        </w:rPr>
        <w:t>eas</w:t>
      </w:r>
      <w:r>
        <w:rPr>
          <w:rFonts w:ascii="Arial" w:hAnsi="Arial" w:cs="Arial"/>
          <w:sz w:val="21"/>
          <w:szCs w:val="21"/>
          <w:shd w:val="clear" w:color="auto" w:fill="FFFFFF"/>
        </w:rPr>
        <w:t>ily</w:t>
      </w:r>
      <w:r w:rsidRPr="00AE47BC">
        <w:rPr>
          <w:rFonts w:ascii="Arial" w:hAnsi="Arial" w:cs="Arial"/>
          <w:sz w:val="21"/>
          <w:szCs w:val="21"/>
          <w:shd w:val="clear" w:color="auto" w:fill="FFFFFF"/>
        </w:rPr>
        <w:t>-effected</w:t>
      </w:r>
      <w:proofErr w:type="gramEnd"/>
      <w:r w:rsidRPr="00AE47BC">
        <w:rPr>
          <w:rFonts w:ascii="Arial" w:hAnsi="Arial" w:cs="Arial"/>
          <w:sz w:val="21"/>
          <w:szCs w:val="21"/>
          <w:shd w:val="clear" w:color="auto" w:fill="FFFFFF"/>
        </w:rPr>
        <w:t xml:space="preserve"> by illumination, image scale, glasses etc.</w:t>
      </w:r>
    </w:p>
    <w:p w14:paraId="7B50F10F" w14:textId="77777777" w:rsidR="002C453F" w:rsidRDefault="002C453F" w:rsidP="002C453F">
      <w:pPr>
        <w:rPr>
          <w:rFonts w:ascii="Arial" w:hAnsi="Arial" w:cs="Arial"/>
          <w:sz w:val="21"/>
          <w:szCs w:val="21"/>
          <w:shd w:val="clear" w:color="auto" w:fill="FFFFFF"/>
        </w:rPr>
      </w:pPr>
      <w:r>
        <w:rPr>
          <w:rFonts w:ascii="Arial" w:hAnsi="Arial" w:cs="Arial"/>
          <w:sz w:val="21"/>
          <w:szCs w:val="21"/>
          <w:shd w:val="clear" w:color="auto" w:fill="FFFFFF"/>
        </w:rPr>
        <w:t xml:space="preserve">Another way to estimate eye blink is using brain activity signals by the mean of electroencephalography (EEG) measures, even this method has been implemented for decades, there still has much studies needed to be explored. </w:t>
      </w:r>
      <w:r w:rsidRPr="000B3270">
        <w:rPr>
          <w:rFonts w:ascii="Arial" w:hAnsi="Arial" w:cs="Arial"/>
          <w:sz w:val="21"/>
          <w:szCs w:val="21"/>
          <w:shd w:val="clear" w:color="auto" w:fill="FFFFFF"/>
        </w:rPr>
        <w:t>S. </w:t>
      </w:r>
      <w:proofErr w:type="spellStart"/>
      <w:r w:rsidRPr="000B3270">
        <w:rPr>
          <w:rFonts w:ascii="Arial" w:hAnsi="Arial" w:cs="Arial"/>
          <w:sz w:val="21"/>
          <w:szCs w:val="21"/>
          <w:shd w:val="clear" w:color="auto" w:fill="FFFFFF"/>
        </w:rPr>
        <w:t>Rihana</w:t>
      </w:r>
      <w:proofErr w:type="spellEnd"/>
      <w:r w:rsidRPr="000B3270">
        <w:rPr>
          <w:rFonts w:ascii="Arial" w:hAnsi="Arial" w:cs="Arial"/>
          <w:sz w:val="21"/>
          <w:szCs w:val="21"/>
          <w:shd w:val="clear" w:color="auto" w:fill="FFFFFF"/>
        </w:rPr>
        <w:t xml:space="preserve"> et </w:t>
      </w:r>
      <w:proofErr w:type="gramStart"/>
      <w:r w:rsidRPr="000B3270">
        <w:rPr>
          <w:rFonts w:ascii="Arial" w:hAnsi="Arial" w:cs="Arial"/>
          <w:sz w:val="21"/>
          <w:szCs w:val="21"/>
          <w:shd w:val="clear" w:color="auto" w:fill="FFFFFF"/>
        </w:rPr>
        <w:t>al(</w:t>
      </w:r>
      <w:proofErr w:type="gramEnd"/>
      <w:r w:rsidRPr="000B3270">
        <w:rPr>
          <w:rFonts w:ascii="Arial" w:hAnsi="Arial" w:cs="Arial"/>
          <w:sz w:val="21"/>
          <w:szCs w:val="21"/>
          <w:shd w:val="clear" w:color="auto" w:fill="FFFFFF"/>
        </w:rPr>
        <w:t>2013)</w:t>
      </w:r>
      <w:r>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 REF _Ref25618051 \r \h </w:instrText>
      </w:r>
      <w:r>
        <w:rPr>
          <w:rFonts w:ascii="Arial" w:hAnsi="Arial" w:cs="Arial"/>
          <w:sz w:val="21"/>
          <w:szCs w:val="21"/>
          <w:shd w:val="clear" w:color="auto" w:fill="FFFFFF"/>
        </w:rPr>
      </w:r>
      <w:r>
        <w:rPr>
          <w:rFonts w:ascii="Arial" w:hAnsi="Arial" w:cs="Arial"/>
          <w:sz w:val="21"/>
          <w:szCs w:val="21"/>
          <w:shd w:val="clear" w:color="auto" w:fill="FFFFFF"/>
        </w:rPr>
        <w:fldChar w:fldCharType="separate"/>
      </w:r>
      <w:r>
        <w:rPr>
          <w:rFonts w:ascii="Arial" w:hAnsi="Arial" w:cs="Arial"/>
          <w:sz w:val="21"/>
          <w:szCs w:val="21"/>
          <w:shd w:val="clear" w:color="auto" w:fill="FFFFFF"/>
        </w:rPr>
        <w:t>[4]</w:t>
      </w:r>
      <w:r>
        <w:rPr>
          <w:rFonts w:ascii="Arial" w:hAnsi="Arial" w:cs="Arial"/>
          <w:sz w:val="21"/>
          <w:szCs w:val="21"/>
          <w:shd w:val="clear" w:color="auto" w:fill="FFFFFF"/>
        </w:rPr>
        <w:fldChar w:fldCharType="end"/>
      </w:r>
      <w:r w:rsidRPr="000B3270">
        <w:rPr>
          <w:rFonts w:ascii="Arial" w:hAnsi="Arial" w:cs="Arial"/>
          <w:sz w:val="21"/>
          <w:szCs w:val="21"/>
          <w:shd w:val="clear" w:color="auto" w:fill="FFFFFF"/>
        </w:rPr>
        <w:t xml:space="preserve"> implement</w:t>
      </w:r>
      <w:r>
        <w:rPr>
          <w:rFonts w:ascii="Arial" w:hAnsi="Arial" w:cs="Arial"/>
          <w:sz w:val="21"/>
          <w:szCs w:val="21"/>
          <w:shd w:val="clear" w:color="auto" w:fill="FFFFFF"/>
        </w:rPr>
        <w:t>ed</w:t>
      </w:r>
      <w:r w:rsidRPr="000B3270">
        <w:rPr>
          <w:rFonts w:ascii="Arial" w:hAnsi="Arial" w:cs="Arial"/>
          <w:sz w:val="21"/>
          <w:szCs w:val="21"/>
          <w:shd w:val="clear" w:color="auto" w:fill="FFFFFF"/>
        </w:rPr>
        <w:t xml:space="preserve"> a probabilistic neural network to accomplish binary classification for eye blink. Rajesh </w:t>
      </w:r>
      <w:proofErr w:type="spellStart"/>
      <w:r w:rsidRPr="000B3270">
        <w:rPr>
          <w:rFonts w:ascii="Arial" w:hAnsi="Arial" w:cs="Arial"/>
          <w:sz w:val="21"/>
          <w:szCs w:val="21"/>
          <w:shd w:val="clear" w:color="auto" w:fill="FFFFFF"/>
        </w:rPr>
        <w:t>Kanna</w:t>
      </w:r>
      <w:proofErr w:type="spellEnd"/>
      <w:r w:rsidRPr="000B3270">
        <w:rPr>
          <w:rFonts w:ascii="Arial" w:hAnsi="Arial" w:cs="Arial"/>
          <w:sz w:val="21"/>
          <w:szCs w:val="21"/>
          <w:shd w:val="clear" w:color="auto" w:fill="FFFFFF"/>
        </w:rPr>
        <w:t>. K</w:t>
      </w:r>
      <w:r>
        <w:rPr>
          <w:rFonts w:ascii="Arial" w:hAnsi="Arial" w:cs="Arial"/>
          <w:sz w:val="21"/>
          <w:szCs w:val="21"/>
          <w:shd w:val="clear" w:color="auto" w:fill="FFFFFF"/>
        </w:rPr>
        <w:t xml:space="preserve"> et </w:t>
      </w:r>
      <w:proofErr w:type="gramStart"/>
      <w:r>
        <w:rPr>
          <w:rFonts w:ascii="Arial" w:hAnsi="Arial" w:cs="Arial"/>
          <w:sz w:val="21"/>
          <w:szCs w:val="21"/>
          <w:shd w:val="clear" w:color="auto" w:fill="FFFFFF"/>
        </w:rPr>
        <w:t>al(</w:t>
      </w:r>
      <w:proofErr w:type="gramEnd"/>
      <w:r>
        <w:rPr>
          <w:rFonts w:ascii="Arial" w:hAnsi="Arial" w:cs="Arial"/>
          <w:sz w:val="21"/>
          <w:szCs w:val="21"/>
          <w:shd w:val="clear" w:color="auto" w:fill="FFFFFF"/>
        </w:rPr>
        <w:t xml:space="preserve">2015) </w:t>
      </w:r>
      <w:r>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 REF _Ref25618065 \r \h </w:instrText>
      </w:r>
      <w:r>
        <w:rPr>
          <w:rFonts w:ascii="Arial" w:hAnsi="Arial" w:cs="Arial"/>
          <w:sz w:val="21"/>
          <w:szCs w:val="21"/>
          <w:shd w:val="clear" w:color="auto" w:fill="FFFFFF"/>
        </w:rPr>
      </w:r>
      <w:r>
        <w:rPr>
          <w:rFonts w:ascii="Arial" w:hAnsi="Arial" w:cs="Arial"/>
          <w:sz w:val="21"/>
          <w:szCs w:val="21"/>
          <w:shd w:val="clear" w:color="auto" w:fill="FFFFFF"/>
        </w:rPr>
        <w:fldChar w:fldCharType="separate"/>
      </w:r>
      <w:r>
        <w:rPr>
          <w:rFonts w:ascii="Arial" w:hAnsi="Arial" w:cs="Arial"/>
          <w:sz w:val="21"/>
          <w:szCs w:val="21"/>
          <w:shd w:val="clear" w:color="auto" w:fill="FFFFFF"/>
        </w:rPr>
        <w:t>[5]</w:t>
      </w:r>
      <w:r>
        <w:rPr>
          <w:rFonts w:ascii="Arial" w:hAnsi="Arial" w:cs="Arial"/>
          <w:sz w:val="21"/>
          <w:szCs w:val="21"/>
          <w:shd w:val="clear" w:color="auto" w:fill="FFFFFF"/>
        </w:rPr>
        <w:fldChar w:fldCharType="end"/>
      </w:r>
      <w:r>
        <w:rPr>
          <w:rFonts w:ascii="Arial" w:hAnsi="Arial" w:cs="Arial"/>
          <w:sz w:val="21"/>
          <w:szCs w:val="21"/>
          <w:shd w:val="clear" w:color="auto" w:fill="FFFFFF"/>
        </w:rPr>
        <w:t xml:space="preserve">designed a decision tree with </w:t>
      </w:r>
      <w:r>
        <w:rPr>
          <w:rFonts w:ascii="Arial" w:hAnsi="Arial" w:cs="Arial" w:hint="eastAsia"/>
          <w:sz w:val="21"/>
          <w:szCs w:val="21"/>
          <w:shd w:val="clear" w:color="auto" w:fill="FFFFFF"/>
        </w:rPr>
        <w:t>C</w:t>
      </w:r>
      <w:r>
        <w:rPr>
          <w:rFonts w:ascii="Arial" w:hAnsi="Arial" w:cs="Arial"/>
          <w:sz w:val="21"/>
          <w:szCs w:val="21"/>
          <w:shd w:val="clear" w:color="auto" w:fill="FFFFFF"/>
        </w:rPr>
        <w:t xml:space="preserve">4.5 algorithm to estimate eye states. </w:t>
      </w:r>
      <w:r w:rsidRPr="006F02F9">
        <w:rPr>
          <w:rFonts w:ascii="Arial" w:hAnsi="Arial" w:cs="Arial"/>
          <w:sz w:val="21"/>
          <w:szCs w:val="21"/>
          <w:shd w:val="clear" w:color="auto" w:fill="FFFFFF"/>
        </w:rPr>
        <w:t>Ali Al-</w:t>
      </w:r>
      <w:proofErr w:type="spellStart"/>
      <w:proofErr w:type="gramStart"/>
      <w:r w:rsidRPr="006F02F9">
        <w:rPr>
          <w:rFonts w:ascii="Arial" w:hAnsi="Arial" w:cs="Arial"/>
          <w:sz w:val="21"/>
          <w:szCs w:val="21"/>
          <w:shd w:val="clear" w:color="auto" w:fill="FFFFFF"/>
        </w:rPr>
        <w:t>Taei</w:t>
      </w:r>
      <w:proofErr w:type="spellEnd"/>
      <w:r w:rsidRPr="006F02F9">
        <w:rPr>
          <w:rFonts w:ascii="Arial" w:hAnsi="Arial" w:cs="Arial"/>
          <w:sz w:val="21"/>
          <w:szCs w:val="21"/>
          <w:shd w:val="clear" w:color="auto" w:fill="FFFFFF"/>
        </w:rPr>
        <w:t>(</w:t>
      </w:r>
      <w:proofErr w:type="gramEnd"/>
      <w:r w:rsidRPr="006F02F9">
        <w:rPr>
          <w:rFonts w:ascii="Arial" w:hAnsi="Arial" w:cs="Arial"/>
          <w:sz w:val="21"/>
          <w:szCs w:val="21"/>
          <w:shd w:val="clear" w:color="auto" w:fill="FFFFFF"/>
        </w:rPr>
        <w:t xml:space="preserve">2017) </w:t>
      </w:r>
      <w:r>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 REF _Ref25618065 \r \h </w:instrText>
      </w:r>
      <w:r>
        <w:rPr>
          <w:rFonts w:ascii="Arial" w:hAnsi="Arial" w:cs="Arial"/>
          <w:sz w:val="21"/>
          <w:szCs w:val="21"/>
          <w:shd w:val="clear" w:color="auto" w:fill="FFFFFF"/>
        </w:rPr>
      </w:r>
      <w:r>
        <w:rPr>
          <w:rFonts w:ascii="Arial" w:hAnsi="Arial" w:cs="Arial"/>
          <w:sz w:val="21"/>
          <w:szCs w:val="21"/>
          <w:shd w:val="clear" w:color="auto" w:fill="FFFFFF"/>
        </w:rPr>
        <w:fldChar w:fldCharType="separate"/>
      </w:r>
      <w:r>
        <w:rPr>
          <w:rFonts w:ascii="Arial" w:hAnsi="Arial" w:cs="Arial"/>
          <w:sz w:val="21"/>
          <w:szCs w:val="21"/>
          <w:shd w:val="clear" w:color="auto" w:fill="FFFFFF"/>
        </w:rPr>
        <w:t>[6]</w:t>
      </w:r>
      <w:r>
        <w:rPr>
          <w:rFonts w:ascii="Arial" w:hAnsi="Arial" w:cs="Arial"/>
          <w:sz w:val="21"/>
          <w:szCs w:val="21"/>
          <w:shd w:val="clear" w:color="auto" w:fill="FFFFFF"/>
        </w:rPr>
        <w:fldChar w:fldCharType="end"/>
      </w:r>
      <w:r w:rsidRPr="006F02F9">
        <w:rPr>
          <w:rFonts w:ascii="Arial" w:hAnsi="Arial" w:cs="Arial"/>
          <w:sz w:val="21"/>
          <w:szCs w:val="21"/>
          <w:shd w:val="clear" w:color="auto" w:fill="FFFFFF"/>
        </w:rPr>
        <w:t>devise</w:t>
      </w:r>
      <w:r>
        <w:rPr>
          <w:rFonts w:ascii="Arial" w:hAnsi="Arial" w:cs="Arial"/>
          <w:sz w:val="21"/>
          <w:szCs w:val="21"/>
          <w:shd w:val="clear" w:color="auto" w:fill="FFFFFF"/>
        </w:rPr>
        <w:t>d</w:t>
      </w:r>
      <w:r w:rsidRPr="006F02F9">
        <w:rPr>
          <w:rFonts w:ascii="Arial" w:hAnsi="Arial" w:cs="Arial"/>
          <w:sz w:val="21"/>
          <w:szCs w:val="21"/>
          <w:shd w:val="clear" w:color="auto" w:fill="FFFFFF"/>
        </w:rPr>
        <w:t xml:space="preserve"> an ens</w:t>
      </w:r>
      <w:r>
        <w:rPr>
          <w:rFonts w:ascii="Arial" w:hAnsi="Arial" w:cs="Arial"/>
          <w:sz w:val="21"/>
          <w:szCs w:val="21"/>
          <w:shd w:val="clear" w:color="auto" w:fill="FFFFFF"/>
        </w:rPr>
        <w:t>e</w:t>
      </w:r>
      <w:r w:rsidRPr="006F02F9">
        <w:rPr>
          <w:rFonts w:ascii="Arial" w:hAnsi="Arial" w:cs="Arial"/>
          <w:sz w:val="21"/>
          <w:szCs w:val="21"/>
          <w:shd w:val="clear" w:color="auto" w:fill="FFFFFF"/>
        </w:rPr>
        <w:t xml:space="preserve">mble classifier to predict the state of eyes. </w:t>
      </w:r>
      <w:r>
        <w:rPr>
          <w:rFonts w:ascii="Arial" w:hAnsi="Arial" w:cs="Arial"/>
          <w:sz w:val="21"/>
          <w:szCs w:val="21"/>
          <w:shd w:val="clear" w:color="auto" w:fill="FFFFFF"/>
        </w:rPr>
        <w:t xml:space="preserve"> </w:t>
      </w:r>
    </w:p>
    <w:p w14:paraId="6B3CB532" w14:textId="77777777" w:rsidR="002C453F" w:rsidRDefault="002C453F" w:rsidP="002C453F">
      <w:pPr>
        <w:rPr>
          <w:rFonts w:ascii="Arial" w:hAnsi="Arial" w:cs="Arial"/>
          <w:sz w:val="21"/>
          <w:szCs w:val="21"/>
          <w:shd w:val="clear" w:color="auto" w:fill="FFFFFF"/>
        </w:rPr>
      </w:pPr>
    </w:p>
    <w:p w14:paraId="13003CF9" w14:textId="6EAEFFAD" w:rsidR="002C453F" w:rsidRDefault="002C453F" w:rsidP="002C453F">
      <w:pPr>
        <w:rPr>
          <w:rFonts w:ascii="Arial" w:hAnsi="Arial" w:cs="Arial"/>
          <w:sz w:val="21"/>
          <w:szCs w:val="21"/>
          <w:shd w:val="clear" w:color="auto" w:fill="FFFFFF"/>
        </w:rPr>
      </w:pPr>
      <w:r>
        <w:rPr>
          <w:rFonts w:ascii="Arial" w:hAnsi="Arial" w:cs="Arial"/>
          <w:sz w:val="21"/>
          <w:szCs w:val="21"/>
          <w:shd w:val="clear" w:color="auto" w:fill="FFFFFF"/>
        </w:rPr>
        <w:t xml:space="preserve">In this paper, we will introduce a forest structure to tackle this classification problem, which is not much like a normal ensemble decision tree structure, we will devise a new feature extractor to form the training dataset.  </w:t>
      </w:r>
      <w:r>
        <w:rPr>
          <w:rFonts w:ascii="Arial" w:hAnsi="Arial" w:cs="Arial" w:hint="eastAsia"/>
          <w:sz w:val="21"/>
          <w:szCs w:val="21"/>
          <w:shd w:val="clear" w:color="auto" w:fill="FFFFFF"/>
        </w:rPr>
        <w:t>Th</w:t>
      </w:r>
      <w:r>
        <w:rPr>
          <w:rFonts w:ascii="Arial" w:hAnsi="Arial" w:cs="Arial"/>
          <w:sz w:val="21"/>
          <w:szCs w:val="21"/>
          <w:shd w:val="clear" w:color="auto" w:fill="FFFFFF"/>
        </w:rPr>
        <w:t xml:space="preserve">e training and testing data </w:t>
      </w:r>
      <w:proofErr w:type="gramStart"/>
      <w:r>
        <w:rPr>
          <w:rFonts w:ascii="Arial" w:hAnsi="Arial" w:cs="Arial"/>
          <w:sz w:val="21"/>
          <w:szCs w:val="21"/>
          <w:shd w:val="clear" w:color="auto" w:fill="FFFFFF"/>
        </w:rPr>
        <w:t>is</w:t>
      </w:r>
      <w:proofErr w:type="gramEnd"/>
      <w:r>
        <w:rPr>
          <w:rFonts w:ascii="Arial" w:hAnsi="Arial" w:cs="Arial"/>
          <w:sz w:val="21"/>
          <w:szCs w:val="21"/>
          <w:shd w:val="clear" w:color="auto" w:fill="FFFFFF"/>
        </w:rPr>
        <w:t xml:space="preserve"> supported by </w:t>
      </w:r>
      <w:proofErr w:type="spellStart"/>
      <w:r>
        <w:rPr>
          <w:rFonts w:ascii="Arial" w:hAnsi="Arial" w:cs="Arial"/>
          <w:sz w:val="21"/>
          <w:szCs w:val="21"/>
          <w:shd w:val="clear" w:color="auto" w:fill="FFFFFF"/>
        </w:rPr>
        <w:t>Rösler</w:t>
      </w:r>
      <w:proofErr w:type="spellEnd"/>
      <w:r>
        <w:rPr>
          <w:rFonts w:ascii="Arial" w:hAnsi="Arial" w:cs="Arial"/>
          <w:sz w:val="21"/>
          <w:szCs w:val="21"/>
          <w:shd w:val="clear" w:color="auto" w:fill="FFFFFF"/>
        </w:rPr>
        <w:t xml:space="preserve"> and </w:t>
      </w:r>
      <w:proofErr w:type="spellStart"/>
      <w:r>
        <w:rPr>
          <w:rFonts w:ascii="Arial" w:hAnsi="Arial" w:cs="Arial"/>
          <w:sz w:val="21"/>
          <w:szCs w:val="21"/>
          <w:shd w:val="clear" w:color="auto" w:fill="FFFFFF"/>
        </w:rPr>
        <w:t>Suendermann</w:t>
      </w:r>
      <w:proofErr w:type="spellEnd"/>
      <w:r>
        <w:rPr>
          <w:rFonts w:ascii="Arial" w:hAnsi="Arial" w:cs="Arial"/>
          <w:sz w:val="21"/>
          <w:szCs w:val="21"/>
          <w:shd w:val="clear" w:color="auto" w:fill="FFFFFF"/>
        </w:rPr>
        <w:fldChar w:fldCharType="begin"/>
      </w:r>
      <w:r>
        <w:rPr>
          <w:rFonts w:ascii="Arial" w:hAnsi="Arial" w:cs="Arial"/>
          <w:sz w:val="21"/>
          <w:szCs w:val="21"/>
          <w:shd w:val="clear" w:color="auto" w:fill="FFFFFF"/>
        </w:rPr>
        <w:instrText xml:space="preserve"> REF _Ref25618214 \r \h </w:instrText>
      </w:r>
      <w:r>
        <w:rPr>
          <w:rFonts w:ascii="Arial" w:hAnsi="Arial" w:cs="Arial"/>
          <w:sz w:val="21"/>
          <w:szCs w:val="21"/>
          <w:shd w:val="clear" w:color="auto" w:fill="FFFFFF"/>
        </w:rPr>
      </w:r>
      <w:r>
        <w:rPr>
          <w:rFonts w:ascii="Arial" w:hAnsi="Arial" w:cs="Arial"/>
          <w:sz w:val="21"/>
          <w:szCs w:val="21"/>
          <w:shd w:val="clear" w:color="auto" w:fill="FFFFFF"/>
        </w:rPr>
        <w:fldChar w:fldCharType="separate"/>
      </w:r>
      <w:r>
        <w:rPr>
          <w:rFonts w:ascii="Arial" w:hAnsi="Arial" w:cs="Arial"/>
          <w:sz w:val="21"/>
          <w:szCs w:val="21"/>
          <w:shd w:val="clear" w:color="auto" w:fill="FFFFFF"/>
        </w:rPr>
        <w:t>[7]</w:t>
      </w:r>
      <w:r>
        <w:rPr>
          <w:rFonts w:ascii="Arial" w:hAnsi="Arial" w:cs="Arial"/>
          <w:sz w:val="21"/>
          <w:szCs w:val="21"/>
          <w:shd w:val="clear" w:color="auto" w:fill="FFFFFF"/>
        </w:rPr>
        <w:fldChar w:fldCharType="end"/>
      </w:r>
      <w:r>
        <w:rPr>
          <w:rFonts w:ascii="Arial" w:hAnsi="Arial" w:cs="Arial"/>
          <w:sz w:val="21"/>
          <w:szCs w:val="21"/>
          <w:shd w:val="clear" w:color="auto" w:fill="FFFFFF"/>
        </w:rPr>
        <w:t xml:space="preserve">, which has been published on Kaggle. </w:t>
      </w:r>
    </w:p>
    <w:p w14:paraId="4A938290" w14:textId="1804ABC0" w:rsidR="008174D9" w:rsidRDefault="008174D9" w:rsidP="002C453F">
      <w:pPr>
        <w:rPr>
          <w:rFonts w:ascii="Arial" w:hAnsi="Arial" w:cs="Arial"/>
          <w:sz w:val="21"/>
          <w:szCs w:val="21"/>
          <w:shd w:val="clear" w:color="auto" w:fill="FFFFFF"/>
        </w:rPr>
      </w:pPr>
    </w:p>
    <w:p w14:paraId="063DABA3" w14:textId="77777777" w:rsidR="008174D9" w:rsidRDefault="008174D9" w:rsidP="002C453F">
      <w:pPr>
        <w:rPr>
          <w:rFonts w:ascii="Arial" w:hAnsi="Arial" w:cs="Arial"/>
          <w:sz w:val="21"/>
          <w:szCs w:val="21"/>
          <w:shd w:val="clear" w:color="auto" w:fill="FFFFFF"/>
        </w:rPr>
      </w:pPr>
    </w:p>
    <w:p w14:paraId="0B2FCF0A" w14:textId="1129660A" w:rsidR="002C453F" w:rsidRPr="008174D9" w:rsidRDefault="008174D9" w:rsidP="008174D9">
      <w:pPr>
        <w:pStyle w:val="Heading1"/>
        <w:rPr>
          <w:rFonts w:hint="eastAsia"/>
        </w:rPr>
      </w:pPr>
      <w:bookmarkStart w:id="3" w:name="_Toc25656781"/>
      <w:r>
        <w:t>2 Background</w:t>
      </w:r>
      <w:bookmarkEnd w:id="3"/>
    </w:p>
    <w:p w14:paraId="4426570C" w14:textId="024DA9D2" w:rsidR="002C453F" w:rsidRDefault="008174D9" w:rsidP="002C453F">
      <w:pPr>
        <w:pStyle w:val="Subtitle"/>
        <w:jc w:val="left"/>
        <w:rPr>
          <w:shd w:val="clear" w:color="auto" w:fill="FFFFFF"/>
        </w:rPr>
      </w:pPr>
      <w:bookmarkStart w:id="4" w:name="_Toc25656782"/>
      <w:r>
        <w:rPr>
          <w:shd w:val="clear" w:color="auto" w:fill="FFFFFF"/>
        </w:rPr>
        <w:t>2</w:t>
      </w:r>
      <w:r w:rsidR="002C453F" w:rsidRPr="00527282">
        <w:rPr>
          <w:shd w:val="clear" w:color="auto" w:fill="FFFFFF"/>
        </w:rPr>
        <w:t>.</w:t>
      </w:r>
      <w:r>
        <w:rPr>
          <w:shd w:val="clear" w:color="auto" w:fill="FFFFFF"/>
        </w:rPr>
        <w:t>1</w:t>
      </w:r>
      <w:r w:rsidR="002C453F" w:rsidRPr="00527282">
        <w:rPr>
          <w:shd w:val="clear" w:color="auto" w:fill="FFFFFF"/>
        </w:rPr>
        <w:t xml:space="preserve"> </w:t>
      </w:r>
      <w:r w:rsidR="002C453F">
        <w:rPr>
          <w:shd w:val="clear" w:color="auto" w:fill="FFFFFF"/>
        </w:rPr>
        <w:t>Source of data</w:t>
      </w:r>
      <w:bookmarkEnd w:id="4"/>
    </w:p>
    <w:p w14:paraId="0DE64BD7" w14:textId="77777777" w:rsidR="002C453F" w:rsidRDefault="0053737E" w:rsidP="002C453F">
      <w:hyperlink r:id="rId11" w:history="1">
        <w:r w:rsidR="002C453F">
          <w:rPr>
            <w:rStyle w:val="Hyperlink"/>
          </w:rPr>
          <w:t>https://www.kaggle.com/c/compomicssummer2018/overview</w:t>
        </w:r>
      </w:hyperlink>
    </w:p>
    <w:p w14:paraId="56F840D5" w14:textId="566CF695" w:rsidR="002C453F" w:rsidRDefault="008174D9" w:rsidP="002C453F">
      <w:pPr>
        <w:pStyle w:val="Subtitle"/>
        <w:jc w:val="left"/>
      </w:pPr>
      <w:bookmarkStart w:id="5" w:name="_Toc25656783"/>
      <w:r>
        <w:t>2</w:t>
      </w:r>
      <w:r w:rsidR="002C453F">
        <w:t>.</w:t>
      </w:r>
      <w:r>
        <w:t>2</w:t>
      </w:r>
      <w:r w:rsidR="002C453F">
        <w:t xml:space="preserve"> Data description</w:t>
      </w:r>
      <w:bookmarkEnd w:id="5"/>
    </w:p>
    <w:p w14:paraId="0CDC2165" w14:textId="77777777" w:rsidR="002C453F" w:rsidRPr="00853E5C" w:rsidRDefault="002C453F" w:rsidP="002C453F">
      <w:pPr>
        <w:rPr>
          <w:rFonts w:eastAsiaTheme="minorEastAsia"/>
        </w:rPr>
      </w:pPr>
      <w:r w:rsidRPr="00853E5C">
        <w:rPr>
          <w:rFonts w:eastAsiaTheme="minorEastAsia"/>
        </w:rPr>
        <w:t xml:space="preserve">An </w:t>
      </w:r>
      <w:proofErr w:type="spellStart"/>
      <w:r w:rsidRPr="00853E5C">
        <w:rPr>
          <w:rFonts w:eastAsiaTheme="minorEastAsia"/>
        </w:rPr>
        <w:t>Emotiv</w:t>
      </w:r>
      <w:proofErr w:type="spellEnd"/>
      <w:r w:rsidRPr="00853E5C">
        <w:rPr>
          <w:rFonts w:eastAsiaTheme="minorEastAsia"/>
        </w:rPr>
        <w:t xml:space="preserve"> headset device with 14 sensors has been used to record brain signals. The duration time of each recording was 117 seconds. Then, the different eye states observed during each recording were manually added. Each data point consists of 14 EEG features and an eye-state class (either 0 for open, or 1 for closed).</w:t>
      </w:r>
    </w:p>
    <w:p w14:paraId="73F9D663" w14:textId="04335607" w:rsidR="002C453F" w:rsidRDefault="008174D9" w:rsidP="002C453F">
      <w:pPr>
        <w:pStyle w:val="Subtitle"/>
        <w:jc w:val="left"/>
      </w:pPr>
      <w:bookmarkStart w:id="6" w:name="_Toc25656784"/>
      <w:proofErr w:type="gramStart"/>
      <w:r>
        <w:t>2</w:t>
      </w:r>
      <w:r w:rsidR="002C453F">
        <w:t>.</w:t>
      </w:r>
      <w:r>
        <w:t>3</w:t>
      </w:r>
      <w:r w:rsidR="002C453F">
        <w:t xml:space="preserve">  Question</w:t>
      </w:r>
      <w:proofErr w:type="gramEnd"/>
      <w:r w:rsidR="002C453F">
        <w:t xml:space="preserve"> addressed by machine learning</w:t>
      </w:r>
      <w:bookmarkEnd w:id="6"/>
    </w:p>
    <w:p w14:paraId="52A284BB" w14:textId="77777777" w:rsidR="002C453F" w:rsidRPr="00527282" w:rsidRDefault="002C453F" w:rsidP="002C453F">
      <w:pPr>
        <w:rPr>
          <w:rFonts w:eastAsiaTheme="minorEastAsia"/>
        </w:rPr>
      </w:pPr>
      <w:r>
        <w:rPr>
          <w:rFonts w:eastAsiaTheme="minorEastAsia" w:hint="eastAsia"/>
        </w:rPr>
        <w:lastRenderedPageBreak/>
        <w:t>A</w:t>
      </w:r>
      <w:r>
        <w:rPr>
          <w:rFonts w:eastAsiaTheme="minorEastAsia"/>
        </w:rPr>
        <w:t xml:space="preserve">ccording to the data set, we want to do eye blinking prediction based on multi-dimensional data and machine learning techniques. There are only 2 states of eye blinking which are open and closed, so </w:t>
      </w:r>
      <w:proofErr w:type="gramStart"/>
      <w:r>
        <w:rPr>
          <w:rFonts w:eastAsiaTheme="minorEastAsia"/>
        </w:rPr>
        <w:t>basically</w:t>
      </w:r>
      <w:proofErr w:type="gramEnd"/>
      <w:r>
        <w:rPr>
          <w:rFonts w:eastAsiaTheme="minorEastAsia"/>
        </w:rPr>
        <w:t xml:space="preserve"> we should construct a binary classifier to predict eye blinking.</w:t>
      </w:r>
    </w:p>
    <w:p w14:paraId="3FCAE202" w14:textId="77777777" w:rsidR="002C453F" w:rsidRDefault="002C453F" w:rsidP="002C453F">
      <w:pPr>
        <w:pStyle w:val="u-mb-2"/>
        <w:shd w:val="clear" w:color="auto" w:fill="FCFCFC"/>
        <w:spacing w:before="0" w:beforeAutospacing="0"/>
        <w:textAlignment w:val="center"/>
        <w:rPr>
          <w:rStyle w:val="authorsname"/>
          <w:rFonts w:ascii="Source Sans Pro" w:eastAsiaTheme="minorEastAsia" w:hAnsi="Source Sans Pro"/>
          <w:color w:val="333333"/>
          <w:sz w:val="21"/>
          <w:szCs w:val="21"/>
        </w:rPr>
      </w:pPr>
    </w:p>
    <w:p w14:paraId="654D4C07" w14:textId="6CC3BDEA" w:rsidR="002C453F" w:rsidRPr="009A7BE3" w:rsidRDefault="008174D9" w:rsidP="002C453F">
      <w:pPr>
        <w:pStyle w:val="Subtitle"/>
        <w:jc w:val="left"/>
      </w:pPr>
      <w:bookmarkStart w:id="7" w:name="_Toc25656785"/>
      <w:r>
        <w:t>2.4</w:t>
      </w:r>
      <w:r w:rsidR="002C453F" w:rsidRPr="009A7BE3">
        <w:t xml:space="preserve"> Programming language</w:t>
      </w:r>
      <w:bookmarkEnd w:id="7"/>
    </w:p>
    <w:p w14:paraId="616A988F" w14:textId="77777777" w:rsidR="002C453F" w:rsidRDefault="002C453F" w:rsidP="002C453F">
      <w:pPr>
        <w:rPr>
          <w:rFonts w:eastAsiaTheme="minorEastAsia"/>
        </w:rPr>
      </w:pPr>
      <w:r>
        <w:rPr>
          <w:rFonts w:eastAsiaTheme="minorEastAsia"/>
        </w:rPr>
        <w:t>MATLAB and Python</w:t>
      </w:r>
    </w:p>
    <w:p w14:paraId="516B94FE" w14:textId="77777777" w:rsidR="002C453F" w:rsidRPr="00853E5C" w:rsidRDefault="002C453F" w:rsidP="002C453F">
      <w:pPr>
        <w:rPr>
          <w:rFonts w:eastAsiaTheme="minorEastAsia"/>
        </w:rPr>
      </w:pPr>
      <w:r>
        <w:rPr>
          <w:rFonts w:eastAsiaTheme="minorEastAsia"/>
        </w:rPr>
        <w:t xml:space="preserve"> </w:t>
      </w:r>
    </w:p>
    <w:p w14:paraId="273FB575" w14:textId="082E4B1F" w:rsidR="002C453F" w:rsidRPr="001E4D05" w:rsidRDefault="008174D9" w:rsidP="002C453F">
      <w:pPr>
        <w:pStyle w:val="Heading1"/>
      </w:pPr>
      <w:bookmarkStart w:id="8" w:name="_Toc25656786"/>
      <w:r>
        <w:t>3</w:t>
      </w:r>
      <w:r w:rsidR="002C453F" w:rsidRPr="001E4D05">
        <w:t xml:space="preserve"> Research design and method</w:t>
      </w:r>
      <w:bookmarkEnd w:id="8"/>
    </w:p>
    <w:p w14:paraId="52211388" w14:textId="122F9FFB" w:rsidR="002C453F" w:rsidRPr="001E4D05" w:rsidRDefault="008174D9" w:rsidP="002C453F">
      <w:pPr>
        <w:pStyle w:val="u-mb-2"/>
        <w:shd w:val="clear" w:color="auto" w:fill="FCFCFC"/>
        <w:spacing w:before="0" w:beforeAutospacing="0"/>
        <w:textAlignment w:val="center"/>
        <w:outlineLvl w:val="1"/>
        <w:rPr>
          <w:rFonts w:ascii="Arial" w:hAnsi="Arial" w:cs="Arial"/>
          <w:b/>
          <w:bCs/>
          <w:shd w:val="clear" w:color="auto" w:fill="FFFFFF"/>
        </w:rPr>
      </w:pPr>
      <w:bookmarkStart w:id="9" w:name="_Toc25656787"/>
      <w:r>
        <w:rPr>
          <w:rFonts w:ascii="Arial" w:hAnsi="Arial" w:cs="Arial"/>
          <w:b/>
          <w:bCs/>
          <w:shd w:val="clear" w:color="auto" w:fill="FFFFFF"/>
        </w:rPr>
        <w:t>3</w:t>
      </w:r>
      <w:r w:rsidR="002C453F" w:rsidRPr="001E4D05">
        <w:rPr>
          <w:rFonts w:ascii="Arial" w:hAnsi="Arial" w:cs="Arial"/>
          <w:b/>
          <w:bCs/>
          <w:shd w:val="clear" w:color="auto" w:fill="FFFFFF"/>
        </w:rPr>
        <w:t>.1 Feature extractor</w:t>
      </w:r>
      <w:bookmarkEnd w:id="9"/>
    </w:p>
    <w:p w14:paraId="59F733ED" w14:textId="77777777" w:rsidR="002C453F" w:rsidRPr="00D7093B" w:rsidRDefault="002C453F" w:rsidP="002C453F">
      <w:pPr>
        <w:pStyle w:val="u-mb-2"/>
        <w:shd w:val="clear" w:color="auto" w:fill="FCFCFC"/>
        <w:spacing w:before="0" w:beforeAutospacing="0"/>
        <w:textAlignment w:val="center"/>
        <w:rPr>
          <w:rFonts w:ascii="Arial" w:hAnsi="Arial" w:cs="Arial"/>
          <w:shd w:val="clear" w:color="auto" w:fill="FFFFFF"/>
        </w:rPr>
      </w:pPr>
      <w:r w:rsidRPr="00D7093B">
        <w:rPr>
          <w:rFonts w:ascii="Arial" w:hAnsi="Arial" w:cs="Arial"/>
          <w:shd w:val="clear" w:color="auto" w:fill="FFFFFF"/>
        </w:rPr>
        <w:t>Usually EEG signal comes from several sensor</w:t>
      </w:r>
      <w:r>
        <w:rPr>
          <w:rFonts w:ascii="Arial" w:hAnsi="Arial" w:cs="Arial"/>
          <w:shd w:val="clear" w:color="auto" w:fill="FFFFFF"/>
        </w:rPr>
        <w:t>s</w:t>
      </w:r>
      <w:r w:rsidRPr="00D7093B">
        <w:rPr>
          <w:rFonts w:ascii="Arial" w:hAnsi="Arial" w:cs="Arial"/>
          <w:shd w:val="clear" w:color="auto" w:fill="FFFFFF"/>
        </w:rPr>
        <w:t xml:space="preserve"> on the brain</w:t>
      </w:r>
      <w:r>
        <w:rPr>
          <w:rFonts w:ascii="Arial" w:hAnsi="Arial" w:cs="Arial"/>
          <w:shd w:val="clear" w:color="auto" w:fill="FFFFFF"/>
        </w:rPr>
        <w:t>.</w:t>
      </w:r>
      <w:r w:rsidRPr="00D7093B">
        <w:rPr>
          <w:rFonts w:ascii="Arial" w:hAnsi="Arial" w:cs="Arial"/>
          <w:shd w:val="clear" w:color="auto" w:fill="FFFFFF"/>
        </w:rPr>
        <w:t xml:space="preserve"> </w:t>
      </w:r>
      <w:r>
        <w:rPr>
          <w:rFonts w:ascii="Arial" w:hAnsi="Arial" w:cs="Arial"/>
          <w:shd w:val="clear" w:color="auto" w:fill="FFFFFF"/>
        </w:rPr>
        <w:t>D</w:t>
      </w:r>
      <w:r w:rsidRPr="00D7093B">
        <w:rPr>
          <w:rFonts w:ascii="Arial" w:hAnsi="Arial" w:cs="Arial" w:hint="eastAsia"/>
          <w:shd w:val="clear" w:color="auto" w:fill="FFFFFF"/>
        </w:rPr>
        <w:t>i</w:t>
      </w:r>
      <w:r w:rsidRPr="00D7093B">
        <w:rPr>
          <w:rFonts w:ascii="Arial" w:hAnsi="Arial" w:cs="Arial"/>
          <w:shd w:val="clear" w:color="auto" w:fill="FFFFFF"/>
        </w:rPr>
        <w:t>rectly using all the data maybe not the best way for training process</w:t>
      </w:r>
      <w:r>
        <w:rPr>
          <w:rFonts w:ascii="Arial" w:hAnsi="Arial" w:cs="Arial"/>
          <w:shd w:val="clear" w:color="auto" w:fill="FFFFFF"/>
        </w:rPr>
        <w:t>, b</w:t>
      </w:r>
      <w:r w:rsidRPr="00D7093B">
        <w:rPr>
          <w:rFonts w:ascii="Arial" w:hAnsi="Arial" w:cs="Arial"/>
          <w:shd w:val="clear" w:color="auto" w:fill="FFFFFF"/>
        </w:rPr>
        <w:t>ecause the eye blink behavior is not much related to all EEG signals</w:t>
      </w:r>
      <w:r>
        <w:rPr>
          <w:rFonts w:ascii="Arial" w:hAnsi="Arial" w:cs="Arial"/>
          <w:shd w:val="clear" w:color="auto" w:fill="FFFFFF"/>
        </w:rPr>
        <w:t>. In order</w:t>
      </w:r>
      <w:r w:rsidRPr="00D7093B">
        <w:rPr>
          <w:rFonts w:ascii="Arial" w:hAnsi="Arial" w:cs="Arial"/>
          <w:shd w:val="clear" w:color="auto" w:fill="FFFFFF"/>
        </w:rPr>
        <w:t xml:space="preserve"> to diminish effect on training process of useless data, we will separate the EEG signal into different part</w:t>
      </w:r>
      <w:r>
        <w:rPr>
          <w:rFonts w:ascii="Arial" w:hAnsi="Arial" w:cs="Arial"/>
          <w:shd w:val="clear" w:color="auto" w:fill="FFFFFF"/>
        </w:rPr>
        <w:t>s</w:t>
      </w:r>
      <w:r w:rsidRPr="00D7093B">
        <w:rPr>
          <w:rFonts w:ascii="Arial" w:hAnsi="Arial" w:cs="Arial"/>
          <w:shd w:val="clear" w:color="auto" w:fill="FFFFFF"/>
        </w:rPr>
        <w:t xml:space="preserve"> as the training feature, using a slide window to form a spatial relationship between the sensor, as </w:t>
      </w:r>
      <w:r>
        <w:rPr>
          <w:rFonts w:ascii="Arial" w:hAnsi="Arial" w:cs="Arial"/>
          <w:shd w:val="clear" w:color="auto" w:fill="FFFFFF"/>
        </w:rPr>
        <w:t xml:space="preserve">illustrated in </w:t>
      </w:r>
      <w:r w:rsidRPr="00D7093B">
        <w:rPr>
          <w:rFonts w:ascii="Arial" w:hAnsi="Arial" w:cs="Arial"/>
          <w:shd w:val="clear" w:color="auto" w:fill="FFFFFF"/>
        </w:rPr>
        <w:t>figure1, sliding window will scan all the original measurement</w:t>
      </w:r>
      <w:r>
        <w:rPr>
          <w:rFonts w:ascii="Arial" w:hAnsi="Arial" w:cs="Arial"/>
          <w:shd w:val="clear" w:color="auto" w:fill="FFFFFF"/>
        </w:rPr>
        <w:t>s</w:t>
      </w:r>
      <w:r w:rsidRPr="00D7093B">
        <w:rPr>
          <w:rFonts w:ascii="Arial" w:hAnsi="Arial" w:cs="Arial"/>
          <w:shd w:val="clear" w:color="auto" w:fill="FFFFFF"/>
        </w:rPr>
        <w:t xml:space="preserve"> and then to generate several sequences of new feature for the training process.</w:t>
      </w:r>
    </w:p>
    <w:p w14:paraId="7B8FFE09" w14:textId="77777777" w:rsidR="002C453F" w:rsidRPr="00D7093B" w:rsidRDefault="002C453F" w:rsidP="002C453F">
      <w:pPr>
        <w:pStyle w:val="u-mb-2"/>
        <w:shd w:val="clear" w:color="auto" w:fill="FCFCFC"/>
        <w:spacing w:before="0" w:beforeAutospacing="0"/>
        <w:jc w:val="center"/>
        <w:textAlignment w:val="center"/>
        <w:rPr>
          <w:rFonts w:ascii="Arial" w:hAnsi="Arial" w:cs="Arial"/>
          <w:shd w:val="clear" w:color="auto" w:fill="FFFFFF"/>
        </w:rPr>
      </w:pPr>
      <w:r w:rsidRPr="00D7093B">
        <w:rPr>
          <w:rFonts w:ascii="Arial" w:hAnsi="Arial" w:cs="Arial" w:hint="eastAsia"/>
          <w:noProof/>
          <w:sz w:val="21"/>
          <w:szCs w:val="21"/>
          <w:shd w:val="clear" w:color="auto" w:fill="FFFFFF"/>
        </w:rPr>
        <w:drawing>
          <wp:inline distT="0" distB="0" distL="0" distR="0" wp14:anchorId="4FAAE147" wp14:editId="69913948">
            <wp:extent cx="2377440" cy="1114806"/>
            <wp:effectExtent l="0" t="0" r="0" b="3175"/>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11-25 at 10.52.50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5089" cy="1132460"/>
                    </a:xfrm>
                    <a:prstGeom prst="rect">
                      <a:avLst/>
                    </a:prstGeom>
                  </pic:spPr>
                </pic:pic>
              </a:graphicData>
            </a:graphic>
          </wp:inline>
        </w:drawing>
      </w:r>
    </w:p>
    <w:p w14:paraId="5E119189" w14:textId="77777777" w:rsidR="002C453F" w:rsidRPr="00D7093B" w:rsidRDefault="002C453F" w:rsidP="002C453F">
      <w:pPr>
        <w:pStyle w:val="u-mb-2"/>
        <w:shd w:val="clear" w:color="auto" w:fill="FCFCFC"/>
        <w:spacing w:before="0" w:beforeAutospacing="0"/>
        <w:jc w:val="center"/>
        <w:textAlignment w:val="center"/>
        <w:rPr>
          <w:rFonts w:ascii="Arial" w:hAnsi="Arial" w:cs="Arial"/>
          <w:shd w:val="clear" w:color="auto" w:fill="FFFFFF"/>
        </w:rPr>
      </w:pPr>
      <w:r w:rsidRPr="00D7093B">
        <w:rPr>
          <w:rFonts w:ascii="Arial" w:hAnsi="Arial" w:cs="Arial"/>
          <w:shd w:val="clear" w:color="auto" w:fill="FFFFFF"/>
        </w:rPr>
        <w:t>Figure 1 illustrates the feature exaction process</w:t>
      </w:r>
    </w:p>
    <w:p w14:paraId="63090EC2" w14:textId="081C2927" w:rsidR="002C453F" w:rsidRPr="001E4D05" w:rsidRDefault="008174D9" w:rsidP="002C453F">
      <w:pPr>
        <w:pStyle w:val="u-mb-2"/>
        <w:shd w:val="clear" w:color="auto" w:fill="FCFCFC"/>
        <w:spacing w:before="0" w:beforeAutospacing="0"/>
        <w:textAlignment w:val="center"/>
        <w:outlineLvl w:val="1"/>
        <w:rPr>
          <w:rFonts w:ascii="Arial" w:hAnsi="Arial" w:cs="Arial"/>
          <w:b/>
          <w:bCs/>
          <w:shd w:val="clear" w:color="auto" w:fill="FFFFFF"/>
        </w:rPr>
      </w:pPr>
      <w:bookmarkStart w:id="10" w:name="_Toc25656788"/>
      <w:proofErr w:type="gramStart"/>
      <w:r>
        <w:rPr>
          <w:rFonts w:ascii="Arial" w:hAnsi="Arial" w:cs="Arial"/>
          <w:b/>
          <w:bCs/>
          <w:shd w:val="clear" w:color="auto" w:fill="FFFFFF"/>
        </w:rPr>
        <w:t>3</w:t>
      </w:r>
      <w:r w:rsidR="002C453F" w:rsidRPr="001E4D05">
        <w:rPr>
          <w:rFonts w:ascii="Arial" w:hAnsi="Arial" w:cs="Arial"/>
          <w:b/>
          <w:bCs/>
          <w:shd w:val="clear" w:color="auto" w:fill="FFFFFF"/>
        </w:rPr>
        <w:t xml:space="preserve">.2  </w:t>
      </w:r>
      <w:r w:rsidR="002C453F">
        <w:rPr>
          <w:rFonts w:ascii="Arial" w:hAnsi="Arial" w:cs="Arial"/>
          <w:b/>
          <w:bCs/>
          <w:shd w:val="clear" w:color="auto" w:fill="FFFFFF"/>
        </w:rPr>
        <w:t>E</w:t>
      </w:r>
      <w:r w:rsidR="002C453F" w:rsidRPr="001E4D05">
        <w:rPr>
          <w:rFonts w:ascii="Arial" w:hAnsi="Arial" w:cs="Arial"/>
          <w:b/>
          <w:bCs/>
          <w:shd w:val="clear" w:color="auto" w:fill="FFFFFF"/>
        </w:rPr>
        <w:t>nsemble</w:t>
      </w:r>
      <w:proofErr w:type="gramEnd"/>
      <w:r w:rsidR="002C453F" w:rsidRPr="001E4D05">
        <w:rPr>
          <w:rFonts w:ascii="Arial" w:hAnsi="Arial" w:cs="Arial"/>
          <w:b/>
          <w:bCs/>
          <w:shd w:val="clear" w:color="auto" w:fill="FFFFFF"/>
        </w:rPr>
        <w:t xml:space="preserve"> forest</w:t>
      </w:r>
      <w:bookmarkEnd w:id="10"/>
      <w:r w:rsidR="002C453F" w:rsidRPr="001E4D05">
        <w:rPr>
          <w:rFonts w:ascii="Arial" w:hAnsi="Arial" w:cs="Arial"/>
          <w:b/>
          <w:bCs/>
          <w:shd w:val="clear" w:color="auto" w:fill="FFFFFF"/>
        </w:rPr>
        <w:t xml:space="preserve"> </w:t>
      </w:r>
    </w:p>
    <w:p w14:paraId="6D880815" w14:textId="77777777" w:rsidR="002C453F" w:rsidRPr="00D7093B" w:rsidRDefault="002C453F" w:rsidP="002C453F">
      <w:pPr>
        <w:pStyle w:val="u-mb-2"/>
        <w:shd w:val="clear" w:color="auto" w:fill="FCFCFC"/>
        <w:spacing w:before="0" w:beforeAutospacing="0"/>
        <w:textAlignment w:val="center"/>
        <w:rPr>
          <w:rFonts w:ascii="Arial" w:hAnsi="Arial" w:cs="Arial"/>
          <w:shd w:val="clear" w:color="auto" w:fill="FFFFFF"/>
        </w:rPr>
      </w:pPr>
      <w:r w:rsidRPr="00D7093B">
        <w:rPr>
          <w:rFonts w:ascii="Arial" w:hAnsi="Arial" w:cs="Arial"/>
          <w:shd w:val="clear" w:color="auto" w:fill="FFFFFF"/>
        </w:rPr>
        <w:t>After the feature exaction, every new sequence feature will be trained using a single decision tree, and finally all the single tree will form a forest structure. Here because we can define different size of the sliding window, then we can generate different type</w:t>
      </w:r>
      <w:r>
        <w:rPr>
          <w:rFonts w:ascii="Arial" w:hAnsi="Arial" w:cs="Arial"/>
          <w:shd w:val="clear" w:color="auto" w:fill="FFFFFF"/>
        </w:rPr>
        <w:t>s</w:t>
      </w:r>
      <w:r w:rsidRPr="00D7093B">
        <w:rPr>
          <w:rFonts w:ascii="Arial" w:hAnsi="Arial" w:cs="Arial"/>
          <w:shd w:val="clear" w:color="auto" w:fill="FFFFFF"/>
        </w:rPr>
        <w:t xml:space="preserve"> of forest</w:t>
      </w:r>
      <w:r>
        <w:rPr>
          <w:rFonts w:ascii="Arial" w:hAnsi="Arial" w:cs="Arial"/>
          <w:shd w:val="clear" w:color="auto" w:fill="FFFFFF"/>
        </w:rPr>
        <w:t>s</w:t>
      </w:r>
      <w:r w:rsidRPr="00D7093B">
        <w:rPr>
          <w:rFonts w:ascii="Arial" w:hAnsi="Arial" w:cs="Arial"/>
          <w:shd w:val="clear" w:color="auto" w:fill="FFFFFF"/>
        </w:rPr>
        <w:t>, this diversity is very important to ensemble algorithm. Figure 2 illustrates the algorithm structure.</w:t>
      </w:r>
    </w:p>
    <w:p w14:paraId="16AB0524" w14:textId="77777777" w:rsidR="002C453F" w:rsidRPr="00D7093B" w:rsidRDefault="002C453F" w:rsidP="002C453F">
      <w:pPr>
        <w:pStyle w:val="u-mb-2"/>
        <w:shd w:val="clear" w:color="auto" w:fill="FCFCFC"/>
        <w:spacing w:before="0" w:beforeAutospacing="0"/>
        <w:jc w:val="center"/>
        <w:textAlignment w:val="center"/>
        <w:rPr>
          <w:rFonts w:ascii="Arial" w:hAnsi="Arial" w:cs="Arial"/>
          <w:shd w:val="clear" w:color="auto" w:fill="FFFFFF"/>
        </w:rPr>
      </w:pPr>
      <w:r w:rsidRPr="00D7093B">
        <w:rPr>
          <w:rFonts w:ascii="Arial" w:hAnsi="Arial" w:cs="Arial" w:hint="eastAsia"/>
          <w:noProof/>
          <w:sz w:val="21"/>
          <w:szCs w:val="21"/>
          <w:shd w:val="clear" w:color="auto" w:fill="FFFFFF"/>
        </w:rPr>
        <w:lastRenderedPageBreak/>
        <w:drawing>
          <wp:inline distT="0" distB="0" distL="0" distR="0" wp14:anchorId="034F6CDB" wp14:editId="190FBE0A">
            <wp:extent cx="3038622" cy="1928356"/>
            <wp:effectExtent l="0" t="0" r="0" b="2540"/>
            <wp:docPr id="16" name="Picture 16"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9-11-25 at 11.12.43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60586" cy="1942295"/>
                    </a:xfrm>
                    <a:prstGeom prst="rect">
                      <a:avLst/>
                    </a:prstGeom>
                  </pic:spPr>
                </pic:pic>
              </a:graphicData>
            </a:graphic>
          </wp:inline>
        </w:drawing>
      </w:r>
    </w:p>
    <w:p w14:paraId="39F10521" w14:textId="77777777" w:rsidR="002C453F" w:rsidRPr="00D7093B" w:rsidRDefault="002C453F" w:rsidP="002C453F">
      <w:pPr>
        <w:pStyle w:val="u-mb-2"/>
        <w:shd w:val="clear" w:color="auto" w:fill="FCFCFC"/>
        <w:spacing w:before="0" w:beforeAutospacing="0"/>
        <w:jc w:val="center"/>
        <w:textAlignment w:val="center"/>
        <w:rPr>
          <w:rFonts w:ascii="Arial" w:hAnsi="Arial" w:cs="Arial"/>
          <w:shd w:val="clear" w:color="auto" w:fill="FFFFFF"/>
        </w:rPr>
      </w:pPr>
      <w:r w:rsidRPr="00D7093B">
        <w:rPr>
          <w:rFonts w:ascii="Arial" w:hAnsi="Arial" w:cs="Arial"/>
          <w:shd w:val="clear" w:color="auto" w:fill="FFFFFF"/>
        </w:rPr>
        <w:t>Figure 2 illustrates ensemble forest structure</w:t>
      </w:r>
    </w:p>
    <w:p w14:paraId="6E5E8EAA" w14:textId="77777777" w:rsidR="002C453F" w:rsidRPr="00D7093B" w:rsidRDefault="002C453F" w:rsidP="002C453F">
      <w:pPr>
        <w:pStyle w:val="u-mb-2"/>
        <w:shd w:val="clear" w:color="auto" w:fill="FCFCFC"/>
        <w:spacing w:before="0" w:beforeAutospacing="0"/>
        <w:textAlignment w:val="center"/>
        <w:rPr>
          <w:rFonts w:ascii="Arial" w:hAnsi="Arial" w:cs="Arial"/>
          <w:shd w:val="clear" w:color="auto" w:fill="FFFFFF"/>
        </w:rPr>
      </w:pPr>
    </w:p>
    <w:p w14:paraId="3C93FB21" w14:textId="70CE3CA5" w:rsidR="002C453F" w:rsidRPr="001E4D05" w:rsidRDefault="008174D9" w:rsidP="002C453F">
      <w:pPr>
        <w:pStyle w:val="Heading1"/>
      </w:pPr>
      <w:bookmarkStart w:id="11" w:name="_Toc25656789"/>
      <w:r>
        <w:t>4</w:t>
      </w:r>
      <w:r w:rsidR="002C453F" w:rsidRPr="001E4D05">
        <w:t xml:space="preserve"> </w:t>
      </w:r>
      <w:r w:rsidR="002C453F">
        <w:t>E</w:t>
      </w:r>
      <w:r w:rsidR="002C453F" w:rsidRPr="001E4D05">
        <w:t>xpected results</w:t>
      </w:r>
      <w:bookmarkEnd w:id="11"/>
    </w:p>
    <w:p w14:paraId="14160612" w14:textId="77777777" w:rsidR="002C453F" w:rsidRPr="00D7093B" w:rsidRDefault="002C453F" w:rsidP="002C453F">
      <w:pPr>
        <w:pStyle w:val="u-mb-2"/>
        <w:shd w:val="clear" w:color="auto" w:fill="FCFCFC"/>
        <w:spacing w:before="0" w:beforeAutospacing="0"/>
        <w:textAlignment w:val="center"/>
        <w:rPr>
          <w:rFonts w:ascii="Arial" w:hAnsi="Arial" w:cs="Arial"/>
          <w:shd w:val="clear" w:color="auto" w:fill="FFFFFF"/>
        </w:rPr>
      </w:pPr>
      <w:r w:rsidRPr="00D7093B">
        <w:rPr>
          <w:rFonts w:ascii="Arial" w:hAnsi="Arial" w:cs="Arial"/>
          <w:shd w:val="clear" w:color="auto" w:fill="FFFFFF"/>
        </w:rPr>
        <w:t xml:space="preserve">By using this </w:t>
      </w:r>
      <w:proofErr w:type="gramStart"/>
      <w:r w:rsidRPr="00D7093B">
        <w:rPr>
          <w:rFonts w:ascii="Arial" w:hAnsi="Arial" w:cs="Arial"/>
          <w:shd w:val="clear" w:color="auto" w:fill="FFFFFF"/>
        </w:rPr>
        <w:t>methods</w:t>
      </w:r>
      <w:proofErr w:type="gramEnd"/>
      <w:r w:rsidRPr="00D7093B">
        <w:rPr>
          <w:rFonts w:ascii="Arial" w:hAnsi="Arial" w:cs="Arial"/>
          <w:shd w:val="clear" w:color="auto" w:fill="FFFFFF"/>
        </w:rPr>
        <w:t xml:space="preserve"> we hope the new ensemble forest structure can perform best among all the tested method, which means a lowest error rate of the testing data. </w:t>
      </w:r>
    </w:p>
    <w:p w14:paraId="2BF3954A" w14:textId="77777777" w:rsidR="002C453F" w:rsidRPr="00D7093B" w:rsidRDefault="002C453F" w:rsidP="002C453F">
      <w:pPr>
        <w:pStyle w:val="u-mb-2"/>
        <w:shd w:val="clear" w:color="auto" w:fill="FCFCFC"/>
        <w:spacing w:before="0" w:beforeAutospacing="0"/>
        <w:textAlignment w:val="center"/>
        <w:rPr>
          <w:rFonts w:ascii="Arial" w:hAnsi="Arial" w:cs="Arial"/>
          <w:shd w:val="clear" w:color="auto" w:fill="FFFFFF"/>
        </w:rPr>
      </w:pPr>
    </w:p>
    <w:p w14:paraId="3AB30CED" w14:textId="28BBD547" w:rsidR="002C453F" w:rsidRPr="001E4D05" w:rsidRDefault="008174D9" w:rsidP="002C453F">
      <w:pPr>
        <w:pStyle w:val="Heading1"/>
      </w:pPr>
      <w:bookmarkStart w:id="12" w:name="_Toc25656790"/>
      <w:r>
        <w:t>5</w:t>
      </w:r>
      <w:r w:rsidR="002C453F" w:rsidRPr="001E4D05">
        <w:t xml:space="preserve"> </w:t>
      </w:r>
      <w:r w:rsidR="002C453F">
        <w:t>R</w:t>
      </w:r>
      <w:r w:rsidR="002C453F" w:rsidRPr="001E4D05">
        <w:t>eference</w:t>
      </w:r>
      <w:bookmarkEnd w:id="12"/>
    </w:p>
    <w:p w14:paraId="0203C029" w14:textId="77777777" w:rsidR="002C453F" w:rsidRPr="0064575E" w:rsidRDefault="002C453F" w:rsidP="002C453F">
      <w:pPr>
        <w:pStyle w:val="ListParagraph"/>
        <w:numPr>
          <w:ilvl w:val="0"/>
          <w:numId w:val="12"/>
        </w:numPr>
        <w:rPr>
          <w:rFonts w:ascii="Arial" w:hAnsi="Arial" w:cs="Arial"/>
          <w:color w:val="222222"/>
          <w:sz w:val="20"/>
          <w:szCs w:val="20"/>
          <w:shd w:val="clear" w:color="auto" w:fill="FFFFFF"/>
        </w:rPr>
      </w:pPr>
      <w:r w:rsidRPr="005F73C4">
        <w:rPr>
          <w:rFonts w:ascii="Arial" w:hAnsi="Arial" w:cs="Arial"/>
          <w:shd w:val="clear" w:color="auto" w:fill="FFFFFF"/>
        </w:rPr>
        <w:t xml:space="preserve"> </w:t>
      </w:r>
      <w:bookmarkStart w:id="13" w:name="_Ref25617828"/>
      <w:proofErr w:type="spellStart"/>
      <w:r w:rsidRPr="0064575E">
        <w:rPr>
          <w:rFonts w:ascii="Arial" w:hAnsi="Arial" w:cs="Arial"/>
          <w:color w:val="222222"/>
          <w:sz w:val="20"/>
          <w:szCs w:val="20"/>
          <w:shd w:val="clear" w:color="auto" w:fill="FFFFFF"/>
        </w:rPr>
        <w:t>Nassr</w:t>
      </w:r>
      <w:proofErr w:type="spellEnd"/>
      <w:r w:rsidRPr="0064575E">
        <w:rPr>
          <w:rFonts w:ascii="Arial" w:hAnsi="Arial" w:cs="Arial"/>
          <w:color w:val="222222"/>
          <w:sz w:val="20"/>
          <w:szCs w:val="20"/>
          <w:shd w:val="clear" w:color="auto" w:fill="FFFFFF"/>
        </w:rPr>
        <w:t xml:space="preserve"> </w:t>
      </w:r>
      <w:proofErr w:type="spellStart"/>
      <w:r w:rsidRPr="0064575E">
        <w:rPr>
          <w:rFonts w:ascii="Arial" w:hAnsi="Arial" w:cs="Arial"/>
          <w:color w:val="222222"/>
          <w:sz w:val="20"/>
          <w:szCs w:val="20"/>
          <w:shd w:val="clear" w:color="auto" w:fill="FFFFFF"/>
        </w:rPr>
        <w:t>Alsaeedi</w:t>
      </w:r>
      <w:proofErr w:type="spellEnd"/>
      <w:r w:rsidRPr="0064575E">
        <w:rPr>
          <w:rFonts w:ascii="Arial" w:hAnsi="Arial" w:cs="Arial"/>
          <w:color w:val="222222"/>
          <w:sz w:val="20"/>
          <w:szCs w:val="20"/>
          <w:shd w:val="clear" w:color="auto" w:fill="FFFFFF"/>
        </w:rPr>
        <w:t xml:space="preserve">* and Dieter </w:t>
      </w:r>
      <w:proofErr w:type="spellStart"/>
      <w:r w:rsidRPr="0064575E">
        <w:rPr>
          <w:rFonts w:ascii="Arial" w:hAnsi="Arial" w:cs="Arial"/>
          <w:color w:val="222222"/>
          <w:sz w:val="20"/>
          <w:szCs w:val="20"/>
          <w:shd w:val="clear" w:color="auto" w:fill="FFFFFF"/>
        </w:rPr>
        <w:t>Wloka</w:t>
      </w:r>
      <w:proofErr w:type="spellEnd"/>
      <w:r w:rsidRPr="0064575E">
        <w:rPr>
          <w:rFonts w:ascii="Arial" w:hAnsi="Arial" w:cs="Arial"/>
          <w:color w:val="222222"/>
          <w:sz w:val="20"/>
          <w:szCs w:val="20"/>
          <w:shd w:val="clear" w:color="auto" w:fill="FFFFFF"/>
        </w:rPr>
        <w:t xml:space="preserve"> “Real-Time Eyeblink Detector and Eye State Classifier for Virtual Reality (VR) Headsets (Head-Mounted Displays, HMDs)” </w:t>
      </w:r>
      <w:hyperlink r:id="rId14" w:history="1">
        <w:r w:rsidRPr="0064575E">
          <w:rPr>
            <w:rFonts w:ascii="Arial" w:hAnsi="Arial" w:cs="Arial"/>
            <w:color w:val="222222"/>
            <w:sz w:val="20"/>
            <w:szCs w:val="20"/>
            <w:shd w:val="clear" w:color="auto" w:fill="FFFFFF"/>
          </w:rPr>
          <w:t>Sensors (Basel)</w:t>
        </w:r>
      </w:hyperlink>
      <w:r w:rsidRPr="0064575E">
        <w:rPr>
          <w:rFonts w:ascii="Arial" w:hAnsi="Arial" w:cs="Arial"/>
          <w:color w:val="222222"/>
          <w:sz w:val="20"/>
          <w:szCs w:val="20"/>
          <w:shd w:val="clear" w:color="auto" w:fill="FFFFFF"/>
        </w:rPr>
        <w:t>. 2019 Mar; 19(5): 1121.</w:t>
      </w:r>
      <w:bookmarkEnd w:id="13"/>
    </w:p>
    <w:p w14:paraId="64EF9320" w14:textId="77777777" w:rsidR="002C453F" w:rsidRPr="0064575E" w:rsidRDefault="002C453F" w:rsidP="002C453F">
      <w:pPr>
        <w:pStyle w:val="ListParagraph"/>
        <w:numPr>
          <w:ilvl w:val="0"/>
          <w:numId w:val="12"/>
        </w:numPr>
        <w:rPr>
          <w:rFonts w:ascii="Arial" w:hAnsi="Arial" w:cs="Arial"/>
          <w:color w:val="222222"/>
          <w:sz w:val="20"/>
          <w:szCs w:val="20"/>
          <w:shd w:val="clear" w:color="auto" w:fill="FFFFFF"/>
        </w:rPr>
      </w:pPr>
      <w:bookmarkStart w:id="14" w:name="_Ref25617850"/>
      <w:proofErr w:type="spellStart"/>
      <w:r w:rsidRPr="0064575E">
        <w:rPr>
          <w:rFonts w:ascii="Arial" w:hAnsi="Arial" w:cs="Arial"/>
          <w:color w:val="222222"/>
          <w:sz w:val="20"/>
          <w:szCs w:val="20"/>
          <w:shd w:val="clear" w:color="auto" w:fill="FFFFFF"/>
        </w:rPr>
        <w:t>Królak</w:t>
      </w:r>
      <w:proofErr w:type="spellEnd"/>
      <w:r w:rsidRPr="0064575E">
        <w:rPr>
          <w:rFonts w:ascii="Arial" w:hAnsi="Arial" w:cs="Arial"/>
          <w:color w:val="222222"/>
          <w:sz w:val="20"/>
          <w:szCs w:val="20"/>
          <w:shd w:val="clear" w:color="auto" w:fill="FFFFFF"/>
        </w:rPr>
        <w:t xml:space="preserve">, A. &amp; </w:t>
      </w:r>
      <w:proofErr w:type="spellStart"/>
      <w:r w:rsidRPr="0064575E">
        <w:rPr>
          <w:rFonts w:ascii="Arial" w:hAnsi="Arial" w:cs="Arial"/>
          <w:color w:val="222222"/>
          <w:sz w:val="20"/>
          <w:szCs w:val="20"/>
          <w:shd w:val="clear" w:color="auto" w:fill="FFFFFF"/>
        </w:rPr>
        <w:t>Strumiłło</w:t>
      </w:r>
      <w:proofErr w:type="spellEnd"/>
      <w:r w:rsidRPr="0064575E">
        <w:rPr>
          <w:rFonts w:ascii="Arial" w:hAnsi="Arial" w:cs="Arial"/>
          <w:color w:val="222222"/>
          <w:sz w:val="20"/>
          <w:szCs w:val="20"/>
          <w:shd w:val="clear" w:color="auto" w:fill="FFFFFF"/>
        </w:rPr>
        <w:t>, P. Univ Access Inf Soc (2012) 11: 409. https://doi.org/10.1007/s10209-011-0256-6</w:t>
      </w:r>
      <w:bookmarkStart w:id="15" w:name="_Ref25617931"/>
      <w:bookmarkEnd w:id="14"/>
    </w:p>
    <w:p w14:paraId="55EC0F3D" w14:textId="77777777" w:rsidR="002C453F" w:rsidRDefault="002C453F" w:rsidP="002C453F">
      <w:pPr>
        <w:pStyle w:val="ListParagraph"/>
        <w:numPr>
          <w:ilvl w:val="0"/>
          <w:numId w:val="12"/>
        </w:numPr>
        <w:rPr>
          <w:rFonts w:ascii="Arial" w:hAnsi="Arial" w:cs="Arial"/>
          <w:color w:val="222222"/>
          <w:sz w:val="20"/>
          <w:szCs w:val="20"/>
          <w:shd w:val="clear" w:color="auto" w:fill="FFFFFF"/>
        </w:rPr>
      </w:pPr>
      <w:r w:rsidRPr="00D33175">
        <w:rPr>
          <w:rFonts w:ascii="Arial" w:hAnsi="Arial" w:cs="Arial"/>
          <w:color w:val="222222"/>
          <w:sz w:val="20"/>
          <w:szCs w:val="20"/>
          <w:shd w:val="clear" w:color="auto" w:fill="FFFFFF"/>
        </w:rPr>
        <w:t>Noman, Md, et al. "Mobile-based Eye-Blink Detection Performance Analysis on Android Platform." </w:t>
      </w:r>
      <w:r w:rsidRPr="0064575E">
        <w:rPr>
          <w:rFonts w:ascii="Arial" w:hAnsi="Arial" w:cs="Arial"/>
          <w:color w:val="222222"/>
          <w:sz w:val="20"/>
          <w:szCs w:val="20"/>
          <w:shd w:val="clear" w:color="auto" w:fill="FFFFFF"/>
        </w:rPr>
        <w:t>Frontiers in ICT</w:t>
      </w:r>
      <w:r w:rsidRPr="00D33175">
        <w:rPr>
          <w:rFonts w:ascii="Arial" w:hAnsi="Arial" w:cs="Arial"/>
          <w:color w:val="222222"/>
          <w:sz w:val="20"/>
          <w:szCs w:val="20"/>
          <w:shd w:val="clear" w:color="auto" w:fill="FFFFFF"/>
        </w:rPr>
        <w:t> 5 (2018): 4.</w:t>
      </w:r>
    </w:p>
    <w:p w14:paraId="5C11751E" w14:textId="77777777" w:rsidR="002C453F" w:rsidRPr="00E9344D" w:rsidRDefault="002C453F" w:rsidP="002C453F">
      <w:pPr>
        <w:pStyle w:val="ListParagraph"/>
        <w:numPr>
          <w:ilvl w:val="0"/>
          <w:numId w:val="12"/>
        </w:numPr>
        <w:rPr>
          <w:rFonts w:ascii="Arial" w:hAnsi="Arial" w:cs="Arial"/>
          <w:color w:val="222222"/>
          <w:sz w:val="20"/>
          <w:szCs w:val="20"/>
          <w:shd w:val="clear" w:color="auto" w:fill="FFFFFF"/>
        </w:rPr>
      </w:pPr>
      <w:proofErr w:type="spellStart"/>
      <w:r w:rsidRPr="0064575E">
        <w:rPr>
          <w:rFonts w:ascii="Arial" w:hAnsi="Arial" w:cs="Arial"/>
          <w:color w:val="222222"/>
          <w:sz w:val="20"/>
          <w:szCs w:val="20"/>
          <w:shd w:val="clear" w:color="auto" w:fill="FFFFFF"/>
        </w:rPr>
        <w:t>Rihana</w:t>
      </w:r>
      <w:proofErr w:type="spellEnd"/>
      <w:r w:rsidRPr="0064575E">
        <w:rPr>
          <w:rFonts w:ascii="Arial" w:hAnsi="Arial" w:cs="Arial"/>
          <w:color w:val="222222"/>
          <w:sz w:val="20"/>
          <w:szCs w:val="20"/>
          <w:shd w:val="clear" w:color="auto" w:fill="FFFFFF"/>
        </w:rPr>
        <w:t xml:space="preserve">, S., P. Damien, and T. </w:t>
      </w:r>
      <w:proofErr w:type="spellStart"/>
      <w:r w:rsidRPr="0064575E">
        <w:rPr>
          <w:rFonts w:ascii="Arial" w:hAnsi="Arial" w:cs="Arial"/>
          <w:color w:val="222222"/>
          <w:sz w:val="20"/>
          <w:szCs w:val="20"/>
          <w:shd w:val="clear" w:color="auto" w:fill="FFFFFF"/>
        </w:rPr>
        <w:t>Moujaess</w:t>
      </w:r>
      <w:proofErr w:type="spellEnd"/>
      <w:r w:rsidRPr="0064575E">
        <w:rPr>
          <w:rFonts w:ascii="Arial" w:hAnsi="Arial" w:cs="Arial"/>
          <w:color w:val="222222"/>
          <w:sz w:val="20"/>
          <w:szCs w:val="20"/>
          <w:shd w:val="clear" w:color="auto" w:fill="FFFFFF"/>
        </w:rPr>
        <w:t>. "EEG-Eye blink detection system for brain computer interface." </w:t>
      </w:r>
      <w:r w:rsidRPr="00E9344D">
        <w:rPr>
          <w:rFonts w:ascii="Arial" w:hAnsi="Arial" w:cs="Arial"/>
          <w:color w:val="222222"/>
          <w:sz w:val="20"/>
          <w:szCs w:val="20"/>
          <w:shd w:val="clear" w:color="auto" w:fill="FFFFFF"/>
        </w:rPr>
        <w:t>Converging Clinical and Engineering Research on Neurorehabilitation</w:t>
      </w:r>
      <w:r w:rsidRPr="0064575E">
        <w:rPr>
          <w:rFonts w:ascii="Arial" w:hAnsi="Arial" w:cs="Arial"/>
          <w:color w:val="222222"/>
          <w:sz w:val="20"/>
          <w:szCs w:val="20"/>
          <w:shd w:val="clear" w:color="auto" w:fill="FFFFFF"/>
        </w:rPr>
        <w:t>. Springer, Berlin, Heidelberg, 2013. 603-608.</w:t>
      </w:r>
    </w:p>
    <w:p w14:paraId="24C6F790" w14:textId="77777777" w:rsidR="002C453F" w:rsidRPr="0064575E" w:rsidRDefault="002C453F" w:rsidP="002C453F">
      <w:pPr>
        <w:pStyle w:val="ListParagraph"/>
        <w:numPr>
          <w:ilvl w:val="0"/>
          <w:numId w:val="12"/>
        </w:numPr>
        <w:rPr>
          <w:rFonts w:ascii="Arial" w:hAnsi="Arial" w:cs="Arial"/>
          <w:color w:val="222222"/>
          <w:sz w:val="20"/>
          <w:szCs w:val="20"/>
          <w:shd w:val="clear" w:color="auto" w:fill="FFFFFF"/>
        </w:rPr>
      </w:pPr>
      <w:bookmarkStart w:id="16" w:name="_Ref25618051"/>
      <w:bookmarkEnd w:id="15"/>
      <w:r w:rsidRPr="0064575E">
        <w:rPr>
          <w:rFonts w:ascii="Arial" w:hAnsi="Arial" w:cs="Arial"/>
          <w:color w:val="222222"/>
          <w:sz w:val="20"/>
          <w:szCs w:val="20"/>
          <w:shd w:val="clear" w:color="auto" w:fill="FFFFFF"/>
        </w:rPr>
        <w:t xml:space="preserve">S. </w:t>
      </w:r>
      <w:proofErr w:type="spellStart"/>
      <w:r w:rsidRPr="0064575E">
        <w:rPr>
          <w:rFonts w:ascii="Arial" w:hAnsi="Arial" w:cs="Arial"/>
          <w:color w:val="222222"/>
          <w:sz w:val="20"/>
          <w:szCs w:val="20"/>
          <w:shd w:val="clear" w:color="auto" w:fill="FFFFFF"/>
        </w:rPr>
        <w:t>Vachiravel</w:t>
      </w:r>
      <w:proofErr w:type="spellEnd"/>
      <w:r w:rsidRPr="0064575E">
        <w:rPr>
          <w:rFonts w:ascii="Arial" w:hAnsi="Arial" w:cs="Arial"/>
          <w:color w:val="222222"/>
          <w:sz w:val="20"/>
          <w:szCs w:val="20"/>
          <w:shd w:val="clear" w:color="auto" w:fill="FFFFFF"/>
        </w:rPr>
        <w:t>, Eye State Prediction using EEG Signal and C4.5 Decision tree algorithm, March 2016.</w:t>
      </w:r>
    </w:p>
    <w:bookmarkEnd w:id="16"/>
    <w:p w14:paraId="001405DD" w14:textId="77777777" w:rsidR="002C453F" w:rsidRPr="00030E1C" w:rsidRDefault="002C453F" w:rsidP="002C453F">
      <w:pPr>
        <w:pStyle w:val="ListParagraph"/>
        <w:numPr>
          <w:ilvl w:val="0"/>
          <w:numId w:val="12"/>
        </w:numPr>
      </w:pPr>
      <w:r w:rsidRPr="00030E1C">
        <w:rPr>
          <w:rFonts w:ascii="Arial" w:hAnsi="Arial" w:cs="Arial"/>
          <w:color w:val="222222"/>
          <w:sz w:val="20"/>
          <w:szCs w:val="20"/>
          <w:shd w:val="clear" w:color="auto" w:fill="FFFFFF"/>
        </w:rPr>
        <w:t>Al-</w:t>
      </w:r>
      <w:proofErr w:type="spellStart"/>
      <w:r w:rsidRPr="00030E1C">
        <w:rPr>
          <w:rFonts w:ascii="Arial" w:hAnsi="Arial" w:cs="Arial"/>
          <w:color w:val="222222"/>
          <w:sz w:val="20"/>
          <w:szCs w:val="20"/>
          <w:shd w:val="clear" w:color="auto" w:fill="FFFFFF"/>
        </w:rPr>
        <w:t>Taei</w:t>
      </w:r>
      <w:proofErr w:type="spellEnd"/>
      <w:r w:rsidRPr="00030E1C">
        <w:rPr>
          <w:rFonts w:ascii="Arial" w:hAnsi="Arial" w:cs="Arial"/>
          <w:color w:val="222222"/>
          <w:sz w:val="20"/>
          <w:szCs w:val="20"/>
          <w:shd w:val="clear" w:color="auto" w:fill="FFFFFF"/>
        </w:rPr>
        <w:t>, Ali. "Ensemble Classifier for Eye State Classification using EEG Signals." </w:t>
      </w:r>
      <w:proofErr w:type="spellStart"/>
      <w:r w:rsidRPr="00030E1C">
        <w:rPr>
          <w:rFonts w:ascii="Arial" w:hAnsi="Arial" w:cs="Arial"/>
          <w:color w:val="222222"/>
          <w:sz w:val="20"/>
          <w:szCs w:val="20"/>
          <w:shd w:val="clear" w:color="auto" w:fill="FFFFFF"/>
        </w:rPr>
        <w:t>arXiv</w:t>
      </w:r>
      <w:proofErr w:type="spellEnd"/>
      <w:r w:rsidRPr="00030E1C">
        <w:rPr>
          <w:rFonts w:ascii="Arial" w:hAnsi="Arial" w:cs="Arial"/>
          <w:color w:val="222222"/>
          <w:sz w:val="20"/>
          <w:szCs w:val="20"/>
          <w:shd w:val="clear" w:color="auto" w:fill="FFFFFF"/>
        </w:rPr>
        <w:t xml:space="preserve"> preprint arXiv:1709.08590 (2017).</w:t>
      </w:r>
    </w:p>
    <w:p w14:paraId="09A8F0C7" w14:textId="3E8F4EB7" w:rsidR="008B6E9D" w:rsidRPr="00030E1C" w:rsidRDefault="002C453F" w:rsidP="00E9344D">
      <w:pPr>
        <w:pStyle w:val="ListParagraph"/>
        <w:numPr>
          <w:ilvl w:val="0"/>
          <w:numId w:val="12"/>
        </w:numPr>
      </w:pPr>
      <w:r w:rsidRPr="00030E1C">
        <w:rPr>
          <w:rFonts w:ascii="Arial" w:hAnsi="Arial" w:cs="Arial"/>
          <w:color w:val="222222"/>
          <w:sz w:val="20"/>
          <w:szCs w:val="20"/>
          <w:shd w:val="clear" w:color="auto" w:fill="FFFFFF"/>
        </w:rPr>
        <w:t>Jain, Neha, et al. "Eye</w:t>
      </w:r>
      <w:bookmarkStart w:id="17" w:name="_GoBack"/>
      <w:bookmarkEnd w:id="17"/>
      <w:r w:rsidRPr="00030E1C">
        <w:rPr>
          <w:rFonts w:ascii="Arial" w:hAnsi="Arial" w:cs="Arial"/>
          <w:color w:val="222222"/>
          <w:sz w:val="20"/>
          <w:szCs w:val="20"/>
          <w:shd w:val="clear" w:color="auto" w:fill="FFFFFF"/>
        </w:rPr>
        <w:t xml:space="preserve"> state prediction using EEG by supervised learning." International Journal of Science, Engineering and Technology 10 (2015).</w:t>
      </w:r>
    </w:p>
    <w:sectPr w:rsidR="008B6E9D" w:rsidRPr="00030E1C" w:rsidSect="002C453F">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806907" w14:textId="77777777" w:rsidR="0053737E" w:rsidRDefault="0053737E" w:rsidP="002C453F">
      <w:r>
        <w:separator/>
      </w:r>
    </w:p>
  </w:endnote>
  <w:endnote w:type="continuationSeparator" w:id="0">
    <w:p w14:paraId="4DFD1ECB" w14:textId="77777777" w:rsidR="0053737E" w:rsidRDefault="0053737E" w:rsidP="002C4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37485492"/>
      <w:docPartObj>
        <w:docPartGallery w:val="Page Numbers (Bottom of Page)"/>
        <w:docPartUnique/>
      </w:docPartObj>
    </w:sdtPr>
    <w:sdtEndPr>
      <w:rPr>
        <w:rStyle w:val="PageNumber"/>
      </w:rPr>
    </w:sdtEndPr>
    <w:sdtContent>
      <w:p w14:paraId="3546E2C5" w14:textId="09F729A6" w:rsidR="002C453F" w:rsidRDefault="002C453F" w:rsidP="00CB4F0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400722765"/>
      <w:docPartObj>
        <w:docPartGallery w:val="Page Numbers (Bottom of Page)"/>
        <w:docPartUnique/>
      </w:docPartObj>
    </w:sdtPr>
    <w:sdtEndPr>
      <w:rPr>
        <w:rStyle w:val="PageNumber"/>
      </w:rPr>
    </w:sdtEndPr>
    <w:sdtContent>
      <w:p w14:paraId="0BFA4D1F" w14:textId="77777777" w:rsidR="009A7BE3" w:rsidRDefault="0070192C" w:rsidP="002C453F">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17306687"/>
      <w:docPartObj>
        <w:docPartGallery w:val="Page Numbers (Bottom of Page)"/>
        <w:docPartUnique/>
      </w:docPartObj>
    </w:sdtPr>
    <w:sdtEndPr>
      <w:rPr>
        <w:rStyle w:val="PageNumber"/>
      </w:rPr>
    </w:sdtEndPr>
    <w:sdtContent>
      <w:p w14:paraId="1C6D4D52" w14:textId="77777777" w:rsidR="009A7BE3" w:rsidRDefault="0070192C" w:rsidP="009A7BE3">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462023186"/>
      <w:docPartObj>
        <w:docPartGallery w:val="Page Numbers (Bottom of Page)"/>
        <w:docPartUnique/>
      </w:docPartObj>
    </w:sdtPr>
    <w:sdtEndPr>
      <w:rPr>
        <w:rStyle w:val="PageNumber"/>
      </w:rPr>
    </w:sdtEndPr>
    <w:sdtContent>
      <w:p w14:paraId="283BF8F7" w14:textId="77777777" w:rsidR="009A7BE3" w:rsidRDefault="0070192C" w:rsidP="009A7BE3">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CADBB9" w14:textId="77777777" w:rsidR="009A7BE3" w:rsidRDefault="0053737E" w:rsidP="009A7BE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5723B" w14:textId="77777777" w:rsidR="009A7BE3" w:rsidRDefault="0053737E" w:rsidP="009A7BE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5737762"/>
      <w:docPartObj>
        <w:docPartGallery w:val="Page Numbers (Bottom of Page)"/>
        <w:docPartUnique/>
      </w:docPartObj>
    </w:sdtPr>
    <w:sdtEndPr>
      <w:rPr>
        <w:rStyle w:val="PageNumber"/>
      </w:rPr>
    </w:sdtEndPr>
    <w:sdtContent>
      <w:p w14:paraId="65CFB384" w14:textId="4157FDC4" w:rsidR="002C453F" w:rsidRDefault="002C453F" w:rsidP="00CB4F0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A538409" w14:textId="77777777" w:rsidR="002C453F" w:rsidRDefault="002C453F" w:rsidP="009A7BE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7C97D" w14:textId="77777777" w:rsidR="0053737E" w:rsidRDefault="0053737E" w:rsidP="002C453F">
      <w:r>
        <w:separator/>
      </w:r>
    </w:p>
  </w:footnote>
  <w:footnote w:type="continuationSeparator" w:id="0">
    <w:p w14:paraId="57A54005" w14:textId="77777777" w:rsidR="0053737E" w:rsidRDefault="0053737E" w:rsidP="002C45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5FF2"/>
    <w:multiLevelType w:val="hybridMultilevel"/>
    <w:tmpl w:val="29F29EEE"/>
    <w:lvl w:ilvl="0" w:tplc="3F26E71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32B81"/>
    <w:multiLevelType w:val="hybridMultilevel"/>
    <w:tmpl w:val="6B02A49A"/>
    <w:lvl w:ilvl="0" w:tplc="C5EEB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74E05"/>
    <w:multiLevelType w:val="hybridMultilevel"/>
    <w:tmpl w:val="BE543F8A"/>
    <w:lvl w:ilvl="0" w:tplc="949C904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004997"/>
    <w:multiLevelType w:val="multilevel"/>
    <w:tmpl w:val="CB50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128D5"/>
    <w:multiLevelType w:val="hybridMultilevel"/>
    <w:tmpl w:val="714CD9E0"/>
    <w:lvl w:ilvl="0" w:tplc="A5181AC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921F0"/>
    <w:multiLevelType w:val="hybridMultilevel"/>
    <w:tmpl w:val="0E506F8C"/>
    <w:lvl w:ilvl="0" w:tplc="3468E5E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4A0901"/>
    <w:multiLevelType w:val="hybridMultilevel"/>
    <w:tmpl w:val="A4D630F6"/>
    <w:lvl w:ilvl="0" w:tplc="7ECA932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D00051"/>
    <w:multiLevelType w:val="multilevel"/>
    <w:tmpl w:val="B3F0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DE3C9D"/>
    <w:multiLevelType w:val="multilevel"/>
    <w:tmpl w:val="3414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4A7BE7"/>
    <w:multiLevelType w:val="hybridMultilevel"/>
    <w:tmpl w:val="985C724C"/>
    <w:lvl w:ilvl="0" w:tplc="728009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932078"/>
    <w:multiLevelType w:val="hybridMultilevel"/>
    <w:tmpl w:val="8D78D008"/>
    <w:lvl w:ilvl="0" w:tplc="6CAEB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993793"/>
    <w:multiLevelType w:val="hybridMultilevel"/>
    <w:tmpl w:val="E71E2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8"/>
  </w:num>
  <w:num w:numId="4">
    <w:abstractNumId w:val="11"/>
  </w:num>
  <w:num w:numId="5">
    <w:abstractNumId w:val="9"/>
  </w:num>
  <w:num w:numId="6">
    <w:abstractNumId w:val="5"/>
  </w:num>
  <w:num w:numId="7">
    <w:abstractNumId w:val="0"/>
  </w:num>
  <w:num w:numId="8">
    <w:abstractNumId w:val="2"/>
  </w:num>
  <w:num w:numId="9">
    <w:abstractNumId w:val="6"/>
  </w:num>
  <w:num w:numId="10">
    <w:abstractNumId w:val="4"/>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A9D"/>
    <w:rsid w:val="00030E1C"/>
    <w:rsid w:val="000B3270"/>
    <w:rsid w:val="001E4D05"/>
    <w:rsid w:val="0029573F"/>
    <w:rsid w:val="002C453F"/>
    <w:rsid w:val="00360D5C"/>
    <w:rsid w:val="004C174F"/>
    <w:rsid w:val="0053737E"/>
    <w:rsid w:val="005903A6"/>
    <w:rsid w:val="005F73C4"/>
    <w:rsid w:val="00661075"/>
    <w:rsid w:val="00695C6F"/>
    <w:rsid w:val="006A19DA"/>
    <w:rsid w:val="006E014D"/>
    <w:rsid w:val="006F02F9"/>
    <w:rsid w:val="0070192C"/>
    <w:rsid w:val="00744A9D"/>
    <w:rsid w:val="00757837"/>
    <w:rsid w:val="007A2694"/>
    <w:rsid w:val="008174D9"/>
    <w:rsid w:val="008B6E9D"/>
    <w:rsid w:val="00A2512B"/>
    <w:rsid w:val="00AC54E5"/>
    <w:rsid w:val="00AE47BC"/>
    <w:rsid w:val="00CB38A3"/>
    <w:rsid w:val="00D2067C"/>
    <w:rsid w:val="00D7093B"/>
    <w:rsid w:val="00DD754A"/>
    <w:rsid w:val="00E9344D"/>
    <w:rsid w:val="00EC365C"/>
    <w:rsid w:val="00EC605D"/>
    <w:rsid w:val="00F17674"/>
    <w:rsid w:val="00F44820"/>
    <w:rsid w:val="00FB10C0"/>
    <w:rsid w:val="00FF233D"/>
    <w:rsid w:val="00FF6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4D7F9"/>
  <w15:chartTrackingRefBased/>
  <w15:docId w15:val="{D59E5EF9-B93F-D344-80C7-D015BCAC0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93B"/>
    <w:rPr>
      <w:rFonts w:ascii="Times New Roman" w:eastAsia="Times New Roman" w:hAnsi="Times New Roman" w:cs="Times New Roman"/>
    </w:rPr>
  </w:style>
  <w:style w:type="paragraph" w:styleId="Heading1">
    <w:name w:val="heading 1"/>
    <w:basedOn w:val="Normal"/>
    <w:link w:val="Heading1Char"/>
    <w:uiPriority w:val="9"/>
    <w:qFormat/>
    <w:rsid w:val="00EC365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A9D"/>
    <w:pPr>
      <w:ind w:left="720"/>
      <w:contextualSpacing/>
    </w:pPr>
  </w:style>
  <w:style w:type="paragraph" w:customStyle="1" w:styleId="mb15">
    <w:name w:val="mb15"/>
    <w:basedOn w:val="Normal"/>
    <w:rsid w:val="005903A6"/>
    <w:pPr>
      <w:spacing w:before="100" w:beforeAutospacing="1" w:after="100" w:afterAutospacing="1"/>
    </w:pPr>
  </w:style>
  <w:style w:type="character" w:styleId="Hyperlink">
    <w:name w:val="Hyperlink"/>
    <w:basedOn w:val="DefaultParagraphFont"/>
    <w:uiPriority w:val="99"/>
    <w:unhideWhenUsed/>
    <w:rsid w:val="005903A6"/>
    <w:rPr>
      <w:color w:val="0000FF"/>
      <w:u w:val="single"/>
    </w:rPr>
  </w:style>
  <w:style w:type="paragraph" w:customStyle="1" w:styleId="mb0">
    <w:name w:val="mb0"/>
    <w:basedOn w:val="Normal"/>
    <w:rsid w:val="005903A6"/>
    <w:pPr>
      <w:spacing w:before="100" w:beforeAutospacing="1" w:after="100" w:afterAutospacing="1"/>
    </w:pPr>
  </w:style>
  <w:style w:type="paragraph" w:customStyle="1" w:styleId="u-mb-2">
    <w:name w:val="u-mb-2"/>
    <w:basedOn w:val="Normal"/>
    <w:rsid w:val="00AE47BC"/>
    <w:pPr>
      <w:spacing w:before="100" w:beforeAutospacing="1" w:after="100" w:afterAutospacing="1"/>
    </w:pPr>
  </w:style>
  <w:style w:type="character" w:customStyle="1" w:styleId="authorsname">
    <w:name w:val="authors__name"/>
    <w:basedOn w:val="DefaultParagraphFont"/>
    <w:rsid w:val="00AE47BC"/>
  </w:style>
  <w:style w:type="table" w:styleId="TableGrid">
    <w:name w:val="Table Grid"/>
    <w:basedOn w:val="TableNormal"/>
    <w:uiPriority w:val="39"/>
    <w:rsid w:val="00AC54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C365C"/>
    <w:rPr>
      <w:rFonts w:ascii="Times New Roman" w:eastAsia="Times New Roman" w:hAnsi="Times New Roman" w:cs="Times New Roman"/>
      <w:b/>
      <w:bCs/>
      <w:kern w:val="36"/>
      <w:sz w:val="48"/>
      <w:szCs w:val="48"/>
    </w:rPr>
  </w:style>
  <w:style w:type="character" w:customStyle="1" w:styleId="authorscontact">
    <w:name w:val="authors__contact"/>
    <w:basedOn w:val="DefaultParagraphFont"/>
    <w:rsid w:val="00EC365C"/>
  </w:style>
  <w:style w:type="character" w:styleId="FollowedHyperlink">
    <w:name w:val="FollowedHyperlink"/>
    <w:basedOn w:val="DefaultParagraphFont"/>
    <w:uiPriority w:val="99"/>
    <w:semiHidden/>
    <w:unhideWhenUsed/>
    <w:rsid w:val="00EC365C"/>
    <w:rPr>
      <w:color w:val="954F72" w:themeColor="followedHyperlink"/>
      <w:u w:val="single"/>
    </w:rPr>
  </w:style>
  <w:style w:type="character" w:styleId="Emphasis">
    <w:name w:val="Emphasis"/>
    <w:basedOn w:val="DefaultParagraphFont"/>
    <w:uiPriority w:val="20"/>
    <w:qFormat/>
    <w:rsid w:val="00D7093B"/>
    <w:rPr>
      <w:i/>
      <w:iCs/>
    </w:rPr>
  </w:style>
  <w:style w:type="character" w:styleId="UnresolvedMention">
    <w:name w:val="Unresolved Mention"/>
    <w:basedOn w:val="DefaultParagraphFont"/>
    <w:uiPriority w:val="99"/>
    <w:semiHidden/>
    <w:unhideWhenUsed/>
    <w:rsid w:val="001E4D05"/>
    <w:rPr>
      <w:color w:val="605E5C"/>
      <w:shd w:val="clear" w:color="auto" w:fill="E1DFDD"/>
    </w:rPr>
  </w:style>
  <w:style w:type="paragraph" w:styleId="TOCHeading">
    <w:name w:val="TOC Heading"/>
    <w:basedOn w:val="Heading1"/>
    <w:next w:val="Normal"/>
    <w:uiPriority w:val="39"/>
    <w:unhideWhenUsed/>
    <w:qFormat/>
    <w:rsid w:val="001E4D05"/>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eastAsia="en-US"/>
    </w:rPr>
  </w:style>
  <w:style w:type="paragraph" w:styleId="TOC1">
    <w:name w:val="toc 1"/>
    <w:basedOn w:val="Normal"/>
    <w:next w:val="Normal"/>
    <w:autoRedefine/>
    <w:uiPriority w:val="39"/>
    <w:unhideWhenUsed/>
    <w:rsid w:val="001E4D05"/>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1E4D05"/>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1E4D05"/>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1E4D05"/>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1E4D05"/>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1E4D05"/>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1E4D05"/>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1E4D05"/>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1E4D05"/>
    <w:pPr>
      <w:ind w:left="192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29573F"/>
    <w:rPr>
      <w:sz w:val="18"/>
      <w:szCs w:val="18"/>
    </w:rPr>
  </w:style>
  <w:style w:type="character" w:customStyle="1" w:styleId="BalloonTextChar">
    <w:name w:val="Balloon Text Char"/>
    <w:basedOn w:val="DefaultParagraphFont"/>
    <w:link w:val="BalloonText"/>
    <w:uiPriority w:val="99"/>
    <w:semiHidden/>
    <w:rsid w:val="0029573F"/>
    <w:rPr>
      <w:rFonts w:ascii="Times New Roman" w:eastAsia="Times New Roman" w:hAnsi="Times New Roman" w:cs="Times New Roman"/>
      <w:sz w:val="18"/>
      <w:szCs w:val="18"/>
    </w:rPr>
  </w:style>
  <w:style w:type="paragraph" w:styleId="Subtitle">
    <w:name w:val="Subtitle"/>
    <w:basedOn w:val="Normal"/>
    <w:next w:val="Normal"/>
    <w:link w:val="SubtitleChar"/>
    <w:uiPriority w:val="11"/>
    <w:qFormat/>
    <w:rsid w:val="002C453F"/>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SubtitleChar">
    <w:name w:val="Subtitle Char"/>
    <w:basedOn w:val="DefaultParagraphFont"/>
    <w:link w:val="Subtitle"/>
    <w:uiPriority w:val="11"/>
    <w:rsid w:val="002C453F"/>
    <w:rPr>
      <w:b/>
      <w:bCs/>
      <w:kern w:val="28"/>
      <w:sz w:val="32"/>
      <w:szCs w:val="32"/>
    </w:rPr>
  </w:style>
  <w:style w:type="paragraph" w:styleId="Title">
    <w:name w:val="Title"/>
    <w:basedOn w:val="Normal"/>
    <w:next w:val="Normal"/>
    <w:link w:val="TitleChar"/>
    <w:uiPriority w:val="10"/>
    <w:qFormat/>
    <w:rsid w:val="002C453F"/>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2C453F"/>
    <w:rPr>
      <w:rFonts w:asciiTheme="majorHAnsi" w:eastAsiaTheme="majorEastAsia" w:hAnsiTheme="majorHAnsi" w:cstheme="majorBidi"/>
      <w:b/>
      <w:bCs/>
      <w:sz w:val="32"/>
      <w:szCs w:val="32"/>
    </w:rPr>
  </w:style>
  <w:style w:type="paragraph" w:styleId="Footer">
    <w:name w:val="footer"/>
    <w:basedOn w:val="Normal"/>
    <w:link w:val="FooterChar"/>
    <w:uiPriority w:val="99"/>
    <w:unhideWhenUsed/>
    <w:rsid w:val="002C453F"/>
    <w:pPr>
      <w:tabs>
        <w:tab w:val="center" w:pos="4680"/>
        <w:tab w:val="right" w:pos="9360"/>
      </w:tabs>
    </w:pPr>
  </w:style>
  <w:style w:type="character" w:customStyle="1" w:styleId="FooterChar">
    <w:name w:val="Footer Char"/>
    <w:basedOn w:val="DefaultParagraphFont"/>
    <w:link w:val="Footer"/>
    <w:uiPriority w:val="99"/>
    <w:rsid w:val="002C453F"/>
    <w:rPr>
      <w:rFonts w:ascii="Times New Roman" w:eastAsia="Times New Roman" w:hAnsi="Times New Roman" w:cs="Times New Roman"/>
    </w:rPr>
  </w:style>
  <w:style w:type="character" w:styleId="PageNumber">
    <w:name w:val="page number"/>
    <w:basedOn w:val="DefaultParagraphFont"/>
    <w:uiPriority w:val="99"/>
    <w:semiHidden/>
    <w:unhideWhenUsed/>
    <w:rsid w:val="002C453F"/>
  </w:style>
  <w:style w:type="paragraph" w:styleId="Header">
    <w:name w:val="header"/>
    <w:basedOn w:val="Normal"/>
    <w:link w:val="HeaderChar"/>
    <w:uiPriority w:val="99"/>
    <w:unhideWhenUsed/>
    <w:rsid w:val="002C453F"/>
    <w:pPr>
      <w:tabs>
        <w:tab w:val="center" w:pos="4680"/>
        <w:tab w:val="right" w:pos="9360"/>
      </w:tabs>
    </w:pPr>
  </w:style>
  <w:style w:type="character" w:customStyle="1" w:styleId="HeaderChar">
    <w:name w:val="Header Char"/>
    <w:basedOn w:val="DefaultParagraphFont"/>
    <w:link w:val="Header"/>
    <w:uiPriority w:val="99"/>
    <w:rsid w:val="002C453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74892">
      <w:bodyDiv w:val="1"/>
      <w:marLeft w:val="0"/>
      <w:marRight w:val="0"/>
      <w:marTop w:val="0"/>
      <w:marBottom w:val="0"/>
      <w:divBdr>
        <w:top w:val="none" w:sz="0" w:space="0" w:color="auto"/>
        <w:left w:val="none" w:sz="0" w:space="0" w:color="auto"/>
        <w:bottom w:val="none" w:sz="0" w:space="0" w:color="auto"/>
        <w:right w:val="none" w:sz="0" w:space="0" w:color="auto"/>
      </w:divBdr>
    </w:div>
    <w:div w:id="89009744">
      <w:bodyDiv w:val="1"/>
      <w:marLeft w:val="0"/>
      <w:marRight w:val="0"/>
      <w:marTop w:val="0"/>
      <w:marBottom w:val="0"/>
      <w:divBdr>
        <w:top w:val="none" w:sz="0" w:space="0" w:color="auto"/>
        <w:left w:val="none" w:sz="0" w:space="0" w:color="auto"/>
        <w:bottom w:val="none" w:sz="0" w:space="0" w:color="auto"/>
        <w:right w:val="none" w:sz="0" w:space="0" w:color="auto"/>
      </w:divBdr>
    </w:div>
    <w:div w:id="116685075">
      <w:bodyDiv w:val="1"/>
      <w:marLeft w:val="0"/>
      <w:marRight w:val="0"/>
      <w:marTop w:val="0"/>
      <w:marBottom w:val="0"/>
      <w:divBdr>
        <w:top w:val="none" w:sz="0" w:space="0" w:color="auto"/>
        <w:left w:val="none" w:sz="0" w:space="0" w:color="auto"/>
        <w:bottom w:val="none" w:sz="0" w:space="0" w:color="auto"/>
        <w:right w:val="none" w:sz="0" w:space="0" w:color="auto"/>
      </w:divBdr>
    </w:div>
    <w:div w:id="376321552">
      <w:bodyDiv w:val="1"/>
      <w:marLeft w:val="0"/>
      <w:marRight w:val="0"/>
      <w:marTop w:val="0"/>
      <w:marBottom w:val="0"/>
      <w:divBdr>
        <w:top w:val="none" w:sz="0" w:space="0" w:color="auto"/>
        <w:left w:val="none" w:sz="0" w:space="0" w:color="auto"/>
        <w:bottom w:val="none" w:sz="0" w:space="0" w:color="auto"/>
        <w:right w:val="none" w:sz="0" w:space="0" w:color="auto"/>
      </w:divBdr>
    </w:div>
    <w:div w:id="514619031">
      <w:bodyDiv w:val="1"/>
      <w:marLeft w:val="0"/>
      <w:marRight w:val="0"/>
      <w:marTop w:val="0"/>
      <w:marBottom w:val="0"/>
      <w:divBdr>
        <w:top w:val="none" w:sz="0" w:space="0" w:color="auto"/>
        <w:left w:val="none" w:sz="0" w:space="0" w:color="auto"/>
        <w:bottom w:val="none" w:sz="0" w:space="0" w:color="auto"/>
        <w:right w:val="none" w:sz="0" w:space="0" w:color="auto"/>
      </w:divBdr>
    </w:div>
    <w:div w:id="523520442">
      <w:bodyDiv w:val="1"/>
      <w:marLeft w:val="0"/>
      <w:marRight w:val="0"/>
      <w:marTop w:val="0"/>
      <w:marBottom w:val="0"/>
      <w:divBdr>
        <w:top w:val="none" w:sz="0" w:space="0" w:color="auto"/>
        <w:left w:val="none" w:sz="0" w:space="0" w:color="auto"/>
        <w:bottom w:val="none" w:sz="0" w:space="0" w:color="auto"/>
        <w:right w:val="none" w:sz="0" w:space="0" w:color="auto"/>
      </w:divBdr>
    </w:div>
    <w:div w:id="554318042">
      <w:bodyDiv w:val="1"/>
      <w:marLeft w:val="0"/>
      <w:marRight w:val="0"/>
      <w:marTop w:val="0"/>
      <w:marBottom w:val="0"/>
      <w:divBdr>
        <w:top w:val="none" w:sz="0" w:space="0" w:color="auto"/>
        <w:left w:val="none" w:sz="0" w:space="0" w:color="auto"/>
        <w:bottom w:val="none" w:sz="0" w:space="0" w:color="auto"/>
        <w:right w:val="none" w:sz="0" w:space="0" w:color="auto"/>
      </w:divBdr>
    </w:div>
    <w:div w:id="557130874">
      <w:bodyDiv w:val="1"/>
      <w:marLeft w:val="0"/>
      <w:marRight w:val="0"/>
      <w:marTop w:val="0"/>
      <w:marBottom w:val="0"/>
      <w:divBdr>
        <w:top w:val="none" w:sz="0" w:space="0" w:color="auto"/>
        <w:left w:val="none" w:sz="0" w:space="0" w:color="auto"/>
        <w:bottom w:val="none" w:sz="0" w:space="0" w:color="auto"/>
        <w:right w:val="none" w:sz="0" w:space="0" w:color="auto"/>
      </w:divBdr>
    </w:div>
    <w:div w:id="650671228">
      <w:bodyDiv w:val="1"/>
      <w:marLeft w:val="0"/>
      <w:marRight w:val="0"/>
      <w:marTop w:val="0"/>
      <w:marBottom w:val="0"/>
      <w:divBdr>
        <w:top w:val="none" w:sz="0" w:space="0" w:color="auto"/>
        <w:left w:val="none" w:sz="0" w:space="0" w:color="auto"/>
        <w:bottom w:val="none" w:sz="0" w:space="0" w:color="auto"/>
        <w:right w:val="none" w:sz="0" w:space="0" w:color="auto"/>
      </w:divBdr>
    </w:div>
    <w:div w:id="739592950">
      <w:bodyDiv w:val="1"/>
      <w:marLeft w:val="0"/>
      <w:marRight w:val="0"/>
      <w:marTop w:val="0"/>
      <w:marBottom w:val="0"/>
      <w:divBdr>
        <w:top w:val="none" w:sz="0" w:space="0" w:color="auto"/>
        <w:left w:val="none" w:sz="0" w:space="0" w:color="auto"/>
        <w:bottom w:val="none" w:sz="0" w:space="0" w:color="auto"/>
        <w:right w:val="none" w:sz="0" w:space="0" w:color="auto"/>
      </w:divBdr>
    </w:div>
    <w:div w:id="751778177">
      <w:bodyDiv w:val="1"/>
      <w:marLeft w:val="0"/>
      <w:marRight w:val="0"/>
      <w:marTop w:val="0"/>
      <w:marBottom w:val="0"/>
      <w:divBdr>
        <w:top w:val="none" w:sz="0" w:space="0" w:color="auto"/>
        <w:left w:val="none" w:sz="0" w:space="0" w:color="auto"/>
        <w:bottom w:val="none" w:sz="0" w:space="0" w:color="auto"/>
        <w:right w:val="none" w:sz="0" w:space="0" w:color="auto"/>
      </w:divBdr>
    </w:div>
    <w:div w:id="763919928">
      <w:bodyDiv w:val="1"/>
      <w:marLeft w:val="0"/>
      <w:marRight w:val="0"/>
      <w:marTop w:val="0"/>
      <w:marBottom w:val="0"/>
      <w:divBdr>
        <w:top w:val="none" w:sz="0" w:space="0" w:color="auto"/>
        <w:left w:val="none" w:sz="0" w:space="0" w:color="auto"/>
        <w:bottom w:val="none" w:sz="0" w:space="0" w:color="auto"/>
        <w:right w:val="none" w:sz="0" w:space="0" w:color="auto"/>
      </w:divBdr>
    </w:div>
    <w:div w:id="882861275">
      <w:bodyDiv w:val="1"/>
      <w:marLeft w:val="0"/>
      <w:marRight w:val="0"/>
      <w:marTop w:val="0"/>
      <w:marBottom w:val="0"/>
      <w:divBdr>
        <w:top w:val="none" w:sz="0" w:space="0" w:color="auto"/>
        <w:left w:val="none" w:sz="0" w:space="0" w:color="auto"/>
        <w:bottom w:val="none" w:sz="0" w:space="0" w:color="auto"/>
        <w:right w:val="none" w:sz="0" w:space="0" w:color="auto"/>
      </w:divBdr>
    </w:div>
    <w:div w:id="906651959">
      <w:bodyDiv w:val="1"/>
      <w:marLeft w:val="0"/>
      <w:marRight w:val="0"/>
      <w:marTop w:val="0"/>
      <w:marBottom w:val="0"/>
      <w:divBdr>
        <w:top w:val="none" w:sz="0" w:space="0" w:color="auto"/>
        <w:left w:val="none" w:sz="0" w:space="0" w:color="auto"/>
        <w:bottom w:val="none" w:sz="0" w:space="0" w:color="auto"/>
        <w:right w:val="none" w:sz="0" w:space="0" w:color="auto"/>
      </w:divBdr>
    </w:div>
    <w:div w:id="950161811">
      <w:bodyDiv w:val="1"/>
      <w:marLeft w:val="0"/>
      <w:marRight w:val="0"/>
      <w:marTop w:val="0"/>
      <w:marBottom w:val="0"/>
      <w:divBdr>
        <w:top w:val="none" w:sz="0" w:space="0" w:color="auto"/>
        <w:left w:val="none" w:sz="0" w:space="0" w:color="auto"/>
        <w:bottom w:val="none" w:sz="0" w:space="0" w:color="auto"/>
        <w:right w:val="none" w:sz="0" w:space="0" w:color="auto"/>
      </w:divBdr>
    </w:div>
    <w:div w:id="1015309331">
      <w:bodyDiv w:val="1"/>
      <w:marLeft w:val="0"/>
      <w:marRight w:val="0"/>
      <w:marTop w:val="0"/>
      <w:marBottom w:val="0"/>
      <w:divBdr>
        <w:top w:val="none" w:sz="0" w:space="0" w:color="auto"/>
        <w:left w:val="none" w:sz="0" w:space="0" w:color="auto"/>
        <w:bottom w:val="none" w:sz="0" w:space="0" w:color="auto"/>
        <w:right w:val="none" w:sz="0" w:space="0" w:color="auto"/>
      </w:divBdr>
    </w:div>
    <w:div w:id="1186291193">
      <w:bodyDiv w:val="1"/>
      <w:marLeft w:val="0"/>
      <w:marRight w:val="0"/>
      <w:marTop w:val="0"/>
      <w:marBottom w:val="0"/>
      <w:divBdr>
        <w:top w:val="none" w:sz="0" w:space="0" w:color="auto"/>
        <w:left w:val="none" w:sz="0" w:space="0" w:color="auto"/>
        <w:bottom w:val="none" w:sz="0" w:space="0" w:color="auto"/>
        <w:right w:val="none" w:sz="0" w:space="0" w:color="auto"/>
      </w:divBdr>
    </w:div>
    <w:div w:id="1208682743">
      <w:bodyDiv w:val="1"/>
      <w:marLeft w:val="0"/>
      <w:marRight w:val="0"/>
      <w:marTop w:val="0"/>
      <w:marBottom w:val="0"/>
      <w:divBdr>
        <w:top w:val="none" w:sz="0" w:space="0" w:color="auto"/>
        <w:left w:val="none" w:sz="0" w:space="0" w:color="auto"/>
        <w:bottom w:val="none" w:sz="0" w:space="0" w:color="auto"/>
        <w:right w:val="none" w:sz="0" w:space="0" w:color="auto"/>
      </w:divBdr>
    </w:div>
    <w:div w:id="1271351913">
      <w:bodyDiv w:val="1"/>
      <w:marLeft w:val="0"/>
      <w:marRight w:val="0"/>
      <w:marTop w:val="0"/>
      <w:marBottom w:val="0"/>
      <w:divBdr>
        <w:top w:val="none" w:sz="0" w:space="0" w:color="auto"/>
        <w:left w:val="none" w:sz="0" w:space="0" w:color="auto"/>
        <w:bottom w:val="none" w:sz="0" w:space="0" w:color="auto"/>
        <w:right w:val="none" w:sz="0" w:space="0" w:color="auto"/>
      </w:divBdr>
    </w:div>
    <w:div w:id="1361392790">
      <w:bodyDiv w:val="1"/>
      <w:marLeft w:val="0"/>
      <w:marRight w:val="0"/>
      <w:marTop w:val="0"/>
      <w:marBottom w:val="0"/>
      <w:divBdr>
        <w:top w:val="none" w:sz="0" w:space="0" w:color="auto"/>
        <w:left w:val="none" w:sz="0" w:space="0" w:color="auto"/>
        <w:bottom w:val="none" w:sz="0" w:space="0" w:color="auto"/>
        <w:right w:val="none" w:sz="0" w:space="0" w:color="auto"/>
      </w:divBdr>
    </w:div>
    <w:div w:id="1421216934">
      <w:bodyDiv w:val="1"/>
      <w:marLeft w:val="0"/>
      <w:marRight w:val="0"/>
      <w:marTop w:val="0"/>
      <w:marBottom w:val="0"/>
      <w:divBdr>
        <w:top w:val="none" w:sz="0" w:space="0" w:color="auto"/>
        <w:left w:val="none" w:sz="0" w:space="0" w:color="auto"/>
        <w:bottom w:val="none" w:sz="0" w:space="0" w:color="auto"/>
        <w:right w:val="none" w:sz="0" w:space="0" w:color="auto"/>
      </w:divBdr>
    </w:div>
    <w:div w:id="1709798718">
      <w:bodyDiv w:val="1"/>
      <w:marLeft w:val="0"/>
      <w:marRight w:val="0"/>
      <w:marTop w:val="0"/>
      <w:marBottom w:val="0"/>
      <w:divBdr>
        <w:top w:val="none" w:sz="0" w:space="0" w:color="auto"/>
        <w:left w:val="none" w:sz="0" w:space="0" w:color="auto"/>
        <w:bottom w:val="none" w:sz="0" w:space="0" w:color="auto"/>
        <w:right w:val="none" w:sz="0" w:space="0" w:color="auto"/>
      </w:divBdr>
    </w:div>
    <w:div w:id="1744913825">
      <w:bodyDiv w:val="1"/>
      <w:marLeft w:val="0"/>
      <w:marRight w:val="0"/>
      <w:marTop w:val="0"/>
      <w:marBottom w:val="0"/>
      <w:divBdr>
        <w:top w:val="none" w:sz="0" w:space="0" w:color="auto"/>
        <w:left w:val="none" w:sz="0" w:space="0" w:color="auto"/>
        <w:bottom w:val="none" w:sz="0" w:space="0" w:color="auto"/>
        <w:right w:val="none" w:sz="0" w:space="0" w:color="auto"/>
      </w:divBdr>
    </w:div>
    <w:div w:id="1774089764">
      <w:bodyDiv w:val="1"/>
      <w:marLeft w:val="0"/>
      <w:marRight w:val="0"/>
      <w:marTop w:val="0"/>
      <w:marBottom w:val="0"/>
      <w:divBdr>
        <w:top w:val="none" w:sz="0" w:space="0" w:color="auto"/>
        <w:left w:val="none" w:sz="0" w:space="0" w:color="auto"/>
        <w:bottom w:val="none" w:sz="0" w:space="0" w:color="auto"/>
        <w:right w:val="none" w:sz="0" w:space="0" w:color="auto"/>
      </w:divBdr>
    </w:div>
    <w:div w:id="1957104727">
      <w:bodyDiv w:val="1"/>
      <w:marLeft w:val="0"/>
      <w:marRight w:val="0"/>
      <w:marTop w:val="0"/>
      <w:marBottom w:val="0"/>
      <w:divBdr>
        <w:top w:val="none" w:sz="0" w:space="0" w:color="auto"/>
        <w:left w:val="none" w:sz="0" w:space="0" w:color="auto"/>
        <w:bottom w:val="none" w:sz="0" w:space="0" w:color="auto"/>
        <w:right w:val="none" w:sz="0" w:space="0" w:color="auto"/>
      </w:divBdr>
    </w:div>
    <w:div w:id="1963152180">
      <w:bodyDiv w:val="1"/>
      <w:marLeft w:val="0"/>
      <w:marRight w:val="0"/>
      <w:marTop w:val="0"/>
      <w:marBottom w:val="0"/>
      <w:divBdr>
        <w:top w:val="none" w:sz="0" w:space="0" w:color="auto"/>
        <w:left w:val="none" w:sz="0" w:space="0" w:color="auto"/>
        <w:bottom w:val="none" w:sz="0" w:space="0" w:color="auto"/>
        <w:right w:val="none" w:sz="0" w:space="0" w:color="auto"/>
      </w:divBdr>
    </w:div>
    <w:div w:id="1990212767">
      <w:bodyDiv w:val="1"/>
      <w:marLeft w:val="0"/>
      <w:marRight w:val="0"/>
      <w:marTop w:val="0"/>
      <w:marBottom w:val="0"/>
      <w:divBdr>
        <w:top w:val="none" w:sz="0" w:space="0" w:color="auto"/>
        <w:left w:val="none" w:sz="0" w:space="0" w:color="auto"/>
        <w:bottom w:val="none" w:sz="0" w:space="0" w:color="auto"/>
        <w:right w:val="none" w:sz="0" w:space="0" w:color="auto"/>
      </w:divBdr>
    </w:div>
    <w:div w:id="2049328328">
      <w:bodyDiv w:val="1"/>
      <w:marLeft w:val="0"/>
      <w:marRight w:val="0"/>
      <w:marTop w:val="0"/>
      <w:marBottom w:val="0"/>
      <w:divBdr>
        <w:top w:val="none" w:sz="0" w:space="0" w:color="auto"/>
        <w:left w:val="none" w:sz="0" w:space="0" w:color="auto"/>
        <w:bottom w:val="none" w:sz="0" w:space="0" w:color="auto"/>
        <w:right w:val="none" w:sz="0" w:space="0" w:color="auto"/>
      </w:divBdr>
    </w:div>
    <w:div w:id="2069764295">
      <w:bodyDiv w:val="1"/>
      <w:marLeft w:val="0"/>
      <w:marRight w:val="0"/>
      <w:marTop w:val="0"/>
      <w:marBottom w:val="0"/>
      <w:divBdr>
        <w:top w:val="none" w:sz="0" w:space="0" w:color="auto"/>
        <w:left w:val="none" w:sz="0" w:space="0" w:color="auto"/>
        <w:bottom w:val="none" w:sz="0" w:space="0" w:color="auto"/>
        <w:right w:val="none" w:sz="0" w:space="0" w:color="auto"/>
      </w:divBdr>
    </w:div>
    <w:div w:id="210410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compomicssummer2018/overview"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ncbi.nlm.nih.gov/pmc/articles/PMC64273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90810-17C3-D647-9525-D9B50DDE7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5</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 Yao</dc:creator>
  <cp:keywords/>
  <dc:description/>
  <cp:lastModifiedBy>Zou, Yao</cp:lastModifiedBy>
  <cp:revision>12</cp:revision>
  <dcterms:created xsi:type="dcterms:W3CDTF">2019-11-25T19:24:00Z</dcterms:created>
  <dcterms:modified xsi:type="dcterms:W3CDTF">2019-11-26T15:33:00Z</dcterms:modified>
</cp:coreProperties>
</file>