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E839" w14:textId="1FB8D26B" w:rsidR="002E6A4C" w:rsidRPr="009E641D" w:rsidRDefault="00300478" w:rsidP="009E641D">
      <w:pPr>
        <w:jc w:val="center"/>
        <w:rPr>
          <w:b/>
          <w:bCs/>
          <w:sz w:val="36"/>
          <w:szCs w:val="36"/>
        </w:rPr>
      </w:pPr>
      <w:r w:rsidRPr="009E641D">
        <w:rPr>
          <w:b/>
          <w:bCs/>
          <w:sz w:val="36"/>
          <w:szCs w:val="36"/>
        </w:rPr>
        <w:t xml:space="preserve">Projet </w:t>
      </w:r>
      <w:r w:rsidR="00977A25">
        <w:rPr>
          <w:b/>
          <w:bCs/>
          <w:sz w:val="36"/>
          <w:szCs w:val="36"/>
        </w:rPr>
        <w:t xml:space="preserve">Javascript - </w:t>
      </w:r>
      <w:r w:rsidR="00B046C2">
        <w:rPr>
          <w:b/>
          <w:bCs/>
          <w:sz w:val="36"/>
          <w:szCs w:val="36"/>
        </w:rPr>
        <w:t>Suricate</w:t>
      </w:r>
    </w:p>
    <w:p w14:paraId="25D18734" w14:textId="156A30EF" w:rsidR="00300478" w:rsidRDefault="00300478">
      <w:pPr>
        <w:rPr>
          <w:rFonts w:ascii="Trebuchet MS" w:hAnsi="Trebuchet MS"/>
          <w:i/>
          <w:iCs/>
          <w:color w:val="555555"/>
          <w:sz w:val="21"/>
          <w:szCs w:val="21"/>
          <w:shd w:val="clear" w:color="auto" w:fill="EEEEEE"/>
        </w:rPr>
      </w:pPr>
      <w:r>
        <w:rPr>
          <w:rFonts w:ascii="Trebuchet MS" w:hAnsi="Trebuchet MS"/>
          <w:i/>
          <w:iCs/>
          <w:color w:val="555555"/>
          <w:sz w:val="21"/>
          <w:szCs w:val="21"/>
          <w:shd w:val="clear" w:color="auto" w:fill="EEEEEE"/>
        </w:rPr>
        <w:t> L'objectif est de réaliser une application type "boutique en ligne". Il faut gérer la construction du panier du client à partir d'une liste d'articles définies dans un catalogue.</w:t>
      </w:r>
    </w:p>
    <w:p w14:paraId="4C9287FD" w14:textId="7CB83495" w:rsidR="00300478" w:rsidRDefault="003B0580"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noProof/>
          <w:color w:val="222222"/>
          <w:sz w:val="21"/>
          <w:szCs w:val="21"/>
        </w:rPr>
        <w:drawing>
          <wp:inline distT="0" distB="0" distL="0" distR="0" wp14:anchorId="66E149FE" wp14:editId="2A2C3349">
            <wp:extent cx="5762625" cy="4399280"/>
            <wp:effectExtent l="0" t="0" r="952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99280"/>
                    </a:xfrm>
                    <a:prstGeom prst="rect">
                      <a:avLst/>
                    </a:prstGeom>
                    <a:noFill/>
                    <a:ln>
                      <a:noFill/>
                    </a:ln>
                  </pic:spPr>
                </pic:pic>
              </a:graphicData>
            </a:graphic>
          </wp:inline>
        </w:drawing>
      </w:r>
    </w:p>
    <w:p w14:paraId="09F5FC6D" w14:textId="77777777" w:rsidR="00300478" w:rsidRDefault="00300478" w:rsidP="00300478">
      <w:pPr>
        <w:pStyle w:val="NormalWeb"/>
        <w:spacing w:before="60" w:beforeAutospacing="0" w:after="60" w:afterAutospacing="0"/>
        <w:ind w:left="60" w:right="60"/>
        <w:rPr>
          <w:rFonts w:ascii="Trebuchet MS" w:hAnsi="Trebuchet MS"/>
          <w:color w:val="222222"/>
          <w:sz w:val="21"/>
          <w:szCs w:val="21"/>
        </w:rPr>
      </w:pPr>
    </w:p>
    <w:p w14:paraId="0B12E642" w14:textId="5909B3E5" w:rsidR="00300478" w:rsidRDefault="00300478"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Comme l'illustre la figure ci-dessus, la boutique en ligne présente deux zones principales. Celle de gauche (</w:t>
      </w:r>
      <w:r>
        <w:rPr>
          <w:rStyle w:val="VariableHTML"/>
          <w:rFonts w:ascii="Consolas" w:hAnsi="Consolas"/>
          <w:color w:val="6464FF"/>
          <w:sz w:val="21"/>
          <w:szCs w:val="21"/>
        </w:rPr>
        <w:t>#boutique</w:t>
      </w:r>
      <w:r>
        <w:rPr>
          <w:rFonts w:ascii="Trebuchet MS" w:hAnsi="Trebuchet MS"/>
          <w:color w:val="222222"/>
          <w:sz w:val="21"/>
          <w:szCs w:val="21"/>
        </w:rPr>
        <w:t>) contient les différents produits mis en vente par la boutique, celle de droite (</w:t>
      </w:r>
      <w:r>
        <w:rPr>
          <w:rStyle w:val="VariableHTML"/>
          <w:rFonts w:ascii="Consolas" w:hAnsi="Consolas"/>
          <w:color w:val="6464FF"/>
          <w:sz w:val="21"/>
          <w:szCs w:val="21"/>
        </w:rPr>
        <w:t>#panier</w:t>
      </w:r>
      <w:r>
        <w:rPr>
          <w:rFonts w:ascii="Trebuchet MS" w:hAnsi="Trebuchet MS"/>
          <w:color w:val="222222"/>
          <w:sz w:val="21"/>
          <w:szCs w:val="21"/>
        </w:rPr>
        <w:t xml:space="preserve">) correspond au panier </w:t>
      </w:r>
      <w:r w:rsidR="009E641D">
        <w:rPr>
          <w:rFonts w:ascii="Trebuchet MS" w:hAnsi="Trebuchet MS"/>
          <w:color w:val="222222"/>
          <w:sz w:val="21"/>
          <w:szCs w:val="21"/>
        </w:rPr>
        <w:t>d’achat</w:t>
      </w:r>
      <w:r>
        <w:rPr>
          <w:rFonts w:ascii="Trebuchet MS" w:hAnsi="Trebuchet MS"/>
          <w:color w:val="222222"/>
          <w:sz w:val="21"/>
          <w:szCs w:val="21"/>
        </w:rPr>
        <w:t>.</w:t>
      </w:r>
    </w:p>
    <w:p w14:paraId="6F1839C1" w14:textId="1DD1F45C" w:rsidR="00300478" w:rsidRDefault="00300478"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Le contenu de la boutique est construit automatiquement au chargement de la page par rapport à des données définies dans un </w:t>
      </w:r>
      <w:r>
        <w:rPr>
          <w:rStyle w:val="Accentuation"/>
          <w:rFonts w:ascii="Trebuchet MS" w:hAnsi="Trebuchet MS"/>
          <w:color w:val="222222"/>
          <w:sz w:val="21"/>
          <w:szCs w:val="21"/>
        </w:rPr>
        <w:t>catalogue</w:t>
      </w:r>
      <w:r>
        <w:rPr>
          <w:rFonts w:ascii="Trebuchet MS" w:hAnsi="Trebuchet MS"/>
          <w:color w:val="222222"/>
          <w:sz w:val="21"/>
          <w:szCs w:val="21"/>
        </w:rPr>
        <w:t xml:space="preserve">. La structure d'un catalogue est </w:t>
      </w:r>
      <w:r w:rsidR="009E641D">
        <w:rPr>
          <w:rFonts w:ascii="Trebuchet MS" w:hAnsi="Trebuchet MS"/>
          <w:color w:val="222222"/>
          <w:sz w:val="21"/>
          <w:szCs w:val="21"/>
        </w:rPr>
        <w:t>définie</w:t>
      </w:r>
      <w:r>
        <w:rPr>
          <w:rFonts w:ascii="Trebuchet MS" w:hAnsi="Trebuchet MS"/>
          <w:color w:val="222222"/>
          <w:sz w:val="21"/>
          <w:szCs w:val="21"/>
        </w:rPr>
        <w:t xml:space="preserve"> plus </w:t>
      </w:r>
      <w:r w:rsidR="003B0580">
        <w:rPr>
          <w:rFonts w:ascii="Trebuchet MS" w:hAnsi="Trebuchet MS"/>
          <w:color w:val="222222"/>
          <w:sz w:val="21"/>
          <w:szCs w:val="21"/>
        </w:rPr>
        <w:t>bas</w:t>
      </w:r>
      <w:r>
        <w:rPr>
          <w:rFonts w:ascii="Trebuchet MS" w:hAnsi="Trebuchet MS"/>
          <w:color w:val="222222"/>
          <w:sz w:val="21"/>
          <w:szCs w:val="21"/>
        </w:rPr>
        <w:t>. Différents catalogues doivent pouvoir être utilisés sans que cela ne nécessite de modifier le code qui permet le chargement de la boutique (plusieurs fichiers catalogues sont fournis dans ce but).</w:t>
      </w:r>
    </w:p>
    <w:p w14:paraId="7947A684" w14:textId="77777777" w:rsidR="009E641D" w:rsidRDefault="00300478"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Dans la boutique, l'utilisateur peut pour un article choisir la quantité qu'il souhaite acheter à l'aide du champ de saisie correspondant. Cette quantité doit toujours être comprise entre 0 et 9</w:t>
      </w:r>
      <w:r w:rsidR="009E641D">
        <w:rPr>
          <w:rFonts w:ascii="Trebuchet MS" w:hAnsi="Trebuchet MS"/>
          <w:color w:val="222222"/>
          <w:sz w:val="21"/>
          <w:szCs w:val="21"/>
        </w:rPr>
        <w:t xml:space="preserve"> que l’on utilise les flèches ou que l’on saisisse</w:t>
      </w:r>
      <w:r>
        <w:rPr>
          <w:rFonts w:ascii="Trebuchet MS" w:hAnsi="Trebuchet MS"/>
          <w:color w:val="222222"/>
          <w:sz w:val="21"/>
          <w:szCs w:val="21"/>
        </w:rPr>
        <w:t xml:space="preserve"> directement une valeur.</w:t>
      </w:r>
    </w:p>
    <w:p w14:paraId="0F6CA1C5" w14:textId="038078A1" w:rsidR="00300478" w:rsidRDefault="00300478"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Il doit ensuite cliquer sur le bouton représentant un chariot pour mettre dans le panier cet article avec la quantité désirée. Le bouton de mise en panier est inactif tant que la quantité est 0, actif sinon. L'inactivité se traduit visuellement par une opacité de </w:t>
      </w:r>
      <w:r>
        <w:rPr>
          <w:rStyle w:val="VariableHTML"/>
          <w:rFonts w:ascii="Consolas" w:hAnsi="Consolas"/>
          <w:color w:val="6464FF"/>
          <w:sz w:val="21"/>
          <w:szCs w:val="21"/>
        </w:rPr>
        <w:t>0.25</w:t>
      </w:r>
      <w:r>
        <w:rPr>
          <w:rFonts w:ascii="Trebuchet MS" w:hAnsi="Trebuchet MS"/>
          <w:color w:val="222222"/>
          <w:sz w:val="21"/>
          <w:szCs w:val="21"/>
        </w:rPr>
        <w:t> du composant et par l'absence de réaction au clic, l'activité par une opacité à 1 et une mise en panier effective de l'article. Après la mise en panier le compteur de quantité</w:t>
      </w:r>
      <w:r w:rsidR="003B0580">
        <w:rPr>
          <w:rFonts w:ascii="Trebuchet MS" w:hAnsi="Trebuchet MS"/>
          <w:color w:val="222222"/>
          <w:sz w:val="21"/>
          <w:szCs w:val="21"/>
        </w:rPr>
        <w:t xml:space="preserve"> côté boutique</w:t>
      </w:r>
      <w:r>
        <w:rPr>
          <w:rFonts w:ascii="Trebuchet MS" w:hAnsi="Trebuchet MS"/>
          <w:color w:val="222222"/>
          <w:sz w:val="21"/>
          <w:szCs w:val="21"/>
        </w:rPr>
        <w:t xml:space="preserve"> est remis à 0.</w:t>
      </w:r>
    </w:p>
    <w:p w14:paraId="62D1FA3B" w14:textId="77777777" w:rsidR="003B0580" w:rsidRDefault="00300478"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 xml:space="preserve">Lorsqu'il est mis en panier un article apparaît dans la zone du panier. Un même article n'apparaît toujours qu'une seule fois dans le panier, avec sa quantité totale commandée. Donc lorsqu'un article déjà dans le panier est à nouveau commandé, sa quantité est mise à jour dans le panier. Il n'est </w:t>
      </w:r>
      <w:r w:rsidR="003B0580">
        <w:rPr>
          <w:rFonts w:ascii="Trebuchet MS" w:hAnsi="Trebuchet MS"/>
          <w:color w:val="222222"/>
          <w:sz w:val="21"/>
          <w:szCs w:val="21"/>
        </w:rPr>
        <w:t>pas</w:t>
      </w:r>
      <w:r>
        <w:rPr>
          <w:rFonts w:ascii="Trebuchet MS" w:hAnsi="Trebuchet MS"/>
          <w:color w:val="222222"/>
          <w:sz w:val="21"/>
          <w:szCs w:val="21"/>
        </w:rPr>
        <w:t xml:space="preserve"> autorisé de commander plus de 9 fois un même article, même en </w:t>
      </w:r>
      <w:r>
        <w:rPr>
          <w:rFonts w:ascii="Trebuchet MS" w:hAnsi="Trebuchet MS"/>
          <w:color w:val="222222"/>
          <w:sz w:val="21"/>
          <w:szCs w:val="21"/>
        </w:rPr>
        <w:lastRenderedPageBreak/>
        <w:t xml:space="preserve">plusieurs fois. Donc la quantité d'un même article dans le panier ne peut jamais dépasser 9. En cliquant sur le bouton représentant une poubelle on </w:t>
      </w:r>
      <w:r w:rsidR="003B0580">
        <w:rPr>
          <w:rFonts w:ascii="Trebuchet MS" w:hAnsi="Trebuchet MS"/>
          <w:color w:val="222222"/>
          <w:sz w:val="21"/>
          <w:szCs w:val="21"/>
        </w:rPr>
        <w:t>vide l’article quelle que soit sa quantité</w:t>
      </w:r>
      <w:r>
        <w:rPr>
          <w:rFonts w:ascii="Trebuchet MS" w:hAnsi="Trebuchet MS"/>
          <w:color w:val="222222"/>
          <w:sz w:val="21"/>
          <w:szCs w:val="21"/>
        </w:rPr>
        <w:t>.</w:t>
      </w:r>
    </w:p>
    <w:p w14:paraId="5586B165" w14:textId="7B43604A" w:rsidR="00300478" w:rsidRDefault="00300478" w:rsidP="00300478">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Le montant total des articles dans le panier apparaît dans la zone </w:t>
      </w:r>
      <w:r>
        <w:rPr>
          <w:rStyle w:val="VariableHTML"/>
          <w:rFonts w:ascii="Consolas" w:hAnsi="Consolas"/>
          <w:color w:val="6464FF"/>
          <w:sz w:val="21"/>
          <w:szCs w:val="21"/>
        </w:rPr>
        <w:t>#total</w:t>
      </w:r>
      <w:r>
        <w:rPr>
          <w:rFonts w:ascii="Trebuchet MS" w:hAnsi="Trebuchet MS"/>
          <w:color w:val="222222"/>
          <w:sz w:val="21"/>
          <w:szCs w:val="21"/>
        </w:rPr>
        <w:t>. Ce montant est mis à jour à chaque modification du panier, ajout ou suppression d'articles.</w:t>
      </w:r>
    </w:p>
    <w:p w14:paraId="25E3F161" w14:textId="475F0B21" w:rsidR="00300478" w:rsidRDefault="00300478" w:rsidP="00C736F4">
      <w:pPr>
        <w:pStyle w:val="NormalWeb"/>
        <w:spacing w:before="60" w:beforeAutospacing="0" w:after="60" w:afterAutospacing="0"/>
        <w:ind w:left="60" w:right="60"/>
        <w:rPr>
          <w:rFonts w:ascii="Trebuchet MS" w:hAnsi="Trebuchet MS"/>
          <w:color w:val="222222"/>
          <w:sz w:val="21"/>
          <w:szCs w:val="21"/>
        </w:rPr>
      </w:pPr>
      <w:r>
        <w:rPr>
          <w:rFonts w:ascii="Trebuchet MS" w:hAnsi="Trebuchet MS"/>
          <w:color w:val="222222"/>
          <w:sz w:val="21"/>
          <w:szCs w:val="21"/>
        </w:rPr>
        <w:t xml:space="preserve">Au-dessus du total se trouve une zone de texte qui permet de filtrer les </w:t>
      </w:r>
      <w:r w:rsidR="003B0580">
        <w:rPr>
          <w:rFonts w:ascii="Trebuchet MS" w:hAnsi="Trebuchet MS"/>
          <w:color w:val="222222"/>
          <w:sz w:val="21"/>
          <w:szCs w:val="21"/>
        </w:rPr>
        <w:t>articles</w:t>
      </w:r>
      <w:r>
        <w:rPr>
          <w:rFonts w:ascii="Trebuchet MS" w:hAnsi="Trebuchet MS"/>
          <w:color w:val="222222"/>
          <w:sz w:val="21"/>
          <w:szCs w:val="21"/>
        </w:rPr>
        <w:t xml:space="preserve"> de la boutique. Seuls les </w:t>
      </w:r>
      <w:r w:rsidR="003B0580">
        <w:rPr>
          <w:rFonts w:ascii="Trebuchet MS" w:hAnsi="Trebuchet MS"/>
          <w:color w:val="222222"/>
          <w:sz w:val="21"/>
          <w:szCs w:val="21"/>
        </w:rPr>
        <w:t>articles</w:t>
      </w:r>
      <w:r>
        <w:rPr>
          <w:rFonts w:ascii="Trebuchet MS" w:hAnsi="Trebuchet MS"/>
          <w:color w:val="222222"/>
          <w:sz w:val="21"/>
          <w:szCs w:val="21"/>
        </w:rPr>
        <w:t xml:space="preserve"> dont le nom (champ </w:t>
      </w:r>
      <w:proofErr w:type="spellStart"/>
      <w:r>
        <w:rPr>
          <w:rStyle w:val="CodeHTML"/>
          <w:color w:val="6464FF"/>
        </w:rPr>
        <w:t>name</w:t>
      </w:r>
      <w:proofErr w:type="spellEnd"/>
      <w:r>
        <w:rPr>
          <w:rFonts w:ascii="Trebuchet MS" w:hAnsi="Trebuchet MS"/>
          <w:color w:val="222222"/>
          <w:sz w:val="21"/>
          <w:szCs w:val="21"/>
        </w:rPr>
        <w:t> dans le catalogue) contient la chaîne de caractères présente dans le filtre sont affichés. La saisie s'adapte à chaque caractère frappé par l'utilisateur.</w:t>
      </w:r>
    </w:p>
    <w:p w14:paraId="243AD458" w14:textId="77777777" w:rsidR="00C736F4" w:rsidRPr="00C736F4" w:rsidRDefault="00C736F4" w:rsidP="00C736F4">
      <w:pPr>
        <w:pStyle w:val="NormalWeb"/>
        <w:spacing w:before="60" w:beforeAutospacing="0" w:after="60" w:afterAutospacing="0"/>
        <w:ind w:left="60" w:right="60"/>
        <w:rPr>
          <w:rFonts w:ascii="Trebuchet MS" w:hAnsi="Trebuchet MS"/>
          <w:color w:val="222222"/>
          <w:sz w:val="21"/>
          <w:szCs w:val="21"/>
        </w:rPr>
      </w:pPr>
    </w:p>
    <w:p w14:paraId="1183E833" w14:textId="77777777" w:rsidR="00300478" w:rsidRPr="00300478" w:rsidRDefault="00300478" w:rsidP="00300478">
      <w:pPr>
        <w:spacing w:before="60" w:after="60" w:line="240" w:lineRule="auto"/>
        <w:ind w:left="60" w:right="6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Le travail que vous devez réaliser consiste à écrire le code javascript permettant de mettre en œuvre ce comportement.</w:t>
      </w:r>
    </w:p>
    <w:p w14:paraId="0C6F9D76" w14:textId="53243C10" w:rsidR="00300478" w:rsidRPr="00300478" w:rsidRDefault="00300478" w:rsidP="00300478">
      <w:pPr>
        <w:spacing w:before="60" w:after="60" w:line="240" w:lineRule="auto"/>
        <w:ind w:left="60" w:right="6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Vous devez utiliser les fichiers contenus dans l'archive </w:t>
      </w:r>
      <w:hyperlink r:id="rId6" w:history="1">
        <w:r w:rsidR="00B046C2">
          <w:rPr>
            <w:rFonts w:ascii="Trebuchet MS" w:eastAsia="Times New Roman" w:hAnsi="Trebuchet MS" w:cs="Times New Roman"/>
            <w:b/>
            <w:bCs/>
            <w:color w:val="0000FF"/>
            <w:sz w:val="21"/>
            <w:szCs w:val="21"/>
            <w:u w:val="single"/>
            <w:lang w:eastAsia="fr-FR"/>
          </w:rPr>
          <w:t>projetJS-suricate</w:t>
        </w:r>
        <w:r w:rsidRPr="00300478">
          <w:rPr>
            <w:rFonts w:ascii="Trebuchet MS" w:eastAsia="Times New Roman" w:hAnsi="Trebuchet MS" w:cs="Times New Roman"/>
            <w:b/>
            <w:bCs/>
            <w:color w:val="0000FF"/>
            <w:sz w:val="21"/>
            <w:szCs w:val="21"/>
            <w:u w:val="single"/>
            <w:lang w:eastAsia="fr-FR"/>
          </w:rPr>
          <w:t>.zip</w:t>
        </w:r>
      </w:hyperlink>
      <w:r w:rsidRPr="00300478">
        <w:rPr>
          <w:rFonts w:ascii="Trebuchet MS" w:eastAsia="Times New Roman" w:hAnsi="Trebuchet MS" w:cs="Times New Roman"/>
          <w:color w:val="222222"/>
          <w:sz w:val="21"/>
          <w:szCs w:val="21"/>
          <w:lang w:eastAsia="fr-FR"/>
        </w:rPr>
        <w:t> fournie. Cette archive contient :</w:t>
      </w:r>
    </w:p>
    <w:p w14:paraId="30F85C6F" w14:textId="256D47D4" w:rsidR="00300478" w:rsidRPr="00300478" w:rsidRDefault="00300478" w:rsidP="00300478">
      <w:pPr>
        <w:numPr>
          <w:ilvl w:val="0"/>
          <w:numId w:val="1"/>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w:t>
      </w:r>
      <w:proofErr w:type="gramEnd"/>
      <w:r w:rsidRPr="00300478">
        <w:rPr>
          <w:rFonts w:ascii="Trebuchet MS" w:eastAsia="Times New Roman" w:hAnsi="Trebuchet MS" w:cs="Times New Roman"/>
          <w:color w:val="222222"/>
          <w:sz w:val="21"/>
          <w:szCs w:val="21"/>
          <w:lang w:eastAsia="fr-FR"/>
        </w:rPr>
        <w:t xml:space="preserve"> fichier </w:t>
      </w:r>
      <w:r w:rsidRPr="00300478">
        <w:rPr>
          <w:rFonts w:ascii="Trebuchet MS" w:eastAsia="Times New Roman" w:hAnsi="Trebuchet MS" w:cs="Times New Roman"/>
          <w:b/>
          <w:bCs/>
          <w:color w:val="CC4422"/>
          <w:sz w:val="21"/>
          <w:szCs w:val="21"/>
          <w:lang w:eastAsia="fr-FR"/>
        </w:rPr>
        <w:t>index.html</w:t>
      </w:r>
      <w:r w:rsidR="009E641D">
        <w:rPr>
          <w:rFonts w:ascii="Trebuchet MS" w:eastAsia="Times New Roman" w:hAnsi="Trebuchet MS" w:cs="Times New Roman"/>
          <w:color w:val="222222"/>
          <w:sz w:val="21"/>
          <w:szCs w:val="21"/>
          <w:lang w:eastAsia="fr-FR"/>
        </w:rPr>
        <w:t>,</w:t>
      </w:r>
      <w:r w:rsidRPr="00300478">
        <w:rPr>
          <w:rFonts w:ascii="Trebuchet MS" w:eastAsia="Times New Roman" w:hAnsi="Trebuchet MS" w:cs="Times New Roman"/>
          <w:color w:val="222222"/>
          <w:sz w:val="21"/>
          <w:szCs w:val="21"/>
          <w:lang w:eastAsia="fr-FR"/>
        </w:rPr>
        <w:t xml:space="preserve"> dont </w:t>
      </w:r>
      <w:r w:rsidRPr="00300478">
        <w:rPr>
          <w:rFonts w:ascii="Trebuchet MS" w:eastAsia="Times New Roman" w:hAnsi="Trebuchet MS" w:cs="Times New Roman"/>
          <w:color w:val="C80A0A"/>
          <w:sz w:val="21"/>
          <w:szCs w:val="21"/>
          <w:lang w:eastAsia="fr-FR"/>
        </w:rPr>
        <w:t>vous ne modifierez pas le contenu</w:t>
      </w:r>
      <w:r w:rsidRPr="00300478">
        <w:rPr>
          <w:rFonts w:ascii="Trebuchet MS" w:eastAsia="Times New Roman" w:hAnsi="Trebuchet MS" w:cs="Times New Roman"/>
          <w:color w:val="222222"/>
          <w:sz w:val="21"/>
          <w:szCs w:val="21"/>
          <w:lang w:eastAsia="fr-FR"/>
        </w:rPr>
        <w:t>,</w:t>
      </w:r>
    </w:p>
    <w:p w14:paraId="42FEDA60" w14:textId="74A784CF" w:rsidR="00300478" w:rsidRPr="00300478" w:rsidRDefault="00300478" w:rsidP="00300478">
      <w:pPr>
        <w:numPr>
          <w:ilvl w:val="0"/>
          <w:numId w:val="1"/>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w:t>
      </w:r>
      <w:proofErr w:type="gramEnd"/>
      <w:r w:rsidRPr="00300478">
        <w:rPr>
          <w:rFonts w:ascii="Trebuchet MS" w:eastAsia="Times New Roman" w:hAnsi="Trebuchet MS" w:cs="Times New Roman"/>
          <w:color w:val="222222"/>
          <w:sz w:val="21"/>
          <w:szCs w:val="21"/>
          <w:lang w:eastAsia="fr-FR"/>
        </w:rPr>
        <w:t xml:space="preserve"> fichier </w:t>
      </w:r>
      <w:r w:rsidRPr="00300478">
        <w:rPr>
          <w:rFonts w:ascii="Trebuchet MS" w:eastAsia="Times New Roman" w:hAnsi="Trebuchet MS" w:cs="Times New Roman"/>
          <w:b/>
          <w:bCs/>
          <w:color w:val="CC4422"/>
          <w:sz w:val="21"/>
          <w:szCs w:val="21"/>
          <w:lang w:eastAsia="fr-FR"/>
        </w:rPr>
        <w:t>style/style.css</w:t>
      </w:r>
      <w:r w:rsidRPr="00300478">
        <w:rPr>
          <w:rFonts w:ascii="Trebuchet MS" w:eastAsia="Times New Roman" w:hAnsi="Trebuchet MS" w:cs="Times New Roman"/>
          <w:color w:val="222222"/>
          <w:sz w:val="21"/>
          <w:szCs w:val="21"/>
          <w:lang w:eastAsia="fr-FR"/>
        </w:rPr>
        <w:t> et le dossier </w:t>
      </w:r>
      <w:r w:rsidRPr="00300478">
        <w:rPr>
          <w:rFonts w:ascii="Trebuchet MS" w:eastAsia="Times New Roman" w:hAnsi="Trebuchet MS" w:cs="Times New Roman"/>
          <w:b/>
          <w:bCs/>
          <w:color w:val="CC4422"/>
          <w:sz w:val="21"/>
          <w:szCs w:val="21"/>
          <w:lang w:eastAsia="fr-FR"/>
        </w:rPr>
        <w:t>style/images</w:t>
      </w:r>
      <w:r w:rsidRPr="00300478">
        <w:rPr>
          <w:rFonts w:ascii="Trebuchet MS" w:eastAsia="Times New Roman" w:hAnsi="Trebuchet MS" w:cs="Times New Roman"/>
          <w:color w:val="222222"/>
          <w:sz w:val="21"/>
          <w:szCs w:val="21"/>
          <w:lang w:eastAsia="fr-FR"/>
        </w:rPr>
        <w:t>, vous pouvez améliorer si vous le souhaitez,</w:t>
      </w:r>
    </w:p>
    <w:p w14:paraId="460C7CBA" w14:textId="6A2850EF" w:rsidR="00300478" w:rsidRPr="00300478" w:rsidRDefault="00300478" w:rsidP="00300478">
      <w:pPr>
        <w:numPr>
          <w:ilvl w:val="0"/>
          <w:numId w:val="1"/>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w:t>
      </w:r>
      <w:proofErr w:type="gramEnd"/>
      <w:r w:rsidRPr="00300478">
        <w:rPr>
          <w:rFonts w:ascii="Trebuchet MS" w:eastAsia="Times New Roman" w:hAnsi="Trebuchet MS" w:cs="Times New Roman"/>
          <w:color w:val="222222"/>
          <w:sz w:val="21"/>
          <w:szCs w:val="21"/>
          <w:lang w:eastAsia="fr-FR"/>
        </w:rPr>
        <w:t xml:space="preserve"> fichier </w:t>
      </w:r>
      <w:r w:rsidRPr="00300478">
        <w:rPr>
          <w:rFonts w:ascii="Trebuchet MS" w:eastAsia="Times New Roman" w:hAnsi="Trebuchet MS" w:cs="Times New Roman"/>
          <w:b/>
          <w:bCs/>
          <w:color w:val="CC4422"/>
          <w:sz w:val="21"/>
          <w:szCs w:val="21"/>
          <w:lang w:eastAsia="fr-FR"/>
        </w:rPr>
        <w:t>scripts/project.js</w:t>
      </w:r>
      <w:r w:rsidRPr="00300478">
        <w:rPr>
          <w:rFonts w:ascii="Trebuchet MS" w:eastAsia="Times New Roman" w:hAnsi="Trebuchet MS" w:cs="Times New Roman"/>
          <w:color w:val="222222"/>
          <w:sz w:val="21"/>
          <w:szCs w:val="21"/>
          <w:lang w:eastAsia="fr-FR"/>
        </w:rPr>
        <w:t>. Il contient déjà du code qui vous est fourni. Vous le compléterez avec le code javascript que vous écrirez. </w:t>
      </w:r>
      <w:r w:rsidRPr="00300478">
        <w:rPr>
          <w:rFonts w:ascii="Trebuchet MS" w:eastAsia="Times New Roman" w:hAnsi="Trebuchet MS" w:cs="Times New Roman"/>
          <w:color w:val="C80A0A"/>
          <w:sz w:val="21"/>
          <w:szCs w:val="21"/>
          <w:lang w:eastAsia="fr-FR"/>
        </w:rPr>
        <w:t>Toutes les fonctions que vous écrirez dans ce fichier devront être commentées</w:t>
      </w:r>
      <w:r w:rsidRPr="00300478">
        <w:rPr>
          <w:rFonts w:ascii="Trebuchet MS" w:eastAsia="Times New Roman" w:hAnsi="Trebuchet MS" w:cs="Times New Roman"/>
          <w:color w:val="222222"/>
          <w:sz w:val="21"/>
          <w:szCs w:val="21"/>
          <w:lang w:eastAsia="fr-FR"/>
        </w:rPr>
        <w:t> de manière similaire à ce qui est fait pour le code fourni.</w:t>
      </w:r>
    </w:p>
    <w:p w14:paraId="6819BBF7" w14:textId="77777777" w:rsidR="00300478" w:rsidRPr="00300478" w:rsidRDefault="00300478" w:rsidP="00300478">
      <w:pPr>
        <w:numPr>
          <w:ilvl w:val="0"/>
          <w:numId w:val="1"/>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w:t>
      </w:r>
      <w:proofErr w:type="gramEnd"/>
      <w:r w:rsidRPr="00300478">
        <w:rPr>
          <w:rFonts w:ascii="Trebuchet MS" w:eastAsia="Times New Roman" w:hAnsi="Trebuchet MS" w:cs="Times New Roman"/>
          <w:color w:val="222222"/>
          <w:sz w:val="21"/>
          <w:szCs w:val="21"/>
          <w:lang w:eastAsia="fr-FR"/>
        </w:rPr>
        <w:t xml:space="preserve"> dossier </w:t>
      </w:r>
      <w:r w:rsidRPr="00300478">
        <w:rPr>
          <w:rFonts w:ascii="Trebuchet MS" w:eastAsia="Times New Roman" w:hAnsi="Trebuchet MS" w:cs="Times New Roman"/>
          <w:b/>
          <w:bCs/>
          <w:color w:val="CC4422"/>
          <w:sz w:val="21"/>
          <w:szCs w:val="21"/>
          <w:lang w:eastAsia="fr-FR"/>
        </w:rPr>
        <w:t>data</w:t>
      </w:r>
      <w:r w:rsidRPr="00300478">
        <w:rPr>
          <w:rFonts w:ascii="Trebuchet MS" w:eastAsia="Times New Roman" w:hAnsi="Trebuchet MS" w:cs="Times New Roman"/>
          <w:color w:val="222222"/>
          <w:sz w:val="21"/>
          <w:szCs w:val="21"/>
          <w:lang w:eastAsia="fr-FR"/>
        </w:rPr>
        <w:t> qui contient les fichiers de données permettant la définition du catalogue regroupant tous les produits de la boutique. Plusieurs fichiers, d'extension </w:t>
      </w:r>
      <w:r w:rsidRPr="00300478">
        <w:rPr>
          <w:rFonts w:ascii="Courier New" w:eastAsia="Times New Roman" w:hAnsi="Courier New" w:cs="Courier New"/>
          <w:color w:val="6464FF"/>
          <w:sz w:val="20"/>
          <w:szCs w:val="20"/>
          <w:lang w:eastAsia="fr-FR"/>
        </w:rPr>
        <w:t>.</w:t>
      </w:r>
      <w:proofErr w:type="spellStart"/>
      <w:r w:rsidRPr="00300478">
        <w:rPr>
          <w:rFonts w:ascii="Courier New" w:eastAsia="Times New Roman" w:hAnsi="Courier New" w:cs="Courier New"/>
          <w:color w:val="6464FF"/>
          <w:sz w:val="20"/>
          <w:szCs w:val="20"/>
          <w:lang w:eastAsia="fr-FR"/>
        </w:rPr>
        <w:t>js</w:t>
      </w:r>
      <w:proofErr w:type="spellEnd"/>
      <w:r w:rsidRPr="00300478">
        <w:rPr>
          <w:rFonts w:ascii="Trebuchet MS" w:eastAsia="Times New Roman" w:hAnsi="Trebuchet MS" w:cs="Times New Roman"/>
          <w:color w:val="222222"/>
          <w:sz w:val="21"/>
          <w:szCs w:val="21"/>
          <w:lang w:eastAsia="fr-FR"/>
        </w:rPr>
        <w:t> sont fournis. Le fichier de données est chargé dans le header du document html, comme le script.</w:t>
      </w:r>
    </w:p>
    <w:p w14:paraId="3E4CEF1D" w14:textId="77777777" w:rsidR="00300478" w:rsidRPr="00300478" w:rsidRDefault="00300478" w:rsidP="00300478">
      <w:pPr>
        <w:numPr>
          <w:ilvl w:val="0"/>
          <w:numId w:val="1"/>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w:t>
      </w:r>
      <w:proofErr w:type="gramEnd"/>
      <w:r w:rsidRPr="00300478">
        <w:rPr>
          <w:rFonts w:ascii="Trebuchet MS" w:eastAsia="Times New Roman" w:hAnsi="Trebuchet MS" w:cs="Times New Roman"/>
          <w:color w:val="222222"/>
          <w:sz w:val="21"/>
          <w:szCs w:val="21"/>
          <w:lang w:eastAsia="fr-FR"/>
        </w:rPr>
        <w:t xml:space="preserve"> dossier </w:t>
      </w:r>
      <w:r w:rsidRPr="00300478">
        <w:rPr>
          <w:rFonts w:ascii="Trebuchet MS" w:eastAsia="Times New Roman" w:hAnsi="Trebuchet MS" w:cs="Times New Roman"/>
          <w:b/>
          <w:bCs/>
          <w:color w:val="CC4422"/>
          <w:sz w:val="21"/>
          <w:szCs w:val="21"/>
          <w:lang w:eastAsia="fr-FR"/>
        </w:rPr>
        <w:t>images</w:t>
      </w:r>
      <w:r w:rsidRPr="00300478">
        <w:rPr>
          <w:rFonts w:ascii="Trebuchet MS" w:eastAsia="Times New Roman" w:hAnsi="Trebuchet MS" w:cs="Times New Roman"/>
          <w:color w:val="222222"/>
          <w:sz w:val="21"/>
          <w:szCs w:val="21"/>
          <w:lang w:eastAsia="fr-FR"/>
        </w:rPr>
        <w:t> contenant les images des produits proposés.</w:t>
      </w:r>
    </w:p>
    <w:p w14:paraId="02E3A51B" w14:textId="77777777" w:rsidR="00300478" w:rsidRPr="00300478" w:rsidRDefault="00300478" w:rsidP="00300478">
      <w:pPr>
        <w:numPr>
          <w:ilvl w:val="0"/>
          <w:numId w:val="2"/>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chacun</w:t>
      </w:r>
      <w:proofErr w:type="gramEnd"/>
      <w:r w:rsidRPr="00300478">
        <w:rPr>
          <w:rFonts w:ascii="Trebuchet MS" w:eastAsia="Times New Roman" w:hAnsi="Trebuchet MS" w:cs="Times New Roman"/>
          <w:color w:val="222222"/>
          <w:sz w:val="21"/>
          <w:szCs w:val="21"/>
          <w:lang w:eastAsia="fr-FR"/>
        </w:rPr>
        <w:t xml:space="preserve"> des fichiers de données (fournis dans le dossier </w:t>
      </w:r>
      <w:r w:rsidRPr="00300478">
        <w:rPr>
          <w:rFonts w:ascii="Trebuchet MS" w:eastAsia="Times New Roman" w:hAnsi="Trebuchet MS" w:cs="Times New Roman"/>
          <w:b/>
          <w:bCs/>
          <w:color w:val="CC4422"/>
          <w:sz w:val="21"/>
          <w:szCs w:val="21"/>
          <w:lang w:eastAsia="fr-FR"/>
        </w:rPr>
        <w:t>data</w:t>
      </w:r>
      <w:r w:rsidRPr="00300478">
        <w:rPr>
          <w:rFonts w:ascii="Trebuchet MS" w:eastAsia="Times New Roman" w:hAnsi="Trebuchet MS" w:cs="Times New Roman"/>
          <w:color w:val="222222"/>
          <w:sz w:val="21"/>
          <w:szCs w:val="21"/>
          <w:lang w:eastAsia="fr-FR"/>
        </w:rPr>
        <w:t>) définit une variable globale </w:t>
      </w:r>
      <w:proofErr w:type="spellStart"/>
      <w:r w:rsidRPr="00300478">
        <w:rPr>
          <w:rFonts w:ascii="Courier New" w:eastAsia="Times New Roman" w:hAnsi="Courier New" w:cs="Courier New"/>
          <w:color w:val="6464FF"/>
          <w:sz w:val="20"/>
          <w:szCs w:val="20"/>
          <w:lang w:eastAsia="fr-FR"/>
        </w:rPr>
        <w:t>catalog</w:t>
      </w:r>
      <w:proofErr w:type="spellEnd"/>
      <w:r w:rsidRPr="00300478">
        <w:rPr>
          <w:rFonts w:ascii="Trebuchet MS" w:eastAsia="Times New Roman" w:hAnsi="Trebuchet MS" w:cs="Times New Roman"/>
          <w:color w:val="222222"/>
          <w:sz w:val="21"/>
          <w:szCs w:val="21"/>
          <w:lang w:eastAsia="fr-FR"/>
        </w:rPr>
        <w:t> qui contient la liste des produits de la boutique.</w:t>
      </w:r>
    </w:p>
    <w:p w14:paraId="7241B7ED" w14:textId="77777777" w:rsidR="00300478" w:rsidRPr="00300478" w:rsidRDefault="00300478" w:rsidP="00300478">
      <w:pPr>
        <w:spacing w:before="60" w:after="60" w:line="240" w:lineRule="auto"/>
        <w:ind w:left="780" w:right="6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Vous pouvez compléter les exemples en définissant vos propres catalogues de produits.</w:t>
      </w:r>
    </w:p>
    <w:p w14:paraId="5E39E500" w14:textId="63A5E7A1" w:rsidR="00300478" w:rsidRPr="00300478" w:rsidRDefault="00300478" w:rsidP="00300478">
      <w:pPr>
        <w:numPr>
          <w:ilvl w:val="0"/>
          <w:numId w:val="2"/>
        </w:numPr>
        <w:spacing w:before="100" w:beforeAutospacing="1" w:after="100" w:afterAutospacing="1" w:line="240" w:lineRule="auto"/>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les</w:t>
      </w:r>
      <w:proofErr w:type="gramEnd"/>
      <w:r w:rsidRPr="00300478">
        <w:rPr>
          <w:rFonts w:ascii="Trebuchet MS" w:eastAsia="Times New Roman" w:hAnsi="Trebuchet MS" w:cs="Times New Roman"/>
          <w:color w:val="222222"/>
          <w:sz w:val="21"/>
          <w:szCs w:val="21"/>
          <w:lang w:eastAsia="fr-FR"/>
        </w:rPr>
        <w:t xml:space="preserve"> produits sont représentés sous la forme d'une structure (un objet </w:t>
      </w:r>
      <w:r w:rsidR="000B4AD2">
        <w:rPr>
          <w:rFonts w:ascii="Trebuchet MS" w:eastAsia="Times New Roman" w:hAnsi="Trebuchet MS" w:cs="Times New Roman"/>
          <w:color w:val="222222"/>
          <w:sz w:val="21"/>
          <w:szCs w:val="21"/>
          <w:lang w:eastAsia="fr-FR"/>
        </w:rPr>
        <w:t>JSON</w:t>
      </w:r>
      <w:r w:rsidRPr="00300478">
        <w:rPr>
          <w:rFonts w:ascii="Trebuchet MS" w:eastAsia="Times New Roman" w:hAnsi="Trebuchet MS" w:cs="Times New Roman"/>
          <w:color w:val="222222"/>
          <w:sz w:val="21"/>
          <w:szCs w:val="21"/>
          <w:lang w:eastAsia="fr-FR"/>
        </w:rPr>
        <w:t>). Chacune de ces données comportent 4 champs : </w:t>
      </w:r>
      <w:proofErr w:type="spellStart"/>
      <w:r w:rsidRPr="00300478">
        <w:rPr>
          <w:rFonts w:ascii="Courier New" w:eastAsia="Times New Roman" w:hAnsi="Courier New" w:cs="Courier New"/>
          <w:color w:val="6464FF"/>
          <w:sz w:val="20"/>
          <w:szCs w:val="20"/>
          <w:lang w:eastAsia="fr-FR"/>
        </w:rPr>
        <w:t>name</w:t>
      </w:r>
      <w:proofErr w:type="spellEnd"/>
      <w:r w:rsidRPr="00300478">
        <w:rPr>
          <w:rFonts w:ascii="Trebuchet MS" w:eastAsia="Times New Roman" w:hAnsi="Trebuchet MS" w:cs="Times New Roman"/>
          <w:color w:val="222222"/>
          <w:sz w:val="21"/>
          <w:szCs w:val="21"/>
          <w:lang w:eastAsia="fr-FR"/>
        </w:rPr>
        <w:t>, </w:t>
      </w:r>
      <w:r w:rsidRPr="00300478">
        <w:rPr>
          <w:rFonts w:ascii="Courier New" w:eastAsia="Times New Roman" w:hAnsi="Courier New" w:cs="Courier New"/>
          <w:color w:val="6464FF"/>
          <w:sz w:val="20"/>
          <w:szCs w:val="20"/>
          <w:lang w:eastAsia="fr-FR"/>
        </w:rPr>
        <w:t>description</w:t>
      </w:r>
      <w:r w:rsidRPr="00300478">
        <w:rPr>
          <w:rFonts w:ascii="Trebuchet MS" w:eastAsia="Times New Roman" w:hAnsi="Trebuchet MS" w:cs="Times New Roman"/>
          <w:color w:val="222222"/>
          <w:sz w:val="21"/>
          <w:szCs w:val="21"/>
          <w:lang w:eastAsia="fr-FR"/>
        </w:rPr>
        <w:t>, </w:t>
      </w:r>
      <w:r w:rsidRPr="00300478">
        <w:rPr>
          <w:rFonts w:ascii="Courier New" w:eastAsia="Times New Roman" w:hAnsi="Courier New" w:cs="Courier New"/>
          <w:color w:val="6464FF"/>
          <w:sz w:val="20"/>
          <w:szCs w:val="20"/>
          <w:lang w:eastAsia="fr-FR"/>
        </w:rPr>
        <w:t>image</w:t>
      </w:r>
      <w:r w:rsidRPr="00300478">
        <w:rPr>
          <w:rFonts w:ascii="Trebuchet MS" w:eastAsia="Times New Roman" w:hAnsi="Trebuchet MS" w:cs="Times New Roman"/>
          <w:color w:val="222222"/>
          <w:sz w:val="21"/>
          <w:szCs w:val="21"/>
          <w:lang w:eastAsia="fr-FR"/>
        </w:rPr>
        <w:t> et </w:t>
      </w:r>
      <w:proofErr w:type="spellStart"/>
      <w:r w:rsidRPr="00300478">
        <w:rPr>
          <w:rFonts w:ascii="Courier New" w:eastAsia="Times New Roman" w:hAnsi="Courier New" w:cs="Courier New"/>
          <w:color w:val="6464FF"/>
          <w:sz w:val="20"/>
          <w:szCs w:val="20"/>
          <w:lang w:eastAsia="fr-FR"/>
        </w:rPr>
        <w:t>price</w:t>
      </w:r>
      <w:proofErr w:type="spellEnd"/>
      <w:r w:rsidRPr="00300478">
        <w:rPr>
          <w:rFonts w:ascii="Trebuchet MS" w:eastAsia="Times New Roman" w:hAnsi="Trebuchet MS" w:cs="Times New Roman"/>
          <w:color w:val="222222"/>
          <w:sz w:val="21"/>
          <w:szCs w:val="21"/>
          <w:lang w:eastAsia="fr-FR"/>
        </w:rPr>
        <w:t>. Si </w:t>
      </w:r>
      <w:proofErr w:type="spellStart"/>
      <w:r w:rsidR="000B4AD2">
        <w:rPr>
          <w:rFonts w:ascii="Consolas" w:eastAsia="Times New Roman" w:hAnsi="Consolas" w:cs="Times New Roman"/>
          <w:i/>
          <w:iCs/>
          <w:color w:val="6464FF"/>
          <w:sz w:val="21"/>
          <w:szCs w:val="21"/>
          <w:lang w:eastAsia="fr-FR"/>
        </w:rPr>
        <w:t>on</w:t>
      </w:r>
      <w:r w:rsidRPr="00300478">
        <w:rPr>
          <w:rFonts w:ascii="Consolas" w:eastAsia="Times New Roman" w:hAnsi="Consolas" w:cs="Times New Roman"/>
          <w:i/>
          <w:iCs/>
          <w:color w:val="6464FF"/>
          <w:sz w:val="21"/>
          <w:szCs w:val="21"/>
          <w:lang w:eastAsia="fr-FR"/>
        </w:rPr>
        <w:t>eProduct</w:t>
      </w:r>
      <w:proofErr w:type="spellEnd"/>
      <w:r w:rsidRPr="00300478">
        <w:rPr>
          <w:rFonts w:ascii="Trebuchet MS" w:eastAsia="Times New Roman" w:hAnsi="Trebuchet MS" w:cs="Times New Roman"/>
          <w:color w:val="222222"/>
          <w:sz w:val="21"/>
          <w:szCs w:val="21"/>
          <w:lang w:eastAsia="fr-FR"/>
        </w:rPr>
        <w:t> est une variable représentant un tel objet produit, alors la notation pointée permet d'accéder au champ correspondant :</w:t>
      </w:r>
    </w:p>
    <w:p w14:paraId="37B5EDD4" w14:textId="22F8168A" w:rsidR="00300478" w:rsidRDefault="00300478" w:rsidP="000B4AD2">
      <w:pPr>
        <w:ind w:left="708"/>
      </w:pPr>
      <w:proofErr w:type="gramStart"/>
      <w:r>
        <w:t>var</w:t>
      </w:r>
      <w:proofErr w:type="gramEnd"/>
      <w:r>
        <w:t xml:space="preserve"> </w:t>
      </w:r>
      <w:proofErr w:type="spellStart"/>
      <w:r>
        <w:t>oneProduct</w:t>
      </w:r>
      <w:proofErr w:type="spellEnd"/>
      <w:r>
        <w:t xml:space="preserve"> = </w:t>
      </w:r>
      <w:proofErr w:type="spellStart"/>
      <w:r>
        <w:t>catalog</w:t>
      </w:r>
      <w:proofErr w:type="spellEnd"/>
      <w:r>
        <w:t>[0] ;</w:t>
      </w:r>
    </w:p>
    <w:p w14:paraId="1A0B15FF" w14:textId="228563BB" w:rsidR="00300478" w:rsidRDefault="00300478" w:rsidP="000B4AD2">
      <w:pPr>
        <w:ind w:left="708"/>
      </w:pPr>
      <w:proofErr w:type="gramStart"/>
      <w:r>
        <w:t>var</w:t>
      </w:r>
      <w:proofErr w:type="gramEnd"/>
      <w:r>
        <w:t xml:space="preserve"> txt = </w:t>
      </w:r>
      <w:proofErr w:type="spellStart"/>
      <w:r>
        <w:t>oneProduct.description</w:t>
      </w:r>
      <w:proofErr w:type="spellEnd"/>
      <w:r>
        <w:t> ;</w:t>
      </w:r>
    </w:p>
    <w:p w14:paraId="724FCE3A" w14:textId="5ACF4398" w:rsidR="00300478" w:rsidRDefault="00300478" w:rsidP="000B4AD2">
      <w:pPr>
        <w:ind w:left="708"/>
      </w:pPr>
      <w:proofErr w:type="gramStart"/>
      <w:r>
        <w:t>var</w:t>
      </w:r>
      <w:proofErr w:type="gramEnd"/>
      <w:r>
        <w:t xml:space="preserve"> txt = </w:t>
      </w:r>
      <w:proofErr w:type="spellStart"/>
      <w:r>
        <w:t>catalog</w:t>
      </w:r>
      <w:proofErr w:type="spellEnd"/>
      <w:r>
        <w:t>[0].description ;</w:t>
      </w:r>
    </w:p>
    <w:p w14:paraId="5C61149B" w14:textId="5CFEEB4E" w:rsidR="00300478" w:rsidRDefault="00300478" w:rsidP="000B4AD2">
      <w:pPr>
        <w:ind w:left="708"/>
      </w:pPr>
      <w:proofErr w:type="gramStart"/>
      <w:r>
        <w:t>var</w:t>
      </w:r>
      <w:proofErr w:type="gramEnd"/>
      <w:r>
        <w:t xml:space="preserve"> </w:t>
      </w:r>
      <w:proofErr w:type="spellStart"/>
      <w:r>
        <w:t>anotherProduct</w:t>
      </w:r>
      <w:proofErr w:type="spellEnd"/>
      <w:r>
        <w:t xml:space="preserve"> = </w:t>
      </w:r>
      <w:proofErr w:type="spellStart"/>
      <w:r>
        <w:t>catalog</w:t>
      </w:r>
      <w:proofErr w:type="spellEnd"/>
      <w:r>
        <w:t>[2] ;</w:t>
      </w:r>
    </w:p>
    <w:p w14:paraId="3A9601C1" w14:textId="6EB3E58D" w:rsidR="00300478" w:rsidRDefault="00300478" w:rsidP="000B4AD2">
      <w:pPr>
        <w:ind w:left="708"/>
      </w:pPr>
      <w:proofErr w:type="gramStart"/>
      <w:r>
        <w:t>var</w:t>
      </w:r>
      <w:proofErr w:type="gramEnd"/>
      <w:r>
        <w:t xml:space="preserve"> </w:t>
      </w:r>
      <w:proofErr w:type="spellStart"/>
      <w:r>
        <w:t>productSrc</w:t>
      </w:r>
      <w:proofErr w:type="spellEnd"/>
      <w:r>
        <w:t xml:space="preserve"> = </w:t>
      </w:r>
      <w:proofErr w:type="spellStart"/>
      <w:r>
        <w:t>anotherProduct.image</w:t>
      </w:r>
      <w:proofErr w:type="spellEnd"/>
      <w:r>
        <w:t> ;</w:t>
      </w:r>
    </w:p>
    <w:p w14:paraId="08FE26B9" w14:textId="19204447" w:rsidR="000B4AD2" w:rsidRDefault="000B4AD2" w:rsidP="000B4AD2">
      <w:pPr>
        <w:ind w:left="708"/>
      </w:pPr>
    </w:p>
    <w:p w14:paraId="05E80CB2" w14:textId="30211CD0" w:rsidR="000B4AD2" w:rsidRDefault="000B4AD2" w:rsidP="000B4AD2">
      <w:pPr>
        <w:ind w:left="708"/>
      </w:pPr>
    </w:p>
    <w:p w14:paraId="015B19BA" w14:textId="1EF6B6F6" w:rsidR="00B046C2" w:rsidRDefault="00B046C2" w:rsidP="000B4AD2">
      <w:pPr>
        <w:ind w:left="708"/>
      </w:pPr>
    </w:p>
    <w:p w14:paraId="79D5AC4B" w14:textId="77777777" w:rsidR="00B046C2" w:rsidRDefault="00B046C2" w:rsidP="000B4AD2">
      <w:pPr>
        <w:ind w:left="708"/>
      </w:pPr>
    </w:p>
    <w:p w14:paraId="3A0C32F9" w14:textId="2C8BF17C" w:rsidR="000B4AD2" w:rsidRDefault="000B4AD2" w:rsidP="000B4AD2">
      <w:pPr>
        <w:ind w:left="708"/>
      </w:pPr>
      <w:r>
        <w:lastRenderedPageBreak/>
        <w:t>Méthodologie</w:t>
      </w:r>
    </w:p>
    <w:p w14:paraId="617F3DDD" w14:textId="752A264E"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Etudiez le code html du document </w:t>
      </w:r>
      <w:r w:rsidR="000B4AD2">
        <w:rPr>
          <w:rFonts w:ascii="Trebuchet MS" w:eastAsia="Times New Roman" w:hAnsi="Trebuchet MS" w:cs="Times New Roman"/>
          <w:b/>
          <w:bCs/>
          <w:color w:val="CC4422"/>
          <w:sz w:val="21"/>
          <w:szCs w:val="21"/>
          <w:lang w:eastAsia="fr-FR"/>
        </w:rPr>
        <w:t>index</w:t>
      </w:r>
      <w:r w:rsidRPr="00300478">
        <w:rPr>
          <w:rFonts w:ascii="Trebuchet MS" w:eastAsia="Times New Roman" w:hAnsi="Trebuchet MS" w:cs="Times New Roman"/>
          <w:b/>
          <w:bCs/>
          <w:color w:val="CC4422"/>
          <w:sz w:val="21"/>
          <w:szCs w:val="21"/>
          <w:lang w:eastAsia="fr-FR"/>
        </w:rPr>
        <w:t>.html</w:t>
      </w:r>
      <w:r w:rsidRPr="00300478">
        <w:rPr>
          <w:rFonts w:ascii="Trebuchet MS" w:eastAsia="Times New Roman" w:hAnsi="Trebuchet MS" w:cs="Times New Roman"/>
          <w:color w:val="222222"/>
          <w:sz w:val="21"/>
          <w:szCs w:val="21"/>
          <w:lang w:eastAsia="fr-FR"/>
        </w:rPr>
        <w:t> afin de bien en comprendre la structure et de repérer les différents éléments qui constituent la page, et notamment leurs </w:t>
      </w:r>
      <w:r w:rsidRPr="00300478">
        <w:rPr>
          <w:rFonts w:ascii="Courier New" w:eastAsia="Times New Roman" w:hAnsi="Courier New" w:cs="Courier New"/>
          <w:color w:val="6464FF"/>
          <w:sz w:val="20"/>
          <w:szCs w:val="20"/>
          <w:lang w:eastAsia="fr-FR"/>
        </w:rPr>
        <w:t>id</w:t>
      </w:r>
      <w:r w:rsidRPr="00300478">
        <w:rPr>
          <w:rFonts w:ascii="Trebuchet MS" w:eastAsia="Times New Roman" w:hAnsi="Trebuchet MS" w:cs="Times New Roman"/>
          <w:color w:val="222222"/>
          <w:sz w:val="21"/>
          <w:szCs w:val="21"/>
          <w:lang w:eastAsia="fr-FR"/>
        </w:rPr>
        <w:t>.</w:t>
      </w:r>
    </w:p>
    <w:p w14:paraId="69753BDF" w14:textId="0430700D"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Ce document utilise pour le moment une version incomplète du fichier </w:t>
      </w:r>
      <w:r w:rsidRPr="00300478">
        <w:rPr>
          <w:rFonts w:ascii="Trebuchet MS" w:eastAsia="Times New Roman" w:hAnsi="Trebuchet MS" w:cs="Times New Roman"/>
          <w:b/>
          <w:bCs/>
          <w:color w:val="CC4422"/>
          <w:sz w:val="21"/>
          <w:szCs w:val="21"/>
          <w:lang w:eastAsia="fr-FR"/>
        </w:rPr>
        <w:t>scripts/project.js</w:t>
      </w:r>
      <w:r w:rsidRPr="00300478">
        <w:rPr>
          <w:rFonts w:ascii="Trebuchet MS" w:eastAsia="Times New Roman" w:hAnsi="Trebuchet MS" w:cs="Times New Roman"/>
          <w:color w:val="222222"/>
          <w:sz w:val="21"/>
          <w:szCs w:val="21"/>
          <w:lang w:eastAsia="fr-FR"/>
        </w:rPr>
        <w:t>. En particulier les images des produits ne s'affichent pas encore. C'est normal. C'est votre travail dans ce projet de compléter ce fichier de script.</w:t>
      </w:r>
    </w:p>
    <w:p w14:paraId="5186CC20" w14:textId="78D75FF1"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Dans l'archive vous est fourni le fichier </w:t>
      </w:r>
      <w:r w:rsidRPr="00300478">
        <w:rPr>
          <w:rFonts w:ascii="Trebuchet MS" w:eastAsia="Times New Roman" w:hAnsi="Trebuchet MS" w:cs="Times New Roman"/>
          <w:b/>
          <w:bCs/>
          <w:color w:val="CC4422"/>
          <w:sz w:val="21"/>
          <w:szCs w:val="21"/>
          <w:lang w:eastAsia="fr-FR"/>
        </w:rPr>
        <w:t>projet-js-</w:t>
      </w:r>
      <w:r w:rsidR="000B4AD2">
        <w:rPr>
          <w:rFonts w:ascii="Trebuchet MS" w:eastAsia="Times New Roman" w:hAnsi="Trebuchet MS" w:cs="Times New Roman"/>
          <w:b/>
          <w:bCs/>
          <w:color w:val="CC4422"/>
          <w:sz w:val="21"/>
          <w:szCs w:val="21"/>
          <w:lang w:eastAsia="fr-FR"/>
        </w:rPr>
        <w:t>2021</w:t>
      </w:r>
      <w:r w:rsidRPr="00300478">
        <w:rPr>
          <w:rFonts w:ascii="Trebuchet MS" w:eastAsia="Times New Roman" w:hAnsi="Trebuchet MS" w:cs="Times New Roman"/>
          <w:b/>
          <w:bCs/>
          <w:color w:val="CC4422"/>
          <w:sz w:val="21"/>
          <w:szCs w:val="21"/>
          <w:lang w:eastAsia="fr-FR"/>
        </w:rPr>
        <w:t>-static.html</w:t>
      </w:r>
      <w:r w:rsidRPr="00300478">
        <w:rPr>
          <w:rFonts w:ascii="Trebuchet MS" w:eastAsia="Times New Roman" w:hAnsi="Trebuchet MS" w:cs="Times New Roman"/>
          <w:color w:val="222222"/>
          <w:sz w:val="21"/>
          <w:szCs w:val="21"/>
          <w:lang w:eastAsia="fr-FR"/>
        </w:rPr>
        <w:t>. Celui-ci est une copie statique (donc sans code javascript actif) du code HTML correspondant au contenu de la page en action. Ce contenu est donc un exemple de résultat produit par les actions du code javascrip</w:t>
      </w:r>
      <w:r w:rsidR="00B12BAF">
        <w:rPr>
          <w:rFonts w:ascii="Trebuchet MS" w:eastAsia="Times New Roman" w:hAnsi="Trebuchet MS" w:cs="Times New Roman"/>
          <w:color w:val="222222"/>
          <w:sz w:val="21"/>
          <w:szCs w:val="21"/>
          <w:lang w:eastAsia="fr-FR"/>
        </w:rPr>
        <w:t>t</w:t>
      </w:r>
      <w:r w:rsidRPr="00300478">
        <w:rPr>
          <w:rFonts w:ascii="Trebuchet MS" w:eastAsia="Times New Roman" w:hAnsi="Trebuchet MS" w:cs="Times New Roman"/>
          <w:color w:val="222222"/>
          <w:sz w:val="21"/>
          <w:szCs w:val="21"/>
          <w:lang w:eastAsia="fr-FR"/>
        </w:rPr>
        <w:t>.</w:t>
      </w:r>
    </w:p>
    <w:p w14:paraId="3B51D9F7"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Etudiez ce code html afin de comprendre ce que doit produire l'exécution de votre code javascript.</w:t>
      </w:r>
    </w:p>
    <w:p w14:paraId="4E23B99D"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En particulier étudiez le code correspondant à chaque produit dans </w:t>
      </w:r>
      <w:r w:rsidRPr="00300478">
        <w:rPr>
          <w:rFonts w:ascii="Consolas" w:eastAsia="Times New Roman" w:hAnsi="Consolas" w:cs="Times New Roman"/>
          <w:i/>
          <w:iCs/>
          <w:color w:val="6464FF"/>
          <w:sz w:val="21"/>
          <w:szCs w:val="21"/>
          <w:lang w:eastAsia="fr-FR"/>
        </w:rPr>
        <w:t>#boutique</w:t>
      </w:r>
      <w:r w:rsidRPr="00300478">
        <w:rPr>
          <w:rFonts w:ascii="Trebuchet MS" w:eastAsia="Times New Roman" w:hAnsi="Trebuchet MS" w:cs="Times New Roman"/>
          <w:color w:val="222222"/>
          <w:sz w:val="21"/>
          <w:szCs w:val="21"/>
          <w:lang w:eastAsia="fr-FR"/>
        </w:rPr>
        <w:t> et chaque achat dans </w:t>
      </w:r>
      <w:r w:rsidRPr="00300478">
        <w:rPr>
          <w:rFonts w:ascii="Consolas" w:eastAsia="Times New Roman" w:hAnsi="Consolas" w:cs="Times New Roman"/>
          <w:i/>
          <w:iCs/>
          <w:color w:val="6464FF"/>
          <w:sz w:val="21"/>
          <w:szCs w:val="21"/>
          <w:lang w:eastAsia="fr-FR"/>
        </w:rPr>
        <w:t>#panier</w:t>
      </w:r>
      <w:r w:rsidRPr="00300478">
        <w:rPr>
          <w:rFonts w:ascii="Trebuchet MS" w:eastAsia="Times New Roman" w:hAnsi="Trebuchet MS" w:cs="Times New Roman"/>
          <w:color w:val="222222"/>
          <w:sz w:val="21"/>
          <w:szCs w:val="21"/>
          <w:lang w:eastAsia="fr-FR"/>
        </w:rPr>
        <w:t>. Vous analyserez en particulier les </w:t>
      </w:r>
      <w:r w:rsidRPr="00300478">
        <w:rPr>
          <w:rFonts w:ascii="Consolas" w:eastAsia="Times New Roman" w:hAnsi="Consolas" w:cs="Times New Roman"/>
          <w:i/>
          <w:iCs/>
          <w:color w:val="6464FF"/>
          <w:sz w:val="21"/>
          <w:szCs w:val="21"/>
          <w:lang w:eastAsia="fr-FR"/>
        </w:rPr>
        <w:t>id</w:t>
      </w:r>
      <w:r w:rsidRPr="00300478">
        <w:rPr>
          <w:rFonts w:ascii="Trebuchet MS" w:eastAsia="Times New Roman" w:hAnsi="Trebuchet MS" w:cs="Times New Roman"/>
          <w:color w:val="222222"/>
          <w:sz w:val="21"/>
          <w:szCs w:val="21"/>
          <w:lang w:eastAsia="fr-FR"/>
        </w:rPr>
        <w:t> qui apparaissent dans les différents éléments. Ils sont de la forme </w:t>
      </w:r>
      <w:proofErr w:type="spellStart"/>
      <w:r w:rsidRPr="00300478">
        <w:rPr>
          <w:rFonts w:ascii="Consolas" w:eastAsia="Times New Roman" w:hAnsi="Consolas" w:cs="Times New Roman"/>
          <w:i/>
          <w:iCs/>
          <w:color w:val="6464FF"/>
          <w:sz w:val="21"/>
          <w:szCs w:val="21"/>
          <w:lang w:eastAsia="fr-FR"/>
        </w:rPr>
        <w:t>i-text</w:t>
      </w:r>
      <w:proofErr w:type="spellEnd"/>
      <w:r w:rsidRPr="00300478">
        <w:rPr>
          <w:rFonts w:ascii="Trebuchet MS" w:eastAsia="Times New Roman" w:hAnsi="Trebuchet MS" w:cs="Times New Roman"/>
          <w:color w:val="222222"/>
          <w:sz w:val="21"/>
          <w:szCs w:val="21"/>
          <w:lang w:eastAsia="fr-FR"/>
        </w:rPr>
        <w:t xml:space="preserve"> et vous ferez le lien entre </w:t>
      </w:r>
      <w:proofErr w:type="gramStart"/>
      <w:r w:rsidRPr="00300478">
        <w:rPr>
          <w:rFonts w:ascii="Trebuchet MS" w:eastAsia="Times New Roman" w:hAnsi="Trebuchet MS" w:cs="Times New Roman"/>
          <w:color w:val="222222"/>
          <w:sz w:val="21"/>
          <w:szCs w:val="21"/>
          <w:lang w:eastAsia="fr-FR"/>
        </w:rPr>
        <w:t>ce</w:t>
      </w:r>
      <w:proofErr w:type="gramEnd"/>
      <w:r w:rsidRPr="00300478">
        <w:rPr>
          <w:rFonts w:ascii="Trebuchet MS" w:eastAsia="Times New Roman" w:hAnsi="Trebuchet MS" w:cs="Times New Roman"/>
          <w:color w:val="222222"/>
          <w:sz w:val="21"/>
          <w:szCs w:val="21"/>
          <w:lang w:eastAsia="fr-FR"/>
        </w:rPr>
        <w:t> </w:t>
      </w:r>
      <w:r w:rsidRPr="00300478">
        <w:rPr>
          <w:rFonts w:ascii="Consolas" w:eastAsia="Times New Roman" w:hAnsi="Consolas" w:cs="Times New Roman"/>
          <w:i/>
          <w:iCs/>
          <w:color w:val="6464FF"/>
          <w:sz w:val="21"/>
          <w:szCs w:val="21"/>
          <w:lang w:eastAsia="fr-FR"/>
        </w:rPr>
        <w:t>i</w:t>
      </w:r>
      <w:r w:rsidRPr="00300478">
        <w:rPr>
          <w:rFonts w:ascii="Trebuchet MS" w:eastAsia="Times New Roman" w:hAnsi="Trebuchet MS" w:cs="Times New Roman"/>
          <w:color w:val="222222"/>
          <w:sz w:val="21"/>
          <w:szCs w:val="21"/>
          <w:lang w:eastAsia="fr-FR"/>
        </w:rPr>
        <w:t> et l'indice de l'article dans le catalogue. Vous remarquerez également l'égalité de cette valeur </w:t>
      </w:r>
      <w:r w:rsidRPr="00300478">
        <w:rPr>
          <w:rFonts w:ascii="Consolas" w:eastAsia="Times New Roman" w:hAnsi="Consolas" w:cs="Times New Roman"/>
          <w:i/>
          <w:iCs/>
          <w:color w:val="6464FF"/>
          <w:sz w:val="21"/>
          <w:szCs w:val="21"/>
          <w:lang w:eastAsia="fr-FR"/>
        </w:rPr>
        <w:t>i</w:t>
      </w:r>
      <w:r w:rsidRPr="00300478">
        <w:rPr>
          <w:rFonts w:ascii="Trebuchet MS" w:eastAsia="Times New Roman" w:hAnsi="Trebuchet MS" w:cs="Times New Roman"/>
          <w:color w:val="222222"/>
          <w:sz w:val="21"/>
          <w:szCs w:val="21"/>
          <w:lang w:eastAsia="fr-FR"/>
        </w:rPr>
        <w:t> lorsque le produit et l'achat correspondent (étudiez par exemple l'élément </w:t>
      </w:r>
      <w:r w:rsidRPr="00300478">
        <w:rPr>
          <w:rFonts w:ascii="Consolas" w:eastAsia="Times New Roman" w:hAnsi="Consolas" w:cs="Times New Roman"/>
          <w:i/>
          <w:iCs/>
          <w:color w:val="6464FF"/>
          <w:sz w:val="21"/>
          <w:szCs w:val="21"/>
          <w:lang w:eastAsia="fr-FR"/>
        </w:rPr>
        <w:t>#0-product</w:t>
      </w:r>
      <w:r w:rsidRPr="00300478">
        <w:rPr>
          <w:rFonts w:ascii="Trebuchet MS" w:eastAsia="Times New Roman" w:hAnsi="Trebuchet MS" w:cs="Times New Roman"/>
          <w:color w:val="222222"/>
          <w:sz w:val="21"/>
          <w:szCs w:val="21"/>
          <w:lang w:eastAsia="fr-FR"/>
        </w:rPr>
        <w:t> et </w:t>
      </w:r>
      <w:r w:rsidRPr="00300478">
        <w:rPr>
          <w:rFonts w:ascii="Consolas" w:eastAsia="Times New Roman" w:hAnsi="Consolas" w:cs="Times New Roman"/>
          <w:i/>
          <w:iCs/>
          <w:color w:val="6464FF"/>
          <w:sz w:val="21"/>
          <w:szCs w:val="21"/>
          <w:lang w:eastAsia="fr-FR"/>
        </w:rPr>
        <w:t>#0-achat</w:t>
      </w:r>
      <w:r w:rsidRPr="00300478">
        <w:rPr>
          <w:rFonts w:ascii="Trebuchet MS" w:eastAsia="Times New Roman" w:hAnsi="Trebuchet MS" w:cs="Times New Roman"/>
          <w:color w:val="222222"/>
          <w:sz w:val="21"/>
          <w:szCs w:val="21"/>
          <w:lang w:eastAsia="fr-FR"/>
        </w:rPr>
        <w:t>).</w:t>
      </w:r>
    </w:p>
    <w:p w14:paraId="4B94908E" w14:textId="3E2184B6"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Afin d'en comprendre le fonctionnement, étudiez le code de la fonction </w:t>
      </w:r>
      <w:proofErr w:type="spellStart"/>
      <w:r w:rsidRPr="00300478">
        <w:rPr>
          <w:rFonts w:ascii="Consolas" w:eastAsia="Times New Roman" w:hAnsi="Consolas" w:cs="Times New Roman"/>
          <w:i/>
          <w:iCs/>
          <w:color w:val="6464FF"/>
          <w:sz w:val="21"/>
          <w:szCs w:val="21"/>
          <w:lang w:eastAsia="fr-FR"/>
        </w:rPr>
        <w:t>createShop</w:t>
      </w:r>
      <w:proofErr w:type="spellEnd"/>
      <w:r w:rsidRPr="00300478">
        <w:rPr>
          <w:rFonts w:ascii="Trebuchet MS" w:eastAsia="Times New Roman" w:hAnsi="Trebuchet MS" w:cs="Times New Roman"/>
          <w:color w:val="222222"/>
          <w:sz w:val="21"/>
          <w:szCs w:val="21"/>
          <w:lang w:eastAsia="fr-FR"/>
        </w:rPr>
        <w:t> et les fonctions qu'elle</w:t>
      </w:r>
      <w:r w:rsidR="00B12BAF">
        <w:rPr>
          <w:rFonts w:ascii="Trebuchet MS" w:eastAsia="Times New Roman" w:hAnsi="Trebuchet MS" w:cs="Times New Roman"/>
          <w:color w:val="222222"/>
          <w:sz w:val="21"/>
          <w:szCs w:val="21"/>
          <w:lang w:eastAsia="fr-FR"/>
        </w:rPr>
        <w:t xml:space="preserve"> </w:t>
      </w:r>
      <w:r w:rsidRPr="00300478">
        <w:rPr>
          <w:rFonts w:ascii="Trebuchet MS" w:eastAsia="Times New Roman" w:hAnsi="Trebuchet MS" w:cs="Times New Roman"/>
          <w:color w:val="222222"/>
          <w:sz w:val="21"/>
          <w:szCs w:val="21"/>
          <w:lang w:eastAsia="fr-FR"/>
        </w:rPr>
        <w:t>utilise : </w:t>
      </w:r>
      <w:proofErr w:type="spellStart"/>
      <w:r w:rsidRPr="00300478">
        <w:rPr>
          <w:rFonts w:ascii="Consolas" w:eastAsia="Times New Roman" w:hAnsi="Consolas" w:cs="Times New Roman"/>
          <w:i/>
          <w:iCs/>
          <w:color w:val="6464FF"/>
          <w:sz w:val="21"/>
          <w:szCs w:val="21"/>
          <w:lang w:eastAsia="fr-FR"/>
        </w:rPr>
        <w:t>createProduct</w:t>
      </w:r>
      <w:proofErr w:type="spellEnd"/>
      <w:r w:rsidRPr="00300478">
        <w:rPr>
          <w:rFonts w:ascii="Trebuchet MS" w:eastAsia="Times New Roman" w:hAnsi="Trebuchet MS" w:cs="Times New Roman"/>
          <w:color w:val="222222"/>
          <w:sz w:val="21"/>
          <w:szCs w:val="21"/>
          <w:lang w:eastAsia="fr-FR"/>
        </w:rPr>
        <w:t>, </w:t>
      </w:r>
      <w:proofErr w:type="spellStart"/>
      <w:r w:rsidRPr="00300478">
        <w:rPr>
          <w:rFonts w:ascii="Consolas" w:eastAsia="Times New Roman" w:hAnsi="Consolas" w:cs="Times New Roman"/>
          <w:i/>
          <w:iCs/>
          <w:color w:val="6464FF"/>
          <w:sz w:val="21"/>
          <w:szCs w:val="21"/>
          <w:lang w:eastAsia="fr-FR"/>
        </w:rPr>
        <w:t>createBlock</w:t>
      </w:r>
      <w:proofErr w:type="spellEnd"/>
      <w:r w:rsidRPr="00300478">
        <w:rPr>
          <w:rFonts w:ascii="Trebuchet MS" w:eastAsia="Times New Roman" w:hAnsi="Trebuchet MS" w:cs="Times New Roman"/>
          <w:color w:val="222222"/>
          <w:sz w:val="21"/>
          <w:szCs w:val="21"/>
          <w:lang w:eastAsia="fr-FR"/>
        </w:rPr>
        <w:t>, </w:t>
      </w:r>
      <w:proofErr w:type="spellStart"/>
      <w:r w:rsidRPr="00300478">
        <w:rPr>
          <w:rFonts w:ascii="Consolas" w:eastAsia="Times New Roman" w:hAnsi="Consolas" w:cs="Times New Roman"/>
          <w:i/>
          <w:iCs/>
          <w:color w:val="6464FF"/>
          <w:sz w:val="21"/>
          <w:szCs w:val="21"/>
          <w:lang w:eastAsia="fr-FR"/>
        </w:rPr>
        <w:t>createOrderControlBlock</w:t>
      </w:r>
      <w:proofErr w:type="spellEnd"/>
      <w:r w:rsidRPr="00300478">
        <w:rPr>
          <w:rFonts w:ascii="Trebuchet MS" w:eastAsia="Times New Roman" w:hAnsi="Trebuchet MS" w:cs="Times New Roman"/>
          <w:color w:val="222222"/>
          <w:sz w:val="21"/>
          <w:szCs w:val="21"/>
          <w:lang w:eastAsia="fr-FR"/>
        </w:rPr>
        <w:t>.</w:t>
      </w:r>
      <w:r w:rsidRPr="00300478">
        <w:rPr>
          <w:rFonts w:ascii="Trebuchet MS" w:eastAsia="Times New Roman" w:hAnsi="Trebuchet MS" w:cs="Times New Roman"/>
          <w:color w:val="222222"/>
          <w:sz w:val="21"/>
          <w:szCs w:val="21"/>
          <w:lang w:eastAsia="fr-FR"/>
        </w:rPr>
        <w:br/>
        <w:t>Comme vous le constatez la fonction </w:t>
      </w:r>
      <w:proofErr w:type="spellStart"/>
      <w:r w:rsidRPr="00300478">
        <w:rPr>
          <w:rFonts w:ascii="Consolas" w:eastAsia="Times New Roman" w:hAnsi="Consolas" w:cs="Times New Roman"/>
          <w:i/>
          <w:iCs/>
          <w:color w:val="6464FF"/>
          <w:sz w:val="21"/>
          <w:szCs w:val="21"/>
          <w:lang w:eastAsia="fr-FR"/>
        </w:rPr>
        <w:t>createFigureBlock</w:t>
      </w:r>
      <w:proofErr w:type="spellEnd"/>
      <w:r w:rsidRPr="00300478">
        <w:rPr>
          <w:rFonts w:ascii="Trebuchet MS" w:eastAsia="Times New Roman" w:hAnsi="Trebuchet MS" w:cs="Times New Roman"/>
          <w:color w:val="222222"/>
          <w:sz w:val="21"/>
          <w:szCs w:val="21"/>
          <w:lang w:eastAsia="fr-FR"/>
        </w:rPr>
        <w:t> n'est pas implémentée correctement. Ecrivez un code correct pour cette fonction qui doit créer l'élément </w:t>
      </w:r>
      <w:r w:rsidRPr="00300478">
        <w:rPr>
          <w:rFonts w:ascii="Courier New" w:eastAsia="Times New Roman" w:hAnsi="Courier New" w:cs="Courier New"/>
          <w:color w:val="6464FF"/>
          <w:sz w:val="20"/>
          <w:szCs w:val="20"/>
          <w:lang w:eastAsia="fr-FR"/>
        </w:rPr>
        <w:t>figure</w:t>
      </w:r>
      <w:r w:rsidRPr="00300478">
        <w:rPr>
          <w:rFonts w:ascii="Trebuchet MS" w:eastAsia="Times New Roman" w:hAnsi="Trebuchet MS" w:cs="Times New Roman"/>
          <w:color w:val="222222"/>
          <w:sz w:val="21"/>
          <w:szCs w:val="21"/>
          <w:lang w:eastAsia="fr-FR"/>
        </w:rPr>
        <w:t> inclus dans l'élément </w:t>
      </w:r>
      <w:proofErr w:type="spellStart"/>
      <w:proofErr w:type="gramStart"/>
      <w:r w:rsidRPr="00300478">
        <w:rPr>
          <w:rFonts w:ascii="Courier New" w:eastAsia="Times New Roman" w:hAnsi="Courier New" w:cs="Courier New"/>
          <w:color w:val="6464FF"/>
          <w:sz w:val="20"/>
          <w:szCs w:val="20"/>
          <w:lang w:eastAsia="fr-FR"/>
        </w:rPr>
        <w:t>div.produit</w:t>
      </w:r>
      <w:proofErr w:type="spellEnd"/>
      <w:proofErr w:type="gramEnd"/>
      <w:r w:rsidRPr="00300478">
        <w:rPr>
          <w:rFonts w:ascii="Trebuchet MS" w:eastAsia="Times New Roman" w:hAnsi="Trebuchet MS" w:cs="Times New Roman"/>
          <w:color w:val="222222"/>
          <w:sz w:val="21"/>
          <w:szCs w:val="21"/>
          <w:lang w:eastAsia="fr-FR"/>
        </w:rPr>
        <w:t>. L'élément créé doit donc correspondre à ce que l'on peut trouver dans la version statique du projet.</w:t>
      </w:r>
    </w:p>
    <w:p w14:paraId="1D7A6D3B" w14:textId="77777777"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Un événement </w:t>
      </w:r>
      <w:proofErr w:type="spellStart"/>
      <w:r w:rsidRPr="00300478">
        <w:rPr>
          <w:rFonts w:ascii="Courier New" w:eastAsia="Times New Roman" w:hAnsi="Courier New" w:cs="Courier New"/>
          <w:color w:val="6464FF"/>
          <w:sz w:val="20"/>
          <w:szCs w:val="20"/>
          <w:lang w:eastAsia="fr-FR"/>
        </w:rPr>
        <w:t>keyup</w:t>
      </w:r>
      <w:proofErr w:type="spellEnd"/>
      <w:r w:rsidRPr="00300478">
        <w:rPr>
          <w:rFonts w:ascii="Trebuchet MS" w:eastAsia="Times New Roman" w:hAnsi="Trebuchet MS" w:cs="Times New Roman"/>
          <w:color w:val="222222"/>
          <w:sz w:val="21"/>
          <w:szCs w:val="21"/>
          <w:lang w:eastAsia="fr-FR"/>
        </w:rPr>
        <w:t> est émis à chaque fois que l'on relâche une touche dans un élément </w:t>
      </w:r>
      <w:r w:rsidRPr="00300478">
        <w:rPr>
          <w:rFonts w:ascii="Courier New" w:eastAsia="Times New Roman" w:hAnsi="Courier New" w:cs="Courier New"/>
          <w:color w:val="6464FF"/>
          <w:sz w:val="20"/>
          <w:szCs w:val="20"/>
          <w:lang w:eastAsia="fr-FR"/>
        </w:rPr>
        <w:t>input</w:t>
      </w:r>
      <w:r w:rsidRPr="00300478">
        <w:rPr>
          <w:rFonts w:ascii="Trebuchet MS" w:eastAsia="Times New Roman" w:hAnsi="Trebuchet MS" w:cs="Times New Roman"/>
          <w:color w:val="222222"/>
          <w:sz w:val="21"/>
          <w:szCs w:val="21"/>
          <w:lang w:eastAsia="fr-FR"/>
        </w:rPr>
        <w:t>.</w:t>
      </w:r>
    </w:p>
    <w:p w14:paraId="7CBD3B82" w14:textId="2C815C47" w:rsid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Faites le nécessaire pour que seuls les produits dont le </w:t>
      </w:r>
      <w:proofErr w:type="spellStart"/>
      <w:r w:rsidRPr="00300478">
        <w:rPr>
          <w:rFonts w:ascii="Consolas" w:eastAsia="Times New Roman" w:hAnsi="Consolas" w:cs="Times New Roman"/>
          <w:i/>
          <w:iCs/>
          <w:color w:val="6464FF"/>
          <w:sz w:val="21"/>
          <w:szCs w:val="21"/>
          <w:lang w:eastAsia="fr-FR"/>
        </w:rPr>
        <w:t>name</w:t>
      </w:r>
      <w:proofErr w:type="spellEnd"/>
      <w:r w:rsidRPr="00300478">
        <w:rPr>
          <w:rFonts w:ascii="Trebuchet MS" w:eastAsia="Times New Roman" w:hAnsi="Trebuchet MS" w:cs="Times New Roman"/>
          <w:color w:val="222222"/>
          <w:sz w:val="21"/>
          <w:szCs w:val="21"/>
          <w:lang w:eastAsia="fr-FR"/>
        </w:rPr>
        <w:t> contient le texte présent dans </w:t>
      </w:r>
      <w:r w:rsidRPr="00300478">
        <w:rPr>
          <w:rFonts w:ascii="Consolas" w:eastAsia="Times New Roman" w:hAnsi="Consolas" w:cs="Times New Roman"/>
          <w:i/>
          <w:iCs/>
          <w:color w:val="6464FF"/>
          <w:sz w:val="21"/>
          <w:szCs w:val="21"/>
          <w:lang w:eastAsia="fr-FR"/>
        </w:rPr>
        <w:t>#filter</w:t>
      </w:r>
      <w:r w:rsidRPr="00300478">
        <w:rPr>
          <w:rFonts w:ascii="Trebuchet MS" w:eastAsia="Times New Roman" w:hAnsi="Trebuchet MS" w:cs="Times New Roman"/>
          <w:color w:val="222222"/>
          <w:sz w:val="21"/>
          <w:szCs w:val="21"/>
          <w:lang w:eastAsia="fr-FR"/>
        </w:rPr>
        <w:t> soient affichés dans la boutique. Le filtrage doit être modifié au fur et à mesure de la saisie des caractères dans </w:t>
      </w:r>
      <w:r w:rsidRPr="00300478">
        <w:rPr>
          <w:rFonts w:ascii="Consolas" w:eastAsia="Times New Roman" w:hAnsi="Consolas" w:cs="Times New Roman"/>
          <w:i/>
          <w:iCs/>
          <w:color w:val="6464FF"/>
          <w:sz w:val="21"/>
          <w:szCs w:val="21"/>
          <w:lang w:eastAsia="fr-FR"/>
        </w:rPr>
        <w:t>#filter</w:t>
      </w:r>
      <w:r w:rsidRPr="00300478">
        <w:rPr>
          <w:rFonts w:ascii="Trebuchet MS" w:eastAsia="Times New Roman" w:hAnsi="Trebuchet MS" w:cs="Times New Roman"/>
          <w:color w:val="222222"/>
          <w:sz w:val="21"/>
          <w:szCs w:val="21"/>
          <w:lang w:eastAsia="fr-FR"/>
        </w:rPr>
        <w:t>.</w:t>
      </w:r>
    </w:p>
    <w:p w14:paraId="04B0496D" w14:textId="68ADFB0B" w:rsidR="00B12BAF" w:rsidRPr="00F9436C" w:rsidRDefault="00B12BAF" w:rsidP="00B12BAF">
      <w:pPr>
        <w:spacing w:before="60" w:after="60" w:line="240" w:lineRule="auto"/>
        <w:ind w:left="870" w:right="150"/>
        <w:rPr>
          <w:rFonts w:ascii="Trebuchet MS" w:eastAsia="Times New Roman" w:hAnsi="Trebuchet MS" w:cs="Times New Roman"/>
          <w:color w:val="222222"/>
          <w:sz w:val="21"/>
          <w:szCs w:val="21"/>
          <w:lang w:eastAsia="fr-FR"/>
        </w:rPr>
      </w:pPr>
      <w:r w:rsidRPr="00F9436C">
        <w:rPr>
          <w:rFonts w:ascii="Trebuchet MS" w:eastAsia="Times New Roman" w:hAnsi="Trebuchet MS" w:cs="Times New Roman"/>
          <w:color w:val="222222"/>
          <w:sz w:val="21"/>
          <w:szCs w:val="21"/>
          <w:lang w:eastAsia="fr-FR"/>
        </w:rPr>
        <w:t xml:space="preserve">Une manière de procéder peut-être de modifier, en fonction de leur </w:t>
      </w:r>
      <w:r w:rsidR="00B904B5">
        <w:rPr>
          <w:rFonts w:ascii="Trebuchet MS" w:eastAsia="Times New Roman" w:hAnsi="Trebuchet MS" w:cs="Times New Roman"/>
          <w:color w:val="222222"/>
          <w:sz w:val="21"/>
          <w:szCs w:val="21"/>
          <w:lang w:eastAsia="fr-FR"/>
        </w:rPr>
        <w:t>nom</w:t>
      </w:r>
      <w:r w:rsidRPr="00F9436C">
        <w:rPr>
          <w:rFonts w:ascii="Trebuchet MS" w:eastAsia="Times New Roman" w:hAnsi="Trebuchet MS" w:cs="Times New Roman"/>
          <w:color w:val="222222"/>
          <w:sz w:val="21"/>
          <w:szCs w:val="21"/>
          <w:lang w:eastAsia="fr-FR"/>
        </w:rPr>
        <w:t>, la valeur de la propriété </w:t>
      </w:r>
      <w:proofErr w:type="spellStart"/>
      <w:proofErr w:type="gramStart"/>
      <w:r w:rsidRPr="00F9436C">
        <w:rPr>
          <w:rFonts w:ascii="Consolas" w:eastAsia="Times New Roman" w:hAnsi="Consolas" w:cs="Times New Roman"/>
          <w:i/>
          <w:iCs/>
          <w:color w:val="6464FF"/>
          <w:sz w:val="21"/>
          <w:szCs w:val="21"/>
          <w:lang w:eastAsia="fr-FR"/>
        </w:rPr>
        <w:t>style.display</w:t>
      </w:r>
      <w:proofErr w:type="spellEnd"/>
      <w:proofErr w:type="gramEnd"/>
      <w:r w:rsidRPr="00F9436C">
        <w:rPr>
          <w:rFonts w:ascii="Trebuchet MS" w:eastAsia="Times New Roman" w:hAnsi="Trebuchet MS" w:cs="Times New Roman"/>
          <w:color w:val="222222"/>
          <w:sz w:val="21"/>
          <w:szCs w:val="21"/>
          <w:lang w:eastAsia="fr-FR"/>
        </w:rPr>
        <w:t xml:space="preserve"> des éléments représentant les </w:t>
      </w:r>
      <w:r w:rsidR="00B904B5">
        <w:rPr>
          <w:rFonts w:ascii="Trebuchet MS" w:eastAsia="Times New Roman" w:hAnsi="Trebuchet MS" w:cs="Times New Roman"/>
          <w:color w:val="222222"/>
          <w:sz w:val="21"/>
          <w:szCs w:val="21"/>
          <w:lang w:eastAsia="fr-FR"/>
        </w:rPr>
        <w:t>produits</w:t>
      </w:r>
      <w:r w:rsidRPr="00F9436C">
        <w:rPr>
          <w:rFonts w:ascii="Trebuchet MS" w:eastAsia="Times New Roman" w:hAnsi="Trebuchet MS" w:cs="Times New Roman"/>
          <w:color w:val="222222"/>
          <w:sz w:val="21"/>
          <w:szCs w:val="21"/>
          <w:lang w:eastAsia="fr-FR"/>
        </w:rPr>
        <w:t>.</w:t>
      </w:r>
    </w:p>
    <w:p w14:paraId="79BDE2BC" w14:textId="6A3C6696" w:rsidR="00B12BAF" w:rsidRPr="00300478" w:rsidRDefault="00B12BAF" w:rsidP="00B904B5">
      <w:pPr>
        <w:shd w:val="clear" w:color="auto" w:fill="EEEEEE"/>
        <w:spacing w:after="75" w:line="240" w:lineRule="auto"/>
        <w:ind w:left="960" w:right="240"/>
        <w:rPr>
          <w:rFonts w:ascii="Trebuchet MS" w:eastAsia="Times New Roman" w:hAnsi="Trebuchet MS" w:cs="Times New Roman"/>
          <w:i/>
          <w:iCs/>
          <w:color w:val="555555"/>
          <w:sz w:val="21"/>
          <w:szCs w:val="21"/>
          <w:lang w:eastAsia="fr-FR"/>
        </w:rPr>
      </w:pPr>
      <w:r w:rsidRPr="00F9436C">
        <w:rPr>
          <w:rFonts w:ascii="Trebuchet MS" w:eastAsia="Times New Roman" w:hAnsi="Trebuchet MS" w:cs="Times New Roman"/>
          <w:i/>
          <w:iCs/>
          <w:color w:val="555555"/>
          <w:sz w:val="21"/>
          <w:szCs w:val="21"/>
          <w:lang w:eastAsia="fr-FR"/>
        </w:rPr>
        <w:t> Etudiez la documentation de la méthode </w:t>
      </w:r>
      <w:proofErr w:type="spellStart"/>
      <w:r w:rsidRPr="00F9436C">
        <w:rPr>
          <w:rFonts w:ascii="Trebuchet MS" w:eastAsia="Times New Roman" w:hAnsi="Trebuchet MS" w:cs="Times New Roman"/>
          <w:i/>
          <w:iCs/>
          <w:color w:val="555555"/>
          <w:sz w:val="21"/>
          <w:szCs w:val="21"/>
          <w:lang w:eastAsia="fr-FR"/>
        </w:rPr>
        <w:fldChar w:fldCharType="begin"/>
      </w:r>
      <w:r w:rsidRPr="00F9436C">
        <w:rPr>
          <w:rFonts w:ascii="Trebuchet MS" w:eastAsia="Times New Roman" w:hAnsi="Trebuchet MS" w:cs="Times New Roman"/>
          <w:i/>
          <w:iCs/>
          <w:color w:val="555555"/>
          <w:sz w:val="21"/>
          <w:szCs w:val="21"/>
          <w:lang w:eastAsia="fr-FR"/>
        </w:rPr>
        <w:instrText xml:space="preserve"> HYPERLINK "https://developer.mozilla.org/fr/docs/Web/JavaScript/Reference/Objets_globaux/String/includes" </w:instrText>
      </w:r>
      <w:r w:rsidRPr="00F9436C">
        <w:rPr>
          <w:rFonts w:ascii="Trebuchet MS" w:eastAsia="Times New Roman" w:hAnsi="Trebuchet MS" w:cs="Times New Roman"/>
          <w:i/>
          <w:iCs/>
          <w:color w:val="555555"/>
          <w:sz w:val="21"/>
          <w:szCs w:val="21"/>
          <w:lang w:eastAsia="fr-FR"/>
        </w:rPr>
      </w:r>
      <w:r w:rsidRPr="00F9436C">
        <w:rPr>
          <w:rFonts w:ascii="Trebuchet MS" w:eastAsia="Times New Roman" w:hAnsi="Trebuchet MS" w:cs="Times New Roman"/>
          <w:i/>
          <w:iCs/>
          <w:color w:val="555555"/>
          <w:sz w:val="21"/>
          <w:szCs w:val="21"/>
          <w:lang w:eastAsia="fr-FR"/>
        </w:rPr>
        <w:fldChar w:fldCharType="separate"/>
      </w:r>
      <w:r w:rsidRPr="00F9436C">
        <w:rPr>
          <w:rFonts w:ascii="Consolas" w:eastAsia="Times New Roman" w:hAnsi="Consolas" w:cs="Times New Roman"/>
          <w:i/>
          <w:iCs/>
          <w:color w:val="6464FF"/>
          <w:sz w:val="21"/>
          <w:szCs w:val="21"/>
          <w:lang w:eastAsia="fr-FR"/>
        </w:rPr>
        <w:t>includes</w:t>
      </w:r>
      <w:proofErr w:type="spellEnd"/>
      <w:r w:rsidRPr="00F9436C">
        <w:rPr>
          <w:rFonts w:ascii="Trebuchet MS" w:eastAsia="Times New Roman" w:hAnsi="Trebuchet MS" w:cs="Times New Roman"/>
          <w:i/>
          <w:iCs/>
          <w:color w:val="555555"/>
          <w:sz w:val="21"/>
          <w:szCs w:val="21"/>
          <w:lang w:eastAsia="fr-FR"/>
        </w:rPr>
        <w:fldChar w:fldCharType="end"/>
      </w:r>
      <w:r w:rsidRPr="00F9436C">
        <w:rPr>
          <w:rFonts w:ascii="Trebuchet MS" w:eastAsia="Times New Roman" w:hAnsi="Trebuchet MS" w:cs="Times New Roman"/>
          <w:i/>
          <w:iCs/>
          <w:color w:val="555555"/>
          <w:sz w:val="21"/>
          <w:szCs w:val="21"/>
          <w:lang w:eastAsia="fr-FR"/>
        </w:rPr>
        <w:t> des objets javascript </w:t>
      </w:r>
      <w:r w:rsidRPr="00F9436C">
        <w:rPr>
          <w:rFonts w:ascii="Consolas" w:eastAsia="Times New Roman" w:hAnsi="Consolas" w:cs="Times New Roman"/>
          <w:i/>
          <w:iCs/>
          <w:color w:val="6464FF"/>
          <w:sz w:val="21"/>
          <w:szCs w:val="21"/>
          <w:lang w:eastAsia="fr-FR"/>
        </w:rPr>
        <w:t>String</w:t>
      </w:r>
      <w:r w:rsidRPr="00F9436C">
        <w:rPr>
          <w:rFonts w:ascii="Trebuchet MS" w:eastAsia="Times New Roman" w:hAnsi="Trebuchet MS" w:cs="Times New Roman"/>
          <w:i/>
          <w:iCs/>
          <w:color w:val="555555"/>
          <w:sz w:val="21"/>
          <w:szCs w:val="21"/>
          <w:lang w:eastAsia="fr-FR"/>
        </w:rPr>
        <w:t>.</w:t>
      </w:r>
    </w:p>
    <w:p w14:paraId="72540F72" w14:textId="77777777"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Le code fourni permet la création des éléments </w:t>
      </w:r>
      <w:proofErr w:type="spellStart"/>
      <w:proofErr w:type="gramStart"/>
      <w:r w:rsidRPr="00300478">
        <w:rPr>
          <w:rFonts w:ascii="Courier New" w:eastAsia="Times New Roman" w:hAnsi="Courier New" w:cs="Courier New"/>
          <w:color w:val="6464FF"/>
          <w:sz w:val="20"/>
          <w:szCs w:val="20"/>
          <w:lang w:eastAsia="fr-FR"/>
        </w:rPr>
        <w:t>div.controle</w:t>
      </w:r>
      <w:proofErr w:type="spellEnd"/>
      <w:proofErr w:type="gramEnd"/>
      <w:r w:rsidRPr="00300478">
        <w:rPr>
          <w:rFonts w:ascii="Trebuchet MS" w:eastAsia="Times New Roman" w:hAnsi="Trebuchet MS" w:cs="Times New Roman"/>
          <w:color w:val="222222"/>
          <w:sz w:val="21"/>
          <w:szCs w:val="21"/>
          <w:lang w:eastAsia="fr-FR"/>
        </w:rPr>
        <w:t>, en particulier grâce à la fonction </w:t>
      </w:r>
      <w:proofErr w:type="spellStart"/>
      <w:r w:rsidRPr="00300478">
        <w:rPr>
          <w:rFonts w:ascii="Consolas" w:eastAsia="Times New Roman" w:hAnsi="Consolas" w:cs="Times New Roman"/>
          <w:i/>
          <w:iCs/>
          <w:color w:val="6464FF"/>
          <w:sz w:val="21"/>
          <w:szCs w:val="21"/>
          <w:lang w:eastAsia="fr-FR"/>
        </w:rPr>
        <w:t>createOrderControlBlock</w:t>
      </w:r>
      <w:proofErr w:type="spellEnd"/>
      <w:r w:rsidRPr="00300478">
        <w:rPr>
          <w:rFonts w:ascii="Trebuchet MS" w:eastAsia="Times New Roman" w:hAnsi="Trebuchet MS" w:cs="Times New Roman"/>
          <w:color w:val="222222"/>
          <w:sz w:val="21"/>
          <w:szCs w:val="21"/>
          <w:lang w:eastAsia="fr-FR"/>
        </w:rPr>
        <w:t>. Cependant ces contrôles sont pour le moment sans effet.</w:t>
      </w:r>
    </w:p>
    <w:p w14:paraId="1DE186E6"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Complétez donc le code existant pour mettre en place la gestion de la zone de saisie des quantités, avec le contrôle des valeurs : si l'utilisateur saisit "à la main" une valeur interdite, il faut annuler cette saisie, par exemple en la remplaçant par 0.</w:t>
      </w:r>
    </w:p>
    <w:p w14:paraId="7000E11F"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Il vous faut aussi gérer l'activation/désactivation du bouton de mise en panier selon que la quantité vaut 0 ou non. Pour l'aspect visuel vous pouvez simplement exploiter différentes valeurs de la propriété CSS </w:t>
      </w:r>
      <w:proofErr w:type="spellStart"/>
      <w:r w:rsidRPr="00300478">
        <w:rPr>
          <w:rFonts w:ascii="Consolas" w:eastAsia="Times New Roman" w:hAnsi="Consolas" w:cs="Times New Roman"/>
          <w:i/>
          <w:iCs/>
          <w:color w:val="6464FF"/>
          <w:sz w:val="21"/>
          <w:szCs w:val="21"/>
          <w:lang w:eastAsia="fr-FR"/>
        </w:rPr>
        <w:t>opacity</w:t>
      </w:r>
      <w:proofErr w:type="spellEnd"/>
      <w:r w:rsidRPr="00300478">
        <w:rPr>
          <w:rFonts w:ascii="Trebuchet MS" w:eastAsia="Times New Roman" w:hAnsi="Trebuchet MS" w:cs="Times New Roman"/>
          <w:color w:val="222222"/>
          <w:sz w:val="21"/>
          <w:szCs w:val="21"/>
          <w:lang w:eastAsia="fr-FR"/>
        </w:rPr>
        <w:t>.</w:t>
      </w:r>
    </w:p>
    <w:p w14:paraId="6CC94B9C" w14:textId="77777777"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Gérez l'action déclenchée par le bouton de mise en panier (lorsque celui est actif).</w:t>
      </w:r>
    </w:p>
    <w:p w14:paraId="01668880"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Il sera certainement pertinent de définir au préalable une fonction qui construit un élément </w:t>
      </w:r>
      <w:proofErr w:type="spellStart"/>
      <w:proofErr w:type="gramStart"/>
      <w:r w:rsidRPr="00300478">
        <w:rPr>
          <w:rFonts w:ascii="Consolas" w:eastAsia="Times New Roman" w:hAnsi="Consolas" w:cs="Times New Roman"/>
          <w:i/>
          <w:iCs/>
          <w:color w:val="6464FF"/>
          <w:sz w:val="21"/>
          <w:szCs w:val="21"/>
          <w:lang w:eastAsia="fr-FR"/>
        </w:rPr>
        <w:t>div.achat</w:t>
      </w:r>
      <w:proofErr w:type="spellEnd"/>
      <w:proofErr w:type="gramEnd"/>
      <w:r w:rsidRPr="00300478">
        <w:rPr>
          <w:rFonts w:ascii="Trebuchet MS" w:eastAsia="Times New Roman" w:hAnsi="Trebuchet MS" w:cs="Times New Roman"/>
          <w:color w:val="222222"/>
          <w:sz w:val="21"/>
          <w:szCs w:val="21"/>
          <w:lang w:eastAsia="fr-FR"/>
        </w:rPr>
        <w:t> (pensez à la gestion des </w:t>
      </w:r>
      <w:r w:rsidRPr="00300478">
        <w:rPr>
          <w:rFonts w:ascii="Consolas" w:eastAsia="Times New Roman" w:hAnsi="Consolas" w:cs="Times New Roman"/>
          <w:i/>
          <w:iCs/>
          <w:color w:val="6464FF"/>
          <w:sz w:val="21"/>
          <w:szCs w:val="21"/>
          <w:lang w:eastAsia="fr-FR"/>
        </w:rPr>
        <w:t>id</w:t>
      </w:r>
      <w:r w:rsidRPr="00300478">
        <w:rPr>
          <w:rFonts w:ascii="Trebuchet MS" w:eastAsia="Times New Roman" w:hAnsi="Trebuchet MS" w:cs="Times New Roman"/>
          <w:color w:val="222222"/>
          <w:sz w:val="21"/>
          <w:szCs w:val="21"/>
          <w:lang w:eastAsia="fr-FR"/>
        </w:rPr>
        <w:t> de ces éléments). Inspirez-vous du code fourni pour réaliser cette fonction.</w:t>
      </w:r>
    </w:p>
    <w:p w14:paraId="558F4E78"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Vous devez également garantir que la valeur de </w:t>
      </w:r>
      <w:r w:rsidRPr="00300478">
        <w:rPr>
          <w:rFonts w:ascii="Consolas" w:eastAsia="Times New Roman" w:hAnsi="Consolas" w:cs="Times New Roman"/>
          <w:i/>
          <w:iCs/>
          <w:color w:val="6464FF"/>
          <w:sz w:val="21"/>
          <w:szCs w:val="21"/>
          <w:lang w:eastAsia="fr-FR"/>
        </w:rPr>
        <w:t>#montant</w:t>
      </w:r>
      <w:r w:rsidRPr="00300478">
        <w:rPr>
          <w:rFonts w:ascii="Trebuchet MS" w:eastAsia="Times New Roman" w:hAnsi="Trebuchet MS" w:cs="Times New Roman"/>
          <w:color w:val="222222"/>
          <w:sz w:val="21"/>
          <w:szCs w:val="21"/>
          <w:lang w:eastAsia="fr-FR"/>
        </w:rPr>
        <w:t> est mise à jour.</w:t>
      </w:r>
    </w:p>
    <w:p w14:paraId="75C245BB"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N'oubliez pas de gérer le cas où le produit ajouté est déjà présent dans le panier.</w:t>
      </w:r>
    </w:p>
    <w:p w14:paraId="38FA1111" w14:textId="77777777"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Gérez l'action des boutons de suppression du panier. Vous devez toujours maintenir la cohérence de </w:t>
      </w:r>
      <w:r w:rsidRPr="00300478">
        <w:rPr>
          <w:rFonts w:ascii="Consolas" w:eastAsia="Times New Roman" w:hAnsi="Consolas" w:cs="Times New Roman"/>
          <w:i/>
          <w:iCs/>
          <w:color w:val="6464FF"/>
          <w:sz w:val="21"/>
          <w:szCs w:val="21"/>
          <w:lang w:eastAsia="fr-FR"/>
        </w:rPr>
        <w:t>#montant</w:t>
      </w:r>
      <w:r w:rsidRPr="00300478">
        <w:rPr>
          <w:rFonts w:ascii="Trebuchet MS" w:eastAsia="Times New Roman" w:hAnsi="Trebuchet MS" w:cs="Times New Roman"/>
          <w:color w:val="222222"/>
          <w:sz w:val="21"/>
          <w:szCs w:val="21"/>
          <w:lang w:eastAsia="fr-FR"/>
        </w:rPr>
        <w:t>.</w:t>
      </w:r>
    </w:p>
    <w:p w14:paraId="6C6D9602" w14:textId="74F00B3C"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lastRenderedPageBreak/>
        <w:t>Vous pouvez compléter le comportement de la page avec d'autres fonctionnalités. Dans ce cas vous les indiquerez dans le fichier </w:t>
      </w:r>
      <w:r w:rsidRPr="00300478">
        <w:rPr>
          <w:rFonts w:ascii="Trebuchet MS" w:eastAsia="Times New Roman" w:hAnsi="Trebuchet MS" w:cs="Times New Roman"/>
          <w:b/>
          <w:bCs/>
          <w:color w:val="CC4422"/>
          <w:sz w:val="21"/>
          <w:szCs w:val="21"/>
          <w:lang w:eastAsia="fr-FR"/>
        </w:rPr>
        <w:t>lisezmoi.txt</w:t>
      </w:r>
      <w:r w:rsidRPr="00300478">
        <w:rPr>
          <w:rFonts w:ascii="Trebuchet MS" w:eastAsia="Times New Roman" w:hAnsi="Trebuchet MS" w:cs="Times New Roman"/>
          <w:color w:val="222222"/>
          <w:sz w:val="21"/>
          <w:szCs w:val="21"/>
          <w:lang w:eastAsia="fr-FR"/>
        </w:rPr>
        <w:t> fourni avec votre archive. Voici quelques exemples d'extensions envisageables :</w:t>
      </w:r>
    </w:p>
    <w:p w14:paraId="4320CCF4" w14:textId="77777777" w:rsidR="00300478" w:rsidRPr="00300478" w:rsidRDefault="00300478" w:rsidP="00300478">
      <w:pPr>
        <w:numPr>
          <w:ilvl w:val="1"/>
          <w:numId w:val="3"/>
        </w:numPr>
        <w:shd w:val="clear" w:color="auto" w:fill="E2E2E2"/>
        <w:spacing w:before="100" w:beforeAutospacing="1" w:after="100" w:afterAutospacing="1" w:line="240" w:lineRule="auto"/>
        <w:ind w:left="1530" w:right="90"/>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permettre</w:t>
      </w:r>
      <w:proofErr w:type="gramEnd"/>
      <w:r w:rsidRPr="00300478">
        <w:rPr>
          <w:rFonts w:ascii="Trebuchet MS" w:eastAsia="Times New Roman" w:hAnsi="Trebuchet MS" w:cs="Times New Roman"/>
          <w:color w:val="222222"/>
          <w:sz w:val="21"/>
          <w:szCs w:val="21"/>
          <w:lang w:eastAsia="fr-FR"/>
        </w:rPr>
        <w:t xml:space="preserve"> la modification de la quantité d'un article dans le panier,</w:t>
      </w:r>
    </w:p>
    <w:p w14:paraId="6F6A8287" w14:textId="61954340" w:rsidR="00300478" w:rsidRPr="00300478" w:rsidRDefault="00300478" w:rsidP="00B904B5">
      <w:pPr>
        <w:numPr>
          <w:ilvl w:val="1"/>
          <w:numId w:val="3"/>
        </w:numPr>
        <w:shd w:val="clear" w:color="auto" w:fill="E2E2E2"/>
        <w:spacing w:before="100" w:beforeAutospacing="1" w:after="100" w:afterAutospacing="1" w:line="240" w:lineRule="auto"/>
        <w:ind w:left="1530" w:right="90"/>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ajouter</w:t>
      </w:r>
      <w:proofErr w:type="gramEnd"/>
      <w:r w:rsidRPr="00300478">
        <w:rPr>
          <w:rFonts w:ascii="Trebuchet MS" w:eastAsia="Times New Roman" w:hAnsi="Trebuchet MS" w:cs="Times New Roman"/>
          <w:color w:val="222222"/>
          <w:sz w:val="21"/>
          <w:szCs w:val="21"/>
          <w:lang w:eastAsia="fr-FR"/>
        </w:rPr>
        <w:t xml:space="preserve"> un bouton qui permet de stocker localement sur le navigateur le panier en cours pour le retrouver lors du prochain chargement de la page, on peut alors utiliser la fonctionnalité "Web Storage". Après une recherche d'informations sur internet, utilisez l'objet </w:t>
      </w:r>
      <w:proofErr w:type="spellStart"/>
      <w:r w:rsidRPr="00300478">
        <w:rPr>
          <w:rFonts w:ascii="Consolas" w:eastAsia="Times New Roman" w:hAnsi="Consolas" w:cs="Times New Roman"/>
          <w:i/>
          <w:iCs/>
          <w:color w:val="6464FF"/>
          <w:sz w:val="21"/>
          <w:szCs w:val="21"/>
          <w:lang w:eastAsia="fr-FR"/>
        </w:rPr>
        <w:t>localStorage</w:t>
      </w:r>
      <w:proofErr w:type="spellEnd"/>
      <w:r w:rsidRPr="00300478">
        <w:rPr>
          <w:rFonts w:ascii="Trebuchet MS" w:eastAsia="Times New Roman" w:hAnsi="Trebuchet MS" w:cs="Times New Roman"/>
          <w:color w:val="222222"/>
          <w:sz w:val="21"/>
          <w:szCs w:val="21"/>
          <w:lang w:eastAsia="fr-FR"/>
        </w:rPr>
        <w:t> et ses fonctions </w:t>
      </w:r>
      <w:proofErr w:type="spellStart"/>
      <w:r w:rsidRPr="00300478">
        <w:rPr>
          <w:rFonts w:ascii="Consolas" w:eastAsia="Times New Roman" w:hAnsi="Consolas" w:cs="Times New Roman"/>
          <w:i/>
          <w:iCs/>
          <w:color w:val="6464FF"/>
          <w:sz w:val="21"/>
          <w:szCs w:val="21"/>
          <w:lang w:eastAsia="fr-FR"/>
        </w:rPr>
        <w:t>setItem</w:t>
      </w:r>
      <w:proofErr w:type="spellEnd"/>
      <w:r w:rsidRPr="00300478">
        <w:rPr>
          <w:rFonts w:ascii="Trebuchet MS" w:eastAsia="Times New Roman" w:hAnsi="Trebuchet MS" w:cs="Times New Roman"/>
          <w:color w:val="222222"/>
          <w:sz w:val="21"/>
          <w:szCs w:val="21"/>
          <w:lang w:eastAsia="fr-FR"/>
        </w:rPr>
        <w:t> et </w:t>
      </w:r>
      <w:proofErr w:type="spellStart"/>
      <w:r w:rsidRPr="00300478">
        <w:rPr>
          <w:rFonts w:ascii="Consolas" w:eastAsia="Times New Roman" w:hAnsi="Consolas" w:cs="Times New Roman"/>
          <w:i/>
          <w:iCs/>
          <w:color w:val="6464FF"/>
          <w:sz w:val="21"/>
          <w:szCs w:val="21"/>
          <w:lang w:eastAsia="fr-FR"/>
        </w:rPr>
        <w:t>getItem</w:t>
      </w:r>
      <w:proofErr w:type="spellEnd"/>
      <w:r w:rsidRPr="00300478">
        <w:rPr>
          <w:rFonts w:ascii="Trebuchet MS" w:eastAsia="Times New Roman" w:hAnsi="Trebuchet MS" w:cs="Times New Roman"/>
          <w:color w:val="222222"/>
          <w:sz w:val="21"/>
          <w:szCs w:val="21"/>
          <w:lang w:eastAsia="fr-FR"/>
        </w:rPr>
        <w:t> pour mémoriser les articles du panier. Au chargement de la page (en supposant que le catalogue n'a pas changé) le panier est affiché dans l'état où il avait été laissé.</w:t>
      </w:r>
    </w:p>
    <w:p w14:paraId="641E6B81" w14:textId="480F86AC" w:rsidR="00300478" w:rsidRPr="00300478" w:rsidRDefault="00300478" w:rsidP="00300478">
      <w:pPr>
        <w:numPr>
          <w:ilvl w:val="0"/>
          <w:numId w:val="3"/>
        </w:numPr>
        <w:shd w:val="clear" w:color="auto" w:fill="E2E2E2"/>
        <w:spacing w:before="15" w:after="15" w:line="240" w:lineRule="auto"/>
        <w:ind w:left="810" w:right="9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Rendez votre travail sous la forme d'une archive. Le nom de cette archive sera</w:t>
      </w:r>
      <w:r w:rsidR="00B904B5">
        <w:rPr>
          <w:rFonts w:ascii="Trebuchet MS" w:eastAsia="Times New Roman" w:hAnsi="Trebuchet MS" w:cs="Times New Roman"/>
          <w:color w:val="222222"/>
          <w:sz w:val="21"/>
          <w:szCs w:val="21"/>
          <w:lang w:eastAsia="fr-FR"/>
        </w:rPr>
        <w:t xml:space="preserve"> de la forme</w:t>
      </w:r>
      <w:r w:rsidRPr="00300478">
        <w:rPr>
          <w:rFonts w:ascii="Trebuchet MS" w:eastAsia="Times New Roman" w:hAnsi="Trebuchet MS" w:cs="Times New Roman"/>
          <w:color w:val="222222"/>
          <w:sz w:val="21"/>
          <w:szCs w:val="21"/>
          <w:lang w:eastAsia="fr-FR"/>
        </w:rPr>
        <w:t> </w:t>
      </w:r>
      <w:r w:rsidRPr="00300478">
        <w:rPr>
          <w:rFonts w:ascii="Trebuchet MS" w:eastAsia="Times New Roman" w:hAnsi="Trebuchet MS" w:cs="Times New Roman"/>
          <w:b/>
          <w:bCs/>
          <w:i/>
          <w:iCs/>
          <w:color w:val="CC4422"/>
          <w:sz w:val="21"/>
          <w:szCs w:val="21"/>
          <w:lang w:eastAsia="fr-FR"/>
        </w:rPr>
        <w:t>votre</w:t>
      </w:r>
      <w:r w:rsidR="00B904B5">
        <w:rPr>
          <w:rFonts w:ascii="Trebuchet MS" w:eastAsia="Times New Roman" w:hAnsi="Trebuchet MS" w:cs="Times New Roman"/>
          <w:b/>
          <w:bCs/>
          <w:i/>
          <w:iCs/>
          <w:color w:val="CC4422"/>
          <w:sz w:val="21"/>
          <w:szCs w:val="21"/>
          <w:lang w:eastAsia="fr-FR"/>
        </w:rPr>
        <w:t>-prénom</w:t>
      </w:r>
      <w:r w:rsidRPr="00300478">
        <w:rPr>
          <w:rFonts w:ascii="Trebuchet MS" w:eastAsia="Times New Roman" w:hAnsi="Trebuchet MS" w:cs="Times New Roman"/>
          <w:b/>
          <w:bCs/>
          <w:color w:val="CC4422"/>
          <w:sz w:val="21"/>
          <w:szCs w:val="21"/>
          <w:lang w:eastAsia="fr-FR"/>
        </w:rPr>
        <w:t>-projetJS.zip</w:t>
      </w:r>
      <w:r w:rsidRPr="00300478">
        <w:rPr>
          <w:rFonts w:ascii="Trebuchet MS" w:eastAsia="Times New Roman" w:hAnsi="Trebuchet MS" w:cs="Times New Roman"/>
          <w:color w:val="222222"/>
          <w:sz w:val="21"/>
          <w:szCs w:val="21"/>
          <w:lang w:eastAsia="fr-FR"/>
        </w:rPr>
        <w:t>. Cette archive contiendra un répertoire dont le nom sera </w:t>
      </w:r>
      <w:r w:rsidRPr="00300478">
        <w:rPr>
          <w:rFonts w:ascii="Trebuchet MS" w:eastAsia="Times New Roman" w:hAnsi="Trebuchet MS" w:cs="Times New Roman"/>
          <w:b/>
          <w:bCs/>
          <w:i/>
          <w:iCs/>
          <w:color w:val="CC4422"/>
          <w:sz w:val="21"/>
          <w:szCs w:val="21"/>
          <w:lang w:eastAsia="fr-FR"/>
        </w:rPr>
        <w:t>votre-</w:t>
      </w:r>
      <w:r w:rsidR="00B904B5">
        <w:rPr>
          <w:rFonts w:ascii="Trebuchet MS" w:eastAsia="Times New Roman" w:hAnsi="Trebuchet MS" w:cs="Times New Roman"/>
          <w:b/>
          <w:bCs/>
          <w:i/>
          <w:iCs/>
          <w:color w:val="CC4422"/>
          <w:sz w:val="21"/>
          <w:szCs w:val="21"/>
          <w:lang w:eastAsia="fr-FR"/>
        </w:rPr>
        <w:t>pré</w:t>
      </w:r>
      <w:r w:rsidRPr="00300478">
        <w:rPr>
          <w:rFonts w:ascii="Trebuchet MS" w:eastAsia="Times New Roman" w:hAnsi="Trebuchet MS" w:cs="Times New Roman"/>
          <w:b/>
          <w:bCs/>
          <w:i/>
          <w:iCs/>
          <w:color w:val="CC4422"/>
          <w:sz w:val="21"/>
          <w:szCs w:val="21"/>
          <w:lang w:eastAsia="fr-FR"/>
        </w:rPr>
        <w:t>nom</w:t>
      </w:r>
      <w:r w:rsidRPr="00300478">
        <w:rPr>
          <w:rFonts w:ascii="Trebuchet MS" w:eastAsia="Times New Roman" w:hAnsi="Trebuchet MS" w:cs="Times New Roman"/>
          <w:b/>
          <w:bCs/>
          <w:color w:val="CC4422"/>
          <w:sz w:val="21"/>
          <w:szCs w:val="21"/>
          <w:lang w:eastAsia="fr-FR"/>
        </w:rPr>
        <w:t>-</w:t>
      </w:r>
      <w:proofErr w:type="spellStart"/>
      <w:r w:rsidRPr="00300478">
        <w:rPr>
          <w:rFonts w:ascii="Trebuchet MS" w:eastAsia="Times New Roman" w:hAnsi="Trebuchet MS" w:cs="Times New Roman"/>
          <w:b/>
          <w:bCs/>
          <w:color w:val="CC4422"/>
          <w:sz w:val="21"/>
          <w:szCs w:val="21"/>
          <w:lang w:eastAsia="fr-FR"/>
        </w:rPr>
        <w:t>projet</w:t>
      </w:r>
      <w:r w:rsidR="00B904B5">
        <w:rPr>
          <w:rFonts w:ascii="Trebuchet MS" w:eastAsia="Times New Roman" w:hAnsi="Trebuchet MS" w:cs="Times New Roman"/>
          <w:b/>
          <w:bCs/>
          <w:color w:val="CC4422"/>
          <w:sz w:val="21"/>
          <w:szCs w:val="21"/>
          <w:lang w:eastAsia="fr-FR"/>
        </w:rPr>
        <w:t>JS</w:t>
      </w:r>
      <w:proofErr w:type="spellEnd"/>
      <w:r w:rsidRPr="00300478">
        <w:rPr>
          <w:rFonts w:ascii="Trebuchet MS" w:eastAsia="Times New Roman" w:hAnsi="Trebuchet MS" w:cs="Times New Roman"/>
          <w:color w:val="222222"/>
          <w:sz w:val="21"/>
          <w:szCs w:val="21"/>
          <w:lang w:eastAsia="fr-FR"/>
        </w:rPr>
        <w:t>. Le contenu de ce répertoire sera organisé ainsi :</w:t>
      </w:r>
    </w:p>
    <w:p w14:paraId="7E0F1471" w14:textId="77777777" w:rsidR="00300478" w:rsidRPr="00300478" w:rsidRDefault="00300478" w:rsidP="00300478">
      <w:pPr>
        <w:numPr>
          <w:ilvl w:val="1"/>
          <w:numId w:val="3"/>
        </w:numPr>
        <w:shd w:val="clear" w:color="auto" w:fill="E2E2E2"/>
        <w:spacing w:before="100" w:beforeAutospacing="1" w:after="100" w:afterAutospacing="1" w:line="240" w:lineRule="auto"/>
        <w:ind w:left="1530" w:right="90"/>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un</w:t>
      </w:r>
      <w:proofErr w:type="gramEnd"/>
      <w:r w:rsidRPr="00300478">
        <w:rPr>
          <w:rFonts w:ascii="Trebuchet MS" w:eastAsia="Times New Roman" w:hAnsi="Trebuchet MS" w:cs="Times New Roman"/>
          <w:color w:val="222222"/>
          <w:sz w:val="21"/>
          <w:szCs w:val="21"/>
          <w:lang w:eastAsia="fr-FR"/>
        </w:rPr>
        <w:t xml:space="preserve"> fichier </w:t>
      </w:r>
      <w:r w:rsidRPr="00300478">
        <w:rPr>
          <w:rFonts w:ascii="Trebuchet MS" w:eastAsia="Times New Roman" w:hAnsi="Trebuchet MS" w:cs="Times New Roman"/>
          <w:b/>
          <w:bCs/>
          <w:color w:val="CC4422"/>
          <w:sz w:val="21"/>
          <w:szCs w:val="21"/>
          <w:lang w:eastAsia="fr-FR"/>
        </w:rPr>
        <w:t>lisezmoi.txt</w:t>
      </w:r>
      <w:r w:rsidRPr="00300478">
        <w:rPr>
          <w:rFonts w:ascii="Trebuchet MS" w:eastAsia="Times New Roman" w:hAnsi="Trebuchet MS" w:cs="Times New Roman"/>
          <w:color w:val="222222"/>
          <w:sz w:val="21"/>
          <w:szCs w:val="21"/>
          <w:lang w:eastAsia="fr-FR"/>
        </w:rPr>
        <w:t> avec votre nom et prénom. Ce fichier mentionnera pour chacune des questions précédentes si elle a été traitée ou non et les éventuels problèmes de votre solution par rapport au cahier des charges demandé. Si vous avez ajouté des fonctionnalités, vous les détaillerez également dans ce fichier.</w:t>
      </w:r>
    </w:p>
    <w:p w14:paraId="2390386D" w14:textId="77777777" w:rsidR="00300478" w:rsidRPr="00300478" w:rsidRDefault="00300478" w:rsidP="00300478">
      <w:pPr>
        <w:numPr>
          <w:ilvl w:val="1"/>
          <w:numId w:val="3"/>
        </w:numPr>
        <w:shd w:val="clear" w:color="auto" w:fill="E2E2E2"/>
        <w:spacing w:before="100" w:beforeAutospacing="1" w:after="100" w:afterAutospacing="1" w:line="240" w:lineRule="auto"/>
        <w:ind w:left="1530" w:right="90"/>
        <w:rPr>
          <w:rFonts w:ascii="Trebuchet MS" w:eastAsia="Times New Roman" w:hAnsi="Trebuchet MS" w:cs="Times New Roman"/>
          <w:color w:val="222222"/>
          <w:sz w:val="21"/>
          <w:szCs w:val="21"/>
          <w:lang w:eastAsia="fr-FR"/>
        </w:rPr>
      </w:pPr>
      <w:proofErr w:type="gramStart"/>
      <w:r w:rsidRPr="00300478">
        <w:rPr>
          <w:rFonts w:ascii="Trebuchet MS" w:eastAsia="Times New Roman" w:hAnsi="Trebuchet MS" w:cs="Times New Roman"/>
          <w:color w:val="222222"/>
          <w:sz w:val="21"/>
          <w:szCs w:val="21"/>
          <w:lang w:eastAsia="fr-FR"/>
        </w:rPr>
        <w:t>les</w:t>
      </w:r>
      <w:proofErr w:type="gramEnd"/>
      <w:r w:rsidRPr="00300478">
        <w:rPr>
          <w:rFonts w:ascii="Trebuchet MS" w:eastAsia="Times New Roman" w:hAnsi="Trebuchet MS" w:cs="Times New Roman"/>
          <w:color w:val="222222"/>
          <w:sz w:val="21"/>
          <w:szCs w:val="21"/>
          <w:lang w:eastAsia="fr-FR"/>
        </w:rPr>
        <w:t xml:space="preserve"> fichiers mentionnés en introduction.</w:t>
      </w:r>
    </w:p>
    <w:p w14:paraId="6ED16D5C" w14:textId="77777777" w:rsidR="00300478" w:rsidRPr="00300478" w:rsidRDefault="00300478" w:rsidP="00300478">
      <w:pPr>
        <w:shd w:val="clear" w:color="auto" w:fill="E2E2E2"/>
        <w:spacing w:before="60" w:after="60" w:line="240" w:lineRule="auto"/>
        <w:ind w:left="870" w:right="150"/>
        <w:rPr>
          <w:rFonts w:ascii="Trebuchet MS" w:eastAsia="Times New Roman" w:hAnsi="Trebuchet MS" w:cs="Times New Roman"/>
          <w:color w:val="222222"/>
          <w:sz w:val="21"/>
          <w:szCs w:val="21"/>
          <w:lang w:eastAsia="fr-FR"/>
        </w:rPr>
      </w:pPr>
      <w:r w:rsidRPr="00300478">
        <w:rPr>
          <w:rFonts w:ascii="Trebuchet MS" w:eastAsia="Times New Roman" w:hAnsi="Trebuchet MS" w:cs="Times New Roman"/>
          <w:color w:val="222222"/>
          <w:sz w:val="21"/>
          <w:szCs w:val="21"/>
          <w:lang w:eastAsia="fr-FR"/>
        </w:rPr>
        <w:t>Tous vos fichiers seront codés en UTF-8. Les noms des fichiers (y compris leurs extensions) seront en minuscules.</w:t>
      </w:r>
    </w:p>
    <w:p w14:paraId="5891B1EE" w14:textId="57326CE7" w:rsidR="00B904B5" w:rsidRDefault="003B0580">
      <w:r>
        <w:rPr>
          <w:noProof/>
        </w:rPr>
        <w:drawing>
          <wp:inline distT="0" distB="0" distL="0" distR="0" wp14:anchorId="7E37E2B6" wp14:editId="033D0696">
            <wp:extent cx="5762625" cy="4399280"/>
            <wp:effectExtent l="0" t="0" r="952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99280"/>
                    </a:xfrm>
                    <a:prstGeom prst="rect">
                      <a:avLst/>
                    </a:prstGeom>
                    <a:noFill/>
                    <a:ln>
                      <a:noFill/>
                    </a:ln>
                  </pic:spPr>
                </pic:pic>
              </a:graphicData>
            </a:graphic>
          </wp:inline>
        </w:drawing>
      </w:r>
    </w:p>
    <w:p w14:paraId="30AF2FA7" w14:textId="77777777" w:rsidR="00B904B5" w:rsidRDefault="00B904B5" w:rsidP="00B904B5">
      <w:r>
        <w:t>Ressources :</w:t>
      </w:r>
    </w:p>
    <w:p w14:paraId="5A66B15D" w14:textId="343F97FB" w:rsidR="00B904B5" w:rsidRPr="00B904B5" w:rsidRDefault="00000000">
      <w:pPr>
        <w:rPr>
          <w:rFonts w:ascii="Segoe UI" w:hAnsi="Segoe UI" w:cs="Segoe UI"/>
          <w:color w:val="0000FF"/>
          <w:sz w:val="21"/>
          <w:szCs w:val="21"/>
          <w:u w:val="single"/>
          <w:bdr w:val="none" w:sz="0" w:space="0" w:color="auto" w:frame="1"/>
          <w:shd w:val="clear" w:color="auto" w:fill="FFFFFF"/>
        </w:rPr>
      </w:pPr>
      <w:hyperlink r:id="rId7" w:history="1">
        <w:r w:rsidR="00B904B5">
          <w:rPr>
            <w:rStyle w:val="Lienhypertexte"/>
            <w:rFonts w:ascii="Segoe UI" w:hAnsi="Segoe UI" w:cs="Segoe UI"/>
            <w:sz w:val="21"/>
            <w:szCs w:val="21"/>
            <w:bdr w:val="none" w:sz="0" w:space="0" w:color="auto" w:frame="1"/>
            <w:shd w:val="clear" w:color="auto" w:fill="FFFFFF"/>
          </w:rPr>
          <w:t>Cours Javascript de Pierre Giraud</w:t>
        </w:r>
      </w:hyperlink>
    </w:p>
    <w:sectPr w:rsidR="00B904B5" w:rsidRPr="00B904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B3F"/>
    <w:multiLevelType w:val="multilevel"/>
    <w:tmpl w:val="2A3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C5DDE"/>
    <w:multiLevelType w:val="multilevel"/>
    <w:tmpl w:val="9D16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A1576"/>
    <w:multiLevelType w:val="multilevel"/>
    <w:tmpl w:val="250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727523">
    <w:abstractNumId w:val="2"/>
  </w:num>
  <w:num w:numId="2" w16cid:durableId="764686279">
    <w:abstractNumId w:val="0"/>
  </w:num>
  <w:num w:numId="3" w16cid:durableId="137299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78"/>
    <w:rsid w:val="000B4AD2"/>
    <w:rsid w:val="002E6A4C"/>
    <w:rsid w:val="00300478"/>
    <w:rsid w:val="003B0580"/>
    <w:rsid w:val="00604A39"/>
    <w:rsid w:val="00977A25"/>
    <w:rsid w:val="0098591B"/>
    <w:rsid w:val="009E641D"/>
    <w:rsid w:val="00B046C2"/>
    <w:rsid w:val="00B12BAF"/>
    <w:rsid w:val="00B904B5"/>
    <w:rsid w:val="00C73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4BA2"/>
  <w15:chartTrackingRefBased/>
  <w15:docId w15:val="{B15C9942-15C9-4246-9B74-B2321736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004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VariableHTML">
    <w:name w:val="HTML Variable"/>
    <w:basedOn w:val="Policepardfaut"/>
    <w:uiPriority w:val="99"/>
    <w:semiHidden/>
    <w:unhideWhenUsed/>
    <w:rsid w:val="00300478"/>
    <w:rPr>
      <w:i/>
      <w:iCs/>
    </w:rPr>
  </w:style>
  <w:style w:type="character" w:styleId="Accentuation">
    <w:name w:val="Emphasis"/>
    <w:basedOn w:val="Policepardfaut"/>
    <w:uiPriority w:val="20"/>
    <w:qFormat/>
    <w:rsid w:val="00300478"/>
    <w:rPr>
      <w:i/>
      <w:iCs/>
    </w:rPr>
  </w:style>
  <w:style w:type="character" w:styleId="CodeHTML">
    <w:name w:val="HTML Code"/>
    <w:basedOn w:val="Policepardfaut"/>
    <w:uiPriority w:val="99"/>
    <w:semiHidden/>
    <w:unhideWhenUsed/>
    <w:rsid w:val="00300478"/>
    <w:rPr>
      <w:rFonts w:ascii="Courier New" w:eastAsia="Times New Roman" w:hAnsi="Courier New" w:cs="Courier New"/>
      <w:sz w:val="20"/>
      <w:szCs w:val="20"/>
    </w:rPr>
  </w:style>
  <w:style w:type="character" w:customStyle="1" w:styleId="fichier">
    <w:name w:val="fichier"/>
    <w:basedOn w:val="Policepardfaut"/>
    <w:rsid w:val="00300478"/>
  </w:style>
  <w:style w:type="character" w:styleId="Lienhypertexte">
    <w:name w:val="Hyperlink"/>
    <w:basedOn w:val="Policepardfaut"/>
    <w:uiPriority w:val="99"/>
    <w:semiHidden/>
    <w:unhideWhenUsed/>
    <w:rsid w:val="00300478"/>
    <w:rPr>
      <w:color w:val="0000FF"/>
      <w:u w:val="single"/>
    </w:rPr>
  </w:style>
  <w:style w:type="character" w:styleId="lev">
    <w:name w:val="Strong"/>
    <w:basedOn w:val="Policepardfaut"/>
    <w:uiPriority w:val="22"/>
    <w:qFormat/>
    <w:rsid w:val="00300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8969">
      <w:bodyDiv w:val="1"/>
      <w:marLeft w:val="0"/>
      <w:marRight w:val="0"/>
      <w:marTop w:val="0"/>
      <w:marBottom w:val="0"/>
      <w:divBdr>
        <w:top w:val="none" w:sz="0" w:space="0" w:color="auto"/>
        <w:left w:val="none" w:sz="0" w:space="0" w:color="auto"/>
        <w:bottom w:val="none" w:sz="0" w:space="0" w:color="auto"/>
        <w:right w:val="none" w:sz="0" w:space="0" w:color="auto"/>
      </w:divBdr>
    </w:div>
    <w:div w:id="1087195410">
      <w:bodyDiv w:val="1"/>
      <w:marLeft w:val="0"/>
      <w:marRight w:val="0"/>
      <w:marTop w:val="0"/>
      <w:marBottom w:val="0"/>
      <w:divBdr>
        <w:top w:val="none" w:sz="0" w:space="0" w:color="auto"/>
        <w:left w:val="none" w:sz="0" w:space="0" w:color="auto"/>
        <w:bottom w:val="none" w:sz="0" w:space="0" w:color="auto"/>
        <w:right w:val="none" w:sz="0" w:space="0" w:color="auto"/>
      </w:divBdr>
      <w:divsChild>
        <w:div w:id="131824230">
          <w:marLeft w:val="0"/>
          <w:marRight w:val="0"/>
          <w:marTop w:val="0"/>
          <w:marBottom w:val="0"/>
          <w:divBdr>
            <w:top w:val="none" w:sz="0" w:space="0" w:color="auto"/>
            <w:left w:val="none" w:sz="0" w:space="0" w:color="auto"/>
            <w:bottom w:val="none" w:sz="0" w:space="0" w:color="auto"/>
            <w:right w:val="none" w:sz="0" w:space="0" w:color="auto"/>
          </w:divBdr>
        </w:div>
      </w:divsChild>
    </w:div>
    <w:div w:id="1773209232">
      <w:bodyDiv w:val="1"/>
      <w:marLeft w:val="0"/>
      <w:marRight w:val="0"/>
      <w:marTop w:val="0"/>
      <w:marBottom w:val="0"/>
      <w:divBdr>
        <w:top w:val="none" w:sz="0" w:space="0" w:color="auto"/>
        <w:left w:val="none" w:sz="0" w:space="0" w:color="auto"/>
        <w:bottom w:val="none" w:sz="0" w:space="0" w:color="auto"/>
        <w:right w:val="none" w:sz="0" w:space="0" w:color="auto"/>
      </w:divBdr>
      <w:divsChild>
        <w:div w:id="2079863781">
          <w:marLeft w:val="150"/>
          <w:marRight w:val="15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ierre-giraud.com/javascript-apprendre-coder-cour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l.univ-lille1.fr/~routier/enseignement/licence/tw1/tdtp/mini-projet/js-2017/fichiers-mini-projet-js2017.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4</Pages>
  <Words>1488</Words>
  <Characters>8189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l.bellon</dc:creator>
  <cp:keywords/>
  <dc:description/>
  <cp:lastModifiedBy>nuances38 nuances-fx</cp:lastModifiedBy>
  <cp:revision>3</cp:revision>
  <dcterms:created xsi:type="dcterms:W3CDTF">2021-06-10T07:04:00Z</dcterms:created>
  <dcterms:modified xsi:type="dcterms:W3CDTF">2023-01-30T07:28:00Z</dcterms:modified>
</cp:coreProperties>
</file>