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AFD" w:rsidRPr="007D041B" w:rsidRDefault="002B7AFD" w:rsidP="007D041B">
      <w:pPr>
        <w:spacing w:line="360" w:lineRule="auto"/>
        <w:jc w:val="center"/>
        <w:rPr>
          <w:rFonts w:ascii="Times New Roman" w:hAnsi="Times New Roman" w:cs="Times New Roman"/>
          <w:sz w:val="40"/>
          <w:szCs w:val="40"/>
        </w:rPr>
      </w:pPr>
      <w:r w:rsidRPr="007D041B">
        <w:rPr>
          <w:rFonts w:ascii="Times New Roman" w:hAnsi="Times New Roman" w:cs="Times New Roman"/>
          <w:sz w:val="40"/>
          <w:szCs w:val="40"/>
        </w:rPr>
        <w:t>3.Эскаизный проект</w:t>
      </w:r>
    </w:p>
    <w:p w:rsidR="002B7AFD" w:rsidRPr="007D041B" w:rsidRDefault="002B7AFD" w:rsidP="007D041B">
      <w:pPr>
        <w:spacing w:line="360" w:lineRule="auto"/>
        <w:rPr>
          <w:rFonts w:ascii="Times New Roman" w:hAnsi="Times New Roman" w:cs="Times New Roman"/>
          <w:sz w:val="40"/>
          <w:szCs w:val="40"/>
        </w:rPr>
      </w:pPr>
      <w:r w:rsidRPr="007D041B">
        <w:rPr>
          <w:rFonts w:ascii="Times New Roman" w:hAnsi="Times New Roman" w:cs="Times New Roman"/>
          <w:sz w:val="40"/>
          <w:szCs w:val="40"/>
        </w:rPr>
        <w:br w:type="page"/>
      </w:r>
    </w:p>
    <w:p w:rsidR="00C86166" w:rsidRPr="007D041B" w:rsidRDefault="002B7AFD"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lastRenderedPageBreak/>
        <w:t>3.1. Общие положения</w:t>
      </w:r>
    </w:p>
    <w:p w:rsidR="002B7AFD" w:rsidRPr="007D041B" w:rsidRDefault="002B7AFD"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3.1.1 Полное наименование системы и ее условное обозначение</w:t>
      </w:r>
    </w:p>
    <w:p w:rsidR="002B7AFD" w:rsidRPr="007D041B" w:rsidRDefault="002B7AFD"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Полное наименование системы:</w:t>
      </w:r>
      <w:r w:rsidRPr="007D041B">
        <w:rPr>
          <w:rFonts w:ascii="Times New Roman" w:hAnsi="Times New Roman" w:cs="Times New Roman"/>
          <w:szCs w:val="28"/>
        </w:rPr>
        <w:t xml:space="preserve"> </w:t>
      </w:r>
      <w:r w:rsidRPr="007D041B">
        <w:rPr>
          <w:rFonts w:ascii="Times New Roman" w:hAnsi="Times New Roman" w:cs="Times New Roman"/>
          <w:sz w:val="28"/>
          <w:szCs w:val="28"/>
        </w:rPr>
        <w:t xml:space="preserve">Мебельный салон </w:t>
      </w:r>
      <w:proofErr w:type="spellStart"/>
      <w:r w:rsidRPr="007D041B">
        <w:rPr>
          <w:rFonts w:ascii="Times New Roman" w:hAnsi="Times New Roman" w:cs="Times New Roman"/>
          <w:sz w:val="28"/>
          <w:szCs w:val="28"/>
        </w:rPr>
        <w:t>Вованчика</w:t>
      </w:r>
      <w:proofErr w:type="spellEnd"/>
      <w:r w:rsidRPr="007D041B">
        <w:rPr>
          <w:rFonts w:ascii="Times New Roman" w:hAnsi="Times New Roman" w:cs="Times New Roman"/>
          <w:sz w:val="28"/>
          <w:szCs w:val="28"/>
        </w:rPr>
        <w:t>.</w:t>
      </w:r>
    </w:p>
    <w:p w:rsidR="002B7AFD" w:rsidRPr="007D041B" w:rsidRDefault="002B7AFD"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xml:space="preserve">Краткое наименование системы: </w:t>
      </w:r>
      <w:r w:rsidRPr="007D041B">
        <w:rPr>
          <w:rFonts w:ascii="Times New Roman" w:hAnsi="Times New Roman" w:cs="Times New Roman"/>
          <w:sz w:val="28"/>
          <w:szCs w:val="28"/>
        </w:rPr>
        <w:t>МСВ</w:t>
      </w:r>
      <w:r w:rsidRPr="007D041B">
        <w:rPr>
          <w:rFonts w:ascii="Times New Roman" w:hAnsi="Times New Roman" w:cs="Times New Roman"/>
          <w:sz w:val="28"/>
          <w:szCs w:val="28"/>
        </w:rPr>
        <w:t>.</w:t>
      </w:r>
    </w:p>
    <w:p w:rsidR="002B7AFD" w:rsidRPr="007D041B" w:rsidRDefault="002B7AFD"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3.1.2 Назначение системы</w:t>
      </w:r>
    </w:p>
    <w:p w:rsidR="007D2F93" w:rsidRPr="007D041B" w:rsidRDefault="007D2F93"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Разрабатываемая система предназначена для упрощения работы мебельного салона, выполненных по заказу.</w:t>
      </w:r>
    </w:p>
    <w:p w:rsidR="007D2F93" w:rsidRPr="007D041B" w:rsidRDefault="007D2F93"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3.1.3 Цели создания системы</w:t>
      </w:r>
    </w:p>
    <w:p w:rsidR="007D2F93" w:rsidRPr="007D041B" w:rsidRDefault="007D2F93"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Основными целями создания “Мебельный салон” являются:</w:t>
      </w:r>
    </w:p>
    <w:p w:rsidR="007D2F93" w:rsidRPr="007D041B" w:rsidRDefault="007D2F93" w:rsidP="007D041B">
      <w:pPr>
        <w:spacing w:before="240" w:after="0" w:line="360" w:lineRule="auto"/>
        <w:ind w:firstLine="708"/>
        <w:jc w:val="both"/>
        <w:rPr>
          <w:rFonts w:ascii="Times New Roman" w:hAnsi="Times New Roman" w:cs="Times New Roman"/>
          <w:sz w:val="28"/>
          <w:szCs w:val="28"/>
        </w:rPr>
      </w:pPr>
      <w:r w:rsidRPr="007D041B">
        <w:rPr>
          <w:rFonts w:ascii="Times New Roman" w:hAnsi="Times New Roman" w:cs="Times New Roman"/>
          <w:sz w:val="28"/>
          <w:szCs w:val="28"/>
        </w:rPr>
        <w:t xml:space="preserve"> - быстрый поиск нужных товаров;</w:t>
      </w:r>
    </w:p>
    <w:p w:rsidR="007D2F93" w:rsidRPr="007D041B" w:rsidRDefault="007D2F93" w:rsidP="007D041B">
      <w:pPr>
        <w:spacing w:before="240" w:after="0" w:line="360" w:lineRule="auto"/>
        <w:ind w:firstLine="709"/>
        <w:jc w:val="both"/>
        <w:rPr>
          <w:rFonts w:ascii="Times New Roman" w:hAnsi="Times New Roman" w:cs="Times New Roman"/>
          <w:sz w:val="28"/>
          <w:szCs w:val="28"/>
        </w:rPr>
      </w:pPr>
      <w:r w:rsidRPr="007D041B">
        <w:rPr>
          <w:rFonts w:ascii="Times New Roman" w:hAnsi="Times New Roman" w:cs="Times New Roman"/>
          <w:sz w:val="28"/>
          <w:szCs w:val="28"/>
        </w:rPr>
        <w:t xml:space="preserve"> - доступность для любого клиента;</w:t>
      </w:r>
    </w:p>
    <w:p w:rsidR="007D2F93" w:rsidRPr="007D041B" w:rsidRDefault="007D2F93"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 Список типов товара. все будет представлено на одной странице.</w:t>
      </w:r>
    </w:p>
    <w:p w:rsidR="007D2F93" w:rsidRPr="007D041B" w:rsidRDefault="007D2F93"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Для достижения поставленных целей система должна решать следующие задачи:</w:t>
      </w:r>
    </w:p>
    <w:p w:rsidR="007D2F93" w:rsidRPr="007D041B" w:rsidRDefault="007D2F93"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 наличие сформированной база данных различных товаров;</w:t>
      </w:r>
    </w:p>
    <w:p w:rsidR="007D2F93" w:rsidRPr="007D041B" w:rsidRDefault="007D2F93"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 добавление нового товара в список;</w:t>
      </w:r>
    </w:p>
    <w:p w:rsidR="007D2F93" w:rsidRPr="007D041B" w:rsidRDefault="007D2F93"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 редактирование товара в списке;</w:t>
      </w:r>
    </w:p>
    <w:p w:rsidR="007D2F93" w:rsidRPr="007D041B" w:rsidRDefault="007D2F93"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 удаление товара в списке;</w:t>
      </w:r>
    </w:p>
    <w:p w:rsidR="004B056E" w:rsidRPr="007D041B" w:rsidRDefault="004B056E"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xml:space="preserve">На данном этапе разберем, </w:t>
      </w:r>
      <w:proofErr w:type="gramStart"/>
      <w:r w:rsidRPr="007D041B">
        <w:rPr>
          <w:rFonts w:ascii="Times New Roman" w:hAnsi="Times New Roman" w:cs="Times New Roman"/>
          <w:sz w:val="28"/>
          <w:szCs w:val="28"/>
        </w:rPr>
        <w:t>то</w:t>
      </w:r>
      <w:proofErr w:type="gramEnd"/>
      <w:r w:rsidRPr="007D041B">
        <w:rPr>
          <w:rFonts w:ascii="Times New Roman" w:hAnsi="Times New Roman" w:cs="Times New Roman"/>
          <w:sz w:val="28"/>
          <w:szCs w:val="28"/>
        </w:rPr>
        <w:t xml:space="preserve"> как будем вести себя система при выполнение выделенных модулей. Для этого мы будем использовать диаграммы состояний в нотации UML.</w:t>
      </w:r>
    </w:p>
    <w:p w:rsidR="004B056E" w:rsidRPr="007D041B" w:rsidRDefault="004B056E"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xml:space="preserve">На рисунке </w:t>
      </w:r>
    </w:p>
    <w:p w:rsidR="002B7AFD" w:rsidRPr="007D041B" w:rsidRDefault="004B056E"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3.1 представлена общая диаграмма состояний. При</w:t>
      </w:r>
      <w:r w:rsidRPr="007D041B">
        <w:rPr>
          <w:rFonts w:ascii="Times New Roman" w:hAnsi="Times New Roman" w:cs="Times New Roman"/>
          <w:sz w:val="28"/>
          <w:szCs w:val="28"/>
        </w:rPr>
        <w:t xml:space="preserve"> запуске программы</w:t>
      </w:r>
      <w:r w:rsidRPr="007D041B">
        <w:rPr>
          <w:rFonts w:ascii="Times New Roman" w:hAnsi="Times New Roman" w:cs="Times New Roman"/>
          <w:sz w:val="28"/>
          <w:szCs w:val="28"/>
        </w:rPr>
        <w:t xml:space="preserve">, пользователь будет находиться в том, состоянии, когда ему необходимо </w:t>
      </w:r>
      <w:r w:rsidRPr="007D041B">
        <w:rPr>
          <w:rFonts w:ascii="Times New Roman" w:hAnsi="Times New Roman" w:cs="Times New Roman"/>
          <w:sz w:val="28"/>
          <w:szCs w:val="28"/>
        </w:rPr>
        <w:lastRenderedPageBreak/>
        <w:t>авторизоваться, чтобы продолжить работу с системой и осуществлять деятельность согласно выделенным вариантам использования.</w:t>
      </w:r>
      <w:r w:rsidRPr="007D041B">
        <w:rPr>
          <w:rFonts w:ascii="Times New Roman" w:hAnsi="Times New Roman" w:cs="Times New Roman"/>
          <w:sz w:val="28"/>
          <w:szCs w:val="28"/>
        </w:rPr>
        <w:tab/>
      </w:r>
      <w:r w:rsidRPr="007D041B">
        <w:rPr>
          <w:rFonts w:ascii="Times New Roman" w:hAnsi="Times New Roman" w:cs="Times New Roman"/>
          <w:noProof/>
          <w:sz w:val="28"/>
          <w:szCs w:val="28"/>
        </w:rPr>
        <w:drawing>
          <wp:inline distT="0" distB="0" distL="0" distR="0">
            <wp:extent cx="6113780" cy="1190625"/>
            <wp:effectExtent l="0" t="0" r="127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3780" cy="1190625"/>
                    </a:xfrm>
                    <a:prstGeom prst="rect">
                      <a:avLst/>
                    </a:prstGeom>
                    <a:noFill/>
                    <a:ln>
                      <a:noFill/>
                    </a:ln>
                  </pic:spPr>
                </pic:pic>
              </a:graphicData>
            </a:graphic>
          </wp:inline>
        </w:drawing>
      </w:r>
    </w:p>
    <w:p w:rsidR="004B056E" w:rsidRPr="007D041B" w:rsidRDefault="004B056E"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Рисунок 3.1. - Общая диаграмма состояний системы</w:t>
      </w:r>
    </w:p>
    <w:p w:rsidR="004B056E" w:rsidRPr="007D041B" w:rsidRDefault="004B056E"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На рисунке 3.2</w:t>
      </w:r>
    </w:p>
    <w:p w:rsidR="004B056E" w:rsidRPr="007D041B" w:rsidRDefault="004B056E"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показано детальное описание работы пользователя с системой.</w:t>
      </w:r>
      <w:r w:rsidRPr="007D041B">
        <w:rPr>
          <w:rFonts w:ascii="Times New Roman" w:hAnsi="Times New Roman" w:cs="Times New Roman"/>
          <w:sz w:val="28"/>
          <w:szCs w:val="28"/>
        </w:rPr>
        <w:t xml:space="preserve"> М</w:t>
      </w:r>
      <w:r w:rsidRPr="007D041B">
        <w:rPr>
          <w:rFonts w:ascii="Times New Roman" w:hAnsi="Times New Roman" w:cs="Times New Roman"/>
          <w:sz w:val="28"/>
          <w:szCs w:val="28"/>
        </w:rPr>
        <w:t>ож</w:t>
      </w:r>
      <w:r w:rsidRPr="007D041B">
        <w:rPr>
          <w:rFonts w:ascii="Times New Roman" w:hAnsi="Times New Roman" w:cs="Times New Roman"/>
          <w:sz w:val="28"/>
          <w:szCs w:val="28"/>
        </w:rPr>
        <w:t>но</w:t>
      </w:r>
      <w:r w:rsidRPr="007D041B">
        <w:rPr>
          <w:rFonts w:ascii="Times New Roman" w:hAnsi="Times New Roman" w:cs="Times New Roman"/>
          <w:sz w:val="28"/>
          <w:szCs w:val="28"/>
        </w:rPr>
        <w:t xml:space="preserve"> просматривать список всех товаров</w:t>
      </w:r>
      <w:r w:rsidR="003C7467" w:rsidRPr="007D041B">
        <w:rPr>
          <w:rFonts w:ascii="Times New Roman" w:hAnsi="Times New Roman" w:cs="Times New Roman"/>
          <w:sz w:val="28"/>
          <w:szCs w:val="28"/>
        </w:rPr>
        <w:t>.</w:t>
      </w:r>
    </w:p>
    <w:p w:rsidR="00F02165" w:rsidRPr="007D041B" w:rsidRDefault="00F02165" w:rsidP="007D041B">
      <w:pPr>
        <w:spacing w:line="360" w:lineRule="auto"/>
        <w:jc w:val="both"/>
        <w:rPr>
          <w:rFonts w:ascii="Times New Roman" w:hAnsi="Times New Roman" w:cs="Times New Roman"/>
          <w:sz w:val="28"/>
          <w:szCs w:val="28"/>
        </w:rPr>
      </w:pPr>
    </w:p>
    <w:p w:rsidR="00F02165" w:rsidRPr="007D041B" w:rsidRDefault="00F02165" w:rsidP="007D041B">
      <w:pPr>
        <w:spacing w:line="360" w:lineRule="auto"/>
        <w:jc w:val="both"/>
        <w:rPr>
          <w:rFonts w:ascii="Times New Roman" w:hAnsi="Times New Roman" w:cs="Times New Roman"/>
          <w:sz w:val="28"/>
          <w:szCs w:val="28"/>
        </w:rPr>
      </w:pPr>
    </w:p>
    <w:p w:rsidR="00F02165" w:rsidRPr="007D041B" w:rsidRDefault="00F02165"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Схема клиент - серверной архитектуры представлена на рисунке 3.6.</w:t>
      </w:r>
      <w:r w:rsidRPr="007D041B">
        <w:rPr>
          <w:rFonts w:ascii="Times New Roman" w:hAnsi="Times New Roman" w:cs="Times New Roman"/>
          <w:noProof/>
          <w:sz w:val="28"/>
          <w:szCs w:val="28"/>
        </w:rPr>
        <w:drawing>
          <wp:inline distT="0" distB="0" distL="0" distR="0">
            <wp:extent cx="6113780" cy="829310"/>
            <wp:effectExtent l="0" t="0" r="127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3780" cy="829310"/>
                    </a:xfrm>
                    <a:prstGeom prst="rect">
                      <a:avLst/>
                    </a:prstGeom>
                    <a:noFill/>
                    <a:ln>
                      <a:noFill/>
                    </a:ln>
                  </pic:spPr>
                </pic:pic>
              </a:graphicData>
            </a:graphic>
          </wp:inline>
        </w:drawing>
      </w:r>
    </w:p>
    <w:p w:rsidR="00F02165" w:rsidRPr="007D041B" w:rsidRDefault="00F02165"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Рисунок 3.6. - Клиент - серверная архитектура</w:t>
      </w:r>
    </w:p>
    <w:p w:rsidR="00F02165" w:rsidRPr="007D041B" w:rsidRDefault="00F02165"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Это одна из самых распространенных архитектур. 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 Архитектура не подразумевает какое-то обязательное количество уровней — их может быть три, четыре, пять и больше.</w:t>
      </w:r>
    </w:p>
    <w:p w:rsidR="00F02165" w:rsidRPr="007D041B" w:rsidRDefault="00F02165"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Чаще всего используют трехзвенные системы: с уровнем представления (клиентом), уровнем логики и уровнем данных.</w:t>
      </w:r>
    </w:p>
    <w:p w:rsidR="00F02165" w:rsidRPr="007D041B" w:rsidRDefault="00F02165"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lastRenderedPageBreak/>
        <w:t>Такие архитектуры более разумно распределяют модули обработки данных, которые в этом случае выполняются на одном или нескольких отдельных серверах. Эти программные модули выполняют функции сервера для интерфейсов с пользователями и клиента - для серверов баз данных. Кроме того, различные серверы приложений могут взаимодействовать между собой для более точного разделения системы на функциональные блоки, выполняющие определенные роли. Схема модульной архитектуры представлена на рисунке 3.7.:</w:t>
      </w:r>
    </w:p>
    <w:p w:rsidR="00B47D3C" w:rsidRPr="007D041B" w:rsidRDefault="00B47D3C" w:rsidP="007D041B">
      <w:pPr>
        <w:spacing w:line="360" w:lineRule="auto"/>
        <w:jc w:val="both"/>
        <w:rPr>
          <w:rFonts w:ascii="Times New Roman" w:hAnsi="Times New Roman" w:cs="Times New Roman"/>
          <w:sz w:val="28"/>
          <w:szCs w:val="28"/>
        </w:rPr>
      </w:pPr>
      <w:r w:rsidRPr="007D041B">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4646295" cy="4168140"/>
            <wp:effectExtent l="0" t="0" r="1905" b="381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295" cy="4168140"/>
                    </a:xfrm>
                    <a:prstGeom prst="rect">
                      <a:avLst/>
                    </a:prstGeom>
                    <a:noFill/>
                    <a:ln>
                      <a:noFill/>
                    </a:ln>
                  </pic:spPr>
                </pic:pic>
              </a:graphicData>
            </a:graphic>
          </wp:anchor>
        </w:drawing>
      </w:r>
      <w:r w:rsidRPr="007D041B">
        <w:rPr>
          <w:rFonts w:ascii="Times New Roman" w:hAnsi="Times New Roman" w:cs="Times New Roman"/>
          <w:sz w:val="28"/>
          <w:szCs w:val="28"/>
        </w:rPr>
        <w:br w:type="textWrapping" w:clear="all"/>
      </w:r>
    </w:p>
    <w:p w:rsidR="00B47D3C" w:rsidRPr="007D041B" w:rsidRDefault="00B47D3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Нашу систему можно разделить на отдельные модули, представленные на рисунке 3.8.:</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noProof/>
          <w:szCs w:val="28"/>
          <w:lang w:eastAsia="ru-RU"/>
        </w:rPr>
        <w:lastRenderedPageBreak/>
        <w:drawing>
          <wp:inline distT="0" distB="0" distL="0" distR="0" wp14:anchorId="6C9BECA2" wp14:editId="34D1FAE3">
            <wp:extent cx="6195695" cy="29260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20696" cy="2985115"/>
                    </a:xfrm>
                    <a:prstGeom prst="rect">
                      <a:avLst/>
                    </a:prstGeom>
                  </pic:spPr>
                </pic:pic>
              </a:graphicData>
            </a:graphic>
          </wp:inline>
        </w:drawing>
      </w:r>
    </w:p>
    <w:p w:rsidR="00C7112C" w:rsidRPr="007D041B" w:rsidRDefault="00C7112C" w:rsidP="007D041B">
      <w:pPr>
        <w:spacing w:before="240" w:after="0" w:line="360" w:lineRule="auto"/>
        <w:jc w:val="both"/>
        <w:rPr>
          <w:rFonts w:ascii="Times New Roman" w:hAnsi="Times New Roman" w:cs="Times New Roman"/>
          <w:sz w:val="28"/>
          <w:szCs w:val="28"/>
        </w:rPr>
      </w:pPr>
      <w:r w:rsidRPr="007D041B">
        <w:rPr>
          <w:rFonts w:ascii="Times New Roman" w:hAnsi="Times New Roman" w:cs="Times New Roman"/>
          <w:sz w:val="28"/>
          <w:szCs w:val="28"/>
        </w:rPr>
        <w:t xml:space="preserve">Рисунок </w:t>
      </w:r>
      <w:r w:rsidRPr="007D041B">
        <w:rPr>
          <w:rFonts w:ascii="Times New Roman" w:hAnsi="Times New Roman" w:cs="Times New Roman"/>
          <w:sz w:val="28"/>
          <w:szCs w:val="28"/>
        </w:rPr>
        <w:t>3</w:t>
      </w:r>
      <w:r w:rsidRPr="007D041B">
        <w:rPr>
          <w:rFonts w:ascii="Times New Roman" w:hAnsi="Times New Roman" w:cs="Times New Roman"/>
          <w:sz w:val="28"/>
          <w:szCs w:val="28"/>
        </w:rPr>
        <w:t>.</w:t>
      </w:r>
      <w:r w:rsidRPr="007D041B">
        <w:rPr>
          <w:rFonts w:ascii="Times New Roman" w:hAnsi="Times New Roman" w:cs="Times New Roman"/>
          <w:sz w:val="28"/>
          <w:szCs w:val="28"/>
        </w:rPr>
        <w:t>8</w:t>
      </w:r>
      <w:r w:rsidRPr="007D041B">
        <w:rPr>
          <w:rFonts w:ascii="Times New Roman" w:hAnsi="Times New Roman" w:cs="Times New Roman"/>
          <w:sz w:val="28"/>
          <w:szCs w:val="28"/>
        </w:rPr>
        <w:t>. - Модули разрабатываемой системы</w:t>
      </w:r>
    </w:p>
    <w:p w:rsidR="00C7112C" w:rsidRPr="007D041B" w:rsidRDefault="00C7112C" w:rsidP="007D041B">
      <w:pPr>
        <w:spacing w:before="240" w:after="0" w:line="360" w:lineRule="auto"/>
        <w:jc w:val="both"/>
        <w:rPr>
          <w:rFonts w:ascii="Times New Roman" w:hAnsi="Times New Roman" w:cs="Times New Roman"/>
          <w:sz w:val="28"/>
          <w:szCs w:val="28"/>
        </w:rPr>
      </w:pPr>
      <w:bookmarkStart w:id="0" w:name="_Hlk133938185"/>
      <w:r w:rsidRPr="007D041B">
        <w:rPr>
          <w:rFonts w:ascii="Times New Roman" w:hAnsi="Times New Roman" w:cs="Times New Roman"/>
          <w:sz w:val="28"/>
          <w:szCs w:val="28"/>
        </w:rPr>
        <w:t>1. Модуль для входа программу. Благодаря нему, менеджер может зайти и пользоваться, введя свои данные.</w:t>
      </w:r>
    </w:p>
    <w:p w:rsidR="00C7112C" w:rsidRPr="007D041B" w:rsidRDefault="00C7112C" w:rsidP="007D041B">
      <w:pPr>
        <w:spacing w:before="240" w:after="0" w:line="360" w:lineRule="auto"/>
        <w:ind w:left="426"/>
        <w:jc w:val="both"/>
        <w:rPr>
          <w:rFonts w:ascii="Times New Roman" w:hAnsi="Times New Roman" w:cs="Times New Roman"/>
          <w:sz w:val="28"/>
          <w:szCs w:val="28"/>
        </w:rPr>
      </w:pPr>
      <w:r w:rsidRPr="007D041B">
        <w:rPr>
          <w:rFonts w:ascii="Times New Roman" w:hAnsi="Times New Roman" w:cs="Times New Roman"/>
          <w:sz w:val="28"/>
          <w:szCs w:val="28"/>
        </w:rPr>
        <w:t>2.Модуль получение и вывода информации. С помощью этого модуля пользователь может получать данные с БД, а так-же видеть информацию в таблице.</w:t>
      </w:r>
    </w:p>
    <w:p w:rsidR="00C7112C" w:rsidRPr="007D041B" w:rsidRDefault="00C7112C" w:rsidP="007D041B">
      <w:pPr>
        <w:spacing w:before="240" w:after="0" w:line="360" w:lineRule="auto"/>
        <w:ind w:left="426"/>
        <w:jc w:val="both"/>
        <w:rPr>
          <w:rFonts w:ascii="Times New Roman" w:hAnsi="Times New Roman" w:cs="Times New Roman"/>
          <w:sz w:val="28"/>
          <w:szCs w:val="28"/>
        </w:rPr>
      </w:pPr>
      <w:r w:rsidRPr="007D041B">
        <w:rPr>
          <w:rFonts w:ascii="Times New Roman" w:hAnsi="Times New Roman" w:cs="Times New Roman"/>
          <w:sz w:val="28"/>
          <w:szCs w:val="28"/>
        </w:rPr>
        <w:t>3.</w:t>
      </w:r>
      <w:proofErr w:type="gramStart"/>
      <w:r w:rsidRPr="007D041B">
        <w:rPr>
          <w:rFonts w:ascii="Times New Roman" w:hAnsi="Times New Roman" w:cs="Times New Roman"/>
          <w:sz w:val="28"/>
          <w:szCs w:val="28"/>
        </w:rPr>
        <w:t>Модуль</w:t>
      </w:r>
      <w:proofErr w:type="gramEnd"/>
      <w:r w:rsidRPr="007D041B">
        <w:rPr>
          <w:rFonts w:ascii="Times New Roman" w:hAnsi="Times New Roman" w:cs="Times New Roman"/>
          <w:sz w:val="28"/>
          <w:szCs w:val="28"/>
        </w:rPr>
        <w:t xml:space="preserve"> отвечающий за удаление информации. С помощью этого модуля пользователь может удалять нужную ему информацию из БД.</w:t>
      </w:r>
    </w:p>
    <w:p w:rsidR="00C7112C" w:rsidRPr="007D041B" w:rsidRDefault="00C7112C" w:rsidP="007D041B">
      <w:pPr>
        <w:spacing w:before="240" w:after="0" w:line="360" w:lineRule="auto"/>
        <w:ind w:left="426"/>
        <w:jc w:val="both"/>
        <w:rPr>
          <w:rFonts w:ascii="Times New Roman" w:hAnsi="Times New Roman" w:cs="Times New Roman"/>
          <w:sz w:val="28"/>
          <w:szCs w:val="28"/>
        </w:rPr>
      </w:pPr>
      <w:r w:rsidRPr="007D041B">
        <w:rPr>
          <w:rFonts w:ascii="Times New Roman" w:hAnsi="Times New Roman" w:cs="Times New Roman"/>
          <w:sz w:val="28"/>
          <w:szCs w:val="28"/>
        </w:rPr>
        <w:t>На рисунке 3.9. показана модель работы с системой, спроектированной по архитектуре клиент сервер.</w:t>
      </w:r>
    </w:p>
    <w:p w:rsidR="00C7112C" w:rsidRPr="007D041B" w:rsidRDefault="00C7112C" w:rsidP="007D041B">
      <w:pPr>
        <w:spacing w:before="240" w:after="0" w:line="360" w:lineRule="auto"/>
        <w:ind w:left="426"/>
        <w:jc w:val="both"/>
        <w:rPr>
          <w:rFonts w:ascii="Times New Roman" w:hAnsi="Times New Roman" w:cs="Times New Roman"/>
          <w:sz w:val="28"/>
          <w:szCs w:val="28"/>
        </w:rPr>
      </w:pPr>
      <w:r w:rsidRPr="007D041B">
        <w:rPr>
          <w:rFonts w:ascii="Times New Roman" w:hAnsi="Times New Roman" w:cs="Times New Roman"/>
          <w:noProof/>
          <w:szCs w:val="28"/>
          <w:lang w:eastAsia="ru-RU"/>
        </w:rPr>
        <w:drawing>
          <wp:inline distT="0" distB="0" distL="0" distR="0" wp14:anchorId="64144953" wp14:editId="794DECE2">
            <wp:extent cx="5943600" cy="8039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3910"/>
                    </a:xfrm>
                    <a:prstGeom prst="rect">
                      <a:avLst/>
                    </a:prstGeom>
                    <a:noFill/>
                    <a:ln>
                      <a:noFill/>
                    </a:ln>
                  </pic:spPr>
                </pic:pic>
              </a:graphicData>
            </a:graphic>
          </wp:inline>
        </w:drawing>
      </w:r>
    </w:p>
    <w:bookmarkEnd w:id="0"/>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Рисунок 3.9. - Модель работы с системой, спроектированной по архитектуре клиент сервер</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xml:space="preserve">3.3.2. Решения по режимам функционирования, диагностированию работы </w:t>
      </w:r>
      <w:r w:rsidR="007D041B">
        <w:rPr>
          <w:rFonts w:ascii="Times New Roman" w:hAnsi="Times New Roman" w:cs="Times New Roman"/>
          <w:sz w:val="28"/>
          <w:szCs w:val="28"/>
        </w:rPr>
        <w:t>программы</w:t>
      </w:r>
    </w:p>
    <w:p w:rsidR="00C7112C" w:rsidRPr="007D041B" w:rsidRDefault="007D041B" w:rsidP="007D041B">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Программа</w:t>
      </w:r>
      <w:r w:rsidR="00C7112C" w:rsidRPr="007D041B">
        <w:rPr>
          <w:rFonts w:ascii="Times New Roman" w:hAnsi="Times New Roman" w:cs="Times New Roman"/>
          <w:sz w:val="28"/>
          <w:szCs w:val="28"/>
        </w:rPr>
        <w:t xml:space="preserve"> должна поддерживать работу:</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основной режим, в котором все подсистемы выполняют свои основные функции;</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xml:space="preserve">В основном режиме функционирования </w:t>
      </w:r>
      <w:r w:rsidR="007D041B" w:rsidRPr="007D041B">
        <w:rPr>
          <w:rFonts w:ascii="Times New Roman" w:hAnsi="Times New Roman" w:cs="Times New Roman"/>
          <w:sz w:val="28"/>
          <w:szCs w:val="28"/>
        </w:rPr>
        <w:t>“</w:t>
      </w:r>
      <w:r w:rsidR="007D041B">
        <w:rPr>
          <w:rFonts w:ascii="Times New Roman" w:hAnsi="Times New Roman" w:cs="Times New Roman"/>
          <w:sz w:val="28"/>
          <w:szCs w:val="28"/>
        </w:rPr>
        <w:t>МСВ</w:t>
      </w:r>
      <w:r w:rsidR="007D041B" w:rsidRPr="007D041B">
        <w:rPr>
          <w:rFonts w:ascii="Times New Roman" w:hAnsi="Times New Roman" w:cs="Times New Roman"/>
          <w:sz w:val="28"/>
          <w:szCs w:val="28"/>
        </w:rPr>
        <w:t>”</w:t>
      </w:r>
      <w:r w:rsidRPr="007D041B">
        <w:rPr>
          <w:rFonts w:ascii="Times New Roman" w:hAnsi="Times New Roman" w:cs="Times New Roman"/>
          <w:sz w:val="28"/>
          <w:szCs w:val="28"/>
        </w:rPr>
        <w:t xml:space="preserve"> должна обеспечивать:</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выполнение функций – сбор, обработка, загрузка и хранение данных.</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В профилактическом режиме</w:t>
      </w:r>
      <w:r w:rsidR="007D041B" w:rsidRPr="007D041B">
        <w:rPr>
          <w:rFonts w:ascii="Times New Roman" w:hAnsi="Times New Roman" w:cs="Times New Roman"/>
          <w:sz w:val="28"/>
          <w:szCs w:val="28"/>
        </w:rPr>
        <w:t xml:space="preserve"> </w:t>
      </w:r>
      <w:r w:rsidRPr="007D041B">
        <w:rPr>
          <w:rFonts w:ascii="Times New Roman" w:hAnsi="Times New Roman" w:cs="Times New Roman"/>
          <w:sz w:val="28"/>
          <w:szCs w:val="28"/>
        </w:rPr>
        <w:t>“</w:t>
      </w:r>
      <w:r w:rsidR="007D041B">
        <w:rPr>
          <w:rFonts w:ascii="Times New Roman" w:hAnsi="Times New Roman" w:cs="Times New Roman"/>
          <w:sz w:val="28"/>
          <w:szCs w:val="28"/>
        </w:rPr>
        <w:t>МСВ</w:t>
      </w:r>
      <w:r w:rsidRPr="007D041B">
        <w:rPr>
          <w:rFonts w:ascii="Times New Roman" w:hAnsi="Times New Roman" w:cs="Times New Roman"/>
          <w:sz w:val="28"/>
          <w:szCs w:val="28"/>
        </w:rPr>
        <w:t>” должна обеспечивать возможность проведения следующих работ:</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xml:space="preserve">- техническое обслуживание </w:t>
      </w:r>
      <w:r w:rsidR="007D041B">
        <w:rPr>
          <w:rFonts w:ascii="Times New Roman" w:hAnsi="Times New Roman" w:cs="Times New Roman"/>
          <w:sz w:val="28"/>
          <w:szCs w:val="28"/>
        </w:rPr>
        <w:t>программы</w:t>
      </w:r>
      <w:r w:rsidRPr="007D041B">
        <w:rPr>
          <w:rFonts w:ascii="Times New Roman" w:hAnsi="Times New Roman" w:cs="Times New Roman"/>
          <w:sz w:val="28"/>
          <w:szCs w:val="28"/>
        </w:rPr>
        <w:t xml:space="preserve"> и БД;</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 xml:space="preserve">Средняя </w:t>
      </w:r>
      <w:proofErr w:type="spellStart"/>
      <w:proofErr w:type="gramStart"/>
      <w:r w:rsidRPr="007D041B">
        <w:rPr>
          <w:rFonts w:ascii="Times New Roman" w:hAnsi="Times New Roman" w:cs="Times New Roman"/>
          <w:sz w:val="28"/>
          <w:szCs w:val="28"/>
        </w:rPr>
        <w:t>доступность</w:t>
      </w:r>
      <w:r w:rsidR="00163A11" w:rsidRPr="00163A11">
        <w:rPr>
          <w:rFonts w:ascii="Times New Roman" w:hAnsi="Times New Roman" w:cs="Times New Roman"/>
          <w:sz w:val="28"/>
          <w:szCs w:val="28"/>
        </w:rPr>
        <w:t>”</w:t>
      </w:r>
      <w:r w:rsidR="00163A11">
        <w:rPr>
          <w:rFonts w:ascii="Times New Roman" w:hAnsi="Times New Roman" w:cs="Times New Roman"/>
          <w:sz w:val="28"/>
          <w:szCs w:val="28"/>
        </w:rPr>
        <w:t>МСВ</w:t>
      </w:r>
      <w:proofErr w:type="spellEnd"/>
      <w:proofErr w:type="gramEnd"/>
      <w:r w:rsidR="00163A11" w:rsidRPr="00163A11">
        <w:rPr>
          <w:rFonts w:ascii="Times New Roman" w:hAnsi="Times New Roman" w:cs="Times New Roman"/>
          <w:sz w:val="28"/>
          <w:szCs w:val="28"/>
        </w:rPr>
        <w:t>”</w:t>
      </w:r>
      <w:r w:rsidRPr="007D041B">
        <w:rPr>
          <w:rFonts w:ascii="Times New Roman" w:hAnsi="Times New Roman" w:cs="Times New Roman"/>
          <w:sz w:val="28"/>
          <w:szCs w:val="28"/>
        </w:rPr>
        <w:t xml:space="preserve"> должна составлять не менее 99%</w:t>
      </w:r>
    </w:p>
    <w:p w:rsidR="00C7112C" w:rsidRPr="007D041B" w:rsidRDefault="00C7112C" w:rsidP="007D041B">
      <w:pPr>
        <w:spacing w:line="360" w:lineRule="auto"/>
        <w:jc w:val="both"/>
        <w:rPr>
          <w:rFonts w:ascii="Times New Roman" w:hAnsi="Times New Roman" w:cs="Times New Roman"/>
          <w:sz w:val="28"/>
          <w:szCs w:val="28"/>
        </w:rPr>
      </w:pPr>
      <w:r w:rsidRPr="007D041B">
        <w:rPr>
          <w:rFonts w:ascii="Times New Roman" w:hAnsi="Times New Roman" w:cs="Times New Roman"/>
          <w:sz w:val="28"/>
          <w:szCs w:val="28"/>
        </w:rPr>
        <w:t>Среднее время между сбоями — это среднее время, за которое</w:t>
      </w:r>
      <w:bookmarkStart w:id="1" w:name="_GoBack"/>
      <w:bookmarkEnd w:id="1"/>
      <w:r w:rsidRPr="007D041B">
        <w:rPr>
          <w:rFonts w:ascii="Times New Roman" w:hAnsi="Times New Roman" w:cs="Times New Roman"/>
          <w:sz w:val="28"/>
          <w:szCs w:val="28"/>
        </w:rPr>
        <w:t xml:space="preserve"> компонент или модуль может выполнять свои функции без перерыва.</w:t>
      </w:r>
    </w:p>
    <w:p w:rsidR="00C7112C" w:rsidRPr="007D041B" w:rsidRDefault="00C7112C" w:rsidP="007D041B">
      <w:pPr>
        <w:spacing w:line="360" w:lineRule="auto"/>
        <w:jc w:val="both"/>
        <w:rPr>
          <w:sz w:val="28"/>
          <w:szCs w:val="28"/>
        </w:rPr>
      </w:pPr>
      <w:r w:rsidRPr="007D041B">
        <w:rPr>
          <w:sz w:val="28"/>
          <w:szCs w:val="28"/>
        </w:rPr>
        <w:t>Измеряется от начала работы до момента следующего сбоя.</w:t>
      </w:r>
    </w:p>
    <w:p w:rsidR="00C7112C" w:rsidRPr="007D041B" w:rsidRDefault="00C7112C" w:rsidP="007D041B">
      <w:pPr>
        <w:spacing w:line="360" w:lineRule="auto"/>
        <w:jc w:val="both"/>
        <w:rPr>
          <w:sz w:val="28"/>
          <w:szCs w:val="28"/>
        </w:rPr>
      </w:pPr>
      <w:r w:rsidRPr="007D041B">
        <w:rPr>
          <w:sz w:val="28"/>
          <w:szCs w:val="28"/>
        </w:rPr>
        <w:t>Среднее временя работы без сбоев должно составлять не менее 1500 часов.</w:t>
      </w:r>
    </w:p>
    <w:sectPr w:rsidR="00C7112C" w:rsidRPr="007D041B" w:rsidSect="007D2F93">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D3C" w:rsidRDefault="00B47D3C" w:rsidP="00B47D3C">
      <w:pPr>
        <w:spacing w:after="0" w:line="240" w:lineRule="auto"/>
      </w:pPr>
      <w:r>
        <w:separator/>
      </w:r>
    </w:p>
  </w:endnote>
  <w:endnote w:type="continuationSeparator" w:id="0">
    <w:p w:rsidR="00B47D3C" w:rsidRDefault="00B47D3C" w:rsidP="00B4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D3C" w:rsidRDefault="00B47D3C" w:rsidP="00B47D3C">
      <w:pPr>
        <w:spacing w:after="0" w:line="240" w:lineRule="auto"/>
      </w:pPr>
      <w:r>
        <w:separator/>
      </w:r>
    </w:p>
  </w:footnote>
  <w:footnote w:type="continuationSeparator" w:id="0">
    <w:p w:rsidR="00B47D3C" w:rsidRDefault="00B47D3C" w:rsidP="00B47D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AFD"/>
    <w:rsid w:val="00163A11"/>
    <w:rsid w:val="002B7AFD"/>
    <w:rsid w:val="003C7467"/>
    <w:rsid w:val="004B056E"/>
    <w:rsid w:val="007D041B"/>
    <w:rsid w:val="007D2F93"/>
    <w:rsid w:val="00A8295D"/>
    <w:rsid w:val="00B47D3C"/>
    <w:rsid w:val="00BD7665"/>
    <w:rsid w:val="00C7112C"/>
    <w:rsid w:val="00D10F62"/>
    <w:rsid w:val="00F021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F58"/>
  <w15:chartTrackingRefBased/>
  <w15:docId w15:val="{9C00B446-ED67-4E98-8B62-6306BDC1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D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7D3C"/>
  </w:style>
  <w:style w:type="paragraph" w:styleId="a5">
    <w:name w:val="footer"/>
    <w:basedOn w:val="a"/>
    <w:link w:val="a6"/>
    <w:uiPriority w:val="99"/>
    <w:unhideWhenUsed/>
    <w:rsid w:val="00B47D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7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C8F07-B2FE-47FB-B879-7224B58AB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584</Words>
  <Characters>3334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Корнев Владимир</dc:creator>
  <cp:keywords/>
  <dc:description/>
  <cp:lastModifiedBy>Корнев Владимир</cp:lastModifiedBy>
  <cp:revision>1</cp:revision>
  <dcterms:created xsi:type="dcterms:W3CDTF">2023-05-02T10:44:00Z</dcterms:created>
  <dcterms:modified xsi:type="dcterms:W3CDTF">2023-05-02T14:26:00Z</dcterms:modified>
</cp:coreProperties>
</file>