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125D" w14:textId="77777777" w:rsidR="006C773C" w:rsidRDefault="0007069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81A36EE" w14:textId="77777777" w:rsidR="006C773C" w:rsidRDefault="0007069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0BA0453" w14:textId="77777777" w:rsidR="006C773C" w:rsidRDefault="0007069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B44E960" w14:textId="77777777" w:rsidR="006C773C" w:rsidRDefault="0007069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DB9E038" w14:textId="77777777" w:rsidR="006C773C" w:rsidRDefault="0007069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EDB7DBD" w14:textId="77777777" w:rsidR="006C773C" w:rsidRDefault="006C773C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5739ABF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p w14:paraId="2F04581F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p w14:paraId="54B562B8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p w14:paraId="4D99154B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p w14:paraId="04D2C008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p w14:paraId="241DA7F5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p w14:paraId="20C12C8F" w14:textId="77777777" w:rsidR="006C773C" w:rsidRDefault="0007069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DD73986" w14:textId="6CA41735" w:rsidR="006C773C" w:rsidRPr="00DF7D67" w:rsidRDefault="00070699">
      <w:pPr>
        <w:pStyle w:val="Standard"/>
        <w:jc w:val="center"/>
        <w:rPr>
          <w:color w:val="000000"/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 w:rsidR="00DF7D67">
        <w:rPr>
          <w:b/>
          <w:color w:val="000000"/>
          <w:szCs w:val="28"/>
          <w:lang w:val="en-US" w:eastAsia="ru-RU" w:bidi="ar-SA"/>
        </w:rPr>
        <w:t>3</w:t>
      </w:r>
    </w:p>
    <w:p w14:paraId="34C69FC6" w14:textId="77777777" w:rsidR="006C773C" w:rsidRDefault="00070699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Объектно-ориентированное программирование»</w:t>
      </w:r>
    </w:p>
    <w:p w14:paraId="42EC3D74" w14:textId="1E83DAA7" w:rsidR="006C773C" w:rsidRDefault="00070699">
      <w:pPr>
        <w:pStyle w:val="Standard"/>
        <w:jc w:val="center"/>
        <w:rPr>
          <w:b/>
          <w:bCs/>
          <w:color w:val="000000"/>
          <w:spacing w:val="5"/>
          <w:lang w:eastAsia="ru-RU" w:bidi="ar-SA"/>
        </w:rPr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103CF9">
        <w:rPr>
          <w:rStyle w:val="a3"/>
          <w:bCs/>
          <w:smallCaps w:val="0"/>
          <w:szCs w:val="28"/>
          <w:lang w:eastAsia="ru-RU" w:bidi="ar-SA"/>
        </w:rPr>
        <w:t>Связывание классов</w:t>
      </w:r>
      <w:r>
        <w:rPr>
          <w:b/>
          <w:bCs/>
          <w:color w:val="000000"/>
          <w:spacing w:val="5"/>
          <w:lang w:eastAsia="ru-RU" w:bidi="ar-SA"/>
        </w:rPr>
        <w:t>.</w:t>
      </w:r>
    </w:p>
    <w:p w14:paraId="7BFE72C3" w14:textId="77777777" w:rsidR="006C773C" w:rsidRDefault="006C773C">
      <w:pPr>
        <w:pStyle w:val="Standard"/>
        <w:jc w:val="center"/>
        <w:rPr>
          <w:color w:val="000000"/>
        </w:rPr>
      </w:pPr>
    </w:p>
    <w:p w14:paraId="6B85AB0F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p w14:paraId="020040FC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p w14:paraId="5EC9B1A0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p w14:paraId="7AB03C29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p w14:paraId="5600FD75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p w14:paraId="7F086869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1"/>
        <w:gridCol w:w="2610"/>
        <w:gridCol w:w="2903"/>
      </w:tblGrid>
      <w:tr w:rsidR="006C773C" w14:paraId="6BBD83F4" w14:textId="77777777">
        <w:trPr>
          <w:trHeight w:val="614"/>
        </w:trPr>
        <w:tc>
          <w:tcPr>
            <w:tcW w:w="4341" w:type="dxa"/>
            <w:vAlign w:val="bottom"/>
          </w:tcPr>
          <w:p w14:paraId="009A8E77" w14:textId="77777777" w:rsidR="006C773C" w:rsidRDefault="00070699">
            <w:pPr>
              <w:pStyle w:val="Standard"/>
              <w:widowControl w:val="0"/>
              <w:rPr>
                <w:color w:val="000000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3344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14:paraId="44582AB2" w14:textId="77777777" w:rsidR="006C773C" w:rsidRDefault="006C773C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56AC2BD" w14:textId="77777777" w:rsidR="006C773C" w:rsidRDefault="00070699">
            <w:pPr>
              <w:pStyle w:val="Standard"/>
              <w:widowControl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Коршунов П.И.</w:t>
            </w:r>
          </w:p>
        </w:tc>
      </w:tr>
      <w:tr w:rsidR="006C773C" w14:paraId="72C951FB" w14:textId="77777777">
        <w:trPr>
          <w:trHeight w:val="614"/>
        </w:trPr>
        <w:tc>
          <w:tcPr>
            <w:tcW w:w="4341" w:type="dxa"/>
            <w:vAlign w:val="bottom"/>
          </w:tcPr>
          <w:p w14:paraId="607C29CA" w14:textId="77777777" w:rsidR="006C773C" w:rsidRDefault="00070699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65C17DB" w14:textId="77777777" w:rsidR="006C773C" w:rsidRDefault="006C773C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660BEE7E" w14:textId="77777777" w:rsidR="006C773C" w:rsidRDefault="00070699">
            <w:pPr>
              <w:pStyle w:val="Standard"/>
              <w:widowControl w:val="0"/>
              <w:jc w:val="center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</w:rPr>
              <w:t>Жангиров</w:t>
            </w:r>
            <w:proofErr w:type="spellEnd"/>
            <w:r>
              <w:rPr>
                <w:color w:val="000000"/>
                <w:szCs w:val="28"/>
              </w:rPr>
              <w:t xml:space="preserve"> Т.Р.</w:t>
            </w:r>
          </w:p>
        </w:tc>
      </w:tr>
    </w:tbl>
    <w:p w14:paraId="305AEDD7" w14:textId="77777777" w:rsidR="006C773C" w:rsidRDefault="006C773C">
      <w:pPr>
        <w:pStyle w:val="Standard"/>
        <w:jc w:val="center"/>
        <w:rPr>
          <w:bCs/>
          <w:szCs w:val="28"/>
          <w:lang w:eastAsia="ru-RU" w:bidi="ar-SA"/>
        </w:rPr>
      </w:pPr>
    </w:p>
    <w:p w14:paraId="2B631B10" w14:textId="77777777" w:rsidR="006C773C" w:rsidRDefault="006C773C">
      <w:pPr>
        <w:pStyle w:val="Standard"/>
        <w:jc w:val="center"/>
        <w:rPr>
          <w:bCs/>
          <w:szCs w:val="28"/>
          <w:lang w:eastAsia="ru-RU" w:bidi="ar-SA"/>
        </w:rPr>
      </w:pPr>
    </w:p>
    <w:p w14:paraId="1411F302" w14:textId="77777777" w:rsidR="006C773C" w:rsidRDefault="0007069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FA43E10" w14:textId="77777777" w:rsidR="006C773C" w:rsidRDefault="0007069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2AEDB758" w14:textId="77777777" w:rsidR="006C773C" w:rsidRDefault="00070699">
      <w:pPr>
        <w:pStyle w:val="2"/>
        <w:rPr>
          <w:lang w:val="en-US"/>
        </w:rPr>
      </w:pPr>
      <w:r>
        <w:lastRenderedPageBreak/>
        <w:t>Цель работы</w:t>
      </w:r>
      <w:r>
        <w:rPr>
          <w:lang w:val="en-US"/>
        </w:rPr>
        <w:t>.</w:t>
      </w:r>
    </w:p>
    <w:p w14:paraId="7C9F620A" w14:textId="1A2D4EF9" w:rsidR="006C773C" w:rsidRDefault="00103CF9">
      <w:pPr>
        <w:pStyle w:val="Textbody"/>
      </w:pPr>
      <w:r>
        <w:rPr>
          <w:rFonts w:eastAsia="SimSun"/>
        </w:rPr>
        <w:t>Связать классы игры, чтобы можно было реализовать цикл игры</w:t>
      </w:r>
      <w:r w:rsidR="005C0040" w:rsidRPr="005C0040">
        <w:rPr>
          <w:rFonts w:hint="eastAsia"/>
        </w:rPr>
        <w:t>.</w:t>
      </w:r>
      <w:r>
        <w:t xml:space="preserve"> Сделать реализацию сохранения и загрузки игры.</w:t>
      </w:r>
      <w:r w:rsidR="00070699">
        <w:br w:type="page"/>
      </w:r>
    </w:p>
    <w:p w14:paraId="098106E2" w14:textId="77777777" w:rsidR="006C773C" w:rsidRPr="007802D2" w:rsidRDefault="000706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02D2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14:paraId="58747B41" w14:textId="77777777" w:rsidR="00103CF9" w:rsidRPr="00103CF9" w:rsidRDefault="00103CF9" w:rsidP="00103C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3CF9">
        <w:rPr>
          <w:rFonts w:ascii="Times New Roman" w:hAnsi="Times New Roman" w:cs="Times New Roman"/>
          <w:sz w:val="28"/>
          <w:szCs w:val="28"/>
        </w:rPr>
        <w:t>Создать класс игры, который реализует следующий игровой цикл:</w:t>
      </w:r>
    </w:p>
    <w:p w14:paraId="07A964A7" w14:textId="77777777" w:rsidR="00103CF9" w:rsidRPr="00103CF9" w:rsidRDefault="00103CF9" w:rsidP="00103C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3CF9">
        <w:rPr>
          <w:rFonts w:ascii="Times New Roman" w:hAnsi="Times New Roman" w:cs="Times New Roman"/>
          <w:sz w:val="28"/>
          <w:szCs w:val="28"/>
        </w:rPr>
        <w:t>Начало игры</w:t>
      </w:r>
    </w:p>
    <w:p w14:paraId="08870DB3" w14:textId="77777777" w:rsidR="00103CF9" w:rsidRPr="00103CF9" w:rsidRDefault="00103CF9" w:rsidP="00103C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3CF9">
        <w:rPr>
          <w:rFonts w:ascii="Times New Roman" w:hAnsi="Times New Roman" w:cs="Times New Roman"/>
          <w:sz w:val="28"/>
          <w:szCs w:val="28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402533E4" w14:textId="77777777" w:rsidR="00103CF9" w:rsidRPr="00103CF9" w:rsidRDefault="00103CF9" w:rsidP="00103C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3CF9">
        <w:rPr>
          <w:rFonts w:ascii="Times New Roman" w:hAnsi="Times New Roman" w:cs="Times New Roman"/>
          <w:sz w:val="28"/>
          <w:szCs w:val="28"/>
        </w:rPr>
        <w:t>В случае проигрыша пользователь начинает новую игру</w:t>
      </w:r>
    </w:p>
    <w:p w14:paraId="6E447D94" w14:textId="77777777" w:rsidR="00103CF9" w:rsidRPr="00103CF9" w:rsidRDefault="00103CF9" w:rsidP="00103C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3CF9">
        <w:rPr>
          <w:rFonts w:ascii="Times New Roman" w:hAnsi="Times New Roman" w:cs="Times New Roman"/>
          <w:sz w:val="28"/>
          <w:szCs w:val="28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5492891B" w14:textId="77777777" w:rsidR="00103CF9" w:rsidRPr="00103CF9" w:rsidRDefault="00103CF9" w:rsidP="00103C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3CF9">
        <w:rPr>
          <w:rFonts w:ascii="Times New Roman" w:hAnsi="Times New Roman" w:cs="Times New Roman"/>
          <w:sz w:val="28"/>
          <w:szCs w:val="28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14A2B1D8" w14:textId="77777777" w:rsidR="00103CF9" w:rsidRPr="00103CF9" w:rsidRDefault="00103CF9" w:rsidP="00103C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3CF9">
        <w:rPr>
          <w:rFonts w:ascii="Times New Roman" w:hAnsi="Times New Roman" w:cs="Times New Roman"/>
          <w:sz w:val="28"/>
          <w:szCs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408D6790" w14:textId="77777777" w:rsidR="00103CF9" w:rsidRPr="00103CF9" w:rsidRDefault="00103CF9" w:rsidP="00103C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3CF9">
        <w:rPr>
          <w:rFonts w:ascii="Times New Roman" w:hAnsi="Times New Roman" w:cs="Times New Roman"/>
          <w:sz w:val="28"/>
          <w:szCs w:val="28"/>
        </w:rPr>
        <w:t>Примечание:</w:t>
      </w:r>
    </w:p>
    <w:p w14:paraId="0BCACCB8" w14:textId="77777777" w:rsidR="00103CF9" w:rsidRPr="00103CF9" w:rsidRDefault="00103CF9" w:rsidP="00103C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3CF9">
        <w:rPr>
          <w:rFonts w:ascii="Times New Roman" w:hAnsi="Times New Roman" w:cs="Times New Roman"/>
          <w:sz w:val="28"/>
          <w:szCs w:val="28"/>
        </w:rPr>
        <w:t>Класс игры может знать о игровых сущностях, но не наоборот</w:t>
      </w:r>
    </w:p>
    <w:p w14:paraId="7E1C544E" w14:textId="77777777" w:rsidR="00103CF9" w:rsidRPr="00103CF9" w:rsidRDefault="00103CF9" w:rsidP="00103C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3CF9">
        <w:rPr>
          <w:rFonts w:ascii="Times New Roman" w:hAnsi="Times New Roman" w:cs="Times New Roman"/>
          <w:sz w:val="28"/>
          <w:szCs w:val="28"/>
        </w:rPr>
        <w:t>Игровые сущности не должны сами порождать объекты состояния</w:t>
      </w:r>
    </w:p>
    <w:p w14:paraId="1FDB2DA6" w14:textId="77777777" w:rsidR="00103CF9" w:rsidRPr="00103CF9" w:rsidRDefault="00103CF9" w:rsidP="00103C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3CF9">
        <w:rPr>
          <w:rFonts w:ascii="Times New Roman" w:hAnsi="Times New Roman" w:cs="Times New Roman"/>
          <w:sz w:val="28"/>
          <w:szCs w:val="28"/>
        </w:rPr>
        <w:t>Для управления самое игрой можно использовать обертки над командами</w:t>
      </w:r>
    </w:p>
    <w:p w14:paraId="401281BA" w14:textId="3672EFC7" w:rsidR="006C773C" w:rsidRDefault="00103CF9" w:rsidP="00103CF9">
      <w:pPr>
        <w:spacing w:line="360" w:lineRule="auto"/>
        <w:rPr>
          <w:rFonts w:hint="eastAsia"/>
        </w:rPr>
      </w:pPr>
      <w:r w:rsidRPr="00103CF9">
        <w:rPr>
          <w:rFonts w:ascii="Times New Roman" w:hAnsi="Times New Roman" w:cs="Times New Roman"/>
          <w:sz w:val="28"/>
          <w:szCs w:val="28"/>
        </w:rPr>
        <w:t>При работе с файлом используйте идиому RAII.</w:t>
      </w:r>
      <w:r w:rsidR="00070699">
        <w:br w:type="page"/>
      </w:r>
    </w:p>
    <w:p w14:paraId="21078674" w14:textId="21D7E935" w:rsidR="006C773C" w:rsidRDefault="000706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работы.</w:t>
      </w:r>
    </w:p>
    <w:p w14:paraId="4B264E0C" w14:textId="0DB84135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Game</w:t>
      </w:r>
    </w:p>
    <w:p w14:paraId="19464496" w14:textId="70AA5309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Этот класс управляет основной логикой игры, включая инициализацию, взаимодействие между игроком и ботом, и сохранение/загрузку игры.</w:t>
      </w:r>
    </w:p>
    <w:p w14:paraId="37C1F0E1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Методы</w:t>
      </w:r>
    </w:p>
    <w:p w14:paraId="2642BF08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initialize</w:t>
      </w:r>
      <w:proofErr w:type="spellEnd"/>
    </w:p>
    <w:p w14:paraId="553ABDCB" w14:textId="514076BB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Выполняет начальную настройку игры. Вызывается при создании объекта Game.</w:t>
      </w:r>
    </w:p>
    <w:p w14:paraId="498FFC99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setupNewGame</w:t>
      </w:r>
      <w:proofErr w:type="spellEnd"/>
    </w:p>
    <w:p w14:paraId="5854F833" w14:textId="3117C484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Подготавливает игру для нового старта. Может использоваться для перезапуска.</w:t>
      </w:r>
    </w:p>
    <w:p w14:paraId="4EC2AA72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preparePhase</w:t>
      </w:r>
      <w:proofErr w:type="spellEnd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bool</w:t>
      </w:r>
      <w:proofErr w:type="spellEnd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skipPlayer</w:t>
      </w:r>
      <w:proofErr w:type="spellEnd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</w:t>
      </w: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false</w:t>
      </w:r>
      <w:proofErr w:type="spellEnd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4D78DD60" w14:textId="63C7ED1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Настраивает этап подготовки (расстановка кораблей).</w:t>
      </w:r>
    </w:p>
    <w:p w14:paraId="30D191C7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skipPlayer</w:t>
      </w:r>
      <w:proofErr w:type="spellEnd"/>
      <w:r w:rsidRPr="008924AB">
        <w:rPr>
          <w:rFonts w:ascii="Times New Roman" w:hAnsi="Times New Roman" w:cs="Times New Roman"/>
          <w:sz w:val="28"/>
          <w:szCs w:val="28"/>
        </w:rPr>
        <w:t xml:space="preserve"> — пропускает действия игрока, выполняя настройку только для бота.</w:t>
      </w:r>
    </w:p>
    <w:p w14:paraId="72D25A54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getShipSizesFromUser</w:t>
      </w:r>
      <w:proofErr w:type="spellEnd"/>
    </w:p>
    <w:p w14:paraId="578F40F8" w14:textId="676DF509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Запрашивает у пользователя размеры кораблей.</w:t>
      </w:r>
    </w:p>
    <w:p w14:paraId="2DBC4C40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getFieldDimensionsFromUser</w:t>
      </w:r>
      <w:proofErr w:type="spellEnd"/>
    </w:p>
    <w:p w14:paraId="67A64063" w14:textId="005E59CD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Запрашивает у пользователя размеры игрового поля.</w:t>
      </w:r>
    </w:p>
    <w:p w14:paraId="70010DC6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playRound</w:t>
      </w:r>
      <w:proofErr w:type="spellEnd"/>
    </w:p>
    <w:p w14:paraId="36536008" w14:textId="3EA7C6CB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Управляет ходом игры, включая последовательность действий игрока и бота.</w:t>
      </w:r>
    </w:p>
    <w:p w14:paraId="3797EB8C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restartGame</w:t>
      </w:r>
      <w:proofErr w:type="spellEnd"/>
    </w:p>
    <w:p w14:paraId="1F00D397" w14:textId="458231DD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Перезапускает текущую игру, сбрасывая состояние.</w:t>
      </w:r>
    </w:p>
    <w:p w14:paraId="7DC21015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checkVictory</w:t>
      </w:r>
      <w:proofErr w:type="spellEnd"/>
    </w:p>
    <w:p w14:paraId="494C3767" w14:textId="2EBFC48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Проверяет, есть ли победитель в текущей игре.</w:t>
      </w:r>
    </w:p>
    <w:p w14:paraId="0BF6344D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loadGame</w:t>
      </w:r>
      <w:proofErr w:type="spellEnd"/>
      <w:r w:rsidRPr="008924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24AB">
        <w:rPr>
          <w:rFonts w:ascii="Times New Roman" w:hAnsi="Times New Roman" w:cs="Times New Roman"/>
          <w:sz w:val="28"/>
          <w:szCs w:val="28"/>
          <w:lang w:val="en-US"/>
        </w:rPr>
        <w:t>const std::string&amp; filename)</w:t>
      </w:r>
    </w:p>
    <w:p w14:paraId="7F412531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Загружает сохраненное состояние игры из файла.</w:t>
      </w:r>
    </w:p>
    <w:p w14:paraId="013CC3FD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33765B4" w14:textId="70EA939A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GameState</w:t>
      </w:r>
      <w:proofErr w:type="spellEnd"/>
    </w:p>
    <w:p w14:paraId="343FFE89" w14:textId="722D62DE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Отвечает за сохранение, восстановление и воспроизведение состояния игры.</w:t>
      </w:r>
    </w:p>
    <w:p w14:paraId="1614ADFB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Методы</w:t>
      </w:r>
    </w:p>
    <w:p w14:paraId="3263325A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recordCommand</w:t>
      </w:r>
      <w:proofErr w:type="spellEnd"/>
    </w:p>
    <w:p w14:paraId="757102E1" w14:textId="5236DC74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Записывает действие в лог команд.</w:t>
      </w:r>
    </w:p>
    <w:p w14:paraId="0B886B6D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 xml:space="preserve">Параметры: </w:t>
      </w: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who</w:t>
      </w:r>
      <w:proofErr w:type="spellEnd"/>
      <w:r w:rsidRPr="008924AB">
        <w:rPr>
          <w:rFonts w:ascii="Times New Roman" w:hAnsi="Times New Roman" w:cs="Times New Roman"/>
          <w:sz w:val="28"/>
          <w:szCs w:val="28"/>
        </w:rPr>
        <w:t xml:space="preserve"> (кто выполнял), </w:t>
      </w: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operation</w:t>
      </w:r>
      <w:proofErr w:type="spellEnd"/>
      <w:r w:rsidRPr="008924AB">
        <w:rPr>
          <w:rFonts w:ascii="Times New Roman" w:hAnsi="Times New Roman" w:cs="Times New Roman"/>
          <w:sz w:val="28"/>
          <w:szCs w:val="28"/>
        </w:rPr>
        <w:t xml:space="preserve"> (что сделано), </w:t>
      </w: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parameters</w:t>
      </w:r>
      <w:proofErr w:type="spellEnd"/>
      <w:r w:rsidRPr="008924AB">
        <w:rPr>
          <w:rFonts w:ascii="Times New Roman" w:hAnsi="Times New Roman" w:cs="Times New Roman"/>
          <w:sz w:val="28"/>
          <w:szCs w:val="28"/>
        </w:rPr>
        <w:t xml:space="preserve"> (дополнительные данные).</w:t>
      </w:r>
    </w:p>
    <w:p w14:paraId="0B8DE77A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getCommandLog</w:t>
      </w:r>
      <w:proofErr w:type="spellEnd"/>
    </w:p>
    <w:p w14:paraId="3F8F7BAB" w14:textId="1DB42715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Возвращает лог всех команд.</w:t>
      </w:r>
    </w:p>
    <w:p w14:paraId="7E881A58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saveToFile</w:t>
      </w:r>
      <w:proofErr w:type="spellEnd"/>
    </w:p>
    <w:p w14:paraId="12E1AB6C" w14:textId="234C1B69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Сохраняет состояние игры в файл.</w:t>
      </w:r>
    </w:p>
    <w:p w14:paraId="767A00BC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Учитывает флаги (</w:t>
      </w: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attackMadeFlag</w:t>
      </w:r>
      <w:proofErr w:type="spellEnd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abilityUsedFlag</w:t>
      </w:r>
      <w:proofErr w:type="spellEnd"/>
      <w:r w:rsidRPr="008924AB">
        <w:rPr>
          <w:rFonts w:ascii="Times New Roman" w:hAnsi="Times New Roman" w:cs="Times New Roman"/>
          <w:sz w:val="28"/>
          <w:szCs w:val="28"/>
        </w:rPr>
        <w:t>), активные способности и потопленные корабли.</w:t>
      </w:r>
    </w:p>
    <w:p w14:paraId="417B1678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loadFromFile</w:t>
      </w:r>
      <w:proofErr w:type="spellEnd"/>
    </w:p>
    <w:p w14:paraId="3E0A4164" w14:textId="39C44943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Загружает состояние игры из файла.</w:t>
      </w:r>
    </w:p>
    <w:p w14:paraId="2A7B6861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replayCommands</w:t>
      </w:r>
      <w:proofErr w:type="spellEnd"/>
    </w:p>
    <w:p w14:paraId="11422862" w14:textId="3A3B5912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Повторяет команды из лога, чтобы восстановить состояние игры.</w:t>
      </w:r>
    </w:p>
    <w:p w14:paraId="3213F63E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dropCommandLog</w:t>
      </w:r>
      <w:proofErr w:type="spellEnd"/>
    </w:p>
    <w:p w14:paraId="52ED8549" w14:textId="11D4D731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Очищает лог команд.</w:t>
      </w:r>
    </w:p>
    <w:p w14:paraId="7D1F2133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executeCommand</w:t>
      </w:r>
      <w:proofErr w:type="spellEnd"/>
    </w:p>
    <w:p w14:paraId="598C3794" w14:textId="2D502980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Выполняет конкретную команду из лога, чтобы воспроизвести действие.</w:t>
      </w:r>
    </w:p>
    <w:p w14:paraId="733D1436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friend </w:t>
      </w:r>
      <w:proofErr w:type="gram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std::</w:t>
      </w:r>
      <w:proofErr w:type="spellStart"/>
      <w:proofErr w:type="gramEnd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ostream</w:t>
      </w:r>
      <w:proofErr w:type="spellEnd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&amp; operator&lt;&lt;(std::</w:t>
      </w: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ostream</w:t>
      </w:r>
      <w:proofErr w:type="spellEnd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&amp; </w:t>
      </w: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os</w:t>
      </w:r>
      <w:proofErr w:type="spellEnd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const </w:t>
      </w: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GameState</w:t>
      </w:r>
      <w:proofErr w:type="spellEnd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&amp; state)</w:t>
      </w:r>
    </w:p>
    <w:p w14:paraId="0EF03BF5" w14:textId="3A54D6F9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Позволяет выводить состояние игры в поток (для сохранения).</w:t>
      </w:r>
    </w:p>
    <w:p w14:paraId="3138E026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friend </w:t>
      </w:r>
      <w:proofErr w:type="gram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std::</w:t>
      </w:r>
      <w:proofErr w:type="spellStart"/>
      <w:proofErr w:type="gramEnd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istream</w:t>
      </w:r>
      <w:proofErr w:type="spellEnd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&amp; operator&gt;&gt;(std::</w:t>
      </w: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istream</w:t>
      </w:r>
      <w:proofErr w:type="spellEnd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&amp; is, </w:t>
      </w: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GameState</w:t>
      </w:r>
      <w:proofErr w:type="spellEnd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&amp; state)</w:t>
      </w:r>
    </w:p>
    <w:p w14:paraId="6DFBE9D8" w14:textId="59A56D09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Позволяет загружать состояние игры из потока (при загрузке).</w:t>
      </w:r>
    </w:p>
    <w:p w14:paraId="7446EDB7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01A7532" w14:textId="17A615F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sz w:val="28"/>
          <w:szCs w:val="28"/>
        </w:rPr>
        <w:t>IPlayer</w:t>
      </w:r>
      <w:proofErr w:type="spellEnd"/>
    </w:p>
    <w:p w14:paraId="436A9633" w14:textId="07DF7502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Интерфейс для всех игроков (ботов и пользователей). Определяет базовые методы, которые должны быть реализованы в подклассах.</w:t>
      </w:r>
    </w:p>
    <w:p w14:paraId="6B110D73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lastRenderedPageBreak/>
        <w:t>Методы</w:t>
      </w:r>
    </w:p>
    <w:p w14:paraId="083DD656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placeShips</w:t>
      </w:r>
      <w:proofErr w:type="spellEnd"/>
    </w:p>
    <w:p w14:paraId="0C22C769" w14:textId="2298858D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Расставляет корабли на поле.</w:t>
      </w:r>
    </w:p>
    <w:p w14:paraId="2D48CD5B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makeMove</w:t>
      </w:r>
      <w:proofErr w:type="spellEnd"/>
    </w:p>
    <w:p w14:paraId="1E1ADF62" w14:textId="50483210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Выполняет ход игрока (атака, использование способностей и т. д.).</w:t>
      </w:r>
    </w:p>
    <w:p w14:paraId="07F86B67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IPlayer</w:t>
      </w:r>
      <w:proofErr w:type="spellEnd"/>
    </w:p>
    <w:p w14:paraId="603CF5C1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Виртуальный деструктор.</w:t>
      </w:r>
    </w:p>
    <w:p w14:paraId="1DACD4D1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A6D1864" w14:textId="5BC281B4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UserPlayer</w:t>
      </w:r>
      <w:proofErr w:type="spellEnd"/>
    </w:p>
    <w:p w14:paraId="333DB3E1" w14:textId="4FF6AA76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 xml:space="preserve">Реализация интерфейса </w:t>
      </w: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IPlayer</w:t>
      </w:r>
      <w:proofErr w:type="spellEnd"/>
      <w:r w:rsidRPr="008924AB">
        <w:rPr>
          <w:rFonts w:ascii="Times New Roman" w:hAnsi="Times New Roman" w:cs="Times New Roman"/>
          <w:sz w:val="28"/>
          <w:szCs w:val="28"/>
        </w:rPr>
        <w:t xml:space="preserve"> для реального пользователя.</w:t>
      </w:r>
    </w:p>
    <w:p w14:paraId="612A8B2A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Методы</w:t>
      </w:r>
    </w:p>
    <w:p w14:paraId="3829AE96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placeShips</w:t>
      </w:r>
      <w:proofErr w:type="spellEnd"/>
    </w:p>
    <w:p w14:paraId="66D5C232" w14:textId="44F64310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Позволяет пользователю вручную расставить корабли.</w:t>
      </w:r>
    </w:p>
    <w:p w14:paraId="3187D47A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makeMove</w:t>
      </w:r>
      <w:proofErr w:type="spellEnd"/>
    </w:p>
    <w:p w14:paraId="6A55D30C" w14:textId="20BCE653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Обрабатывает ход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924AB">
        <w:rPr>
          <w:rFonts w:ascii="Times New Roman" w:hAnsi="Times New Roman" w:cs="Times New Roman"/>
          <w:sz w:val="28"/>
          <w:szCs w:val="28"/>
        </w:rPr>
        <w:t>выбор атаки или способности</w:t>
      </w:r>
      <w:r>
        <w:rPr>
          <w:rFonts w:ascii="Times New Roman" w:hAnsi="Times New Roman" w:cs="Times New Roman"/>
          <w:sz w:val="28"/>
          <w:szCs w:val="28"/>
        </w:rPr>
        <w:t>, загрузка или создание сохранения</w:t>
      </w:r>
      <w:r w:rsidRPr="008924AB">
        <w:rPr>
          <w:rFonts w:ascii="Times New Roman" w:hAnsi="Times New Roman" w:cs="Times New Roman"/>
          <w:sz w:val="28"/>
          <w:szCs w:val="28"/>
        </w:rPr>
        <w:t>.</w:t>
      </w:r>
    </w:p>
    <w:p w14:paraId="798E744F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setSunkedShips</w:t>
      </w:r>
      <w:proofErr w:type="spellEnd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amount</w:t>
      </w:r>
      <w:proofErr w:type="spellEnd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492EBBD8" w14:textId="09DCB694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Устанавливает количество потопленных кораблей.</w:t>
      </w:r>
    </w:p>
    <w:p w14:paraId="20E91F71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getSunkedShips</w:t>
      </w:r>
      <w:proofErr w:type="spellEnd"/>
    </w:p>
    <w:p w14:paraId="72F94E61" w14:textId="7354F69F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Возвращает количество потопленных кораблей.</w:t>
      </w:r>
    </w:p>
    <w:p w14:paraId="6140D2DA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dropAllFlags</w:t>
      </w:r>
      <w:proofErr w:type="spellEnd"/>
    </w:p>
    <w:p w14:paraId="22D6CBD6" w14:textId="1D862E12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Сбрасывает флаги действий (атака, способности).</w:t>
      </w:r>
    </w:p>
    <w:p w14:paraId="2556A8A3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dropLoadGame</w:t>
      </w:r>
      <w:proofErr w:type="spellEnd"/>
    </w:p>
    <w:p w14:paraId="1DD4BBB5" w14:textId="12D52144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 xml:space="preserve">Сбрасывает </w:t>
      </w:r>
      <w:r>
        <w:rPr>
          <w:rFonts w:ascii="Times New Roman" w:hAnsi="Times New Roman" w:cs="Times New Roman"/>
          <w:sz w:val="28"/>
          <w:szCs w:val="28"/>
        </w:rPr>
        <w:t>строку с названием файла сохранения</w:t>
      </w:r>
      <w:r w:rsidRPr="008924AB">
        <w:rPr>
          <w:rFonts w:ascii="Times New Roman" w:hAnsi="Times New Roman" w:cs="Times New Roman"/>
          <w:sz w:val="28"/>
          <w:szCs w:val="28"/>
        </w:rPr>
        <w:t>.</w:t>
      </w:r>
    </w:p>
    <w:p w14:paraId="0531D33E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setupAttackFlag</w:t>
      </w:r>
      <w:proofErr w:type="spellEnd"/>
    </w:p>
    <w:p w14:paraId="7FC08160" w14:textId="1569E3E1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Устанавливает флаг, что атака была выполнена.</w:t>
      </w:r>
    </w:p>
    <w:p w14:paraId="17303CC9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setupAbilityFlag</w:t>
      </w:r>
      <w:proofErr w:type="spellEnd"/>
    </w:p>
    <w:p w14:paraId="68DA4D42" w14:textId="1A57EEBB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Устанавливает флаг, что способность была использована.</w:t>
      </w:r>
    </w:p>
    <w:p w14:paraId="19D2BCF6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setDamageX</w:t>
      </w:r>
      <w:proofErr w:type="spellEnd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damageX</w:t>
      </w:r>
      <w:proofErr w:type="spellEnd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44A7F6FE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Устанавливает множитель урона.</w:t>
      </w:r>
    </w:p>
    <w:p w14:paraId="7ABB4F01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ED2C64E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isLoadGame</w:t>
      </w:r>
      <w:proofErr w:type="spellEnd"/>
    </w:p>
    <w:p w14:paraId="770EA2BB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Возвращает имя файла загруженной игры.</w:t>
      </w:r>
    </w:p>
    <w:p w14:paraId="0785DEA4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5BAF30D" w14:textId="3DF06B4C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BotPlayer</w:t>
      </w:r>
      <w:proofErr w:type="spellEnd"/>
    </w:p>
    <w:p w14:paraId="200F1A1F" w14:textId="4B512969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 xml:space="preserve">Реализация интерфейса </w:t>
      </w: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IPlayer</w:t>
      </w:r>
      <w:proofErr w:type="spellEnd"/>
      <w:r w:rsidRPr="008924AB">
        <w:rPr>
          <w:rFonts w:ascii="Times New Roman" w:hAnsi="Times New Roman" w:cs="Times New Roman"/>
          <w:sz w:val="28"/>
          <w:szCs w:val="28"/>
        </w:rPr>
        <w:t xml:space="preserve"> для бота.</w:t>
      </w:r>
    </w:p>
    <w:p w14:paraId="7E69DD17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Методы</w:t>
      </w:r>
    </w:p>
    <w:p w14:paraId="3E53C6A6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placeShips</w:t>
      </w:r>
      <w:proofErr w:type="spellEnd"/>
    </w:p>
    <w:p w14:paraId="12747AD8" w14:textId="03AE8314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Автоматически расставляет корабли бота на поле.</w:t>
      </w:r>
    </w:p>
    <w:p w14:paraId="1999654C" w14:textId="77777777" w:rsidR="008924A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924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makeMove</w:t>
      </w:r>
      <w:proofErr w:type="spellEnd"/>
    </w:p>
    <w:p w14:paraId="4BF1231C" w14:textId="313A7CDC" w:rsidR="00BF24EB" w:rsidRPr="008924AB" w:rsidRDefault="008924AB" w:rsidP="008924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4AB">
        <w:rPr>
          <w:rFonts w:ascii="Times New Roman" w:hAnsi="Times New Roman" w:cs="Times New Roman"/>
          <w:sz w:val="28"/>
          <w:szCs w:val="28"/>
        </w:rPr>
        <w:t>Выполняет ход бота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924AB">
        <w:rPr>
          <w:rFonts w:ascii="Times New Roman" w:hAnsi="Times New Roman" w:cs="Times New Roman"/>
          <w:sz w:val="28"/>
          <w:szCs w:val="28"/>
        </w:rPr>
        <w:t>атака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65349A" w14:textId="77777777" w:rsidR="005D4CD8" w:rsidRPr="00BF24EB" w:rsidRDefault="005D4CD8" w:rsidP="00BF2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FBD4E9" w14:textId="62C9D4EC" w:rsidR="006C773C" w:rsidRDefault="00070699">
      <w:pPr>
        <w:pStyle w:val="Textbody"/>
        <w:ind w:firstLine="0"/>
        <w:rPr>
          <w:noProof/>
        </w:rPr>
      </w:pPr>
      <w:r>
        <w:rPr>
          <w:b/>
          <w:bCs/>
        </w:rPr>
        <w:t>Тестирование</w:t>
      </w:r>
      <w:r>
        <w:rPr>
          <w:b/>
          <w:bCs/>
        </w:rPr>
        <w:br/>
      </w:r>
      <w:r>
        <w:rPr>
          <w:b/>
          <w:bCs/>
        </w:rPr>
        <w:tab/>
      </w:r>
      <w:r w:rsidR="006676B5" w:rsidRPr="002B4FFE">
        <w:rPr>
          <w:noProof/>
        </w:rPr>
        <w:pict w14:anchorId="67584B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109" type="#_x0000_t75" style="width:358.15pt;height:409.55pt;visibility:visible;mso-wrap-style:square">
            <v:imagedata r:id="rId8" o:title=""/>
          </v:shape>
        </w:pict>
      </w:r>
    </w:p>
    <w:p w14:paraId="73FA4337" w14:textId="3C25ECB3" w:rsidR="006676B5" w:rsidRDefault="006676B5">
      <w:pPr>
        <w:pStyle w:val="Textbody"/>
        <w:ind w:firstLine="0"/>
        <w:rPr>
          <w:noProof/>
        </w:rPr>
      </w:pPr>
      <w:r w:rsidRPr="006676B5">
        <w:rPr>
          <w:noProof/>
        </w:rPr>
        <w:lastRenderedPageBreak/>
        <w:t xml:space="preserve"> </w:t>
      </w:r>
      <w:r w:rsidRPr="002B4FFE">
        <w:rPr>
          <w:noProof/>
        </w:rPr>
        <w:pict w14:anchorId="46BBA57F">
          <v:shape id="_x0000_i1111" type="#_x0000_t75" style="width:232.85pt;height:40.2pt;visibility:visible;mso-wrap-style:square">
            <v:imagedata r:id="rId9" o:title=""/>
          </v:shape>
        </w:pict>
      </w:r>
    </w:p>
    <w:p w14:paraId="15F6619A" w14:textId="02F61118" w:rsidR="006676B5" w:rsidRDefault="006676B5">
      <w:pPr>
        <w:pStyle w:val="Textbody"/>
        <w:ind w:firstLine="0"/>
        <w:rPr>
          <w:noProof/>
        </w:rPr>
      </w:pPr>
      <w:r w:rsidRPr="002B4FFE">
        <w:rPr>
          <w:noProof/>
        </w:rPr>
        <w:pict w14:anchorId="1C740078">
          <v:shape id="_x0000_i1114" type="#_x0000_t75" style="width:150.55pt;height:159.9pt;visibility:visible;mso-wrap-style:square">
            <v:imagedata r:id="rId10" o:title=""/>
          </v:shape>
        </w:pict>
      </w:r>
    </w:p>
    <w:p w14:paraId="34FA6740" w14:textId="3A34BC3E" w:rsidR="006676B5" w:rsidRDefault="006676B5">
      <w:pPr>
        <w:pStyle w:val="Textbody"/>
        <w:ind w:firstLine="0"/>
        <w:rPr>
          <w:b/>
        </w:rPr>
      </w:pPr>
      <w:r w:rsidRPr="002B4FFE">
        <w:rPr>
          <w:noProof/>
        </w:rPr>
        <w:pict w14:anchorId="1CCE8799">
          <v:shape id="_x0000_i1117" type="#_x0000_t75" style="width:157.1pt;height:155.2pt;visibility:visible;mso-wrap-style:square">
            <v:imagedata r:id="rId11" o:title=""/>
          </v:shape>
        </w:pict>
      </w:r>
    </w:p>
    <w:p w14:paraId="5A23EC86" w14:textId="67B28EFB" w:rsidR="006C773C" w:rsidRDefault="00070699">
      <w:pPr>
        <w:pStyle w:val="Textbody"/>
        <w:ind w:firstLine="0"/>
        <w:rPr>
          <w:bCs/>
        </w:rPr>
      </w:pPr>
      <w:r>
        <w:rPr>
          <w:b/>
        </w:rPr>
        <w:tab/>
      </w:r>
      <w:r w:rsidR="00B013F4">
        <w:rPr>
          <w:bCs/>
        </w:rPr>
        <w:t>Тестирование создания поля</w:t>
      </w:r>
      <w:r w:rsidR="006676B5">
        <w:rPr>
          <w:bCs/>
        </w:rPr>
        <w:t>, расстановки кораблей, атаки, вывода полей</w:t>
      </w:r>
      <w:r>
        <w:rPr>
          <w:bCs/>
        </w:rPr>
        <w:t>.</w:t>
      </w:r>
    </w:p>
    <w:p w14:paraId="48242D64" w14:textId="77777777" w:rsidR="006676B5" w:rsidRPr="006676B5" w:rsidRDefault="006676B5">
      <w:pPr>
        <w:pStyle w:val="Textbody"/>
        <w:ind w:firstLine="0"/>
        <w:rPr>
          <w:bCs/>
          <w:lang w:val="en-US"/>
        </w:rPr>
      </w:pPr>
    </w:p>
    <w:p w14:paraId="524EE5E0" w14:textId="08C1F225" w:rsidR="00B013F4" w:rsidRDefault="006676B5">
      <w:pPr>
        <w:pStyle w:val="Textbody"/>
        <w:ind w:firstLine="0"/>
        <w:rPr>
          <w:noProof/>
        </w:rPr>
      </w:pPr>
      <w:r w:rsidRPr="002B4FFE">
        <w:rPr>
          <w:noProof/>
        </w:rPr>
        <w:pict w14:anchorId="1E1376D1">
          <v:shape id="_x0000_i1120" type="#_x0000_t75" style="width:170.2pt;height:96.3pt;visibility:visible;mso-wrap-style:square">
            <v:imagedata r:id="rId12" o:title=""/>
          </v:shape>
        </w:pict>
      </w:r>
    </w:p>
    <w:p w14:paraId="13732AB8" w14:textId="3D6ACAEC" w:rsidR="006676B5" w:rsidRDefault="006676B5">
      <w:pPr>
        <w:pStyle w:val="Textbody"/>
        <w:ind w:firstLine="0"/>
        <w:rPr>
          <w:noProof/>
        </w:rPr>
      </w:pPr>
      <w:r w:rsidRPr="002B4FFE">
        <w:rPr>
          <w:noProof/>
        </w:rPr>
        <w:lastRenderedPageBreak/>
        <w:pict w14:anchorId="2E55EB63">
          <v:shape id="_x0000_i1130" type="#_x0000_t75" style="width:142.15pt;height:159.9pt;visibility:visible;mso-wrap-style:square">
            <v:imagedata r:id="rId13" o:title=""/>
          </v:shape>
        </w:pict>
      </w:r>
      <w:r w:rsidRPr="002B4FFE">
        <w:rPr>
          <w:noProof/>
        </w:rPr>
        <w:pict w14:anchorId="522F60FC">
          <v:shape id="_x0000_i1122" type="#_x0000_t75" style="width:161.75pt;height:161.75pt;visibility:visible;mso-wrap-style:square">
            <v:imagedata r:id="rId14" o:title=""/>
          </v:shape>
        </w:pict>
      </w:r>
      <w:r w:rsidRPr="006676B5">
        <w:rPr>
          <w:noProof/>
        </w:rPr>
        <w:t xml:space="preserve"> </w:t>
      </w:r>
      <w:r w:rsidRPr="002B4FFE">
        <w:rPr>
          <w:noProof/>
        </w:rPr>
        <w:pict w14:anchorId="7E0914AA">
          <v:shape id="_x0000_i1134" type="#_x0000_t75" style="width:214.15pt;height:322.6pt;visibility:visible;mso-wrap-style:square">
            <v:imagedata r:id="rId15" o:title=""/>
          </v:shape>
        </w:pict>
      </w:r>
    </w:p>
    <w:p w14:paraId="3CC3F39B" w14:textId="77777777" w:rsidR="006676B5" w:rsidRDefault="006676B5">
      <w:pPr>
        <w:pStyle w:val="Textbody"/>
        <w:ind w:firstLine="0"/>
        <w:rPr>
          <w:noProof/>
        </w:rPr>
      </w:pPr>
    </w:p>
    <w:p w14:paraId="42A0B8CF" w14:textId="445192F7" w:rsidR="00B013F4" w:rsidRDefault="00B013F4" w:rsidP="00B013F4">
      <w:pPr>
        <w:pStyle w:val="Textbody"/>
        <w:ind w:firstLine="708"/>
        <w:rPr>
          <w:bCs/>
        </w:rPr>
      </w:pPr>
      <w:r>
        <w:rPr>
          <w:bCs/>
        </w:rPr>
        <w:t xml:space="preserve">Тестирование </w:t>
      </w:r>
      <w:r w:rsidR="00C74A5E">
        <w:rPr>
          <w:bCs/>
        </w:rPr>
        <w:t>загрузки сохранения из файла во время раунда, проверка корректности загрузки сохранения путем атаки вражеского поля</w:t>
      </w:r>
      <w:r>
        <w:rPr>
          <w:bCs/>
        </w:rPr>
        <w:t>.</w:t>
      </w:r>
    </w:p>
    <w:p w14:paraId="62880CFF" w14:textId="77777777" w:rsidR="00B013F4" w:rsidRDefault="00B013F4" w:rsidP="00B013F4">
      <w:pPr>
        <w:pStyle w:val="Textbody"/>
        <w:ind w:firstLine="708"/>
        <w:rPr>
          <w:bCs/>
        </w:rPr>
      </w:pPr>
    </w:p>
    <w:p w14:paraId="469F66B9" w14:textId="533D46CE" w:rsidR="006C773C" w:rsidRPr="00C74A5E" w:rsidRDefault="00070699" w:rsidP="00C74A5E">
      <w:pPr>
        <w:pStyle w:val="Textbody"/>
        <w:ind w:firstLine="0"/>
        <w:rPr>
          <w:bCs/>
        </w:rPr>
      </w:pPr>
      <w:r>
        <w:br w:type="page"/>
      </w:r>
      <w:r w:rsidRPr="00263F2E">
        <w:rPr>
          <w:b/>
          <w:bCs/>
        </w:rPr>
        <w:lastRenderedPageBreak/>
        <w:t>Выводы</w:t>
      </w:r>
      <w:r>
        <w:t>.</w:t>
      </w:r>
    </w:p>
    <w:p w14:paraId="76A720E4" w14:textId="5C5987DA" w:rsidR="005D4CD8" w:rsidRPr="006676B5" w:rsidRDefault="00BF24EB" w:rsidP="005D4CD8">
      <w:pPr>
        <w:pStyle w:val="Standard"/>
        <w:ind w:firstLine="708"/>
      </w:pPr>
      <w:r w:rsidRPr="006676B5">
        <w:t>Создан</w:t>
      </w:r>
      <w:r w:rsidR="006676B5">
        <w:t>а</w:t>
      </w:r>
      <w:r w:rsidR="006676B5" w:rsidRPr="006676B5">
        <w:rPr>
          <w:rFonts w:eastAsia="SimSun"/>
        </w:rPr>
        <w:t xml:space="preserve"> архитектура, обеспечивающая модульность и расширяемость игры. Интерфейс </w:t>
      </w:r>
      <w:proofErr w:type="spellStart"/>
      <w:r w:rsidR="006676B5" w:rsidRPr="006676B5">
        <w:rPr>
          <w:rFonts w:eastAsia="SimSun"/>
        </w:rPr>
        <w:t>IPlayer</w:t>
      </w:r>
      <w:proofErr w:type="spellEnd"/>
      <w:r w:rsidR="006676B5" w:rsidRPr="006676B5">
        <w:rPr>
          <w:rFonts w:eastAsia="SimSun"/>
        </w:rPr>
        <w:t xml:space="preserve"> унифицирует действия игроков, позволяя одинаково управлять пользователем и ботом. Классы </w:t>
      </w:r>
      <w:proofErr w:type="spellStart"/>
      <w:r w:rsidR="006676B5" w:rsidRPr="006676B5">
        <w:rPr>
          <w:rFonts w:eastAsia="SimSun"/>
        </w:rPr>
        <w:t>UserPlayer</w:t>
      </w:r>
      <w:proofErr w:type="spellEnd"/>
      <w:r w:rsidR="006676B5" w:rsidRPr="006676B5">
        <w:rPr>
          <w:rFonts w:eastAsia="SimSun"/>
        </w:rPr>
        <w:t xml:space="preserve"> и </w:t>
      </w:r>
      <w:proofErr w:type="spellStart"/>
      <w:r w:rsidR="006676B5" w:rsidRPr="006676B5">
        <w:rPr>
          <w:rFonts w:eastAsia="SimSun"/>
        </w:rPr>
        <w:t>BotPlayer</w:t>
      </w:r>
      <w:proofErr w:type="spellEnd"/>
      <w:r w:rsidR="006676B5" w:rsidRPr="006676B5">
        <w:rPr>
          <w:rFonts w:eastAsia="SimSun"/>
        </w:rPr>
        <w:t xml:space="preserve"> реализуют конкретное поведение игроков, обеспечивая гибкость и возможность добавления новых типов игроков. </w:t>
      </w:r>
      <w:proofErr w:type="spellStart"/>
      <w:r w:rsidR="006676B5" w:rsidRPr="006676B5">
        <w:rPr>
          <w:rFonts w:eastAsia="SimSun"/>
        </w:rPr>
        <w:t>GameState</w:t>
      </w:r>
      <w:proofErr w:type="spellEnd"/>
      <w:r w:rsidR="006676B5" w:rsidRPr="006676B5">
        <w:rPr>
          <w:rFonts w:eastAsia="SimSun"/>
        </w:rPr>
        <w:t xml:space="preserve"> отвечает за хранение, воспроизведение и управление командами, что позволяет сохранять, загружать и отлаживать игру. Основной класс Game управляет логикой игры, взаимодействием игроков, состоянием и проверкой победы.</w:t>
      </w:r>
    </w:p>
    <w:p w14:paraId="6656D011" w14:textId="2B790886" w:rsidR="005D4CD8" w:rsidRDefault="005D4CD8" w:rsidP="005D4CD8">
      <w:pPr>
        <w:pStyle w:val="Standard"/>
        <w:ind w:firstLine="708"/>
      </w:pPr>
    </w:p>
    <w:p w14:paraId="5D48C92E" w14:textId="4C5AD502" w:rsidR="005D4CD8" w:rsidRDefault="005D4CD8" w:rsidP="005D4CD8">
      <w:pPr>
        <w:pStyle w:val="Standard"/>
        <w:ind w:firstLine="708"/>
      </w:pPr>
    </w:p>
    <w:p w14:paraId="53AA8BC3" w14:textId="77777777" w:rsidR="005D4CD8" w:rsidRDefault="005D4CD8" w:rsidP="005D4CD8">
      <w:pPr>
        <w:pStyle w:val="Standard"/>
        <w:ind w:firstLine="708"/>
      </w:pPr>
    </w:p>
    <w:p w14:paraId="1C6EA683" w14:textId="77777777" w:rsidR="005D4CD8" w:rsidRDefault="005D4CD8" w:rsidP="005D4CD8">
      <w:pPr>
        <w:pStyle w:val="Standard"/>
        <w:ind w:firstLine="708"/>
      </w:pPr>
    </w:p>
    <w:p w14:paraId="22B1D421" w14:textId="77777777" w:rsidR="005D4CD8" w:rsidRDefault="005D4CD8" w:rsidP="005D4CD8">
      <w:pPr>
        <w:pStyle w:val="Standard"/>
        <w:ind w:firstLine="708"/>
      </w:pPr>
    </w:p>
    <w:p w14:paraId="46D1F63B" w14:textId="77777777" w:rsidR="005D4CD8" w:rsidRDefault="005D4CD8" w:rsidP="005D4CD8">
      <w:pPr>
        <w:pStyle w:val="Standard"/>
        <w:ind w:firstLine="708"/>
      </w:pPr>
    </w:p>
    <w:p w14:paraId="540F8712" w14:textId="77777777" w:rsidR="005D4CD8" w:rsidRDefault="005D4CD8" w:rsidP="005D4CD8">
      <w:pPr>
        <w:pStyle w:val="Standard"/>
        <w:ind w:firstLine="708"/>
      </w:pPr>
    </w:p>
    <w:p w14:paraId="11643047" w14:textId="77777777" w:rsidR="005D4CD8" w:rsidRDefault="005D4CD8" w:rsidP="005D4CD8">
      <w:pPr>
        <w:pStyle w:val="Standard"/>
        <w:ind w:firstLine="708"/>
      </w:pPr>
    </w:p>
    <w:p w14:paraId="5A198247" w14:textId="77777777" w:rsidR="005D4CD8" w:rsidRDefault="005D4CD8" w:rsidP="005D4CD8">
      <w:pPr>
        <w:pStyle w:val="Standard"/>
        <w:ind w:firstLine="708"/>
      </w:pPr>
    </w:p>
    <w:p w14:paraId="03085353" w14:textId="77777777" w:rsidR="005D4CD8" w:rsidRDefault="005D4CD8" w:rsidP="005D4CD8">
      <w:pPr>
        <w:pStyle w:val="Standard"/>
        <w:ind w:firstLine="708"/>
      </w:pPr>
    </w:p>
    <w:p w14:paraId="23AA6442" w14:textId="77777777" w:rsidR="005D4CD8" w:rsidRDefault="005D4CD8" w:rsidP="005D4CD8">
      <w:pPr>
        <w:pStyle w:val="Standard"/>
        <w:ind w:firstLine="708"/>
      </w:pPr>
    </w:p>
    <w:p w14:paraId="378179FC" w14:textId="77777777" w:rsidR="005D4CD8" w:rsidRDefault="005D4CD8" w:rsidP="005D4CD8">
      <w:pPr>
        <w:pStyle w:val="Standard"/>
        <w:ind w:firstLine="708"/>
      </w:pPr>
    </w:p>
    <w:p w14:paraId="6E209BCB" w14:textId="77777777" w:rsidR="005D4CD8" w:rsidRDefault="005D4CD8" w:rsidP="005D4CD8">
      <w:pPr>
        <w:pStyle w:val="Standard"/>
        <w:ind w:firstLine="708"/>
      </w:pPr>
    </w:p>
    <w:p w14:paraId="1AED4D82" w14:textId="77777777" w:rsidR="005D4CD8" w:rsidRDefault="005D4CD8" w:rsidP="005D4CD8">
      <w:pPr>
        <w:pStyle w:val="Standard"/>
        <w:ind w:firstLine="708"/>
      </w:pPr>
    </w:p>
    <w:p w14:paraId="0A1B44EC" w14:textId="77777777" w:rsidR="005D4CD8" w:rsidRDefault="005D4CD8" w:rsidP="005D4CD8">
      <w:pPr>
        <w:pStyle w:val="Standard"/>
        <w:ind w:firstLine="708"/>
      </w:pPr>
    </w:p>
    <w:p w14:paraId="6BA4AF2A" w14:textId="77777777" w:rsidR="005D4CD8" w:rsidRDefault="005D4CD8" w:rsidP="005D4CD8">
      <w:pPr>
        <w:pStyle w:val="Standard"/>
        <w:ind w:firstLine="708"/>
      </w:pPr>
    </w:p>
    <w:p w14:paraId="7753372A" w14:textId="77777777" w:rsidR="005D4CD8" w:rsidRDefault="005D4CD8" w:rsidP="005D4CD8">
      <w:pPr>
        <w:pStyle w:val="Standard"/>
        <w:ind w:firstLine="708"/>
      </w:pPr>
    </w:p>
    <w:p w14:paraId="76BE13FD" w14:textId="77777777" w:rsidR="005D4CD8" w:rsidRDefault="005D4CD8" w:rsidP="005D4CD8">
      <w:pPr>
        <w:pStyle w:val="Standard"/>
        <w:ind w:firstLine="708"/>
      </w:pPr>
    </w:p>
    <w:p w14:paraId="4628C786" w14:textId="77777777" w:rsidR="005D4CD8" w:rsidRDefault="005D4CD8" w:rsidP="005D4CD8">
      <w:pPr>
        <w:pStyle w:val="Standard"/>
        <w:ind w:firstLine="708"/>
      </w:pPr>
    </w:p>
    <w:p w14:paraId="0218837A" w14:textId="77777777" w:rsidR="005D4CD8" w:rsidRDefault="005D4CD8" w:rsidP="005D4CD8">
      <w:pPr>
        <w:pStyle w:val="Standard"/>
        <w:ind w:firstLine="708"/>
      </w:pPr>
    </w:p>
    <w:p w14:paraId="42C8DA6C" w14:textId="77777777" w:rsidR="005D4CD8" w:rsidRDefault="005D4CD8" w:rsidP="00667C38">
      <w:pPr>
        <w:pStyle w:val="Standard"/>
        <w:ind w:firstLine="0"/>
      </w:pPr>
    </w:p>
    <w:p w14:paraId="7332F7AC" w14:textId="52D4A4F3" w:rsidR="006C773C" w:rsidRPr="005D4CD8" w:rsidRDefault="00070699" w:rsidP="005D4CD8">
      <w:pPr>
        <w:pStyle w:val="Standard"/>
        <w:ind w:firstLine="708"/>
      </w:pPr>
      <w:r>
        <w:rPr>
          <w:b/>
          <w:bCs/>
          <w:i/>
          <w:lang w:val="en-US"/>
        </w:rPr>
        <w:lastRenderedPageBreak/>
        <w:t>UML</w:t>
      </w:r>
      <w:r>
        <w:rPr>
          <w:b/>
          <w:bCs/>
        </w:rPr>
        <w:t>-диаграмма реализованных классов.</w:t>
      </w:r>
    </w:p>
    <w:p w14:paraId="05548151" w14:textId="085E442C" w:rsidR="006C773C" w:rsidRPr="00BF24EB" w:rsidRDefault="00E80C8F">
      <w:pPr>
        <w:pStyle w:val="Standard"/>
        <w:ind w:firstLine="0"/>
      </w:pPr>
      <w:r>
        <w:pict w14:anchorId="33D80A6E">
          <v:shape id="_x0000_i1034" type="#_x0000_t75" style="width:529.25pt;height:330.1pt">
            <v:imagedata r:id="rId16" o:title=""/>
          </v:shape>
        </w:pict>
      </w:r>
    </w:p>
    <w:p w14:paraId="15F1AF69" w14:textId="77777777" w:rsidR="006C773C" w:rsidRDefault="006C773C">
      <w:pPr>
        <w:pStyle w:val="a7"/>
        <w:rPr>
          <w:rFonts w:hint="eastAsia"/>
        </w:rPr>
      </w:pPr>
    </w:p>
    <w:p w14:paraId="73E2FE59" w14:textId="77777777" w:rsidR="006C773C" w:rsidRPr="00B013F4" w:rsidRDefault="006C773C">
      <w:pPr>
        <w:pStyle w:val="Standard"/>
        <w:ind w:firstLine="0"/>
        <w:rPr>
          <w:lang w:val="en-US"/>
        </w:rPr>
      </w:pPr>
    </w:p>
    <w:sectPr w:rsidR="006C773C" w:rsidRPr="00B013F4">
      <w:footerReference w:type="even" r:id="rId17"/>
      <w:footerReference w:type="default" r:id="rId18"/>
      <w:footerReference w:type="first" r:id="rId19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D501D" w14:textId="77777777" w:rsidR="00D6053A" w:rsidRDefault="00D6053A">
      <w:pPr>
        <w:rPr>
          <w:rFonts w:hint="eastAsia"/>
        </w:rPr>
      </w:pPr>
      <w:r>
        <w:separator/>
      </w:r>
    </w:p>
  </w:endnote>
  <w:endnote w:type="continuationSeparator" w:id="0">
    <w:p w14:paraId="7B697800" w14:textId="77777777" w:rsidR="00D6053A" w:rsidRDefault="00D605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roman"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08318" w14:textId="77777777" w:rsidR="006C773C" w:rsidRDefault="006C773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D3C07" w14:textId="77777777" w:rsidR="006C773C" w:rsidRDefault="00070699">
    <w:pPr>
      <w:pStyle w:val="af"/>
      <w:jc w:val="right"/>
    </w:pPr>
    <w:r>
      <w:fldChar w:fldCharType="begin"/>
    </w:r>
    <w:r>
      <w:instrText xml:space="preserve"> PAGE </w:instrText>
    </w:r>
    <w:r>
      <w:fldChar w:fldCharType="separate"/>
    </w:r>
    <w:r>
      <w:t>14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76EB0" w14:textId="77777777" w:rsidR="006C773C" w:rsidRDefault="006C773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44698" w14:textId="77777777" w:rsidR="00D6053A" w:rsidRDefault="00D6053A">
      <w:pPr>
        <w:rPr>
          <w:rFonts w:hint="eastAsia"/>
        </w:rPr>
      </w:pPr>
      <w:r>
        <w:separator/>
      </w:r>
    </w:p>
  </w:footnote>
  <w:footnote w:type="continuationSeparator" w:id="0">
    <w:p w14:paraId="2CE74C16" w14:textId="77777777" w:rsidR="00D6053A" w:rsidRDefault="00D6053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A1100"/>
    <w:multiLevelType w:val="multilevel"/>
    <w:tmpl w:val="C27C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34B3F"/>
    <w:multiLevelType w:val="multilevel"/>
    <w:tmpl w:val="EA2C5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773C"/>
    <w:rsid w:val="00070699"/>
    <w:rsid w:val="00103CF9"/>
    <w:rsid w:val="00263F2E"/>
    <w:rsid w:val="002C3E8B"/>
    <w:rsid w:val="005375BE"/>
    <w:rsid w:val="00587B52"/>
    <w:rsid w:val="005C0040"/>
    <w:rsid w:val="005D4CD8"/>
    <w:rsid w:val="006676B5"/>
    <w:rsid w:val="00667C38"/>
    <w:rsid w:val="006C773C"/>
    <w:rsid w:val="007802D2"/>
    <w:rsid w:val="008924AB"/>
    <w:rsid w:val="009D6905"/>
    <w:rsid w:val="00B013F4"/>
    <w:rsid w:val="00B8193F"/>
    <w:rsid w:val="00BF24EB"/>
    <w:rsid w:val="00C74A5E"/>
    <w:rsid w:val="00D6053A"/>
    <w:rsid w:val="00DF7D67"/>
    <w:rsid w:val="00E80C8F"/>
    <w:rsid w:val="00F0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5A7D5"/>
  <w15:docId w15:val="{32B8A55F-23DF-415C-A239-F9C83386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8DA"/>
    <w:pPr>
      <w:keepNext/>
      <w:spacing w:before="240" w:after="60"/>
      <w:outlineLvl w:val="3"/>
    </w:pPr>
    <w:rPr>
      <w:rFonts w:ascii="Calibri" w:eastAsia="Calibri" w:hAnsi="Calibri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HTML">
    <w:name w:val="Стандартный HTML Знак"/>
    <w:link w:val="HTML0"/>
    <w:uiPriority w:val="99"/>
    <w:semiHidden/>
    <w:qFormat/>
    <w:rsid w:val="00661972"/>
    <w:rPr>
      <w:rFonts w:ascii="Courier New" w:hAnsi="Courier New"/>
      <w:kern w:val="2"/>
      <w:szCs w:val="18"/>
      <w:lang w:eastAsia="zh-CN" w:bidi="hi-IN"/>
    </w:rPr>
  </w:style>
  <w:style w:type="character" w:customStyle="1" w:styleId="40">
    <w:name w:val="Заголовок 4 Знак"/>
    <w:link w:val="4"/>
    <w:uiPriority w:val="9"/>
    <w:semiHidden/>
    <w:qFormat/>
    <w:rsid w:val="006378DA"/>
    <w:rPr>
      <w:rFonts w:ascii="Calibri" w:eastAsia="Calibri" w:hAnsi="Calibri"/>
      <w:b/>
      <w:bCs/>
      <w:kern w:val="2"/>
      <w:sz w:val="28"/>
      <w:szCs w:val="25"/>
      <w:lang w:eastAsia="zh-CN" w:bidi="hi-IN"/>
    </w:rPr>
  </w:style>
  <w:style w:type="character" w:styleId="HTML1">
    <w:name w:val="HTML Code"/>
    <w:uiPriority w:val="99"/>
    <w:semiHidden/>
    <w:unhideWhenUsed/>
    <w:qFormat/>
    <w:rsid w:val="006378DA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uiPriority w:val="22"/>
    <w:qFormat/>
    <w:rsid w:val="00A12C0F"/>
    <w:rPr>
      <w:b/>
      <w:bCs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rsid w:val="001D7024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a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c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d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e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f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0">
    <w:name w:val="Содержимое врезки"/>
    <w:basedOn w:val="Standard"/>
    <w:qFormat/>
  </w:style>
  <w:style w:type="paragraph" w:styleId="HTML0">
    <w:name w:val="HTML Preformatted"/>
    <w:basedOn w:val="a"/>
    <w:link w:val="HTML"/>
    <w:uiPriority w:val="99"/>
    <w:semiHidden/>
    <w:unhideWhenUsed/>
    <w:qFormat/>
    <w:rsid w:val="00661972"/>
    <w:rPr>
      <w:rFonts w:ascii="Courier New" w:hAnsi="Courier New"/>
      <w:sz w:val="20"/>
      <w:szCs w:val="18"/>
    </w:rPr>
  </w:style>
  <w:style w:type="paragraph" w:styleId="af1">
    <w:name w:val="Normal (Web)"/>
    <w:basedOn w:val="a"/>
    <w:uiPriority w:val="99"/>
    <w:semiHidden/>
    <w:unhideWhenUsed/>
    <w:qFormat/>
    <w:rsid w:val="006378DA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EC0E8-3893-4716-BDB0-A2DA1263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1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Пётр Коршунов</cp:lastModifiedBy>
  <cp:revision>136</cp:revision>
  <cp:lastPrinted>2024-12-01T18:27:00Z</cp:lastPrinted>
  <dcterms:created xsi:type="dcterms:W3CDTF">2023-05-21T13:25:00Z</dcterms:created>
  <dcterms:modified xsi:type="dcterms:W3CDTF">2024-12-01T18:27:00Z</dcterms:modified>
  <dc:language>ru-RU</dc:language>
</cp:coreProperties>
</file>