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8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11.</w:t>
      </w:r>
    </w:p>
    <w:p>
      <w:pPr>
        <w:pStyle w:val="Author"/>
      </w:pPr>
      <w:r>
        <w:t xml:space="preserve">Кальсин</w:t>
      </w:r>
      <w:r>
        <w:t xml:space="preserve"> </w:t>
      </w:r>
      <w:r>
        <w:t xml:space="preserve">Захар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UNIX/Linux, научиться писать небольшие командные файлы.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Ход работы:</w:t>
      </w:r>
    </w:p>
    <w:p>
      <w:pPr>
        <w:pStyle w:val="BodyText"/>
      </w:pPr>
      <w:r>
        <w:t xml:space="preserve">1.Написал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должен архивироваться одним из архиваторов на выбор zip, bzip2 или tar. Способ использования команд архивации узнал, изучив справку.</w:t>
      </w:r>
      <w:r>
        <w:t xml:space="preserve"> </w:t>
      </w:r>
      <w:bookmarkStart w:id="21" w:name="fig:001"/>
      <w:r>
        <w:drawing>
          <wp:inline>
            <wp:extent cx="5334000" cy="2748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  <w:r>
        <w:t xml:space="preserve"> </w:t>
      </w:r>
      <w:bookmarkStart w:id="23" w:name="fig:001"/>
      <w:r>
        <w:drawing>
          <wp:inline>
            <wp:extent cx="4445000" cy="102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bookmarkStart w:id="25" w:name="fig:001"/>
      <w:r>
        <w:drawing>
          <wp:inline>
            <wp:extent cx="4140200" cy="119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7" w:name="fig:001"/>
      <w:r>
        <w:drawing>
          <wp:inline>
            <wp:extent cx="4191000" cy="2895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2.Написал пример командного файла, обрабатывающего любое произвольное</w:t>
      </w:r>
    </w:p>
    <w:p>
      <w:pPr>
        <w:pStyle w:val="BodyText"/>
      </w:pPr>
      <w:r>
        <w:t xml:space="preserve">число аргументов командной строки, в том числе превышающее десять. Например, скрипт может последовательно распечатывать значения всех переданных</w:t>
      </w:r>
    </w:p>
    <w:p>
      <w:pPr>
        <w:pStyle w:val="BodyText"/>
      </w:pPr>
      <w:r>
        <w:t xml:space="preserve">аргументов.</w:t>
      </w:r>
      <w:r>
        <w:t xml:space="preserve"> </w:t>
      </w:r>
      <w:bookmarkStart w:id="29" w:name="fig:001"/>
      <w:r>
        <w:drawing>
          <wp:inline>
            <wp:extent cx="4216400" cy="495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1" w:name="fig:001"/>
      <w:r>
        <w:drawing>
          <wp:inline>
            <wp:extent cx="4178300" cy="1282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3.Написал командный файл — аналог команды ls (без использования самой этой</w:t>
      </w:r>
    </w:p>
    <w:p>
      <w:pPr>
        <w:pStyle w:val="BodyText"/>
      </w:pPr>
      <w:r>
        <w:t xml:space="preserve">команды и команды dir). Требуется, чтобы он выдавал информацию о нужном</w:t>
      </w:r>
    </w:p>
    <w:p>
      <w:pPr>
        <w:pStyle w:val="BodyText"/>
      </w:pPr>
      <w:r>
        <w:t xml:space="preserve">каталоге и выводил информацию о возможностях доступа к файлам этого каталога.</w:t>
      </w:r>
      <w:r>
        <w:t xml:space="preserve"> </w:t>
      </w:r>
      <w:bookmarkStart w:id="33" w:name="fig:001"/>
      <w:r>
        <w:drawing>
          <wp:inline>
            <wp:extent cx="5334000" cy="42261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5" w:name="fig:001"/>
      <w:r>
        <w:drawing>
          <wp:inline>
            <wp:extent cx="5207000" cy="6121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612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4.Написал командный файл, который получает в качестве аргумента командной</w:t>
      </w:r>
    </w:p>
    <w:p>
      <w:pPr>
        <w:pStyle w:val="BodyText"/>
      </w:pPr>
      <w:r>
        <w:t xml:space="preserve">строки формат файла (.txt, .doc, .jpg, .pdf и т.д.) и вычисляет количество</w:t>
      </w:r>
    </w:p>
    <w:p>
      <w:pPr>
        <w:pStyle w:val="BodyText"/>
      </w:pPr>
      <w:r>
        <w:t xml:space="preserve">таких файлов в указанной директории. Путь к директории также передаётся в</w:t>
      </w:r>
    </w:p>
    <w:p>
      <w:pPr>
        <w:pStyle w:val="BodyText"/>
      </w:pPr>
      <w:r>
        <w:t xml:space="preserve">виде аргумента командной строки.</w:t>
      </w:r>
      <w:r>
        <w:t xml:space="preserve"> </w:t>
      </w:r>
      <w:bookmarkStart w:id="37" w:name="fig:001"/>
      <w:r>
        <w:drawing>
          <wp:inline>
            <wp:extent cx="5334000" cy="40961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39" w:name="fig:001"/>
      <w:r>
        <w:drawing>
          <wp:inline>
            <wp:extent cx="5334000" cy="24883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Вывод: изучил основы программирования в оболочке ОС UNIX/Linux, научилcя писать небольшие командные файлы.</w:t>
      </w:r>
    </w:p>
    <w:p>
      <w:pPr>
        <w:pStyle w:val="BodyText"/>
      </w:pPr>
      <w:r>
        <w:t xml:space="preserve">Ответы на контрольные вопросы:</w:t>
      </w:r>
    </w:p>
    <w:p>
      <w:pPr>
        <w:numPr>
          <w:ilvl w:val="0"/>
          <w:numId w:val="1001"/>
        </w:numPr>
        <w:pStyle w:val="Compact"/>
      </w:pPr>
      <w:r>
        <w:t xml:space="preserve">Командный процессор (командная оболочка, интерпретатор команд shell) —</w:t>
      </w:r>
    </w:p>
    <w:p>
      <w:pPr>
        <w:pStyle w:val="FirstParagraph"/>
      </w:pPr>
      <w:r>
        <w:t xml:space="preserve">это программа, позволяющая пользователю взаимодействовать с операционной системой компьютера. В операционных системах типа UNIX/Linux наиболее часто</w:t>
      </w:r>
    </w:p>
    <w:p>
      <w:pPr>
        <w:pStyle w:val="BodyText"/>
      </w:pPr>
      <w:r>
        <w:t xml:space="preserve">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</w:t>
      </w:r>
    </w:p>
    <w:p>
      <w:pPr>
        <w:pStyle w:val="BodyText"/>
      </w:pPr>
      <w:r>
        <w:t xml:space="preserve">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над оболочкой Борна, использующая Сподобный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</w:t>
      </w:r>
    </w:p>
    <w:p>
      <w:pPr>
        <w:pStyle w:val="BodyText"/>
      </w:pPr>
      <w:r>
        <w:t xml:space="preserve">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</w:t>
      </w:r>
    </w:p>
    <w:p>
      <w:pPr>
        <w:pStyle w:val="BodyText"/>
      </w:pPr>
      <w:r>
        <w:t xml:space="preserve">Foundation).</w:t>
      </w:r>
    </w:p>
    <w:p>
      <w:pPr>
        <w:numPr>
          <w:ilvl w:val="0"/>
          <w:numId w:val="1002"/>
        </w:numPr>
        <w:pStyle w:val="Compact"/>
      </w:pPr>
      <w:r>
        <w:t xml:space="preserve">POSIX (Portable Operating System Interface for Computer Environments) — набор</w:t>
      </w:r>
    </w:p>
    <w:p>
      <w:pPr>
        <w:pStyle w:val="FirstParagraph"/>
      </w:pPr>
      <w:r>
        <w:t xml:space="preserve">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</w:t>
      </w:r>
    </w:p>
    <w:p>
      <w:pPr>
        <w:pStyle w:val="BodyText"/>
      </w:pPr>
      <w:r>
        <w:t xml:space="preserve">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3"/>
        </w:numPr>
        <w:pStyle w:val="Compac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</w:p>
    <w:p>
      <w:pPr>
        <w:pStyle w:val="FirstParagraph"/>
      </w:pPr>
      <w:r>
        <w:t xml:space="preserve">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</w:p>
    <w:p>
      <w:pPr>
        <w:pStyle w:val="BodyText"/>
      </w:pP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</w:t>
      </w:r>
    </w:p>
    <w:p>
      <w:pPr>
        <w:pStyle w:val="BodyText"/>
      </w:pPr>
      <w:r>
        <w:t xml:space="preserve">употреблено имя этой переменной, которому предшествует метасимвол $. Например, команда mv afile ${mark} переместит файл afile из текущего каталога в каталог с абсолютным полным именем /usr/andy/bin.</w:t>
      </w:r>
    </w:p>
    <w:p>
      <w:pPr>
        <w:pStyle w:val="BodyText"/>
      </w:pP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</w:p>
    <w:p>
      <w:pPr>
        <w:pStyle w:val="BodyText"/>
      </w:pPr>
      <w:r>
        <w:t xml:space="preserve">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</w:p>
    <w:p>
      <w:pPr>
        <w:pStyle w:val="BodyText"/>
      </w:pPr>
      <w:r>
        <w:t xml:space="preserve">Оболочка bash позволяет работать с массивами. Для создания массива используется</w:t>
      </w:r>
    </w:p>
    <w:p>
      <w:pPr>
        <w:pStyle w:val="BodyText"/>
      </w:pPr>
      <w:r>
        <w:t xml:space="preserve">команда set с флагом -A. За флагом следует имя переменной, а затем список</w:t>
      </w:r>
    </w:p>
    <w:p>
      <w:pPr>
        <w:pStyle w:val="BodyText"/>
      </w:pPr>
      <w:r>
        <w:t xml:space="preserve">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</w:p>
    <w:p>
      <w:pPr>
        <w:pStyle w:val="BodyText"/>
      </w:pPr>
      <w:r>
        <w:t xml:space="preserve">Далее можно сделать добавление в массив, например, states[49]=Alaska.</w:t>
      </w:r>
    </w:p>
    <w:p>
      <w:pPr>
        <w:pStyle w:val="BodyText"/>
      </w:pPr>
      <w:r>
        <w:t xml:space="preserve">Индексация массивов начинается с нулевого элемента.</w:t>
      </w:r>
    </w:p>
    <w:p>
      <w:pPr>
        <w:pStyle w:val="BodyText"/>
      </w:pPr>
      <w:r>
        <w:t xml:space="preserve">4, 5, 6.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BodyText"/>
      </w:pP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</w:t>
      </w:r>
    </w:p>
    <w:p>
      <w:pPr>
        <w:pStyle w:val="BodyText"/>
      </w:pPr>
      <w:r>
        <w:t xml:space="preserve">Команда let не ограничена простыми арифметическими выражениями.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</w:p>
    <w:p>
      <w:pPr>
        <w:pStyle w:val="BodyText"/>
      </w:pPr>
      <w:r>
        <w:t xml:space="preserve">read mon day trash</w:t>
      </w:r>
    </w:p>
    <w:p>
      <w:pPr>
        <w:pStyle w:val="BodyText"/>
      </w:pP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4"/>
        </w:numPr>
        <w:pStyle w:val="Compact"/>
      </w:pPr>
      <w:r>
        <w:t xml:space="preserve">– HOME — имя домашнего каталога пользователя. Если команда cd вводится без</w:t>
      </w:r>
    </w:p>
    <w:p>
      <w:pPr>
        <w:pStyle w:val="FirstParagraph"/>
      </w:pPr>
      <w:r>
        <w:t xml:space="preserve">аргументов, то происходит переход в каталог, указанный в этой переменной.</w:t>
      </w:r>
    </w:p>
    <w:p>
      <w:pPr>
        <w:pStyle w:val="BodyText"/>
      </w:pPr>
      <w:r>
        <w:t xml:space="preserve">– IFS — последовательность символов, являющихся разделителями в командной</w:t>
      </w:r>
    </w:p>
    <w:p>
      <w:pPr>
        <w:pStyle w:val="BodyText"/>
      </w:pPr>
      <w:r>
        <w:t xml:space="preserve">строке, например, пробел, табуляция и перевод строки (new line).</w:t>
      </w:r>
    </w:p>
    <w:p>
      <w:pPr>
        <w:pStyle w:val="BodyText"/>
      </w:pPr>
      <w:r>
        <w:t xml:space="preserve">– MAIL — командный процессор каждый раз перед выводом на экран промптера</w:t>
      </w:r>
    </w:p>
    <w:p>
      <w:pPr>
        <w:pStyle w:val="BodyText"/>
      </w:pPr>
      <w:r>
        <w:t xml:space="preserve">проверяет содержимое файла, имя которого указано в этой переменной, и если</w:t>
      </w:r>
    </w:p>
    <w:p>
      <w:pPr>
        <w:pStyle w:val="BodyText"/>
      </w:pPr>
      <w:r>
        <w:t xml:space="preserve">содержимое этого файла изменилось с момента последнего ввода из него, то перед тем, как вывести на терминал промптер, командный процессор выводит на</w:t>
      </w:r>
    </w:p>
    <w:p>
      <w:pPr>
        <w:pStyle w:val="BodyText"/>
      </w:pPr>
      <w:r>
        <w:t xml:space="preserve">терминал сообщение You have mail (у Вас есть почта).</w:t>
      </w:r>
    </w:p>
    <w:p>
      <w:pPr>
        <w:pStyle w:val="BodyText"/>
      </w:pPr>
      <w:r>
        <w:t xml:space="preserve">– TERM — тип используемого терминала.</w:t>
      </w:r>
    </w:p>
    <w:p>
      <w:pPr>
        <w:pStyle w:val="BodyText"/>
      </w:pPr>
      <w:r>
        <w:t xml:space="preserve">– LOGNAME — содержит регистрационное имя пользователя, которое устанавливается автоматически при входе в систему</w:t>
      </w:r>
    </w:p>
    <w:p>
      <w:pPr>
        <w:pStyle w:val="BodyText"/>
      </w:pPr>
      <w:r>
        <w:t xml:space="preserve">8, 9. Такие символы, как ’ &lt; &gt; * ? |  "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</w:t>
      </w:r>
    </w:p>
    <w:p>
      <w:pPr>
        <w:pStyle w:val="BodyText"/>
      </w:pPr>
      <w:r>
        <w:t xml:space="preserve">осуществлено с помощью предшествующего метасимволу символа , который, в</w:t>
      </w:r>
    </w:p>
    <w:p>
      <w:pPr>
        <w:pStyle w:val="BodyText"/>
      </w:pPr>
      <w:r>
        <w:t xml:space="preserve">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</w:t>
      </w:r>
    </w:p>
    <w:p>
      <w:pPr>
        <w:numPr>
          <w:ilvl w:val="0"/>
          <w:numId w:val="1005"/>
        </w:numPr>
        <w:pStyle w:val="Compact"/>
      </w:pPr>
      <w:r>
        <w:t xml:space="preserve">Последовательность команд может быть помещена в текстовый файл. Такой</w:t>
      </w:r>
    </w:p>
    <w:p>
      <w:pPr>
        <w:pStyle w:val="FirstParagraph"/>
      </w:pPr>
      <w:r>
        <w:t xml:space="preserve">файл называется командным. Далее этот файл можно выполнить по команде:</w:t>
      </w:r>
    </w:p>
    <w:p>
      <w:pPr>
        <w:pStyle w:val="BodyText"/>
      </w:pPr>
      <w:r>
        <w:t xml:space="preserve">bash командный_файл [аргументы]</w:t>
      </w:r>
    </w:p>
    <w:p>
      <w:pPr>
        <w:pStyle w:val="BodyText"/>
      </w:pPr>
      <w:r>
        <w:t xml:space="preserve">Чтобы не вводить каждый раз последовательности символов bash, необходимо</w:t>
      </w:r>
    </w:p>
    <w:p>
      <w:pPr>
        <w:pStyle w:val="BodyText"/>
      </w:pPr>
      <w:r>
        <w:t xml:space="preserve">изменить код защиты этого командного файла, обеспечив доступ к этому файлу по</w:t>
      </w:r>
    </w:p>
    <w:p>
      <w:pPr>
        <w:pStyle w:val="BodyText"/>
      </w:pPr>
      <w:r>
        <w:t xml:space="preserve">выполнению. Это может быть сделано с помощью команды</w:t>
      </w:r>
    </w:p>
    <w:p>
      <w:pPr>
        <w:pStyle w:val="BodyText"/>
      </w:pPr>
      <w:r>
        <w:t xml:space="preserve">chmod +x имя_файла</w:t>
      </w:r>
    </w:p>
    <w:p>
      <w:pPr>
        <w:pStyle w:val="BodyText"/>
      </w:pPr>
      <w:r>
        <w:t xml:space="preserve">Теперь можно вызывать свой командный файл на выполнение, просто вводя его</w:t>
      </w:r>
    </w:p>
    <w:p>
      <w:pPr>
        <w:pStyle w:val="BodyText"/>
      </w:pPr>
      <w:r>
        <w:t xml:space="preserve">имя с терминала так, как будто он является выполняемой программой. Командный</w:t>
      </w:r>
    </w:p>
    <w:p>
      <w:pPr>
        <w:pStyle w:val="BodyText"/>
      </w:pPr>
      <w:r>
        <w:t xml:space="preserve">процессор распознает, что в Вашем файле на самом деле хранится не выполняемая программа, а программа, написанная на языке программирования оболочки, и</w:t>
      </w:r>
    </w:p>
    <w:p>
      <w:pPr>
        <w:pStyle w:val="BodyText"/>
      </w:pPr>
      <w:r>
        <w:t xml:space="preserve">осуществит её интерпретацию.</w:t>
      </w:r>
    </w:p>
    <w:p>
      <w:pPr>
        <w:pStyle w:val="BodyText"/>
      </w:pPr>
      <w:r>
        <w:t xml:space="preserve">11.Группу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numPr>
          <w:ilvl w:val="0"/>
          <w:numId w:val="1006"/>
        </w:numPr>
      </w:pPr>
      <w:r>
        <w:t xml:space="preserve">ls -lrt Если есть d, то является файл каталогом</w:t>
      </w:r>
    </w:p>
    <w:p>
      <w:pPr>
        <w:numPr>
          <w:ilvl w:val="0"/>
          <w:numId w:val="1006"/>
        </w:numPr>
      </w:pPr>
      <w:r>
        <w:t xml:space="preserve">Для создания массива используется команда set с флагом -A. За флагом следует</w:t>
      </w:r>
    </w:p>
    <w:p>
      <w:pPr>
        <w:pStyle w:val="FirstParagraph"/>
      </w:pPr>
      <w:r>
        <w:t xml:space="preserve">имя переменной, а затем список значений, разделённых пробелами. Удалить функцию можно с помощью команды unset c флагом -f.</w:t>
      </w:r>
    </w:p>
    <w:p>
      <w:pPr>
        <w:pStyle w:val="BodyText"/>
      </w:pPr>
      <w:r>
        <w:t xml:space="preserve">Команда typeset имеет четыре опции для работы с функциями:</w:t>
      </w:r>
    </w:p>
    <w:p>
      <w:pPr>
        <w:pStyle w:val="BodyText"/>
      </w:pPr>
      <w:r>
        <w:t xml:space="preserve">– -f — перечисляет определённые на текущий момент функции;</w:t>
      </w:r>
    </w:p>
    <w:p>
      <w:pPr>
        <w:pStyle w:val="BodyText"/>
      </w:pPr>
      <w:r>
        <w:t xml:space="preserve">– -ft — при последующем вызове функции инициирует её трассировку;</w:t>
      </w:r>
    </w:p>
    <w:p>
      <w:pPr>
        <w:pStyle w:val="BodyText"/>
      </w:pPr>
      <w:r>
        <w:t xml:space="preserve">– -fx — экспортирует все перечисленные функции в любые дочерние программы</w:t>
      </w:r>
    </w:p>
    <w:p>
      <w:pPr>
        <w:pStyle w:val="BodyText"/>
      </w:pPr>
      <w:r>
        <w:t xml:space="preserve">оболочек;</w:t>
      </w:r>
    </w:p>
    <w:p>
      <w:pPr>
        <w:pStyle w:val="BodyText"/>
      </w:pPr>
      <w:r>
        <w:t xml:space="preserve">– -fu — обозначает указанные функции как автоматически загружаемые. Автоматически загружаемые функции хранятся в командных файлах, а при их вызове</w:t>
      </w:r>
    </w:p>
    <w:p>
      <w:pPr>
        <w:pStyle w:val="BodyText"/>
      </w:pPr>
      <w:r>
        <w:t xml:space="preserve">оболочка просматривает переменную FPATH, отыскивая файл с одноимёнными</w:t>
      </w:r>
    </w:p>
    <w:p>
      <w:pPr>
        <w:pStyle w:val="BodyText"/>
      </w:pPr>
      <w:r>
        <w:t xml:space="preserve">именами функций, загружает его и вызывает эти функции. 14.Символ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</w:t>
      </w:r>
    </w:p>
    <w:p>
      <w:pPr>
        <w:pStyle w:val="BodyText"/>
      </w:pPr>
      <w:r>
        <w:t xml:space="preserve">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</w:t>
      </w:r>
    </w:p>
    <w:p>
      <w:pPr>
        <w:pStyle w:val="BodyText"/>
      </w:pPr>
      <w:r>
        <w:t xml:space="preserve">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07"/>
        </w:numPr>
        <w:pStyle w:val="Compact"/>
      </w:pPr>
      <w:r>
        <w:t xml:space="preserve">– $* — отображается вся командная строка или параметры оболочки;</w:t>
      </w:r>
    </w:p>
    <w:p>
      <w:pPr>
        <w:pStyle w:val="FirstParagraph"/>
      </w:pPr>
      <w:r>
        <w:t xml:space="preserve">– $? — код завершения последней выполненной команды;</w:t>
      </w:r>
    </w:p>
    <w:p>
      <w:pPr>
        <w:pStyle w:val="BodyText"/>
      </w:pPr>
      <w:r>
        <w:t xml:space="preserve">– $$ — 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t xml:space="preserve">– $! — номер процесса, в рамках которого выполняется последняя вызванная на</w:t>
      </w:r>
    </w:p>
    <w:p>
      <w:pPr>
        <w:pStyle w:val="BodyText"/>
      </w:pPr>
      <w:r>
        <w:t xml:space="preserve">выполнение в командном режиме команда;</w:t>
      </w:r>
    </w:p>
    <w:p>
      <w:pPr>
        <w:pStyle w:val="BodyText"/>
      </w:pPr>
      <w:r>
        <w:t xml:space="preserve">– $- — значение флагов командного процессора;</w:t>
      </w:r>
    </w:p>
    <w:p>
      <w:pPr>
        <w:pStyle w:val="BodyText"/>
      </w:pP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</w:p>
    <w:p>
      <w:pPr>
        <w:pStyle w:val="BodyText"/>
      </w:pPr>
      <w:r>
        <w:t xml:space="preserve">– ${#name} — возвращает целое значение длины строки в переменной name;</w:t>
      </w:r>
    </w:p>
    <w:p>
      <w:pPr>
        <w:pStyle w:val="BodyText"/>
      </w:pPr>
      <w:r>
        <w:t xml:space="preserve">– ${name[n]} — обращение к n-му элементу массива;</w:t>
      </w:r>
    </w:p>
    <w:p>
      <w:pPr>
        <w:pStyle w:val="BodyText"/>
      </w:pPr>
      <w:r>
        <w:t xml:space="preserve">– ${name[*]} — перечисляет все элементы массива, разделённые пробелом;</w:t>
      </w:r>
    </w:p>
    <w:p>
      <w:pPr>
        <w:pStyle w:val="BodyText"/>
      </w:pPr>
      <w:r>
        <w:t xml:space="preserve">– ${name[@]} — то же самое, но позволяет учитывать символы пробелы в самих</w:t>
      </w:r>
    </w:p>
    <w:p>
      <w:pPr>
        <w:pStyle w:val="BodyText"/>
      </w:pPr>
      <w:r>
        <w:t xml:space="preserve">переменных;</w:t>
      </w:r>
    </w:p>
    <w:p>
      <w:pPr>
        <w:pStyle w:val="BodyText"/>
      </w:pPr>
      <w:r>
        <w:t xml:space="preserve">– ${name:-value} — если значение переменной name не определено, то оно будет</w:t>
      </w:r>
    </w:p>
    <w:p>
      <w:pPr>
        <w:pStyle w:val="BodyText"/>
      </w:pPr>
      <w:r>
        <w:t xml:space="preserve">заменено на указанное value;</w:t>
      </w:r>
    </w:p>
    <w:p>
      <w:pPr>
        <w:pStyle w:val="BodyText"/>
      </w:pPr>
      <w:r>
        <w:t xml:space="preserve">– ${name:value} — проверяется факт существования переменной;</w:t>
      </w:r>
    </w:p>
    <w:p>
      <w:pPr>
        <w:pStyle w:val="BodyText"/>
      </w:pPr>
      <w:r>
        <w:t xml:space="preserve">– ${name=value} — если name не определено, то ему присваивается значение value;</w:t>
      </w:r>
    </w:p>
    <w:p>
      <w:pPr>
        <w:pStyle w:val="BodyText"/>
      </w:pPr>
      <w:r>
        <w:t xml:space="preserve">– ${name?value} — останавливает выполнение, если имя переменной не определено, и выводит value как сообщение об ошибке;</w:t>
      </w:r>
    </w:p>
    <w:p>
      <w:pPr>
        <w:pStyle w:val="BodyText"/>
      </w:pPr>
      <w:r>
        <w:t xml:space="preserve">– ${name+value} — это выражение работает противоположно ${name-value}. Если переменная определена, то подставляется value;</w:t>
      </w:r>
    </w:p>
    <w:p>
      <w:pPr>
        <w:pStyle w:val="BodyText"/>
      </w:pPr>
      <w:r>
        <w:t xml:space="preserve">– ${name#pattern} — представляет значение переменной name с удалённым самым коротким левым образцом (pattern);</w:t>
      </w:r>
    </w:p>
    <w:p>
      <w:pPr>
        <w:pStyle w:val="BodyText"/>
      </w:pPr>
      <w:r>
        <w:t xml:space="preserve">– ${#name[*]} и ${#name[@]} — эти выражения возвращают количество элементов в массиве name.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4fbe019a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91a27d85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615f1ed2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11.</dc:title>
  <dc:creator>Кальсин Захар Алексеевич</dc:creator>
  <dc:language>ru-RU</dc:language>
  <cp:keywords/>
  <dcterms:created xsi:type="dcterms:W3CDTF">2021-05-21T14:05:35Z</dcterms:created>
  <dcterms:modified xsi:type="dcterms:W3CDTF">2021-05-21T14:05:35Z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