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xab5c9z3lqca" w:id="0"/>
      <w:bookmarkEnd w:id="0"/>
      <w:r w:rsidDel="00000000" w:rsidR="00000000" w:rsidRPr="00000000">
        <w:rPr>
          <w:b w:val="1"/>
          <w:bCs w:val="1"/>
          <w:sz w:val="34"/>
          <w:szCs w:val="34"/>
          <w:rtl w:val="0"/>
        </w:rPr>
        <w:t xml:space="preserve">Affiliate Agent Agreement &amp; Code of Conduct</w:t>
      </w:r>
    </w:p>
    <w:p w:rsidR="00000000" w:rsidDel="00000000" w:rsidP="00000000" w:rsidRDefault="00000000" w:rsidRPr="00000000" w14:paraId="00000002">
      <w:pPr>
        <w:spacing w:after="240" w:before="240" w:lineRule="auto"/>
        <w:rPr/>
      </w:pPr>
      <w:r w:rsidDel="00000000" w:rsidR="00000000" w:rsidRPr="00000000">
        <w:rPr>
          <w:rtl w:val="0"/>
        </w:rPr>
        <w:t xml:space="preserve">This agreement is binding for all individuals registered as "Affiliate Agents" with </w:t>
      </w:r>
      <w:r w:rsidDel="00000000" w:rsidR="00000000" w:rsidRPr="00000000">
        <w:rPr>
          <w:b w:val="1"/>
          <w:bCs w:val="1"/>
          <w:rtl w:val="0"/>
        </w:rPr>
        <w:t xml:space="preserve">Secure Infinite Association</w:t>
      </w:r>
      <w:r w:rsidDel="00000000" w:rsidR="00000000" w:rsidRPr="00000000">
        <w:rPr>
          <w:rtl w:val="0"/>
        </w:rPr>
        <w:t xml:space="preserve">. By accessing the system, the Agent agrees to the following strictly enforced terms: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8sbx8lowyonk" w:id="1"/>
      <w:bookmarkEnd w:id="1"/>
      <w:r w:rsidDel="00000000" w:rsidR="00000000" w:rsidRPr="00000000">
        <w:rPr>
          <w:b w:val="1"/>
          <w:bCs w:val="1"/>
          <w:color w:val="000000"/>
          <w:sz w:val="26"/>
          <w:szCs w:val="26"/>
          <w:rtl w:val="0"/>
        </w:rPr>
        <w:t xml:space="preserve">1. Nature of Relationship (Affiliate Only)</w:t>
      </w:r>
    </w:p>
    <w:p w:rsidR="00000000" w:rsidDel="00000000" w:rsidP="00000000" w:rsidRDefault="00000000" w:rsidRPr="00000000" w14:paraId="00000004">
      <w:pPr>
        <w:numPr>
          <w:ilvl w:val="0"/>
          <w:numId w:val="5"/>
        </w:numPr>
        <w:spacing w:after="0" w:afterAutospacing="0" w:before="240" w:lineRule="auto"/>
        <w:ind w:left="720" w:hanging="360"/>
      </w:pPr>
      <w:r w:rsidDel="00000000" w:rsidR="00000000" w:rsidRPr="00000000">
        <w:rPr>
          <w:b w:val="1"/>
          <w:bCs w:val="1"/>
          <w:rtl w:val="0"/>
        </w:rPr>
        <w:t xml:space="preserve">Performance-Based Pay:</w:t>
      </w:r>
      <w:r w:rsidDel="00000000" w:rsidR="00000000" w:rsidRPr="00000000">
        <w:rPr>
          <w:rtl w:val="0"/>
        </w:rPr>
        <w:t xml:space="preserve"> The Agent acknowledges that they will receive compensation </w:t>
      </w:r>
      <w:r w:rsidDel="00000000" w:rsidR="00000000" w:rsidRPr="00000000">
        <w:rPr>
          <w:b w:val="1"/>
          <w:bCs w:val="1"/>
          <w:rtl w:val="0"/>
        </w:rPr>
        <w:t xml:space="preserve">strictly for successful affiliate sales</w:t>
      </w:r>
      <w:r w:rsidDel="00000000" w:rsidR="00000000" w:rsidRPr="00000000">
        <w:rPr>
          <w:rtl w:val="0"/>
        </w:rPr>
        <w:t xml:space="preserve"> or verified referrals as defined by the company.</w:t>
      </w:r>
    </w:p>
    <w:p w:rsidR="00000000" w:rsidDel="00000000" w:rsidP="00000000" w:rsidRDefault="00000000" w:rsidRPr="00000000" w14:paraId="00000005">
      <w:pPr>
        <w:numPr>
          <w:ilvl w:val="0"/>
          <w:numId w:val="5"/>
        </w:numPr>
        <w:spacing w:after="240" w:before="0" w:beforeAutospacing="0" w:lineRule="auto"/>
        <w:ind w:left="720" w:hanging="360"/>
      </w:pPr>
      <w:r w:rsidDel="00000000" w:rsidR="00000000" w:rsidRPr="00000000">
        <w:rPr>
          <w:b w:val="1"/>
          <w:bCs w:val="1"/>
          <w:rtl w:val="0"/>
        </w:rPr>
        <w:t xml:space="preserve">Not an MLM/Pyramid Scheme:</w:t>
      </w:r>
      <w:r w:rsidDel="00000000" w:rsidR="00000000" w:rsidRPr="00000000">
        <w:rPr>
          <w:rtl w:val="0"/>
        </w:rPr>
        <w:t xml:space="preserve"> The Company does not operate a Multi-Level Marketing (MLM) or Pyramid Scheme. No commissions are paid for the mere act of recruiting others; earnings are generated solely through product/service value exchange and professional marketing.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1p8onbuptdn" w:id="2"/>
      <w:bookmarkEnd w:id="2"/>
      <w:r w:rsidDel="00000000" w:rsidR="00000000" w:rsidRPr="00000000">
        <w:rPr>
          <w:b w:val="1"/>
          <w:bCs w:val="1"/>
          <w:color w:val="000000"/>
          <w:sz w:val="26"/>
          <w:szCs w:val="26"/>
          <w:rtl w:val="0"/>
        </w:rPr>
        <w:t xml:space="preserve">2. Mandatory Identification (ID Cards)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Every Agent must possess and carry an </w:t>
      </w:r>
      <w:r w:rsidDel="00000000" w:rsidR="00000000" w:rsidRPr="00000000">
        <w:rPr>
          <w:b w:val="1"/>
          <w:bCs w:val="1"/>
          <w:rtl w:val="0"/>
        </w:rPr>
        <w:t xml:space="preserve">Official Company ID Card</w:t>
      </w:r>
      <w:r w:rsidDel="00000000" w:rsidR="00000000" w:rsidRPr="00000000">
        <w:rPr>
          <w:rtl w:val="0"/>
        </w:rPr>
        <w:t xml:space="preserve">.</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It is compulsory to present this ID during any business-related interaction. Representing the company without a valid, system-generated ID is strictly prohibited and may lead to immediate termination.</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9356vktghmrb" w:id="3"/>
      <w:bookmarkEnd w:id="3"/>
      <w:r w:rsidDel="00000000" w:rsidR="00000000" w:rsidRPr="00000000">
        <w:rPr>
          <w:b w:val="1"/>
          <w:bCs w:val="1"/>
          <w:color w:val="000000"/>
          <w:sz w:val="26"/>
          <w:szCs w:val="26"/>
          <w:rtl w:val="0"/>
        </w:rPr>
        <w:t xml:space="preserve">3. Zero Liability for Misrepresentation</w:t>
      </w:r>
    </w:p>
    <w:p w:rsidR="00000000" w:rsidDel="00000000" w:rsidP="00000000" w:rsidRDefault="00000000" w:rsidRPr="00000000" w14:paraId="0000000A">
      <w:pPr>
        <w:numPr>
          <w:ilvl w:val="0"/>
          <w:numId w:val="7"/>
        </w:numPr>
        <w:spacing w:after="0" w:afterAutospacing="0" w:before="240" w:lineRule="auto"/>
        <w:ind w:left="720" w:hanging="360"/>
      </w:pPr>
      <w:r w:rsidDel="00000000" w:rsidR="00000000" w:rsidRPr="00000000">
        <w:rPr>
          <w:b w:val="1"/>
          <w:bCs w:val="1"/>
          <w:rtl w:val="0"/>
        </w:rPr>
        <w:t xml:space="preserve">Unauthorized Materials:</w:t>
      </w:r>
      <w:r w:rsidDel="00000000" w:rsidR="00000000" w:rsidRPr="00000000">
        <w:rPr>
          <w:rtl w:val="0"/>
        </w:rPr>
        <w:t xml:space="preserve"> The Company is </w:t>
      </w:r>
      <w:r w:rsidDel="00000000" w:rsidR="00000000" w:rsidRPr="00000000">
        <w:rPr>
          <w:b w:val="1"/>
          <w:bCs w:val="1"/>
          <w:rtl w:val="0"/>
        </w:rPr>
        <w:t xml:space="preserve">not responsible</w:t>
      </w:r>
      <w:r w:rsidDel="00000000" w:rsidR="00000000" w:rsidRPr="00000000">
        <w:rPr>
          <w:rtl w:val="0"/>
        </w:rPr>
        <w:t xml:space="preserve"> for any fake promises, unauthorized PDF documents, or verbal claims made by the Agent.</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b w:val="1"/>
          <w:bCs w:val="1"/>
          <w:rtl w:val="0"/>
        </w:rPr>
        <w:t xml:space="preserve">Personal Responsibility:</w:t>
      </w:r>
      <w:r w:rsidDel="00000000" w:rsidR="00000000" w:rsidRPr="00000000">
        <w:rPr>
          <w:rtl w:val="0"/>
        </w:rPr>
        <w:t xml:space="preserve"> Any Agent using their "own words" to provide guarantees not found in the official Company literature does so at their own legal and financial risk. The Company will not defend or compensate for such actions.</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o4ecqcuto1j9" w:id="4"/>
      <w:bookmarkEnd w:id="4"/>
      <w:r w:rsidDel="00000000" w:rsidR="00000000" w:rsidRPr="00000000">
        <w:rPr>
          <w:b w:val="1"/>
          <w:bCs w:val="1"/>
          <w:color w:val="000000"/>
          <w:sz w:val="26"/>
          <w:szCs w:val="26"/>
          <w:rtl w:val="0"/>
        </w:rPr>
        <w:t xml:space="preserve">4. Authority of Management &amp; Committee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Binding Decisions:</w:t>
      </w:r>
      <w:r w:rsidDel="00000000" w:rsidR="00000000" w:rsidRPr="00000000">
        <w:rPr>
          <w:rtl w:val="0"/>
        </w:rPr>
        <w:t xml:space="preserve"> All decisions made by the </w:t>
      </w:r>
      <w:r w:rsidDel="00000000" w:rsidR="00000000" w:rsidRPr="00000000">
        <w:rPr>
          <w:b w:val="1"/>
          <w:bCs w:val="1"/>
          <w:rtl w:val="0"/>
        </w:rPr>
        <w:t xml:space="preserve">CMD, Management, and the Leadership Committee</w:t>
      </w:r>
      <w:r w:rsidDel="00000000" w:rsidR="00000000" w:rsidRPr="00000000">
        <w:rPr>
          <w:rtl w:val="0"/>
        </w:rPr>
        <w:t xml:space="preserve"> after official meetings (Baithak) are final and mandatory for all Agents.</w:t>
      </w:r>
    </w:p>
    <w:p w:rsidR="00000000" w:rsidDel="00000000" w:rsidP="00000000" w:rsidRDefault="00000000" w:rsidRPr="00000000" w14:paraId="0000000E">
      <w:pPr>
        <w:numPr>
          <w:ilvl w:val="0"/>
          <w:numId w:val="6"/>
        </w:numPr>
        <w:spacing w:after="240" w:before="0" w:beforeAutospacing="0" w:lineRule="auto"/>
        <w:ind w:left="720" w:hanging="360"/>
      </w:pPr>
      <w:r w:rsidDel="00000000" w:rsidR="00000000" w:rsidRPr="00000000">
        <w:rPr>
          <w:b w:val="1"/>
          <w:bCs w:val="1"/>
          <w:rtl w:val="0"/>
        </w:rPr>
        <w:t xml:space="preserve">Compliance:</w:t>
      </w:r>
      <w:r w:rsidDel="00000000" w:rsidR="00000000" w:rsidRPr="00000000">
        <w:rPr>
          <w:rtl w:val="0"/>
        </w:rPr>
        <w:t xml:space="preserve"> Refusal to follow the directives of the Leadership Committee will be considered a breach of contract.</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df28dq14ghst" w:id="5"/>
      <w:bookmarkEnd w:id="5"/>
      <w:r w:rsidDel="00000000" w:rsidR="00000000" w:rsidRPr="00000000">
        <w:rPr>
          <w:b w:val="1"/>
          <w:bCs w:val="1"/>
          <w:color w:val="000000"/>
          <w:sz w:val="26"/>
          <w:szCs w:val="26"/>
          <w:rtl w:val="0"/>
        </w:rPr>
        <w:t xml:space="preserve">5. Right to Amend Rules &amp; Commissions</w:t>
      </w:r>
    </w:p>
    <w:p w:rsidR="00000000" w:rsidDel="00000000" w:rsidP="00000000" w:rsidRDefault="00000000" w:rsidRPr="00000000" w14:paraId="00000010">
      <w:pPr>
        <w:numPr>
          <w:ilvl w:val="0"/>
          <w:numId w:val="1"/>
        </w:numPr>
        <w:spacing w:after="240" w:before="240" w:lineRule="auto"/>
        <w:ind w:left="720" w:hanging="360"/>
      </w:pPr>
      <w:r w:rsidDel="00000000" w:rsidR="00000000" w:rsidRPr="00000000">
        <w:rPr>
          <w:rtl w:val="0"/>
        </w:rPr>
        <w:t xml:space="preserve">The Company reserves the absolute right to </w:t>
      </w:r>
      <w:r w:rsidDel="00000000" w:rsidR="00000000" w:rsidRPr="00000000">
        <w:rPr>
          <w:b w:val="1"/>
          <w:bCs w:val="1"/>
          <w:rtl w:val="0"/>
        </w:rPr>
        <w:t xml:space="preserve">modify, add, or delete</w:t>
      </w:r>
      <w:r w:rsidDel="00000000" w:rsidR="00000000" w:rsidRPr="00000000">
        <w:rPr>
          <w:rtl w:val="0"/>
        </w:rPr>
        <w:t xml:space="preserve"> any rules, terms, or the </w:t>
      </w:r>
      <w:r w:rsidDel="00000000" w:rsidR="00000000" w:rsidRPr="00000000">
        <w:rPr>
          <w:b w:val="1"/>
          <w:bCs w:val="1"/>
          <w:rtl w:val="0"/>
        </w:rPr>
        <w:t xml:space="preserve">Affiliate Commission Structure</w:t>
      </w:r>
      <w:r w:rsidDel="00000000" w:rsidR="00000000" w:rsidRPr="00000000">
        <w:rPr>
          <w:rtl w:val="0"/>
        </w:rPr>
        <w:t xml:space="preserve"> at any time without prior individual consent to ensure business sustainability and legal compliance.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tiditsppkxxa" w:id="6"/>
      <w:bookmarkEnd w:id="6"/>
      <w:r w:rsidDel="00000000" w:rsidR="00000000" w:rsidRPr="00000000">
        <w:rPr>
          <w:b w:val="1"/>
          <w:bCs w:val="1"/>
          <w:color w:val="000000"/>
          <w:sz w:val="26"/>
          <w:szCs w:val="26"/>
          <w:rtl w:val="0"/>
        </w:rPr>
        <w:t xml:space="preserve">6. Legal &amp; Government Compliance</w:t>
      </w:r>
    </w:p>
    <w:p w:rsidR="00000000" w:rsidDel="00000000" w:rsidP="00000000" w:rsidRDefault="00000000" w:rsidRPr="00000000" w14:paraId="00000012">
      <w:pPr>
        <w:numPr>
          <w:ilvl w:val="0"/>
          <w:numId w:val="4"/>
        </w:numPr>
        <w:spacing w:after="240" w:before="240" w:lineRule="auto"/>
        <w:ind w:left="720" w:hanging="360"/>
      </w:pPr>
      <w:r w:rsidDel="00000000" w:rsidR="00000000" w:rsidRPr="00000000">
        <w:rPr>
          <w:rtl w:val="0"/>
        </w:rPr>
        <w:t xml:space="preserve">All Agents must strictly adhere to the laws of the </w:t>
      </w:r>
      <w:r w:rsidDel="00000000" w:rsidR="00000000" w:rsidRPr="00000000">
        <w:rPr>
          <w:b w:val="1"/>
          <w:bCs w:val="1"/>
          <w:rtl w:val="0"/>
        </w:rPr>
        <w:t xml:space="preserve">Government of India</w:t>
      </w:r>
      <w:r w:rsidDel="00000000" w:rsidR="00000000" w:rsidRPr="00000000">
        <w:rPr>
          <w:rtl w:val="0"/>
        </w:rPr>
        <w:t xml:space="preserve">, including Consumer Protection Rules and Tax Guidelines. Any change in government policy that affects the business model must be accepted by the Agent immediately.</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sr3ddmmm2f8k" w:id="7"/>
      <w:bookmarkEnd w:id="7"/>
      <w:r w:rsidDel="00000000" w:rsidR="00000000" w:rsidRPr="00000000">
        <w:rPr>
          <w:b w:val="1"/>
          <w:bCs w:val="1"/>
          <w:color w:val="000000"/>
          <w:sz w:val="26"/>
          <w:szCs w:val="26"/>
          <w:rtl w:val="0"/>
        </w:rPr>
        <w:t xml:space="preserve">7. Fraud &amp; Scam Prevention (Account Blocking)</w:t>
      </w:r>
    </w:p>
    <w:p w:rsidR="00000000" w:rsidDel="00000000" w:rsidP="00000000" w:rsidRDefault="00000000" w:rsidRPr="00000000" w14:paraId="00000014">
      <w:pPr>
        <w:numPr>
          <w:ilvl w:val="0"/>
          <w:numId w:val="2"/>
        </w:numPr>
        <w:spacing w:after="0" w:afterAutospacing="0" w:before="240" w:lineRule="auto"/>
        <w:ind w:left="720" w:hanging="360"/>
      </w:pPr>
      <w:r w:rsidDel="00000000" w:rsidR="00000000" w:rsidRPr="00000000">
        <w:rPr>
          <w:rtl w:val="0"/>
        </w:rPr>
        <w:t xml:space="preserve">Any Agent found involved in any </w:t>
      </w:r>
      <w:r w:rsidDel="00000000" w:rsidR="00000000" w:rsidRPr="00000000">
        <w:rPr>
          <w:b w:val="1"/>
          <w:bCs w:val="1"/>
          <w:rtl w:val="0"/>
        </w:rPr>
        <w:t xml:space="preserve">scam, fraudulent activity, or unethical behavior</w:t>
      </w:r>
      <w:r w:rsidDel="00000000" w:rsidR="00000000" w:rsidRPr="00000000">
        <w:rPr>
          <w:rtl w:val="0"/>
        </w:rPr>
        <w:t xml:space="preserve"> will have their ID </w:t>
      </w:r>
      <w:r w:rsidDel="00000000" w:rsidR="00000000" w:rsidRPr="00000000">
        <w:rPr>
          <w:b w:val="1"/>
          <w:bCs w:val="1"/>
          <w:rtl w:val="0"/>
        </w:rPr>
        <w:t xml:space="preserve">permanently blocked</w:t>
      </w:r>
      <w:r w:rsidDel="00000000" w:rsidR="00000000" w:rsidRPr="00000000">
        <w:rPr>
          <w:rtl w:val="0"/>
        </w:rPr>
        <w:t xml:space="preserve"> without notice.</w:t>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rtl w:val="0"/>
        </w:rPr>
        <w:t xml:space="preserve">In such cases, all pending commissions will be forfeited, and the Company may initiate criminal proceedings if necessary.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saatdyr38hjc" w:id="8"/>
      <w:bookmarkEnd w:id="8"/>
      <w:r w:rsidDel="00000000" w:rsidR="00000000" w:rsidRPr="00000000">
        <w:rPr>
          <w:b w:val="1"/>
          <w:bCs w:val="1"/>
          <w:color w:val="000000"/>
          <w:sz w:val="26"/>
          <w:szCs w:val="26"/>
          <w:rtl w:val="0"/>
        </w:rPr>
        <w:t xml:space="preserve">10 Additional Strict Clauses for Agent Safety</w:t>
      </w:r>
    </w:p>
    <w:p w:rsidR="00000000" w:rsidDel="00000000" w:rsidP="00000000" w:rsidRDefault="00000000" w:rsidRPr="00000000" w14:paraId="00000018">
      <w:pPr>
        <w:numPr>
          <w:ilvl w:val="0"/>
          <w:numId w:val="8"/>
        </w:numPr>
        <w:spacing w:after="0" w:afterAutospacing="0" w:before="240" w:lineRule="auto"/>
        <w:ind w:left="720" w:hanging="360"/>
      </w:pPr>
      <w:r w:rsidDel="00000000" w:rsidR="00000000" w:rsidRPr="00000000">
        <w:rPr>
          <w:b w:val="1"/>
          <w:bCs w:val="1"/>
          <w:rtl w:val="0"/>
        </w:rPr>
        <w:t xml:space="preserve">Independent Contractor Status:</w:t>
      </w:r>
      <w:r w:rsidDel="00000000" w:rsidR="00000000" w:rsidRPr="00000000">
        <w:rPr>
          <w:rtl w:val="0"/>
        </w:rPr>
        <w:t xml:space="preserve"> Agents are independent partners and are not employees of the Company. They are responsible for their own local taxes and expenses.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No Guarantee of Profit:</w:t>
      </w:r>
      <w:r w:rsidDel="00000000" w:rsidR="00000000" w:rsidRPr="00000000">
        <w:rPr>
          <w:rtl w:val="0"/>
        </w:rPr>
        <w:t xml:space="preserve"> The Agent understands that "joining" does not guarantee income. Success depends entirely on the Agent's marketing skills and effort.</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b w:val="1"/>
          <w:bCs w:val="1"/>
          <w:rtl w:val="0"/>
        </w:rPr>
        <w:t xml:space="preserve">Anti-Poaching Policy:</w:t>
      </w:r>
      <w:r w:rsidDel="00000000" w:rsidR="00000000" w:rsidRPr="00000000">
        <w:rPr>
          <w:rtl w:val="0"/>
        </w:rPr>
        <w:t xml:space="preserve"> Any Agent found trying to shift existing members to other companies or "cross-lining" within the system will be terminated immediately.</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b w:val="1"/>
          <w:bCs w:val="1"/>
          <w:rtl w:val="0"/>
        </w:rPr>
        <w:t xml:space="preserve">Truth in Advertising:</w:t>
      </w:r>
      <w:r w:rsidDel="00000000" w:rsidR="00000000" w:rsidRPr="00000000">
        <w:rPr>
          <w:rtl w:val="0"/>
        </w:rPr>
        <w:t xml:space="preserve"> All marketing must be "Realistic and Modern." Exaggerating product benefits or showing fake income screenshots is strictly banned.</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Digital Decorum:</w:t>
      </w:r>
      <w:r w:rsidDel="00000000" w:rsidR="00000000" w:rsidRPr="00000000">
        <w:rPr>
          <w:rtl w:val="0"/>
        </w:rPr>
        <w:t xml:space="preserve"> Agents must maintain professional behavior on WhatsApp groups and social media. Using abusive language against the management or other leaders is a terminable offense.</w:t>
      </w:r>
    </w:p>
    <w:p w:rsidR="00000000" w:rsidDel="00000000" w:rsidP="00000000" w:rsidRDefault="00000000" w:rsidRPr="00000000" w14:paraId="0000001D">
      <w:pPr>
        <w:numPr>
          <w:ilvl w:val="0"/>
          <w:numId w:val="8"/>
        </w:numPr>
        <w:spacing w:after="0" w:afterAutospacing="0" w:before="0" w:beforeAutospacing="0" w:lineRule="auto"/>
        <w:ind w:left="720" w:hanging="360"/>
      </w:pPr>
      <w:r w:rsidDel="00000000" w:rsidR="00000000" w:rsidRPr="00000000">
        <w:rPr>
          <w:b w:val="1"/>
          <w:bCs w:val="1"/>
          <w:rtl w:val="0"/>
        </w:rPr>
        <w:t xml:space="preserve">Data Privacy:</w:t>
      </w:r>
      <w:r w:rsidDel="00000000" w:rsidR="00000000" w:rsidRPr="00000000">
        <w:rPr>
          <w:rtl w:val="0"/>
        </w:rPr>
        <w:t xml:space="preserve"> Agents must not share user database information, Aadhaar details, or phone numbers of other members with third parties.</w:t>
      </w:r>
    </w:p>
    <w:p w:rsidR="00000000" w:rsidDel="00000000" w:rsidP="00000000" w:rsidRDefault="00000000" w:rsidRPr="00000000" w14:paraId="0000001E">
      <w:pPr>
        <w:numPr>
          <w:ilvl w:val="0"/>
          <w:numId w:val="8"/>
        </w:numPr>
        <w:spacing w:after="0" w:afterAutospacing="0" w:before="0" w:beforeAutospacing="0" w:lineRule="auto"/>
        <w:ind w:left="720" w:hanging="360"/>
      </w:pPr>
      <w:r w:rsidDel="00000000" w:rsidR="00000000" w:rsidRPr="00000000">
        <w:rPr>
          <w:b w:val="1"/>
          <w:bCs w:val="1"/>
          <w:rtl w:val="0"/>
        </w:rPr>
        <w:t xml:space="preserve">Training Attendance:</w:t>
      </w:r>
      <w:r w:rsidDel="00000000" w:rsidR="00000000" w:rsidRPr="00000000">
        <w:rPr>
          <w:rtl w:val="0"/>
        </w:rPr>
        <w:t xml:space="preserve"> To remain an active Agent, participation in official training sessions or webinars conducted by the Management is highly recommended.</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No Collection of Cash:</w:t>
      </w:r>
      <w:r w:rsidDel="00000000" w:rsidR="00000000" w:rsidRPr="00000000">
        <w:rPr>
          <w:rtl w:val="0"/>
        </w:rPr>
        <w:t xml:space="preserve"> Agents are strictly forbidden from collecting cash from users. All payments must be directed to the Company's official digital accounts.</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b w:val="1"/>
          <w:bCs w:val="1"/>
          <w:rtl w:val="0"/>
        </w:rPr>
        <w:t xml:space="preserve">Trademark Usage:</w:t>
      </w:r>
      <w:r w:rsidDel="00000000" w:rsidR="00000000" w:rsidRPr="00000000">
        <w:rPr>
          <w:rtl w:val="0"/>
        </w:rPr>
        <w:t xml:space="preserve"> Agents cannot use the "Secure" brand name to open unauthorized offices or print local merchandise without written approval from the CMD.</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b w:val="1"/>
          <w:bCs w:val="1"/>
          <w:rtl w:val="0"/>
        </w:rPr>
        <w:t xml:space="preserve">Cooling-off Period:</w:t>
      </w:r>
      <w:r w:rsidDel="00000000" w:rsidR="00000000" w:rsidRPr="00000000">
        <w:rPr>
          <w:rtl w:val="0"/>
        </w:rPr>
        <w:t xml:space="preserve"> All new affiliates have the right to a "cooling-off" period as per government norms to understand the terms before proceeding with active marketing.</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Final Note:</w:t>
      </w:r>
      <w:r w:rsidDel="00000000" w:rsidR="00000000" w:rsidRPr="00000000">
        <w:rPr>
          <w:rtl w:val="0"/>
        </w:rPr>
        <w:t xml:space="preserve"> This document ensures that the burden of proof and responsibility lies with the Agent, keeping the Company and Management legally secure.</w:t>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