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43F40" w14:textId="77777777" w:rsidR="009413B1" w:rsidRDefault="009413B1" w:rsidP="009413B1">
      <w:pPr>
        <w:rPr>
          <w:lang w:val="hu-HU"/>
        </w:rPr>
      </w:pPr>
    </w:p>
    <w:p w14:paraId="021B5CDC" w14:textId="77777777" w:rsidR="009413B1" w:rsidRDefault="009413B1" w:rsidP="009413B1">
      <w:pPr>
        <w:rPr>
          <w:lang w:val="hu-HU"/>
        </w:rPr>
      </w:pPr>
    </w:p>
    <w:p w14:paraId="6EC618E5" w14:textId="77777777" w:rsidR="009413B1" w:rsidRDefault="009413B1" w:rsidP="009413B1">
      <w:pPr>
        <w:rPr>
          <w:lang w:val="hu-HU"/>
        </w:rPr>
      </w:pPr>
    </w:p>
    <w:p w14:paraId="40B5F325" w14:textId="77777777" w:rsidR="009413B1" w:rsidRPr="00A91AD0" w:rsidRDefault="009413B1" w:rsidP="009413B1">
      <w:pPr>
        <w:pStyle w:val="dek1"/>
      </w:pPr>
      <w:r w:rsidRPr="00A91AD0">
        <w:t>Szegedi Tudományegyetem</w:t>
      </w:r>
    </w:p>
    <w:p w14:paraId="1F3D96DA" w14:textId="77777777" w:rsidR="009413B1" w:rsidRPr="00A91AD0" w:rsidRDefault="009413B1" w:rsidP="009413B1">
      <w:pPr>
        <w:pStyle w:val="dek1"/>
      </w:pPr>
      <w:r w:rsidRPr="00A91AD0">
        <w:t xml:space="preserve">Informatikai </w:t>
      </w:r>
      <w:r w:rsidR="00672713">
        <w:t>Intézet</w:t>
      </w:r>
    </w:p>
    <w:p w14:paraId="18D0FCD1" w14:textId="77777777" w:rsidR="009413B1" w:rsidRPr="00E43A36" w:rsidRDefault="009413B1" w:rsidP="009413B1">
      <w:pPr>
        <w:rPr>
          <w:lang w:val="hu-HU"/>
        </w:rPr>
      </w:pPr>
    </w:p>
    <w:p w14:paraId="247FACAD" w14:textId="77777777" w:rsidR="009413B1" w:rsidRPr="00E43A36" w:rsidRDefault="009413B1" w:rsidP="009413B1">
      <w:pPr>
        <w:rPr>
          <w:lang w:val="hu-HU"/>
        </w:rPr>
      </w:pPr>
    </w:p>
    <w:p w14:paraId="51103F04" w14:textId="77777777" w:rsidR="009413B1" w:rsidRPr="00E43A36" w:rsidRDefault="009413B1" w:rsidP="009413B1">
      <w:pPr>
        <w:rPr>
          <w:lang w:val="hu-HU"/>
        </w:rPr>
      </w:pPr>
    </w:p>
    <w:p w14:paraId="774E51F1" w14:textId="77777777" w:rsidR="009413B1" w:rsidRPr="00E43A36" w:rsidRDefault="009413B1" w:rsidP="009413B1">
      <w:pPr>
        <w:rPr>
          <w:lang w:val="hu-HU"/>
        </w:rPr>
      </w:pPr>
    </w:p>
    <w:p w14:paraId="12AA946C" w14:textId="77777777" w:rsidR="009413B1" w:rsidRPr="00E43A36" w:rsidRDefault="009413B1" w:rsidP="009413B1">
      <w:pPr>
        <w:rPr>
          <w:lang w:val="hu-HU"/>
        </w:rPr>
      </w:pPr>
    </w:p>
    <w:p w14:paraId="350CAF1A" w14:textId="77777777" w:rsidR="009413B1" w:rsidRPr="00E43A36" w:rsidRDefault="009413B1" w:rsidP="009413B1">
      <w:pPr>
        <w:rPr>
          <w:lang w:val="hu-HU"/>
        </w:rPr>
      </w:pPr>
    </w:p>
    <w:p w14:paraId="42A6574E" w14:textId="77777777" w:rsidR="009413B1" w:rsidRPr="00E43A36" w:rsidRDefault="009413B1" w:rsidP="009413B1">
      <w:pPr>
        <w:rPr>
          <w:lang w:val="hu-HU"/>
        </w:rPr>
      </w:pPr>
    </w:p>
    <w:p w14:paraId="02702388" w14:textId="77777777" w:rsidR="009413B1" w:rsidRPr="00E43A36" w:rsidRDefault="009413B1" w:rsidP="009413B1">
      <w:pPr>
        <w:rPr>
          <w:lang w:val="hu-HU"/>
        </w:rPr>
      </w:pPr>
    </w:p>
    <w:p w14:paraId="230FC3DE" w14:textId="77777777" w:rsidR="009413B1" w:rsidRPr="00E43A36" w:rsidRDefault="009413B1" w:rsidP="009413B1">
      <w:pPr>
        <w:rPr>
          <w:lang w:val="hu-HU"/>
        </w:rPr>
      </w:pPr>
    </w:p>
    <w:p w14:paraId="2ED9DC9D" w14:textId="77777777" w:rsidR="009413B1" w:rsidRPr="00E43A36" w:rsidRDefault="009413B1" w:rsidP="009413B1">
      <w:pPr>
        <w:rPr>
          <w:lang w:val="hu-HU"/>
        </w:rPr>
      </w:pPr>
    </w:p>
    <w:p w14:paraId="76F15005" w14:textId="77777777" w:rsidR="009413B1" w:rsidRPr="00E43A36" w:rsidRDefault="009413B1" w:rsidP="009413B1">
      <w:pPr>
        <w:rPr>
          <w:lang w:val="hu-HU"/>
        </w:rPr>
      </w:pPr>
    </w:p>
    <w:p w14:paraId="2297B99E" w14:textId="77777777" w:rsidR="009413B1" w:rsidRPr="00E43A36" w:rsidRDefault="009413B1" w:rsidP="009413B1">
      <w:pPr>
        <w:rPr>
          <w:lang w:val="hu-HU"/>
        </w:rPr>
      </w:pPr>
    </w:p>
    <w:p w14:paraId="31B8A828" w14:textId="77777777" w:rsidR="009413B1" w:rsidRPr="00E43A36" w:rsidRDefault="009413B1" w:rsidP="009413B1">
      <w:pPr>
        <w:rPr>
          <w:lang w:val="hu-HU"/>
        </w:rPr>
      </w:pPr>
    </w:p>
    <w:p w14:paraId="1417E47F" w14:textId="77777777" w:rsidR="009413B1" w:rsidRPr="00E43A36" w:rsidRDefault="009413B1" w:rsidP="009413B1">
      <w:pPr>
        <w:rPr>
          <w:lang w:val="hu-HU"/>
        </w:rPr>
      </w:pPr>
    </w:p>
    <w:p w14:paraId="73A58711" w14:textId="77777777" w:rsidR="009413B1" w:rsidRPr="00E43A36" w:rsidRDefault="009413B1" w:rsidP="009413B1">
      <w:pPr>
        <w:rPr>
          <w:lang w:val="hu-HU"/>
        </w:rPr>
      </w:pPr>
    </w:p>
    <w:p w14:paraId="303B9A74" w14:textId="77777777" w:rsidR="009413B1" w:rsidRPr="00E43A36" w:rsidRDefault="009413B1" w:rsidP="009413B1">
      <w:pPr>
        <w:pStyle w:val="dek2"/>
        <w:rPr>
          <w:lang w:val="hu-HU"/>
        </w:rPr>
      </w:pPr>
      <w:r>
        <w:rPr>
          <w:lang w:val="hu-HU"/>
        </w:rPr>
        <w:t>SZAKDOLGOZAT</w:t>
      </w:r>
    </w:p>
    <w:p w14:paraId="79A1109B" w14:textId="77777777" w:rsidR="009413B1" w:rsidRPr="00E43A36" w:rsidRDefault="009413B1" w:rsidP="009413B1">
      <w:pPr>
        <w:rPr>
          <w:lang w:val="hu-HU"/>
        </w:rPr>
      </w:pPr>
    </w:p>
    <w:p w14:paraId="3306FA8D" w14:textId="77777777" w:rsidR="009413B1" w:rsidRPr="00E43A36" w:rsidRDefault="009413B1" w:rsidP="009413B1">
      <w:pPr>
        <w:rPr>
          <w:lang w:val="hu-HU"/>
        </w:rPr>
      </w:pPr>
    </w:p>
    <w:p w14:paraId="2DC6D0F6" w14:textId="77777777" w:rsidR="009413B1" w:rsidRPr="00E43A36" w:rsidRDefault="009413B1" w:rsidP="009413B1">
      <w:pPr>
        <w:rPr>
          <w:lang w:val="hu-HU"/>
        </w:rPr>
      </w:pPr>
    </w:p>
    <w:p w14:paraId="3F4B29C2" w14:textId="77777777" w:rsidR="009413B1" w:rsidRPr="00E43A36" w:rsidRDefault="009413B1" w:rsidP="009413B1">
      <w:pPr>
        <w:rPr>
          <w:lang w:val="hu-HU"/>
        </w:rPr>
      </w:pPr>
    </w:p>
    <w:p w14:paraId="418DE0C0" w14:textId="77777777" w:rsidR="009413B1" w:rsidRPr="00E43A36" w:rsidRDefault="009413B1" w:rsidP="009413B1">
      <w:pPr>
        <w:rPr>
          <w:lang w:val="hu-HU"/>
        </w:rPr>
      </w:pPr>
    </w:p>
    <w:p w14:paraId="7AF40774" w14:textId="77777777" w:rsidR="009413B1" w:rsidRPr="00E43A36" w:rsidRDefault="009413B1" w:rsidP="009413B1">
      <w:pPr>
        <w:rPr>
          <w:lang w:val="hu-HU"/>
        </w:rPr>
      </w:pPr>
    </w:p>
    <w:p w14:paraId="7ECEE7F2" w14:textId="77777777" w:rsidR="009413B1" w:rsidRPr="00E43A36" w:rsidRDefault="009413B1" w:rsidP="009413B1">
      <w:pPr>
        <w:rPr>
          <w:lang w:val="hu-HU"/>
        </w:rPr>
      </w:pPr>
    </w:p>
    <w:p w14:paraId="62A52406" w14:textId="77777777" w:rsidR="009413B1" w:rsidRPr="00E43A36" w:rsidRDefault="009413B1" w:rsidP="009413B1">
      <w:pPr>
        <w:rPr>
          <w:lang w:val="hu-HU"/>
        </w:rPr>
      </w:pPr>
    </w:p>
    <w:p w14:paraId="7463F6C8" w14:textId="77777777" w:rsidR="009413B1" w:rsidRPr="00E43A36" w:rsidRDefault="009413B1" w:rsidP="009413B1">
      <w:pPr>
        <w:rPr>
          <w:lang w:val="hu-HU"/>
        </w:rPr>
      </w:pPr>
    </w:p>
    <w:p w14:paraId="39FF597B" w14:textId="77777777" w:rsidR="009413B1" w:rsidRPr="00E43A36" w:rsidRDefault="009413B1" w:rsidP="009413B1">
      <w:pPr>
        <w:rPr>
          <w:lang w:val="hu-HU"/>
        </w:rPr>
      </w:pPr>
    </w:p>
    <w:p w14:paraId="1418A338" w14:textId="77777777" w:rsidR="009413B1" w:rsidRPr="00E43A36" w:rsidRDefault="009413B1" w:rsidP="009413B1">
      <w:pPr>
        <w:rPr>
          <w:lang w:val="hu-HU"/>
        </w:rPr>
      </w:pPr>
    </w:p>
    <w:p w14:paraId="103A6587" w14:textId="77777777" w:rsidR="009413B1" w:rsidRPr="00E43A36" w:rsidRDefault="009413B1" w:rsidP="009413B1">
      <w:pPr>
        <w:rPr>
          <w:lang w:val="hu-HU"/>
        </w:rPr>
      </w:pPr>
    </w:p>
    <w:p w14:paraId="2B5598C7" w14:textId="77777777" w:rsidR="009413B1" w:rsidRPr="00E43A36" w:rsidRDefault="009413B1" w:rsidP="009413B1">
      <w:pPr>
        <w:rPr>
          <w:lang w:val="hu-HU"/>
        </w:rPr>
      </w:pPr>
    </w:p>
    <w:p w14:paraId="0DD2CEA2" w14:textId="77777777" w:rsidR="009413B1" w:rsidRPr="00E87CAD" w:rsidRDefault="00BA5783" w:rsidP="009413B1">
      <w:pPr>
        <w:pStyle w:val="dek3"/>
        <w:rPr>
          <w:lang w:val="hu-HU"/>
        </w:rPr>
      </w:pPr>
      <w:r>
        <w:rPr>
          <w:lang w:val="hu-HU"/>
        </w:rPr>
        <w:t>Pécsi Zoltán</w:t>
      </w:r>
    </w:p>
    <w:p w14:paraId="6B4DC323" w14:textId="77777777" w:rsidR="009413B1" w:rsidRPr="00E87CAD" w:rsidRDefault="009413B1" w:rsidP="009413B1">
      <w:pPr>
        <w:rPr>
          <w:lang w:val="hu-HU"/>
        </w:rPr>
      </w:pPr>
    </w:p>
    <w:p w14:paraId="21440EF3" w14:textId="77777777" w:rsidR="009413B1" w:rsidRPr="00E87CAD" w:rsidRDefault="00437630" w:rsidP="009413B1">
      <w:pPr>
        <w:pStyle w:val="dek4"/>
        <w:rPr>
          <w:lang w:val="hu-HU"/>
        </w:rPr>
      </w:pPr>
      <w:r>
        <w:rPr>
          <w:lang w:val="hu-HU"/>
        </w:rPr>
        <w:t>20</w:t>
      </w:r>
      <w:r w:rsidR="00BA5783">
        <w:rPr>
          <w:lang w:val="hu-HU"/>
        </w:rPr>
        <w:t>2</w:t>
      </w:r>
      <w:r w:rsidR="00852407">
        <w:rPr>
          <w:lang w:val="hu-HU"/>
        </w:rPr>
        <w:t>1</w:t>
      </w:r>
    </w:p>
    <w:p w14:paraId="4AFE5638" w14:textId="77777777" w:rsidR="009413B1" w:rsidRPr="00E87CAD" w:rsidRDefault="009413B1" w:rsidP="009413B1">
      <w:pPr>
        <w:rPr>
          <w:lang w:val="hu-HU"/>
        </w:rPr>
      </w:pPr>
    </w:p>
    <w:p w14:paraId="1A3E894C" w14:textId="77777777" w:rsidR="009413B1" w:rsidRPr="00E87CAD" w:rsidRDefault="009413B1" w:rsidP="009413B1">
      <w:pPr>
        <w:rPr>
          <w:lang w:val="hu-HU"/>
        </w:rPr>
      </w:pPr>
      <w:r w:rsidRPr="00E87CAD">
        <w:rPr>
          <w:lang w:val="hu-HU"/>
        </w:rPr>
        <w:br w:type="page"/>
      </w:r>
    </w:p>
    <w:p w14:paraId="6C25F21D" w14:textId="77777777" w:rsidR="009413B1" w:rsidRPr="00E87CAD" w:rsidRDefault="009413B1" w:rsidP="009413B1">
      <w:pPr>
        <w:rPr>
          <w:lang w:val="hu-HU"/>
        </w:rPr>
      </w:pPr>
    </w:p>
    <w:p w14:paraId="06C623A5" w14:textId="77777777" w:rsidR="009413B1" w:rsidRPr="00E87CAD" w:rsidRDefault="009413B1" w:rsidP="009413B1">
      <w:pPr>
        <w:rPr>
          <w:lang w:val="hu-HU"/>
        </w:rPr>
      </w:pPr>
    </w:p>
    <w:p w14:paraId="7A523400" w14:textId="77777777" w:rsidR="009413B1" w:rsidRPr="00E87CAD" w:rsidRDefault="009413B1" w:rsidP="009413B1">
      <w:pPr>
        <w:pStyle w:val="dco1"/>
        <w:rPr>
          <w:lang w:val="hu-HU"/>
        </w:rPr>
      </w:pPr>
      <w:r w:rsidRPr="00E87CAD">
        <w:rPr>
          <w:lang w:val="hu-HU"/>
        </w:rPr>
        <w:t>Szegedi Tudományegyetem</w:t>
      </w:r>
    </w:p>
    <w:p w14:paraId="3EA1D3A5" w14:textId="77777777" w:rsidR="009413B1" w:rsidRPr="00E87CAD" w:rsidRDefault="009413B1" w:rsidP="009413B1">
      <w:pPr>
        <w:pStyle w:val="dco1"/>
        <w:rPr>
          <w:lang w:val="hu-HU"/>
        </w:rPr>
      </w:pPr>
      <w:r w:rsidRPr="00E87CAD">
        <w:rPr>
          <w:lang w:val="hu-HU"/>
        </w:rPr>
        <w:t xml:space="preserve">Informatikai </w:t>
      </w:r>
      <w:r w:rsidR="00672713">
        <w:rPr>
          <w:lang w:val="hu-HU"/>
        </w:rPr>
        <w:t>Intézet</w:t>
      </w:r>
    </w:p>
    <w:p w14:paraId="61412D4B" w14:textId="77777777" w:rsidR="009413B1" w:rsidRPr="00E87CAD" w:rsidRDefault="009413B1" w:rsidP="009413B1">
      <w:pPr>
        <w:rPr>
          <w:lang w:val="hu-HU"/>
        </w:rPr>
      </w:pPr>
    </w:p>
    <w:p w14:paraId="1C73739C" w14:textId="77777777" w:rsidR="009413B1" w:rsidRPr="00E87CAD" w:rsidRDefault="009413B1" w:rsidP="009413B1">
      <w:pPr>
        <w:rPr>
          <w:lang w:val="hu-HU"/>
        </w:rPr>
      </w:pPr>
    </w:p>
    <w:p w14:paraId="1426E797" w14:textId="77777777" w:rsidR="009413B1" w:rsidRPr="00E87CAD" w:rsidRDefault="009413B1" w:rsidP="009413B1">
      <w:pPr>
        <w:rPr>
          <w:lang w:val="hu-HU"/>
        </w:rPr>
      </w:pPr>
    </w:p>
    <w:p w14:paraId="338F3D02" w14:textId="77777777" w:rsidR="009413B1" w:rsidRPr="00E87CAD" w:rsidRDefault="009413B1" w:rsidP="009413B1">
      <w:pPr>
        <w:rPr>
          <w:lang w:val="hu-HU"/>
        </w:rPr>
      </w:pPr>
    </w:p>
    <w:p w14:paraId="19245590" w14:textId="77777777" w:rsidR="009413B1" w:rsidRPr="00E87CAD" w:rsidRDefault="009413B1" w:rsidP="009413B1">
      <w:pPr>
        <w:rPr>
          <w:lang w:val="hu-HU"/>
        </w:rPr>
      </w:pPr>
    </w:p>
    <w:p w14:paraId="21F33501" w14:textId="77777777" w:rsidR="009413B1" w:rsidRPr="00E87CAD" w:rsidRDefault="009413B1" w:rsidP="009413B1">
      <w:pPr>
        <w:rPr>
          <w:lang w:val="hu-HU"/>
        </w:rPr>
      </w:pPr>
    </w:p>
    <w:p w14:paraId="0A4529FA" w14:textId="77777777" w:rsidR="009413B1" w:rsidRPr="00E87CAD" w:rsidRDefault="009413B1" w:rsidP="009413B1">
      <w:pPr>
        <w:rPr>
          <w:lang w:val="hu-HU"/>
        </w:rPr>
      </w:pPr>
    </w:p>
    <w:p w14:paraId="1A6821A8" w14:textId="77777777" w:rsidR="009413B1" w:rsidRPr="00E87CAD" w:rsidRDefault="00A56AC0" w:rsidP="009413B1">
      <w:pPr>
        <w:pStyle w:val="dco2"/>
        <w:rPr>
          <w:lang w:val="hu-HU"/>
        </w:rPr>
      </w:pPr>
      <w:r>
        <w:rPr>
          <w:lang w:val="hu-HU"/>
        </w:rPr>
        <w:t>Portfólió optimalizálás a gyakorlatban</w:t>
      </w:r>
    </w:p>
    <w:p w14:paraId="27DFE899" w14:textId="77777777" w:rsidR="009413B1" w:rsidRPr="00E87CAD" w:rsidRDefault="009413B1" w:rsidP="009413B1">
      <w:pPr>
        <w:rPr>
          <w:lang w:val="hu-HU"/>
        </w:rPr>
      </w:pPr>
    </w:p>
    <w:p w14:paraId="53EB02C2" w14:textId="77777777" w:rsidR="009413B1" w:rsidRPr="00E87CAD" w:rsidRDefault="009413B1" w:rsidP="009413B1">
      <w:pPr>
        <w:rPr>
          <w:lang w:val="hu-HU"/>
        </w:rPr>
      </w:pPr>
    </w:p>
    <w:p w14:paraId="79D5A9C2" w14:textId="77777777" w:rsidR="009413B1" w:rsidRPr="00E87CAD" w:rsidRDefault="009413B1" w:rsidP="009413B1">
      <w:pPr>
        <w:rPr>
          <w:lang w:val="hu-HU"/>
        </w:rPr>
      </w:pPr>
    </w:p>
    <w:p w14:paraId="14DE7D27" w14:textId="77777777" w:rsidR="009413B1" w:rsidRPr="00E87CAD" w:rsidRDefault="009413B1" w:rsidP="009413B1">
      <w:pPr>
        <w:rPr>
          <w:lang w:val="hu-HU"/>
        </w:rPr>
      </w:pPr>
    </w:p>
    <w:p w14:paraId="3673F671" w14:textId="77777777" w:rsidR="009413B1" w:rsidRPr="00E87CAD" w:rsidRDefault="009413B1" w:rsidP="009413B1">
      <w:pPr>
        <w:rPr>
          <w:lang w:val="hu-HU"/>
        </w:rPr>
      </w:pPr>
    </w:p>
    <w:p w14:paraId="19C22C83" w14:textId="77777777" w:rsidR="009413B1" w:rsidRPr="00E87CAD" w:rsidRDefault="009413B1" w:rsidP="009413B1">
      <w:pPr>
        <w:rPr>
          <w:lang w:val="hu-HU"/>
        </w:rPr>
      </w:pPr>
    </w:p>
    <w:p w14:paraId="493260CD" w14:textId="77777777" w:rsidR="009413B1" w:rsidRPr="00E87CAD" w:rsidRDefault="009413B1" w:rsidP="009413B1">
      <w:pPr>
        <w:rPr>
          <w:lang w:val="hu-HU"/>
        </w:rPr>
      </w:pPr>
    </w:p>
    <w:p w14:paraId="2CB86FB1" w14:textId="77777777" w:rsidR="009413B1" w:rsidRPr="00E87CAD" w:rsidRDefault="009413B1" w:rsidP="009413B1">
      <w:pPr>
        <w:pStyle w:val="dco3"/>
        <w:rPr>
          <w:lang w:val="hu-HU"/>
        </w:rPr>
      </w:pPr>
      <w:r w:rsidRPr="00E87CAD">
        <w:rPr>
          <w:lang w:val="hu-HU"/>
        </w:rPr>
        <w:t>Szakdolgozat</w:t>
      </w:r>
    </w:p>
    <w:p w14:paraId="3AA19D43" w14:textId="77777777" w:rsidR="009413B1" w:rsidRPr="00E87CAD" w:rsidRDefault="009413B1" w:rsidP="009413B1">
      <w:pPr>
        <w:rPr>
          <w:lang w:val="hu-HU"/>
        </w:rPr>
      </w:pPr>
    </w:p>
    <w:p w14:paraId="651AE383" w14:textId="77777777" w:rsidR="009413B1" w:rsidRPr="00E87CAD" w:rsidRDefault="009413B1" w:rsidP="009413B1">
      <w:pPr>
        <w:rPr>
          <w:lang w:val="hu-HU"/>
        </w:rPr>
      </w:pPr>
    </w:p>
    <w:p w14:paraId="53970011" w14:textId="77777777" w:rsidR="009413B1" w:rsidRPr="00E87CAD" w:rsidRDefault="009413B1" w:rsidP="009413B1">
      <w:pPr>
        <w:rPr>
          <w:lang w:val="hu-HU"/>
        </w:rPr>
      </w:pPr>
    </w:p>
    <w:p w14:paraId="62EA6018" w14:textId="77777777" w:rsidR="009413B1" w:rsidRPr="00E87CAD" w:rsidRDefault="009413B1" w:rsidP="009413B1">
      <w:pPr>
        <w:rPr>
          <w:lang w:val="hu-HU"/>
        </w:rPr>
      </w:pPr>
    </w:p>
    <w:p w14:paraId="54756357" w14:textId="77777777" w:rsidR="009413B1" w:rsidRPr="00E87CAD" w:rsidRDefault="009413B1" w:rsidP="009413B1">
      <w:pPr>
        <w:rPr>
          <w:lang w:val="hu-HU"/>
        </w:rPr>
      </w:pPr>
    </w:p>
    <w:p w14:paraId="3670ECA7" w14:textId="77777777" w:rsidR="009413B1" w:rsidRPr="00E87CAD" w:rsidRDefault="009413B1" w:rsidP="009413B1">
      <w:pPr>
        <w:rPr>
          <w:lang w:val="hu-HU"/>
        </w:rPr>
      </w:pPr>
    </w:p>
    <w:p w14:paraId="253399A9" w14:textId="77777777" w:rsidR="009413B1" w:rsidRPr="00E87CAD" w:rsidRDefault="009413B1" w:rsidP="009413B1">
      <w:pPr>
        <w:rPr>
          <w:lang w:val="hu-HU"/>
        </w:rPr>
      </w:pPr>
    </w:p>
    <w:p w14:paraId="479ABDD0" w14:textId="77777777" w:rsidR="009413B1" w:rsidRPr="00E87CAD" w:rsidRDefault="009413B1" w:rsidP="009413B1">
      <w:pPr>
        <w:rPr>
          <w:lang w:val="hu-HU"/>
        </w:rPr>
      </w:pPr>
    </w:p>
    <w:tbl>
      <w:tblPr>
        <w:tblW w:w="0" w:type="auto"/>
        <w:tblLook w:val="01E0" w:firstRow="1" w:lastRow="1" w:firstColumn="1" w:lastColumn="1" w:noHBand="0" w:noVBand="0"/>
      </w:tblPr>
      <w:tblGrid>
        <w:gridCol w:w="809"/>
        <w:gridCol w:w="3396"/>
        <w:gridCol w:w="704"/>
        <w:gridCol w:w="3531"/>
        <w:gridCol w:w="630"/>
      </w:tblGrid>
      <w:tr w:rsidR="009413B1" w:rsidRPr="00437630" w14:paraId="316AE0E2" w14:textId="77777777" w:rsidTr="00437630">
        <w:tc>
          <w:tcPr>
            <w:tcW w:w="828" w:type="dxa"/>
            <w:shd w:val="clear" w:color="auto" w:fill="auto"/>
          </w:tcPr>
          <w:p w14:paraId="1670B11A" w14:textId="77777777" w:rsidR="009413B1" w:rsidRPr="00437630" w:rsidRDefault="009413B1" w:rsidP="009413B1">
            <w:pPr>
              <w:pStyle w:val="dco4"/>
              <w:rPr>
                <w:lang w:val="hu-HU"/>
              </w:rPr>
            </w:pPr>
          </w:p>
        </w:tc>
        <w:tc>
          <w:tcPr>
            <w:tcW w:w="3420" w:type="dxa"/>
            <w:shd w:val="clear" w:color="auto" w:fill="auto"/>
          </w:tcPr>
          <w:p w14:paraId="7C46F26E" w14:textId="77777777" w:rsidR="009413B1" w:rsidRPr="00437630" w:rsidRDefault="009413B1" w:rsidP="009413B1">
            <w:pPr>
              <w:pStyle w:val="dco4"/>
              <w:rPr>
                <w:lang w:val="hu-HU"/>
              </w:rPr>
            </w:pPr>
            <w:r w:rsidRPr="00437630">
              <w:rPr>
                <w:lang w:val="hu-HU"/>
              </w:rPr>
              <w:t>Készítette:</w:t>
            </w:r>
          </w:p>
        </w:tc>
        <w:tc>
          <w:tcPr>
            <w:tcW w:w="720" w:type="dxa"/>
            <w:shd w:val="clear" w:color="auto" w:fill="auto"/>
          </w:tcPr>
          <w:p w14:paraId="48CF6ACF" w14:textId="77777777" w:rsidR="009413B1" w:rsidRPr="00437630" w:rsidRDefault="009413B1" w:rsidP="009413B1">
            <w:pPr>
              <w:pStyle w:val="dco4"/>
              <w:rPr>
                <w:lang w:val="hu-HU"/>
              </w:rPr>
            </w:pPr>
          </w:p>
        </w:tc>
        <w:tc>
          <w:tcPr>
            <w:tcW w:w="3600" w:type="dxa"/>
            <w:shd w:val="clear" w:color="auto" w:fill="auto"/>
          </w:tcPr>
          <w:p w14:paraId="584162FC" w14:textId="77777777" w:rsidR="009413B1" w:rsidRPr="00437630" w:rsidRDefault="009413B1" w:rsidP="009413B1">
            <w:pPr>
              <w:pStyle w:val="dco4"/>
              <w:rPr>
                <w:lang w:val="hu-HU"/>
              </w:rPr>
            </w:pPr>
            <w:r w:rsidRPr="00437630">
              <w:rPr>
                <w:lang w:val="hu-HU"/>
              </w:rPr>
              <w:t>Témavezető:</w:t>
            </w:r>
          </w:p>
        </w:tc>
        <w:tc>
          <w:tcPr>
            <w:tcW w:w="644" w:type="dxa"/>
            <w:shd w:val="clear" w:color="auto" w:fill="auto"/>
          </w:tcPr>
          <w:p w14:paraId="5F7F4AF1" w14:textId="77777777" w:rsidR="009413B1" w:rsidRPr="00437630" w:rsidRDefault="009413B1" w:rsidP="009413B1">
            <w:pPr>
              <w:pStyle w:val="dco4"/>
              <w:rPr>
                <w:lang w:val="hu-HU"/>
              </w:rPr>
            </w:pPr>
          </w:p>
        </w:tc>
      </w:tr>
      <w:tr w:rsidR="009413B1" w:rsidRPr="00437630" w14:paraId="083EE2AA" w14:textId="77777777" w:rsidTr="00437630">
        <w:tc>
          <w:tcPr>
            <w:tcW w:w="828" w:type="dxa"/>
            <w:shd w:val="clear" w:color="auto" w:fill="auto"/>
          </w:tcPr>
          <w:p w14:paraId="6C421611" w14:textId="77777777" w:rsidR="009413B1" w:rsidRPr="00437630" w:rsidRDefault="009413B1" w:rsidP="009413B1">
            <w:pPr>
              <w:rPr>
                <w:lang w:val="hu-HU"/>
              </w:rPr>
            </w:pPr>
          </w:p>
        </w:tc>
        <w:tc>
          <w:tcPr>
            <w:tcW w:w="3420" w:type="dxa"/>
            <w:shd w:val="clear" w:color="auto" w:fill="auto"/>
          </w:tcPr>
          <w:p w14:paraId="3E556D75" w14:textId="77777777" w:rsidR="009413B1" w:rsidRPr="00437630" w:rsidRDefault="00A56AC0" w:rsidP="009413B1">
            <w:pPr>
              <w:pStyle w:val="dco5"/>
              <w:rPr>
                <w:lang w:val="hu-HU"/>
              </w:rPr>
            </w:pPr>
            <w:r>
              <w:rPr>
                <w:lang w:val="hu-HU"/>
              </w:rPr>
              <w:t>Pécsi Zoltán</w:t>
            </w:r>
          </w:p>
        </w:tc>
        <w:tc>
          <w:tcPr>
            <w:tcW w:w="720" w:type="dxa"/>
            <w:shd w:val="clear" w:color="auto" w:fill="auto"/>
          </w:tcPr>
          <w:p w14:paraId="6E54EEE7" w14:textId="77777777" w:rsidR="009413B1" w:rsidRPr="00437630" w:rsidRDefault="009413B1" w:rsidP="009413B1">
            <w:pPr>
              <w:rPr>
                <w:lang w:val="hu-HU"/>
              </w:rPr>
            </w:pPr>
          </w:p>
        </w:tc>
        <w:tc>
          <w:tcPr>
            <w:tcW w:w="3600" w:type="dxa"/>
            <w:shd w:val="clear" w:color="auto" w:fill="auto"/>
          </w:tcPr>
          <w:p w14:paraId="4B5E061C" w14:textId="77777777" w:rsidR="009413B1" w:rsidRPr="00437630" w:rsidRDefault="009413B1" w:rsidP="009413B1">
            <w:pPr>
              <w:pStyle w:val="dco5"/>
              <w:rPr>
                <w:lang w:val="hu-HU"/>
              </w:rPr>
            </w:pPr>
            <w:r w:rsidRPr="00437630">
              <w:rPr>
                <w:lang w:val="hu-HU"/>
              </w:rPr>
              <w:t xml:space="preserve">Dr. </w:t>
            </w:r>
            <w:r w:rsidR="00A56AC0">
              <w:rPr>
                <w:lang w:val="hu-HU"/>
              </w:rPr>
              <w:t>London András István</w:t>
            </w:r>
          </w:p>
        </w:tc>
        <w:tc>
          <w:tcPr>
            <w:tcW w:w="644" w:type="dxa"/>
            <w:shd w:val="clear" w:color="auto" w:fill="auto"/>
          </w:tcPr>
          <w:p w14:paraId="711D331D" w14:textId="77777777" w:rsidR="009413B1" w:rsidRPr="00437630" w:rsidRDefault="009413B1" w:rsidP="009413B1">
            <w:pPr>
              <w:rPr>
                <w:lang w:val="hu-HU"/>
              </w:rPr>
            </w:pPr>
          </w:p>
        </w:tc>
      </w:tr>
      <w:tr w:rsidR="009413B1" w:rsidRPr="00437630" w14:paraId="407FDDF2" w14:textId="77777777" w:rsidTr="00437630">
        <w:tc>
          <w:tcPr>
            <w:tcW w:w="828" w:type="dxa"/>
            <w:shd w:val="clear" w:color="auto" w:fill="auto"/>
          </w:tcPr>
          <w:p w14:paraId="6F8A4270" w14:textId="77777777" w:rsidR="009413B1" w:rsidRPr="00437630" w:rsidRDefault="009413B1" w:rsidP="009413B1">
            <w:pPr>
              <w:rPr>
                <w:lang w:val="hu-HU"/>
              </w:rPr>
            </w:pPr>
          </w:p>
        </w:tc>
        <w:tc>
          <w:tcPr>
            <w:tcW w:w="3420" w:type="dxa"/>
            <w:shd w:val="clear" w:color="auto" w:fill="auto"/>
          </w:tcPr>
          <w:p w14:paraId="2623A2BF" w14:textId="77777777" w:rsidR="009413B1" w:rsidRPr="00437630" w:rsidRDefault="00F05AEB" w:rsidP="00F728D3">
            <w:pPr>
              <w:pStyle w:val="dco6"/>
              <w:rPr>
                <w:lang w:val="hu-HU"/>
              </w:rPr>
            </w:pPr>
            <w:r>
              <w:rPr>
                <w:lang w:val="hu-HU"/>
              </w:rPr>
              <w:t>g</w:t>
            </w:r>
            <w:r w:rsidR="00A56AC0">
              <w:rPr>
                <w:lang w:val="hu-HU"/>
              </w:rPr>
              <w:t>azdaság</w:t>
            </w:r>
            <w:r w:rsidR="009413B1" w:rsidRPr="00437630">
              <w:rPr>
                <w:lang w:val="hu-HU"/>
              </w:rPr>
              <w:t>informatik</w:t>
            </w:r>
            <w:r w:rsidR="00A56AC0">
              <w:rPr>
                <w:lang w:val="hu-HU"/>
              </w:rPr>
              <w:t>us</w:t>
            </w:r>
            <w:r w:rsidR="009413B1" w:rsidRPr="00437630">
              <w:rPr>
                <w:lang w:val="hu-HU"/>
              </w:rPr>
              <w:t xml:space="preserve"> szakos hallgató</w:t>
            </w:r>
          </w:p>
        </w:tc>
        <w:tc>
          <w:tcPr>
            <w:tcW w:w="720" w:type="dxa"/>
            <w:shd w:val="clear" w:color="auto" w:fill="auto"/>
          </w:tcPr>
          <w:p w14:paraId="40274E22" w14:textId="77777777" w:rsidR="009413B1" w:rsidRPr="00437630" w:rsidRDefault="009413B1" w:rsidP="009413B1">
            <w:pPr>
              <w:rPr>
                <w:lang w:val="hu-HU"/>
              </w:rPr>
            </w:pPr>
          </w:p>
        </w:tc>
        <w:tc>
          <w:tcPr>
            <w:tcW w:w="3600" w:type="dxa"/>
            <w:shd w:val="clear" w:color="auto" w:fill="auto"/>
          </w:tcPr>
          <w:p w14:paraId="3EED3289" w14:textId="77777777" w:rsidR="009413B1" w:rsidRPr="00437630" w:rsidRDefault="009413B1" w:rsidP="009413B1">
            <w:pPr>
              <w:pStyle w:val="dco6"/>
              <w:rPr>
                <w:lang w:val="hu-HU"/>
              </w:rPr>
            </w:pPr>
            <w:r w:rsidRPr="00437630">
              <w:rPr>
                <w:lang w:val="hu-HU"/>
              </w:rPr>
              <w:t xml:space="preserve">egyetemi </w:t>
            </w:r>
            <w:r w:rsidR="00806525">
              <w:rPr>
                <w:lang w:val="hu-HU"/>
              </w:rPr>
              <w:t>adjunktus</w:t>
            </w:r>
          </w:p>
        </w:tc>
        <w:tc>
          <w:tcPr>
            <w:tcW w:w="644" w:type="dxa"/>
            <w:shd w:val="clear" w:color="auto" w:fill="auto"/>
          </w:tcPr>
          <w:p w14:paraId="2CB896D9" w14:textId="77777777" w:rsidR="009413B1" w:rsidRPr="00437630" w:rsidRDefault="009413B1" w:rsidP="009413B1">
            <w:pPr>
              <w:rPr>
                <w:lang w:val="hu-HU"/>
              </w:rPr>
            </w:pPr>
          </w:p>
        </w:tc>
      </w:tr>
    </w:tbl>
    <w:p w14:paraId="047261F6" w14:textId="77777777" w:rsidR="009413B1" w:rsidRPr="00E87CAD" w:rsidRDefault="009413B1" w:rsidP="009413B1">
      <w:pPr>
        <w:rPr>
          <w:lang w:val="hu-HU"/>
        </w:rPr>
      </w:pPr>
    </w:p>
    <w:p w14:paraId="3324D410" w14:textId="77777777" w:rsidR="009413B1" w:rsidRPr="00E87CAD" w:rsidRDefault="009413B1" w:rsidP="009413B1">
      <w:pPr>
        <w:rPr>
          <w:lang w:val="hu-HU"/>
        </w:rPr>
      </w:pPr>
    </w:p>
    <w:p w14:paraId="26E83E69" w14:textId="77777777" w:rsidR="009413B1" w:rsidRPr="00E87CAD" w:rsidRDefault="009413B1" w:rsidP="009413B1">
      <w:pPr>
        <w:rPr>
          <w:lang w:val="hu-HU"/>
        </w:rPr>
      </w:pPr>
    </w:p>
    <w:p w14:paraId="36AEF865" w14:textId="77777777" w:rsidR="009413B1" w:rsidRPr="00E87CAD" w:rsidRDefault="009413B1" w:rsidP="009413B1">
      <w:pPr>
        <w:rPr>
          <w:lang w:val="hu-HU"/>
        </w:rPr>
      </w:pPr>
    </w:p>
    <w:p w14:paraId="717C01A5" w14:textId="77777777" w:rsidR="009413B1" w:rsidRPr="00E87CAD" w:rsidRDefault="009413B1" w:rsidP="009413B1">
      <w:pPr>
        <w:rPr>
          <w:lang w:val="hu-HU"/>
        </w:rPr>
      </w:pPr>
    </w:p>
    <w:p w14:paraId="3D5817AB" w14:textId="77777777" w:rsidR="009413B1" w:rsidRPr="00E87CAD" w:rsidRDefault="009413B1" w:rsidP="009413B1">
      <w:pPr>
        <w:pStyle w:val="dco3"/>
        <w:rPr>
          <w:lang w:val="hu-HU"/>
        </w:rPr>
      </w:pPr>
      <w:r w:rsidRPr="00E87CAD">
        <w:rPr>
          <w:lang w:val="hu-HU"/>
        </w:rPr>
        <w:t>Szeged</w:t>
      </w:r>
    </w:p>
    <w:p w14:paraId="7790D75B" w14:textId="77777777" w:rsidR="00AC317B" w:rsidRDefault="009413B1" w:rsidP="009413B1">
      <w:pPr>
        <w:pStyle w:val="dco3"/>
        <w:rPr>
          <w:lang w:val="hu-HU"/>
        </w:rPr>
      </w:pPr>
      <w:r w:rsidRPr="00E87CAD">
        <w:rPr>
          <w:lang w:val="hu-HU"/>
        </w:rPr>
        <w:t>20</w:t>
      </w:r>
      <w:r w:rsidR="00A56AC0">
        <w:rPr>
          <w:lang w:val="hu-HU"/>
        </w:rPr>
        <w:t>2</w:t>
      </w:r>
      <w:r w:rsidR="00806525">
        <w:rPr>
          <w:lang w:val="hu-HU"/>
        </w:rPr>
        <w:t>1</w:t>
      </w:r>
    </w:p>
    <w:p w14:paraId="0AA2AEE7" w14:textId="77777777" w:rsidR="002C6E1C" w:rsidRDefault="00AC317B" w:rsidP="00FD75D0">
      <w:pPr>
        <w:pStyle w:val="dco3"/>
        <w:spacing w:before="240" w:after="60"/>
        <w:rPr>
          <w:b/>
          <w:bCs/>
          <w:sz w:val="28"/>
          <w:szCs w:val="20"/>
          <w:lang w:val="hu-HU"/>
        </w:rPr>
      </w:pPr>
      <w:r>
        <w:rPr>
          <w:lang w:val="hu-HU"/>
        </w:rPr>
        <w:br w:type="page"/>
      </w:r>
      <w:r w:rsidR="00F05AEB" w:rsidRPr="004720EE">
        <w:rPr>
          <w:b/>
          <w:bCs/>
          <w:sz w:val="28"/>
          <w:szCs w:val="20"/>
          <w:lang w:val="hu-HU"/>
        </w:rPr>
        <w:lastRenderedPageBreak/>
        <w:t>Feladatkiírás</w:t>
      </w:r>
    </w:p>
    <w:p w14:paraId="1E1C9CAD" w14:textId="77777777" w:rsidR="004720EE" w:rsidRPr="004720EE" w:rsidRDefault="004720EE" w:rsidP="009413B1">
      <w:pPr>
        <w:pStyle w:val="dco3"/>
        <w:rPr>
          <w:b/>
          <w:bCs/>
          <w:sz w:val="28"/>
          <w:szCs w:val="20"/>
          <w:lang w:val="hu-HU"/>
        </w:rPr>
      </w:pPr>
    </w:p>
    <w:p w14:paraId="4AB35AA2" w14:textId="7134789E" w:rsidR="004720EE" w:rsidRPr="004720EE" w:rsidRDefault="004720EE" w:rsidP="00FD75D0">
      <w:pPr>
        <w:pStyle w:val="dco3"/>
        <w:spacing w:before="30" w:after="30"/>
        <w:jc w:val="both"/>
        <w:rPr>
          <w:sz w:val="24"/>
          <w:szCs w:val="18"/>
          <w:lang w:val="hu-HU"/>
        </w:rPr>
      </w:pPr>
      <w:r>
        <w:rPr>
          <w:sz w:val="24"/>
          <w:szCs w:val="18"/>
          <w:lang w:val="hu-HU"/>
        </w:rPr>
        <w:t>Feladatom az volt, hogy különböző nagyvállalatok részvényeit elemezzem, és ezekből állítsak össze egy portfóliót</w:t>
      </w:r>
      <w:r w:rsidR="00010074">
        <w:rPr>
          <w:sz w:val="24"/>
          <w:szCs w:val="18"/>
          <w:lang w:val="hu-HU"/>
        </w:rPr>
        <w:t xml:space="preserve"> nemlineáris</w:t>
      </w:r>
      <w:r>
        <w:rPr>
          <w:sz w:val="24"/>
          <w:szCs w:val="18"/>
          <w:lang w:val="hu-HU"/>
        </w:rPr>
        <w:t xml:space="preserve"> optimalizálási módszerek</w:t>
      </w:r>
      <w:r w:rsidR="0071551B">
        <w:rPr>
          <w:sz w:val="24"/>
          <w:szCs w:val="18"/>
          <w:lang w:val="hu-HU"/>
        </w:rPr>
        <w:t>, azon belül is a Harry Markowitz-féle optimalizálási m</w:t>
      </w:r>
      <w:r w:rsidR="00CB3749">
        <w:rPr>
          <w:sz w:val="24"/>
          <w:szCs w:val="18"/>
          <w:lang w:val="hu-HU"/>
        </w:rPr>
        <w:t>ódszer</w:t>
      </w:r>
      <w:r>
        <w:rPr>
          <w:sz w:val="24"/>
          <w:szCs w:val="18"/>
          <w:lang w:val="hu-HU"/>
        </w:rPr>
        <w:t xml:space="preserve"> segítségével, melyben olyan arányban osztja fel az algoritmus a részvényeket, hogy a lehető leg</w:t>
      </w:r>
      <w:r w:rsidR="00444622">
        <w:rPr>
          <w:sz w:val="24"/>
          <w:szCs w:val="18"/>
          <w:lang w:val="hu-HU"/>
        </w:rPr>
        <w:t>optimálisabb</w:t>
      </w:r>
      <w:r w:rsidR="0071551B">
        <w:rPr>
          <w:sz w:val="24"/>
          <w:szCs w:val="18"/>
          <w:lang w:val="hu-HU"/>
        </w:rPr>
        <w:t xml:space="preserve"> legyen a</w:t>
      </w:r>
      <w:r w:rsidR="00CB3749">
        <w:rPr>
          <w:sz w:val="24"/>
          <w:szCs w:val="18"/>
          <w:lang w:val="hu-HU"/>
        </w:rPr>
        <w:t>z elvárt</w:t>
      </w:r>
      <w:r w:rsidR="0071551B">
        <w:rPr>
          <w:sz w:val="24"/>
          <w:szCs w:val="18"/>
          <w:lang w:val="hu-HU"/>
        </w:rPr>
        <w:t xml:space="preserve"> hozamunk, vagy a legkisebb a kockázatunk.</w:t>
      </w:r>
      <w:r w:rsidR="001F38C8">
        <w:rPr>
          <w:sz w:val="24"/>
          <w:szCs w:val="18"/>
          <w:lang w:val="hu-HU"/>
        </w:rPr>
        <w:t xml:space="preserve"> Miután ezt elkészítettem, megnéztem, hogy hogyan teljesített portfólióm a piachoz képest, mennyire hatékony, illetve az információkból milyen következtetéseket lehet levonni, végül hosszabb-rövidebb időszakokra kiszámítottam, hogy az amerikai tőzsde, a S</w:t>
      </w:r>
      <w:r w:rsidR="00813923">
        <w:rPr>
          <w:sz w:val="24"/>
          <w:szCs w:val="18"/>
          <w:lang w:val="hu-HU"/>
        </w:rPr>
        <w:t>tandard &amp; Poor’s</w:t>
      </w:r>
      <w:r w:rsidR="001F38C8">
        <w:rPr>
          <w:sz w:val="24"/>
          <w:szCs w:val="18"/>
          <w:lang w:val="hu-HU"/>
        </w:rPr>
        <w:t xml:space="preserve"> 500 tőzsdeindex szerint hogyan is teljesített.</w:t>
      </w:r>
      <w:r w:rsidR="002E6B3F">
        <w:rPr>
          <w:sz w:val="24"/>
          <w:szCs w:val="18"/>
          <w:lang w:val="hu-HU"/>
        </w:rPr>
        <w:t xml:space="preserve"> Ezek után pedig megvizsgáltam, hogy mikor érdemes, illetve mikor nem érdemes beszállni egy bizonyos vállalat részvényébe</w:t>
      </w:r>
      <w:r w:rsidR="00302583">
        <w:rPr>
          <w:sz w:val="24"/>
          <w:szCs w:val="18"/>
          <w:lang w:val="hu-HU"/>
        </w:rPr>
        <w:t>, mik a</w:t>
      </w:r>
      <w:r w:rsidR="00FB61C5">
        <w:rPr>
          <w:sz w:val="24"/>
          <w:szCs w:val="18"/>
          <w:lang w:val="hu-HU"/>
        </w:rPr>
        <w:t>z</w:t>
      </w:r>
      <w:r w:rsidR="00302583">
        <w:rPr>
          <w:sz w:val="24"/>
          <w:szCs w:val="18"/>
          <w:lang w:val="hu-HU"/>
        </w:rPr>
        <w:t xml:space="preserve"> </w:t>
      </w:r>
      <w:r w:rsidR="00FB61C5">
        <w:rPr>
          <w:sz w:val="24"/>
          <w:szCs w:val="18"/>
          <w:lang w:val="hu-HU"/>
        </w:rPr>
        <w:t>elő</w:t>
      </w:r>
      <w:r w:rsidR="00302583">
        <w:rPr>
          <w:sz w:val="24"/>
          <w:szCs w:val="18"/>
          <w:lang w:val="hu-HU"/>
        </w:rPr>
        <w:t xml:space="preserve">jelei annak, hogy baj </w:t>
      </w:r>
      <w:r w:rsidR="00FB61C5">
        <w:rPr>
          <w:sz w:val="24"/>
          <w:szCs w:val="18"/>
          <w:lang w:val="hu-HU"/>
        </w:rPr>
        <w:t>fog történni</w:t>
      </w:r>
      <w:r w:rsidR="002E6B3F">
        <w:rPr>
          <w:sz w:val="24"/>
          <w:szCs w:val="18"/>
          <w:lang w:val="hu-HU"/>
        </w:rPr>
        <w:t>.</w:t>
      </w:r>
    </w:p>
    <w:p w14:paraId="5DA8E51F" w14:textId="77777777" w:rsidR="009413B1" w:rsidRDefault="002C6E1C" w:rsidP="00FD75D0">
      <w:pPr>
        <w:pStyle w:val="dco3"/>
        <w:spacing w:before="240" w:after="60"/>
        <w:rPr>
          <w:b/>
          <w:bCs/>
          <w:sz w:val="28"/>
          <w:szCs w:val="20"/>
          <w:lang w:val="hu-HU"/>
        </w:rPr>
      </w:pPr>
      <w:r>
        <w:rPr>
          <w:sz w:val="32"/>
          <w:szCs w:val="22"/>
          <w:lang w:val="hu-HU"/>
        </w:rPr>
        <w:br w:type="page"/>
      </w:r>
      <w:r w:rsidR="005C2AB4">
        <w:rPr>
          <w:b/>
          <w:bCs/>
          <w:sz w:val="28"/>
          <w:szCs w:val="20"/>
          <w:lang w:val="hu-HU"/>
        </w:rPr>
        <w:lastRenderedPageBreak/>
        <w:t>Tartalmi összefoglaló</w:t>
      </w:r>
    </w:p>
    <w:p w14:paraId="336AC229" w14:textId="77777777" w:rsidR="00976ABC" w:rsidRDefault="00976ABC" w:rsidP="00D45E70">
      <w:pPr>
        <w:pStyle w:val="dco3"/>
        <w:jc w:val="left"/>
        <w:rPr>
          <w:b/>
          <w:bCs/>
          <w:sz w:val="28"/>
          <w:szCs w:val="20"/>
          <w:lang w:val="hu-HU"/>
        </w:rPr>
      </w:pPr>
    </w:p>
    <w:p w14:paraId="21A767F4" w14:textId="77777777" w:rsidR="00976ABC" w:rsidRPr="00861F01" w:rsidRDefault="00976ABC" w:rsidP="00B879D9">
      <w:pPr>
        <w:pStyle w:val="dco3"/>
        <w:numPr>
          <w:ilvl w:val="0"/>
          <w:numId w:val="1"/>
        </w:numPr>
        <w:spacing w:before="30" w:after="30"/>
        <w:ind w:left="426"/>
        <w:jc w:val="both"/>
        <w:rPr>
          <w:b/>
          <w:bCs/>
          <w:i/>
          <w:iCs/>
          <w:sz w:val="28"/>
          <w:szCs w:val="20"/>
          <w:lang w:val="hu-HU"/>
        </w:rPr>
      </w:pPr>
      <w:r w:rsidRPr="00861F01">
        <w:rPr>
          <w:b/>
          <w:bCs/>
          <w:i/>
          <w:iCs/>
          <w:sz w:val="24"/>
          <w:szCs w:val="18"/>
          <w:lang w:val="hu-HU"/>
        </w:rPr>
        <w:t>A téma megnevezése</w:t>
      </w:r>
      <w:r w:rsidR="00D45E70" w:rsidRPr="00861F01">
        <w:rPr>
          <w:b/>
          <w:bCs/>
          <w:i/>
          <w:iCs/>
          <w:sz w:val="24"/>
          <w:szCs w:val="18"/>
          <w:lang w:val="hu-HU"/>
        </w:rPr>
        <w:t>:</w:t>
      </w:r>
    </w:p>
    <w:p w14:paraId="2E4BB2F0" w14:textId="77777777" w:rsidR="00976ABC" w:rsidRDefault="00976ABC" w:rsidP="00B879D9">
      <w:pPr>
        <w:pStyle w:val="dco3"/>
        <w:spacing w:before="30" w:after="30"/>
        <w:ind w:left="426"/>
        <w:jc w:val="both"/>
        <w:rPr>
          <w:sz w:val="24"/>
          <w:szCs w:val="18"/>
          <w:lang w:val="hu-HU"/>
        </w:rPr>
      </w:pPr>
      <w:r>
        <w:rPr>
          <w:sz w:val="24"/>
          <w:szCs w:val="18"/>
          <w:lang w:val="hu-HU"/>
        </w:rPr>
        <w:t>Portfólió optimalizálás a gyakorlatban</w:t>
      </w:r>
    </w:p>
    <w:p w14:paraId="291C7CFA" w14:textId="77777777" w:rsidR="00D45E70" w:rsidRDefault="00D45E70" w:rsidP="00D45E70">
      <w:pPr>
        <w:pStyle w:val="dco3"/>
        <w:ind w:left="720"/>
        <w:jc w:val="both"/>
        <w:rPr>
          <w:sz w:val="24"/>
          <w:szCs w:val="18"/>
          <w:lang w:val="hu-HU"/>
        </w:rPr>
      </w:pPr>
    </w:p>
    <w:p w14:paraId="44F349DA" w14:textId="77777777" w:rsidR="00D45E70" w:rsidRPr="00861F01" w:rsidRDefault="00D45E70" w:rsidP="00B879D9">
      <w:pPr>
        <w:pStyle w:val="dco3"/>
        <w:numPr>
          <w:ilvl w:val="0"/>
          <w:numId w:val="1"/>
        </w:numPr>
        <w:spacing w:before="30" w:after="30"/>
        <w:ind w:left="426"/>
        <w:jc w:val="both"/>
        <w:rPr>
          <w:i/>
          <w:iCs/>
          <w:sz w:val="28"/>
          <w:szCs w:val="20"/>
          <w:lang w:val="hu-HU"/>
        </w:rPr>
      </w:pPr>
      <w:r w:rsidRPr="00861F01">
        <w:rPr>
          <w:b/>
          <w:bCs/>
          <w:i/>
          <w:iCs/>
          <w:sz w:val="24"/>
          <w:szCs w:val="18"/>
          <w:lang w:val="hu-HU"/>
        </w:rPr>
        <w:t>A megadott feladat megfogalmazása:</w:t>
      </w:r>
    </w:p>
    <w:p w14:paraId="44651187" w14:textId="484B8B34" w:rsidR="00D45E70" w:rsidRDefault="00D45E70" w:rsidP="00B879D9">
      <w:pPr>
        <w:pStyle w:val="dco3"/>
        <w:spacing w:before="30" w:after="30"/>
        <w:ind w:left="426"/>
        <w:jc w:val="both"/>
        <w:rPr>
          <w:sz w:val="24"/>
          <w:szCs w:val="18"/>
          <w:lang w:val="hu-HU"/>
        </w:rPr>
      </w:pPr>
      <w:r>
        <w:rPr>
          <w:sz w:val="24"/>
          <w:szCs w:val="18"/>
          <w:lang w:val="hu-HU"/>
        </w:rPr>
        <w:t xml:space="preserve">Adottak </w:t>
      </w:r>
      <w:r w:rsidR="00444622">
        <w:rPr>
          <w:sz w:val="24"/>
          <w:szCs w:val="18"/>
          <w:lang w:val="hu-HU"/>
        </w:rPr>
        <w:t xml:space="preserve">voltak </w:t>
      </w:r>
      <w:r>
        <w:rPr>
          <w:sz w:val="24"/>
          <w:szCs w:val="18"/>
          <w:lang w:val="hu-HU"/>
        </w:rPr>
        <w:t>különféle szektorokból nagyvállalatok, és ezeknek a részvényeiből egy olyan portfólió összeállítása, melyben a módszerünknek segítségével vagy a</w:t>
      </w:r>
      <w:r w:rsidR="00444622">
        <w:rPr>
          <w:sz w:val="24"/>
          <w:szCs w:val="18"/>
          <w:lang w:val="hu-HU"/>
        </w:rPr>
        <w:t xml:space="preserve">z optimális </w:t>
      </w:r>
      <w:r>
        <w:rPr>
          <w:sz w:val="24"/>
          <w:szCs w:val="18"/>
          <w:lang w:val="hu-HU"/>
        </w:rPr>
        <w:t>hasznot érjük el, vagy a minimum kockázatot</w:t>
      </w:r>
      <w:r w:rsidR="00813D59">
        <w:rPr>
          <w:sz w:val="24"/>
          <w:szCs w:val="18"/>
          <w:lang w:val="hu-HU"/>
        </w:rPr>
        <w:t>.</w:t>
      </w:r>
    </w:p>
    <w:p w14:paraId="745E4002" w14:textId="77777777" w:rsidR="004E6A4E" w:rsidRDefault="004E6A4E" w:rsidP="00B879D9">
      <w:pPr>
        <w:pStyle w:val="dco3"/>
        <w:spacing w:before="30" w:after="30"/>
        <w:ind w:left="426"/>
        <w:jc w:val="both"/>
        <w:rPr>
          <w:sz w:val="24"/>
          <w:szCs w:val="18"/>
          <w:lang w:val="hu-HU"/>
        </w:rPr>
      </w:pPr>
    </w:p>
    <w:p w14:paraId="5ECA7001" w14:textId="77777777" w:rsidR="004E6A4E" w:rsidRPr="00861F01" w:rsidRDefault="004E6A4E" w:rsidP="00B879D9">
      <w:pPr>
        <w:pStyle w:val="dco3"/>
        <w:numPr>
          <w:ilvl w:val="0"/>
          <w:numId w:val="1"/>
        </w:numPr>
        <w:spacing w:before="30" w:after="30"/>
        <w:ind w:left="426"/>
        <w:jc w:val="both"/>
        <w:rPr>
          <w:i/>
          <w:iCs/>
          <w:sz w:val="28"/>
          <w:szCs w:val="20"/>
          <w:lang w:val="hu-HU"/>
        </w:rPr>
      </w:pPr>
      <w:r w:rsidRPr="00861F01">
        <w:rPr>
          <w:b/>
          <w:bCs/>
          <w:i/>
          <w:iCs/>
          <w:sz w:val="24"/>
          <w:szCs w:val="18"/>
          <w:lang w:val="hu-HU"/>
        </w:rPr>
        <w:t>A megoldási mód:</w:t>
      </w:r>
    </w:p>
    <w:p w14:paraId="1737CA21" w14:textId="78AB321E" w:rsidR="004E6A4E" w:rsidRDefault="004E6A4E" w:rsidP="00B879D9">
      <w:pPr>
        <w:pStyle w:val="dco3"/>
        <w:spacing w:before="30" w:after="30"/>
        <w:ind w:left="426"/>
        <w:jc w:val="both"/>
        <w:rPr>
          <w:sz w:val="24"/>
          <w:szCs w:val="18"/>
          <w:lang w:val="hu-HU"/>
        </w:rPr>
      </w:pPr>
      <w:r>
        <w:rPr>
          <w:sz w:val="24"/>
          <w:szCs w:val="18"/>
          <w:lang w:val="hu-HU"/>
        </w:rPr>
        <w:t xml:space="preserve">Megoldási módnak Harry Markowitz-tól </w:t>
      </w:r>
      <w:r w:rsidR="00D241FB">
        <w:rPr>
          <w:sz w:val="24"/>
          <w:szCs w:val="18"/>
          <w:lang w:val="hu-HU"/>
        </w:rPr>
        <w:t>a</w:t>
      </w:r>
      <w:r>
        <w:rPr>
          <w:sz w:val="24"/>
          <w:szCs w:val="18"/>
          <w:lang w:val="hu-HU"/>
        </w:rPr>
        <w:t xml:space="preserve"> Modern Portfólió elméletét használtam fel, amelyben a nagyvállalatok </w:t>
      </w:r>
      <w:r w:rsidR="00E41EDE">
        <w:rPr>
          <w:sz w:val="24"/>
          <w:szCs w:val="18"/>
          <w:lang w:val="hu-HU"/>
        </w:rPr>
        <w:t>kovarianciája,</w:t>
      </w:r>
      <w:r w:rsidR="00813D59">
        <w:rPr>
          <w:sz w:val="24"/>
          <w:szCs w:val="18"/>
          <w:lang w:val="hu-HU"/>
        </w:rPr>
        <w:t xml:space="preserve"> </w:t>
      </w:r>
      <w:r>
        <w:rPr>
          <w:sz w:val="24"/>
          <w:szCs w:val="18"/>
          <w:lang w:val="hu-HU"/>
        </w:rPr>
        <w:t xml:space="preserve">szórása és </w:t>
      </w:r>
      <w:r w:rsidR="006E0868">
        <w:rPr>
          <w:sz w:val="24"/>
          <w:szCs w:val="18"/>
          <w:lang w:val="hu-HU"/>
        </w:rPr>
        <w:t xml:space="preserve">elvárt </w:t>
      </w:r>
      <w:r>
        <w:rPr>
          <w:sz w:val="24"/>
          <w:szCs w:val="18"/>
          <w:lang w:val="hu-HU"/>
        </w:rPr>
        <w:t>hozama alapján állítja össze a számunkra megfelelő</w:t>
      </w:r>
      <w:r w:rsidR="008F71BE">
        <w:rPr>
          <w:sz w:val="24"/>
          <w:szCs w:val="18"/>
          <w:lang w:val="hu-HU"/>
        </w:rPr>
        <w:t xml:space="preserve"> összetételű</w:t>
      </w:r>
      <w:r>
        <w:rPr>
          <w:sz w:val="24"/>
          <w:szCs w:val="18"/>
          <w:lang w:val="hu-HU"/>
        </w:rPr>
        <w:t xml:space="preserve"> portfóliót.</w:t>
      </w:r>
    </w:p>
    <w:p w14:paraId="52521FD1" w14:textId="77777777" w:rsidR="00166C4D" w:rsidRDefault="00166C4D" w:rsidP="00FB55A8">
      <w:pPr>
        <w:pStyle w:val="dco3"/>
        <w:spacing w:before="30" w:after="30"/>
        <w:ind w:left="720"/>
        <w:jc w:val="both"/>
        <w:rPr>
          <w:sz w:val="24"/>
          <w:szCs w:val="18"/>
          <w:lang w:val="hu-HU"/>
        </w:rPr>
      </w:pPr>
    </w:p>
    <w:p w14:paraId="339B67DF" w14:textId="77777777" w:rsidR="00166C4D" w:rsidRPr="00861F01" w:rsidRDefault="00166C4D" w:rsidP="00B879D9">
      <w:pPr>
        <w:pStyle w:val="dco3"/>
        <w:numPr>
          <w:ilvl w:val="0"/>
          <w:numId w:val="1"/>
        </w:numPr>
        <w:spacing w:before="30" w:after="30"/>
        <w:ind w:left="426"/>
        <w:jc w:val="both"/>
        <w:rPr>
          <w:i/>
          <w:iCs/>
          <w:sz w:val="28"/>
          <w:szCs w:val="20"/>
          <w:lang w:val="hu-HU"/>
        </w:rPr>
      </w:pPr>
      <w:r w:rsidRPr="00861F01">
        <w:rPr>
          <w:b/>
          <w:bCs/>
          <w:i/>
          <w:iCs/>
          <w:sz w:val="24"/>
          <w:szCs w:val="18"/>
          <w:lang w:val="hu-HU"/>
        </w:rPr>
        <w:t>Alkalmazott eszközök, módszerek:</w:t>
      </w:r>
    </w:p>
    <w:p w14:paraId="6BECB2C5" w14:textId="4A279A82" w:rsidR="00166C4D" w:rsidRDefault="00166C4D" w:rsidP="00B879D9">
      <w:pPr>
        <w:pStyle w:val="dco3"/>
        <w:spacing w:before="30" w:after="30"/>
        <w:ind w:left="426"/>
        <w:jc w:val="both"/>
        <w:rPr>
          <w:sz w:val="24"/>
          <w:szCs w:val="18"/>
          <w:lang w:val="hu-HU"/>
        </w:rPr>
      </w:pPr>
      <w:r>
        <w:rPr>
          <w:sz w:val="24"/>
          <w:szCs w:val="18"/>
          <w:lang w:val="hu-HU"/>
        </w:rPr>
        <w:t xml:space="preserve">Eszközként a Jupyter </w:t>
      </w:r>
      <w:r w:rsidR="006E0868">
        <w:rPr>
          <w:sz w:val="24"/>
          <w:szCs w:val="18"/>
          <w:lang w:val="hu-HU"/>
        </w:rPr>
        <w:t>Lab</w:t>
      </w:r>
      <w:r>
        <w:rPr>
          <w:sz w:val="24"/>
          <w:szCs w:val="18"/>
          <w:lang w:val="hu-HU"/>
        </w:rPr>
        <w:t xml:space="preserve"> fejlesztői környezetet használtam, programozási nyelvnek a Python-t találtam a legalkalmasabbnak. Külső programcsomagokat is igénybe vettem, mint például a numpy, pandas, pandas-datareader, matplotlib, datetime. Módszernek pedig </w:t>
      </w:r>
      <w:r w:rsidR="00B20EB9">
        <w:rPr>
          <w:sz w:val="24"/>
          <w:szCs w:val="18"/>
          <w:lang w:val="hu-HU"/>
        </w:rPr>
        <w:t>véletlenszerűen</w:t>
      </w:r>
      <w:r>
        <w:rPr>
          <w:sz w:val="24"/>
          <w:szCs w:val="18"/>
          <w:lang w:val="hu-HU"/>
        </w:rPr>
        <w:t xml:space="preserve"> generáltattam sok ezer darab portfóliót, és közülük választottam ki a számomra legalkalmasabbat.</w:t>
      </w:r>
    </w:p>
    <w:p w14:paraId="72932AD2" w14:textId="77777777" w:rsidR="005B211E" w:rsidRPr="005B211E" w:rsidRDefault="005B211E" w:rsidP="00B879D9">
      <w:pPr>
        <w:pStyle w:val="dco3"/>
        <w:spacing w:before="30" w:after="30"/>
        <w:ind w:left="426"/>
        <w:jc w:val="both"/>
        <w:rPr>
          <w:sz w:val="28"/>
          <w:szCs w:val="20"/>
          <w:lang w:val="hu-HU"/>
        </w:rPr>
      </w:pPr>
    </w:p>
    <w:p w14:paraId="12DEB2DA" w14:textId="77777777" w:rsidR="005B211E" w:rsidRPr="00861F01" w:rsidRDefault="005B211E" w:rsidP="00B879D9">
      <w:pPr>
        <w:pStyle w:val="dco3"/>
        <w:numPr>
          <w:ilvl w:val="0"/>
          <w:numId w:val="1"/>
        </w:numPr>
        <w:spacing w:before="30" w:after="30"/>
        <w:ind w:left="426"/>
        <w:jc w:val="both"/>
        <w:rPr>
          <w:i/>
          <w:iCs/>
          <w:sz w:val="28"/>
          <w:szCs w:val="20"/>
          <w:lang w:val="hu-HU"/>
        </w:rPr>
      </w:pPr>
      <w:r w:rsidRPr="00861F01">
        <w:rPr>
          <w:b/>
          <w:bCs/>
          <w:i/>
          <w:iCs/>
          <w:sz w:val="24"/>
          <w:szCs w:val="18"/>
          <w:lang w:val="hu-HU"/>
        </w:rPr>
        <w:t>Elért eredmények:</w:t>
      </w:r>
    </w:p>
    <w:p w14:paraId="048012B7" w14:textId="77777777" w:rsidR="00E23A4A" w:rsidRDefault="005B211E" w:rsidP="00B879D9">
      <w:pPr>
        <w:pStyle w:val="dco3"/>
        <w:spacing w:before="30" w:after="30"/>
        <w:ind w:left="426"/>
        <w:jc w:val="both"/>
        <w:rPr>
          <w:sz w:val="24"/>
          <w:szCs w:val="18"/>
          <w:lang w:val="hu-HU"/>
        </w:rPr>
      </w:pPr>
      <w:r>
        <w:rPr>
          <w:sz w:val="24"/>
          <w:szCs w:val="18"/>
          <w:lang w:val="hu-HU"/>
        </w:rPr>
        <w:t xml:space="preserve">A módszer tökéletesen sikerült. Matplotlib segítségével </w:t>
      </w:r>
    </w:p>
    <w:p w14:paraId="405AAED4" w14:textId="0E0F2A10" w:rsidR="00544EE0" w:rsidRDefault="00544EE0" w:rsidP="00B879D9">
      <w:pPr>
        <w:pStyle w:val="dco3"/>
        <w:spacing w:before="30" w:after="30"/>
        <w:ind w:left="426"/>
        <w:jc w:val="both"/>
        <w:rPr>
          <w:sz w:val="24"/>
          <w:szCs w:val="18"/>
          <w:lang w:val="hu-HU"/>
        </w:rPr>
      </w:pPr>
      <w:r>
        <w:rPr>
          <w:sz w:val="24"/>
          <w:szCs w:val="18"/>
          <w:lang w:val="hu-HU"/>
        </w:rPr>
        <w:t>kirajzoltam az összes portfóliót a Kockázat-Hozam tengelyen, ezután pedig bejelöltem jól láthatóan a legkisebb szórású, és a leghatékonyabb</w:t>
      </w:r>
      <w:r w:rsidR="008E749D">
        <w:rPr>
          <w:sz w:val="24"/>
          <w:szCs w:val="18"/>
          <w:lang w:val="hu-HU"/>
        </w:rPr>
        <w:t xml:space="preserve"> hozamú</w:t>
      </w:r>
      <w:r>
        <w:rPr>
          <w:sz w:val="24"/>
          <w:szCs w:val="18"/>
          <w:lang w:val="hu-HU"/>
        </w:rPr>
        <w:t xml:space="preserve"> portfólió összetételt.</w:t>
      </w:r>
    </w:p>
    <w:p w14:paraId="71F1C544" w14:textId="77777777" w:rsidR="00544EE0" w:rsidRDefault="00544EE0" w:rsidP="00FB55A8">
      <w:pPr>
        <w:pStyle w:val="dco3"/>
        <w:spacing w:before="30" w:after="30"/>
        <w:ind w:left="720"/>
        <w:jc w:val="both"/>
        <w:rPr>
          <w:sz w:val="24"/>
          <w:szCs w:val="18"/>
          <w:lang w:val="hu-HU"/>
        </w:rPr>
      </w:pPr>
    </w:p>
    <w:p w14:paraId="6329C221" w14:textId="77777777" w:rsidR="00544EE0" w:rsidRPr="00861F01" w:rsidRDefault="00544EE0" w:rsidP="00B879D9">
      <w:pPr>
        <w:pStyle w:val="dco3"/>
        <w:numPr>
          <w:ilvl w:val="0"/>
          <w:numId w:val="1"/>
        </w:numPr>
        <w:spacing w:before="30" w:after="30"/>
        <w:ind w:left="426"/>
        <w:jc w:val="both"/>
        <w:rPr>
          <w:sz w:val="24"/>
          <w:szCs w:val="18"/>
          <w:lang w:val="hu-HU"/>
        </w:rPr>
      </w:pPr>
      <w:r>
        <w:rPr>
          <w:b/>
          <w:bCs/>
          <w:i/>
          <w:iCs/>
          <w:sz w:val="24"/>
          <w:szCs w:val="18"/>
          <w:lang w:val="hu-HU"/>
        </w:rPr>
        <w:t>Kulcsszavak:</w:t>
      </w:r>
    </w:p>
    <w:p w14:paraId="540952B7" w14:textId="1F445CB1" w:rsidR="00544EE0" w:rsidRPr="00861F01" w:rsidRDefault="006E0868" w:rsidP="00B879D9">
      <w:pPr>
        <w:pStyle w:val="dco3"/>
        <w:spacing w:before="30" w:after="30"/>
        <w:ind w:left="426"/>
        <w:jc w:val="both"/>
        <w:rPr>
          <w:sz w:val="24"/>
          <w:szCs w:val="18"/>
          <w:lang w:val="hu-HU"/>
        </w:rPr>
      </w:pPr>
      <w:r>
        <w:rPr>
          <w:sz w:val="24"/>
          <w:szCs w:val="18"/>
          <w:lang w:val="hu-HU"/>
        </w:rPr>
        <w:t>P</w:t>
      </w:r>
      <w:r w:rsidR="00544EE0">
        <w:rPr>
          <w:sz w:val="24"/>
          <w:szCs w:val="18"/>
          <w:lang w:val="hu-HU"/>
        </w:rPr>
        <w:t>ortfólió</w:t>
      </w:r>
      <w:r w:rsidR="004C3E32">
        <w:rPr>
          <w:sz w:val="24"/>
          <w:szCs w:val="18"/>
          <w:lang w:val="hu-HU"/>
        </w:rPr>
        <w:t xml:space="preserve"> optimalizálás</w:t>
      </w:r>
      <w:r w:rsidR="00544EE0">
        <w:rPr>
          <w:sz w:val="24"/>
          <w:szCs w:val="18"/>
          <w:lang w:val="hu-HU"/>
        </w:rPr>
        <w:t>, befektetés</w:t>
      </w:r>
      <w:r w:rsidR="00EE2E0A">
        <w:rPr>
          <w:sz w:val="24"/>
          <w:szCs w:val="18"/>
          <w:lang w:val="hu-HU"/>
        </w:rPr>
        <w:t>, diverzifikáció</w:t>
      </w:r>
      <w:r w:rsidR="00BC2692">
        <w:rPr>
          <w:sz w:val="24"/>
          <w:szCs w:val="18"/>
          <w:lang w:val="hu-HU"/>
        </w:rPr>
        <w:t>,</w:t>
      </w:r>
      <w:r w:rsidR="004C3E32">
        <w:rPr>
          <w:sz w:val="24"/>
          <w:szCs w:val="18"/>
          <w:lang w:val="hu-HU"/>
        </w:rPr>
        <w:t xml:space="preserve"> </w:t>
      </w:r>
      <w:r w:rsidR="00D3289B">
        <w:rPr>
          <w:sz w:val="24"/>
          <w:szCs w:val="18"/>
          <w:lang w:val="hu-HU"/>
        </w:rPr>
        <w:t>tőzsdeindex</w:t>
      </w:r>
      <w:r w:rsidR="00FC4293">
        <w:rPr>
          <w:sz w:val="24"/>
          <w:szCs w:val="18"/>
          <w:lang w:val="hu-HU"/>
        </w:rPr>
        <w:t>, blokklánc-technológia</w:t>
      </w:r>
    </w:p>
    <w:p w14:paraId="04B71173" w14:textId="77777777" w:rsidR="00861F01" w:rsidRDefault="00E23A4A" w:rsidP="005D1D5E">
      <w:pPr>
        <w:pStyle w:val="dco3"/>
        <w:spacing w:before="240" w:after="60"/>
        <w:ind w:left="720"/>
        <w:rPr>
          <w:b/>
          <w:bCs/>
          <w:sz w:val="28"/>
          <w:szCs w:val="20"/>
          <w:lang w:val="hu-HU"/>
        </w:rPr>
      </w:pPr>
      <w:r>
        <w:rPr>
          <w:sz w:val="24"/>
          <w:szCs w:val="18"/>
          <w:lang w:val="hu-HU"/>
        </w:rPr>
        <w:br w:type="page"/>
      </w:r>
      <w:r>
        <w:rPr>
          <w:b/>
          <w:bCs/>
          <w:sz w:val="28"/>
          <w:szCs w:val="20"/>
          <w:lang w:val="hu-HU"/>
        </w:rPr>
        <w:lastRenderedPageBreak/>
        <w:t>Tartalomjegyzék</w:t>
      </w:r>
    </w:p>
    <w:p w14:paraId="7E250984" w14:textId="77777777" w:rsidR="008F76C8" w:rsidRDefault="008F76C8" w:rsidP="008F76C8">
      <w:pPr>
        <w:pStyle w:val="dco3"/>
        <w:ind w:left="720"/>
        <w:rPr>
          <w:b/>
          <w:bCs/>
          <w:sz w:val="28"/>
          <w:szCs w:val="20"/>
          <w:lang w:val="hu-HU"/>
        </w:rPr>
      </w:pPr>
    </w:p>
    <w:p w14:paraId="6DEB1B9D" w14:textId="77777777" w:rsidR="008F76C8" w:rsidRDefault="008F76C8" w:rsidP="00D727D0">
      <w:pPr>
        <w:pStyle w:val="dco3"/>
        <w:tabs>
          <w:tab w:val="left" w:leader="dot" w:pos="8789"/>
        </w:tabs>
        <w:spacing w:before="30" w:after="30"/>
        <w:ind w:left="720" w:hanging="720"/>
        <w:jc w:val="both"/>
        <w:rPr>
          <w:b/>
          <w:bCs/>
          <w:sz w:val="24"/>
          <w:szCs w:val="18"/>
          <w:lang w:val="hu-HU"/>
        </w:rPr>
      </w:pPr>
      <w:r w:rsidRPr="008F76C8">
        <w:rPr>
          <w:b/>
          <w:bCs/>
          <w:sz w:val="24"/>
          <w:szCs w:val="18"/>
          <w:lang w:val="hu-HU"/>
        </w:rPr>
        <w:t>Feladatkiírás</w:t>
      </w:r>
      <w:r>
        <w:rPr>
          <w:b/>
          <w:bCs/>
          <w:sz w:val="24"/>
          <w:szCs w:val="18"/>
          <w:lang w:val="hu-HU"/>
        </w:rPr>
        <w:tab/>
        <w:t>2</w:t>
      </w:r>
    </w:p>
    <w:p w14:paraId="6F8F503E" w14:textId="77777777" w:rsidR="00C4782B" w:rsidRDefault="00C4782B" w:rsidP="00D727D0">
      <w:pPr>
        <w:pStyle w:val="dco3"/>
        <w:tabs>
          <w:tab w:val="left" w:leader="dot" w:pos="8789"/>
        </w:tabs>
        <w:spacing w:before="30" w:after="30"/>
        <w:ind w:left="720" w:hanging="720"/>
        <w:jc w:val="both"/>
        <w:rPr>
          <w:b/>
          <w:bCs/>
          <w:sz w:val="24"/>
          <w:szCs w:val="18"/>
          <w:lang w:val="hu-HU"/>
        </w:rPr>
      </w:pPr>
      <w:r>
        <w:rPr>
          <w:b/>
          <w:bCs/>
          <w:sz w:val="24"/>
          <w:szCs w:val="18"/>
          <w:lang w:val="hu-HU"/>
        </w:rPr>
        <w:t>Tartalmi összefoglaló</w:t>
      </w:r>
      <w:r>
        <w:rPr>
          <w:b/>
          <w:bCs/>
          <w:sz w:val="24"/>
          <w:szCs w:val="18"/>
          <w:lang w:val="hu-HU"/>
        </w:rPr>
        <w:tab/>
        <w:t>3</w:t>
      </w:r>
    </w:p>
    <w:p w14:paraId="68063E40" w14:textId="4B1F1D0F" w:rsidR="00FD75D0" w:rsidRDefault="00C4782B" w:rsidP="00D727D0">
      <w:pPr>
        <w:pStyle w:val="dco3"/>
        <w:tabs>
          <w:tab w:val="left" w:leader="dot" w:pos="8789"/>
        </w:tabs>
        <w:spacing w:before="30" w:after="30"/>
        <w:ind w:left="720" w:hanging="720"/>
        <w:jc w:val="both"/>
        <w:rPr>
          <w:b/>
          <w:bCs/>
          <w:sz w:val="24"/>
          <w:szCs w:val="18"/>
          <w:lang w:val="hu-HU"/>
        </w:rPr>
      </w:pPr>
      <w:r>
        <w:rPr>
          <w:b/>
          <w:bCs/>
          <w:sz w:val="24"/>
          <w:szCs w:val="18"/>
          <w:lang w:val="hu-HU"/>
        </w:rPr>
        <w:t>Tartalomjegyzék</w:t>
      </w:r>
      <w:r>
        <w:rPr>
          <w:b/>
          <w:bCs/>
          <w:sz w:val="24"/>
          <w:szCs w:val="18"/>
          <w:lang w:val="hu-HU"/>
        </w:rPr>
        <w:tab/>
        <w:t>4</w:t>
      </w:r>
    </w:p>
    <w:p w14:paraId="528F1476" w14:textId="77777777" w:rsidR="00FD75D0" w:rsidRDefault="00FD75D0" w:rsidP="00D727D0">
      <w:pPr>
        <w:pStyle w:val="dco3"/>
        <w:tabs>
          <w:tab w:val="left" w:leader="dot" w:pos="8789"/>
        </w:tabs>
        <w:spacing w:before="30" w:after="30"/>
        <w:ind w:left="720" w:hanging="720"/>
        <w:jc w:val="both"/>
        <w:rPr>
          <w:b/>
          <w:bCs/>
          <w:sz w:val="24"/>
          <w:szCs w:val="18"/>
          <w:lang w:val="hu-HU"/>
        </w:rPr>
      </w:pPr>
      <w:r>
        <w:rPr>
          <w:b/>
          <w:bCs/>
          <w:sz w:val="24"/>
          <w:szCs w:val="18"/>
          <w:lang w:val="hu-HU"/>
        </w:rPr>
        <w:t>BEVEZETÉS</w:t>
      </w:r>
      <w:r>
        <w:rPr>
          <w:b/>
          <w:bCs/>
          <w:sz w:val="24"/>
          <w:szCs w:val="18"/>
          <w:lang w:val="hu-HU"/>
        </w:rPr>
        <w:tab/>
        <w:t>5</w:t>
      </w:r>
    </w:p>
    <w:p w14:paraId="5610CC55" w14:textId="77777777" w:rsidR="00A93886" w:rsidRDefault="00A93886" w:rsidP="00D727D0">
      <w:pPr>
        <w:pStyle w:val="dco3"/>
        <w:tabs>
          <w:tab w:val="left" w:leader="dot" w:pos="8789"/>
        </w:tabs>
        <w:spacing w:before="30" w:after="30"/>
        <w:ind w:left="720" w:hanging="720"/>
        <w:jc w:val="both"/>
        <w:rPr>
          <w:b/>
          <w:bCs/>
          <w:sz w:val="24"/>
          <w:szCs w:val="18"/>
          <w:lang w:val="hu-HU"/>
        </w:rPr>
      </w:pPr>
      <w:r>
        <w:rPr>
          <w:b/>
          <w:bCs/>
          <w:sz w:val="24"/>
          <w:szCs w:val="18"/>
          <w:lang w:val="hu-HU"/>
        </w:rPr>
        <w:t>Felhasznált eszközök</w:t>
      </w:r>
      <w:r>
        <w:rPr>
          <w:b/>
          <w:bCs/>
          <w:sz w:val="24"/>
          <w:szCs w:val="18"/>
          <w:lang w:val="hu-HU"/>
        </w:rPr>
        <w:tab/>
        <w:t>5</w:t>
      </w:r>
    </w:p>
    <w:p w14:paraId="3A7ED584" w14:textId="03AA9973" w:rsidR="00A115D5" w:rsidRDefault="00B500CB"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Miért </w:t>
      </w:r>
      <w:r w:rsidR="00DC7F29">
        <w:rPr>
          <w:b/>
          <w:bCs/>
          <w:sz w:val="24"/>
          <w:szCs w:val="18"/>
          <w:lang w:val="hu-HU"/>
        </w:rPr>
        <w:t>érdemes</w:t>
      </w:r>
      <w:r w:rsidR="00BB3DE2">
        <w:rPr>
          <w:b/>
          <w:bCs/>
          <w:sz w:val="24"/>
          <w:szCs w:val="18"/>
          <w:lang w:val="hu-HU"/>
        </w:rPr>
        <w:t xml:space="preserve"> befektetni</w:t>
      </w:r>
      <w:r>
        <w:rPr>
          <w:b/>
          <w:bCs/>
          <w:sz w:val="24"/>
          <w:szCs w:val="18"/>
          <w:lang w:val="hu-HU"/>
        </w:rPr>
        <w:tab/>
        <w:t>5</w:t>
      </w:r>
    </w:p>
    <w:p w14:paraId="6CD1D688" w14:textId="68D5D707" w:rsidR="00A71C6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 </w:t>
      </w:r>
      <w:r w:rsidR="00A71C68">
        <w:rPr>
          <w:b/>
          <w:bCs/>
          <w:sz w:val="24"/>
          <w:szCs w:val="18"/>
          <w:lang w:val="hu-HU"/>
        </w:rPr>
        <w:t>PÉNZÜGYI INSTRUMENTUMOK</w:t>
      </w:r>
      <w:r w:rsidR="00A71C68">
        <w:rPr>
          <w:b/>
          <w:bCs/>
          <w:sz w:val="24"/>
          <w:szCs w:val="18"/>
          <w:lang w:val="hu-HU"/>
        </w:rPr>
        <w:tab/>
        <w:t>6</w:t>
      </w:r>
    </w:p>
    <w:p w14:paraId="4920121F" w14:textId="2511D406" w:rsidR="00445A93"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1.1. </w:t>
      </w:r>
      <w:r w:rsidR="00445A93">
        <w:rPr>
          <w:b/>
          <w:bCs/>
          <w:sz w:val="24"/>
          <w:szCs w:val="18"/>
          <w:lang w:val="hu-HU"/>
        </w:rPr>
        <w:t>Bankbetét</w:t>
      </w:r>
      <w:r w:rsidR="00445A93">
        <w:rPr>
          <w:b/>
          <w:bCs/>
          <w:sz w:val="24"/>
          <w:szCs w:val="18"/>
          <w:lang w:val="hu-HU"/>
        </w:rPr>
        <w:tab/>
        <w:t>6</w:t>
      </w:r>
    </w:p>
    <w:p w14:paraId="6E640CB2" w14:textId="37FFBE40" w:rsidR="0006668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1.2. </w:t>
      </w:r>
      <w:r w:rsidR="00066688">
        <w:rPr>
          <w:b/>
          <w:bCs/>
          <w:sz w:val="24"/>
          <w:szCs w:val="18"/>
          <w:lang w:val="hu-HU"/>
        </w:rPr>
        <w:t>Állampapír</w:t>
      </w:r>
      <w:r w:rsidR="00066688">
        <w:rPr>
          <w:b/>
          <w:bCs/>
          <w:sz w:val="24"/>
          <w:szCs w:val="18"/>
          <w:lang w:val="hu-HU"/>
        </w:rPr>
        <w:tab/>
        <w:t>6</w:t>
      </w:r>
    </w:p>
    <w:p w14:paraId="0F47F5EA" w14:textId="69326F72" w:rsidR="0006668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1.3. </w:t>
      </w:r>
      <w:r w:rsidR="00066688">
        <w:rPr>
          <w:b/>
          <w:bCs/>
          <w:sz w:val="24"/>
          <w:szCs w:val="18"/>
          <w:lang w:val="hu-HU"/>
        </w:rPr>
        <w:t>Kötvény</w:t>
      </w:r>
      <w:r w:rsidR="00066688">
        <w:rPr>
          <w:b/>
          <w:bCs/>
          <w:sz w:val="24"/>
          <w:szCs w:val="18"/>
          <w:lang w:val="hu-HU"/>
        </w:rPr>
        <w:tab/>
        <w:t>7</w:t>
      </w:r>
    </w:p>
    <w:p w14:paraId="56B1BF30" w14:textId="4EEA4C38" w:rsidR="004840A5"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1.4. </w:t>
      </w:r>
      <w:r w:rsidR="004840A5">
        <w:rPr>
          <w:b/>
          <w:bCs/>
          <w:sz w:val="24"/>
          <w:szCs w:val="18"/>
          <w:lang w:val="hu-HU"/>
        </w:rPr>
        <w:t>Befektetési alap</w:t>
      </w:r>
      <w:r w:rsidR="00F72A05">
        <w:rPr>
          <w:b/>
          <w:bCs/>
          <w:sz w:val="24"/>
          <w:szCs w:val="18"/>
          <w:lang w:val="hu-HU"/>
        </w:rPr>
        <w:t xml:space="preserve">, </w:t>
      </w:r>
      <w:r w:rsidR="004840A5">
        <w:rPr>
          <w:b/>
          <w:bCs/>
          <w:sz w:val="24"/>
          <w:szCs w:val="18"/>
          <w:lang w:val="hu-HU"/>
        </w:rPr>
        <w:t>ETF</w:t>
      </w:r>
      <w:r w:rsidR="004840A5">
        <w:rPr>
          <w:b/>
          <w:bCs/>
          <w:sz w:val="24"/>
          <w:szCs w:val="18"/>
          <w:lang w:val="hu-HU"/>
        </w:rPr>
        <w:tab/>
        <w:t>8</w:t>
      </w:r>
    </w:p>
    <w:p w14:paraId="7C008294" w14:textId="0D7AD817" w:rsidR="001715BF"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1.5. </w:t>
      </w:r>
      <w:r w:rsidR="001715BF">
        <w:rPr>
          <w:b/>
          <w:bCs/>
          <w:sz w:val="24"/>
          <w:szCs w:val="18"/>
          <w:lang w:val="hu-HU"/>
        </w:rPr>
        <w:t>Részvény</w:t>
      </w:r>
      <w:r w:rsidR="001715BF">
        <w:rPr>
          <w:b/>
          <w:bCs/>
          <w:sz w:val="24"/>
          <w:szCs w:val="18"/>
          <w:lang w:val="hu-HU"/>
        </w:rPr>
        <w:tab/>
        <w:t>9</w:t>
      </w:r>
    </w:p>
    <w:p w14:paraId="63B6689B" w14:textId="42CD91D1" w:rsidR="00465C70"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1.6. </w:t>
      </w:r>
      <w:r w:rsidR="00364BFC">
        <w:rPr>
          <w:b/>
          <w:bCs/>
          <w:sz w:val="24"/>
          <w:szCs w:val="18"/>
          <w:lang w:val="hu-HU"/>
        </w:rPr>
        <w:t>Kriptovaluták</w:t>
      </w:r>
      <w:r w:rsidR="00364BFC">
        <w:rPr>
          <w:b/>
          <w:bCs/>
          <w:sz w:val="24"/>
          <w:szCs w:val="18"/>
          <w:lang w:val="hu-HU"/>
        </w:rPr>
        <w:tab/>
        <w:t>10</w:t>
      </w:r>
    </w:p>
    <w:p w14:paraId="6A18A610" w14:textId="684B1FDA" w:rsidR="000D60D7"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 </w:t>
      </w:r>
      <w:r w:rsidR="000D60D7">
        <w:rPr>
          <w:b/>
          <w:bCs/>
          <w:sz w:val="24"/>
          <w:szCs w:val="18"/>
          <w:lang w:val="hu-HU"/>
        </w:rPr>
        <w:t>PORTFÓLIÓ ÖSSZEÁLLÍTÁSA</w:t>
      </w:r>
      <w:r w:rsidR="000D60D7">
        <w:rPr>
          <w:b/>
          <w:bCs/>
          <w:sz w:val="24"/>
          <w:szCs w:val="18"/>
          <w:lang w:val="hu-HU"/>
        </w:rPr>
        <w:tab/>
        <w:t>1</w:t>
      </w:r>
      <w:r w:rsidR="00C310E8">
        <w:rPr>
          <w:b/>
          <w:bCs/>
          <w:sz w:val="24"/>
          <w:szCs w:val="18"/>
          <w:lang w:val="hu-HU"/>
        </w:rPr>
        <w:t>2</w:t>
      </w:r>
    </w:p>
    <w:p w14:paraId="4E4D4C19" w14:textId="263E8283" w:rsidR="00083D0A"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2.1. </w:t>
      </w:r>
      <w:r w:rsidR="009D6E50">
        <w:rPr>
          <w:b/>
          <w:bCs/>
          <w:sz w:val="24"/>
          <w:szCs w:val="18"/>
          <w:lang w:val="hu-HU"/>
        </w:rPr>
        <w:t>H</w:t>
      </w:r>
      <w:r w:rsidR="00737114">
        <w:rPr>
          <w:b/>
          <w:bCs/>
          <w:sz w:val="24"/>
          <w:szCs w:val="18"/>
          <w:lang w:val="hu-HU"/>
        </w:rPr>
        <w:t>ozam</w:t>
      </w:r>
      <w:r w:rsidR="00737114">
        <w:rPr>
          <w:b/>
          <w:bCs/>
          <w:sz w:val="24"/>
          <w:szCs w:val="18"/>
          <w:lang w:val="hu-HU"/>
        </w:rPr>
        <w:tab/>
        <w:t>12</w:t>
      </w:r>
    </w:p>
    <w:p w14:paraId="1F79409D" w14:textId="2942C401" w:rsidR="004B362F"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2.2. </w:t>
      </w:r>
      <w:r w:rsidR="004B362F">
        <w:rPr>
          <w:b/>
          <w:bCs/>
          <w:sz w:val="24"/>
          <w:szCs w:val="18"/>
          <w:lang w:val="hu-HU"/>
        </w:rPr>
        <w:t>Kovariancia</w:t>
      </w:r>
      <w:r w:rsidR="004B362F">
        <w:rPr>
          <w:b/>
          <w:bCs/>
          <w:sz w:val="24"/>
          <w:szCs w:val="18"/>
          <w:lang w:val="hu-HU"/>
        </w:rPr>
        <w:tab/>
        <w:t>12</w:t>
      </w:r>
    </w:p>
    <w:p w14:paraId="523AC366" w14:textId="405D5E67" w:rsidR="00A96106"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2.3. </w:t>
      </w:r>
      <w:r w:rsidR="00A96106">
        <w:rPr>
          <w:b/>
          <w:bCs/>
          <w:sz w:val="24"/>
          <w:szCs w:val="18"/>
          <w:lang w:val="hu-HU"/>
        </w:rPr>
        <w:t>Korreláció</w:t>
      </w:r>
      <w:r w:rsidR="00A96106">
        <w:rPr>
          <w:b/>
          <w:bCs/>
          <w:sz w:val="24"/>
          <w:szCs w:val="18"/>
          <w:lang w:val="hu-HU"/>
        </w:rPr>
        <w:tab/>
        <w:t>1</w:t>
      </w:r>
      <w:r w:rsidR="003B59DD">
        <w:rPr>
          <w:b/>
          <w:bCs/>
          <w:sz w:val="24"/>
          <w:szCs w:val="18"/>
          <w:lang w:val="hu-HU"/>
        </w:rPr>
        <w:t>2</w:t>
      </w:r>
    </w:p>
    <w:p w14:paraId="784B1383" w14:textId="09A26A64" w:rsidR="006B0CDB"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2.4. </w:t>
      </w:r>
      <w:r w:rsidR="009D6E50">
        <w:rPr>
          <w:b/>
          <w:bCs/>
          <w:sz w:val="24"/>
          <w:szCs w:val="18"/>
          <w:lang w:val="hu-HU"/>
        </w:rPr>
        <w:t>S</w:t>
      </w:r>
      <w:r w:rsidR="006B0CDB">
        <w:rPr>
          <w:b/>
          <w:bCs/>
          <w:sz w:val="24"/>
          <w:szCs w:val="18"/>
          <w:lang w:val="hu-HU"/>
        </w:rPr>
        <w:t>zórás</w:t>
      </w:r>
      <w:r w:rsidR="00D15DF8">
        <w:rPr>
          <w:b/>
          <w:bCs/>
          <w:sz w:val="24"/>
          <w:szCs w:val="18"/>
          <w:lang w:val="hu-HU"/>
        </w:rPr>
        <w:tab/>
        <w:t>1</w:t>
      </w:r>
      <w:r w:rsidR="00A96106">
        <w:rPr>
          <w:b/>
          <w:bCs/>
          <w:sz w:val="24"/>
          <w:szCs w:val="18"/>
          <w:lang w:val="hu-HU"/>
        </w:rPr>
        <w:t>3</w:t>
      </w:r>
    </w:p>
    <w:p w14:paraId="7244F935" w14:textId="6FE564F5" w:rsidR="006C0FFB"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2.5. </w:t>
      </w:r>
      <w:r w:rsidR="006C0FFB">
        <w:rPr>
          <w:b/>
          <w:bCs/>
          <w:sz w:val="24"/>
          <w:szCs w:val="18"/>
          <w:lang w:val="hu-HU"/>
        </w:rPr>
        <w:t>Sharpe-mutató</w:t>
      </w:r>
      <w:r w:rsidR="006C0FFB">
        <w:rPr>
          <w:b/>
          <w:bCs/>
          <w:sz w:val="24"/>
          <w:szCs w:val="18"/>
          <w:lang w:val="hu-HU"/>
        </w:rPr>
        <w:tab/>
        <w:t>14</w:t>
      </w:r>
    </w:p>
    <w:p w14:paraId="5A7ABC02" w14:textId="44D416DD" w:rsidR="003E5DD5"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2.6. </w:t>
      </w:r>
      <w:r w:rsidR="003E5DD5">
        <w:rPr>
          <w:b/>
          <w:bCs/>
          <w:sz w:val="24"/>
          <w:szCs w:val="18"/>
          <w:lang w:val="hu-HU"/>
        </w:rPr>
        <w:t>Béta</w:t>
      </w:r>
      <w:r w:rsidR="003E5DD5">
        <w:rPr>
          <w:b/>
          <w:bCs/>
          <w:sz w:val="24"/>
          <w:szCs w:val="18"/>
          <w:lang w:val="hu-HU"/>
        </w:rPr>
        <w:tab/>
        <w:t>14</w:t>
      </w:r>
    </w:p>
    <w:p w14:paraId="6FBFAFFF" w14:textId="3861C83A" w:rsidR="0072510F"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2.7. </w:t>
      </w:r>
      <w:r w:rsidR="0072510F">
        <w:rPr>
          <w:b/>
          <w:bCs/>
          <w:sz w:val="24"/>
          <w:szCs w:val="18"/>
          <w:lang w:val="hu-HU"/>
        </w:rPr>
        <w:t>Árazási modell</w:t>
      </w:r>
      <w:r w:rsidR="0072510F">
        <w:rPr>
          <w:b/>
          <w:bCs/>
          <w:sz w:val="24"/>
          <w:szCs w:val="18"/>
          <w:lang w:val="hu-HU"/>
        </w:rPr>
        <w:tab/>
        <w:t>1</w:t>
      </w:r>
      <w:r w:rsidR="00DF2D62">
        <w:rPr>
          <w:b/>
          <w:bCs/>
          <w:sz w:val="24"/>
          <w:szCs w:val="18"/>
          <w:lang w:val="hu-HU"/>
        </w:rPr>
        <w:t>4</w:t>
      </w:r>
    </w:p>
    <w:p w14:paraId="34DA7DF2" w14:textId="635FCBE0" w:rsidR="000F7D4F"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2.8. </w:t>
      </w:r>
      <w:r w:rsidR="00FD62EE">
        <w:rPr>
          <w:b/>
          <w:bCs/>
          <w:sz w:val="24"/>
          <w:szCs w:val="18"/>
          <w:lang w:val="hu-HU"/>
        </w:rPr>
        <w:t>Modern portfólióelmélet</w:t>
      </w:r>
      <w:r w:rsidR="00C310E8">
        <w:rPr>
          <w:b/>
          <w:bCs/>
          <w:sz w:val="24"/>
          <w:szCs w:val="18"/>
          <w:lang w:val="hu-HU"/>
        </w:rPr>
        <w:tab/>
        <w:t>1</w:t>
      </w:r>
      <w:r w:rsidR="009E3ABB">
        <w:rPr>
          <w:b/>
          <w:bCs/>
          <w:sz w:val="24"/>
          <w:szCs w:val="18"/>
          <w:lang w:val="hu-HU"/>
        </w:rPr>
        <w:t>5</w:t>
      </w:r>
    </w:p>
    <w:p w14:paraId="56C5900D" w14:textId="6B762C5D" w:rsidR="000F7D4F"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 </w:t>
      </w:r>
      <w:r w:rsidR="000F7D4F">
        <w:rPr>
          <w:b/>
          <w:bCs/>
          <w:sz w:val="24"/>
          <w:szCs w:val="18"/>
          <w:lang w:val="hu-HU"/>
        </w:rPr>
        <w:t>A MEGVALÓSÍTÁS</w:t>
      </w:r>
      <w:r w:rsidR="005744F3">
        <w:rPr>
          <w:b/>
          <w:bCs/>
          <w:sz w:val="24"/>
          <w:szCs w:val="18"/>
          <w:lang w:val="hu-HU"/>
        </w:rPr>
        <w:tab/>
        <w:t>17</w:t>
      </w:r>
    </w:p>
    <w:p w14:paraId="52B49DA4" w14:textId="7E96A388" w:rsidR="00B727C3"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3.1. </w:t>
      </w:r>
      <w:r w:rsidR="00B727C3">
        <w:rPr>
          <w:b/>
          <w:bCs/>
          <w:sz w:val="24"/>
          <w:szCs w:val="18"/>
          <w:lang w:val="hu-HU"/>
        </w:rPr>
        <w:t>Szükséges függvénykönyvtárak</w:t>
      </w:r>
      <w:r w:rsidR="00B727C3">
        <w:rPr>
          <w:b/>
          <w:bCs/>
          <w:sz w:val="24"/>
          <w:szCs w:val="18"/>
          <w:lang w:val="hu-HU"/>
        </w:rPr>
        <w:tab/>
        <w:t>17</w:t>
      </w:r>
    </w:p>
    <w:p w14:paraId="22E7C4F3" w14:textId="11C91E1E" w:rsidR="00A75CD1"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3.2. </w:t>
      </w:r>
      <w:r w:rsidR="00966E40">
        <w:rPr>
          <w:b/>
          <w:bCs/>
          <w:sz w:val="24"/>
          <w:szCs w:val="18"/>
          <w:lang w:val="hu-HU"/>
        </w:rPr>
        <w:t>Részvénye</w:t>
      </w:r>
      <w:r w:rsidR="009C5FFE">
        <w:rPr>
          <w:b/>
          <w:bCs/>
          <w:sz w:val="24"/>
          <w:szCs w:val="18"/>
          <w:lang w:val="hu-HU"/>
        </w:rPr>
        <w:t>in</w:t>
      </w:r>
      <w:r w:rsidR="00966E40">
        <w:rPr>
          <w:b/>
          <w:bCs/>
          <w:sz w:val="24"/>
          <w:szCs w:val="18"/>
          <w:lang w:val="hu-HU"/>
        </w:rPr>
        <w:t>k leszedése</w:t>
      </w:r>
      <w:r w:rsidR="00A75CD1">
        <w:rPr>
          <w:b/>
          <w:bCs/>
          <w:sz w:val="24"/>
          <w:szCs w:val="18"/>
          <w:lang w:val="hu-HU"/>
        </w:rPr>
        <w:tab/>
        <w:t>17</w:t>
      </w:r>
    </w:p>
    <w:p w14:paraId="4EA474B6" w14:textId="36C99176" w:rsidR="008E5EA5"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3.3. </w:t>
      </w:r>
      <w:r w:rsidR="005D3349">
        <w:rPr>
          <w:b/>
          <w:bCs/>
          <w:sz w:val="24"/>
          <w:szCs w:val="18"/>
          <w:lang w:val="hu-HU"/>
        </w:rPr>
        <w:t>Részvényeink</w:t>
      </w:r>
      <w:r w:rsidR="009C5FFE">
        <w:rPr>
          <w:b/>
          <w:bCs/>
          <w:sz w:val="24"/>
          <w:szCs w:val="18"/>
          <w:lang w:val="hu-HU"/>
        </w:rPr>
        <w:t xml:space="preserve"> szórása</w:t>
      </w:r>
      <w:r w:rsidR="009C5FFE">
        <w:rPr>
          <w:b/>
          <w:bCs/>
          <w:sz w:val="24"/>
          <w:szCs w:val="18"/>
          <w:lang w:val="hu-HU"/>
        </w:rPr>
        <w:tab/>
        <w:t>19</w:t>
      </w:r>
    </w:p>
    <w:p w14:paraId="067A075A" w14:textId="019A330B" w:rsidR="008E5EA5"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3.4. </w:t>
      </w:r>
      <w:r w:rsidR="008E5EA5">
        <w:rPr>
          <w:b/>
          <w:bCs/>
          <w:sz w:val="24"/>
          <w:szCs w:val="18"/>
          <w:lang w:val="hu-HU"/>
        </w:rPr>
        <w:t>Korreláció</w:t>
      </w:r>
      <w:r w:rsidR="00355CBE">
        <w:rPr>
          <w:b/>
          <w:bCs/>
          <w:sz w:val="24"/>
          <w:szCs w:val="18"/>
          <w:lang w:val="hu-HU"/>
        </w:rPr>
        <w:t>-</w:t>
      </w:r>
      <w:r w:rsidR="008E5EA5">
        <w:rPr>
          <w:b/>
          <w:bCs/>
          <w:sz w:val="24"/>
          <w:szCs w:val="18"/>
          <w:lang w:val="hu-HU"/>
        </w:rPr>
        <w:t xml:space="preserve"> és kovariancia</w:t>
      </w:r>
      <w:r w:rsidR="009C465F">
        <w:rPr>
          <w:b/>
          <w:bCs/>
          <w:sz w:val="24"/>
          <w:szCs w:val="18"/>
          <w:lang w:val="hu-HU"/>
        </w:rPr>
        <w:t xml:space="preserve"> mátrixok</w:t>
      </w:r>
      <w:r w:rsidR="008E5EA5">
        <w:rPr>
          <w:b/>
          <w:bCs/>
          <w:sz w:val="24"/>
          <w:szCs w:val="18"/>
          <w:lang w:val="hu-HU"/>
        </w:rPr>
        <w:tab/>
        <w:t>21</w:t>
      </w:r>
    </w:p>
    <w:p w14:paraId="7DA31F84" w14:textId="12337BAB" w:rsidR="00DC63B0"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3.5. </w:t>
      </w:r>
      <w:r w:rsidR="00DC63B0">
        <w:rPr>
          <w:b/>
          <w:bCs/>
          <w:sz w:val="24"/>
          <w:szCs w:val="18"/>
          <w:lang w:val="hu-HU"/>
        </w:rPr>
        <w:t>Hatékonysági határgörb</w:t>
      </w:r>
      <w:r w:rsidR="004D6149">
        <w:rPr>
          <w:b/>
          <w:bCs/>
          <w:sz w:val="24"/>
          <w:szCs w:val="18"/>
          <w:lang w:val="hu-HU"/>
        </w:rPr>
        <w:t>énk</w:t>
      </w:r>
      <w:r w:rsidR="00DC63B0">
        <w:rPr>
          <w:b/>
          <w:bCs/>
          <w:sz w:val="24"/>
          <w:szCs w:val="18"/>
          <w:lang w:val="hu-HU"/>
        </w:rPr>
        <w:tab/>
        <w:t>22</w:t>
      </w:r>
    </w:p>
    <w:p w14:paraId="48083312" w14:textId="6D1D3F1E" w:rsidR="00117B0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3.6. </w:t>
      </w:r>
      <w:r w:rsidR="004D6149">
        <w:rPr>
          <w:b/>
          <w:bCs/>
          <w:sz w:val="24"/>
          <w:szCs w:val="18"/>
          <w:lang w:val="hu-HU"/>
        </w:rPr>
        <w:t>Árazási modellünk</w:t>
      </w:r>
      <w:r w:rsidR="004D6149">
        <w:rPr>
          <w:b/>
          <w:bCs/>
          <w:sz w:val="24"/>
          <w:szCs w:val="18"/>
          <w:lang w:val="hu-HU"/>
        </w:rPr>
        <w:tab/>
        <w:t>25</w:t>
      </w:r>
    </w:p>
    <w:p w14:paraId="658C79D5" w14:textId="6F1BC756" w:rsidR="00117B0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4. </w:t>
      </w:r>
      <w:r w:rsidR="00117B08">
        <w:rPr>
          <w:b/>
          <w:bCs/>
          <w:sz w:val="24"/>
          <w:szCs w:val="18"/>
          <w:lang w:val="hu-HU"/>
        </w:rPr>
        <w:t>A PIAC TELJESÍTMÉNYE</w:t>
      </w:r>
      <w:r w:rsidR="00117B08">
        <w:rPr>
          <w:b/>
          <w:bCs/>
          <w:sz w:val="24"/>
          <w:szCs w:val="18"/>
          <w:lang w:val="hu-HU"/>
        </w:rPr>
        <w:tab/>
        <w:t>26</w:t>
      </w:r>
    </w:p>
    <w:p w14:paraId="3E516643" w14:textId="5B5F674F" w:rsidR="00117B08"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4.1. </w:t>
      </w:r>
      <w:r w:rsidR="00117B08">
        <w:rPr>
          <w:b/>
          <w:bCs/>
          <w:sz w:val="24"/>
          <w:szCs w:val="18"/>
          <w:lang w:val="hu-HU"/>
        </w:rPr>
        <w:t>16 év történései</w:t>
      </w:r>
      <w:r w:rsidR="00117B08">
        <w:rPr>
          <w:b/>
          <w:bCs/>
          <w:sz w:val="24"/>
          <w:szCs w:val="18"/>
          <w:lang w:val="hu-HU"/>
        </w:rPr>
        <w:tab/>
        <w:t>26</w:t>
      </w:r>
    </w:p>
    <w:p w14:paraId="06D2E474" w14:textId="160B4D93" w:rsidR="00717799" w:rsidRDefault="00AF5C51" w:rsidP="00D727D0">
      <w:pPr>
        <w:pStyle w:val="dco3"/>
        <w:tabs>
          <w:tab w:val="left" w:leader="dot" w:pos="8789"/>
        </w:tabs>
        <w:spacing w:before="30" w:after="30"/>
        <w:ind w:left="720" w:hanging="720"/>
        <w:jc w:val="both"/>
        <w:rPr>
          <w:b/>
          <w:bCs/>
          <w:sz w:val="24"/>
          <w:szCs w:val="18"/>
          <w:lang w:val="hu-HU"/>
        </w:rPr>
      </w:pPr>
      <w:r>
        <w:rPr>
          <w:b/>
          <w:bCs/>
          <w:sz w:val="24"/>
          <w:szCs w:val="18"/>
          <w:lang w:val="hu-HU"/>
        </w:rPr>
        <w:t xml:space="preserve">4.2. </w:t>
      </w:r>
      <w:r w:rsidR="00120F9B">
        <w:rPr>
          <w:b/>
          <w:bCs/>
          <w:sz w:val="24"/>
          <w:szCs w:val="18"/>
          <w:lang w:val="hu-HU"/>
        </w:rPr>
        <w:t>Összegzés</w:t>
      </w:r>
      <w:r w:rsidR="00120F9B">
        <w:rPr>
          <w:b/>
          <w:bCs/>
          <w:sz w:val="24"/>
          <w:szCs w:val="18"/>
          <w:lang w:val="hu-HU"/>
        </w:rPr>
        <w:tab/>
        <w:t>29</w:t>
      </w:r>
    </w:p>
    <w:p w14:paraId="154A2D62" w14:textId="7DEF3092" w:rsidR="00717799" w:rsidRDefault="00717799" w:rsidP="00D727D0">
      <w:pPr>
        <w:pStyle w:val="dco3"/>
        <w:tabs>
          <w:tab w:val="left" w:leader="dot" w:pos="8789"/>
        </w:tabs>
        <w:spacing w:before="30" w:after="30"/>
        <w:ind w:left="720" w:hanging="720"/>
        <w:jc w:val="both"/>
        <w:rPr>
          <w:b/>
          <w:bCs/>
          <w:sz w:val="24"/>
          <w:szCs w:val="18"/>
          <w:lang w:val="hu-HU"/>
        </w:rPr>
      </w:pPr>
      <w:r>
        <w:rPr>
          <w:b/>
          <w:bCs/>
          <w:sz w:val="24"/>
          <w:szCs w:val="18"/>
          <w:lang w:val="hu-HU"/>
        </w:rPr>
        <w:t>Irodalomjegyzék</w:t>
      </w:r>
      <w:r>
        <w:rPr>
          <w:b/>
          <w:bCs/>
          <w:sz w:val="24"/>
          <w:szCs w:val="18"/>
          <w:lang w:val="hu-HU"/>
        </w:rPr>
        <w:tab/>
        <w:t>3</w:t>
      </w:r>
      <w:r w:rsidR="009A0003">
        <w:rPr>
          <w:b/>
          <w:bCs/>
          <w:sz w:val="24"/>
          <w:szCs w:val="18"/>
          <w:lang w:val="hu-HU"/>
        </w:rPr>
        <w:t>0</w:t>
      </w:r>
    </w:p>
    <w:p w14:paraId="4DB8E953" w14:textId="6C65CDBB" w:rsidR="00717799" w:rsidRDefault="00717799" w:rsidP="00D727D0">
      <w:pPr>
        <w:pStyle w:val="dco3"/>
        <w:tabs>
          <w:tab w:val="left" w:leader="dot" w:pos="8789"/>
        </w:tabs>
        <w:spacing w:before="30" w:after="30"/>
        <w:ind w:left="720" w:hanging="720"/>
        <w:jc w:val="both"/>
        <w:rPr>
          <w:b/>
          <w:bCs/>
          <w:sz w:val="24"/>
          <w:szCs w:val="18"/>
          <w:lang w:val="hu-HU"/>
        </w:rPr>
      </w:pPr>
      <w:r>
        <w:rPr>
          <w:b/>
          <w:bCs/>
          <w:sz w:val="24"/>
          <w:szCs w:val="18"/>
          <w:lang w:val="hu-HU"/>
        </w:rPr>
        <w:t>Köszönetnyílvánítás</w:t>
      </w:r>
      <w:r>
        <w:rPr>
          <w:b/>
          <w:bCs/>
          <w:sz w:val="24"/>
          <w:szCs w:val="18"/>
          <w:lang w:val="hu-HU"/>
        </w:rPr>
        <w:tab/>
        <w:t>3</w:t>
      </w:r>
      <w:r w:rsidR="009A0003">
        <w:rPr>
          <w:b/>
          <w:bCs/>
          <w:sz w:val="24"/>
          <w:szCs w:val="18"/>
          <w:lang w:val="hu-HU"/>
        </w:rPr>
        <w:t>1</w:t>
      </w:r>
    </w:p>
    <w:p w14:paraId="70093A49" w14:textId="451BEAF2" w:rsidR="00717799" w:rsidRDefault="00717799" w:rsidP="00D727D0">
      <w:pPr>
        <w:pStyle w:val="dco3"/>
        <w:tabs>
          <w:tab w:val="left" w:leader="dot" w:pos="8789"/>
        </w:tabs>
        <w:spacing w:before="30" w:after="30"/>
        <w:ind w:left="720" w:hanging="720"/>
        <w:jc w:val="both"/>
        <w:rPr>
          <w:b/>
          <w:bCs/>
          <w:sz w:val="24"/>
          <w:szCs w:val="18"/>
          <w:lang w:val="hu-HU"/>
        </w:rPr>
      </w:pPr>
      <w:r>
        <w:rPr>
          <w:b/>
          <w:bCs/>
          <w:sz w:val="24"/>
          <w:szCs w:val="18"/>
          <w:lang w:val="hu-HU"/>
        </w:rPr>
        <w:t>Nyilatkozat</w:t>
      </w:r>
      <w:r>
        <w:rPr>
          <w:b/>
          <w:bCs/>
          <w:sz w:val="24"/>
          <w:szCs w:val="18"/>
          <w:lang w:val="hu-HU"/>
        </w:rPr>
        <w:tab/>
        <w:t>3</w:t>
      </w:r>
      <w:r w:rsidR="009A0003">
        <w:rPr>
          <w:b/>
          <w:bCs/>
          <w:sz w:val="24"/>
          <w:szCs w:val="18"/>
          <w:lang w:val="hu-HU"/>
        </w:rPr>
        <w:t>2</w:t>
      </w:r>
    </w:p>
    <w:p w14:paraId="1D8D5496" w14:textId="62980EE0" w:rsidR="00781774" w:rsidRDefault="00A839F5" w:rsidP="001472F8">
      <w:pPr>
        <w:pStyle w:val="dco3"/>
        <w:tabs>
          <w:tab w:val="left" w:leader="dot" w:pos="8789"/>
        </w:tabs>
        <w:spacing w:before="30" w:after="30"/>
        <w:ind w:left="709" w:hanging="709"/>
        <w:jc w:val="both"/>
        <w:rPr>
          <w:b/>
          <w:bCs/>
          <w:sz w:val="24"/>
          <w:szCs w:val="18"/>
          <w:lang w:val="hu-HU"/>
        </w:rPr>
      </w:pPr>
      <w:r>
        <w:rPr>
          <w:b/>
          <w:bCs/>
          <w:sz w:val="24"/>
          <w:szCs w:val="18"/>
          <w:lang w:val="hu-HU"/>
        </w:rPr>
        <w:br w:type="page"/>
      </w:r>
      <w:r>
        <w:rPr>
          <w:b/>
          <w:bCs/>
          <w:sz w:val="28"/>
          <w:szCs w:val="20"/>
          <w:lang w:val="hu-HU"/>
        </w:rPr>
        <w:lastRenderedPageBreak/>
        <w:t>BEVEZETÉS</w:t>
      </w:r>
    </w:p>
    <w:p w14:paraId="51F2BE68" w14:textId="38D0A780" w:rsidR="00781774" w:rsidRDefault="00781774" w:rsidP="00D727D0">
      <w:pPr>
        <w:pStyle w:val="dco3"/>
        <w:tabs>
          <w:tab w:val="left" w:leader="dot" w:pos="8931"/>
        </w:tabs>
        <w:spacing w:before="30" w:after="30"/>
        <w:jc w:val="both"/>
        <w:rPr>
          <w:sz w:val="24"/>
          <w:szCs w:val="18"/>
          <w:lang w:val="hu-HU"/>
        </w:rPr>
      </w:pPr>
      <w:r>
        <w:rPr>
          <w:sz w:val="24"/>
          <w:szCs w:val="18"/>
          <w:lang w:val="hu-HU"/>
        </w:rPr>
        <w:t xml:space="preserve">Mielőtt belekezdenék, </w:t>
      </w:r>
      <w:r w:rsidR="00271029">
        <w:rPr>
          <w:sz w:val="24"/>
          <w:szCs w:val="18"/>
          <w:lang w:val="hu-HU"/>
        </w:rPr>
        <w:t>szeretnék kitérni</w:t>
      </w:r>
      <w:r>
        <w:rPr>
          <w:sz w:val="24"/>
          <w:szCs w:val="18"/>
          <w:lang w:val="hu-HU"/>
        </w:rPr>
        <w:t xml:space="preserve"> arra, hogy miért pont erre a témára esett a választásom. Azért jelentkeztem gazdaságinformatikusnak, hogy</w:t>
      </w:r>
      <w:r w:rsidR="001C6DBC">
        <w:rPr>
          <w:sz w:val="24"/>
          <w:szCs w:val="18"/>
          <w:lang w:val="hu-HU"/>
        </w:rPr>
        <w:t xml:space="preserve"> kombinálni tudjam az informatikai tudásomat, és a gazdasági tudásomat is. Az előbbivel már egyetem előtt foglalkoztam középiskolában, ott szereztem rendszergazda</w:t>
      </w:r>
      <w:r w:rsidR="00AB5831">
        <w:rPr>
          <w:sz w:val="24"/>
          <w:szCs w:val="18"/>
          <w:lang w:val="hu-HU"/>
        </w:rPr>
        <w:t xml:space="preserve"> </w:t>
      </w:r>
      <w:r w:rsidR="001C6DBC">
        <w:rPr>
          <w:sz w:val="24"/>
          <w:szCs w:val="18"/>
          <w:lang w:val="hu-HU"/>
        </w:rPr>
        <w:t>képesítést.</w:t>
      </w:r>
      <w:r w:rsidR="00E0582C">
        <w:rPr>
          <w:sz w:val="24"/>
          <w:szCs w:val="18"/>
          <w:lang w:val="hu-HU"/>
        </w:rPr>
        <w:t xml:space="preserve"> A gazdasággal főként az egyetemen ismerkedtem meg, de a legtöbb tudást saját magamtól szereztem. Természetesen az egyetemen belüli gazdasági kurzusok adták meg a löketet a többihez.</w:t>
      </w:r>
    </w:p>
    <w:p w14:paraId="687F734C" w14:textId="77777777" w:rsidR="00603ED0" w:rsidRDefault="00603ED0" w:rsidP="00E8251A">
      <w:pPr>
        <w:pStyle w:val="dco3"/>
        <w:tabs>
          <w:tab w:val="left" w:leader="dot" w:pos="8931"/>
        </w:tabs>
        <w:spacing w:before="30" w:after="30"/>
        <w:ind w:left="720"/>
        <w:jc w:val="both"/>
        <w:rPr>
          <w:sz w:val="24"/>
          <w:szCs w:val="18"/>
          <w:lang w:val="hu-HU"/>
        </w:rPr>
      </w:pPr>
    </w:p>
    <w:p w14:paraId="7C770A70" w14:textId="77777777" w:rsidR="00603ED0" w:rsidRDefault="00603ED0" w:rsidP="00402822">
      <w:pPr>
        <w:pStyle w:val="dco3"/>
        <w:tabs>
          <w:tab w:val="left" w:leader="dot" w:pos="8931"/>
        </w:tabs>
        <w:spacing w:before="30" w:after="30"/>
        <w:jc w:val="both"/>
        <w:rPr>
          <w:b/>
          <w:bCs/>
          <w:sz w:val="24"/>
          <w:szCs w:val="18"/>
          <w:lang w:val="hu-HU"/>
        </w:rPr>
      </w:pPr>
      <w:r>
        <w:rPr>
          <w:b/>
          <w:bCs/>
          <w:sz w:val="24"/>
          <w:szCs w:val="18"/>
          <w:lang w:val="hu-HU"/>
        </w:rPr>
        <w:t>Felhasznált eszközök</w:t>
      </w:r>
    </w:p>
    <w:p w14:paraId="7DD8771A" w14:textId="071AE40F" w:rsidR="00781774" w:rsidRDefault="00917AAC" w:rsidP="00402822">
      <w:pPr>
        <w:pStyle w:val="dco3"/>
        <w:tabs>
          <w:tab w:val="left" w:leader="dot" w:pos="8931"/>
        </w:tabs>
        <w:spacing w:before="30" w:after="30"/>
        <w:jc w:val="both"/>
        <w:rPr>
          <w:sz w:val="24"/>
          <w:szCs w:val="18"/>
          <w:lang w:val="hu-HU"/>
        </w:rPr>
      </w:pPr>
      <w:r>
        <w:rPr>
          <w:sz w:val="24"/>
          <w:szCs w:val="18"/>
          <w:lang w:val="hu-HU"/>
        </w:rPr>
        <w:t>Az ilyesfajta témához, ahol analizálni kell, különböző statisztikai</w:t>
      </w:r>
      <w:r w:rsidR="00E23342">
        <w:rPr>
          <w:sz w:val="24"/>
          <w:szCs w:val="18"/>
          <w:lang w:val="hu-HU"/>
        </w:rPr>
        <w:t>, lineáris algebrai</w:t>
      </w:r>
      <w:r>
        <w:rPr>
          <w:sz w:val="24"/>
          <w:szCs w:val="18"/>
          <w:lang w:val="hu-HU"/>
        </w:rPr>
        <w:t xml:space="preserve"> módszereket felhasználva, </w:t>
      </w:r>
      <w:r w:rsidR="00E23342">
        <w:rPr>
          <w:sz w:val="24"/>
          <w:szCs w:val="18"/>
          <w:lang w:val="hu-HU"/>
        </w:rPr>
        <w:t>a legjobb választás lehet a Python, azon belül is a 3-as verziója. Könnyű megtanulni és használni is. Főként a szakdolgozatom elkezdése előtt tanultam meg, előtte nem használtam sehol. Általános célú programozási nyelvről beszélünk, tehát bármire fel lehet használni, alapvető számolásokon keresztül a gépi tanuláson át a webalkalmazásokig.</w:t>
      </w:r>
      <w:r w:rsidR="0007762C">
        <w:rPr>
          <w:sz w:val="24"/>
          <w:szCs w:val="18"/>
          <w:lang w:val="hu-HU"/>
        </w:rPr>
        <w:t xml:space="preserve"> Felhasználtam még a Python-nak a külső program csomagjait. Többek között a numpy-t, ezzel különféle matematikai számolásokat, lineáris algebrai műveleteket, mint például mátrixok összeszorzása, determináns számítás stb. lehet végezni, ami mondjuk az alap Python-ban nincs benne. A pandas, amivel táblázatokat lehet létrehozni és rajtuk manipulációkat elvégezni. Gondolok itt az oszlop beszúrásra, módosításra, törlésre, két táblázatot egybe illeszteni. Pandas-datareader segítségével valós időben tudok adatokat leszedni</w:t>
      </w:r>
      <w:r w:rsidR="00030A7A">
        <w:rPr>
          <w:sz w:val="24"/>
          <w:szCs w:val="18"/>
          <w:lang w:val="hu-HU"/>
        </w:rPr>
        <w:t xml:space="preserve"> például Yahoo Finance-ről</w:t>
      </w:r>
      <w:r w:rsidR="0007762C">
        <w:rPr>
          <w:sz w:val="24"/>
          <w:szCs w:val="18"/>
          <w:lang w:val="hu-HU"/>
        </w:rPr>
        <w:t xml:space="preserve"> egy adott részvényről, nem kell külön beolvasnom egy </w:t>
      </w:r>
      <w:r w:rsidR="00006794">
        <w:rPr>
          <w:sz w:val="24"/>
          <w:szCs w:val="18"/>
          <w:lang w:val="hu-HU"/>
        </w:rPr>
        <w:t>CSV (Comma Separated Value)</w:t>
      </w:r>
      <w:r w:rsidR="0007762C">
        <w:rPr>
          <w:sz w:val="24"/>
          <w:szCs w:val="18"/>
          <w:lang w:val="hu-HU"/>
        </w:rPr>
        <w:t xml:space="preserve"> fájlból.</w:t>
      </w:r>
      <w:r w:rsidR="0085560A">
        <w:rPr>
          <w:sz w:val="24"/>
          <w:szCs w:val="18"/>
          <w:lang w:val="hu-HU"/>
        </w:rPr>
        <w:t xml:space="preserve"> Matplotlib-bal látványos grafikonokat tudok létrehozni, a számokat vizualizálni, aminek segítségével közérthetőbbek lesznek a számsorok</w:t>
      </w:r>
      <w:r w:rsidR="00427746">
        <w:rPr>
          <w:sz w:val="24"/>
          <w:szCs w:val="18"/>
          <w:lang w:val="hu-HU"/>
        </w:rPr>
        <w:t>,</w:t>
      </w:r>
      <w:r w:rsidR="0085560A">
        <w:rPr>
          <w:sz w:val="24"/>
          <w:szCs w:val="18"/>
          <w:lang w:val="hu-HU"/>
        </w:rPr>
        <w:t xml:space="preserve"> amiket feldolgoztam</w:t>
      </w:r>
      <w:r w:rsidR="004E5B69">
        <w:rPr>
          <w:sz w:val="24"/>
          <w:szCs w:val="18"/>
          <w:lang w:val="hu-HU"/>
        </w:rPr>
        <w:t>, legyen az vonal, kör, vagy bármilyen diagram. Datetime pedig a dátumok beállításában fog segítséget nyújtani számomra.</w:t>
      </w:r>
    </w:p>
    <w:p w14:paraId="745E0991" w14:textId="77777777" w:rsidR="00917AAC" w:rsidRDefault="00917AAC" w:rsidP="00E8251A">
      <w:pPr>
        <w:pStyle w:val="dco3"/>
        <w:tabs>
          <w:tab w:val="left" w:leader="dot" w:pos="8931"/>
        </w:tabs>
        <w:spacing w:before="30" w:after="30"/>
        <w:ind w:left="720"/>
        <w:jc w:val="both"/>
        <w:rPr>
          <w:b/>
          <w:bCs/>
          <w:sz w:val="24"/>
          <w:szCs w:val="18"/>
          <w:lang w:val="hu-HU"/>
        </w:rPr>
      </w:pPr>
    </w:p>
    <w:p w14:paraId="56A1F9E2" w14:textId="77777777" w:rsidR="00E8251A" w:rsidRDefault="00E22B82" w:rsidP="00402822">
      <w:pPr>
        <w:pStyle w:val="dco3"/>
        <w:tabs>
          <w:tab w:val="left" w:leader="dot" w:pos="8931"/>
        </w:tabs>
        <w:spacing w:before="30" w:after="30"/>
        <w:jc w:val="both"/>
        <w:rPr>
          <w:b/>
          <w:bCs/>
          <w:sz w:val="24"/>
          <w:szCs w:val="18"/>
          <w:lang w:val="hu-HU"/>
        </w:rPr>
      </w:pPr>
      <w:r>
        <w:rPr>
          <w:b/>
          <w:bCs/>
          <w:sz w:val="24"/>
          <w:szCs w:val="18"/>
          <w:lang w:val="hu-HU"/>
        </w:rPr>
        <w:t>Miért érdemes befektetni</w:t>
      </w:r>
    </w:p>
    <w:p w14:paraId="1EFC36D5" w14:textId="1FEBBDA0" w:rsidR="001472F8" w:rsidRDefault="00E20576" w:rsidP="00402822">
      <w:pPr>
        <w:pStyle w:val="dco3"/>
        <w:tabs>
          <w:tab w:val="left" w:leader="dot" w:pos="8931"/>
        </w:tabs>
        <w:spacing w:before="30" w:after="30"/>
        <w:jc w:val="both"/>
        <w:rPr>
          <w:sz w:val="24"/>
          <w:szCs w:val="18"/>
          <w:lang w:val="hu-HU"/>
        </w:rPr>
      </w:pPr>
      <w:r>
        <w:rPr>
          <w:sz w:val="24"/>
          <w:szCs w:val="18"/>
          <w:lang w:val="hu-HU"/>
        </w:rPr>
        <w:t xml:space="preserve">Amikor befektetésről beszélünk, mit is értünk </w:t>
      </w:r>
      <w:r w:rsidR="00B736C4">
        <w:rPr>
          <w:sz w:val="24"/>
          <w:szCs w:val="18"/>
          <w:lang w:val="hu-HU"/>
        </w:rPr>
        <w:t>ezalatt</w:t>
      </w:r>
      <w:r>
        <w:rPr>
          <w:sz w:val="24"/>
          <w:szCs w:val="18"/>
          <w:lang w:val="hu-HU"/>
        </w:rPr>
        <w:t xml:space="preserve">? Befektetésnek tekintünk minden olyan dolgot/tevékenységet, amiből a későbbiekben hasznunk fog származni, tehát profitálni fogunk belőle. Régebben az idősek termőföldekbe fektettek, vagy haszonállatokba. Azonban amióta az ember jobban megismerte a pénzt, és a bennük rejlő lehetőségeket, még több fajta befektetéssel bővült a skála. Magyarországnál, mint példánál maradva, a második világháború utáni államosításoknál a Budapesti Értéktőzsdét bezárták, így részvényekbe nem lehetett fektetni, egészen a rendszerváltásig, azaz 1989-1990-ig. Ekkor nyílt meg újra, és az emberek </w:t>
      </w:r>
      <w:r w:rsidR="0091203E">
        <w:rPr>
          <w:sz w:val="24"/>
          <w:szCs w:val="18"/>
          <w:lang w:val="hu-HU"/>
        </w:rPr>
        <w:t>ismét</w:t>
      </w:r>
      <w:r>
        <w:rPr>
          <w:sz w:val="24"/>
          <w:szCs w:val="18"/>
          <w:lang w:val="hu-HU"/>
        </w:rPr>
        <w:t xml:space="preserve"> tudták a tőzsdére vinni a pénzüket.</w:t>
      </w:r>
      <w:r w:rsidR="0091203E">
        <w:rPr>
          <w:sz w:val="24"/>
          <w:szCs w:val="18"/>
          <w:lang w:val="hu-HU"/>
        </w:rPr>
        <w:t xml:space="preserve"> Sokat hallani, hogy ezek veszélyesek, elveszíthetjük a pénzünket, és </w:t>
      </w:r>
      <w:r w:rsidR="004873ED">
        <w:rPr>
          <w:sz w:val="24"/>
          <w:szCs w:val="18"/>
          <w:lang w:val="hu-HU"/>
        </w:rPr>
        <w:t>annyi pénzünk sem lesz</w:t>
      </w:r>
      <w:r w:rsidR="0091203E">
        <w:rPr>
          <w:sz w:val="24"/>
          <w:szCs w:val="18"/>
          <w:lang w:val="hu-HU"/>
        </w:rPr>
        <w:t>, mint előtte. Ebben van ráció, viszont aki nem fektet semmibe, annak az infláció fogja felemészteni a vagyonát. Mivel egy mai 1000 forintos kevesebbet ér, mint egy tegnapi, és többet, mint egy holnapi</w:t>
      </w:r>
      <w:r w:rsidR="004873ED">
        <w:rPr>
          <w:sz w:val="24"/>
          <w:szCs w:val="18"/>
          <w:lang w:val="hu-HU"/>
        </w:rPr>
        <w:t>, ez tény.</w:t>
      </w:r>
      <w:r w:rsidR="0091203E">
        <w:rPr>
          <w:sz w:val="24"/>
          <w:szCs w:val="18"/>
          <w:lang w:val="hu-HU"/>
        </w:rPr>
        <w:t xml:space="preserve"> Hiába van névértéke, egy év múlva kevesebb mindent lehet belőle megvenni, mivel minden amit tudnánk belőle vásárolni, többe fog kerülni.</w:t>
      </w:r>
      <w:r w:rsidR="00BB30DC">
        <w:rPr>
          <w:sz w:val="24"/>
          <w:szCs w:val="18"/>
          <w:lang w:val="hu-HU"/>
        </w:rPr>
        <w:t xml:space="preserve"> Ez tehát az egyik leglényegesebb ok, amiért valamibe </w:t>
      </w:r>
      <w:r w:rsidR="00614BCB">
        <w:rPr>
          <w:sz w:val="24"/>
          <w:szCs w:val="18"/>
          <w:lang w:val="hu-HU"/>
        </w:rPr>
        <w:t>befekte</w:t>
      </w:r>
      <w:r w:rsidR="00427746">
        <w:rPr>
          <w:sz w:val="24"/>
          <w:szCs w:val="18"/>
          <w:lang w:val="hu-HU"/>
        </w:rPr>
        <w:t>tjük</w:t>
      </w:r>
      <w:r w:rsidR="00BB30DC">
        <w:rPr>
          <w:sz w:val="24"/>
          <w:szCs w:val="18"/>
          <w:lang w:val="hu-HU"/>
        </w:rPr>
        <w:t xml:space="preserve"> a pénzünket, és ne pedig borítékokban, malacperselyben, esetleg más helyeken tároljuk.</w:t>
      </w:r>
      <w:r w:rsidR="00614BCB">
        <w:rPr>
          <w:sz w:val="24"/>
          <w:szCs w:val="18"/>
          <w:lang w:val="hu-HU"/>
        </w:rPr>
        <w:t xml:space="preserve"> Azonban azt már az elején le kell szögezni, hogy nincs kocká</w:t>
      </w:r>
      <w:r w:rsidR="00475484">
        <w:rPr>
          <w:sz w:val="24"/>
          <w:szCs w:val="18"/>
          <w:lang w:val="hu-HU"/>
        </w:rPr>
        <w:t>zatmentes befektetés, mindennek megvan a maga rizikója. Arról, hogy milyen lehetőségek állnak fent pénzünk gyarapításában, a későbbiekben részletesen írni fogok.</w:t>
      </w:r>
    </w:p>
    <w:p w14:paraId="41CE3C4A" w14:textId="069445D2" w:rsidR="008835BD" w:rsidRDefault="001472F8" w:rsidP="001472F8">
      <w:pPr>
        <w:rPr>
          <w:szCs w:val="18"/>
          <w:lang w:val="hu-HU"/>
        </w:rPr>
      </w:pPr>
      <w:r>
        <w:rPr>
          <w:szCs w:val="18"/>
          <w:lang w:val="hu-HU"/>
        </w:rPr>
        <w:br w:type="page"/>
      </w:r>
    </w:p>
    <w:p w14:paraId="6438DF51" w14:textId="77777777" w:rsidR="00E61773" w:rsidRDefault="00E61773" w:rsidP="00B9283B">
      <w:pPr>
        <w:pStyle w:val="dco3"/>
        <w:tabs>
          <w:tab w:val="left" w:leader="dot" w:pos="8931"/>
        </w:tabs>
        <w:spacing w:before="240" w:after="60"/>
        <w:ind w:left="720"/>
        <w:rPr>
          <w:b/>
          <w:bCs/>
          <w:sz w:val="28"/>
          <w:szCs w:val="20"/>
          <w:lang w:val="hu-HU"/>
        </w:rPr>
      </w:pPr>
    </w:p>
    <w:p w14:paraId="4CD05A27" w14:textId="75CC6CD6" w:rsidR="0085560A" w:rsidRDefault="00247B3B" w:rsidP="00247B3B">
      <w:pPr>
        <w:pStyle w:val="dco3"/>
        <w:tabs>
          <w:tab w:val="left" w:leader="dot" w:pos="8931"/>
        </w:tabs>
        <w:spacing w:before="240" w:after="60"/>
        <w:ind w:left="1080"/>
        <w:rPr>
          <w:b/>
          <w:bCs/>
          <w:sz w:val="28"/>
          <w:szCs w:val="20"/>
          <w:lang w:val="hu-HU"/>
        </w:rPr>
      </w:pPr>
      <w:r>
        <w:rPr>
          <w:b/>
          <w:bCs/>
          <w:sz w:val="28"/>
          <w:szCs w:val="20"/>
          <w:lang w:val="hu-HU"/>
        </w:rPr>
        <w:t xml:space="preserve">1. </w:t>
      </w:r>
      <w:r w:rsidR="00B9283B">
        <w:rPr>
          <w:b/>
          <w:bCs/>
          <w:sz w:val="28"/>
          <w:szCs w:val="20"/>
          <w:lang w:val="hu-HU"/>
        </w:rPr>
        <w:t>PÉNZÜGYI INSTRUMENTUMOK</w:t>
      </w:r>
    </w:p>
    <w:p w14:paraId="701F5CA9" w14:textId="77777777" w:rsidR="00B9283B" w:rsidRDefault="00B9283B" w:rsidP="0069496D">
      <w:pPr>
        <w:pStyle w:val="dco3"/>
        <w:tabs>
          <w:tab w:val="left" w:leader="dot" w:pos="8931"/>
        </w:tabs>
        <w:spacing w:before="30" w:after="30"/>
        <w:jc w:val="both"/>
        <w:rPr>
          <w:sz w:val="24"/>
          <w:szCs w:val="18"/>
          <w:lang w:val="hu-HU"/>
        </w:rPr>
      </w:pPr>
      <w:r>
        <w:rPr>
          <w:sz w:val="24"/>
          <w:szCs w:val="18"/>
          <w:lang w:val="hu-HU"/>
        </w:rPr>
        <w:t>Mint már említettem fentebb, jobban járunk, ha befektetjük pénzünket különböző eszközökbe, vagy az infláció fogja elvinni. A továbbiakban ezekről fogok írni a kevésbé kockázatostól a kockázatosig.</w:t>
      </w:r>
    </w:p>
    <w:p w14:paraId="7E32BF12" w14:textId="77777777" w:rsidR="00280FFD" w:rsidRDefault="00280FFD" w:rsidP="00D5453E">
      <w:pPr>
        <w:pStyle w:val="dco3"/>
        <w:tabs>
          <w:tab w:val="left" w:leader="dot" w:pos="8931"/>
        </w:tabs>
        <w:spacing w:before="30" w:after="30"/>
        <w:ind w:left="720"/>
        <w:jc w:val="both"/>
        <w:rPr>
          <w:sz w:val="24"/>
          <w:szCs w:val="18"/>
          <w:lang w:val="hu-HU"/>
        </w:rPr>
      </w:pPr>
    </w:p>
    <w:p w14:paraId="7BD90328" w14:textId="6B3F07AE" w:rsidR="00280FFD" w:rsidRDefault="00247B3B" w:rsidP="00835298">
      <w:pPr>
        <w:pStyle w:val="dco3"/>
        <w:tabs>
          <w:tab w:val="left" w:leader="dot" w:pos="8931"/>
        </w:tabs>
        <w:spacing w:before="30" w:after="30"/>
        <w:jc w:val="both"/>
        <w:rPr>
          <w:sz w:val="24"/>
          <w:szCs w:val="18"/>
          <w:lang w:val="hu-HU"/>
        </w:rPr>
      </w:pPr>
      <w:r w:rsidRPr="00247B3B">
        <w:rPr>
          <w:b/>
          <w:bCs/>
          <w:sz w:val="24"/>
          <w:szCs w:val="18"/>
          <w:lang w:val="hu-HU"/>
        </w:rPr>
        <w:t>1.</w:t>
      </w:r>
      <w:r>
        <w:rPr>
          <w:b/>
          <w:bCs/>
          <w:sz w:val="24"/>
          <w:szCs w:val="18"/>
          <w:lang w:val="hu-HU"/>
        </w:rPr>
        <w:t xml:space="preserve">1. </w:t>
      </w:r>
      <w:r w:rsidR="00280FFD">
        <w:rPr>
          <w:b/>
          <w:bCs/>
          <w:sz w:val="24"/>
          <w:szCs w:val="18"/>
          <w:lang w:val="hu-HU"/>
        </w:rPr>
        <w:t>Bankbetét</w:t>
      </w:r>
    </w:p>
    <w:p w14:paraId="4F5B0BD8" w14:textId="181B2EB6" w:rsidR="00280FFD" w:rsidRDefault="00280FFD" w:rsidP="00835298">
      <w:pPr>
        <w:pStyle w:val="dco3"/>
        <w:tabs>
          <w:tab w:val="left" w:leader="dot" w:pos="8931"/>
        </w:tabs>
        <w:spacing w:before="30" w:after="30"/>
        <w:jc w:val="both"/>
        <w:rPr>
          <w:rStyle w:val="qv3wpe"/>
          <w:sz w:val="24"/>
          <w:szCs w:val="18"/>
        </w:rPr>
      </w:pPr>
      <w:r>
        <w:rPr>
          <w:sz w:val="24"/>
          <w:szCs w:val="18"/>
          <w:lang w:val="hu-HU"/>
        </w:rPr>
        <w:t xml:space="preserve">Kezdjük talán az egyik legismertebb és legegyszerűbb megtakarítási formával, amit bárki igénybe tud venni, ha rendelkezik </w:t>
      </w:r>
      <w:r w:rsidR="00570557">
        <w:rPr>
          <w:sz w:val="24"/>
          <w:szCs w:val="18"/>
          <w:lang w:val="hu-HU"/>
        </w:rPr>
        <w:t>bankszámlával.</w:t>
      </w:r>
      <w:r w:rsidR="0068755A">
        <w:rPr>
          <w:sz w:val="24"/>
          <w:szCs w:val="18"/>
          <w:lang w:val="hu-HU"/>
        </w:rPr>
        <w:t xml:space="preserve"> Megtakarítani annyit jelent, hogy lemondunk pénzünk egy részéről a jelenben abból a célből, hogy megtakarításunkkal és annak hozamával tudjunk rendelkezni a jövőben.</w:t>
      </w:r>
      <w:r w:rsidR="00570557">
        <w:rPr>
          <w:sz w:val="24"/>
          <w:szCs w:val="18"/>
          <w:lang w:val="hu-HU"/>
        </w:rPr>
        <w:t xml:space="preserve"> Azt már minden befektetés elején ki lehet jelenteni, hogy a várható hozam egyenesen arányos a pénzügyi termék kockázatával. Tehát ha egy term</w:t>
      </w:r>
      <w:r w:rsidR="0068755A">
        <w:rPr>
          <w:sz w:val="24"/>
          <w:szCs w:val="18"/>
          <w:lang w:val="hu-HU"/>
        </w:rPr>
        <w:t xml:space="preserve">ékre alacsony a hozam, vagy a kamat, </w:t>
      </w:r>
      <w:r w:rsidR="00C66C5C">
        <w:rPr>
          <w:sz w:val="24"/>
          <w:szCs w:val="18"/>
          <w:lang w:val="hu-HU"/>
        </w:rPr>
        <w:t>minden bizonnyal</w:t>
      </w:r>
      <w:r w:rsidR="0068755A">
        <w:rPr>
          <w:sz w:val="24"/>
          <w:szCs w:val="18"/>
          <w:lang w:val="hu-HU"/>
        </w:rPr>
        <w:t xml:space="preserve"> a kockázat is elenyésző, míg mondjuk egy nagyobb hozammal rendelkező terméknél a kockázat is jóval magasabb lesz ebből adódóan. Visszatérve a bankbetétekre. Ez a pénzügyi termék úgy működik, hogy a bankszámlánkon lévő pénz egy részét (vagy egészét) lekötjük bizonyos időre, jellemzően 1 év</w:t>
      </w:r>
      <w:r w:rsidR="00C66C5C">
        <w:rPr>
          <w:sz w:val="24"/>
          <w:szCs w:val="18"/>
          <w:lang w:val="hu-HU"/>
        </w:rPr>
        <w:t>re</w:t>
      </w:r>
      <w:r w:rsidR="0068755A">
        <w:rPr>
          <w:sz w:val="24"/>
          <w:szCs w:val="18"/>
          <w:lang w:val="hu-HU"/>
        </w:rPr>
        <w:t>, cserébe a bank felszámít a pénzünkre bizonyos mennyiségű kamatot. Ez a bizonyos mennyiségű kamat 1-2% körül mozog. Annyi kikötés van, hogy a lekötött betétet nem lehet feltörni, mivel akkor oda a kamat is. Például, ha lekötünk 1000000 Ft értékben 2% kamatra, akkor 1 év múlva 1000000</w:t>
      </w:r>
      <w:r w:rsidR="006D750A">
        <w:rPr>
          <w:sz w:val="24"/>
          <w:szCs w:val="18"/>
          <w:lang w:val="hu-HU"/>
        </w:rPr>
        <w:t>×</w:t>
      </w:r>
      <w:r w:rsidR="0068755A">
        <w:rPr>
          <w:sz w:val="24"/>
          <w:szCs w:val="18"/>
          <w:lang w:val="hu-HU"/>
        </w:rPr>
        <w:t>0,02</w:t>
      </w:r>
      <w:r w:rsidR="00E33E33">
        <w:rPr>
          <w:sz w:val="24"/>
          <w:szCs w:val="18"/>
          <w:lang w:val="hu-HU"/>
        </w:rPr>
        <w:t xml:space="preserve"> </w:t>
      </w:r>
      <w:r w:rsidR="0068755A">
        <w:rPr>
          <w:sz w:val="24"/>
          <w:szCs w:val="18"/>
          <w:lang w:val="hu-HU"/>
        </w:rPr>
        <w:t>=</w:t>
      </w:r>
      <w:r w:rsidR="00E33E33">
        <w:rPr>
          <w:sz w:val="24"/>
          <w:szCs w:val="18"/>
          <w:lang w:val="hu-HU"/>
        </w:rPr>
        <w:t xml:space="preserve"> </w:t>
      </w:r>
      <w:r w:rsidR="0068755A">
        <w:rPr>
          <w:sz w:val="24"/>
          <w:szCs w:val="18"/>
          <w:lang w:val="hu-HU"/>
        </w:rPr>
        <w:t>20000 Ft kamatot kapunk a pénzünk után, tehát 1020000 Ft-unk lesz a számlán.</w:t>
      </w:r>
      <w:r w:rsidR="00C66C5C">
        <w:rPr>
          <w:sz w:val="24"/>
          <w:szCs w:val="18"/>
          <w:lang w:val="hu-HU"/>
        </w:rPr>
        <w:t xml:space="preserve"> Ez a pénz természetesen nincs a bankban, hanem a bank kiadja lakáshitelre, személyi kölcsönre, autóhitelre stb.</w:t>
      </w:r>
      <w:r w:rsidR="00BC2692">
        <w:rPr>
          <w:sz w:val="24"/>
          <w:szCs w:val="18"/>
          <w:lang w:val="hu-HU"/>
        </w:rPr>
        <w:t xml:space="preserve"> A bankbetétnek több fajtája létezik. Lehet látra szóló</w:t>
      </w:r>
      <w:r w:rsidR="00C76665">
        <w:rPr>
          <w:sz w:val="24"/>
          <w:szCs w:val="18"/>
          <w:lang w:val="hu-HU"/>
        </w:rPr>
        <w:t>, azaz nem kell lekötni, a számlán (megtakarítási számla) lévő pénz után automatikusan jóváíródik a kamat minden hónapban, vagy negyedévben. Ezek után már a kamattal növelt összeg fog tovább kamatozni, ezt hívjuk kamatos kamatnak.</w:t>
      </w:r>
      <w:r w:rsidR="00C66C5C">
        <w:rPr>
          <w:sz w:val="24"/>
          <w:szCs w:val="18"/>
          <w:lang w:val="hu-HU"/>
        </w:rPr>
        <w:t xml:space="preserve"> 3 évre 1000</w:t>
      </w:r>
      <w:r w:rsidR="00BC7EC1">
        <w:rPr>
          <w:sz w:val="24"/>
          <w:szCs w:val="18"/>
          <w:lang w:val="hu-HU"/>
        </w:rPr>
        <w:t>00</w:t>
      </w:r>
      <w:r w:rsidR="00C66C5C">
        <w:rPr>
          <w:sz w:val="24"/>
          <w:szCs w:val="18"/>
          <w:lang w:val="hu-HU"/>
        </w:rPr>
        <w:t xml:space="preserve"> Ft-al 1%-os kamattal ezt úgy tudjuk kiszámolni, hogy </w:t>
      </w:r>
      <w:r w:rsidR="00BC7EC1">
        <w:rPr>
          <w:sz w:val="24"/>
          <w:szCs w:val="18"/>
          <w:lang w:val="hu-HU"/>
        </w:rPr>
        <w:t>100000</w:t>
      </w:r>
      <w:r w:rsidR="006D750A">
        <w:rPr>
          <w:sz w:val="24"/>
          <w:szCs w:val="18"/>
          <w:lang w:val="hu-HU"/>
        </w:rPr>
        <w:t>×</w:t>
      </w:r>
      <w:r w:rsidR="00C66C5C">
        <w:rPr>
          <w:sz w:val="24"/>
          <w:szCs w:val="18"/>
          <w:lang w:val="hu-HU"/>
        </w:rPr>
        <w:t>(1+0,01)</w:t>
      </w:r>
      <w:r w:rsidR="00C66C5C">
        <w:rPr>
          <w:sz w:val="24"/>
          <w:szCs w:val="18"/>
          <w:vertAlign w:val="superscript"/>
          <w:lang w:val="hu-HU"/>
        </w:rPr>
        <w:t>3</w:t>
      </w:r>
      <w:r w:rsidR="00C66C5C">
        <w:rPr>
          <w:sz w:val="24"/>
          <w:szCs w:val="18"/>
          <w:lang w:val="hu-HU"/>
        </w:rPr>
        <w:t>=</w:t>
      </w:r>
      <w:r w:rsidR="00BC7EC1" w:rsidRPr="00BC7EC1">
        <w:rPr>
          <w:rStyle w:val="qv3wpe"/>
          <w:sz w:val="24"/>
          <w:szCs w:val="18"/>
        </w:rPr>
        <w:t>103030</w:t>
      </w:r>
      <w:r w:rsidR="00BC7EC1">
        <w:rPr>
          <w:rStyle w:val="qv3wpe"/>
          <w:sz w:val="24"/>
          <w:szCs w:val="18"/>
        </w:rPr>
        <w:t>,</w:t>
      </w:r>
      <w:r w:rsidR="00BC7EC1" w:rsidRPr="00BC7EC1">
        <w:rPr>
          <w:rStyle w:val="qv3wpe"/>
          <w:sz w:val="24"/>
          <w:szCs w:val="18"/>
        </w:rPr>
        <w:t>1</w:t>
      </w:r>
      <w:r w:rsidR="00BC7EC1">
        <w:rPr>
          <w:rStyle w:val="qv3wpe"/>
          <w:sz w:val="24"/>
          <w:szCs w:val="18"/>
        </w:rPr>
        <w:t>.</w:t>
      </w:r>
      <w:r w:rsidR="00F469D7" w:rsidRPr="00BC7EC1">
        <w:rPr>
          <w:sz w:val="24"/>
          <w:szCs w:val="18"/>
          <w:lang w:val="hu-HU"/>
        </w:rPr>
        <w:t xml:space="preserve"> </w:t>
      </w:r>
      <w:r w:rsidR="00F469D7">
        <w:rPr>
          <w:sz w:val="24"/>
          <w:szCs w:val="18"/>
          <w:lang w:val="hu-HU"/>
        </w:rPr>
        <w:t xml:space="preserve">Ha probléma adódna, számlán lévő pénzünket az Országos Betétbiztosítási Alap (OBA) védi személyenként és bankonként 100000 </w:t>
      </w:r>
      <w:r w:rsidR="00F469D7" w:rsidRPr="00F469D7">
        <w:rPr>
          <w:sz w:val="24"/>
          <w:szCs w:val="18"/>
        </w:rPr>
        <w:t>€</w:t>
      </w:r>
      <w:r w:rsidR="00F469D7">
        <w:rPr>
          <w:sz w:val="24"/>
          <w:szCs w:val="18"/>
        </w:rPr>
        <w:t xml:space="preserve">-ig (mai árfolyamon kb. </w:t>
      </w:r>
      <w:r w:rsidR="00F469D7" w:rsidRPr="00F469D7">
        <w:rPr>
          <w:rStyle w:val="qv3wpe"/>
          <w:sz w:val="24"/>
          <w:szCs w:val="18"/>
        </w:rPr>
        <w:t>36200000</w:t>
      </w:r>
      <w:r w:rsidR="00F469D7">
        <w:rPr>
          <w:rStyle w:val="qv3wpe"/>
          <w:sz w:val="24"/>
          <w:szCs w:val="18"/>
        </w:rPr>
        <w:t xml:space="preserve"> Ft).</w:t>
      </w:r>
      <w:r w:rsidR="003278D4">
        <w:rPr>
          <w:rStyle w:val="qv3wpe"/>
          <w:sz w:val="24"/>
          <w:szCs w:val="18"/>
        </w:rPr>
        <w:t xml:space="preserve"> A kamatot jellemzően az EBKM-el (Egységesített Betéti Kamatláb Mutató) szokták megadni, hogy évente mennyit fog kamatozni.</w:t>
      </w:r>
    </w:p>
    <w:p w14:paraId="72E2301D" w14:textId="77777777" w:rsidR="00F728D3" w:rsidRDefault="00F728D3" w:rsidP="00D5453E">
      <w:pPr>
        <w:pStyle w:val="dco3"/>
        <w:tabs>
          <w:tab w:val="left" w:leader="dot" w:pos="8931"/>
        </w:tabs>
        <w:spacing w:before="30" w:after="30"/>
        <w:ind w:left="720"/>
        <w:jc w:val="both"/>
        <w:rPr>
          <w:rStyle w:val="qv3wpe"/>
          <w:sz w:val="24"/>
          <w:szCs w:val="18"/>
        </w:rPr>
      </w:pPr>
    </w:p>
    <w:p w14:paraId="6A5CAFC9" w14:textId="54689AB4" w:rsidR="00F728D3" w:rsidRDefault="00247B3B" w:rsidP="00835298">
      <w:pPr>
        <w:pStyle w:val="dco3"/>
        <w:tabs>
          <w:tab w:val="left" w:leader="dot" w:pos="8931"/>
        </w:tabs>
        <w:spacing w:before="30" w:after="30"/>
        <w:jc w:val="both"/>
        <w:rPr>
          <w:rStyle w:val="qv3wpe"/>
          <w:b/>
          <w:bCs/>
          <w:sz w:val="24"/>
          <w:szCs w:val="18"/>
        </w:rPr>
      </w:pPr>
      <w:r>
        <w:rPr>
          <w:rStyle w:val="qv3wpe"/>
          <w:b/>
          <w:bCs/>
          <w:sz w:val="24"/>
          <w:szCs w:val="18"/>
        </w:rPr>
        <w:t xml:space="preserve">1.2. </w:t>
      </w:r>
      <w:r w:rsidR="00F728D3">
        <w:rPr>
          <w:rStyle w:val="qv3wpe"/>
          <w:b/>
          <w:bCs/>
          <w:sz w:val="24"/>
          <w:szCs w:val="18"/>
        </w:rPr>
        <w:t>Állampapír</w:t>
      </w:r>
    </w:p>
    <w:p w14:paraId="00D0978D" w14:textId="47D73638" w:rsidR="00A42E23" w:rsidRDefault="002E201B" w:rsidP="00835298">
      <w:pPr>
        <w:pStyle w:val="dco3"/>
        <w:tabs>
          <w:tab w:val="left" w:leader="dot" w:pos="8931"/>
        </w:tabs>
        <w:spacing w:before="30" w:after="30"/>
        <w:jc w:val="both"/>
        <w:rPr>
          <w:sz w:val="24"/>
          <w:szCs w:val="18"/>
          <w:lang w:val="hu-HU"/>
        </w:rPr>
      </w:pPr>
      <w:r>
        <w:rPr>
          <w:sz w:val="24"/>
          <w:szCs w:val="18"/>
          <w:lang w:val="hu-HU"/>
        </w:rPr>
        <w:t>Az állampapír, vagy államkötvény egy hitelviszonyt megtestesítő értékpapír. Pénzt adunk az államnak cserébe azért, hogy kamatostul (jellemzően 3-4%) visszafizesse nekünk. Mögöttes tartalma az állampapírnak az, hogyha többet költene az állam, mint amennyit megtermelt, ezt a különbséget nevezik államadósságnak. Ha tehát 1 év alatt megtermelt az ország 10</w:t>
      </w:r>
      <w:r w:rsidR="000C14EC">
        <w:rPr>
          <w:sz w:val="24"/>
          <w:szCs w:val="18"/>
          <w:lang w:val="hu-HU"/>
        </w:rPr>
        <w:t xml:space="preserve"> </w:t>
      </w:r>
      <w:r>
        <w:rPr>
          <w:sz w:val="24"/>
          <w:szCs w:val="18"/>
          <w:lang w:val="hu-HU"/>
        </w:rPr>
        <w:t>ezer milliárd Ft-ot, de 15</w:t>
      </w:r>
      <w:r w:rsidR="000C14EC">
        <w:rPr>
          <w:sz w:val="24"/>
          <w:szCs w:val="18"/>
          <w:lang w:val="hu-HU"/>
        </w:rPr>
        <w:t xml:space="preserve"> </w:t>
      </w:r>
      <w:r>
        <w:rPr>
          <w:sz w:val="24"/>
          <w:szCs w:val="18"/>
          <w:lang w:val="hu-HU"/>
        </w:rPr>
        <w:t>ezer milliárdot költött el, akkor az államadósság 5</w:t>
      </w:r>
      <w:r w:rsidR="000C14EC">
        <w:rPr>
          <w:sz w:val="24"/>
          <w:szCs w:val="18"/>
          <w:lang w:val="hu-HU"/>
        </w:rPr>
        <w:t xml:space="preserve"> </w:t>
      </w:r>
      <w:r>
        <w:rPr>
          <w:sz w:val="24"/>
          <w:szCs w:val="18"/>
          <w:lang w:val="hu-HU"/>
        </w:rPr>
        <w:t>ezer milliárd Ft lesz. Ezt az összeget kibocsájtja állampapírok formájában a lakosságnak, hogy ők megvegyék és ők finanszírozzák az államadósságot. Ez abból a szempontból jó a magyar államnak, hogy így forintban adósodunk el, amiből ugye bármennyit elő tudunk állítani, és nem pedig euróban, vagy dollárban.</w:t>
      </w:r>
      <w:r w:rsidR="00F80362">
        <w:rPr>
          <w:sz w:val="24"/>
          <w:szCs w:val="18"/>
          <w:lang w:val="hu-HU"/>
        </w:rPr>
        <w:t xml:space="preserve"> Gond akkor lehet, ha államcsődhöz közelítünk.</w:t>
      </w:r>
      <w:r w:rsidR="00495D34">
        <w:rPr>
          <w:sz w:val="24"/>
          <w:szCs w:val="18"/>
          <w:lang w:val="hu-HU"/>
        </w:rPr>
        <w:t xml:space="preserve"> Ez akkor lehetséges, ha az aukción (erről később) semelyik elsődleges forgalmazó sem szeretné megvenni az államadósságot. Állampapír forgalmazás folyamata úgy néz ki, hogy a magyar állam, egészen pontosan az ÁKK (Államadósság</w:t>
      </w:r>
      <w:r w:rsidR="00B968CB">
        <w:rPr>
          <w:sz w:val="24"/>
          <w:szCs w:val="18"/>
          <w:lang w:val="hu-HU"/>
        </w:rPr>
        <w:t xml:space="preserve"> </w:t>
      </w:r>
      <w:r w:rsidR="00495D34">
        <w:rPr>
          <w:sz w:val="24"/>
          <w:szCs w:val="18"/>
          <w:lang w:val="hu-HU"/>
        </w:rPr>
        <w:t>Kezelő Központ Zrt.) kibocsájt bizonyos mennyiségben állampapírt, mondjuk 30</w:t>
      </w:r>
      <w:r w:rsidR="000C14EC">
        <w:rPr>
          <w:sz w:val="24"/>
          <w:szCs w:val="18"/>
          <w:lang w:val="hu-HU"/>
        </w:rPr>
        <w:t xml:space="preserve"> </w:t>
      </w:r>
      <w:r w:rsidR="00495D34">
        <w:rPr>
          <w:sz w:val="24"/>
          <w:szCs w:val="18"/>
          <w:lang w:val="hu-HU"/>
        </w:rPr>
        <w:t xml:space="preserve">milliárd Ft értékben, </w:t>
      </w:r>
      <w:r w:rsidR="00774F33">
        <w:rPr>
          <w:sz w:val="24"/>
          <w:szCs w:val="18"/>
          <w:lang w:val="hu-HU"/>
        </w:rPr>
        <w:t xml:space="preserve">és erre az elsődleges forgalmazók (OTP, K&amp;H, Raiffeisen, Goldman Sachs, Erste) licitálhatnak, </w:t>
      </w:r>
    </w:p>
    <w:p w14:paraId="5D52B46B" w14:textId="456E9ADF" w:rsidR="00EA78B3" w:rsidRDefault="009D70E0" w:rsidP="00835298">
      <w:pPr>
        <w:pStyle w:val="dco3"/>
        <w:tabs>
          <w:tab w:val="left" w:leader="dot" w:pos="8931"/>
        </w:tabs>
        <w:spacing w:before="30" w:after="30"/>
        <w:jc w:val="both"/>
        <w:rPr>
          <w:sz w:val="24"/>
          <w:szCs w:val="18"/>
          <w:lang w:val="hu-HU"/>
        </w:rPr>
      </w:pPr>
      <w:r>
        <w:rPr>
          <w:noProof/>
        </w:rPr>
        <w:lastRenderedPageBreak/>
        <w:drawing>
          <wp:anchor distT="0" distB="360045" distL="114300" distR="114300" simplePos="0" relativeHeight="251650560" behindDoc="0" locked="0" layoutInCell="1" allowOverlap="1" wp14:anchorId="254219C1" wp14:editId="30B16A1A">
            <wp:simplePos x="0" y="0"/>
            <wp:positionH relativeFrom="column">
              <wp:posOffset>1271270</wp:posOffset>
            </wp:positionH>
            <wp:positionV relativeFrom="paragraph">
              <wp:posOffset>372110</wp:posOffset>
            </wp:positionV>
            <wp:extent cx="3221990" cy="2667000"/>
            <wp:effectExtent l="0" t="0" r="0" b="0"/>
            <wp:wrapTopAndBottom/>
            <wp:docPr id="1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990" cy="2667000"/>
                    </a:xfrm>
                    <a:prstGeom prst="rect">
                      <a:avLst/>
                    </a:prstGeom>
                    <a:noFill/>
                  </pic:spPr>
                </pic:pic>
              </a:graphicData>
            </a:graphic>
            <wp14:sizeRelH relativeFrom="page">
              <wp14:pctWidth>0</wp14:pctWidth>
            </wp14:sizeRelH>
            <wp14:sizeRelV relativeFrom="page">
              <wp14:pctHeight>0</wp14:pctHeight>
            </wp14:sizeRelV>
          </wp:anchor>
        </w:drawing>
      </w:r>
      <w:r w:rsidR="00774F33">
        <w:rPr>
          <w:sz w:val="24"/>
          <w:szCs w:val="18"/>
          <w:lang w:val="hu-HU"/>
        </w:rPr>
        <w:t xml:space="preserve">benyújtanak ők is egy összeget, hogy mekkora értékű állampapírt hajlandóak </w:t>
      </w:r>
      <w:r w:rsidR="00B71E51">
        <w:rPr>
          <w:noProof/>
        </w:rPr>
        <mc:AlternateContent>
          <mc:Choice Requires="wps">
            <w:drawing>
              <wp:anchor distT="0" distB="0" distL="114300" distR="114300" simplePos="0" relativeHeight="251652608" behindDoc="0" locked="0" layoutInCell="1" allowOverlap="1" wp14:anchorId="3743207D" wp14:editId="3F383B59">
                <wp:simplePos x="0" y="0"/>
                <wp:positionH relativeFrom="column">
                  <wp:posOffset>1269365</wp:posOffset>
                </wp:positionH>
                <wp:positionV relativeFrom="paragraph">
                  <wp:posOffset>3096895</wp:posOffset>
                </wp:positionV>
                <wp:extent cx="3221990" cy="175260"/>
                <wp:effectExtent l="0" t="3810" r="0" b="190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48208" w14:textId="697BAE9A" w:rsidR="00EA78B3" w:rsidRDefault="00EA78B3" w:rsidP="00EA78B3">
                            <w:pPr>
                              <w:pStyle w:val="Kpalrs"/>
                              <w:jc w:val="center"/>
                            </w:pPr>
                            <w:r>
                              <w:rPr>
                                <w:sz w:val="24"/>
                                <w:szCs w:val="18"/>
                              </w:rPr>
                              <w:fldChar w:fldCharType="begin"/>
                            </w:r>
                            <w:r>
                              <w:rPr>
                                <w:sz w:val="24"/>
                                <w:szCs w:val="18"/>
                              </w:rPr>
                              <w:instrText xml:space="preserve"> SEQ ábra \* ARABIC </w:instrText>
                            </w:r>
                            <w:r>
                              <w:rPr>
                                <w:sz w:val="24"/>
                                <w:szCs w:val="18"/>
                              </w:rPr>
                              <w:fldChar w:fldCharType="separate"/>
                            </w:r>
                            <w:r w:rsidR="004417C4">
                              <w:rPr>
                                <w:noProof/>
                                <w:sz w:val="24"/>
                                <w:szCs w:val="18"/>
                              </w:rPr>
                              <w:t>1</w:t>
                            </w:r>
                            <w:r>
                              <w:rPr>
                                <w:sz w:val="24"/>
                                <w:szCs w:val="18"/>
                              </w:rPr>
                              <w:fldChar w:fldCharType="end"/>
                            </w:r>
                            <w:r>
                              <w:t xml:space="preserve">. ábra: </w:t>
                            </w:r>
                            <w:r w:rsidR="00B97B03">
                              <w:t>Á</w:t>
                            </w:r>
                            <w:r>
                              <w:t>llampapír aukció</w:t>
                            </w:r>
                            <w:r w:rsidR="00226760">
                              <w:t>k és jegyzések</w:t>
                            </w:r>
                          </w:p>
                          <w:p w14:paraId="445475B4" w14:textId="49CDA6B7" w:rsidR="00D72A8C" w:rsidRPr="000C14EC" w:rsidRDefault="00D72A8C" w:rsidP="00D72A8C">
                            <w:pPr>
                              <w:jc w:val="center"/>
                              <w:rPr>
                                <w:b/>
                                <w:bCs/>
                              </w:rPr>
                            </w:pPr>
                            <w:r w:rsidRPr="000C14EC">
                              <w:rPr>
                                <w:b/>
                                <w:bCs/>
                              </w:rPr>
                              <w:t>Forrás: www.akk.hu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43207D" id="_x0000_t202" coordsize="21600,21600" o:spt="202" path="m,l,21600r21600,l21600,xe">
                <v:stroke joinstyle="miter"/>
                <v:path gradientshapeok="t" o:connecttype="rect"/>
              </v:shapetype>
              <v:shape id="Text Box 5" o:spid="_x0000_s1026" type="#_x0000_t202" style="position:absolute;left:0;text-align:left;margin-left:99.95pt;margin-top:243.85pt;width:253.7pt;height:13.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" stroked="f">
                <v:textbox style="mso-fit-shape-to-text:t" inset="0,0,0,0">
                  <w:txbxContent>
                    <w:p w14:paraId="79448208" w14:textId="697BAE9A" w:rsidR="00EA78B3" w:rsidRDefault="00EA78B3" w:rsidP="00EA78B3">
                      <w:pPr>
                        <w:pStyle w:val="Kpalrs"/>
                        <w:jc w:val="center"/>
                      </w:pPr>
                      <w:r>
                        <w:rPr>
                          <w:sz w:val="24"/>
                          <w:szCs w:val="18"/>
                        </w:rPr>
                        <w:fldChar w:fldCharType="begin"/>
                      </w:r>
                      <w:r>
                        <w:rPr>
                          <w:sz w:val="24"/>
                          <w:szCs w:val="18"/>
                        </w:rPr>
                        <w:instrText xml:space="preserve"> SEQ ábra \* ARABIC </w:instrText>
                      </w:r>
                      <w:r>
                        <w:rPr>
                          <w:sz w:val="24"/>
                          <w:szCs w:val="18"/>
                        </w:rPr>
                        <w:fldChar w:fldCharType="separate"/>
                      </w:r>
                      <w:r w:rsidR="004417C4">
                        <w:rPr>
                          <w:noProof/>
                          <w:sz w:val="24"/>
                          <w:szCs w:val="18"/>
                        </w:rPr>
                        <w:t>1</w:t>
                      </w:r>
                      <w:r>
                        <w:rPr>
                          <w:sz w:val="24"/>
                          <w:szCs w:val="18"/>
                        </w:rPr>
                        <w:fldChar w:fldCharType="end"/>
                      </w:r>
                      <w:r>
                        <w:t xml:space="preserve">. ábra: </w:t>
                      </w:r>
                      <w:r w:rsidR="00B97B03">
                        <w:t>Á</w:t>
                      </w:r>
                      <w:r>
                        <w:t>llampapír aukció</w:t>
                      </w:r>
                      <w:r w:rsidR="00226760">
                        <w:t>k és jegyzések</w:t>
                      </w:r>
                    </w:p>
                    <w:p w14:paraId="445475B4" w14:textId="49CDA6B7" w:rsidR="00D72A8C" w:rsidRPr="000C14EC" w:rsidRDefault="00D72A8C" w:rsidP="00D72A8C">
                      <w:pPr>
                        <w:jc w:val="center"/>
                        <w:rPr>
                          <w:b/>
                          <w:bCs/>
                        </w:rPr>
                      </w:pPr>
                      <w:r w:rsidRPr="000C14EC">
                        <w:rPr>
                          <w:b/>
                          <w:bCs/>
                        </w:rPr>
                        <w:t>Forrás: www.akk.hu</w:t>
                      </w:r>
                    </w:p>
                  </w:txbxContent>
                </v:textbox>
                <w10:wrap type="square"/>
              </v:shape>
            </w:pict>
          </mc:Fallback>
        </mc:AlternateContent>
      </w:r>
      <w:r w:rsidR="00774F33">
        <w:rPr>
          <w:sz w:val="24"/>
          <w:szCs w:val="18"/>
          <w:lang w:val="hu-HU"/>
        </w:rPr>
        <w:t>megvenni</w:t>
      </w:r>
      <w:r w:rsidR="00B95776">
        <w:rPr>
          <w:sz w:val="24"/>
          <w:szCs w:val="18"/>
          <w:lang w:val="hu-HU"/>
        </w:rPr>
        <w:t>.</w:t>
      </w:r>
    </w:p>
    <w:p w14:paraId="48E04F8D" w14:textId="77777777" w:rsidR="00A42E23" w:rsidRDefault="00A42E23" w:rsidP="0040063C">
      <w:pPr>
        <w:pStyle w:val="dco3"/>
        <w:tabs>
          <w:tab w:val="left" w:leader="dot" w:pos="8931"/>
        </w:tabs>
        <w:spacing w:before="30" w:after="30"/>
        <w:ind w:left="709"/>
        <w:jc w:val="both"/>
        <w:rPr>
          <w:sz w:val="24"/>
          <w:szCs w:val="18"/>
          <w:lang w:val="hu-HU"/>
        </w:rPr>
      </w:pPr>
    </w:p>
    <w:p w14:paraId="2F0B9C09" w14:textId="77777777" w:rsidR="00D72A8C" w:rsidRDefault="00D72A8C" w:rsidP="0040063C">
      <w:pPr>
        <w:pStyle w:val="dco3"/>
        <w:tabs>
          <w:tab w:val="left" w:leader="dot" w:pos="8931"/>
        </w:tabs>
        <w:spacing w:before="30" w:after="30"/>
        <w:ind w:left="709"/>
        <w:jc w:val="both"/>
        <w:rPr>
          <w:sz w:val="24"/>
          <w:szCs w:val="18"/>
          <w:lang w:val="hu-HU"/>
        </w:rPr>
      </w:pPr>
    </w:p>
    <w:p w14:paraId="6058C1FE" w14:textId="7CEE6027" w:rsidR="00B95776" w:rsidRDefault="00B95776" w:rsidP="00645B81">
      <w:pPr>
        <w:pStyle w:val="dco3"/>
        <w:tabs>
          <w:tab w:val="left" w:leader="dot" w:pos="8931"/>
        </w:tabs>
        <w:spacing w:before="30" w:after="30"/>
        <w:jc w:val="both"/>
        <w:rPr>
          <w:sz w:val="24"/>
          <w:szCs w:val="18"/>
          <w:lang w:val="hu-HU"/>
        </w:rPr>
      </w:pPr>
      <w:r>
        <w:rPr>
          <w:sz w:val="24"/>
          <w:szCs w:val="18"/>
          <w:lang w:val="hu-HU"/>
        </w:rPr>
        <w:t>Láthatjuk a fenti képen, hogy az ÁKK 50</w:t>
      </w:r>
      <w:r w:rsidR="00F672A0">
        <w:rPr>
          <w:sz w:val="24"/>
          <w:szCs w:val="18"/>
          <w:lang w:val="hu-HU"/>
        </w:rPr>
        <w:t xml:space="preserve"> </w:t>
      </w:r>
      <w:r>
        <w:rPr>
          <w:sz w:val="24"/>
          <w:szCs w:val="18"/>
          <w:lang w:val="hu-HU"/>
        </w:rPr>
        <w:t>milliárd Ft értékben (MÁP Plusz, jobbolda</w:t>
      </w:r>
      <w:r w:rsidR="00E86A9A">
        <w:rPr>
          <w:sz w:val="24"/>
          <w:szCs w:val="18"/>
          <w:lang w:val="hu-HU"/>
        </w:rPr>
        <w:t>l</w:t>
      </w:r>
      <w:r>
        <w:rPr>
          <w:sz w:val="24"/>
          <w:szCs w:val="18"/>
          <w:lang w:val="hu-HU"/>
        </w:rPr>
        <w:t>i) hírdetett meg, a licitálók pedig 24</w:t>
      </w:r>
      <w:r w:rsidR="00F672A0">
        <w:rPr>
          <w:sz w:val="24"/>
          <w:szCs w:val="18"/>
          <w:lang w:val="hu-HU"/>
        </w:rPr>
        <w:t xml:space="preserve"> </w:t>
      </w:r>
      <w:r>
        <w:rPr>
          <w:sz w:val="24"/>
          <w:szCs w:val="18"/>
          <w:lang w:val="hu-HU"/>
        </w:rPr>
        <w:t>milliárd Ft értékben licitáltak rá, tehát ezt a jegyzést elfogadták, nincs probléma. Baj akkor fordulhat elő, ha a sikertelenek az aukciók, tehát a benyújtott mennyiség 0, vagy nagyon apró része a meghírdetettnek.</w:t>
      </w:r>
      <w:r w:rsidR="001F0E7C">
        <w:rPr>
          <w:sz w:val="24"/>
          <w:szCs w:val="18"/>
          <w:lang w:val="hu-HU"/>
        </w:rPr>
        <w:t xml:space="preserve"> A fent említett MÁP Plusz, vagyis Magyar Állampapír Plusz EHM-je</w:t>
      </w:r>
      <w:r w:rsidR="00E47AD2">
        <w:rPr>
          <w:sz w:val="24"/>
          <w:szCs w:val="18"/>
          <w:lang w:val="hu-HU"/>
        </w:rPr>
        <w:t xml:space="preserve"> (Egységesített Értékpapír Hozam Mutató) 4,95% éves szinten. Tehát ez már egy fokkal jobb befektetési lehetőség, mint a bankbetét.</w:t>
      </w:r>
    </w:p>
    <w:p w14:paraId="48170B15" w14:textId="77777777" w:rsidR="008A3AAF" w:rsidRDefault="008A3AAF" w:rsidP="00E8251A">
      <w:pPr>
        <w:pStyle w:val="dco3"/>
        <w:tabs>
          <w:tab w:val="left" w:leader="dot" w:pos="8931"/>
        </w:tabs>
        <w:spacing w:before="30" w:after="30"/>
        <w:ind w:left="720"/>
        <w:jc w:val="both"/>
        <w:rPr>
          <w:sz w:val="24"/>
          <w:szCs w:val="18"/>
          <w:lang w:val="hu-HU"/>
        </w:rPr>
      </w:pPr>
    </w:p>
    <w:p w14:paraId="37110E5B" w14:textId="58DE04A7" w:rsidR="008A3AAF" w:rsidRDefault="00247B3B" w:rsidP="00FB3030">
      <w:pPr>
        <w:pStyle w:val="dco3"/>
        <w:tabs>
          <w:tab w:val="left" w:leader="dot" w:pos="8931"/>
        </w:tabs>
        <w:spacing w:before="30" w:after="30"/>
        <w:jc w:val="both"/>
        <w:rPr>
          <w:b/>
          <w:bCs/>
          <w:sz w:val="24"/>
          <w:szCs w:val="18"/>
          <w:lang w:val="hu-HU"/>
        </w:rPr>
      </w:pPr>
      <w:r>
        <w:rPr>
          <w:b/>
          <w:bCs/>
          <w:sz w:val="24"/>
          <w:szCs w:val="18"/>
          <w:lang w:val="hu-HU"/>
        </w:rPr>
        <w:t xml:space="preserve">1.3. </w:t>
      </w:r>
      <w:r w:rsidR="00B06F28">
        <w:rPr>
          <w:b/>
          <w:bCs/>
          <w:sz w:val="24"/>
          <w:szCs w:val="18"/>
          <w:lang w:val="hu-HU"/>
        </w:rPr>
        <w:t>K</w:t>
      </w:r>
      <w:r w:rsidR="008A3AAF">
        <w:rPr>
          <w:b/>
          <w:bCs/>
          <w:sz w:val="24"/>
          <w:szCs w:val="18"/>
          <w:lang w:val="hu-HU"/>
        </w:rPr>
        <w:t>ötvény</w:t>
      </w:r>
    </w:p>
    <w:p w14:paraId="246077DA" w14:textId="3194DB92" w:rsidR="008A3AAF" w:rsidRDefault="00E453A8" w:rsidP="00FB3030">
      <w:pPr>
        <w:pStyle w:val="dco3"/>
        <w:tabs>
          <w:tab w:val="left" w:leader="dot" w:pos="8931"/>
        </w:tabs>
        <w:spacing w:before="30" w:after="30"/>
        <w:jc w:val="both"/>
        <w:rPr>
          <w:sz w:val="24"/>
          <w:szCs w:val="18"/>
          <w:lang w:val="hu-HU"/>
        </w:rPr>
      </w:pPr>
      <w:r>
        <w:rPr>
          <w:sz w:val="24"/>
          <w:szCs w:val="18"/>
          <w:lang w:val="hu-HU"/>
        </w:rPr>
        <w:t>Ugyanúgy működik mint egy állampapír, hiszen az is kötvény. Odaadjuk a pénzünket egy vállalatnak bizonyos időre azért, hogy cserébe a lejárati idő végén a megadott helyen és időben kamatostul visszakapjuk a tőkénket. Több fajtája létezik ennek is. Lehet fix kamatozású, amikor minden évben ugyanakkora kamatot fizet</w:t>
      </w:r>
      <w:r w:rsidR="0074160A">
        <w:rPr>
          <w:sz w:val="24"/>
          <w:szCs w:val="18"/>
          <w:lang w:val="hu-HU"/>
        </w:rPr>
        <w:t>.</w:t>
      </w:r>
      <w:r w:rsidR="00853926">
        <w:rPr>
          <w:sz w:val="24"/>
          <w:szCs w:val="18"/>
          <w:lang w:val="hu-HU"/>
        </w:rPr>
        <w:t xml:space="preserve"> </w:t>
      </w:r>
      <w:r w:rsidR="0074160A">
        <w:rPr>
          <w:sz w:val="24"/>
          <w:szCs w:val="18"/>
          <w:lang w:val="hu-HU"/>
        </w:rPr>
        <w:t>L</w:t>
      </w:r>
      <w:r w:rsidR="00853926">
        <w:rPr>
          <w:sz w:val="24"/>
          <w:szCs w:val="18"/>
          <w:lang w:val="hu-HU"/>
        </w:rPr>
        <w:t>ehet változó kamatozású, amikor valamihez kötik a kamat mértékét</w:t>
      </w:r>
      <w:r w:rsidR="0074160A">
        <w:rPr>
          <w:sz w:val="24"/>
          <w:szCs w:val="18"/>
          <w:lang w:val="hu-HU"/>
        </w:rPr>
        <w:t>.</w:t>
      </w:r>
      <w:r w:rsidR="00853926">
        <w:rPr>
          <w:sz w:val="24"/>
          <w:szCs w:val="18"/>
          <w:lang w:val="hu-HU"/>
        </w:rPr>
        <w:t xml:space="preserve"> </w:t>
      </w:r>
      <w:r w:rsidR="0074160A">
        <w:rPr>
          <w:sz w:val="24"/>
          <w:szCs w:val="18"/>
          <w:lang w:val="hu-HU"/>
        </w:rPr>
        <w:t>E</w:t>
      </w:r>
      <w:r w:rsidR="00853926">
        <w:rPr>
          <w:sz w:val="24"/>
          <w:szCs w:val="18"/>
          <w:lang w:val="hu-HU"/>
        </w:rPr>
        <w:t>z lehet a jegybanki alapkamat, infláció, esetleg még a bankközi piacon kialakult kamat</w:t>
      </w:r>
      <w:r w:rsidR="00C10356">
        <w:rPr>
          <w:sz w:val="24"/>
          <w:szCs w:val="18"/>
          <w:lang w:val="hu-HU"/>
        </w:rPr>
        <w:t>.</w:t>
      </w:r>
      <w:r w:rsidR="00A06B04">
        <w:rPr>
          <w:sz w:val="24"/>
          <w:szCs w:val="18"/>
          <w:lang w:val="hu-HU"/>
        </w:rPr>
        <w:t xml:space="preserve"> </w:t>
      </w:r>
      <w:r w:rsidR="00C10356">
        <w:rPr>
          <w:sz w:val="24"/>
          <w:szCs w:val="18"/>
          <w:lang w:val="hu-HU"/>
        </w:rPr>
        <w:t>L</w:t>
      </w:r>
      <w:r w:rsidR="00A06B04">
        <w:rPr>
          <w:sz w:val="24"/>
          <w:szCs w:val="18"/>
          <w:lang w:val="hu-HU"/>
        </w:rPr>
        <w:t>ehet még kamat nélküli, ilyen a diszkont kincstárjegy, ekkor névérték alatt, mondjuk 97%-on tudjuk megvásárolni, és a lejáratkor kapjuk vissza rá a teljes, 100% névértéket</w:t>
      </w:r>
      <w:r w:rsidR="005F05A8">
        <w:rPr>
          <w:sz w:val="24"/>
          <w:szCs w:val="18"/>
          <w:lang w:val="hu-HU"/>
        </w:rPr>
        <w:t>. Biztonság szerint is lehet őket rendszerezni. Lehet fedezet, illetve fedezet nélküli, vagy alárendelt. Ha a vállalat csődbe megy, akkor nem mindegy hogy fedezett volt, vagy fedezetlen, annak függvényében, hogy ki tudnak-e fizetni minket. Alárendeltség szerint pedig mi lesz</w:t>
      </w:r>
      <w:r w:rsidR="00962EBD">
        <w:rPr>
          <w:sz w:val="24"/>
          <w:szCs w:val="18"/>
          <w:lang w:val="hu-HU"/>
        </w:rPr>
        <w:t xml:space="preserve">ünk az utolsók a kifizetési sorrendben, ha alárendelt a kötvényünk. Mindig alaposan meg kell nézni, hogy kinek adunk kölcsön és mennyi időre, hiszen nem tudhatjuk, hogy akinek adtunk, mekkora eséllyel fog becsődölni, illetve ha be is csődöl, ki </w:t>
      </w:r>
      <w:r w:rsidR="00F672A0">
        <w:rPr>
          <w:sz w:val="24"/>
          <w:szCs w:val="18"/>
          <w:lang w:val="hu-HU"/>
        </w:rPr>
        <w:t>tud-e</w:t>
      </w:r>
      <w:r w:rsidR="00962EBD">
        <w:rPr>
          <w:sz w:val="24"/>
          <w:szCs w:val="18"/>
          <w:lang w:val="hu-HU"/>
        </w:rPr>
        <w:t xml:space="preserve"> fizetni bennünket. Ha a magyar államot és egy vállalato</w:t>
      </w:r>
      <w:r w:rsidR="00490BCB">
        <w:rPr>
          <w:sz w:val="24"/>
          <w:szCs w:val="18"/>
          <w:lang w:val="hu-HU"/>
        </w:rPr>
        <w:t>t hasonlítunk</w:t>
      </w:r>
      <w:r w:rsidR="009E2EAD">
        <w:rPr>
          <w:sz w:val="24"/>
          <w:szCs w:val="18"/>
          <w:lang w:val="hu-HU"/>
        </w:rPr>
        <w:t xml:space="preserve"> össze</w:t>
      </w:r>
      <w:r w:rsidR="00962EBD">
        <w:rPr>
          <w:sz w:val="24"/>
          <w:szCs w:val="18"/>
          <w:lang w:val="hu-HU"/>
        </w:rPr>
        <w:t>, akkor ha mindkettőjük csődközelbe kerülne, az állampapír biztonságosabb, hiszen ha akar pénzt nyomtat, így elkerülve a csődöt</w:t>
      </w:r>
      <w:r w:rsidR="00490BCB">
        <w:rPr>
          <w:sz w:val="24"/>
          <w:szCs w:val="18"/>
          <w:lang w:val="hu-HU"/>
        </w:rPr>
        <w:t>.</w:t>
      </w:r>
      <w:r w:rsidR="00962EBD">
        <w:rPr>
          <w:sz w:val="24"/>
          <w:szCs w:val="18"/>
          <w:lang w:val="hu-HU"/>
        </w:rPr>
        <w:t xml:space="preserve"> </w:t>
      </w:r>
      <w:r w:rsidR="00490BCB">
        <w:rPr>
          <w:sz w:val="24"/>
          <w:szCs w:val="18"/>
          <w:lang w:val="hu-HU"/>
        </w:rPr>
        <w:t>E</w:t>
      </w:r>
      <w:r w:rsidR="00962EBD">
        <w:rPr>
          <w:sz w:val="24"/>
          <w:szCs w:val="18"/>
          <w:lang w:val="hu-HU"/>
        </w:rPr>
        <w:t>zt egy vállalat már nem tudja véghez vinni, lásd: Quaestor.</w:t>
      </w:r>
      <w:r w:rsidR="006F53AA">
        <w:rPr>
          <w:sz w:val="24"/>
          <w:szCs w:val="18"/>
          <w:lang w:val="hu-HU"/>
        </w:rPr>
        <w:t xml:space="preserve"> Minden kötvénynek van egy névértéke, amit visszakapok a kötvény kifizetésnél. Mindig ezt a kezdeti névértéket fogom </w:t>
      </w:r>
      <w:r w:rsidR="00A80BEC">
        <w:rPr>
          <w:sz w:val="24"/>
          <w:szCs w:val="18"/>
          <w:lang w:val="hu-HU"/>
        </w:rPr>
        <w:t>megkapni</w:t>
      </w:r>
      <w:r w:rsidR="006F53AA">
        <w:rPr>
          <w:sz w:val="24"/>
          <w:szCs w:val="18"/>
          <w:lang w:val="hu-HU"/>
        </w:rPr>
        <w:t>, attól függetlenül, hogy 97%-os, vagy 120%-os névértéken vettem meg. Ezért egy kötvényen bukni is lehet.</w:t>
      </w:r>
      <w:r w:rsidR="00A80BEC">
        <w:rPr>
          <w:sz w:val="24"/>
          <w:szCs w:val="18"/>
          <w:lang w:val="hu-HU"/>
        </w:rPr>
        <w:t xml:space="preserve"> Ebből fakadóan a névértékre lesz számítva a kamatozás is, függetlenül attól, hogy mekkora árfolyamon vettem meg. </w:t>
      </w:r>
      <w:r w:rsidR="00E06709">
        <w:rPr>
          <w:sz w:val="24"/>
          <w:szCs w:val="18"/>
          <w:lang w:val="hu-HU"/>
        </w:rPr>
        <w:t xml:space="preserve">Továbbá a kötvényeknek a kamaton túl van egy </w:t>
      </w:r>
      <w:r w:rsidR="00E06709">
        <w:rPr>
          <w:sz w:val="24"/>
          <w:szCs w:val="18"/>
          <w:lang w:val="hu-HU"/>
        </w:rPr>
        <w:lastRenderedPageBreak/>
        <w:t>hozama is. A kamatot fentebb leírtam, azt a névértékre számítva fizetik ki, a hozam pedig a megvett, és eladott árfolyam, plusz a felszámított kamatok különbsége százalékosan.</w:t>
      </w:r>
    </w:p>
    <w:p w14:paraId="23E2A1EA" w14:textId="62C721F8" w:rsidR="00635EC2" w:rsidRDefault="00635EC2" w:rsidP="00E8251A">
      <w:pPr>
        <w:pStyle w:val="dco3"/>
        <w:tabs>
          <w:tab w:val="left" w:leader="dot" w:pos="8931"/>
        </w:tabs>
        <w:spacing w:before="30" w:after="30"/>
        <w:ind w:left="720"/>
        <w:jc w:val="both"/>
        <w:rPr>
          <w:sz w:val="24"/>
          <w:szCs w:val="18"/>
          <w:lang w:val="hu-HU"/>
        </w:rPr>
      </w:pPr>
    </w:p>
    <w:p w14:paraId="486A5EEE" w14:textId="442A23A2" w:rsidR="00635EC2" w:rsidRDefault="00247B3B" w:rsidP="00361E43">
      <w:pPr>
        <w:pStyle w:val="dco3"/>
        <w:tabs>
          <w:tab w:val="left" w:leader="dot" w:pos="8931"/>
        </w:tabs>
        <w:spacing w:before="30" w:after="30"/>
        <w:jc w:val="both"/>
        <w:rPr>
          <w:b/>
          <w:bCs/>
          <w:sz w:val="24"/>
          <w:szCs w:val="18"/>
          <w:lang w:val="hu-HU"/>
        </w:rPr>
      </w:pPr>
      <w:r>
        <w:rPr>
          <w:b/>
          <w:bCs/>
          <w:sz w:val="24"/>
          <w:szCs w:val="18"/>
          <w:lang w:val="hu-HU"/>
        </w:rPr>
        <w:t xml:space="preserve">1.4. </w:t>
      </w:r>
      <w:r w:rsidR="00635EC2">
        <w:rPr>
          <w:b/>
          <w:bCs/>
          <w:sz w:val="24"/>
          <w:szCs w:val="18"/>
          <w:lang w:val="hu-HU"/>
        </w:rPr>
        <w:t>Befektetési alap</w:t>
      </w:r>
      <w:r w:rsidR="00F72A05">
        <w:rPr>
          <w:b/>
          <w:bCs/>
          <w:sz w:val="24"/>
          <w:szCs w:val="18"/>
          <w:lang w:val="hu-HU"/>
        </w:rPr>
        <w:t xml:space="preserve">, </w:t>
      </w:r>
      <w:r w:rsidR="00635EC2">
        <w:rPr>
          <w:b/>
          <w:bCs/>
          <w:sz w:val="24"/>
          <w:szCs w:val="18"/>
          <w:lang w:val="hu-HU"/>
        </w:rPr>
        <w:t>ETF</w:t>
      </w:r>
    </w:p>
    <w:p w14:paraId="33C8B0E5" w14:textId="0178546B" w:rsidR="00635EC2" w:rsidRDefault="00361E43" w:rsidP="00361E43">
      <w:pPr>
        <w:pStyle w:val="dco3"/>
        <w:tabs>
          <w:tab w:val="left" w:leader="dot" w:pos="8931"/>
        </w:tabs>
        <w:spacing w:before="30" w:after="30"/>
        <w:jc w:val="both"/>
        <w:rPr>
          <w:sz w:val="24"/>
          <w:szCs w:val="18"/>
          <w:lang w:val="hu-HU"/>
        </w:rPr>
      </w:pPr>
      <w:r>
        <w:rPr>
          <w:noProof/>
        </w:rPr>
        <mc:AlternateContent>
          <mc:Choice Requires="wps">
            <w:drawing>
              <wp:anchor distT="0" distB="0" distL="114300" distR="114300" simplePos="0" relativeHeight="251653632" behindDoc="1" locked="0" layoutInCell="1" allowOverlap="1" wp14:anchorId="73E2B962" wp14:editId="02511230">
                <wp:simplePos x="0" y="0"/>
                <wp:positionH relativeFrom="column">
                  <wp:posOffset>707390</wp:posOffset>
                </wp:positionH>
                <wp:positionV relativeFrom="paragraph">
                  <wp:posOffset>261620</wp:posOffset>
                </wp:positionV>
                <wp:extent cx="4075430" cy="80010"/>
                <wp:effectExtent l="0" t="0" r="127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5430"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3F1DA" w14:textId="36660964" w:rsidR="00EA78B3" w:rsidRPr="006A6316" w:rsidRDefault="00EA78B3" w:rsidP="00A66179">
                            <w:pPr>
                              <w:pStyle w:val="Kpalrs"/>
                              <w:jc w:val="center"/>
                              <w:rPr>
                                <w:noProof/>
                                <w:sz w:val="36"/>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2B962" id="Text Box 6" o:spid="_x0000_s1027" type="#_x0000_t202" style="position:absolute;left:0;text-align:left;margin-left:55.7pt;margin-top:20.6pt;width:320.9pt;height:6.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" stroked="f">
                <v:textbox inset="0,0,0,0">
                  <w:txbxContent>
                    <w:p w14:paraId="5483F1DA" w14:textId="36660964" w:rsidR="00EA78B3" w:rsidRPr="006A6316" w:rsidRDefault="00EA78B3" w:rsidP="00A66179">
                      <w:pPr>
                        <w:pStyle w:val="Kpalrs"/>
                        <w:jc w:val="center"/>
                        <w:rPr>
                          <w:noProof/>
                          <w:sz w:val="36"/>
                          <w:szCs w:val="24"/>
                        </w:rPr>
                      </w:pPr>
                    </w:p>
                  </w:txbxContent>
                </v:textbox>
              </v:shape>
            </w:pict>
          </mc:Fallback>
        </mc:AlternateContent>
      </w:r>
      <w:r w:rsidR="00730A81">
        <w:rPr>
          <w:noProof/>
        </w:rPr>
        <mc:AlternateContent>
          <mc:Choice Requires="wps">
            <w:drawing>
              <wp:anchor distT="0" distB="0" distL="114300" distR="114300" simplePos="0" relativeHeight="251757056" behindDoc="0" locked="0" layoutInCell="1" allowOverlap="1" wp14:anchorId="7E4E20C4" wp14:editId="52E48465">
                <wp:simplePos x="0" y="0"/>
                <wp:positionH relativeFrom="column">
                  <wp:posOffset>1143635</wp:posOffset>
                </wp:positionH>
                <wp:positionV relativeFrom="paragraph">
                  <wp:posOffset>7633335</wp:posOffset>
                </wp:positionV>
                <wp:extent cx="3639185" cy="635"/>
                <wp:effectExtent l="0" t="0" r="0" b="0"/>
                <wp:wrapTopAndBottom/>
                <wp:docPr id="72" name="Szövegdoboz 72"/>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72608253" w14:textId="44D0B9DD" w:rsidR="00730A81" w:rsidRPr="006C200E" w:rsidRDefault="00730A81" w:rsidP="00095ADF">
                            <w:pPr>
                              <w:pStyle w:val="Kpalrs"/>
                              <w:jc w:val="center"/>
                              <w:rPr>
                                <w:noProof/>
                                <w:sz w:val="36"/>
                                <w:szCs w:val="24"/>
                              </w:rPr>
                            </w:pPr>
                            <w:r>
                              <w:rPr>
                                <w:noProof/>
                              </w:rPr>
                              <w:fldChar w:fldCharType="begin"/>
                            </w:r>
                            <w:r>
                              <w:rPr>
                                <w:noProof/>
                              </w:rPr>
                              <w:instrText xml:space="preserve"> SEQ ábra \* ARABIC </w:instrText>
                            </w:r>
                            <w:r>
                              <w:rPr>
                                <w:noProof/>
                              </w:rPr>
                              <w:fldChar w:fldCharType="separate"/>
                            </w:r>
                            <w:r w:rsidR="004417C4">
                              <w:rPr>
                                <w:noProof/>
                              </w:rPr>
                              <w:t>2</w:t>
                            </w:r>
                            <w:r>
                              <w:rPr>
                                <w:noProof/>
                              </w:rPr>
                              <w:fldChar w:fldCharType="end"/>
                            </w:r>
                            <w:r>
                              <w:t>. ábra: TER-mutató különböző alapoknál</w:t>
                            </w:r>
                            <w:r>
                              <w:br/>
                              <w:t>Forrás: www.mnb.hu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20C4" id="Szövegdoboz 72" o:spid="_x0000_s1028" type="#_x0000_t202" style="position:absolute;left:0;text-align:left;margin-left:90.05pt;margin-top:601.05pt;width:286.5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" stroked="f">
                <v:textbox style="mso-fit-shape-to-text:t" inset="0,0,0,0">
                  <w:txbxContent>
                    <w:p w14:paraId="72608253" w14:textId="44D0B9DD" w:rsidR="00730A81" w:rsidRPr="006C200E" w:rsidRDefault="00730A81" w:rsidP="00095ADF">
                      <w:pPr>
                        <w:pStyle w:val="Kpalrs"/>
                        <w:jc w:val="center"/>
                        <w:rPr>
                          <w:noProof/>
                          <w:sz w:val="36"/>
                          <w:szCs w:val="24"/>
                        </w:rPr>
                      </w:pPr>
                      <w:r>
                        <w:rPr>
                          <w:noProof/>
                        </w:rPr>
                        <w:fldChar w:fldCharType="begin"/>
                      </w:r>
                      <w:r>
                        <w:rPr>
                          <w:noProof/>
                        </w:rPr>
                        <w:instrText xml:space="preserve"> SEQ ábra \* ARABIC </w:instrText>
                      </w:r>
                      <w:r>
                        <w:rPr>
                          <w:noProof/>
                        </w:rPr>
                        <w:fldChar w:fldCharType="separate"/>
                      </w:r>
                      <w:r w:rsidR="004417C4">
                        <w:rPr>
                          <w:noProof/>
                        </w:rPr>
                        <w:t>2</w:t>
                      </w:r>
                      <w:r>
                        <w:rPr>
                          <w:noProof/>
                        </w:rPr>
                        <w:fldChar w:fldCharType="end"/>
                      </w:r>
                      <w:r>
                        <w:t>. ábra: TER-mutató különböző alapoknál</w:t>
                      </w:r>
                      <w:r>
                        <w:br/>
                        <w:t>Forrás: www.mnb.hu</w:t>
                      </w:r>
                    </w:p>
                  </w:txbxContent>
                </v:textbox>
                <w10:wrap type="topAndBottom"/>
              </v:shape>
            </w:pict>
          </mc:Fallback>
        </mc:AlternateContent>
      </w:r>
      <w:r w:rsidR="00730A81">
        <w:rPr>
          <w:noProof/>
        </w:rPr>
        <w:drawing>
          <wp:anchor distT="0" distB="360045" distL="114300" distR="114300" simplePos="0" relativeHeight="251651584" behindDoc="0" locked="0" layoutInCell="1" allowOverlap="1" wp14:anchorId="5BEECE40" wp14:editId="632BEC3D">
            <wp:simplePos x="0" y="0"/>
            <wp:positionH relativeFrom="column">
              <wp:align>center</wp:align>
            </wp:positionH>
            <wp:positionV relativeFrom="paragraph">
              <wp:posOffset>5878195</wp:posOffset>
            </wp:positionV>
            <wp:extent cx="3639600" cy="1764000"/>
            <wp:effectExtent l="0" t="0" r="0" b="8255"/>
            <wp:wrapTopAndBottom/>
            <wp:docPr id="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9600" cy="1764000"/>
                    </a:xfrm>
                    <a:prstGeom prst="rect">
                      <a:avLst/>
                    </a:prstGeom>
                    <a:noFill/>
                  </pic:spPr>
                </pic:pic>
              </a:graphicData>
            </a:graphic>
            <wp14:sizeRelH relativeFrom="page">
              <wp14:pctWidth>0</wp14:pctWidth>
            </wp14:sizeRelH>
            <wp14:sizeRelV relativeFrom="page">
              <wp14:pctHeight>0</wp14:pctHeight>
            </wp14:sizeRelV>
          </wp:anchor>
        </w:drawing>
      </w:r>
      <w:r w:rsidR="00F72A05">
        <w:rPr>
          <w:sz w:val="24"/>
          <w:szCs w:val="18"/>
          <w:lang w:val="hu-HU"/>
        </w:rPr>
        <w:t>Ha kevés a tőkénk ahhoz, hogy kellően diverzifikáljuk a portfóliónkat, a legjobb választás lehet számunkra a befektetési alap</w:t>
      </w:r>
      <w:r w:rsidR="0080689F">
        <w:rPr>
          <w:sz w:val="24"/>
          <w:szCs w:val="18"/>
          <w:lang w:val="hu-HU"/>
        </w:rPr>
        <w:t>, mint befektetési forma. Mit is jelent ez valójában? Egy darab befektető 300000 Ft-ját nehezen lehet diverzifikálni és befektetni, de ha sok 1000, vagy sok 10000 ember rakja össze a maga 300000 Ft-ját, azt az összeget már elég szépen be lehet fektetni, így működik egy befektetési alap. Az egyén a befektetési alap megvásárlásával befektetési jegyet kap, ami ugyanúgy működik, mint egy értékpapír.</w:t>
      </w:r>
      <w:r w:rsidR="007964B5">
        <w:rPr>
          <w:sz w:val="24"/>
          <w:szCs w:val="18"/>
          <w:lang w:val="hu-HU"/>
        </w:rPr>
        <w:t xml:space="preserve"> Az alap értékét a nettó eszközérték mutatja meg. Az indulásnál levő árfolyam 1,0000</w:t>
      </w:r>
      <w:r w:rsidR="00D215AD">
        <w:rPr>
          <w:sz w:val="24"/>
          <w:szCs w:val="18"/>
          <w:lang w:val="hu-HU"/>
        </w:rPr>
        <w:t>, ez az egy jegyre jutó nettó eszközérték</w:t>
      </w:r>
      <w:r w:rsidR="007964B5">
        <w:rPr>
          <w:sz w:val="24"/>
          <w:szCs w:val="18"/>
          <w:lang w:val="hu-HU"/>
        </w:rPr>
        <w:t>. Ha például egy befektetési alap árfolyama 0,7123, ez azt jelenti, hogy a kibocsátása óta közel 30%-ot esett. Több szempont szerint is meg tudjuk különböztetni ezeket az alapokat. Csatlakozás módja szerint lehet nyíltvégű, vagy zártvégű. Nyíltvégűnél a befektető bármikor vásárolhat befektetési jegyet, és bármikor vissza is válthatja azt. Ezek határozatlan futamidejűek általában. Zártvégűnél már más a helyzet, ott van egy jegyzési idő, ezen az intervallumon az emberek betehetik a pénzüket, a végén pedig lezárják az alapot, innentől kezdve se berakni, se kivenni nem tudja az illető a pénzét. Ezek pedig általában határozott futamidejűek, azaz csak bizonyos időre szólnak, általában 3-5 évre.</w:t>
      </w:r>
      <w:r w:rsidR="00D215AD">
        <w:rPr>
          <w:sz w:val="24"/>
          <w:szCs w:val="18"/>
          <w:lang w:val="hu-HU"/>
        </w:rPr>
        <w:t xml:space="preserve"> Befektetés alapján megkülönböztetünk likvid/pénzpiaci alapot. Ők főleg bankbetétekbe, és rövid lejáratú, éven belüli állampapírokba fektetnek. A kötvényalapok, mint ahogyan a nevükben is benne van, kötvényekbe fektetnek, általában ők is állampapírt, vagy több különböző vállalat kötvényeit veszik meg. Részvényalapok részvénybe fektetnek. Ingatlanalapoknál kétféle lehet,</w:t>
      </w:r>
      <w:r w:rsidR="00B36B8B">
        <w:rPr>
          <w:sz w:val="24"/>
          <w:szCs w:val="18"/>
          <w:lang w:val="hu-HU"/>
        </w:rPr>
        <w:t xml:space="preserve"> van amikor ingatlan közvetítéssel foglalkoznak, és van amikor ingatlan fejlesztéssel. Mégegy fontos dolog: A befektetési alapok a befektetési politikájuktól nem térhetnek el (kivéve abszolút hozamú alapok), tehát azt nagyon szigorúan be kell tartaniuk. Vannak még abszolút hozamú alapok, am</w:t>
      </w:r>
      <w:r w:rsidR="003F61C3">
        <w:rPr>
          <w:sz w:val="24"/>
          <w:szCs w:val="18"/>
          <w:lang w:val="hu-HU"/>
        </w:rPr>
        <w:t>elyeknél</w:t>
      </w:r>
      <w:r w:rsidR="00B36B8B">
        <w:rPr>
          <w:sz w:val="24"/>
          <w:szCs w:val="18"/>
          <w:lang w:val="hu-HU"/>
        </w:rPr>
        <w:t xml:space="preserve"> nincs konkrét politika, a piaci történések függvényében fektetnek be, tehát ha szárnyal a tőzsde, akkor nagyobb valószínűséggel fektetnek részvényekbe, mint például ingatlanokba. Származtatott alapok leginkább határidős, és opciós vásárlásokat hajtanak végre, amik a tőkeáttétel miatt rendkívül magas kockázattal bírnak. Tőkeáttétel az idegen tőke, és a saját tőkénk aránya. Ha nyerünk vele, akkor meg sokszorozhatjuk a pénzünket, viszon</w:t>
      </w:r>
      <w:r w:rsidR="003F61C3">
        <w:rPr>
          <w:sz w:val="24"/>
          <w:szCs w:val="18"/>
          <w:lang w:val="hu-HU"/>
        </w:rPr>
        <w:t>t</w:t>
      </w:r>
      <w:r w:rsidR="00B36B8B">
        <w:rPr>
          <w:sz w:val="24"/>
          <w:szCs w:val="18"/>
          <w:lang w:val="hu-HU"/>
        </w:rPr>
        <w:t xml:space="preserve"> ugyanakkora eséllyel el is veszíthetjük a többszörösét, ezért veszélyes.</w:t>
      </w:r>
      <w:r w:rsidR="00095ADF">
        <w:rPr>
          <w:sz w:val="24"/>
          <w:szCs w:val="18"/>
          <w:lang w:val="hu-HU"/>
        </w:rPr>
        <w:t>Vannak még árupiaci alapok, ők nyersanyagokba fektetnek</w:t>
      </w:r>
      <w:r w:rsidR="00B36B8B">
        <w:rPr>
          <w:sz w:val="24"/>
          <w:szCs w:val="18"/>
          <w:lang w:val="hu-HU"/>
        </w:rPr>
        <w:t>.</w:t>
      </w:r>
      <w:r w:rsidR="00581F46">
        <w:rPr>
          <w:sz w:val="24"/>
          <w:szCs w:val="18"/>
          <w:lang w:val="hu-HU"/>
        </w:rPr>
        <w:t xml:space="preserve"> Mivel ezek nem ingyen működnek, minden évben elkérnek bizonyos százalékot alaptól és befektetési politikától függően. Ezt a költséget hívjuk TER-mutatónak (Total Expense Ratio). Pénzpiaci alapoknál ez a szám alacsony</w:t>
      </w:r>
      <w:r w:rsidR="001F0919">
        <w:rPr>
          <w:sz w:val="24"/>
          <w:szCs w:val="18"/>
          <w:lang w:val="hu-HU"/>
        </w:rPr>
        <w:t>,</w:t>
      </w:r>
      <w:r w:rsidR="009E0749">
        <w:rPr>
          <w:sz w:val="24"/>
          <w:szCs w:val="18"/>
          <w:lang w:val="hu-HU"/>
        </w:rPr>
        <w:t xml:space="preserve"> </w:t>
      </w:r>
      <w:r w:rsidR="00581F46">
        <w:rPr>
          <w:sz w:val="24"/>
          <w:szCs w:val="18"/>
          <w:lang w:val="hu-HU"/>
        </w:rPr>
        <w:t>míg egy részvény, vagy egy ingatlanalapnál magasabb.</w:t>
      </w:r>
      <w:r w:rsidR="00DE6231">
        <w:rPr>
          <w:sz w:val="24"/>
          <w:szCs w:val="18"/>
          <w:lang w:val="hu-HU"/>
        </w:rPr>
        <w:t xml:space="preserve"> </w:t>
      </w:r>
      <w:r w:rsidR="009362CE">
        <w:rPr>
          <w:sz w:val="24"/>
          <w:szCs w:val="18"/>
          <w:lang w:val="hu-HU"/>
        </w:rPr>
        <w:t>Mint a betéteket, a befektetési alapokat is biztosítják. Ez a biztosító pedig nem más, mint a BEVA (Befektető-Védelmi Alap), ami szintén 100000 €-ig</w:t>
      </w:r>
      <w:r w:rsidR="001C484A">
        <w:rPr>
          <w:sz w:val="24"/>
          <w:szCs w:val="18"/>
          <w:lang w:val="hu-HU"/>
        </w:rPr>
        <w:t xml:space="preserve"> biztosítja a befektetőt</w:t>
      </w:r>
      <w:r w:rsidR="0053581C">
        <w:rPr>
          <w:sz w:val="24"/>
          <w:szCs w:val="18"/>
          <w:lang w:val="hu-HU"/>
        </w:rPr>
        <w:t xml:space="preserve">, azonban csak </w:t>
      </w:r>
      <w:r w:rsidR="0053581C">
        <w:rPr>
          <w:sz w:val="24"/>
          <w:szCs w:val="18"/>
          <w:lang w:val="hu-HU"/>
        </w:rPr>
        <w:lastRenderedPageBreak/>
        <w:t>akkor fizet, ha az alapkezelő ellopta a pénzünket.</w:t>
      </w:r>
      <w:r w:rsidR="0055464A">
        <w:rPr>
          <w:sz w:val="24"/>
          <w:szCs w:val="18"/>
          <w:lang w:val="hu-HU"/>
        </w:rPr>
        <w:t xml:space="preserve"> A legtöbb</w:t>
      </w:r>
      <w:r w:rsidR="00DA3CCC">
        <w:rPr>
          <w:sz w:val="24"/>
          <w:szCs w:val="18"/>
          <w:lang w:val="hu-HU"/>
        </w:rPr>
        <w:t xml:space="preserve"> befektetési</w:t>
      </w:r>
      <w:r w:rsidR="0055464A">
        <w:rPr>
          <w:sz w:val="24"/>
          <w:szCs w:val="18"/>
          <w:lang w:val="hu-HU"/>
        </w:rPr>
        <w:t xml:space="preserve"> alapot pedig meg lehet találni a bamosz (Befektetési Alapkezelők és Vagyonkezelők Magyarországi Szövetsége) weboldalán. Példának okáért n</w:t>
      </w:r>
      <w:r w:rsidR="003F61C3">
        <w:rPr>
          <w:sz w:val="24"/>
          <w:szCs w:val="18"/>
          <w:lang w:val="hu-HU"/>
        </w:rPr>
        <w:t>é</w:t>
      </w:r>
      <w:r w:rsidR="0055464A">
        <w:rPr>
          <w:sz w:val="24"/>
          <w:szCs w:val="18"/>
          <w:lang w:val="hu-HU"/>
        </w:rPr>
        <w:t>zzünk meg egy konkrét</w:t>
      </w:r>
      <w:r w:rsidR="00DC5F64">
        <w:rPr>
          <w:sz w:val="24"/>
          <w:szCs w:val="18"/>
          <w:lang w:val="hu-HU"/>
        </w:rPr>
        <w:t>at</w:t>
      </w:r>
      <w:r w:rsidR="0055464A">
        <w:rPr>
          <w:sz w:val="24"/>
          <w:szCs w:val="18"/>
          <w:lang w:val="hu-HU"/>
        </w:rPr>
        <w:t>, legyen ez az OTP Supra Származtatott Befektetési Alap</w:t>
      </w:r>
      <w:r w:rsidR="00921F02">
        <w:rPr>
          <w:sz w:val="24"/>
          <w:szCs w:val="18"/>
          <w:lang w:val="hu-HU"/>
        </w:rPr>
        <w:t>.</w:t>
      </w:r>
    </w:p>
    <w:p w14:paraId="35371244" w14:textId="274849B2" w:rsidR="0055464A" w:rsidRDefault="009D70E0" w:rsidP="00E8251A">
      <w:pPr>
        <w:pStyle w:val="dco3"/>
        <w:tabs>
          <w:tab w:val="left" w:leader="dot" w:pos="8931"/>
        </w:tabs>
        <w:spacing w:before="30" w:after="30"/>
        <w:ind w:left="720"/>
        <w:jc w:val="both"/>
        <w:rPr>
          <w:sz w:val="24"/>
          <w:szCs w:val="18"/>
          <w:lang w:val="hu-HU"/>
        </w:rPr>
      </w:pPr>
      <w:r>
        <w:rPr>
          <w:noProof/>
        </w:rPr>
        <mc:AlternateContent>
          <mc:Choice Requires="wps">
            <w:drawing>
              <wp:anchor distT="0" distB="0" distL="114300" distR="114300" simplePos="0" relativeHeight="251655680" behindDoc="0" locked="0" layoutInCell="1" allowOverlap="1" wp14:anchorId="736B4B95" wp14:editId="7C570262">
                <wp:simplePos x="0" y="0"/>
                <wp:positionH relativeFrom="column">
                  <wp:posOffset>480695</wp:posOffset>
                </wp:positionH>
                <wp:positionV relativeFrom="paragraph">
                  <wp:posOffset>3716020</wp:posOffset>
                </wp:positionV>
                <wp:extent cx="5039995" cy="146050"/>
                <wp:effectExtent l="1270" t="0" r="0" b="1270"/>
                <wp:wrapSquare wrapText="bothSides"/>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01855" w14:textId="7186C349" w:rsidR="009D4EED" w:rsidRDefault="00503ED3" w:rsidP="00D94FC9">
                            <w:pPr>
                              <w:pStyle w:val="Kpalrs"/>
                              <w:jc w:val="center"/>
                            </w:pPr>
                            <w:r>
                              <w:rPr>
                                <w:noProof/>
                              </w:rPr>
                              <w:fldChar w:fldCharType="begin"/>
                            </w:r>
                            <w:r>
                              <w:rPr>
                                <w:noProof/>
                              </w:rPr>
                              <w:instrText xml:space="preserve"> SEQ ábra \* ARABIC </w:instrText>
                            </w:r>
                            <w:r>
                              <w:rPr>
                                <w:noProof/>
                              </w:rPr>
                              <w:fldChar w:fldCharType="separate"/>
                            </w:r>
                            <w:r w:rsidR="004417C4">
                              <w:rPr>
                                <w:noProof/>
                              </w:rPr>
                              <w:t>3</w:t>
                            </w:r>
                            <w:r>
                              <w:rPr>
                                <w:noProof/>
                              </w:rPr>
                              <w:fldChar w:fldCharType="end"/>
                            </w:r>
                            <w:r>
                              <w:t xml:space="preserve">. ábra: </w:t>
                            </w:r>
                            <w:r w:rsidR="00603292">
                              <w:t>B</w:t>
                            </w:r>
                            <w:r>
                              <w:t>efektetési alap információk</w:t>
                            </w:r>
                          </w:p>
                          <w:p w14:paraId="4F08DE62" w14:textId="5DCE1CB4" w:rsidR="00503ED3" w:rsidRPr="00AE1647" w:rsidRDefault="00002609" w:rsidP="00D94FC9">
                            <w:pPr>
                              <w:pStyle w:val="Kpalrs"/>
                              <w:jc w:val="center"/>
                              <w:rPr>
                                <w:noProof/>
                                <w:sz w:val="36"/>
                                <w:szCs w:val="24"/>
                              </w:rPr>
                            </w:pPr>
                            <w:r>
                              <w:t>Forrás: www.bamosz.hu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6B4B95" id="Text Box 9" o:spid="_x0000_s1029" type="#_x0000_t202" style="position:absolute;left:0;text-align:left;margin-left:37.85pt;margin-top:292.6pt;width:396.85pt;height:1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" stroked="f">
                <v:textbox style="mso-fit-shape-to-text:t" inset="0,0,0,0">
                  <w:txbxContent>
                    <w:p w14:paraId="47301855" w14:textId="7186C349" w:rsidR="009D4EED" w:rsidRDefault="00503ED3" w:rsidP="00D94FC9">
                      <w:pPr>
                        <w:pStyle w:val="Kpalrs"/>
                        <w:jc w:val="center"/>
                      </w:pPr>
                      <w:r>
                        <w:rPr>
                          <w:noProof/>
                        </w:rPr>
                        <w:fldChar w:fldCharType="begin"/>
                      </w:r>
                      <w:r>
                        <w:rPr>
                          <w:noProof/>
                        </w:rPr>
                        <w:instrText xml:space="preserve"> SEQ ábra \* ARABIC </w:instrText>
                      </w:r>
                      <w:r>
                        <w:rPr>
                          <w:noProof/>
                        </w:rPr>
                        <w:fldChar w:fldCharType="separate"/>
                      </w:r>
                      <w:r w:rsidR="004417C4">
                        <w:rPr>
                          <w:noProof/>
                        </w:rPr>
                        <w:t>3</w:t>
                      </w:r>
                      <w:r>
                        <w:rPr>
                          <w:noProof/>
                        </w:rPr>
                        <w:fldChar w:fldCharType="end"/>
                      </w:r>
                      <w:r>
                        <w:t xml:space="preserve">. ábra: </w:t>
                      </w:r>
                      <w:r w:rsidR="00603292">
                        <w:t>B</w:t>
                      </w:r>
                      <w:r>
                        <w:t>efektetési alap információk</w:t>
                      </w:r>
                    </w:p>
                    <w:p w14:paraId="4F08DE62" w14:textId="5DCE1CB4" w:rsidR="00503ED3" w:rsidRPr="00AE1647" w:rsidRDefault="00002609" w:rsidP="00D94FC9">
                      <w:pPr>
                        <w:pStyle w:val="Kpalrs"/>
                        <w:jc w:val="center"/>
                        <w:rPr>
                          <w:noProof/>
                          <w:sz w:val="36"/>
                          <w:szCs w:val="24"/>
                        </w:rPr>
                      </w:pPr>
                      <w:r>
                        <w:t>Forrás: www.bamosz.hu</w:t>
                      </w:r>
                    </w:p>
                  </w:txbxContent>
                </v:textbox>
                <w10:wrap type="square"/>
              </v:shape>
            </w:pict>
          </mc:Fallback>
        </mc:AlternateContent>
      </w:r>
    </w:p>
    <w:p w14:paraId="3518F89B" w14:textId="1B3FF40E" w:rsidR="009D70E0" w:rsidRPr="009D70E0" w:rsidRDefault="00B71E51" w:rsidP="009D70E0">
      <w:pPr>
        <w:pStyle w:val="dco3"/>
        <w:tabs>
          <w:tab w:val="left" w:leader="dot" w:pos="8931"/>
        </w:tabs>
        <w:spacing w:before="30" w:after="30"/>
        <w:ind w:left="720"/>
        <w:jc w:val="both"/>
        <w:rPr>
          <w:sz w:val="24"/>
          <w:szCs w:val="18"/>
          <w:lang w:val="hu-HU"/>
        </w:rPr>
      </w:pPr>
      <w:r>
        <w:rPr>
          <w:noProof/>
        </w:rPr>
        <w:drawing>
          <wp:anchor distT="0" distB="360045" distL="114300" distR="114300" simplePos="0" relativeHeight="251654656" behindDoc="0" locked="0" layoutInCell="1" allowOverlap="1" wp14:anchorId="763F8744" wp14:editId="4EE5696D">
            <wp:simplePos x="0" y="0"/>
            <wp:positionH relativeFrom="column">
              <wp:align>center</wp:align>
            </wp:positionH>
            <wp:positionV relativeFrom="paragraph">
              <wp:posOffset>3175</wp:posOffset>
            </wp:positionV>
            <wp:extent cx="4680000" cy="3542400"/>
            <wp:effectExtent l="0" t="0" r="6350" b="1270"/>
            <wp:wrapTopAndBottom/>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3542400"/>
                    </a:xfrm>
                    <a:prstGeom prst="rect">
                      <a:avLst/>
                    </a:prstGeom>
                    <a:noFill/>
                  </pic:spPr>
                </pic:pic>
              </a:graphicData>
            </a:graphic>
            <wp14:sizeRelH relativeFrom="page">
              <wp14:pctWidth>0</wp14:pctWidth>
            </wp14:sizeRelH>
            <wp14:sizeRelV relativeFrom="page">
              <wp14:pctHeight>0</wp14:pctHeight>
            </wp14:sizeRelV>
          </wp:anchor>
        </w:drawing>
      </w:r>
    </w:p>
    <w:p w14:paraId="5BC62A10" w14:textId="77777777" w:rsidR="009211F9" w:rsidRDefault="009211F9" w:rsidP="001413EB">
      <w:pPr>
        <w:spacing w:before="30" w:after="30"/>
        <w:jc w:val="both"/>
        <w:rPr>
          <w:lang w:val="hu-HU"/>
        </w:rPr>
      </w:pPr>
      <w:r>
        <w:rPr>
          <w:lang w:val="hu-HU"/>
        </w:rPr>
        <w:t>Ezen az ábrán tökéletesen láthatjuk a számunkra szükséges információkat. Mekkora az adott alap hozama, szórása, mikor jött létre, milyen devizában van.</w:t>
      </w:r>
      <w:r w:rsidR="007D4A91">
        <w:rPr>
          <w:lang w:val="hu-HU"/>
        </w:rPr>
        <w:t xml:space="preserve"> Ezeknek az alapoknak van egy tőzsdé</w:t>
      </w:r>
      <w:r w:rsidR="00B81EE8">
        <w:rPr>
          <w:lang w:val="hu-HU"/>
        </w:rPr>
        <w:t>re</w:t>
      </w:r>
      <w:r w:rsidR="007D4A91">
        <w:rPr>
          <w:lang w:val="hu-HU"/>
        </w:rPr>
        <w:t xml:space="preserve"> átvitt fajtája, ez pedig az ETF (Exchange Traded Fund).</w:t>
      </w:r>
      <w:r w:rsidR="009C037E">
        <w:rPr>
          <w:lang w:val="hu-HU"/>
        </w:rPr>
        <w:t xml:space="preserve"> Annyival tud többet, hogy nem kell besétálni egy bankba se, hogy vegyünk egy ilyet, hanem lehetőség van a tőzsdén megvásárolni. Nem számol fel akkora mértékű díjat (1-8%) mint egy alap, hanem sokkal kisebbet (&lt;1%)</w:t>
      </w:r>
      <w:r w:rsidR="00933548">
        <w:rPr>
          <w:lang w:val="hu-HU"/>
        </w:rPr>
        <w:t>. Viszont ezt már nekem kell kezelnem, nem pedig az alapkezelőnek.</w:t>
      </w:r>
      <w:r w:rsidR="003C16E1">
        <w:rPr>
          <w:lang w:val="hu-HU"/>
        </w:rPr>
        <w:t xml:space="preserve"> Legismertebb külföldi ETF lehet a SPY, ami egy indexkövető-ETF. Leköveti az S&amp;P500 tőzsdeindex árfolyamingadozását.</w:t>
      </w:r>
    </w:p>
    <w:p w14:paraId="5C4891C2" w14:textId="77777777" w:rsidR="001715BF" w:rsidRDefault="001715BF" w:rsidP="009211F9">
      <w:pPr>
        <w:ind w:left="709"/>
        <w:jc w:val="both"/>
        <w:rPr>
          <w:lang w:val="hu-HU"/>
        </w:rPr>
      </w:pPr>
    </w:p>
    <w:p w14:paraId="670CB988" w14:textId="6175C60C" w:rsidR="001715BF" w:rsidRDefault="00247B3B" w:rsidP="001413EB">
      <w:pPr>
        <w:spacing w:before="30" w:after="30"/>
        <w:jc w:val="both"/>
        <w:rPr>
          <w:b/>
          <w:bCs/>
          <w:lang w:val="hu-HU"/>
        </w:rPr>
      </w:pPr>
      <w:r>
        <w:rPr>
          <w:b/>
          <w:bCs/>
          <w:lang w:val="hu-HU"/>
        </w:rPr>
        <w:t xml:space="preserve">1.5. </w:t>
      </w:r>
      <w:r w:rsidR="001715BF">
        <w:rPr>
          <w:b/>
          <w:bCs/>
          <w:lang w:val="hu-HU"/>
        </w:rPr>
        <w:t>Részvény</w:t>
      </w:r>
    </w:p>
    <w:p w14:paraId="6E36927C" w14:textId="04C8AEF8" w:rsidR="00D3289B" w:rsidRDefault="00715B65" w:rsidP="001413EB">
      <w:pPr>
        <w:spacing w:before="30" w:after="30"/>
        <w:jc w:val="both"/>
        <w:rPr>
          <w:lang w:val="hu-HU"/>
        </w:rPr>
      </w:pPr>
      <w:r>
        <w:rPr>
          <w:lang w:val="hu-HU"/>
        </w:rPr>
        <w:t>A kötvényekkel ellentétben itt nem hitelt adok a vállalatnak, cserébe azért, hogy a futamidő végén kifizesse a tőkémet és a rá felszámított kamatot. A részvén</w:t>
      </w:r>
      <w:r w:rsidR="00916FB9">
        <w:rPr>
          <w:lang w:val="hu-HU"/>
        </w:rPr>
        <w:t>n</w:t>
      </w:r>
      <w:r>
        <w:rPr>
          <w:lang w:val="hu-HU"/>
        </w:rPr>
        <w:t>yel részesedést veszek egy cégből, tulajdonosa leszek az adott vállalatnak.</w:t>
      </w:r>
      <w:r w:rsidR="001A0BBB">
        <w:rPr>
          <w:lang w:val="hu-HU"/>
        </w:rPr>
        <w:t xml:space="preserve"> Részt vehetek közgyűléseken, szavazati jogom lesz, nyílván a birtokolt részvényeim százalékában lesz beleszólási jogom a cég ügyeibe.</w:t>
      </w:r>
      <w:r w:rsidR="009C3172">
        <w:rPr>
          <w:lang w:val="hu-HU"/>
        </w:rPr>
        <w:t xml:space="preserve"> Részvények vásárlásához szükségem lesz egy értékpapírszámlára, amit brókercégeknél, vagy bankoknál tudok megnyitni. </w:t>
      </w:r>
      <w:r w:rsidR="00765211">
        <w:rPr>
          <w:lang w:val="hu-HU"/>
        </w:rPr>
        <w:t>Néhány példa: Revolut, RandomCapital, Trading</w:t>
      </w:r>
      <w:r w:rsidR="00952577">
        <w:rPr>
          <w:lang w:val="hu-HU"/>
        </w:rPr>
        <w:t xml:space="preserve"> </w:t>
      </w:r>
      <w:r w:rsidR="00765211">
        <w:rPr>
          <w:lang w:val="hu-HU"/>
        </w:rPr>
        <w:t>212, KBC stb.</w:t>
      </w:r>
      <w:r w:rsidR="00873245">
        <w:rPr>
          <w:lang w:val="hu-HU"/>
        </w:rPr>
        <w:t xml:space="preserve"> Mivel részvényeim hasznot fognak hozni nekem, ez után adóznom kell, ezt kikerülvén létrehozhatok úgynevezett TBSZ-t (Tartós Befektetési Számla).</w:t>
      </w:r>
      <w:r w:rsidR="00942387">
        <w:rPr>
          <w:lang w:val="hu-HU"/>
        </w:rPr>
        <w:t xml:space="preserve"> Úgy működik, hogy van egy gyűjtőév, ami december 31-ig tart, eddig tudok betenni pénzt a számlára. Az év utolsó napján ezt lezárják, és ezután sem kivenni, sem betenni nem lehet pénzt a számlára. Lezárás utáni 3. év végén a 15%-os kamatadóból, amit a nyereségünk után kell fizetni, 5%-ot elengednek, tehát </w:t>
      </w:r>
      <w:r w:rsidR="00942387">
        <w:rPr>
          <w:lang w:val="hu-HU"/>
        </w:rPr>
        <w:lastRenderedPageBreak/>
        <w:t xml:space="preserve">már csak 10% lesz, az 5. év végére pedig </w:t>
      </w:r>
      <w:r w:rsidR="00BE075D">
        <w:rPr>
          <w:lang w:val="hu-HU"/>
        </w:rPr>
        <w:t>kamatadó mentesen tud</w:t>
      </w:r>
      <w:r w:rsidR="00916FB9">
        <w:rPr>
          <w:lang w:val="hu-HU"/>
        </w:rPr>
        <w:t>un</w:t>
      </w:r>
      <w:r w:rsidR="00BE075D">
        <w:rPr>
          <w:lang w:val="hu-HU"/>
        </w:rPr>
        <w:t>k pénzt felvenni a számlá</w:t>
      </w:r>
      <w:r w:rsidR="008F6617">
        <w:rPr>
          <w:lang w:val="hu-HU"/>
        </w:rPr>
        <w:t>nk</w:t>
      </w:r>
      <w:r w:rsidR="00BE075D">
        <w:rPr>
          <w:lang w:val="hu-HU"/>
        </w:rPr>
        <w:t>ról.</w:t>
      </w:r>
      <w:r w:rsidR="00CE6012">
        <w:rPr>
          <w:lang w:val="hu-HU"/>
        </w:rPr>
        <w:t xml:space="preserve"> Van </w:t>
      </w:r>
      <w:r w:rsidR="00961CC3">
        <w:rPr>
          <w:lang w:val="hu-HU"/>
        </w:rPr>
        <w:t xml:space="preserve">lehetőség </w:t>
      </w:r>
      <w:r w:rsidR="00CE6012">
        <w:rPr>
          <w:lang w:val="hu-HU"/>
        </w:rPr>
        <w:t>külföldi és hazai nagyvállalatok részvényeit is megvásárolni. Ilyen magyar vállalatok például az OTP, a MOL, Richter Gedeon, 4iG, Opus. Külföldi vállalatokból is hadd említsek néhány nagyobbat: Facebook, Apple, Netflix, Amazon, Starbucks, McDonalds stb. Egy részvény pillanatnyi árát az határozza meg, hogy a befektetők mennyit hajlandóak érte adni. Ha az Apple részvény ára 145 $, ez annyit jelent, hogy a befektetők 50%-a ennyiért venné meg, a másik fele pedig ennyiért adná el. Ha növekszik az ára, akkor a vevők többségben vannak az eladókkal szemben, és ugyanígy fordítva, ha csökken az ára. Nézzünk meg egy ilyen grafikont, jelen esetben a Standard&amp;Poor’s 500-at:</w:t>
      </w:r>
    </w:p>
    <w:p w14:paraId="15442D31" w14:textId="77777777" w:rsidR="003F780B" w:rsidRDefault="003F780B" w:rsidP="00D3078C">
      <w:pPr>
        <w:spacing w:before="30" w:after="30"/>
        <w:ind w:left="709"/>
        <w:jc w:val="both"/>
        <w:rPr>
          <w:lang w:val="hu-HU"/>
        </w:rPr>
      </w:pPr>
    </w:p>
    <w:p w14:paraId="58F98AFD" w14:textId="2B0507F8" w:rsidR="003F780B" w:rsidRDefault="00B71E51" w:rsidP="00D3078C">
      <w:pPr>
        <w:spacing w:before="30" w:after="30"/>
        <w:ind w:left="709"/>
        <w:jc w:val="both"/>
        <w:rPr>
          <w:lang w:val="hu-HU"/>
        </w:rPr>
      </w:pPr>
      <w:r>
        <w:rPr>
          <w:noProof/>
        </w:rPr>
        <mc:AlternateContent>
          <mc:Choice Requires="wps">
            <w:drawing>
              <wp:anchor distT="0" distB="0" distL="114300" distR="114300" simplePos="0" relativeHeight="251657728" behindDoc="0" locked="0" layoutInCell="1" allowOverlap="1" wp14:anchorId="7E352A85" wp14:editId="091307FF">
                <wp:simplePos x="0" y="0"/>
                <wp:positionH relativeFrom="column">
                  <wp:posOffset>544830</wp:posOffset>
                </wp:positionH>
                <wp:positionV relativeFrom="paragraph">
                  <wp:posOffset>2099310</wp:posOffset>
                </wp:positionV>
                <wp:extent cx="4671060" cy="146050"/>
                <wp:effectExtent l="0" t="0" r="0" b="0"/>
                <wp:wrapSquare wrapText="bothSides"/>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56BEF9" w14:textId="27307B95" w:rsidR="00D3289B" w:rsidRPr="00443729" w:rsidRDefault="00D3289B" w:rsidP="00D3289B">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4</w:t>
                            </w:r>
                            <w:r>
                              <w:rPr>
                                <w:noProof/>
                              </w:rPr>
                              <w:fldChar w:fldCharType="end"/>
                            </w:r>
                            <w:r>
                              <w:t>. ábra: Standard&amp;Poor's 500 tőzsdeindex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352A85" id="Text Box 11" o:spid="_x0000_s1030" type="#_x0000_t202" style="position:absolute;left:0;text-align:left;margin-left:42.9pt;margin-top:165.3pt;width:367.8pt;height:1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" stroked="f">
                <v:textbox style="mso-fit-shape-to-text:t" inset="0,0,0,0">
                  <w:txbxContent>
                    <w:p w14:paraId="4556BEF9" w14:textId="27307B95" w:rsidR="00D3289B" w:rsidRPr="00443729" w:rsidRDefault="00D3289B" w:rsidP="00D3289B">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4</w:t>
                      </w:r>
                      <w:r>
                        <w:rPr>
                          <w:noProof/>
                        </w:rPr>
                        <w:fldChar w:fldCharType="end"/>
                      </w:r>
                      <w:r>
                        <w:t>. ábra: Standard&amp;Poor's 500 tőzsdeindex</w:t>
                      </w:r>
                    </w:p>
                  </w:txbxContent>
                </v:textbox>
                <w10:wrap type="square"/>
              </v:shape>
            </w:pict>
          </mc:Fallback>
        </mc:AlternateContent>
      </w:r>
      <w:r>
        <w:rPr>
          <w:noProof/>
        </w:rPr>
        <w:drawing>
          <wp:anchor distT="0" distB="360045" distL="114300" distR="114300" simplePos="0" relativeHeight="251656704" behindDoc="0" locked="0" layoutInCell="1" allowOverlap="1" wp14:anchorId="58AD2308" wp14:editId="12A3A531">
            <wp:simplePos x="0" y="0"/>
            <wp:positionH relativeFrom="column">
              <wp:align>center</wp:align>
            </wp:positionH>
            <wp:positionV relativeFrom="paragraph">
              <wp:posOffset>0</wp:posOffset>
            </wp:positionV>
            <wp:extent cx="4672800" cy="20412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2800" cy="2041200"/>
                    </a:xfrm>
                    <a:prstGeom prst="rect">
                      <a:avLst/>
                    </a:prstGeom>
                    <a:noFill/>
                  </pic:spPr>
                </pic:pic>
              </a:graphicData>
            </a:graphic>
            <wp14:sizeRelH relativeFrom="page">
              <wp14:pctWidth>0</wp14:pctWidth>
            </wp14:sizeRelH>
            <wp14:sizeRelV relativeFrom="page">
              <wp14:pctHeight>0</wp14:pctHeight>
            </wp14:sizeRelV>
          </wp:anchor>
        </w:drawing>
      </w:r>
    </w:p>
    <w:p w14:paraId="54B62CA7" w14:textId="19EFE2B8" w:rsidR="00EE0558" w:rsidRDefault="00BA67A6" w:rsidP="001413EB">
      <w:pPr>
        <w:spacing w:before="30" w:after="30"/>
        <w:jc w:val="both"/>
        <w:rPr>
          <w:lang w:val="hu-HU"/>
        </w:rPr>
      </w:pPr>
      <w:r>
        <w:rPr>
          <w:lang w:val="hu-HU"/>
        </w:rPr>
        <w:t xml:space="preserve">A képen jól látható, hogy hogyan teljesített az amerikai tőzsde az elmúlt közel 16 évben. Jól látszik rajta a 2008-as subprime-válság, illetve a 2020-as SARS-CoV-2 </w:t>
      </w:r>
      <w:r w:rsidR="00961CC3">
        <w:rPr>
          <w:lang w:val="hu-HU"/>
        </w:rPr>
        <w:t>krízis helyzete</w:t>
      </w:r>
      <w:r>
        <w:rPr>
          <w:lang w:val="hu-HU"/>
        </w:rPr>
        <w:t xml:space="preserve"> is. </w:t>
      </w:r>
      <w:r w:rsidR="002A7D5D">
        <w:rPr>
          <w:lang w:val="hu-HU"/>
        </w:rPr>
        <w:t>De mi is az a tőzsdeindex? Az amerikai tőzsde legnagyobb vállalatainak a közös mutatója (</w:t>
      </w:r>
      <w:r w:rsidR="00916FB9">
        <w:rPr>
          <w:lang w:val="hu-HU"/>
        </w:rPr>
        <w:t>S&amp;P 500 esetén</w:t>
      </w:r>
      <w:r w:rsidR="002A7D5D">
        <w:rPr>
          <w:lang w:val="hu-HU"/>
        </w:rPr>
        <w:t xml:space="preserve"> 505 db vállalat). Pontosan megmutatja, hogy együttesen hogyan teljesítettek.</w:t>
      </w:r>
      <w:r w:rsidR="00AE714B">
        <w:rPr>
          <w:lang w:val="hu-HU"/>
        </w:rPr>
        <w:t xml:space="preserve"> Több fajta ilyen tőzsdeindex is létezik, például a Dow Jones Industrial Average, NASDAQ, Russel 2000.</w:t>
      </w:r>
    </w:p>
    <w:p w14:paraId="6BBED110" w14:textId="77777777" w:rsidR="003014EE" w:rsidRDefault="003014EE" w:rsidP="00D3078C">
      <w:pPr>
        <w:spacing w:before="30" w:after="30"/>
        <w:ind w:left="709"/>
        <w:jc w:val="both"/>
        <w:rPr>
          <w:b/>
          <w:bCs/>
          <w:lang w:val="hu-HU"/>
        </w:rPr>
      </w:pPr>
    </w:p>
    <w:p w14:paraId="6BDBE3C6" w14:textId="239CFF70" w:rsidR="00EE0558" w:rsidRDefault="00247B3B" w:rsidP="001413EB">
      <w:pPr>
        <w:spacing w:before="30" w:after="30"/>
        <w:jc w:val="both"/>
        <w:rPr>
          <w:b/>
          <w:bCs/>
          <w:lang w:val="hu-HU"/>
        </w:rPr>
      </w:pPr>
      <w:r>
        <w:rPr>
          <w:b/>
          <w:bCs/>
          <w:lang w:val="hu-HU"/>
        </w:rPr>
        <w:t xml:space="preserve">1.6. </w:t>
      </w:r>
      <w:r w:rsidR="00EE0558">
        <w:rPr>
          <w:b/>
          <w:bCs/>
          <w:lang w:val="hu-HU"/>
        </w:rPr>
        <w:t>Kriptovaluták</w:t>
      </w:r>
    </w:p>
    <w:p w14:paraId="571A04AB" w14:textId="3C303F90" w:rsidR="003014EE" w:rsidRDefault="00875AAE" w:rsidP="001413EB">
      <w:pPr>
        <w:spacing w:before="30" w:after="30"/>
        <w:jc w:val="both"/>
      </w:pPr>
      <w:r>
        <w:rPr>
          <w:lang w:val="hu-HU"/>
        </w:rPr>
        <w:t>Az utóbbi 1-2 évben ezek kezdtek a legjobban elterjedni a tőzsdén. Minden 2008-ban kezdődött, amikor egy magát Satoshi Nakamoto-nak nevezett személy, vagy társaság megalkotta ezt a decentralizált</w:t>
      </w:r>
      <w:r w:rsidR="006301C3">
        <w:rPr>
          <w:lang w:val="hu-HU"/>
        </w:rPr>
        <w:t xml:space="preserve"> digitális</w:t>
      </w:r>
      <w:r>
        <w:rPr>
          <w:lang w:val="hu-HU"/>
        </w:rPr>
        <w:t xml:space="preserve"> fizetőeszközt.</w:t>
      </w:r>
      <w:r w:rsidR="006301C3">
        <w:rPr>
          <w:lang w:val="hu-HU"/>
        </w:rPr>
        <w:t xml:space="preserve"> Eleinte 0 $ volt az ára,</w:t>
      </w:r>
      <w:r w:rsidR="00364BFC">
        <w:rPr>
          <w:lang w:val="hu-HU"/>
        </w:rPr>
        <w:t xml:space="preserve"> majd 2011 februárjában érte el az 1 $-t. Ezek után évről-évre nőtt az értéke. A robbanás 2017 végén volt, amikor az eddig pár 100, és pár 1000 $-ról felment az ára közel 20000 $-ra, majd 2020 harmadik negyedévében elkezdett mégjobban nőni, és 2021 első negyedévében elérte a 60000 $-t.</w:t>
      </w:r>
      <w:r w:rsidR="006301C3">
        <w:rPr>
          <w:lang w:val="hu-HU"/>
        </w:rPr>
        <w:t xml:space="preserve"> </w:t>
      </w:r>
      <w:r w:rsidR="000E682B">
        <w:rPr>
          <w:lang w:val="hu-HU"/>
        </w:rPr>
        <w:t>A bitcoin, és a többi altcoinok, mint például az</w:t>
      </w:r>
      <w:r w:rsidR="00D02EBA">
        <w:rPr>
          <w:lang w:val="hu-HU"/>
        </w:rPr>
        <w:t xml:space="preserve"> </w:t>
      </w:r>
      <w:r w:rsidR="000E682B">
        <w:rPr>
          <w:lang w:val="hu-HU"/>
        </w:rPr>
        <w:t>Ethereum, Dogecoin, Litecoin mind a blokklánc-technológiát használják.</w:t>
      </w:r>
      <w:r w:rsidR="00D02EBA" w:rsidRPr="00D02EBA">
        <w:t xml:space="preserve"> </w:t>
      </w:r>
      <w:r w:rsidR="00D02EBA">
        <w:t>Ennek annyi a lényege, hogy a sikeres tranzakciókat blokkláncokba szervezik, és ezek</w:t>
      </w:r>
      <w:r w:rsidR="00711BC5">
        <w:t xml:space="preserve"> egy láncot alkotnak. Mivel ezek a tranzakciók teljesen nyíltak, bárki megnézheti őket, amennyiben rendelkezik a szükséges szoftverrel. Bányászni is lehet a bitcoint, aminek a lényege, hogy ezeket a blokkokat egymásba fűzik, ehhez pedig különféle aritmetikai algoritmusokat hajtanak végre, melyek jócskán leterhelik a hardvert</w:t>
      </w:r>
      <w:r w:rsidR="0086604E">
        <w:t>,</w:t>
      </w:r>
      <w:r w:rsidR="00711BC5">
        <w:t xml:space="preserve"> megnövelve a villanyszámlát, cserébe bitcoint kapunk minden ilyen blokklánc után. Szokták még digitális aranynak is hívni, mivel véges mennyiségű bitcoin áll rendelkezésre, szám szerint 21</w:t>
      </w:r>
      <w:r w:rsidR="0086604E">
        <w:t xml:space="preserve"> </w:t>
      </w:r>
      <w:r w:rsidR="00711BC5">
        <w:t>millió.</w:t>
      </w:r>
    </w:p>
    <w:p w14:paraId="1995CF80" w14:textId="11914BE6" w:rsidR="00776B4F" w:rsidRDefault="00776B4F" w:rsidP="00F52224">
      <w:pPr>
        <w:spacing w:before="30" w:after="30"/>
        <w:ind w:left="709"/>
        <w:jc w:val="both"/>
      </w:pPr>
    </w:p>
    <w:p w14:paraId="5DA36B4B" w14:textId="305203D3" w:rsidR="00470774" w:rsidRPr="00F52224" w:rsidRDefault="00FA14FC" w:rsidP="00F52224">
      <w:pPr>
        <w:spacing w:before="30" w:after="30"/>
        <w:ind w:left="709"/>
        <w:jc w:val="both"/>
      </w:pPr>
      <w:r>
        <w:rPr>
          <w:noProof/>
        </w:rPr>
        <w:lastRenderedPageBreak/>
        <w:drawing>
          <wp:anchor distT="0" distB="360045" distL="114300" distR="114300" simplePos="0" relativeHeight="251758080" behindDoc="0" locked="0" layoutInCell="1" allowOverlap="1" wp14:anchorId="10FDEB23" wp14:editId="5569939D">
            <wp:simplePos x="0" y="0"/>
            <wp:positionH relativeFrom="column">
              <wp:align>center</wp:align>
            </wp:positionH>
            <wp:positionV relativeFrom="paragraph">
              <wp:posOffset>0</wp:posOffset>
            </wp:positionV>
            <wp:extent cx="4712400" cy="1990800"/>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2400" cy="19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0" locked="0" layoutInCell="1" allowOverlap="1" wp14:anchorId="35B41B97" wp14:editId="3B56A8C9">
                <wp:simplePos x="0" y="0"/>
                <wp:positionH relativeFrom="column">
                  <wp:posOffset>716280</wp:posOffset>
                </wp:positionH>
                <wp:positionV relativeFrom="paragraph">
                  <wp:posOffset>2152015</wp:posOffset>
                </wp:positionV>
                <wp:extent cx="4328160" cy="175260"/>
                <wp:effectExtent l="0" t="1270" r="0" b="4445"/>
                <wp:wrapTopAndBottom/>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141FC1" w14:textId="77777777" w:rsidR="0060775C" w:rsidRPr="001841C3" w:rsidRDefault="0060775C" w:rsidP="0060775C">
                            <w:pPr>
                              <w:pStyle w:val="Kpalrs"/>
                              <w:jc w:val="center"/>
                              <w:rPr>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B41B97" id="Text Box 14" o:spid="_x0000_s1031" type="#_x0000_t202" style="position:absolute;left:0;text-align:left;margin-left:56.4pt;margin-top:169.45pt;width:340.8pt;height:1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" stroked="f">
                <v:textbox style="mso-fit-shape-to-text:t" inset="0,0,0,0">
                  <w:txbxContent>
                    <w:p w14:paraId="72141FC1" w14:textId="77777777" w:rsidR="0060775C" w:rsidRPr="001841C3" w:rsidRDefault="0060775C" w:rsidP="0060775C">
                      <w:pPr>
                        <w:pStyle w:val="Kpalrs"/>
                        <w:jc w:val="center"/>
                        <w:rPr>
                          <w:noProof/>
                          <w:sz w:val="24"/>
                          <w:szCs w:val="24"/>
                        </w:rPr>
                      </w:pPr>
                    </w:p>
                  </w:txbxContent>
                </v:textbox>
                <w10:wrap type="topAndBottom"/>
              </v:shape>
            </w:pict>
          </mc:Fallback>
        </mc:AlternateContent>
      </w:r>
      <w:r>
        <w:rPr>
          <w:noProof/>
        </w:rPr>
        <mc:AlternateContent>
          <mc:Choice Requires="wps">
            <w:drawing>
              <wp:anchor distT="0" distB="0" distL="114300" distR="114300" simplePos="0" relativeHeight="251760128" behindDoc="0" locked="0" layoutInCell="1" allowOverlap="1" wp14:anchorId="5C59274E" wp14:editId="302B3242">
                <wp:simplePos x="0" y="0"/>
                <wp:positionH relativeFrom="column">
                  <wp:posOffset>477520</wp:posOffset>
                </wp:positionH>
                <wp:positionV relativeFrom="paragraph">
                  <wp:posOffset>2047240</wp:posOffset>
                </wp:positionV>
                <wp:extent cx="5039995" cy="635"/>
                <wp:effectExtent l="0" t="0" r="0" b="0"/>
                <wp:wrapTopAndBottom/>
                <wp:docPr id="58" name="Szövegdoboz 5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5187B13" w14:textId="743C68BD" w:rsidR="00776B4F" w:rsidRPr="00D42F80" w:rsidRDefault="00776B4F" w:rsidP="00776B4F">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5</w:t>
                            </w:r>
                            <w:r>
                              <w:rPr>
                                <w:noProof/>
                              </w:rPr>
                              <w:fldChar w:fldCharType="end"/>
                            </w:r>
                            <w:r>
                              <w:t>. ábra: Bitcoin árának alakulása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9274E" id="Szövegdoboz 58" o:spid="_x0000_s1032" type="#_x0000_t202" style="position:absolute;left:0;text-align:left;margin-left:37.6pt;margin-top:161.2pt;width:396.8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" stroked="f">
                <v:textbox style="mso-fit-shape-to-text:t" inset="0,0,0,0">
                  <w:txbxContent>
                    <w:p w14:paraId="45187B13" w14:textId="743C68BD" w:rsidR="00776B4F" w:rsidRPr="00D42F80" w:rsidRDefault="00776B4F" w:rsidP="00776B4F">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5</w:t>
                      </w:r>
                      <w:r>
                        <w:rPr>
                          <w:noProof/>
                        </w:rPr>
                        <w:fldChar w:fldCharType="end"/>
                      </w:r>
                      <w:r>
                        <w:t>. ábra: Bitcoin árának alakulása</w:t>
                      </w:r>
                    </w:p>
                  </w:txbxContent>
                </v:textbox>
                <w10:wrap type="topAndBottom"/>
              </v:shape>
            </w:pict>
          </mc:Fallback>
        </mc:AlternateContent>
      </w:r>
    </w:p>
    <w:p w14:paraId="61580392" w14:textId="7674ED32" w:rsidR="00470774" w:rsidRDefault="00470774" w:rsidP="0019357D">
      <w:pPr>
        <w:spacing w:before="30" w:after="30"/>
        <w:jc w:val="both"/>
        <w:rPr>
          <w:lang w:val="hu-HU"/>
        </w:rPr>
      </w:pPr>
      <w:r>
        <w:rPr>
          <w:lang w:val="hu-HU"/>
        </w:rPr>
        <w:t>Mint láthatjuk az ábrán, eléggé volatilis, vannak kiugró és beeső időszakok egyaránt, 2018 előtt, és 2021 elején. Ezeket az ingadozásokat leginkább az internetes bejegyzések befolyásolják</w:t>
      </w:r>
      <w:r w:rsidR="00F62B01">
        <w:rPr>
          <w:lang w:val="hu-HU"/>
        </w:rPr>
        <w:t>. A bitcoin árát leginkább a Tesla egyik alapítója, Elon Musk szokta tweet-jeivel befolyásolni</w:t>
      </w:r>
      <w:r w:rsidR="006327E7">
        <w:rPr>
          <w:lang w:val="hu-HU"/>
        </w:rPr>
        <w:t>.</w:t>
      </w:r>
      <w:r w:rsidR="00FC5E49">
        <w:rPr>
          <w:lang w:val="hu-HU"/>
        </w:rPr>
        <w:t xml:space="preserve"> Egy 2021 május 13-ai tweet-jében kijelentette, hogy felfüggeszti a bitcoinért való Tesla vásárlást.</w:t>
      </w:r>
    </w:p>
    <w:p w14:paraId="5C4F05C8" w14:textId="6BEA773B" w:rsidR="00FC5E49" w:rsidRDefault="00B71E51" w:rsidP="00F52224">
      <w:pPr>
        <w:spacing w:before="30" w:after="30"/>
        <w:ind w:left="709"/>
        <w:jc w:val="both"/>
        <w:rPr>
          <w:lang w:val="hu-HU"/>
        </w:rPr>
      </w:pPr>
      <w:r>
        <w:rPr>
          <w:noProof/>
        </w:rPr>
        <mc:AlternateContent>
          <mc:Choice Requires="wps">
            <w:drawing>
              <wp:anchor distT="0" distB="0" distL="114300" distR="114300" simplePos="0" relativeHeight="251662848" behindDoc="0" locked="0" layoutInCell="1" allowOverlap="1" wp14:anchorId="59935010" wp14:editId="32D52F41">
                <wp:simplePos x="0" y="0"/>
                <wp:positionH relativeFrom="column">
                  <wp:posOffset>525145</wp:posOffset>
                </wp:positionH>
                <wp:positionV relativeFrom="paragraph">
                  <wp:posOffset>2407920</wp:posOffset>
                </wp:positionV>
                <wp:extent cx="4712970" cy="146050"/>
                <wp:effectExtent l="0" t="0" r="0" b="635"/>
                <wp:wrapSquare wrapText="bothSides"/>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297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C2C84" w14:textId="1C258FAE" w:rsidR="00AA10B2" w:rsidRPr="002969B0" w:rsidRDefault="00AA10B2" w:rsidP="00AA10B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6</w:t>
                            </w:r>
                            <w:r>
                              <w:rPr>
                                <w:noProof/>
                              </w:rPr>
                              <w:fldChar w:fldCharType="end"/>
                            </w:r>
                            <w:r>
                              <w:t>. ábra: Elon Musk tweet-jének a hatása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935010" id="Text Box 18" o:spid="_x0000_s1033" type="#_x0000_t202" style="position:absolute;left:0;text-align:left;margin-left:41.35pt;margin-top:189.6pt;width:371.1pt;height: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" stroked="f">
                <v:textbox style="mso-fit-shape-to-text:t" inset="0,0,0,0">
                  <w:txbxContent>
                    <w:p w14:paraId="3FAC2C84" w14:textId="1C258FAE" w:rsidR="00AA10B2" w:rsidRPr="002969B0" w:rsidRDefault="00AA10B2" w:rsidP="00AA10B2">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6</w:t>
                      </w:r>
                      <w:r>
                        <w:rPr>
                          <w:noProof/>
                        </w:rPr>
                        <w:fldChar w:fldCharType="end"/>
                      </w:r>
                      <w:r>
                        <w:t>. ábra: Elon Musk tweet-jének a hatása</w:t>
                      </w:r>
                    </w:p>
                  </w:txbxContent>
                </v:textbox>
                <w10:wrap type="square"/>
              </v:shape>
            </w:pict>
          </mc:Fallback>
        </mc:AlternateContent>
      </w:r>
      <w:r>
        <w:rPr>
          <w:noProof/>
        </w:rPr>
        <w:drawing>
          <wp:anchor distT="0" distB="360045" distL="114300" distR="114300" simplePos="0" relativeHeight="251661824" behindDoc="0" locked="0" layoutInCell="1" allowOverlap="1" wp14:anchorId="03735859" wp14:editId="0583B700">
            <wp:simplePos x="0" y="0"/>
            <wp:positionH relativeFrom="column">
              <wp:align>center</wp:align>
            </wp:positionH>
            <wp:positionV relativeFrom="paragraph">
              <wp:posOffset>194310</wp:posOffset>
            </wp:positionV>
            <wp:extent cx="4712400" cy="2156400"/>
            <wp:effectExtent l="0" t="0" r="0"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2400" cy="2156400"/>
                    </a:xfrm>
                    <a:prstGeom prst="rect">
                      <a:avLst/>
                    </a:prstGeom>
                    <a:noFill/>
                  </pic:spPr>
                </pic:pic>
              </a:graphicData>
            </a:graphic>
            <wp14:sizeRelH relativeFrom="page">
              <wp14:pctWidth>0</wp14:pctWidth>
            </wp14:sizeRelH>
            <wp14:sizeRelV relativeFrom="page">
              <wp14:pctHeight>0</wp14:pctHeight>
            </wp14:sizeRelV>
          </wp:anchor>
        </w:drawing>
      </w:r>
    </w:p>
    <w:p w14:paraId="5E9DA897" w14:textId="385A001E" w:rsidR="0040063C" w:rsidRDefault="00FC5E49" w:rsidP="0019357D">
      <w:pPr>
        <w:tabs>
          <w:tab w:val="left" w:pos="5256"/>
        </w:tabs>
        <w:spacing w:before="30" w:after="30"/>
        <w:jc w:val="both"/>
        <w:rPr>
          <w:lang w:val="hu-HU"/>
        </w:rPr>
      </w:pPr>
      <w:r>
        <w:rPr>
          <w:lang w:val="hu-HU"/>
        </w:rPr>
        <w:t>A piros vonalnál jelöltem meg a tweet időpontját, és jól látszik rajta, hogy a bitcoin ára beesett 50000 $-ról körülbelül 35000 $-ra</w:t>
      </w:r>
      <w:r w:rsidR="00282928">
        <w:rPr>
          <w:lang w:val="hu-HU"/>
        </w:rPr>
        <w:t>. Viszont amennyire „támadni” szokta a bitcoint, annyira szereti a dogecoint is.</w:t>
      </w:r>
      <w:r w:rsidR="00882210">
        <w:rPr>
          <w:lang w:val="hu-HU"/>
        </w:rPr>
        <w:t xml:space="preserve"> Arra is volt már alkalom, hogy néhány tweet-el</w:t>
      </w:r>
      <w:r w:rsidR="006146BB">
        <w:rPr>
          <w:lang w:val="hu-HU"/>
        </w:rPr>
        <w:t>, például egy 2021 április 15-ei tweet-jével, miszerint „Doge Barking at the Moon”, majd a dogecoin ára 0,18 $-ról felment 0,37 $-ra, ami a duplája. Ennyire tudja befolyásolni szinte akármikor egy milliárdos a kriptovaluták árát.</w:t>
      </w:r>
      <w:r w:rsidR="00FC4293">
        <w:rPr>
          <w:lang w:val="hu-HU"/>
        </w:rPr>
        <w:t xml:space="preserve"> Azt még kifelejtettem, mit is jelent az, hogy decentralizált.</w:t>
      </w:r>
      <w:r w:rsidR="00F35B36">
        <w:rPr>
          <w:lang w:val="hu-HU"/>
        </w:rPr>
        <w:t xml:space="preserve"> Annyit jelent, hogy egyik pénzügyi, vagy kormányzati szervnek </w:t>
      </w:r>
      <w:r w:rsidR="0022778E">
        <w:rPr>
          <w:lang w:val="hu-HU"/>
        </w:rPr>
        <w:t>s</w:t>
      </w:r>
      <w:r w:rsidR="00F35B36">
        <w:rPr>
          <w:lang w:val="hu-HU"/>
        </w:rPr>
        <w:t>incs rá befolyása. A dollárra hat a FED</w:t>
      </w:r>
      <w:r w:rsidR="00806E61">
        <w:rPr>
          <w:lang w:val="hu-HU"/>
        </w:rPr>
        <w:t xml:space="preserve"> (Federal Reserve)</w:t>
      </w:r>
      <w:r w:rsidR="00F35B36">
        <w:rPr>
          <w:lang w:val="hu-HU"/>
        </w:rPr>
        <w:t>, a forintra az MNB</w:t>
      </w:r>
      <w:r w:rsidR="00806E61">
        <w:rPr>
          <w:lang w:val="hu-HU"/>
        </w:rPr>
        <w:t xml:space="preserve"> (Magyar Nemzeti Bank). Ha akarják, mégtöbbet nyomtatnak belőlük, esetleg kevesebbet. A kriptovalutákkal ilyen intézkedéseket nem lehet végezni, hiszen nem uralkodik felette senki.</w:t>
      </w:r>
    </w:p>
    <w:p w14:paraId="61598803" w14:textId="45098EFE" w:rsidR="00FC5E49" w:rsidRDefault="0040063C" w:rsidP="0040063C">
      <w:pPr>
        <w:tabs>
          <w:tab w:val="left" w:pos="5256"/>
        </w:tabs>
        <w:spacing w:before="240" w:after="60"/>
        <w:ind w:left="709"/>
        <w:jc w:val="center"/>
        <w:rPr>
          <w:b/>
          <w:bCs/>
          <w:sz w:val="28"/>
          <w:szCs w:val="28"/>
          <w:lang w:val="hu-HU"/>
        </w:rPr>
      </w:pPr>
      <w:r>
        <w:rPr>
          <w:lang w:val="hu-HU"/>
        </w:rPr>
        <w:br w:type="page"/>
      </w:r>
      <w:r w:rsidR="00247B3B">
        <w:rPr>
          <w:b/>
          <w:bCs/>
          <w:sz w:val="28"/>
          <w:szCs w:val="28"/>
          <w:lang w:val="hu-HU"/>
        </w:rPr>
        <w:lastRenderedPageBreak/>
        <w:t xml:space="preserve">2. </w:t>
      </w:r>
      <w:r w:rsidR="006464DA">
        <w:rPr>
          <w:b/>
          <w:bCs/>
          <w:sz w:val="28"/>
          <w:szCs w:val="28"/>
          <w:lang w:val="hu-HU"/>
        </w:rPr>
        <w:t>PORTFÓLIÓ ÖSSZEÁLLÍTÁSA</w:t>
      </w:r>
    </w:p>
    <w:p w14:paraId="42C3CF27" w14:textId="29875722" w:rsidR="0040063C" w:rsidRDefault="000962D2" w:rsidP="00B35732">
      <w:pPr>
        <w:tabs>
          <w:tab w:val="left" w:pos="5256"/>
        </w:tabs>
        <w:spacing w:before="30" w:after="30"/>
        <w:jc w:val="both"/>
        <w:rPr>
          <w:lang w:val="hu-HU"/>
        </w:rPr>
      </w:pPr>
      <w:r>
        <w:rPr>
          <w:lang w:val="hu-HU"/>
        </w:rPr>
        <w:t xml:space="preserve">Most, hogy átvettünk mindent arról, hogy milyen befektetési lehetőségek vannak, és hogy azok mekkora hozammal, illetve kockázattal bírnak, ideje összeállítani a portfóliónkat, és megnézni, hogy milyen </w:t>
      </w:r>
      <w:r w:rsidR="00694459">
        <w:rPr>
          <w:lang w:val="hu-HU"/>
        </w:rPr>
        <w:t>elemzéseket, felfedezéseket tudunk felhasználni.</w:t>
      </w:r>
    </w:p>
    <w:p w14:paraId="48266F38" w14:textId="05859635" w:rsidR="00FF6D76" w:rsidRDefault="00FF6D76" w:rsidP="00694459">
      <w:pPr>
        <w:tabs>
          <w:tab w:val="left" w:pos="5256"/>
        </w:tabs>
        <w:spacing w:before="30" w:after="30"/>
        <w:ind w:left="709"/>
        <w:jc w:val="both"/>
        <w:rPr>
          <w:lang w:val="hu-HU"/>
        </w:rPr>
      </w:pPr>
    </w:p>
    <w:p w14:paraId="3AE94838" w14:textId="33B5CAB4" w:rsidR="00FF6D76" w:rsidRDefault="00247B3B" w:rsidP="00B35732">
      <w:pPr>
        <w:tabs>
          <w:tab w:val="left" w:pos="5256"/>
        </w:tabs>
        <w:spacing w:before="30" w:after="30"/>
        <w:jc w:val="both"/>
        <w:rPr>
          <w:b/>
          <w:bCs/>
          <w:lang w:val="hu-HU"/>
        </w:rPr>
      </w:pPr>
      <w:r>
        <w:rPr>
          <w:b/>
          <w:bCs/>
          <w:lang w:val="hu-HU"/>
        </w:rPr>
        <w:t xml:space="preserve">2.1. </w:t>
      </w:r>
      <w:r w:rsidR="00AA263A">
        <w:rPr>
          <w:b/>
          <w:bCs/>
          <w:lang w:val="hu-HU"/>
        </w:rPr>
        <w:t>H</w:t>
      </w:r>
      <w:r w:rsidR="00FF6D76">
        <w:rPr>
          <w:b/>
          <w:bCs/>
          <w:lang w:val="hu-HU"/>
        </w:rPr>
        <w:t>ozam</w:t>
      </w:r>
    </w:p>
    <w:p w14:paraId="2284636A" w14:textId="77777777" w:rsidR="00FF6D76" w:rsidRDefault="00FF6D76" w:rsidP="00B35732">
      <w:pPr>
        <w:tabs>
          <w:tab w:val="left" w:pos="5256"/>
        </w:tabs>
        <w:spacing w:before="30" w:after="30"/>
        <w:jc w:val="both"/>
        <w:rPr>
          <w:lang w:val="hu-HU"/>
        </w:rPr>
      </w:pPr>
      <w:r>
        <w:rPr>
          <w:lang w:val="hu-HU"/>
        </w:rPr>
        <w:t>Hozamot meg lehet állapítani külön-külön a részvényeinkre és a teljes portfóliónkra is. Ehhez csupán annyit kell tennünk, hogy kivonjuk a részvény jelenlegi árából a megvásárolt árát, elosztjuk a vásárolt árral, majd pedig megszorozzuk 100-al, hogy megkapjuk ez mennyi %-ot is jelent. Képlettel így néz ki:</w:t>
      </w:r>
    </w:p>
    <w:p w14:paraId="4BE68F88" w14:textId="77777777" w:rsidR="00FF6D76" w:rsidRDefault="00FF6D76" w:rsidP="00B35732">
      <w:pPr>
        <w:tabs>
          <w:tab w:val="left" w:pos="5256"/>
        </w:tabs>
        <w:spacing w:before="30" w:after="30"/>
        <w:jc w:val="both"/>
        <w:rPr>
          <w:lang w:val="hu-HU"/>
        </w:rPr>
      </w:pPr>
    </w:p>
    <w:p w14:paraId="671D2CD2" w14:textId="77777777" w:rsidR="00FF6D76" w:rsidRPr="00D22984" w:rsidRDefault="00FF6D76" w:rsidP="00FF6D76">
      <w:pPr>
        <w:tabs>
          <w:tab w:val="left" w:pos="5256"/>
        </w:tabs>
        <w:spacing w:before="30" w:after="30"/>
        <w:ind w:left="709"/>
        <w:jc w:val="both"/>
        <w:rPr>
          <w:lang w:val="hu-HU"/>
        </w:rPr>
      </w:pPr>
      <m:oMathPara>
        <m:oMath>
          <m:r>
            <w:rPr>
              <w:rFonts w:ascii="Cambria Math" w:hAnsi="Cambria Math"/>
              <w:lang w:val="hu-HU"/>
            </w:rPr>
            <m:t>R=</m:t>
          </m:r>
          <m:f>
            <m:fPr>
              <m:ctrlPr>
                <w:rPr>
                  <w:rFonts w:ascii="Cambria Math" w:hAnsi="Cambria Math"/>
                  <w:i/>
                  <w:lang w:val="hu-HU"/>
                </w:rPr>
              </m:ctrlPr>
            </m:fPr>
            <m:num>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0</m:t>
                  </m:r>
                </m:sub>
              </m:sSub>
            </m:num>
            <m:den>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0</m:t>
                  </m:r>
                </m:sub>
              </m:sSub>
            </m:den>
          </m:f>
          <m:r>
            <w:rPr>
              <w:rFonts w:ascii="Cambria Math" w:hAnsi="Cambria Math"/>
              <w:lang w:val="hu-HU"/>
            </w:rPr>
            <m:t>×100</m:t>
          </m:r>
        </m:oMath>
      </m:oMathPara>
    </w:p>
    <w:p w14:paraId="7F2B5018" w14:textId="77777777" w:rsidR="00200BAA" w:rsidRDefault="00200BAA" w:rsidP="00B35732">
      <w:pPr>
        <w:tabs>
          <w:tab w:val="left" w:pos="5256"/>
        </w:tabs>
        <w:spacing w:before="30" w:after="30"/>
        <w:jc w:val="both"/>
        <w:rPr>
          <w:lang w:val="hu-HU"/>
        </w:rPr>
      </w:pPr>
    </w:p>
    <w:p w14:paraId="674E7F22" w14:textId="171DC8EA" w:rsidR="00B8762B" w:rsidRDefault="00200BAA" w:rsidP="00B35732">
      <w:pPr>
        <w:tabs>
          <w:tab w:val="left" w:pos="5256"/>
        </w:tabs>
        <w:spacing w:before="30" w:after="30"/>
        <w:jc w:val="both"/>
        <w:rPr>
          <w:lang w:val="hu-HU"/>
        </w:rPr>
      </w:pPr>
      <w:r>
        <w:rPr>
          <w:lang w:val="hu-HU"/>
        </w:rPr>
        <w:t>Ahol R a hozam, P</w:t>
      </w:r>
      <w:r w:rsidRPr="00960E9A">
        <w:rPr>
          <w:vertAlign w:val="subscript"/>
          <w:lang w:val="hu-HU"/>
        </w:rPr>
        <w:t>0</w:t>
      </w:r>
      <w:r>
        <w:rPr>
          <w:lang w:val="hu-HU"/>
        </w:rPr>
        <w:t xml:space="preserve"> a kezdő ár, P</w:t>
      </w:r>
      <w:r w:rsidRPr="00960E9A">
        <w:rPr>
          <w:vertAlign w:val="subscript"/>
          <w:lang w:val="hu-HU"/>
        </w:rPr>
        <w:t>1</w:t>
      </w:r>
      <w:r>
        <w:rPr>
          <w:lang w:val="hu-HU"/>
        </w:rPr>
        <w:t xml:space="preserve"> a jelenlegi ár. Ha például vettem egy OTP részvényt 2019 januárjában 11000 Ft-ért, 2020 januárjában pedig 15000 Ft volt, akkor a százalékos hozamom ((15000 - 11000)</w:t>
      </w:r>
      <w:r w:rsidR="00DB4971">
        <w:rPr>
          <w:lang w:val="hu-HU"/>
        </w:rPr>
        <w:t xml:space="preserve"> </w:t>
      </w:r>
      <w:r>
        <w:rPr>
          <w:lang w:val="hu-HU"/>
        </w:rPr>
        <w:t>/</w:t>
      </w:r>
      <w:r w:rsidR="00DB4971">
        <w:rPr>
          <w:lang w:val="hu-HU"/>
        </w:rPr>
        <w:t xml:space="preserve"> </w:t>
      </w:r>
      <w:r>
        <w:rPr>
          <w:lang w:val="hu-HU"/>
        </w:rPr>
        <w:t>11000 )</w:t>
      </w:r>
      <w:r w:rsidR="00DB4971" w:rsidRPr="00DB4971">
        <w:rPr>
          <w:rFonts w:ascii="Cambria Math" w:hAnsi="Cambria Math"/>
          <w:i/>
          <w:lang w:val="hu-HU"/>
        </w:rPr>
        <w:t xml:space="preserve"> </w:t>
      </w:r>
      <m:oMath>
        <m:r>
          <w:rPr>
            <w:rFonts w:ascii="Cambria Math" w:hAnsi="Cambria Math"/>
            <w:lang w:val="hu-HU"/>
          </w:rPr>
          <m:t>×</m:t>
        </m:r>
      </m:oMath>
      <w:r>
        <w:rPr>
          <w:lang w:val="hu-HU"/>
        </w:rPr>
        <w:t xml:space="preserve"> 100 = 36%.</w:t>
      </w:r>
      <w:r w:rsidR="00B8762B">
        <w:rPr>
          <w:lang w:val="hu-HU"/>
        </w:rPr>
        <w:t xml:space="preserve"> A teljes portfólió hozamának kiszámítása már kicsit összetettebb feladat. Kelleni fog hozzá az úgynevezett súly, ami azt mondja meg, hogy az adott részvény mekkora százalékban szerepel a portfóliónkban. A képlet pedig a következő:</w:t>
      </w:r>
    </w:p>
    <w:p w14:paraId="34CD7CFA" w14:textId="77777777" w:rsidR="000D581B" w:rsidRDefault="000D581B" w:rsidP="00B35732">
      <w:pPr>
        <w:tabs>
          <w:tab w:val="left" w:pos="5256"/>
        </w:tabs>
        <w:spacing w:before="30" w:after="30"/>
        <w:ind w:left="709" w:hanging="709"/>
        <w:jc w:val="both"/>
        <w:rPr>
          <w:lang w:val="hu-HU"/>
        </w:rPr>
      </w:pPr>
    </w:p>
    <w:p w14:paraId="677BEB03" w14:textId="79259C7E" w:rsidR="00B8762B" w:rsidRDefault="001649CA" w:rsidP="00694459">
      <w:pPr>
        <w:tabs>
          <w:tab w:val="left" w:pos="5256"/>
        </w:tabs>
        <w:spacing w:before="30" w:after="30"/>
        <w:ind w:left="709"/>
        <w:jc w:val="both"/>
        <w:rPr>
          <w:lang w:val="hu-HU"/>
        </w:rPr>
      </w:pPr>
      <m:oMathPara>
        <m:oMath>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p</m:t>
              </m:r>
            </m:sub>
          </m:sSub>
          <m:r>
            <w:rPr>
              <w:rFonts w:ascii="Cambria Math" w:hAnsi="Cambria Math"/>
              <w:lang w:val="hu-HU"/>
            </w:rPr>
            <m:t>=</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i</m:t>
                  </m:r>
                </m:sub>
              </m:sSub>
              <m:r>
                <w:rPr>
                  <w:rFonts w:ascii="Cambria Math" w:hAnsi="Cambria Math"/>
                  <w:lang w:val="hu-HU"/>
                </w:rPr>
                <m:t>)</m:t>
              </m:r>
            </m:e>
          </m:nary>
        </m:oMath>
      </m:oMathPara>
    </w:p>
    <w:p w14:paraId="3509984D" w14:textId="77777777" w:rsidR="000D581B" w:rsidRDefault="000D581B" w:rsidP="00B35732">
      <w:pPr>
        <w:tabs>
          <w:tab w:val="left" w:pos="5256"/>
        </w:tabs>
        <w:spacing w:before="30" w:after="30"/>
        <w:ind w:left="709" w:hanging="709"/>
        <w:jc w:val="both"/>
        <w:rPr>
          <w:lang w:val="hu-HU"/>
        </w:rPr>
      </w:pPr>
    </w:p>
    <w:p w14:paraId="0D565FDC" w14:textId="66F05336" w:rsidR="00200BAA" w:rsidRDefault="00CF04A2" w:rsidP="00B35732">
      <w:pPr>
        <w:tabs>
          <w:tab w:val="left" w:pos="5256"/>
        </w:tabs>
        <w:spacing w:before="30" w:after="30"/>
        <w:jc w:val="both"/>
        <w:rPr>
          <w:lang w:val="hu-HU"/>
        </w:rPr>
      </w:pPr>
      <w:r>
        <w:rPr>
          <w:lang w:val="hu-HU"/>
        </w:rPr>
        <w:t>Annyit jelent ez a képlet, hogy végig megyünk az összes részvényen, összeszorozzuk a hozamukat a súlyukkal és összeadjuk őket. Ez fogja adni a teljes elvárt hozamunkat.</w:t>
      </w:r>
      <w:r w:rsidR="000D581B">
        <w:rPr>
          <w:lang w:val="hu-HU"/>
        </w:rPr>
        <w:t xml:space="preserve"> Annyi a kikötés, hogy a súlyok összegének 1-nek kell lennie, ez jelenti ugyebár a 100%-ot.</w:t>
      </w:r>
    </w:p>
    <w:p w14:paraId="2CB53E72" w14:textId="4029709C" w:rsidR="00AA263A" w:rsidRDefault="00AA263A" w:rsidP="00031726">
      <w:pPr>
        <w:tabs>
          <w:tab w:val="left" w:pos="5256"/>
        </w:tabs>
        <w:spacing w:before="30" w:after="30"/>
        <w:ind w:left="709" w:hanging="709"/>
        <w:jc w:val="both"/>
        <w:rPr>
          <w:lang w:val="hu-HU"/>
        </w:rPr>
      </w:pPr>
    </w:p>
    <w:p w14:paraId="10D1D84E" w14:textId="0C415524" w:rsidR="00AA263A" w:rsidRDefault="00322A61" w:rsidP="00031726">
      <w:pPr>
        <w:tabs>
          <w:tab w:val="left" w:pos="5256"/>
        </w:tabs>
        <w:spacing w:before="30" w:after="30"/>
        <w:jc w:val="both"/>
        <w:rPr>
          <w:b/>
          <w:bCs/>
          <w:lang w:val="hu-HU"/>
        </w:rPr>
      </w:pPr>
      <w:r>
        <w:rPr>
          <w:b/>
          <w:bCs/>
          <w:lang w:val="hu-HU"/>
        </w:rPr>
        <w:t xml:space="preserve">2.2. </w:t>
      </w:r>
      <w:r w:rsidR="00AA263A">
        <w:rPr>
          <w:b/>
          <w:bCs/>
          <w:lang w:val="hu-HU"/>
        </w:rPr>
        <w:t>Kovariancia</w:t>
      </w:r>
    </w:p>
    <w:p w14:paraId="4F40DEEA" w14:textId="3C6B60A4" w:rsidR="00290BC9" w:rsidRDefault="001F43B3" w:rsidP="00031726">
      <w:pPr>
        <w:tabs>
          <w:tab w:val="left" w:pos="5256"/>
        </w:tabs>
        <w:spacing w:before="30" w:after="30"/>
        <w:jc w:val="both"/>
        <w:rPr>
          <w:lang w:val="hu-HU"/>
        </w:rPr>
      </w:pPr>
      <w:r>
        <w:rPr>
          <w:lang w:val="hu-HU"/>
        </w:rPr>
        <w:t>Ez az érték megmutatja, hogy két változó mennyire mozog együtt. Minél nagyobb ez az érték, annál jobban mozog együtt a két számsor. Ennek normált változata a korreláció. Ahhoz, hogy megkapjuk két számsor kovarianciáját, a következő képletet kell használnunk:</w:t>
      </w:r>
    </w:p>
    <w:p w14:paraId="7E6740E7" w14:textId="5A31C924" w:rsidR="001F43B3" w:rsidRDefault="001F43B3" w:rsidP="00031726">
      <w:pPr>
        <w:tabs>
          <w:tab w:val="left" w:pos="5256"/>
        </w:tabs>
        <w:spacing w:before="30" w:after="30"/>
        <w:jc w:val="both"/>
        <w:rPr>
          <w:lang w:val="hu-HU"/>
        </w:rPr>
      </w:pPr>
    </w:p>
    <w:p w14:paraId="42FE4138" w14:textId="7CAFAB1F" w:rsidR="001F43B3" w:rsidRDefault="001F43B3" w:rsidP="00694459">
      <w:pPr>
        <w:tabs>
          <w:tab w:val="left" w:pos="5256"/>
        </w:tabs>
        <w:spacing w:before="30" w:after="30"/>
        <w:ind w:left="709"/>
        <w:jc w:val="both"/>
        <w:rPr>
          <w:lang w:val="hu-HU"/>
        </w:rPr>
      </w:pPr>
      <m:oMathPara>
        <m:oMath>
          <m:r>
            <w:rPr>
              <w:rFonts w:ascii="Cambria Math" w:hAnsi="Cambria Math"/>
              <w:lang w:val="hu-HU"/>
            </w:rPr>
            <m:t>cov</m:t>
          </m:r>
          <m:d>
            <m:dPr>
              <m:ctrlPr>
                <w:rPr>
                  <w:rFonts w:ascii="Cambria Math" w:hAnsi="Cambria Math"/>
                  <w:i/>
                  <w:lang w:val="hu-HU"/>
                </w:rPr>
              </m:ctrlPr>
            </m:dPr>
            <m:e>
              <m:r>
                <w:rPr>
                  <w:rFonts w:ascii="Cambria Math" w:hAnsi="Cambria Math"/>
                  <w:lang w:val="hu-HU"/>
                </w:rPr>
                <m:t>x,y</m:t>
              </m:r>
            </m:e>
          </m:d>
          <m:r>
            <w:rPr>
              <w:rFonts w:ascii="Cambria Math" w:hAnsi="Cambria Math"/>
              <w:lang w:val="hu-HU"/>
            </w:rPr>
            <m:t>=</m:t>
          </m:r>
          <m:f>
            <m:fPr>
              <m:ctrlPr>
                <w:rPr>
                  <w:rFonts w:ascii="Cambria Math" w:hAnsi="Cambria Math"/>
                  <w:i/>
                  <w:lang w:val="hu-HU"/>
                </w:rPr>
              </m:ctrlPr>
            </m:fPr>
            <m:num>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m:t>
                  </m:r>
                  <m:acc>
                    <m:accPr>
                      <m:chr m:val="̅"/>
                      <m:ctrlPr>
                        <w:rPr>
                          <w:rFonts w:ascii="Cambria Math" w:hAnsi="Cambria Math"/>
                          <w:i/>
                          <w:lang w:val="hu-HU"/>
                        </w:rPr>
                      </m:ctrlPr>
                    </m:accPr>
                    <m:e>
                      <m:r>
                        <w:rPr>
                          <w:rFonts w:ascii="Cambria Math" w:hAnsi="Cambria Math"/>
                          <w:lang w:val="hu-HU"/>
                        </w:rPr>
                        <m:t>x</m:t>
                      </m:r>
                    </m:e>
                  </m:acc>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m:t>
                  </m:r>
                  <m:acc>
                    <m:accPr>
                      <m:chr m:val="̅"/>
                      <m:ctrlPr>
                        <w:rPr>
                          <w:rFonts w:ascii="Cambria Math" w:hAnsi="Cambria Math"/>
                          <w:i/>
                          <w:lang w:val="hu-HU"/>
                        </w:rPr>
                      </m:ctrlPr>
                    </m:accPr>
                    <m:e>
                      <m:r>
                        <w:rPr>
                          <w:rFonts w:ascii="Cambria Math" w:hAnsi="Cambria Math"/>
                          <w:lang w:val="hu-HU"/>
                        </w:rPr>
                        <m:t>y</m:t>
                      </m:r>
                    </m:e>
                  </m:acc>
                  <m:r>
                    <w:rPr>
                      <w:rFonts w:ascii="Cambria Math" w:hAnsi="Cambria Math"/>
                      <w:lang w:val="hu-HU"/>
                    </w:rPr>
                    <m:t>)</m:t>
                  </m:r>
                </m:e>
              </m:nary>
            </m:num>
            <m:den>
              <m:r>
                <w:rPr>
                  <w:rFonts w:ascii="Cambria Math" w:hAnsi="Cambria Math"/>
                  <w:lang w:val="hu-HU"/>
                </w:rPr>
                <m:t>n-1</m:t>
              </m:r>
            </m:den>
          </m:f>
        </m:oMath>
      </m:oMathPara>
    </w:p>
    <w:p w14:paraId="690A7B52" w14:textId="5229DFE4" w:rsidR="001F43B3" w:rsidRDefault="001F43B3" w:rsidP="00031726">
      <w:pPr>
        <w:tabs>
          <w:tab w:val="left" w:pos="5256"/>
        </w:tabs>
        <w:spacing w:before="30" w:after="30"/>
        <w:jc w:val="both"/>
        <w:rPr>
          <w:lang w:val="hu-HU"/>
        </w:rPr>
      </w:pPr>
    </w:p>
    <w:p w14:paraId="1E3BBE97" w14:textId="4893156F" w:rsidR="000D581B" w:rsidRDefault="009426C8" w:rsidP="00031726">
      <w:pPr>
        <w:tabs>
          <w:tab w:val="left" w:pos="5256"/>
        </w:tabs>
        <w:spacing w:before="30" w:after="30"/>
        <w:jc w:val="both"/>
        <w:rPr>
          <w:lang w:val="hu-HU"/>
        </w:rPr>
      </w:pPr>
      <w:r>
        <w:rPr>
          <w:lang w:val="hu-HU"/>
        </w:rPr>
        <w:t>Nagyon hasonlít ez a képlet a variancia képletére, nem véletlenül, hiszen ott egyetlen számsornak vesszük az önmagával vett szorzatát, azaz a négyzetét, itt pedig egy másik számsorral szorozzuk össze.</w:t>
      </w:r>
      <w:r w:rsidR="00C150D2">
        <w:rPr>
          <w:lang w:val="hu-HU"/>
        </w:rPr>
        <w:t xml:space="preserve"> Kovarianciával tulajdonképpen azt kapjuk meg, hogy milyen erősen van kapcsolatban a két számsor. A korrelációval pedig, hogy milyen irányú</w:t>
      </w:r>
      <w:r w:rsidR="00D763C5">
        <w:rPr>
          <w:lang w:val="hu-HU"/>
        </w:rPr>
        <w:t>.</w:t>
      </w:r>
      <w:r w:rsidR="00475F03">
        <w:rPr>
          <w:lang w:val="hu-HU"/>
        </w:rPr>
        <w:t xml:space="preserve"> Azt még tudni kell, hogy egy számsor önmagával vett kovarianciája adja meg a számsorunknak a varianciáját, azaz a szórásnégyzetét</w:t>
      </w:r>
      <w:r w:rsidR="005829B0">
        <w:rPr>
          <w:lang w:val="hu-HU"/>
        </w:rPr>
        <w:t>, ha pedig az egyik tag konstans, akkor a kovariancia 0.</w:t>
      </w:r>
    </w:p>
    <w:p w14:paraId="4DAA16DE" w14:textId="77777777" w:rsidR="00FE2D14" w:rsidRDefault="00FE2D14" w:rsidP="00031726">
      <w:pPr>
        <w:tabs>
          <w:tab w:val="left" w:pos="5256"/>
        </w:tabs>
        <w:spacing w:before="30" w:after="30"/>
        <w:jc w:val="both"/>
        <w:rPr>
          <w:lang w:val="hu-HU"/>
        </w:rPr>
      </w:pPr>
    </w:p>
    <w:p w14:paraId="00679357" w14:textId="126FA446" w:rsidR="00E500A7" w:rsidRDefault="00322A61" w:rsidP="00031726">
      <w:pPr>
        <w:tabs>
          <w:tab w:val="left" w:pos="5256"/>
        </w:tabs>
        <w:spacing w:before="30" w:after="30"/>
        <w:jc w:val="both"/>
        <w:rPr>
          <w:b/>
          <w:bCs/>
          <w:lang w:val="hu-HU"/>
        </w:rPr>
      </w:pPr>
      <w:r>
        <w:rPr>
          <w:b/>
          <w:bCs/>
          <w:lang w:val="hu-HU"/>
        </w:rPr>
        <w:t xml:space="preserve">2.3. </w:t>
      </w:r>
      <w:r w:rsidR="00E500A7">
        <w:rPr>
          <w:b/>
          <w:bCs/>
          <w:lang w:val="hu-HU"/>
        </w:rPr>
        <w:t>Korreláció</w:t>
      </w:r>
    </w:p>
    <w:p w14:paraId="04D0D315" w14:textId="628C8FBC" w:rsidR="00475F03" w:rsidRDefault="00475F03" w:rsidP="00031726">
      <w:pPr>
        <w:tabs>
          <w:tab w:val="left" w:pos="5256"/>
        </w:tabs>
        <w:spacing w:before="30" w:after="30"/>
        <w:jc w:val="both"/>
        <w:rPr>
          <w:lang w:val="hu-HU"/>
        </w:rPr>
      </w:pPr>
      <w:r>
        <w:rPr>
          <w:lang w:val="hu-HU"/>
        </w:rPr>
        <w:t>Ugyanolyan tulajdonságokkal bír majdnem, mint a kovariancia</w:t>
      </w:r>
      <w:r w:rsidR="00DC6902">
        <w:rPr>
          <w:lang w:val="hu-HU"/>
        </w:rPr>
        <w:t xml:space="preserve">, annyi különbséggel, hogy ez már normált alak, tehát le van osztva a két adat </w:t>
      </w:r>
      <w:r w:rsidR="00D62AA8">
        <w:rPr>
          <w:lang w:val="hu-HU"/>
        </w:rPr>
        <w:t>varianciájával</w:t>
      </w:r>
      <w:r w:rsidR="00DC6902">
        <w:rPr>
          <w:lang w:val="hu-HU"/>
        </w:rPr>
        <w:t xml:space="preserve"> a képletben.</w:t>
      </w:r>
    </w:p>
    <w:p w14:paraId="6874A174" w14:textId="5D62C44B" w:rsidR="00D62AA8" w:rsidRDefault="00D62AA8" w:rsidP="00031726">
      <w:pPr>
        <w:tabs>
          <w:tab w:val="left" w:pos="5256"/>
        </w:tabs>
        <w:spacing w:before="30" w:after="30"/>
        <w:jc w:val="both"/>
        <w:rPr>
          <w:lang w:val="hu-HU"/>
        </w:rPr>
      </w:pPr>
    </w:p>
    <w:p w14:paraId="376D6E8C" w14:textId="70A74629" w:rsidR="00D62AA8" w:rsidRDefault="00D62AA8" w:rsidP="00D62AA8">
      <w:pPr>
        <w:tabs>
          <w:tab w:val="left" w:pos="5256"/>
        </w:tabs>
        <w:spacing w:before="30" w:after="30"/>
        <w:ind w:left="709"/>
        <w:jc w:val="both"/>
        <w:rPr>
          <w:lang w:val="hu-HU"/>
        </w:rPr>
      </w:pPr>
      <m:oMathPara>
        <m:oMath>
          <m:r>
            <w:rPr>
              <w:rFonts w:ascii="Cambria Math" w:hAnsi="Cambria Math"/>
              <w:lang w:val="hu-HU"/>
            </w:rPr>
            <w:lastRenderedPageBreak/>
            <m:t>corr</m:t>
          </m:r>
          <m:d>
            <m:dPr>
              <m:ctrlPr>
                <w:rPr>
                  <w:rFonts w:ascii="Cambria Math" w:hAnsi="Cambria Math"/>
                  <w:i/>
                  <w:lang w:val="hu-HU"/>
                </w:rPr>
              </m:ctrlPr>
            </m:dPr>
            <m:e>
              <m:r>
                <w:rPr>
                  <w:rFonts w:ascii="Cambria Math" w:hAnsi="Cambria Math"/>
                  <w:lang w:val="hu-HU"/>
                </w:rPr>
                <m:t>x,y</m:t>
              </m:r>
            </m:e>
          </m:d>
          <m:r>
            <w:rPr>
              <w:rFonts w:ascii="Cambria Math" w:hAnsi="Cambria Math"/>
              <w:lang w:val="hu-HU"/>
            </w:rPr>
            <m:t>=</m:t>
          </m:r>
          <m:f>
            <m:fPr>
              <m:ctrlPr>
                <w:rPr>
                  <w:rFonts w:ascii="Cambria Math" w:hAnsi="Cambria Math"/>
                  <w:i/>
                  <w:lang w:val="hu-HU"/>
                </w:rPr>
              </m:ctrlPr>
            </m:fPr>
            <m:num>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m:t>
                  </m:r>
                  <m:acc>
                    <m:accPr>
                      <m:chr m:val="̅"/>
                      <m:ctrlPr>
                        <w:rPr>
                          <w:rFonts w:ascii="Cambria Math" w:hAnsi="Cambria Math"/>
                          <w:i/>
                          <w:lang w:val="hu-HU"/>
                        </w:rPr>
                      </m:ctrlPr>
                    </m:accPr>
                    <m:e>
                      <m:r>
                        <w:rPr>
                          <w:rFonts w:ascii="Cambria Math" w:hAnsi="Cambria Math"/>
                          <w:lang w:val="hu-HU"/>
                        </w:rPr>
                        <m:t>x</m:t>
                      </m:r>
                    </m:e>
                  </m:acc>
                  <m:r>
                    <w:rPr>
                      <w:rFonts w:ascii="Cambria Math" w:hAnsi="Cambria Math"/>
                      <w:lang w:val="hu-HU"/>
                    </w:rPr>
                    <m:t>)×(</m:t>
                  </m:r>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m:t>
                  </m:r>
                  <m:acc>
                    <m:accPr>
                      <m:chr m:val="̅"/>
                      <m:ctrlPr>
                        <w:rPr>
                          <w:rFonts w:ascii="Cambria Math" w:hAnsi="Cambria Math"/>
                          <w:i/>
                          <w:lang w:val="hu-HU"/>
                        </w:rPr>
                      </m:ctrlPr>
                    </m:accPr>
                    <m:e>
                      <m:r>
                        <w:rPr>
                          <w:rFonts w:ascii="Cambria Math" w:hAnsi="Cambria Math"/>
                          <w:lang w:val="hu-HU"/>
                        </w:rPr>
                        <m:t>y</m:t>
                      </m:r>
                    </m:e>
                  </m:acc>
                  <m:r>
                    <w:rPr>
                      <w:rFonts w:ascii="Cambria Math" w:hAnsi="Cambria Math"/>
                      <w:lang w:val="hu-HU"/>
                    </w:rPr>
                    <m:t>)</m:t>
                  </m:r>
                </m:e>
              </m:nary>
            </m:num>
            <m:den>
              <m:r>
                <w:rPr>
                  <w:rFonts w:ascii="Cambria Math" w:hAnsi="Cambria Math"/>
                  <w:lang w:val="hu-HU"/>
                </w:rPr>
                <m:t>cov(x,x)×cov(y,y)</m:t>
              </m:r>
            </m:den>
          </m:f>
        </m:oMath>
      </m:oMathPara>
    </w:p>
    <w:p w14:paraId="3D4C647A" w14:textId="77777777" w:rsidR="00E500A7" w:rsidRDefault="00E500A7" w:rsidP="008A689A">
      <w:pPr>
        <w:tabs>
          <w:tab w:val="left" w:pos="5256"/>
        </w:tabs>
        <w:spacing w:before="30" w:after="30"/>
        <w:jc w:val="both"/>
        <w:rPr>
          <w:b/>
          <w:bCs/>
          <w:lang w:val="hu-HU"/>
        </w:rPr>
      </w:pPr>
    </w:p>
    <w:p w14:paraId="75DC7636" w14:textId="6D9C0D73" w:rsidR="00495B92" w:rsidRDefault="00495B92" w:rsidP="008A689A">
      <w:pPr>
        <w:tabs>
          <w:tab w:val="left" w:pos="5256"/>
        </w:tabs>
        <w:spacing w:before="30" w:after="30"/>
        <w:jc w:val="both"/>
        <w:rPr>
          <w:lang w:val="hu-HU"/>
        </w:rPr>
      </w:pPr>
      <w:r>
        <w:rPr>
          <w:noProof/>
        </w:rPr>
        <w:drawing>
          <wp:anchor distT="0" distB="0" distL="114300" distR="114300" simplePos="0" relativeHeight="251665920" behindDoc="1" locked="0" layoutInCell="1" allowOverlap="1" wp14:anchorId="1A7CC936" wp14:editId="10B3DE99">
            <wp:simplePos x="0" y="0"/>
            <wp:positionH relativeFrom="column">
              <wp:align>center</wp:align>
            </wp:positionH>
            <wp:positionV relativeFrom="paragraph">
              <wp:posOffset>941070</wp:posOffset>
            </wp:positionV>
            <wp:extent cx="3070800" cy="2052000"/>
            <wp:effectExtent l="0" t="0" r="0" b="571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00"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hu-HU"/>
        </w:rPr>
        <w:t xml:space="preserve">Ez az érték -1 és 1 között kell, hogy legyen. Minél közelebb van az 1-hez, annál pozitívabb irányú, minél közelebb van a -1-hez, annál negatívabb irányú, ha pedig 0, vagy akörül mozog, akkor nincs szignifikáns kapcsolat a két változó között. A korrelációt szokás még r-el is jelölni, vagy </w:t>
      </w:r>
      <m:oMath>
        <m:r>
          <w:rPr>
            <w:rFonts w:ascii="Cambria Math" w:hAnsi="Cambria Math"/>
            <w:lang w:val="hu-HU"/>
          </w:rPr>
          <m:t>ρ</m:t>
        </m:r>
      </m:oMath>
      <w:r>
        <w:rPr>
          <w:lang w:val="hu-HU"/>
        </w:rPr>
        <w:t>(rhó)-val. Mutatok egy illusztrációt, hogy mi az egyik probléma a korrelációs együtthatóval</w:t>
      </w:r>
      <w:r w:rsidR="006A1745">
        <w:rPr>
          <w:lang w:val="hu-HU"/>
        </w:rPr>
        <w:t>:</w:t>
      </w:r>
    </w:p>
    <w:p w14:paraId="128673EC" w14:textId="46063946" w:rsidR="00495B92" w:rsidRDefault="00495B92" w:rsidP="00694459">
      <w:pPr>
        <w:tabs>
          <w:tab w:val="left" w:pos="5256"/>
        </w:tabs>
        <w:spacing w:before="30" w:after="30"/>
        <w:ind w:left="709"/>
        <w:jc w:val="both"/>
        <w:rPr>
          <w:lang w:val="hu-HU"/>
        </w:rPr>
      </w:pPr>
    </w:p>
    <w:p w14:paraId="3BF83398" w14:textId="487EF58B" w:rsidR="00495B92" w:rsidRPr="00495B92" w:rsidRDefault="00495B92" w:rsidP="00694459">
      <w:pPr>
        <w:tabs>
          <w:tab w:val="left" w:pos="5256"/>
        </w:tabs>
        <w:spacing w:before="30" w:after="30"/>
        <w:ind w:left="709"/>
        <w:jc w:val="both"/>
        <w:rPr>
          <w:lang w:val="hu-HU"/>
        </w:rPr>
      </w:pPr>
    </w:p>
    <w:p w14:paraId="6970B6BA" w14:textId="77777777" w:rsidR="00495B92" w:rsidRDefault="00495B92" w:rsidP="00694459">
      <w:pPr>
        <w:tabs>
          <w:tab w:val="left" w:pos="5256"/>
        </w:tabs>
        <w:spacing w:before="30" w:after="30"/>
        <w:ind w:left="709"/>
        <w:jc w:val="both"/>
        <w:rPr>
          <w:b/>
          <w:bCs/>
          <w:lang w:val="hu-HU"/>
        </w:rPr>
      </w:pPr>
    </w:p>
    <w:p w14:paraId="669068C1" w14:textId="77777777" w:rsidR="00A22E74" w:rsidRDefault="00A22E74" w:rsidP="00694459">
      <w:pPr>
        <w:tabs>
          <w:tab w:val="left" w:pos="5256"/>
        </w:tabs>
        <w:spacing w:before="30" w:after="30"/>
        <w:ind w:left="709"/>
        <w:jc w:val="both"/>
        <w:rPr>
          <w:b/>
          <w:bCs/>
          <w:lang w:val="hu-HU"/>
        </w:rPr>
      </w:pPr>
    </w:p>
    <w:p w14:paraId="6B214027" w14:textId="77777777" w:rsidR="00A22E74" w:rsidRDefault="00A22E74" w:rsidP="00694459">
      <w:pPr>
        <w:tabs>
          <w:tab w:val="left" w:pos="5256"/>
        </w:tabs>
        <w:spacing w:before="30" w:after="30"/>
        <w:ind w:left="709"/>
        <w:jc w:val="both"/>
        <w:rPr>
          <w:b/>
          <w:bCs/>
          <w:lang w:val="hu-HU"/>
        </w:rPr>
      </w:pPr>
    </w:p>
    <w:p w14:paraId="23176C06" w14:textId="77777777" w:rsidR="00A22E74" w:rsidRDefault="00A22E74" w:rsidP="00694459">
      <w:pPr>
        <w:tabs>
          <w:tab w:val="left" w:pos="5256"/>
        </w:tabs>
        <w:spacing w:before="30" w:after="30"/>
        <w:ind w:left="709"/>
        <w:jc w:val="both"/>
        <w:rPr>
          <w:b/>
          <w:bCs/>
          <w:lang w:val="hu-HU"/>
        </w:rPr>
      </w:pPr>
    </w:p>
    <w:p w14:paraId="6305BC02" w14:textId="77777777" w:rsidR="00A22E74" w:rsidRDefault="00A22E74" w:rsidP="00694459">
      <w:pPr>
        <w:tabs>
          <w:tab w:val="left" w:pos="5256"/>
        </w:tabs>
        <w:spacing w:before="30" w:after="30"/>
        <w:ind w:left="709"/>
        <w:jc w:val="both"/>
        <w:rPr>
          <w:b/>
          <w:bCs/>
          <w:lang w:val="hu-HU"/>
        </w:rPr>
      </w:pPr>
    </w:p>
    <w:p w14:paraId="23CE1FD9" w14:textId="77777777" w:rsidR="00A22E74" w:rsidRDefault="00A22E74" w:rsidP="00694459">
      <w:pPr>
        <w:tabs>
          <w:tab w:val="left" w:pos="5256"/>
        </w:tabs>
        <w:spacing w:before="30" w:after="30"/>
        <w:ind w:left="709"/>
        <w:jc w:val="both"/>
        <w:rPr>
          <w:b/>
          <w:bCs/>
          <w:lang w:val="hu-HU"/>
        </w:rPr>
      </w:pPr>
    </w:p>
    <w:p w14:paraId="1D4443B7" w14:textId="77777777" w:rsidR="00A22E74" w:rsidRDefault="00A22E74" w:rsidP="00694459">
      <w:pPr>
        <w:tabs>
          <w:tab w:val="left" w:pos="5256"/>
        </w:tabs>
        <w:spacing w:before="30" w:after="30"/>
        <w:ind w:left="709"/>
        <w:jc w:val="both"/>
        <w:rPr>
          <w:b/>
          <w:bCs/>
          <w:lang w:val="hu-HU"/>
        </w:rPr>
      </w:pPr>
    </w:p>
    <w:p w14:paraId="4E39FAF7" w14:textId="080528D5" w:rsidR="00A22E74" w:rsidRDefault="00A22E74" w:rsidP="00694459">
      <w:pPr>
        <w:tabs>
          <w:tab w:val="left" w:pos="5256"/>
        </w:tabs>
        <w:spacing w:before="30" w:after="30"/>
        <w:ind w:left="709"/>
        <w:jc w:val="both"/>
        <w:rPr>
          <w:b/>
          <w:bCs/>
          <w:lang w:val="hu-HU"/>
        </w:rPr>
      </w:pPr>
    </w:p>
    <w:p w14:paraId="204DDAEC" w14:textId="5988733E" w:rsidR="00A22E74" w:rsidRDefault="006A1745" w:rsidP="00694459">
      <w:pPr>
        <w:tabs>
          <w:tab w:val="left" w:pos="5256"/>
        </w:tabs>
        <w:spacing w:before="30" w:after="30"/>
        <w:ind w:left="709"/>
        <w:jc w:val="both"/>
        <w:rPr>
          <w:b/>
          <w:bCs/>
          <w:lang w:val="hu-HU"/>
        </w:rPr>
      </w:pPr>
      <w:r>
        <w:rPr>
          <w:noProof/>
        </w:rPr>
        <mc:AlternateContent>
          <mc:Choice Requires="wps">
            <w:drawing>
              <wp:anchor distT="0" distB="0" distL="114300" distR="114300" simplePos="0" relativeHeight="251667968" behindDoc="1" locked="0" layoutInCell="1" allowOverlap="1" wp14:anchorId="0999ED34" wp14:editId="5F6F3DB1">
                <wp:simplePos x="0" y="0"/>
                <wp:positionH relativeFrom="column">
                  <wp:align>center</wp:align>
                </wp:positionH>
                <wp:positionV relativeFrom="paragraph">
                  <wp:posOffset>147320</wp:posOffset>
                </wp:positionV>
                <wp:extent cx="3092400" cy="147600"/>
                <wp:effectExtent l="0" t="0" r="0" b="6350"/>
                <wp:wrapSquare wrapText="bothSides"/>
                <wp:docPr id="16" name="Szövegdoboz 16"/>
                <wp:cNvGraphicFramePr/>
                <a:graphic xmlns:a="http://schemas.openxmlformats.org/drawingml/2006/main">
                  <a:graphicData uri="http://schemas.microsoft.com/office/word/2010/wordprocessingShape">
                    <wps:wsp>
                      <wps:cNvSpPr txBox="1"/>
                      <wps:spPr>
                        <a:xfrm>
                          <a:off x="0" y="0"/>
                          <a:ext cx="3092400" cy="147600"/>
                        </a:xfrm>
                        <a:prstGeom prst="rect">
                          <a:avLst/>
                        </a:prstGeom>
                        <a:solidFill>
                          <a:prstClr val="white"/>
                        </a:solidFill>
                        <a:ln>
                          <a:noFill/>
                        </a:ln>
                      </wps:spPr>
                      <wps:txbx>
                        <w:txbxContent>
                          <w:p w14:paraId="181ABBCB" w14:textId="58A55E86" w:rsidR="00516E2E" w:rsidRPr="00516E2E" w:rsidRDefault="00A346D4" w:rsidP="00516E2E">
                            <w:pPr>
                              <w:pStyle w:val="Kpalrs"/>
                              <w:jc w:val="center"/>
                            </w:pPr>
                            <w:r>
                              <w:rPr>
                                <w:noProof/>
                              </w:rPr>
                              <w:fldChar w:fldCharType="begin"/>
                            </w:r>
                            <w:r>
                              <w:rPr>
                                <w:noProof/>
                              </w:rPr>
                              <w:instrText xml:space="preserve"> SEQ ábra \* ARABIC </w:instrText>
                            </w:r>
                            <w:r>
                              <w:rPr>
                                <w:noProof/>
                              </w:rPr>
                              <w:fldChar w:fldCharType="separate"/>
                            </w:r>
                            <w:r w:rsidR="004417C4">
                              <w:rPr>
                                <w:noProof/>
                              </w:rPr>
                              <w:t>7</w:t>
                            </w:r>
                            <w:r>
                              <w:rPr>
                                <w:noProof/>
                              </w:rPr>
                              <w:fldChar w:fldCharType="end"/>
                            </w:r>
                            <w:r>
                              <w:t xml:space="preserve">. ábra: </w:t>
                            </w:r>
                            <w:r w:rsidR="00B80B5F">
                              <w:t>K</w:t>
                            </w:r>
                            <w:r>
                              <w:t>ülönböző adatsorok ugyanazon r értékkel</w:t>
                            </w:r>
                            <w:r w:rsidR="00516E2E">
                              <w:br/>
                              <w:t>Forrás: www.wikipedia.org/wiki/Korreláció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99ED34" id="Szövegdoboz 16" o:spid="_x0000_s1034" type="#_x0000_t202" style="position:absolute;left:0;text-align:left;margin-left:0;margin-top:11.6pt;width:243.5pt;height:11.6pt;z-index:-251648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" stroked="f">
                <v:textbox style="mso-fit-shape-to-text:t" inset="0,0,0,0">
                  <w:txbxContent>
                    <w:p w14:paraId="181ABBCB" w14:textId="58A55E86" w:rsidR="00516E2E" w:rsidRPr="00516E2E" w:rsidRDefault="00A346D4" w:rsidP="00516E2E">
                      <w:pPr>
                        <w:pStyle w:val="Kpalrs"/>
                        <w:jc w:val="center"/>
                      </w:pPr>
                      <w:r>
                        <w:rPr>
                          <w:noProof/>
                        </w:rPr>
                        <w:fldChar w:fldCharType="begin"/>
                      </w:r>
                      <w:r>
                        <w:rPr>
                          <w:noProof/>
                        </w:rPr>
                        <w:instrText xml:space="preserve"> SEQ ábra \* ARABIC </w:instrText>
                      </w:r>
                      <w:r>
                        <w:rPr>
                          <w:noProof/>
                        </w:rPr>
                        <w:fldChar w:fldCharType="separate"/>
                      </w:r>
                      <w:r w:rsidR="004417C4">
                        <w:rPr>
                          <w:noProof/>
                        </w:rPr>
                        <w:t>7</w:t>
                      </w:r>
                      <w:r>
                        <w:rPr>
                          <w:noProof/>
                        </w:rPr>
                        <w:fldChar w:fldCharType="end"/>
                      </w:r>
                      <w:r>
                        <w:t xml:space="preserve">. ábra: </w:t>
                      </w:r>
                      <w:r w:rsidR="00B80B5F">
                        <w:t>K</w:t>
                      </w:r>
                      <w:r>
                        <w:t>ülönböző adatsorok ugyanazon r értékkel</w:t>
                      </w:r>
                      <w:r w:rsidR="00516E2E">
                        <w:br/>
                        <w:t>Forrás: www.wikipedia.org/wiki/Korreláció</w:t>
                      </w:r>
                    </w:p>
                  </w:txbxContent>
                </v:textbox>
                <w10:wrap type="square"/>
              </v:shape>
            </w:pict>
          </mc:Fallback>
        </mc:AlternateContent>
      </w:r>
    </w:p>
    <w:p w14:paraId="750242F9" w14:textId="2E0DF60A" w:rsidR="006A1745" w:rsidRDefault="006A1745" w:rsidP="00694459">
      <w:pPr>
        <w:tabs>
          <w:tab w:val="left" w:pos="5256"/>
        </w:tabs>
        <w:spacing w:before="30" w:after="30"/>
        <w:ind w:left="709"/>
        <w:jc w:val="both"/>
        <w:rPr>
          <w:lang w:val="hu-HU"/>
        </w:rPr>
      </w:pPr>
    </w:p>
    <w:p w14:paraId="2EB02C32" w14:textId="77777777" w:rsidR="00516E2E" w:rsidRDefault="00516E2E" w:rsidP="00694459">
      <w:pPr>
        <w:tabs>
          <w:tab w:val="left" w:pos="5256"/>
        </w:tabs>
        <w:spacing w:before="30" w:after="30"/>
        <w:ind w:left="709"/>
        <w:jc w:val="both"/>
        <w:rPr>
          <w:lang w:val="hu-HU"/>
        </w:rPr>
      </w:pPr>
    </w:p>
    <w:p w14:paraId="68A4AB08" w14:textId="2F74CB83" w:rsidR="00654584" w:rsidRPr="00654584" w:rsidRDefault="00654584" w:rsidP="008A689A">
      <w:pPr>
        <w:tabs>
          <w:tab w:val="left" w:pos="5256"/>
        </w:tabs>
        <w:spacing w:before="30" w:after="30"/>
        <w:jc w:val="both"/>
        <w:rPr>
          <w:lang w:val="hu-HU"/>
        </w:rPr>
      </w:pPr>
      <w:r>
        <w:rPr>
          <w:lang w:val="hu-HU"/>
        </w:rPr>
        <w:t>Amint láthatjuk, mindegyik adatsornak a korrelációs együtthatója ugyanakkora, viszont teljesen máshogy néznek ki. Azt, hogy megtudjuk, az adott adatsorok mennyire térnek el ettől a meredekségtől, ki kell számolnunk az úgynevezett R</w:t>
      </w:r>
      <w:r w:rsidRPr="00654584">
        <w:rPr>
          <w:vertAlign w:val="superscript"/>
          <w:lang w:val="hu-HU"/>
        </w:rPr>
        <w:t>2</w:t>
      </w:r>
      <w:r>
        <w:rPr>
          <w:lang w:val="hu-HU"/>
        </w:rPr>
        <w:t>-t. A kapott együtthatót csupán négyzetre kell emelnünk, és megkaphatjuk azt, hogy milyen mértékben térnek el ettől a bizonyos vonaltól. Ez az R</w:t>
      </w:r>
      <w:r w:rsidRPr="00654584">
        <w:rPr>
          <w:vertAlign w:val="superscript"/>
          <w:lang w:val="hu-HU"/>
        </w:rPr>
        <w:t>2</w:t>
      </w:r>
      <w:r>
        <w:rPr>
          <w:lang w:val="hu-HU"/>
        </w:rPr>
        <w:t xml:space="preserve"> 0 és 1 közötti szám lehet.</w:t>
      </w:r>
    </w:p>
    <w:p w14:paraId="2BADF210" w14:textId="77777777" w:rsidR="006A1745" w:rsidRDefault="006A1745" w:rsidP="00694459">
      <w:pPr>
        <w:tabs>
          <w:tab w:val="left" w:pos="5256"/>
        </w:tabs>
        <w:spacing w:before="30" w:after="30"/>
        <w:ind w:left="709"/>
        <w:jc w:val="both"/>
        <w:rPr>
          <w:b/>
          <w:bCs/>
          <w:lang w:val="hu-HU"/>
        </w:rPr>
      </w:pPr>
    </w:p>
    <w:p w14:paraId="542FCB87" w14:textId="74A03C78" w:rsidR="000D581B" w:rsidRDefault="00322A61" w:rsidP="008A689A">
      <w:pPr>
        <w:tabs>
          <w:tab w:val="left" w:pos="5256"/>
        </w:tabs>
        <w:spacing w:before="30" w:after="30"/>
        <w:jc w:val="both"/>
        <w:rPr>
          <w:b/>
          <w:bCs/>
          <w:lang w:val="hu-HU"/>
        </w:rPr>
      </w:pPr>
      <w:r>
        <w:rPr>
          <w:b/>
          <w:bCs/>
          <w:lang w:val="hu-HU"/>
        </w:rPr>
        <w:t xml:space="preserve">2.4. </w:t>
      </w:r>
      <w:r w:rsidR="00AA263A">
        <w:rPr>
          <w:b/>
          <w:bCs/>
          <w:lang w:val="hu-HU"/>
        </w:rPr>
        <w:t>S</w:t>
      </w:r>
      <w:r w:rsidR="000D581B">
        <w:rPr>
          <w:b/>
          <w:bCs/>
          <w:lang w:val="hu-HU"/>
        </w:rPr>
        <w:t>zórás</w:t>
      </w:r>
    </w:p>
    <w:p w14:paraId="353C1738" w14:textId="19FE3BBF" w:rsidR="000D581B" w:rsidRDefault="000D581B" w:rsidP="008A689A">
      <w:pPr>
        <w:tabs>
          <w:tab w:val="left" w:pos="5256"/>
        </w:tabs>
        <w:spacing w:before="30" w:after="30"/>
        <w:jc w:val="both"/>
        <w:rPr>
          <w:lang w:val="hu-HU"/>
        </w:rPr>
      </w:pPr>
      <w:r>
        <w:rPr>
          <w:lang w:val="hu-HU"/>
        </w:rPr>
        <w:t>Ez a szám azt mutatja meg, hogy mennyire kockázatos a részvény. Egy pénzpiaci alapnak körülbelül 0 és 1% között van a szórása, azaz minimális kockázatú, egy részvénynek ez a szám már 15%-tól a határ a csillagos ég. Kiszámításához tudnunk kell az átlagot. Ö</w:t>
      </w:r>
      <w:r w:rsidR="00DE6E76">
        <w:rPr>
          <w:lang w:val="hu-HU"/>
        </w:rPr>
        <w:t xml:space="preserve">sszeadjuk a részvények árát és elosztjuk az idősorban levő darabszámukkal. Napi áraknál ez évi 252 darabot jelent, ennyi árat adunk össze, és elosztjuk 252-vel, ekkor megvan az átlag. A továbbiakban mindegyik árból kivonjuk az átlagot, majd négyzetre emeljük, ekkor megkapjuk a varianciát, ami a szórásnégyzet, ezután ebből gyököt kell vonni és megkapjuk a szórást. </w:t>
      </w:r>
    </w:p>
    <w:p w14:paraId="50129324" w14:textId="73A39DC0" w:rsidR="00DE6E76" w:rsidRDefault="00DE6E76" w:rsidP="00694459">
      <w:pPr>
        <w:tabs>
          <w:tab w:val="left" w:pos="5256"/>
        </w:tabs>
        <w:spacing w:before="30" w:after="30"/>
        <w:ind w:left="709"/>
        <w:jc w:val="both"/>
        <w:rPr>
          <w:lang w:val="hu-HU"/>
        </w:rPr>
      </w:pPr>
    </w:p>
    <w:p w14:paraId="66E7BF24" w14:textId="60817631" w:rsidR="00DE6E76" w:rsidRPr="000D581B" w:rsidRDefault="00DE6E76" w:rsidP="00694459">
      <w:pPr>
        <w:tabs>
          <w:tab w:val="left" w:pos="5256"/>
        </w:tabs>
        <w:spacing w:before="30" w:after="30"/>
        <w:ind w:left="709"/>
        <w:jc w:val="both"/>
        <w:rPr>
          <w:lang w:val="hu-HU"/>
        </w:rPr>
      </w:pPr>
      <m:oMathPara>
        <m:oMath>
          <m:r>
            <w:rPr>
              <w:rFonts w:ascii="Cambria Math" w:hAnsi="Cambria Math"/>
              <w:lang w:val="hu-HU"/>
            </w:rPr>
            <m:t>σ=</m:t>
          </m:r>
          <m:rad>
            <m:radPr>
              <m:degHide m:val="1"/>
              <m:ctrlPr>
                <w:rPr>
                  <w:rFonts w:ascii="Cambria Math" w:hAnsi="Cambria Math"/>
                  <w:i/>
                  <w:lang w:val="hu-HU"/>
                </w:rPr>
              </m:ctrlPr>
            </m:radPr>
            <m:deg/>
            <m:e>
              <m:f>
                <m:fPr>
                  <m:ctrlPr>
                    <w:rPr>
                      <w:rFonts w:ascii="Cambria Math" w:hAnsi="Cambria Math"/>
                      <w:i/>
                      <w:lang w:val="hu-HU"/>
                    </w:rPr>
                  </m:ctrlPr>
                </m:fPr>
                <m:num>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sSup>
                        <m:sSupPr>
                          <m:ctrlPr>
                            <w:rPr>
                              <w:rFonts w:ascii="Cambria Math" w:hAnsi="Cambria Math"/>
                              <w:i/>
                              <w:lang w:val="hu-HU"/>
                            </w:rPr>
                          </m:ctrlPr>
                        </m:sSupPr>
                        <m:e>
                          <m:r>
                            <w:rPr>
                              <w:rFonts w:ascii="Cambria Math" w:hAnsi="Cambria Math"/>
                              <w:lang w:val="hu-HU"/>
                            </w:rPr>
                            <m:t>(r-</m:t>
                          </m:r>
                          <m:acc>
                            <m:accPr>
                              <m:chr m:val="̅"/>
                              <m:ctrlPr>
                                <w:rPr>
                                  <w:rFonts w:ascii="Cambria Math" w:hAnsi="Cambria Math"/>
                                  <w:i/>
                                  <w:lang w:val="hu-HU"/>
                                </w:rPr>
                              </m:ctrlPr>
                            </m:accPr>
                            <m:e>
                              <m:r>
                                <w:rPr>
                                  <w:rFonts w:ascii="Cambria Math" w:hAnsi="Cambria Math"/>
                                  <w:lang w:val="hu-HU"/>
                                </w:rPr>
                                <m:t>r</m:t>
                              </m:r>
                            </m:e>
                          </m:acc>
                          <m:r>
                            <w:rPr>
                              <w:rFonts w:ascii="Cambria Math" w:hAnsi="Cambria Math"/>
                              <w:lang w:val="hu-HU"/>
                            </w:rPr>
                            <m:t>)</m:t>
                          </m:r>
                        </m:e>
                        <m:sup>
                          <m:r>
                            <w:rPr>
                              <w:rFonts w:ascii="Cambria Math" w:hAnsi="Cambria Math"/>
                              <w:lang w:val="hu-HU"/>
                            </w:rPr>
                            <m:t>2</m:t>
                          </m:r>
                        </m:sup>
                      </m:sSup>
                    </m:e>
                  </m:nary>
                </m:num>
                <m:den>
                  <m:r>
                    <w:rPr>
                      <w:rFonts w:ascii="Cambria Math" w:hAnsi="Cambria Math"/>
                      <w:lang w:val="hu-HU"/>
                    </w:rPr>
                    <m:t>n-1</m:t>
                  </m:r>
                </m:den>
              </m:f>
            </m:e>
          </m:rad>
        </m:oMath>
      </m:oMathPara>
    </w:p>
    <w:p w14:paraId="7CC76A24" w14:textId="2838C8D0" w:rsidR="00CF04A2" w:rsidRDefault="00CF04A2" w:rsidP="00694459">
      <w:pPr>
        <w:tabs>
          <w:tab w:val="left" w:pos="5256"/>
        </w:tabs>
        <w:spacing w:before="30" w:after="30"/>
        <w:ind w:left="709"/>
        <w:jc w:val="both"/>
        <w:rPr>
          <w:lang w:val="hu-HU"/>
        </w:rPr>
      </w:pPr>
    </w:p>
    <w:p w14:paraId="257CAA7B" w14:textId="41B595F2" w:rsidR="00FF19AC" w:rsidRPr="000540D0" w:rsidRDefault="00FF19AC" w:rsidP="008A689A">
      <w:pPr>
        <w:tabs>
          <w:tab w:val="left" w:pos="5256"/>
        </w:tabs>
        <w:spacing w:before="30" w:after="30"/>
        <w:jc w:val="both"/>
        <w:rPr>
          <w:lang w:val="hu-HU"/>
        </w:rPr>
      </w:pPr>
      <w:r>
        <w:rPr>
          <w:lang w:val="hu-HU"/>
        </w:rPr>
        <w:t xml:space="preserve">Ezzel megkaptuk a szórást, ha az éves szórást szeretnénk kiszámítani, hogy évente mekkora százalék az eltérés az átlagtól, akkor a szigmát csak meg kell szorozni </w:t>
      </w:r>
      <m:oMath>
        <m:rad>
          <m:radPr>
            <m:degHide m:val="1"/>
            <m:ctrlPr>
              <w:rPr>
                <w:rFonts w:ascii="Cambria Math" w:hAnsi="Cambria Math"/>
                <w:i/>
                <w:lang w:val="hu-HU"/>
              </w:rPr>
            </m:ctrlPr>
          </m:radPr>
          <m:deg/>
          <m:e>
            <m:r>
              <m:rPr>
                <m:sty m:val="p"/>
              </m:rPr>
              <w:rPr>
                <w:rFonts w:ascii="Cambria Math" w:hAnsi="Cambria Math"/>
                <w:lang w:val="hu-HU"/>
              </w:rPr>
              <m:t>252</m:t>
            </m:r>
          </m:e>
        </m:rad>
      </m:oMath>
      <w:r w:rsidR="000540D0">
        <w:rPr>
          <w:lang w:val="hu-HU"/>
        </w:rPr>
        <w:t>-vel</w:t>
      </w:r>
      <w:r>
        <w:rPr>
          <w:lang w:val="hu-HU"/>
        </w:rPr>
        <w:t>, ekkor kijön az éves szórás.</w:t>
      </w:r>
    </w:p>
    <w:p w14:paraId="69A98AA5" w14:textId="1331EBF3" w:rsidR="00FF19AC" w:rsidRDefault="005C2916" w:rsidP="008A689A">
      <w:pPr>
        <w:tabs>
          <w:tab w:val="left" w:pos="5256"/>
        </w:tabs>
        <w:spacing w:before="30" w:after="30"/>
        <w:jc w:val="both"/>
        <w:rPr>
          <w:lang w:val="hu-HU"/>
        </w:rPr>
      </w:pPr>
      <w:r>
        <w:rPr>
          <w:lang w:val="hu-HU"/>
        </w:rPr>
        <w:t>Portfólió szórásához már szükség van a súlyokra ismét,</w:t>
      </w:r>
      <w:r w:rsidR="00DF61CE">
        <w:rPr>
          <w:lang w:val="hu-HU"/>
        </w:rPr>
        <w:t xml:space="preserve"> de szükség van még a kovariancia mátrixra is.</w:t>
      </w:r>
    </w:p>
    <w:p w14:paraId="7D357782" w14:textId="0736A9D8" w:rsidR="00DF61CE" w:rsidRDefault="00DF61CE" w:rsidP="00694459">
      <w:pPr>
        <w:tabs>
          <w:tab w:val="left" w:pos="5256"/>
        </w:tabs>
        <w:spacing w:before="30" w:after="30"/>
        <w:ind w:left="709"/>
        <w:jc w:val="both"/>
        <w:rPr>
          <w:lang w:val="hu-HU"/>
        </w:rPr>
      </w:pPr>
    </w:p>
    <w:p w14:paraId="571E816F" w14:textId="52DA31F7" w:rsidR="00DF61CE" w:rsidRDefault="001649CA" w:rsidP="00694459">
      <w:pPr>
        <w:tabs>
          <w:tab w:val="left" w:pos="5256"/>
        </w:tabs>
        <w:spacing w:before="30" w:after="30"/>
        <w:ind w:left="709"/>
        <w:jc w:val="both"/>
        <w:rPr>
          <w:lang w:val="hu-HU"/>
        </w:rPr>
      </w:pPr>
      <m:oMathPara>
        <m:oMath>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p</m:t>
              </m:r>
            </m:sub>
          </m:sSub>
          <m:r>
            <w:rPr>
              <w:rFonts w:ascii="Cambria Math" w:hAnsi="Cambria Math"/>
              <w:lang w:val="hu-HU"/>
            </w:rPr>
            <m:t>=</m:t>
          </m:r>
          <m:rad>
            <m:radPr>
              <m:degHide m:val="1"/>
              <m:ctrlPr>
                <w:rPr>
                  <w:rFonts w:ascii="Cambria Math" w:hAnsi="Cambria Math"/>
                  <w:i/>
                  <w:lang w:val="hu-HU"/>
                </w:rPr>
              </m:ctrlPr>
            </m:radPr>
            <m:deg/>
            <m:e>
              <m:sSubSup>
                <m:sSubSupPr>
                  <m:ctrlPr>
                    <w:rPr>
                      <w:rFonts w:ascii="Cambria Math" w:hAnsi="Cambria Math"/>
                      <w:i/>
                      <w:lang w:val="hu-HU"/>
                    </w:rPr>
                  </m:ctrlPr>
                </m:sSubSupPr>
                <m:e>
                  <m:r>
                    <w:rPr>
                      <w:rFonts w:ascii="Cambria Math" w:hAnsi="Cambria Math"/>
                      <w:lang w:val="hu-HU"/>
                    </w:rPr>
                    <m:t>w</m:t>
                  </m:r>
                </m:e>
                <m:sub>
                  <m:r>
                    <w:rPr>
                      <w:rFonts w:ascii="Cambria Math" w:hAnsi="Cambria Math"/>
                      <w:lang w:val="hu-HU"/>
                    </w:rPr>
                    <m:t>1</m:t>
                  </m:r>
                </m:sub>
                <m:sup>
                  <m:r>
                    <w:rPr>
                      <w:rFonts w:ascii="Cambria Math" w:hAnsi="Cambria Math"/>
                      <w:lang w:val="hu-HU"/>
                    </w:rPr>
                    <m:t>2</m:t>
                  </m:r>
                </m:sup>
              </m:sSubSup>
              <m:r>
                <w:rPr>
                  <w:rFonts w:ascii="Cambria Math" w:hAnsi="Cambria Math"/>
                  <w:lang w:val="hu-HU"/>
                </w:rPr>
                <m:t>×</m:t>
              </m:r>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1</m:t>
                  </m:r>
                </m:sub>
                <m:sup>
                  <m:r>
                    <w:rPr>
                      <w:rFonts w:ascii="Cambria Math" w:hAnsi="Cambria Math"/>
                      <w:lang w:val="hu-HU"/>
                    </w:rPr>
                    <m:t>2</m:t>
                  </m:r>
                </m:sup>
              </m:sSubSup>
              <m:r>
                <w:rPr>
                  <w:rFonts w:ascii="Cambria Math" w:hAnsi="Cambria Math"/>
                  <w:lang w:val="hu-HU"/>
                </w:rPr>
                <m:t>+</m:t>
              </m:r>
              <m:sSubSup>
                <m:sSubSupPr>
                  <m:ctrlPr>
                    <w:rPr>
                      <w:rFonts w:ascii="Cambria Math" w:hAnsi="Cambria Math"/>
                      <w:i/>
                      <w:lang w:val="hu-HU"/>
                    </w:rPr>
                  </m:ctrlPr>
                </m:sSubSupPr>
                <m:e>
                  <m:r>
                    <w:rPr>
                      <w:rFonts w:ascii="Cambria Math" w:hAnsi="Cambria Math"/>
                      <w:lang w:val="hu-HU"/>
                    </w:rPr>
                    <m:t>w</m:t>
                  </m:r>
                </m:e>
                <m:sub>
                  <m:r>
                    <w:rPr>
                      <w:rFonts w:ascii="Cambria Math" w:hAnsi="Cambria Math"/>
                      <w:lang w:val="hu-HU"/>
                    </w:rPr>
                    <m:t>2</m:t>
                  </m:r>
                </m:sub>
                <m:sup>
                  <m:r>
                    <w:rPr>
                      <w:rFonts w:ascii="Cambria Math" w:hAnsi="Cambria Math"/>
                      <w:lang w:val="hu-HU"/>
                    </w:rPr>
                    <m:t>2</m:t>
                  </m:r>
                </m:sup>
              </m:sSubSup>
              <m:r>
                <w:rPr>
                  <w:rFonts w:ascii="Cambria Math" w:hAnsi="Cambria Math"/>
                  <w:lang w:val="hu-HU"/>
                </w:rPr>
                <m:t>×</m:t>
              </m:r>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2</m:t>
                  </m:r>
                </m:sub>
                <m:sup>
                  <m:r>
                    <w:rPr>
                      <w:rFonts w:ascii="Cambria Math" w:hAnsi="Cambria Math"/>
                      <w:lang w:val="hu-HU"/>
                    </w:rPr>
                    <m:t>2</m:t>
                  </m:r>
                </m:sup>
              </m:sSubSup>
              <m:r>
                <w:rPr>
                  <w:rFonts w:ascii="Cambria Math" w:hAnsi="Cambria Math"/>
                  <w:lang w:val="hu-HU"/>
                </w:rPr>
                <m:t>+2×</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2</m:t>
                      </m:r>
                    </m:sub>
                  </m:sSub>
                  <m:r>
                    <w:rPr>
                      <w:rFonts w:ascii="Cambria Math" w:hAnsi="Cambria Math"/>
                      <w:lang w:val="hu-HU"/>
                    </w:rPr>
                    <m:t>×cov</m:t>
                  </m:r>
                  <m:d>
                    <m:dPr>
                      <m:ctrlPr>
                        <w:rPr>
                          <w:rFonts w:ascii="Cambria Math" w:hAnsi="Cambria Math"/>
                          <w:i/>
                          <w:lang w:val="hu-HU"/>
                        </w:rPr>
                      </m:ctrlPr>
                    </m:dPr>
                    <m:e>
                      <m:r>
                        <w:rPr>
                          <w:rFonts w:ascii="Cambria Math" w:hAnsi="Cambria Math"/>
                          <w:lang w:val="hu-HU"/>
                        </w:rPr>
                        <m:t>1,2</m:t>
                      </m:r>
                    </m:e>
                  </m:d>
                </m:e>
              </m:d>
            </m:e>
          </m:rad>
        </m:oMath>
      </m:oMathPara>
    </w:p>
    <w:p w14:paraId="66DC9C02" w14:textId="107F2155" w:rsidR="00FF19AC" w:rsidRDefault="00FF19AC" w:rsidP="00694459">
      <w:pPr>
        <w:tabs>
          <w:tab w:val="left" w:pos="5256"/>
        </w:tabs>
        <w:spacing w:before="30" w:after="30"/>
        <w:ind w:left="709"/>
        <w:jc w:val="both"/>
        <w:rPr>
          <w:b/>
          <w:bCs/>
          <w:lang w:val="hu-HU"/>
        </w:rPr>
      </w:pPr>
    </w:p>
    <w:p w14:paraId="782E6C74" w14:textId="601DC510" w:rsidR="00AA263A" w:rsidRDefault="00AA263A" w:rsidP="00D31ABE">
      <w:pPr>
        <w:tabs>
          <w:tab w:val="left" w:pos="5256"/>
        </w:tabs>
        <w:spacing w:before="30" w:after="30"/>
        <w:jc w:val="both"/>
        <w:rPr>
          <w:lang w:val="hu-HU"/>
        </w:rPr>
      </w:pPr>
      <w:r>
        <w:rPr>
          <w:lang w:val="hu-HU"/>
        </w:rPr>
        <w:t>Fenti képletben 2 db részvényt vizsgáltunk meg. Az 1-es részvénynek összeszorozzuk a portfólióban lévő súlyának négyzetét a szórásának négyzetével és hozzáadjuk a 2-es részvényhez, majd az egészhez hozzáadjuk 2-szer a súlyuk és a kovarianciájuk szorzatát, majd az egésznek vesszük a négyzetgyökét, hogy a szórást megkapjuk.</w:t>
      </w:r>
    </w:p>
    <w:p w14:paraId="711DDA77" w14:textId="2152F766" w:rsidR="007F63AB" w:rsidRDefault="007F63AB" w:rsidP="00694459">
      <w:pPr>
        <w:tabs>
          <w:tab w:val="left" w:pos="5256"/>
        </w:tabs>
        <w:spacing w:before="30" w:after="30"/>
        <w:ind w:left="709"/>
        <w:jc w:val="both"/>
        <w:rPr>
          <w:lang w:val="hu-HU"/>
        </w:rPr>
      </w:pPr>
    </w:p>
    <w:p w14:paraId="06E9DAC0" w14:textId="260B1BAD" w:rsidR="007F63AB" w:rsidRDefault="00322A61" w:rsidP="00D31ABE">
      <w:pPr>
        <w:tabs>
          <w:tab w:val="left" w:pos="5256"/>
        </w:tabs>
        <w:spacing w:before="30" w:after="30"/>
        <w:jc w:val="both"/>
        <w:rPr>
          <w:b/>
          <w:bCs/>
          <w:lang w:val="hu-HU"/>
        </w:rPr>
      </w:pPr>
      <w:r>
        <w:rPr>
          <w:b/>
          <w:bCs/>
          <w:lang w:val="hu-HU"/>
        </w:rPr>
        <w:t xml:space="preserve">2.5. </w:t>
      </w:r>
      <w:r w:rsidR="007F63AB">
        <w:rPr>
          <w:b/>
          <w:bCs/>
          <w:lang w:val="hu-HU"/>
        </w:rPr>
        <w:t>Sharpe-mutató</w:t>
      </w:r>
    </w:p>
    <w:p w14:paraId="50CD0B5A" w14:textId="667F4611" w:rsidR="007F63AB" w:rsidRDefault="00843800" w:rsidP="00D31ABE">
      <w:pPr>
        <w:tabs>
          <w:tab w:val="left" w:pos="5256"/>
        </w:tabs>
        <w:spacing w:before="30" w:after="30"/>
        <w:jc w:val="both"/>
        <w:rPr>
          <w:lang w:val="hu-HU"/>
        </w:rPr>
      </w:pPr>
      <w:r>
        <w:rPr>
          <w:lang w:val="hu-HU"/>
        </w:rPr>
        <w:t>William Forsyth Sharpe nevéhez fűződik ez a mutató. Megmutatja, hogy mekkora lesz a portfóliónk hozama a kockázatunk függvényében. Tulajdunképpen a portfóliónk hozamát elosztjuk a kockázatával.</w:t>
      </w:r>
    </w:p>
    <w:p w14:paraId="3BAFE5A0" w14:textId="6608F0BB" w:rsidR="00843800" w:rsidRDefault="00843800" w:rsidP="00694459">
      <w:pPr>
        <w:tabs>
          <w:tab w:val="left" w:pos="5256"/>
        </w:tabs>
        <w:spacing w:before="30" w:after="30"/>
        <w:ind w:left="709"/>
        <w:jc w:val="both"/>
        <w:rPr>
          <w:lang w:val="hu-HU"/>
        </w:rPr>
      </w:pPr>
    </w:p>
    <w:p w14:paraId="00082C53" w14:textId="7FB7B7CF" w:rsidR="00843800" w:rsidRPr="007F63AB" w:rsidRDefault="00843800" w:rsidP="00694459">
      <w:pPr>
        <w:tabs>
          <w:tab w:val="left" w:pos="5256"/>
        </w:tabs>
        <w:spacing w:before="30" w:after="30"/>
        <w:ind w:left="709"/>
        <w:jc w:val="both"/>
        <w:rPr>
          <w:lang w:val="hu-HU"/>
        </w:rPr>
      </w:pPr>
      <m:oMathPara>
        <m:oMath>
          <m:r>
            <w:rPr>
              <w:rFonts w:ascii="Cambria Math" w:hAnsi="Cambria Math"/>
              <w:lang w:val="hu-HU"/>
            </w:rPr>
            <m:t>SR=</m:t>
          </m:r>
          <m:f>
            <m:fPr>
              <m:ctrlPr>
                <w:rPr>
                  <w:rFonts w:ascii="Cambria Math" w:hAnsi="Cambria Math"/>
                  <w:i/>
                  <w:lang w:val="hu-HU"/>
                </w:rPr>
              </m:ctrlPr>
            </m:fPr>
            <m:num>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p</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f</m:t>
                  </m:r>
                </m:sub>
              </m:sSub>
            </m:num>
            <m:den>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p</m:t>
                  </m:r>
                </m:sub>
              </m:sSub>
            </m:den>
          </m:f>
        </m:oMath>
      </m:oMathPara>
    </w:p>
    <w:p w14:paraId="2B9CA1C9" w14:textId="77777777" w:rsidR="00AA263A" w:rsidRDefault="00AA263A" w:rsidP="00694459">
      <w:pPr>
        <w:tabs>
          <w:tab w:val="left" w:pos="5256"/>
        </w:tabs>
        <w:spacing w:before="30" w:after="30"/>
        <w:ind w:left="709"/>
        <w:jc w:val="both"/>
        <w:rPr>
          <w:b/>
          <w:bCs/>
          <w:lang w:val="hu-HU"/>
        </w:rPr>
      </w:pPr>
    </w:p>
    <w:p w14:paraId="497ADC60" w14:textId="244AE8AA" w:rsidR="004165D5" w:rsidRDefault="004165D5" w:rsidP="00CD73F9">
      <w:pPr>
        <w:tabs>
          <w:tab w:val="left" w:pos="5256"/>
        </w:tabs>
        <w:spacing w:before="30" w:after="30"/>
        <w:jc w:val="both"/>
        <w:rPr>
          <w:lang w:val="hu-HU"/>
        </w:rPr>
      </w:pPr>
      <w:r>
        <w:rPr>
          <w:lang w:val="hu-HU"/>
        </w:rPr>
        <w:t xml:space="preserve">Az </w:t>
      </w:r>
      <m:oMath>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p</m:t>
            </m:r>
          </m:sub>
        </m:sSub>
      </m:oMath>
      <w:r>
        <w:rPr>
          <w:lang w:val="hu-HU"/>
        </w:rPr>
        <w:t xml:space="preserve"> a teljes elvárt hozamunk, az </w:t>
      </w:r>
      <m:oMath>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f</m:t>
            </m:r>
          </m:sub>
        </m:sSub>
      </m:oMath>
      <w:r>
        <w:rPr>
          <w:lang w:val="hu-HU"/>
        </w:rPr>
        <w:t xml:space="preserve"> a kockázatmentes haszon, ami leginkább az állampapírokat foglalja magába. Itthon ez az érték lehet 4,95%, amit a Magyar Állampapír Plusz garantál, az Egyesült Államokban pedig</w:t>
      </w:r>
      <w:r w:rsidR="003C477F">
        <w:rPr>
          <w:lang w:val="hu-HU"/>
        </w:rPr>
        <w:t xml:space="preserve"> általában</w:t>
      </w:r>
      <w:r>
        <w:rPr>
          <w:lang w:val="hu-HU"/>
        </w:rPr>
        <w:t xml:space="preserve"> a 10 éves államkötvény</w:t>
      </w:r>
      <w:r w:rsidR="00BB4153">
        <w:rPr>
          <w:lang w:val="hu-HU"/>
        </w:rPr>
        <w:t xml:space="preserve"> (Treasury Note, röviden T-Note) hozama adja meg, ami nagyságrendileg 1 és 2% között mozog.</w:t>
      </w:r>
      <w:r w:rsidR="00FE090C">
        <w:rPr>
          <w:lang w:val="hu-HU"/>
        </w:rPr>
        <w:t xml:space="preserve"> A </w:t>
      </w:r>
      <m:oMath>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p</m:t>
            </m:r>
          </m:sub>
        </m:sSub>
      </m:oMath>
      <w:r w:rsidR="002F785B">
        <w:rPr>
          <w:lang w:val="hu-HU"/>
        </w:rPr>
        <w:t xml:space="preserve"> </w:t>
      </w:r>
      <w:r w:rsidR="00FE090C">
        <w:rPr>
          <w:lang w:val="hu-HU"/>
        </w:rPr>
        <w:t xml:space="preserve">pedig a portfóliónk szórása. </w:t>
      </w:r>
      <w:r w:rsidR="002F785B">
        <w:rPr>
          <w:lang w:val="hu-HU"/>
        </w:rPr>
        <w:t>Minél magasabb a Sharpe-mutatónk, annál erősebb a portfóliónk. Persze ez csak egy szám, az egyéntől is függ, hogy neki mennyi a kockázattűrő képessége.</w:t>
      </w:r>
    </w:p>
    <w:p w14:paraId="54D2FAF5" w14:textId="3CF2629E" w:rsidR="006C0FFB" w:rsidRDefault="006C0FFB" w:rsidP="00694459">
      <w:pPr>
        <w:tabs>
          <w:tab w:val="left" w:pos="5256"/>
        </w:tabs>
        <w:spacing w:before="30" w:after="30"/>
        <w:ind w:left="709"/>
        <w:jc w:val="both"/>
        <w:rPr>
          <w:lang w:val="hu-HU"/>
        </w:rPr>
      </w:pPr>
    </w:p>
    <w:p w14:paraId="39BE2A87" w14:textId="04E093FC" w:rsidR="006C0FFB" w:rsidRDefault="00322A61" w:rsidP="00CD73F9">
      <w:pPr>
        <w:tabs>
          <w:tab w:val="left" w:pos="5256"/>
        </w:tabs>
        <w:spacing w:before="30" w:after="30"/>
        <w:jc w:val="both"/>
        <w:rPr>
          <w:b/>
          <w:bCs/>
          <w:lang w:val="hu-HU"/>
        </w:rPr>
      </w:pPr>
      <w:r>
        <w:rPr>
          <w:b/>
          <w:bCs/>
          <w:lang w:val="hu-HU"/>
        </w:rPr>
        <w:t xml:space="preserve">2.6. </w:t>
      </w:r>
      <w:r w:rsidR="003C477F">
        <w:rPr>
          <w:b/>
          <w:bCs/>
          <w:lang w:val="hu-HU"/>
        </w:rPr>
        <w:t>Béta</w:t>
      </w:r>
    </w:p>
    <w:p w14:paraId="51B81575" w14:textId="49B7CA3F" w:rsidR="003C477F" w:rsidRDefault="003C477F" w:rsidP="00CD73F9">
      <w:pPr>
        <w:tabs>
          <w:tab w:val="left" w:pos="5256"/>
        </w:tabs>
        <w:spacing w:before="30" w:after="30"/>
        <w:jc w:val="both"/>
        <w:rPr>
          <w:lang w:val="hu-HU"/>
        </w:rPr>
      </w:pPr>
      <w:r>
        <w:rPr>
          <w:lang w:val="hu-HU"/>
        </w:rPr>
        <w:t xml:space="preserve">Minden egyes részvénynek van egy </w:t>
      </w:r>
      <w:r w:rsidR="00AF6B10">
        <w:rPr>
          <w:lang w:val="hu-HU"/>
        </w:rPr>
        <w:t>béta értéke, ami annyit jelent, hogy a piachoz képest mennyire kockázatos. Kockázatosabb-e, mint maga a piac, vagy nem. Nagyobb hozammal bír-e, vagy nem. Piac alatt leginkább az S&amp;P 500 tőzsdeindexet lehet érteni, aminek a bét</w:t>
      </w:r>
      <w:r w:rsidR="00814CD9">
        <w:rPr>
          <w:lang w:val="hu-HU"/>
        </w:rPr>
        <w:t>a értéke</w:t>
      </w:r>
      <w:r w:rsidR="00AF6B10">
        <w:rPr>
          <w:lang w:val="hu-HU"/>
        </w:rPr>
        <w:t xml:space="preserve"> 1.</w:t>
      </w:r>
    </w:p>
    <w:p w14:paraId="1FE06032" w14:textId="7DD7105D" w:rsidR="00AF6B10" w:rsidRDefault="00AF6B10" w:rsidP="00694459">
      <w:pPr>
        <w:tabs>
          <w:tab w:val="left" w:pos="5256"/>
        </w:tabs>
        <w:spacing w:before="30" w:after="30"/>
        <w:ind w:left="709"/>
        <w:jc w:val="both"/>
        <w:rPr>
          <w:lang w:val="hu-HU"/>
        </w:rPr>
      </w:pPr>
    </w:p>
    <w:p w14:paraId="3E9BB473" w14:textId="4CB028BB" w:rsidR="00AF6B10" w:rsidRPr="003C477F" w:rsidRDefault="00AF6B10" w:rsidP="00694459">
      <w:pPr>
        <w:tabs>
          <w:tab w:val="left" w:pos="5256"/>
        </w:tabs>
        <w:spacing w:before="30" w:after="30"/>
        <w:ind w:left="709"/>
        <w:jc w:val="both"/>
        <w:rPr>
          <w:lang w:val="hu-HU"/>
        </w:rPr>
      </w:pPr>
      <m:oMathPara>
        <m:oMath>
          <m:r>
            <w:rPr>
              <w:rFonts w:ascii="Cambria Math" w:hAnsi="Cambria Math"/>
              <w:lang w:val="hu-HU"/>
            </w:rPr>
            <m:t>β=</m:t>
          </m:r>
          <m:f>
            <m:fPr>
              <m:ctrlPr>
                <w:rPr>
                  <w:rFonts w:ascii="Cambria Math" w:hAnsi="Cambria Math"/>
                  <w:i/>
                  <w:lang w:val="hu-HU"/>
                </w:rPr>
              </m:ctrlPr>
            </m:fPr>
            <m:num>
              <m:r>
                <w:rPr>
                  <w:rFonts w:ascii="Cambria Math" w:hAnsi="Cambria Math"/>
                  <w:lang w:val="hu-HU"/>
                </w:rPr>
                <m:t>cov(</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e</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m</m:t>
                  </m:r>
                </m:sub>
              </m:sSub>
              <m:r>
                <w:rPr>
                  <w:rFonts w:ascii="Cambria Math" w:hAnsi="Cambria Math"/>
                  <w:lang w:val="hu-HU"/>
                </w:rPr>
                <m:t>)</m:t>
              </m:r>
            </m:num>
            <m:den>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m</m:t>
                  </m:r>
                </m:sub>
                <m:sup>
                  <m:r>
                    <w:rPr>
                      <w:rFonts w:ascii="Cambria Math" w:hAnsi="Cambria Math"/>
                      <w:lang w:val="hu-HU"/>
                    </w:rPr>
                    <m:t>2</m:t>
                  </m:r>
                </m:sup>
              </m:sSubSup>
            </m:den>
          </m:f>
        </m:oMath>
      </m:oMathPara>
    </w:p>
    <w:p w14:paraId="0AD1AF65" w14:textId="1D175E69" w:rsidR="004165D5" w:rsidRDefault="004165D5" w:rsidP="00694459">
      <w:pPr>
        <w:tabs>
          <w:tab w:val="left" w:pos="5256"/>
        </w:tabs>
        <w:spacing w:before="30" w:after="30"/>
        <w:ind w:left="709"/>
        <w:jc w:val="both"/>
        <w:rPr>
          <w:b/>
          <w:bCs/>
          <w:lang w:val="hu-HU"/>
        </w:rPr>
      </w:pPr>
    </w:p>
    <w:p w14:paraId="64A3C91F" w14:textId="05A4DA77" w:rsidR="00E06F30" w:rsidRPr="001A7F0E" w:rsidRDefault="00E06F30" w:rsidP="001A7F0E">
      <w:pPr>
        <w:tabs>
          <w:tab w:val="left" w:pos="5256"/>
        </w:tabs>
        <w:spacing w:before="30" w:after="30"/>
        <w:jc w:val="both"/>
        <w:rPr>
          <w:lang w:val="hu-HU"/>
        </w:rPr>
      </w:pPr>
      <w:r>
        <w:rPr>
          <w:lang w:val="hu-HU"/>
        </w:rPr>
        <w:t>Tehát meg kell nézni az adott részvény és a piac kovarianciáját, majd elosztani az egészet a piac szórásnégyzetével, azaz a varianciájával</w:t>
      </w:r>
      <w:r w:rsidR="00F17D88">
        <w:rPr>
          <w:lang w:val="hu-HU"/>
        </w:rPr>
        <w:t>. Ha ez az érték 1, vagy akörüli, akkor részvényünk szinte teljesen a piaccal együtt mozog. Ha az érték kisebb, mint 1, akkor kevésbé mozog együtt a piaccal, nincsenek rá olyan nagy hatással a gazdasági események. Ha az érték nagyobb, mint 1, akkor jóval volatilisebb, mint maga a piac, így azonban az elvárt hozam is növekszik ezzel együtt.</w:t>
      </w:r>
    </w:p>
    <w:p w14:paraId="4F338A39" w14:textId="77777777" w:rsidR="00D870D2" w:rsidRDefault="00D870D2" w:rsidP="00694459">
      <w:pPr>
        <w:tabs>
          <w:tab w:val="left" w:pos="5256"/>
        </w:tabs>
        <w:spacing w:before="30" w:after="30"/>
        <w:ind w:left="709"/>
        <w:jc w:val="both"/>
        <w:rPr>
          <w:b/>
          <w:bCs/>
          <w:lang w:val="hu-HU"/>
        </w:rPr>
      </w:pPr>
    </w:p>
    <w:p w14:paraId="254F37A1" w14:textId="48B2BAC9" w:rsidR="00074C29" w:rsidRDefault="00322A61" w:rsidP="00CD73F9">
      <w:pPr>
        <w:tabs>
          <w:tab w:val="left" w:pos="5256"/>
        </w:tabs>
        <w:spacing w:before="30" w:after="30"/>
        <w:jc w:val="both"/>
        <w:rPr>
          <w:b/>
          <w:bCs/>
          <w:lang w:val="hu-HU"/>
        </w:rPr>
      </w:pPr>
      <w:r>
        <w:rPr>
          <w:b/>
          <w:bCs/>
          <w:lang w:val="hu-HU"/>
        </w:rPr>
        <w:t xml:space="preserve">2.7. </w:t>
      </w:r>
      <w:r w:rsidR="00074C29">
        <w:rPr>
          <w:b/>
          <w:bCs/>
          <w:lang w:val="hu-HU"/>
        </w:rPr>
        <w:t>Árazási modell</w:t>
      </w:r>
    </w:p>
    <w:p w14:paraId="2C2D22C3" w14:textId="46DD89CE" w:rsidR="00074C29" w:rsidRDefault="006551A0" w:rsidP="00CD73F9">
      <w:pPr>
        <w:tabs>
          <w:tab w:val="left" w:pos="5256"/>
        </w:tabs>
        <w:spacing w:before="30" w:after="30"/>
        <w:jc w:val="both"/>
        <w:rPr>
          <w:lang w:val="hu-HU"/>
        </w:rPr>
      </w:pPr>
      <w:r>
        <w:rPr>
          <w:lang w:val="hu-HU"/>
        </w:rPr>
        <w:t>Ennek a modellnek a megalkotása Jack Treynor, William F. Sharpe, John Lintner, valamint Jan Mossin közgazdászok nevéhez fűződik. Megmutatja, hogy mekkora hozamot érünk el, akár külön-külön részvényekkel, akár teljes portfóliónkkal a piachoz képest. A kockázati prémiumot is tökéletesen leírja nekünk befektetőknek. Kockázati prémiumunk teljes mértékben attól függ, hogy mennyivel teljesít jobban, vagy akár rosszabbul részvényünk, portfóliónk a piachoz képest.</w:t>
      </w:r>
    </w:p>
    <w:p w14:paraId="3BFC908F" w14:textId="634286ED" w:rsidR="00410CC2" w:rsidRDefault="00410CC2" w:rsidP="00694459">
      <w:pPr>
        <w:tabs>
          <w:tab w:val="left" w:pos="5256"/>
        </w:tabs>
        <w:spacing w:before="30" w:after="30"/>
        <w:ind w:left="709"/>
        <w:jc w:val="both"/>
        <w:rPr>
          <w:lang w:val="hu-HU"/>
        </w:rPr>
      </w:pPr>
    </w:p>
    <w:p w14:paraId="0A3F2F28" w14:textId="00A036E0" w:rsidR="00410CC2" w:rsidRDefault="001649CA" w:rsidP="00694459">
      <w:pPr>
        <w:tabs>
          <w:tab w:val="left" w:pos="5256"/>
        </w:tabs>
        <w:spacing w:before="30" w:after="30"/>
        <w:ind w:left="709"/>
        <w:jc w:val="both"/>
        <w:rPr>
          <w:lang w:val="hu-HU"/>
        </w:rPr>
      </w:pPr>
      <m:oMathPara>
        <m:oMath>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rf</m:t>
              </m:r>
            </m:sub>
          </m:sSub>
          <m:r>
            <w:rPr>
              <w:rFonts w:ascii="Cambria Math" w:hAnsi="Cambria Math"/>
              <w:lang w:val="hu-HU"/>
            </w:rPr>
            <m:t>+β×(</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m</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rf</m:t>
              </m:r>
            </m:sub>
          </m:sSub>
          <m:r>
            <w:rPr>
              <w:rFonts w:ascii="Cambria Math" w:hAnsi="Cambria Math"/>
              <w:lang w:val="hu-HU"/>
            </w:rPr>
            <m:t>)</m:t>
          </m:r>
        </m:oMath>
      </m:oMathPara>
    </w:p>
    <w:p w14:paraId="301E1E24" w14:textId="451DEBD0" w:rsidR="0048526D" w:rsidRDefault="0048526D" w:rsidP="00694459">
      <w:pPr>
        <w:tabs>
          <w:tab w:val="left" w:pos="5256"/>
        </w:tabs>
        <w:spacing w:before="30" w:after="30"/>
        <w:ind w:left="709"/>
        <w:jc w:val="both"/>
        <w:rPr>
          <w:lang w:val="hu-HU"/>
        </w:rPr>
      </w:pPr>
    </w:p>
    <w:p w14:paraId="2FA25EFB" w14:textId="5C7CAA09" w:rsidR="00CB0FF2" w:rsidRDefault="00CB0FF2" w:rsidP="0009274F">
      <w:pPr>
        <w:tabs>
          <w:tab w:val="left" w:pos="5256"/>
        </w:tabs>
        <w:spacing w:before="30" w:after="30"/>
        <w:jc w:val="both"/>
        <w:rPr>
          <w:lang w:val="hu-HU"/>
        </w:rPr>
      </w:pPr>
      <w:r>
        <w:rPr>
          <w:lang w:val="hu-HU"/>
        </w:rPr>
        <w:t>Megkaphatjuk a piachoz viszonyított elvárt hozamunkat, ha a kockázatmentes hozamhoz hozzáadjuk a részvény, vagy akár a portfólió bétáját, majd megszorozzuk az egészet a kockázati prémiumunkkal, ami a piac hozama és a kockázatmentes hozam különbsége.</w:t>
      </w:r>
    </w:p>
    <w:p w14:paraId="0A09F17B" w14:textId="38F55800" w:rsidR="0048526D" w:rsidRPr="00074C29" w:rsidRDefault="00410CC2" w:rsidP="00694459">
      <w:pPr>
        <w:tabs>
          <w:tab w:val="left" w:pos="5256"/>
        </w:tabs>
        <w:spacing w:before="30" w:after="30"/>
        <w:ind w:left="709"/>
        <w:jc w:val="both"/>
        <w:rPr>
          <w:lang w:val="hu-HU"/>
        </w:rPr>
      </w:pPr>
      <w:r>
        <w:rPr>
          <w:noProof/>
        </w:rPr>
        <mc:AlternateContent>
          <mc:Choice Requires="wps">
            <w:drawing>
              <wp:anchor distT="0" distB="0" distL="114300" distR="114300" simplePos="0" relativeHeight="251671040" behindDoc="0" locked="0" layoutInCell="1" allowOverlap="1" wp14:anchorId="625226AC" wp14:editId="18C1FA6A">
                <wp:simplePos x="0" y="0"/>
                <wp:positionH relativeFrom="column">
                  <wp:posOffset>1394460</wp:posOffset>
                </wp:positionH>
                <wp:positionV relativeFrom="paragraph">
                  <wp:posOffset>2400300</wp:posOffset>
                </wp:positionV>
                <wp:extent cx="296227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DC9C2A9" w14:textId="34413AE6" w:rsidR="00410CC2" w:rsidRPr="00410CC2" w:rsidRDefault="00410CC2" w:rsidP="00410CC2">
                            <w:pPr>
                              <w:pStyle w:val="Kpalrs"/>
                              <w:jc w:val="center"/>
                            </w:pPr>
                            <w:r>
                              <w:rPr>
                                <w:noProof/>
                              </w:rPr>
                              <w:fldChar w:fldCharType="begin"/>
                            </w:r>
                            <w:r>
                              <w:rPr>
                                <w:noProof/>
                              </w:rPr>
                              <w:instrText xml:space="preserve"> SEQ ábra \* ARABIC </w:instrText>
                            </w:r>
                            <w:r>
                              <w:rPr>
                                <w:noProof/>
                              </w:rPr>
                              <w:fldChar w:fldCharType="separate"/>
                            </w:r>
                            <w:r w:rsidR="004417C4">
                              <w:rPr>
                                <w:noProof/>
                              </w:rPr>
                              <w:t>8</w:t>
                            </w:r>
                            <w:r>
                              <w:rPr>
                                <w:noProof/>
                              </w:rPr>
                              <w:fldChar w:fldCharType="end"/>
                            </w:r>
                            <w:r>
                              <w:t>. ábra: CAPM ábrázolása</w:t>
                            </w:r>
                            <w:r>
                              <w:br/>
                              <w:t>Forrás: www.</w:t>
                            </w:r>
                            <w:r w:rsidRPr="00410CC2">
                              <w:t xml:space="preserve"> corporatefinanceinstitute.com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226AC" id="Szövegdoboz 18" o:spid="_x0000_s1035" type="#_x0000_t202" style="position:absolute;left:0;text-align:left;margin-left:109.8pt;margin-top:189pt;width:233.2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" stroked="f">
                <v:textbox style="mso-fit-shape-to-text:t" inset="0,0,0,0">
                  <w:txbxContent>
                    <w:p w14:paraId="7DC9C2A9" w14:textId="34413AE6" w:rsidR="00410CC2" w:rsidRPr="00410CC2" w:rsidRDefault="00410CC2" w:rsidP="00410CC2">
                      <w:pPr>
                        <w:pStyle w:val="Kpalrs"/>
                        <w:jc w:val="center"/>
                      </w:pPr>
                      <w:r>
                        <w:rPr>
                          <w:noProof/>
                        </w:rPr>
                        <w:fldChar w:fldCharType="begin"/>
                      </w:r>
                      <w:r>
                        <w:rPr>
                          <w:noProof/>
                        </w:rPr>
                        <w:instrText xml:space="preserve"> SEQ ábra \* ARABIC </w:instrText>
                      </w:r>
                      <w:r>
                        <w:rPr>
                          <w:noProof/>
                        </w:rPr>
                        <w:fldChar w:fldCharType="separate"/>
                      </w:r>
                      <w:r w:rsidR="004417C4">
                        <w:rPr>
                          <w:noProof/>
                        </w:rPr>
                        <w:t>8</w:t>
                      </w:r>
                      <w:r>
                        <w:rPr>
                          <w:noProof/>
                        </w:rPr>
                        <w:fldChar w:fldCharType="end"/>
                      </w:r>
                      <w:r>
                        <w:t>. ábra: CAPM ábrázolása</w:t>
                      </w:r>
                      <w:r>
                        <w:br/>
                        <w:t>Forrás: www.</w:t>
                      </w:r>
                      <w:r w:rsidRPr="00410CC2">
                        <w:t xml:space="preserve"> corporatefinanceinstitute.com</w:t>
                      </w:r>
                    </w:p>
                  </w:txbxContent>
                </v:textbox>
                <w10:wrap type="topAndBottom"/>
              </v:shape>
            </w:pict>
          </mc:Fallback>
        </mc:AlternateContent>
      </w:r>
      <w:r>
        <w:rPr>
          <w:noProof/>
        </w:rPr>
        <w:drawing>
          <wp:anchor distT="0" distB="0" distL="114300" distR="114300" simplePos="0" relativeHeight="251668992" behindDoc="0" locked="0" layoutInCell="1" allowOverlap="1" wp14:anchorId="23DB0DBE" wp14:editId="1DD8D5E6">
            <wp:simplePos x="0" y="0"/>
            <wp:positionH relativeFrom="column">
              <wp:align>center</wp:align>
            </wp:positionH>
            <wp:positionV relativeFrom="paragraph">
              <wp:posOffset>3175</wp:posOffset>
            </wp:positionV>
            <wp:extent cx="2962800" cy="2340000"/>
            <wp:effectExtent l="0" t="0" r="9525" b="317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800" cy="23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81D6F" w14:textId="4C4A3F9E" w:rsidR="00074C29" w:rsidRPr="00410CC2" w:rsidRDefault="00CB0FF2" w:rsidP="0009274F">
      <w:pPr>
        <w:tabs>
          <w:tab w:val="left" w:pos="5256"/>
        </w:tabs>
        <w:spacing w:before="30" w:after="30"/>
        <w:jc w:val="both"/>
        <w:rPr>
          <w:lang w:val="hu-HU"/>
        </w:rPr>
      </w:pPr>
      <w:r>
        <w:rPr>
          <w:lang w:val="hu-HU"/>
        </w:rPr>
        <w:t>Az ábrán is láthatjuk, ha nagyobb a bétánk, mint magának a piacnak, azért cserébe nagyobb hozamot is várunk el, ha kisebb, akkor értelemszerűen kisebb hozamot</w:t>
      </w:r>
      <w:r w:rsidR="003C48EA">
        <w:rPr>
          <w:lang w:val="hu-HU"/>
        </w:rPr>
        <w:t>.</w:t>
      </w:r>
      <w:r w:rsidR="00AD3906">
        <w:rPr>
          <w:lang w:val="hu-HU"/>
        </w:rPr>
        <w:t xml:space="preserve"> Béta csupán annyit jelent, hogyha a piac </w:t>
      </w:r>
      <m:oMath>
        <m:r>
          <w:rPr>
            <w:rFonts w:ascii="Cambria Math" w:hAnsi="Cambria Math"/>
            <w:lang w:val="hu-HU"/>
          </w:rPr>
          <m:t>±</m:t>
        </m:r>
      </m:oMath>
      <w:r w:rsidR="00AD3906">
        <w:rPr>
          <w:lang w:val="hu-HU"/>
        </w:rPr>
        <w:t xml:space="preserve"> 1%-ot mozog, akkor a béta </w:t>
      </w:r>
      <m:oMath>
        <m:r>
          <w:rPr>
            <w:rFonts w:ascii="Cambria Math" w:hAnsi="Cambria Math"/>
            <w:lang w:val="hu-HU"/>
          </w:rPr>
          <m:t>±</m:t>
        </m:r>
      </m:oMath>
      <w:r w:rsidR="00AD3906">
        <w:rPr>
          <w:lang w:val="hu-HU"/>
        </w:rPr>
        <w:t xml:space="preserve"> x%-ot fog változni. 0.5-ös bétával számolva, ha a piac </w:t>
      </w:r>
      <m:oMath>
        <m:r>
          <w:rPr>
            <w:rFonts w:ascii="Cambria Math" w:hAnsi="Cambria Math"/>
            <w:lang w:val="hu-HU"/>
          </w:rPr>
          <m:t xml:space="preserve">± </m:t>
        </m:r>
      </m:oMath>
      <w:r w:rsidR="00AD3906">
        <w:rPr>
          <w:lang w:val="hu-HU"/>
        </w:rPr>
        <w:t xml:space="preserve">1%-ot változik, akkor a termék, aminek a bétája 0.5, </w:t>
      </w:r>
      <m:oMath>
        <m:r>
          <w:rPr>
            <w:rFonts w:ascii="Cambria Math" w:hAnsi="Cambria Math"/>
            <w:lang w:val="hu-HU"/>
          </w:rPr>
          <m:t>±</m:t>
        </m:r>
      </m:oMath>
      <w:r w:rsidR="00AD3906">
        <w:rPr>
          <w:lang w:val="hu-HU"/>
        </w:rPr>
        <w:t xml:space="preserve"> 0.5%-ot fog változni.</w:t>
      </w:r>
    </w:p>
    <w:p w14:paraId="4B4A3CED" w14:textId="77777777" w:rsidR="00410CC2" w:rsidRDefault="00410CC2" w:rsidP="00694459">
      <w:pPr>
        <w:tabs>
          <w:tab w:val="left" w:pos="5256"/>
        </w:tabs>
        <w:spacing w:before="30" w:after="30"/>
        <w:ind w:left="709"/>
        <w:jc w:val="both"/>
        <w:rPr>
          <w:b/>
          <w:bCs/>
          <w:lang w:val="hu-HU"/>
        </w:rPr>
      </w:pPr>
    </w:p>
    <w:p w14:paraId="25E8177A" w14:textId="607AD653" w:rsidR="00694459" w:rsidRDefault="00322A61" w:rsidP="0009274F">
      <w:pPr>
        <w:tabs>
          <w:tab w:val="left" w:pos="5256"/>
        </w:tabs>
        <w:spacing w:before="30" w:after="30"/>
        <w:jc w:val="both"/>
        <w:rPr>
          <w:b/>
          <w:bCs/>
          <w:lang w:val="hu-HU"/>
        </w:rPr>
      </w:pPr>
      <w:r>
        <w:rPr>
          <w:b/>
          <w:bCs/>
          <w:lang w:val="hu-HU"/>
        </w:rPr>
        <w:t xml:space="preserve">2.8. </w:t>
      </w:r>
      <w:r w:rsidR="00694459">
        <w:rPr>
          <w:b/>
          <w:bCs/>
          <w:lang w:val="hu-HU"/>
        </w:rPr>
        <w:t>Modern portfólióelmélet</w:t>
      </w:r>
    </w:p>
    <w:p w14:paraId="53D95B4A" w14:textId="77777777" w:rsidR="00694459" w:rsidRDefault="00C310E8" w:rsidP="0009274F">
      <w:pPr>
        <w:tabs>
          <w:tab w:val="left" w:pos="5256"/>
        </w:tabs>
        <w:spacing w:before="30" w:after="30"/>
        <w:jc w:val="both"/>
        <w:rPr>
          <w:lang w:val="hu-HU"/>
        </w:rPr>
      </w:pPr>
      <w:r>
        <w:rPr>
          <w:lang w:val="hu-HU"/>
        </w:rPr>
        <w:t>Az elmélet megértésének érdekében vissza kell mennünk az időben nagyjából 70 évet.</w:t>
      </w:r>
    </w:p>
    <w:p w14:paraId="0FD31D5B" w14:textId="23D7FD00" w:rsidR="00202235" w:rsidRDefault="008E769E" w:rsidP="0009274F">
      <w:pPr>
        <w:tabs>
          <w:tab w:val="left" w:pos="5256"/>
        </w:tabs>
        <w:spacing w:before="30" w:after="30"/>
        <w:jc w:val="both"/>
        <w:rPr>
          <w:lang w:val="hu-HU"/>
        </w:rPr>
      </w:pPr>
      <w:r>
        <w:rPr>
          <w:lang w:val="hu-HU"/>
        </w:rPr>
        <w:t xml:space="preserve">Meg szeretnék említeni egy személyt, akit úgy hívnak, hogy Harry Max Markowitz, ugyanis az ő nevéhez kötődik a Modern Portfolio Theory, vagyis az MPT. </w:t>
      </w:r>
      <w:r w:rsidR="00811615">
        <w:rPr>
          <w:lang w:val="hu-HU"/>
        </w:rPr>
        <w:t xml:space="preserve">1952-ben alkotta meg ezt az elméletet. Előtte a nagyobb befektetők, mint például John Maynard Keynes azt mondta, hogy válasszuk ki a legerősebb vállalatot és abba fektessünk. Markowitz ennek pont az ellenkezőjét állítja az elméletében. Tartja egy mondás, miszerint „Soha ne tedd a tojásaidat egyetlen kosárba”, ugyanis a kosár füle elszakadhat és akkor az összes tojás eltörik. Keynes állítását </w:t>
      </w:r>
      <w:r w:rsidR="00811615">
        <w:rPr>
          <w:lang w:val="hu-HU"/>
        </w:rPr>
        <w:lastRenderedPageBreak/>
        <w:t xml:space="preserve">Warren Buffett is támogatta, ő azt </w:t>
      </w:r>
      <w:r w:rsidR="00453561">
        <w:rPr>
          <w:noProof/>
        </w:rPr>
        <w:drawing>
          <wp:anchor distT="0" distB="540385" distL="114300" distR="114300" simplePos="0" relativeHeight="251755008" behindDoc="0" locked="0" layoutInCell="1" allowOverlap="1" wp14:anchorId="32F8783C" wp14:editId="419247C4">
            <wp:simplePos x="0" y="0"/>
            <wp:positionH relativeFrom="column">
              <wp:posOffset>355600</wp:posOffset>
            </wp:positionH>
            <wp:positionV relativeFrom="paragraph">
              <wp:posOffset>0</wp:posOffset>
            </wp:positionV>
            <wp:extent cx="5040000" cy="2329200"/>
            <wp:effectExtent l="0" t="0" r="8255" b="0"/>
            <wp:wrapTopAndBottom/>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3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A89">
        <w:rPr>
          <w:noProof/>
        </w:rPr>
        <mc:AlternateContent>
          <mc:Choice Requires="wps">
            <w:drawing>
              <wp:anchor distT="0" distB="0" distL="114300" distR="114300" simplePos="0" relativeHeight="251664896" behindDoc="0" locked="0" layoutInCell="1" allowOverlap="1" wp14:anchorId="2141BBC8" wp14:editId="05977D57">
                <wp:simplePos x="0" y="0"/>
                <wp:positionH relativeFrom="column">
                  <wp:posOffset>824865</wp:posOffset>
                </wp:positionH>
                <wp:positionV relativeFrom="paragraph">
                  <wp:posOffset>2337435</wp:posOffset>
                </wp:positionV>
                <wp:extent cx="4319905" cy="146050"/>
                <wp:effectExtent l="0" t="0" r="0" b="0"/>
                <wp:wrapSquare wrapText="bothSides"/>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7A278" w14:textId="746DBEC8" w:rsidR="00B85A20" w:rsidRDefault="002E661E" w:rsidP="002E661E">
                            <w:pPr>
                              <w:pStyle w:val="Kpalrs"/>
                              <w:jc w:val="center"/>
                            </w:pPr>
                            <w:r>
                              <w:rPr>
                                <w:noProof/>
                              </w:rPr>
                              <w:fldChar w:fldCharType="begin"/>
                            </w:r>
                            <w:r>
                              <w:rPr>
                                <w:noProof/>
                              </w:rPr>
                              <w:instrText xml:space="preserve"> SEQ ábra \* ARABIC </w:instrText>
                            </w:r>
                            <w:r>
                              <w:rPr>
                                <w:noProof/>
                              </w:rPr>
                              <w:fldChar w:fldCharType="separate"/>
                            </w:r>
                            <w:r w:rsidR="004417C4">
                              <w:rPr>
                                <w:noProof/>
                              </w:rPr>
                              <w:t>9</w:t>
                            </w:r>
                            <w:r>
                              <w:rPr>
                                <w:noProof/>
                              </w:rPr>
                              <w:fldChar w:fldCharType="end"/>
                            </w:r>
                            <w:r>
                              <w:t>. ábra: Portfólió szórásának csökkentése</w:t>
                            </w:r>
                          </w:p>
                          <w:p w14:paraId="71CDB6ED" w14:textId="6B67B7EB" w:rsidR="002E661E" w:rsidRPr="00C9333F" w:rsidRDefault="00F973D5" w:rsidP="002E661E">
                            <w:pPr>
                              <w:pStyle w:val="Kpalrs"/>
                              <w:jc w:val="center"/>
                              <w:rPr>
                                <w:noProof/>
                                <w:sz w:val="24"/>
                                <w:szCs w:val="24"/>
                              </w:rPr>
                            </w:pPr>
                            <w:r>
                              <w:t xml:space="preserve"> Forrás: </w:t>
                            </w:r>
                            <w:r w:rsidR="0015625B">
                              <w:t>www.scmdirect.com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41BBC8" id="Text Box 20" o:spid="_x0000_s1036" type="#_x0000_t202" style="position:absolute;left:0;text-align:left;margin-left:64.95pt;margin-top:184.05pt;width:340.15pt;height:1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" stroked="f">
                <v:textbox style="mso-fit-shape-to-text:t" inset="0,0,0,0">
                  <w:txbxContent>
                    <w:p w14:paraId="0507A278" w14:textId="746DBEC8" w:rsidR="00B85A20" w:rsidRDefault="002E661E" w:rsidP="002E661E">
                      <w:pPr>
                        <w:pStyle w:val="Kpalrs"/>
                        <w:jc w:val="center"/>
                      </w:pPr>
                      <w:r>
                        <w:rPr>
                          <w:noProof/>
                        </w:rPr>
                        <w:fldChar w:fldCharType="begin"/>
                      </w:r>
                      <w:r>
                        <w:rPr>
                          <w:noProof/>
                        </w:rPr>
                        <w:instrText xml:space="preserve"> SEQ ábra \* ARABIC </w:instrText>
                      </w:r>
                      <w:r>
                        <w:rPr>
                          <w:noProof/>
                        </w:rPr>
                        <w:fldChar w:fldCharType="separate"/>
                      </w:r>
                      <w:r w:rsidR="004417C4">
                        <w:rPr>
                          <w:noProof/>
                        </w:rPr>
                        <w:t>9</w:t>
                      </w:r>
                      <w:r>
                        <w:rPr>
                          <w:noProof/>
                        </w:rPr>
                        <w:fldChar w:fldCharType="end"/>
                      </w:r>
                      <w:r>
                        <w:t>. ábra: Portfólió szórásának csökkentése</w:t>
                      </w:r>
                    </w:p>
                    <w:p w14:paraId="71CDB6ED" w14:textId="6B67B7EB" w:rsidR="002E661E" w:rsidRPr="00C9333F" w:rsidRDefault="00F973D5" w:rsidP="002E661E">
                      <w:pPr>
                        <w:pStyle w:val="Kpalrs"/>
                        <w:jc w:val="center"/>
                        <w:rPr>
                          <w:noProof/>
                          <w:sz w:val="24"/>
                          <w:szCs w:val="24"/>
                        </w:rPr>
                      </w:pPr>
                      <w:r>
                        <w:t xml:space="preserve"> Forrás: </w:t>
                      </w:r>
                      <w:r w:rsidR="0015625B">
                        <w:t>www.scmdirect.com</w:t>
                      </w:r>
                    </w:p>
                  </w:txbxContent>
                </v:textbox>
                <w10:wrap type="square"/>
              </v:shape>
            </w:pict>
          </mc:Fallback>
        </mc:AlternateContent>
      </w:r>
      <w:r w:rsidR="00811615">
        <w:rPr>
          <w:lang w:val="hu-HU"/>
        </w:rPr>
        <w:t>mondta, hogy a diverzifikáció védelem a tudatlanság ellen. Markowitz azt bizonyította be, hogyha diverzifikáljuk a portfóliónkat, akkor csökkenthető annak a szórása.</w:t>
      </w:r>
    </w:p>
    <w:p w14:paraId="6856AFC6" w14:textId="7B6AD846" w:rsidR="002E661E" w:rsidRDefault="002E661E" w:rsidP="00C44D68">
      <w:pPr>
        <w:tabs>
          <w:tab w:val="left" w:pos="5256"/>
        </w:tabs>
        <w:spacing w:before="30" w:after="30"/>
        <w:jc w:val="both"/>
        <w:rPr>
          <w:lang w:val="hu-HU"/>
        </w:rPr>
      </w:pPr>
      <w:r>
        <w:rPr>
          <w:lang w:val="hu-HU"/>
        </w:rPr>
        <w:t>A fenti ábrán jól látható, hogy minél több különböző részvény van a portfóliónkban, csökkenthető a szórás, azonban a piaci volatilitás alá már nem lehet menni, akármennyi vállalatba is fektettünk, az mindig meg lesz.</w:t>
      </w:r>
      <w:r w:rsidR="009D49C1">
        <w:rPr>
          <w:lang w:val="hu-HU"/>
        </w:rPr>
        <w:t xml:space="preserve"> </w:t>
      </w:r>
      <w:r w:rsidR="00911A09">
        <w:rPr>
          <w:lang w:val="hu-HU"/>
        </w:rPr>
        <w:t>Az optimalizálási problémát egy formulában fel lehet írni</w:t>
      </w:r>
      <w:r w:rsidR="00FA3CC8">
        <w:rPr>
          <w:lang w:val="hu-HU"/>
        </w:rPr>
        <w:t>.</w:t>
      </w:r>
    </w:p>
    <w:p w14:paraId="4CF7F39C" w14:textId="5F497D03" w:rsidR="00FA3CC8" w:rsidRDefault="00FA3CC8" w:rsidP="0001233E">
      <w:pPr>
        <w:tabs>
          <w:tab w:val="left" w:pos="5256"/>
        </w:tabs>
        <w:spacing w:before="30" w:after="30"/>
        <w:ind w:left="709"/>
        <w:jc w:val="both"/>
        <w:rPr>
          <w:lang w:val="hu-HU"/>
        </w:rPr>
      </w:pPr>
    </w:p>
    <w:p w14:paraId="55509263" w14:textId="556C4F79" w:rsidR="007B57F5" w:rsidRPr="00430BA9" w:rsidRDefault="007B57F5" w:rsidP="0001233E">
      <w:pPr>
        <w:tabs>
          <w:tab w:val="left" w:pos="5256"/>
        </w:tabs>
        <w:spacing w:before="30" w:after="30"/>
        <w:ind w:left="709"/>
        <w:jc w:val="both"/>
        <w:rPr>
          <w:lang w:val="hu-HU"/>
        </w:rPr>
      </w:pPr>
      <m:oMathPara>
        <m:oMath>
          <m:r>
            <w:rPr>
              <w:rFonts w:ascii="Cambria Math" w:hAnsi="Cambria Math"/>
              <w:lang w:val="hu-HU"/>
            </w:rPr>
            <m:t>minimalizáljuk</m:t>
          </m:r>
          <m:nary>
            <m:naryPr>
              <m:chr m:val="∑"/>
              <m:limLoc m:val="undOvr"/>
              <m:ctrlPr>
                <w:rPr>
                  <w:rFonts w:ascii="Cambria Math" w:hAnsi="Cambria Math"/>
                  <w:i/>
                  <w:lang w:val="hu-HU"/>
                </w:rPr>
              </m:ctrlPr>
            </m:naryPr>
            <m:sub>
              <m:r>
                <w:rPr>
                  <w:rFonts w:ascii="Cambria Math" w:hAnsi="Cambria Math"/>
                  <w:lang w:val="hu-HU"/>
                </w:rPr>
                <m:t>i,j=1</m:t>
              </m:r>
            </m:sub>
            <m:sup>
              <m:r>
                <w:rPr>
                  <w:rFonts w:ascii="Cambria Math" w:hAnsi="Cambria Math"/>
                  <w:lang w:val="hu-HU"/>
                </w:rPr>
                <m:t>n</m:t>
              </m:r>
            </m:sup>
            <m:e>
              <m:r>
                <w:rPr>
                  <w:rFonts w:ascii="Cambria Math" w:hAnsi="Cambria Math"/>
                  <w:lang w:val="hu-HU"/>
                </w:rPr>
                <m:t>cov(i,j)×</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j</m:t>
                  </m:r>
                </m:sub>
              </m:sSub>
              <m:r>
                <w:rPr>
                  <w:rFonts w:ascii="Cambria Math" w:hAnsi="Cambria Math"/>
                  <w:lang w:val="hu-HU"/>
                </w:rPr>
                <m:t>)</m:t>
              </m:r>
            </m:e>
          </m:nary>
        </m:oMath>
      </m:oMathPara>
    </w:p>
    <w:p w14:paraId="6B632609" w14:textId="77777777" w:rsidR="00430BA9" w:rsidRPr="00430BA9" w:rsidRDefault="00430BA9" w:rsidP="0001233E">
      <w:pPr>
        <w:tabs>
          <w:tab w:val="left" w:pos="5256"/>
        </w:tabs>
        <w:spacing w:before="30" w:after="30"/>
        <w:ind w:left="709"/>
        <w:jc w:val="both"/>
        <w:rPr>
          <w:lang w:val="hu-HU"/>
        </w:rPr>
      </w:pPr>
    </w:p>
    <w:p w14:paraId="5A0DC0A7" w14:textId="2246D50C" w:rsidR="00430BA9" w:rsidRPr="00430BA9" w:rsidRDefault="00322A61" w:rsidP="0001233E">
      <w:pPr>
        <w:tabs>
          <w:tab w:val="left" w:pos="5256"/>
        </w:tabs>
        <w:spacing w:before="30" w:after="30"/>
        <w:ind w:left="709"/>
        <w:jc w:val="both"/>
        <w:rPr>
          <w:lang w:val="hu-HU"/>
        </w:rPr>
      </w:pPr>
      <m:oMathPara>
        <m:oMath>
          <m:r>
            <w:rPr>
              <w:rFonts w:ascii="Cambria Math" w:hAnsi="Cambria Math"/>
              <w:lang w:val="hu-HU"/>
            </w:rPr>
            <m:t>feltéve hogy:</m:t>
          </m:r>
        </m:oMath>
      </m:oMathPara>
    </w:p>
    <w:p w14:paraId="5C6A6071" w14:textId="77777777" w:rsidR="00430BA9" w:rsidRPr="00430BA9" w:rsidRDefault="007B57F5" w:rsidP="0001233E">
      <w:pPr>
        <w:tabs>
          <w:tab w:val="left" w:pos="5256"/>
        </w:tabs>
        <w:spacing w:before="30" w:after="30"/>
        <w:ind w:left="709"/>
        <w:jc w:val="both"/>
        <w:rPr>
          <w:lang w:val="hu-HU"/>
        </w:rPr>
      </w:pPr>
      <m:oMathPara>
        <m:oMath>
          <m:r>
            <m:rPr>
              <m:sty m:val="p"/>
            </m:rPr>
            <w:rPr>
              <w:rFonts w:ascii="Cambria Math" w:hAnsi="Cambria Math"/>
              <w:lang w:val="hu-HU"/>
            </w:rPr>
            <w:br/>
          </m:r>
        </m:oMath>
        <m:oMath>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sSub>
                <m:sSubPr>
                  <m:ctrlPr>
                    <w:rPr>
                      <w:rFonts w:ascii="Cambria Math" w:hAnsi="Cambria Math"/>
                      <w:i/>
                      <w:lang w:val="hu-HU"/>
                    </w:rPr>
                  </m:ctrlPr>
                </m:sSubPr>
                <m:e>
                  <m:r>
                    <w:rPr>
                      <w:rFonts w:ascii="Cambria Math" w:hAnsi="Cambria Math"/>
                      <w:lang w:val="hu-HU"/>
                    </w:rPr>
                    <m:t>r</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acc>
                    <m:accPr>
                      <m:chr m:val="̅"/>
                      <m:ctrlPr>
                        <w:rPr>
                          <w:rFonts w:ascii="Cambria Math" w:hAnsi="Cambria Math"/>
                          <w:i/>
                          <w:lang w:val="hu-HU"/>
                        </w:rPr>
                      </m:ctrlPr>
                    </m:accPr>
                    <m:e>
                      <m:r>
                        <w:rPr>
                          <w:rFonts w:ascii="Cambria Math" w:hAnsi="Cambria Math"/>
                          <w:lang w:val="hu-HU"/>
                        </w:rPr>
                        <m:t>R</m:t>
                      </m:r>
                    </m:e>
                  </m:acc>
                </m:e>
                <m:sub>
                  <m:r>
                    <w:rPr>
                      <w:rFonts w:ascii="Cambria Math" w:hAnsi="Cambria Math"/>
                      <w:lang w:val="hu-HU"/>
                    </w:rPr>
                    <m:t>m</m:t>
                  </m:r>
                </m:sub>
              </m:sSub>
            </m:e>
          </m:nary>
        </m:oMath>
      </m:oMathPara>
    </w:p>
    <w:p w14:paraId="1C0598F7" w14:textId="4485CF31" w:rsidR="005E0809" w:rsidRPr="005E0809" w:rsidRDefault="005E0809" w:rsidP="0001233E">
      <w:pPr>
        <w:tabs>
          <w:tab w:val="left" w:pos="5256"/>
        </w:tabs>
        <w:spacing w:before="30" w:after="30"/>
        <w:ind w:left="709"/>
        <w:jc w:val="both"/>
        <w:rPr>
          <w:lang w:val="hu-HU"/>
        </w:rPr>
      </w:pPr>
      <m:oMathPara>
        <m:oMath>
          <m:r>
            <m:rPr>
              <m:sty m:val="p"/>
            </m:rPr>
            <w:rPr>
              <w:rFonts w:ascii="Cambria Math" w:hAnsi="Cambria Math"/>
              <w:lang w:val="hu-HU"/>
            </w:rPr>
            <w:br/>
          </m:r>
        </m:oMath>
        <m:oMath>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=1</m:t>
              </m:r>
            </m:e>
          </m:nary>
        </m:oMath>
      </m:oMathPara>
    </w:p>
    <w:p w14:paraId="2E760B85" w14:textId="580FFF04" w:rsidR="00F50D90" w:rsidRPr="00F50D90" w:rsidRDefault="001649CA" w:rsidP="0001233E">
      <w:pPr>
        <w:tabs>
          <w:tab w:val="left" w:pos="5256"/>
        </w:tabs>
        <w:spacing w:before="30" w:after="30"/>
        <w:ind w:left="709"/>
        <w:jc w:val="both"/>
        <w:rPr>
          <w:lang w:val="hu-HU"/>
        </w:rPr>
      </w:pPr>
      <m:oMathPara>
        <m:oMath>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≥0</m:t>
          </m:r>
        </m:oMath>
      </m:oMathPara>
    </w:p>
    <w:p w14:paraId="78B719C6" w14:textId="2364B6DE" w:rsidR="00F50D90" w:rsidRDefault="00F50D90" w:rsidP="0001233E">
      <w:pPr>
        <w:tabs>
          <w:tab w:val="left" w:pos="5256"/>
        </w:tabs>
        <w:spacing w:before="30" w:after="30"/>
        <w:ind w:left="709"/>
        <w:jc w:val="both"/>
        <w:rPr>
          <w:lang w:val="hu-HU"/>
        </w:rPr>
      </w:pPr>
    </w:p>
    <w:p w14:paraId="69C838E4" w14:textId="0FE0684B" w:rsidR="00F50D90" w:rsidRPr="00F50D90" w:rsidRDefault="00450DD0" w:rsidP="00F0029C">
      <w:pPr>
        <w:tabs>
          <w:tab w:val="left" w:pos="5256"/>
        </w:tabs>
        <w:spacing w:before="30" w:after="30"/>
        <w:jc w:val="both"/>
        <w:rPr>
          <w:lang w:val="hu-HU"/>
        </w:rPr>
      </w:pPr>
      <w:r>
        <w:rPr>
          <w:lang w:val="hu-HU"/>
        </w:rPr>
        <w:t>Az első kikötésünknek az a lényege, hogy minimalizáljuk a teljes portfóliónk varianciáját n darab pénzügyi termékre nézve, megvizsgálva ezeknek a termékeknek a kovarianciáját és a portfólióban jelenlevő súlyukat. Tulajdonképpen a súlyok arányát fogjuk optimalizálni annak érdekében ugye, hogy a lehető legkisebb variancia mellett a lehető legnagyobb várható hozamot tudjuk elérni.</w:t>
      </w:r>
      <w:r w:rsidR="003B03E3">
        <w:rPr>
          <w:lang w:val="hu-HU"/>
        </w:rPr>
        <w:t xml:space="preserve"> Továbbá elvárásunk még az is, hogy termékeink hozamának és súlyának a szorzata legalább elérje a minimális hozamot, tehát meghaladja a kockázatmentes hasznot. A harmadik rész arra szolgál, hogy súlyok összegének 1-nek kell lennie a teljes portfólióban, se több, se kevesebb. Legutolsó pedig csak annyit jelent a formulában, hogy nem lehet negatív súly az optimalizálásban. Ha például 2 darab terméket tartalmaz a portfóliónk, A-t és B-t, megtehetjük azt, hogy 1-es értéket adunk A-nak, viszont akkor 0-át kell adnunk B-nek, esetleg </w:t>
      </w:r>
      <w:r w:rsidR="003B03E3">
        <w:rPr>
          <w:lang w:val="hu-HU"/>
        </w:rPr>
        <w:lastRenderedPageBreak/>
        <w:t>fordítva, vagy 0</w:t>
      </w:r>
      <w:r w:rsidR="009C5AEC">
        <w:rPr>
          <w:lang w:val="hu-HU"/>
        </w:rPr>
        <w:t>,</w:t>
      </w:r>
      <w:r w:rsidR="003B03E3">
        <w:rPr>
          <w:lang w:val="hu-HU"/>
        </w:rPr>
        <w:t>5-öt A-nak, 0</w:t>
      </w:r>
      <w:r w:rsidR="009C5AEC">
        <w:rPr>
          <w:lang w:val="hu-HU"/>
        </w:rPr>
        <w:t>,</w:t>
      </w:r>
      <w:r w:rsidR="003B03E3">
        <w:rPr>
          <w:lang w:val="hu-HU"/>
        </w:rPr>
        <w:t>5-öt B-nek. Annyi a lényeg, hogy A és B súlyának összege 1 kell, hogy legyen.</w:t>
      </w:r>
    </w:p>
    <w:p w14:paraId="36F37092" w14:textId="54D9CC20" w:rsidR="00C561B2" w:rsidRDefault="00C561B2" w:rsidP="00666DB8">
      <w:pPr>
        <w:tabs>
          <w:tab w:val="left" w:pos="5256"/>
        </w:tabs>
        <w:spacing w:before="30" w:after="30"/>
        <w:ind w:left="709"/>
        <w:jc w:val="both"/>
        <w:rPr>
          <w:lang w:val="hu-HU"/>
        </w:rPr>
      </w:pPr>
    </w:p>
    <w:p w14:paraId="4278B986" w14:textId="577640A1" w:rsidR="005744F3" w:rsidRDefault="003E3F08" w:rsidP="005744F3">
      <w:pPr>
        <w:tabs>
          <w:tab w:val="left" w:pos="5256"/>
        </w:tabs>
        <w:spacing w:before="240" w:after="60"/>
        <w:ind w:left="709"/>
        <w:jc w:val="center"/>
        <w:rPr>
          <w:b/>
          <w:bCs/>
          <w:sz w:val="28"/>
          <w:szCs w:val="28"/>
          <w:lang w:val="hu-HU"/>
        </w:rPr>
      </w:pPr>
      <w:r>
        <w:rPr>
          <w:b/>
          <w:bCs/>
          <w:sz w:val="28"/>
          <w:szCs w:val="28"/>
          <w:lang w:val="hu-HU"/>
        </w:rPr>
        <w:t xml:space="preserve">3. </w:t>
      </w:r>
      <w:r w:rsidR="000D4EB6">
        <w:rPr>
          <w:b/>
          <w:bCs/>
          <w:sz w:val="28"/>
          <w:szCs w:val="28"/>
          <w:lang w:val="hu-HU"/>
        </w:rPr>
        <w:t xml:space="preserve">A </w:t>
      </w:r>
      <w:r w:rsidR="005744F3">
        <w:rPr>
          <w:b/>
          <w:bCs/>
          <w:sz w:val="28"/>
          <w:szCs w:val="28"/>
          <w:lang w:val="hu-HU"/>
        </w:rPr>
        <w:t>MEGVALÓSÍTÁS</w:t>
      </w:r>
    </w:p>
    <w:p w14:paraId="00C69357" w14:textId="039D1FC9" w:rsidR="00187EF1" w:rsidRDefault="005744F3" w:rsidP="008F668A">
      <w:pPr>
        <w:tabs>
          <w:tab w:val="left" w:pos="5256"/>
        </w:tabs>
        <w:spacing w:before="30" w:after="30"/>
        <w:jc w:val="both"/>
        <w:rPr>
          <w:lang w:val="hu-HU"/>
        </w:rPr>
      </w:pPr>
      <w:r>
        <w:rPr>
          <w:lang w:val="hu-HU"/>
        </w:rPr>
        <w:t>Most, hogy már átnéztünk mindent, mi kell az optimális portfólió összeállításához, tanulmányozva a szórást, hozamot, a korrelációt stb., nézzük meg hogyan is néz ki ez az egész egy fejlesztői környezetben.</w:t>
      </w:r>
    </w:p>
    <w:p w14:paraId="3DD90F0D" w14:textId="77777777" w:rsidR="009F6308" w:rsidRDefault="009F6308" w:rsidP="005744F3">
      <w:pPr>
        <w:tabs>
          <w:tab w:val="left" w:pos="5256"/>
        </w:tabs>
        <w:spacing w:before="30" w:after="30"/>
        <w:ind w:left="709"/>
        <w:jc w:val="both"/>
        <w:rPr>
          <w:lang w:val="hu-HU"/>
        </w:rPr>
      </w:pPr>
    </w:p>
    <w:p w14:paraId="09A6B181" w14:textId="3A657810" w:rsidR="00187EF1" w:rsidRDefault="009C7295" w:rsidP="008F668A">
      <w:pPr>
        <w:tabs>
          <w:tab w:val="left" w:pos="5256"/>
        </w:tabs>
        <w:spacing w:before="30" w:after="30"/>
        <w:jc w:val="both"/>
        <w:rPr>
          <w:b/>
          <w:bCs/>
          <w:lang w:val="hu-HU"/>
        </w:rPr>
      </w:pPr>
      <w:r>
        <w:rPr>
          <w:b/>
          <w:bCs/>
          <w:lang w:val="hu-HU"/>
        </w:rPr>
        <w:t xml:space="preserve">3.1. </w:t>
      </w:r>
      <w:r w:rsidR="00187EF1">
        <w:rPr>
          <w:b/>
          <w:bCs/>
          <w:lang w:val="hu-HU"/>
        </w:rPr>
        <w:t>Szükséges függvénykönyvtárak</w:t>
      </w:r>
    </w:p>
    <w:p w14:paraId="6FCB679B" w14:textId="62B89576" w:rsidR="005744F3" w:rsidRDefault="009F6308" w:rsidP="008F668A">
      <w:pPr>
        <w:tabs>
          <w:tab w:val="left" w:pos="5256"/>
        </w:tabs>
        <w:spacing w:before="30" w:after="30"/>
        <w:jc w:val="both"/>
        <w:rPr>
          <w:lang w:val="hu-HU"/>
        </w:rPr>
      </w:pPr>
      <w:r>
        <w:rPr>
          <w:noProof/>
        </w:rPr>
        <mc:AlternateContent>
          <mc:Choice Requires="wps">
            <w:drawing>
              <wp:anchor distT="0" distB="0" distL="114300" distR="114300" simplePos="0" relativeHeight="251674112" behindDoc="0" locked="0" layoutInCell="1" allowOverlap="1" wp14:anchorId="74D48A2C" wp14:editId="43CA8AA7">
                <wp:simplePos x="0" y="0"/>
                <wp:positionH relativeFrom="column">
                  <wp:posOffset>733425</wp:posOffset>
                </wp:positionH>
                <wp:positionV relativeFrom="paragraph">
                  <wp:posOffset>2707005</wp:posOffset>
                </wp:positionV>
                <wp:extent cx="4294505"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4294505" cy="635"/>
                        </a:xfrm>
                        <a:prstGeom prst="rect">
                          <a:avLst/>
                        </a:prstGeom>
                        <a:solidFill>
                          <a:prstClr val="white"/>
                        </a:solidFill>
                        <a:ln>
                          <a:noFill/>
                        </a:ln>
                      </wps:spPr>
                      <wps:txbx>
                        <w:txbxContent>
                          <w:p w14:paraId="22AFED80" w14:textId="2AA2F100" w:rsidR="00310261" w:rsidRPr="003B26B7" w:rsidRDefault="00310261" w:rsidP="00310261">
                            <w:pPr>
                              <w:pStyle w:val="Kpalrs"/>
                              <w:jc w:val="center"/>
                              <w:rPr>
                                <w:sz w:val="24"/>
                                <w:szCs w:val="24"/>
                              </w:rPr>
                            </w:pPr>
                            <w:r>
                              <w:fldChar w:fldCharType="begin"/>
                            </w:r>
                            <w:r>
                              <w:instrText xml:space="preserve"> SEQ ábra \* ARABIC </w:instrText>
                            </w:r>
                            <w:r>
                              <w:fldChar w:fldCharType="separate"/>
                            </w:r>
                            <w:r w:rsidR="004417C4">
                              <w:rPr>
                                <w:noProof/>
                              </w:rPr>
                              <w:t>10</w:t>
                            </w:r>
                            <w:r>
                              <w:fldChar w:fldCharType="end"/>
                            </w:r>
                            <w:r>
                              <w:t>. ábra: Külső függvénykönyv</w:t>
                            </w:r>
                            <w:r w:rsidR="009C5AEC">
                              <w:t>t</w:t>
                            </w:r>
                            <w:r>
                              <w:t>árak beimportálása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48A2C" id="Szövegdoboz 22" o:spid="_x0000_s1037" type="#_x0000_t202" style="position:absolute;left:0;text-align:left;margin-left:57.75pt;margin-top:213.15pt;width:338.1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" stroked="f">
                <v:textbox style="mso-fit-shape-to-text:t" inset="0,0,0,0">
                  <w:txbxContent>
                    <w:p w14:paraId="22AFED80" w14:textId="2AA2F100" w:rsidR="00310261" w:rsidRPr="003B26B7" w:rsidRDefault="00310261" w:rsidP="00310261">
                      <w:pPr>
                        <w:pStyle w:val="Kpalrs"/>
                        <w:jc w:val="center"/>
                        <w:rPr>
                          <w:sz w:val="24"/>
                          <w:szCs w:val="24"/>
                        </w:rPr>
                      </w:pPr>
                      <w:r>
                        <w:fldChar w:fldCharType="begin"/>
                      </w:r>
                      <w:r>
                        <w:instrText xml:space="preserve"> SEQ ábra \* ARABIC </w:instrText>
                      </w:r>
                      <w:r>
                        <w:fldChar w:fldCharType="separate"/>
                      </w:r>
                      <w:r w:rsidR="004417C4">
                        <w:rPr>
                          <w:noProof/>
                        </w:rPr>
                        <w:t>10</w:t>
                      </w:r>
                      <w:r>
                        <w:fldChar w:fldCharType="end"/>
                      </w:r>
                      <w:r>
                        <w:t>. ábra: Külső függvénykönyv</w:t>
                      </w:r>
                      <w:r w:rsidR="009C5AEC">
                        <w:t>t</w:t>
                      </w:r>
                      <w:r>
                        <w:t>árak beimportálása</w:t>
                      </w:r>
                    </w:p>
                  </w:txbxContent>
                </v:textbox>
                <w10:wrap type="square"/>
              </v:shape>
            </w:pict>
          </mc:Fallback>
        </mc:AlternateContent>
      </w:r>
      <w:r w:rsidRPr="00310261">
        <w:rPr>
          <w:noProof/>
          <w:lang w:val="hu-HU"/>
        </w:rPr>
        <w:drawing>
          <wp:anchor distT="0" distB="360045" distL="114300" distR="114300" simplePos="0" relativeHeight="251672064" behindDoc="0" locked="0" layoutInCell="1" allowOverlap="1" wp14:anchorId="55362DEA" wp14:editId="1365176C">
            <wp:simplePos x="0" y="0"/>
            <wp:positionH relativeFrom="column">
              <wp:posOffset>732586</wp:posOffset>
            </wp:positionH>
            <wp:positionV relativeFrom="page">
              <wp:posOffset>3268345</wp:posOffset>
            </wp:positionV>
            <wp:extent cx="4294800" cy="2160000"/>
            <wp:effectExtent l="0" t="0" r="0" b="0"/>
            <wp:wrapTopAndBottom/>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294800" cy="2160000"/>
                    </a:xfrm>
                    <a:prstGeom prst="rect">
                      <a:avLst/>
                    </a:prstGeom>
                  </pic:spPr>
                </pic:pic>
              </a:graphicData>
            </a:graphic>
            <wp14:sizeRelH relativeFrom="page">
              <wp14:pctWidth>0</wp14:pctWidth>
            </wp14:sizeRelH>
            <wp14:sizeRelV relativeFrom="page">
              <wp14:pctHeight>0</wp14:pctHeight>
            </wp14:sizeRelV>
          </wp:anchor>
        </w:drawing>
      </w:r>
      <w:r w:rsidR="00187EF1">
        <w:rPr>
          <w:lang w:val="hu-HU"/>
        </w:rPr>
        <w:t>Mint már fentebb leírtam, Python-ban elengedhetetlen számunkra az optimalizáláshoz külső függvénykönyvtárak bevonása. Ez a következőképpen néz ki:</w:t>
      </w:r>
    </w:p>
    <w:p w14:paraId="5B5D25B6" w14:textId="6CED3289" w:rsidR="00310261" w:rsidRDefault="00310261" w:rsidP="005744F3">
      <w:pPr>
        <w:tabs>
          <w:tab w:val="left" w:pos="5256"/>
        </w:tabs>
        <w:spacing w:before="30" w:after="30"/>
        <w:ind w:left="709"/>
        <w:jc w:val="both"/>
        <w:rPr>
          <w:lang w:val="hu-HU"/>
        </w:rPr>
      </w:pPr>
    </w:p>
    <w:p w14:paraId="0AE2C0E2" w14:textId="4A0CDC49" w:rsidR="00310261" w:rsidRDefault="00310261" w:rsidP="008F668A">
      <w:pPr>
        <w:tabs>
          <w:tab w:val="left" w:pos="5256"/>
        </w:tabs>
        <w:spacing w:before="30" w:after="30"/>
        <w:jc w:val="both"/>
        <w:rPr>
          <w:lang w:val="hu-HU"/>
        </w:rPr>
      </w:pPr>
      <w:r>
        <w:rPr>
          <w:lang w:val="hu-HU"/>
        </w:rPr>
        <w:t xml:space="preserve">A numpy az mátrix, vektor manipulációkhoz kell, a datetime az dátumok meghatározásához, a pandas az táblázatkezelő, matplotlib-el grafikonokat hozhatunk létre adatok reprezentálásához, </w:t>
      </w:r>
      <w:r w:rsidR="009F2F08">
        <w:rPr>
          <w:lang w:val="hu-HU"/>
        </w:rPr>
        <w:t>a pandas_datareader-t arra használtam, hogy részvényekről kérjek le adatokat. A plt.style.use() függvénnyel csak a grafikonok kinézetét határoztam meg, hogy milyen színűek legyenek. A yfinance-t pedig azért importáltam be, mert a Yahoo Finance-ről enélkül már nem lehet lekérni adatokat a részvényekről, mert valami probléma akadt az oldal API-jával. Ezt a Yahoo Finance-t pedig minden egyes futtatásnál override-olni kell, különben hibát fog dobni az alkalmazásunk.</w:t>
      </w:r>
    </w:p>
    <w:p w14:paraId="040D88A0" w14:textId="163F26E9" w:rsidR="00993BDB" w:rsidRDefault="00993BDB" w:rsidP="005744F3">
      <w:pPr>
        <w:tabs>
          <w:tab w:val="left" w:pos="5256"/>
        </w:tabs>
        <w:spacing w:before="30" w:after="30"/>
        <w:ind w:left="709"/>
        <w:jc w:val="both"/>
        <w:rPr>
          <w:lang w:val="hu-HU"/>
        </w:rPr>
      </w:pPr>
    </w:p>
    <w:p w14:paraId="0FC488BF" w14:textId="1B0B395B" w:rsidR="00993BDB" w:rsidRPr="00993BDB" w:rsidRDefault="009C7295" w:rsidP="008F668A">
      <w:pPr>
        <w:tabs>
          <w:tab w:val="left" w:pos="5256"/>
        </w:tabs>
        <w:spacing w:before="30" w:after="30"/>
        <w:jc w:val="both"/>
        <w:rPr>
          <w:b/>
          <w:bCs/>
          <w:lang w:val="hu-HU"/>
        </w:rPr>
      </w:pPr>
      <w:r>
        <w:rPr>
          <w:b/>
          <w:bCs/>
          <w:lang w:val="hu-HU"/>
        </w:rPr>
        <w:t xml:space="preserve">3.2. </w:t>
      </w:r>
      <w:r w:rsidR="000764D5">
        <w:rPr>
          <w:b/>
          <w:bCs/>
          <w:lang w:val="hu-HU"/>
        </w:rPr>
        <w:t>Részvénye</w:t>
      </w:r>
      <w:r w:rsidR="001B32A8">
        <w:rPr>
          <w:b/>
          <w:bCs/>
          <w:lang w:val="hu-HU"/>
        </w:rPr>
        <w:t>in</w:t>
      </w:r>
      <w:r w:rsidR="000764D5">
        <w:rPr>
          <w:b/>
          <w:bCs/>
          <w:lang w:val="hu-HU"/>
        </w:rPr>
        <w:t xml:space="preserve">k </w:t>
      </w:r>
      <w:r w:rsidR="00A07F14">
        <w:rPr>
          <w:b/>
          <w:bCs/>
          <w:lang w:val="hu-HU"/>
        </w:rPr>
        <w:t>leszedése</w:t>
      </w:r>
    </w:p>
    <w:p w14:paraId="162B990F" w14:textId="219B85AE" w:rsidR="009F2F08" w:rsidRDefault="009F2F08" w:rsidP="005744F3">
      <w:pPr>
        <w:tabs>
          <w:tab w:val="left" w:pos="5256"/>
        </w:tabs>
        <w:spacing w:before="30" w:after="30"/>
        <w:ind w:left="709"/>
        <w:jc w:val="both"/>
        <w:rPr>
          <w:lang w:val="hu-HU"/>
        </w:rPr>
      </w:pPr>
    </w:p>
    <w:p w14:paraId="666424A6" w14:textId="213D2D82" w:rsidR="009F2F08" w:rsidRDefault="009F2F08" w:rsidP="005744F3">
      <w:pPr>
        <w:tabs>
          <w:tab w:val="left" w:pos="5256"/>
        </w:tabs>
        <w:spacing w:before="30" w:after="30"/>
        <w:ind w:left="709"/>
        <w:jc w:val="both"/>
        <w:rPr>
          <w:lang w:val="hu-HU"/>
        </w:rPr>
      </w:pPr>
      <w:r w:rsidRPr="009F2F08">
        <w:rPr>
          <w:noProof/>
          <w:lang w:val="hu-HU"/>
        </w:rPr>
        <w:drawing>
          <wp:anchor distT="0" distB="0" distL="114300" distR="114300" simplePos="0" relativeHeight="251675136" behindDoc="0" locked="0" layoutInCell="1" allowOverlap="1" wp14:anchorId="434463BA" wp14:editId="2678C809">
            <wp:simplePos x="0" y="0"/>
            <wp:positionH relativeFrom="column">
              <wp:align>center</wp:align>
            </wp:positionH>
            <wp:positionV relativeFrom="paragraph">
              <wp:posOffset>1270</wp:posOffset>
            </wp:positionV>
            <wp:extent cx="4622400" cy="720000"/>
            <wp:effectExtent l="0" t="0" r="0" b="444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22400" cy="720000"/>
                    </a:xfrm>
                    <a:prstGeom prst="rect">
                      <a:avLst/>
                    </a:prstGeom>
                  </pic:spPr>
                </pic:pic>
              </a:graphicData>
            </a:graphic>
            <wp14:sizeRelH relativeFrom="page">
              <wp14:pctWidth>0</wp14:pctWidth>
            </wp14:sizeRelH>
            <wp14:sizeRelV relativeFrom="page">
              <wp14:pctHeight>0</wp14:pctHeight>
            </wp14:sizeRelV>
          </wp:anchor>
        </w:drawing>
      </w:r>
    </w:p>
    <w:p w14:paraId="41CDA525" w14:textId="0945651F" w:rsidR="009F2F08" w:rsidRDefault="009F2F08" w:rsidP="005744F3">
      <w:pPr>
        <w:tabs>
          <w:tab w:val="left" w:pos="5256"/>
        </w:tabs>
        <w:spacing w:before="30" w:after="30"/>
        <w:ind w:left="709"/>
        <w:jc w:val="both"/>
        <w:rPr>
          <w:lang w:val="hu-HU"/>
        </w:rPr>
      </w:pPr>
    </w:p>
    <w:p w14:paraId="46450039" w14:textId="602659C1" w:rsidR="009F2F08" w:rsidRDefault="009F2F08" w:rsidP="005744F3">
      <w:pPr>
        <w:tabs>
          <w:tab w:val="left" w:pos="5256"/>
        </w:tabs>
        <w:spacing w:before="30" w:after="30"/>
        <w:ind w:left="709"/>
        <w:jc w:val="both"/>
        <w:rPr>
          <w:lang w:val="hu-HU"/>
        </w:rPr>
      </w:pPr>
    </w:p>
    <w:p w14:paraId="3A4E3328" w14:textId="43079890" w:rsidR="009F2F08" w:rsidRDefault="00AB5025" w:rsidP="005744F3">
      <w:pPr>
        <w:tabs>
          <w:tab w:val="left" w:pos="5256"/>
        </w:tabs>
        <w:spacing w:before="30" w:after="30"/>
        <w:ind w:left="709"/>
        <w:jc w:val="both"/>
        <w:rPr>
          <w:lang w:val="hu-HU"/>
        </w:rPr>
      </w:pPr>
      <w:r>
        <w:rPr>
          <w:noProof/>
        </w:rPr>
        <mc:AlternateContent>
          <mc:Choice Requires="wps">
            <w:drawing>
              <wp:anchor distT="0" distB="0" distL="114300" distR="114300" simplePos="0" relativeHeight="251677184" behindDoc="0" locked="0" layoutInCell="1" allowOverlap="1" wp14:anchorId="3BCC5395" wp14:editId="22851BA4">
                <wp:simplePos x="0" y="0"/>
                <wp:positionH relativeFrom="column">
                  <wp:posOffset>569595</wp:posOffset>
                </wp:positionH>
                <wp:positionV relativeFrom="paragraph">
                  <wp:posOffset>137160</wp:posOffset>
                </wp:positionV>
                <wp:extent cx="4622165"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4622165" cy="635"/>
                        </a:xfrm>
                        <a:prstGeom prst="rect">
                          <a:avLst/>
                        </a:prstGeom>
                        <a:solidFill>
                          <a:prstClr val="white"/>
                        </a:solidFill>
                        <a:ln>
                          <a:noFill/>
                        </a:ln>
                      </wps:spPr>
                      <wps:txbx>
                        <w:txbxContent>
                          <w:p w14:paraId="7559A1C3" w14:textId="4D3C245A" w:rsidR="009F2F08" w:rsidRPr="006E200F" w:rsidRDefault="009F2F08" w:rsidP="009F2F08">
                            <w:pPr>
                              <w:pStyle w:val="Kpalrs"/>
                              <w:jc w:val="center"/>
                              <w:rPr>
                                <w:sz w:val="24"/>
                                <w:szCs w:val="24"/>
                              </w:rPr>
                            </w:pPr>
                            <w:r>
                              <w:fldChar w:fldCharType="begin"/>
                            </w:r>
                            <w:r>
                              <w:instrText xml:space="preserve"> SEQ ábra \* ARABIC </w:instrText>
                            </w:r>
                            <w:r>
                              <w:fldChar w:fldCharType="separate"/>
                            </w:r>
                            <w:r w:rsidR="004417C4">
                              <w:rPr>
                                <w:noProof/>
                              </w:rPr>
                              <w:t>11</w:t>
                            </w:r>
                            <w:r>
                              <w:fldChar w:fldCharType="end"/>
                            </w:r>
                            <w:r>
                              <w:t>. ábra: Kezdő és záró dátumok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C5395" id="Szövegdoboz 24" o:spid="_x0000_s1038" type="#_x0000_t202" style="position:absolute;left:0;text-align:left;margin-left:44.85pt;margin-top:10.8pt;width:363.9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" stroked="f">
                <v:textbox style="mso-fit-shape-to-text:t" inset="0,0,0,0">
                  <w:txbxContent>
                    <w:p w14:paraId="7559A1C3" w14:textId="4D3C245A" w:rsidR="009F2F08" w:rsidRPr="006E200F" w:rsidRDefault="009F2F08" w:rsidP="009F2F08">
                      <w:pPr>
                        <w:pStyle w:val="Kpalrs"/>
                        <w:jc w:val="center"/>
                        <w:rPr>
                          <w:sz w:val="24"/>
                          <w:szCs w:val="24"/>
                        </w:rPr>
                      </w:pPr>
                      <w:r>
                        <w:fldChar w:fldCharType="begin"/>
                      </w:r>
                      <w:r>
                        <w:instrText xml:space="preserve"> SEQ ábra \* ARABIC </w:instrText>
                      </w:r>
                      <w:r>
                        <w:fldChar w:fldCharType="separate"/>
                      </w:r>
                      <w:r w:rsidR="004417C4">
                        <w:rPr>
                          <w:noProof/>
                        </w:rPr>
                        <w:t>11</w:t>
                      </w:r>
                      <w:r>
                        <w:fldChar w:fldCharType="end"/>
                      </w:r>
                      <w:r>
                        <w:t>. ábra: Kezdő és záró dátumok meghatározása</w:t>
                      </w:r>
                    </w:p>
                  </w:txbxContent>
                </v:textbox>
                <w10:wrap type="square"/>
              </v:shape>
            </w:pict>
          </mc:Fallback>
        </mc:AlternateContent>
      </w:r>
    </w:p>
    <w:p w14:paraId="3FE75122" w14:textId="77777777" w:rsidR="009F2F08" w:rsidRDefault="009F2F08" w:rsidP="005744F3">
      <w:pPr>
        <w:tabs>
          <w:tab w:val="left" w:pos="5256"/>
        </w:tabs>
        <w:spacing w:before="30" w:after="30"/>
        <w:ind w:left="709"/>
        <w:jc w:val="both"/>
        <w:rPr>
          <w:lang w:val="hu-HU"/>
        </w:rPr>
      </w:pPr>
    </w:p>
    <w:p w14:paraId="0F4C5BF7" w14:textId="1C6B1AB3" w:rsidR="009F2F08" w:rsidRDefault="009F2F08" w:rsidP="008F668A">
      <w:pPr>
        <w:tabs>
          <w:tab w:val="left" w:pos="5256"/>
        </w:tabs>
        <w:spacing w:before="30" w:after="30"/>
        <w:jc w:val="both"/>
        <w:rPr>
          <w:lang w:val="hu-HU"/>
        </w:rPr>
      </w:pPr>
      <w:r>
        <w:rPr>
          <w:lang w:val="hu-HU"/>
        </w:rPr>
        <w:t>Utolsó dátumnak megadtam az aktuális napot, tehát a legfrissebbet. Kezdő dátumnak pedig az utolsó dátumtól visszaszámolva 1825 napot (5 évet) határoztam meg.</w:t>
      </w:r>
      <w:r w:rsidR="00834BF6">
        <w:rPr>
          <w:lang w:val="hu-HU"/>
        </w:rPr>
        <w:t xml:space="preserve"> Ez az érték bármennyi lehet, annyi megkötés van, hogy a kezdő dátum ne haladja meg az utolsó dátumot, mert ezesetben hibát fogunk kapni. Hiszen nem fér össze az, hogy például a kezdő dátum 2021 január elseje, az utolsó dátum pedig 2020 január elseje.</w:t>
      </w:r>
    </w:p>
    <w:p w14:paraId="4CE7D985" w14:textId="073DD3C5" w:rsidR="003110FB" w:rsidRDefault="003110FB" w:rsidP="000A5DF3">
      <w:pPr>
        <w:tabs>
          <w:tab w:val="left" w:pos="5256"/>
        </w:tabs>
        <w:spacing w:before="30" w:after="30"/>
        <w:jc w:val="both"/>
        <w:rPr>
          <w:lang w:val="hu-HU"/>
        </w:rPr>
      </w:pPr>
      <w:r w:rsidRPr="006F09B9">
        <w:rPr>
          <w:noProof/>
          <w:lang w:val="hu-HU"/>
        </w:rPr>
        <w:lastRenderedPageBreak/>
        <w:drawing>
          <wp:anchor distT="0" distB="0" distL="114300" distR="114300" simplePos="0" relativeHeight="251678208" behindDoc="0" locked="0" layoutInCell="1" allowOverlap="0" wp14:anchorId="5E4B7D90" wp14:editId="3F274E5F">
            <wp:simplePos x="0" y="0"/>
            <wp:positionH relativeFrom="column">
              <wp:align>center</wp:align>
            </wp:positionH>
            <wp:positionV relativeFrom="page">
              <wp:posOffset>2230120</wp:posOffset>
            </wp:positionV>
            <wp:extent cx="5040000" cy="1076400"/>
            <wp:effectExtent l="0" t="0" r="8255" b="9525"/>
            <wp:wrapTopAndBottom/>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040000" cy="1076400"/>
                    </a:xfrm>
                    <a:prstGeom prst="rect">
                      <a:avLst/>
                    </a:prstGeom>
                  </pic:spPr>
                </pic:pic>
              </a:graphicData>
            </a:graphic>
            <wp14:sizeRelH relativeFrom="page">
              <wp14:pctWidth>0</wp14:pctWidth>
            </wp14:sizeRelH>
            <wp14:sizeRelV relativeFrom="page">
              <wp14:pctHeight>0</wp14:pctHeight>
            </wp14:sizeRelV>
          </wp:anchor>
        </w:drawing>
      </w:r>
      <w:r w:rsidR="00834BF6">
        <w:rPr>
          <w:lang w:val="hu-HU"/>
        </w:rPr>
        <w:t xml:space="preserve">Az amerikai tőzsdéken, meg úgy általában </w:t>
      </w:r>
      <w:r w:rsidR="00E6590E">
        <w:rPr>
          <w:lang w:val="hu-HU"/>
        </w:rPr>
        <w:t xml:space="preserve">bármelyik tőzsdén, </w:t>
      </w:r>
      <w:r w:rsidR="00834BF6">
        <w:rPr>
          <w:lang w:val="hu-HU"/>
        </w:rPr>
        <w:t>a legtöbb részvénnyel csak hétköznaponként lehet kereskedni, tehát a hétvégi dátumok nem lesznek benne ezekben az értékekben. Kivétel ez alól a kriptovaluták, velük hétvégente is lehet kereskedni.</w:t>
      </w:r>
      <w:r w:rsidR="00E6590E">
        <w:rPr>
          <w:lang w:val="hu-HU"/>
        </w:rPr>
        <w:t xml:space="preserve"> </w:t>
      </w:r>
      <w:r w:rsidR="006F09B9">
        <w:rPr>
          <w:lang w:val="hu-HU"/>
        </w:rPr>
        <w:t>Most, hogy a dátumok megvannak, nincs más hátra, mint leszedni a részvényeket a Yahoo Finance-ről.</w:t>
      </w:r>
    </w:p>
    <w:p w14:paraId="1AA142F3" w14:textId="77777777" w:rsidR="000A5DF3" w:rsidRDefault="00E87033" w:rsidP="000A5DF3">
      <w:pPr>
        <w:tabs>
          <w:tab w:val="left" w:pos="5256"/>
        </w:tabs>
        <w:spacing w:before="30" w:after="30"/>
        <w:jc w:val="both"/>
        <w:rPr>
          <w:lang w:val="hu-HU"/>
        </w:rPr>
      </w:pPr>
      <w:r>
        <w:rPr>
          <w:noProof/>
        </w:rPr>
        <mc:AlternateContent>
          <mc:Choice Requires="wps">
            <w:drawing>
              <wp:anchor distT="0" distB="0" distL="114300" distR="114300" simplePos="0" relativeHeight="251680256" behindDoc="0" locked="0" layoutInCell="1" allowOverlap="1" wp14:anchorId="40F8B33A" wp14:editId="6C4563CF">
                <wp:simplePos x="0" y="0"/>
                <wp:positionH relativeFrom="column">
                  <wp:posOffset>341630</wp:posOffset>
                </wp:positionH>
                <wp:positionV relativeFrom="paragraph">
                  <wp:posOffset>1513840</wp:posOffset>
                </wp:positionV>
                <wp:extent cx="5057775"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1D149685" w14:textId="5111A610" w:rsidR="0037603E" w:rsidRPr="000C11AA" w:rsidRDefault="0037603E" w:rsidP="0037603E">
                            <w:pPr>
                              <w:pStyle w:val="Kpalrs"/>
                              <w:jc w:val="center"/>
                              <w:rPr>
                                <w:sz w:val="24"/>
                                <w:szCs w:val="24"/>
                              </w:rPr>
                            </w:pPr>
                            <w:r>
                              <w:fldChar w:fldCharType="begin"/>
                            </w:r>
                            <w:r>
                              <w:instrText xml:space="preserve"> SEQ ábra \* ARABIC </w:instrText>
                            </w:r>
                            <w:r>
                              <w:fldChar w:fldCharType="separate"/>
                            </w:r>
                            <w:r w:rsidR="004417C4">
                              <w:rPr>
                                <w:noProof/>
                              </w:rPr>
                              <w:t>12</w:t>
                            </w:r>
                            <w:r>
                              <w:fldChar w:fldCharType="end"/>
                            </w:r>
                            <w:r>
                              <w:t>. ábra: Részvények leszedése Yahoo Finance-ről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8B33A" id="Szövegdoboz 27" o:spid="_x0000_s1039" type="#_x0000_t202" style="position:absolute;left:0;text-align:left;margin-left:26.9pt;margin-top:119.2pt;width:398.2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" stroked="f">
                <v:textbox style="mso-fit-shape-to-text:t" inset="0,0,0,0">
                  <w:txbxContent>
                    <w:p w14:paraId="1D149685" w14:textId="5111A610" w:rsidR="0037603E" w:rsidRPr="000C11AA" w:rsidRDefault="0037603E" w:rsidP="0037603E">
                      <w:pPr>
                        <w:pStyle w:val="Kpalrs"/>
                        <w:jc w:val="center"/>
                        <w:rPr>
                          <w:sz w:val="24"/>
                          <w:szCs w:val="24"/>
                        </w:rPr>
                      </w:pPr>
                      <w:r>
                        <w:fldChar w:fldCharType="begin"/>
                      </w:r>
                      <w:r>
                        <w:instrText xml:space="preserve"> SEQ ábra \* ARABIC </w:instrText>
                      </w:r>
                      <w:r>
                        <w:fldChar w:fldCharType="separate"/>
                      </w:r>
                      <w:r w:rsidR="004417C4">
                        <w:rPr>
                          <w:noProof/>
                        </w:rPr>
                        <w:t>12</w:t>
                      </w:r>
                      <w:r>
                        <w:fldChar w:fldCharType="end"/>
                      </w:r>
                      <w:r>
                        <w:t>. ábra: Részvények leszedése Yahoo Finance-ről</w:t>
                      </w:r>
                    </w:p>
                  </w:txbxContent>
                </v:textbox>
                <w10:wrap type="topAndBottom"/>
              </v:shape>
            </w:pict>
          </mc:Fallback>
        </mc:AlternateContent>
      </w:r>
      <w:r w:rsidR="00335144">
        <w:rPr>
          <w:lang w:val="hu-HU"/>
        </w:rPr>
        <w:t>A portfóliómhoz 22 darab vállalat részvényét használtam. Köztük van az Intel, Coca-Cola, Starbucks, Procter&amp;Gamble, Cisco, Bank of America, csak hogy egy párat hadd említsek</w:t>
      </w:r>
      <w:r w:rsidR="00833499">
        <w:rPr>
          <w:lang w:val="hu-HU"/>
        </w:rPr>
        <w:t>.</w:t>
      </w:r>
      <w:r w:rsidR="00335144">
        <w:rPr>
          <w:lang w:val="hu-HU"/>
        </w:rPr>
        <w:t xml:space="preserve"> </w:t>
      </w:r>
      <w:r w:rsidR="00833499">
        <w:rPr>
          <w:lang w:val="hu-HU"/>
        </w:rPr>
        <w:t>A</w:t>
      </w:r>
      <w:r w:rsidR="00335144">
        <w:rPr>
          <w:lang w:val="hu-HU"/>
        </w:rPr>
        <w:t>z S&amp;P</w:t>
      </w:r>
      <w:r w:rsidR="0066218A">
        <w:rPr>
          <w:lang w:val="hu-HU"/>
        </w:rPr>
        <w:t xml:space="preserve"> </w:t>
      </w:r>
      <w:r w:rsidR="00335144">
        <w:rPr>
          <w:lang w:val="hu-HU"/>
        </w:rPr>
        <w:t xml:space="preserve">500 tőzsdeindex követéséhez pedig egy indexkövető ETF-et használtam, a SPY-t. </w:t>
      </w:r>
    </w:p>
    <w:p w14:paraId="7B301293" w14:textId="77777777" w:rsidR="000A5DF3" w:rsidRDefault="000A5DF3" w:rsidP="000A5DF3">
      <w:pPr>
        <w:tabs>
          <w:tab w:val="left" w:pos="5256"/>
        </w:tabs>
        <w:spacing w:before="30" w:after="30"/>
        <w:jc w:val="both"/>
        <w:rPr>
          <w:lang w:val="hu-HU"/>
        </w:rPr>
      </w:pPr>
    </w:p>
    <w:p w14:paraId="60BB0161" w14:textId="37921B5A" w:rsidR="00335144" w:rsidRDefault="00335144" w:rsidP="000A5DF3">
      <w:pPr>
        <w:tabs>
          <w:tab w:val="left" w:pos="5256"/>
        </w:tabs>
        <w:spacing w:before="30" w:after="30"/>
        <w:jc w:val="both"/>
        <w:rPr>
          <w:lang w:val="hu-HU"/>
        </w:rPr>
      </w:pPr>
      <w:r>
        <w:rPr>
          <w:lang w:val="hu-HU"/>
        </w:rPr>
        <w:t>Létrehoztam egy üres táblázatot, melyet dataframe-nek neveztem el. A pénzügyi termékek tickerjeit pedig egy assets nevű listában tároltam el. Ezek után egy for ciklussal végigmentem az assets listán, majd a dataframe stock indexére lekértem az adott tickernek megfelelő részvény információkat a web.get_data_yahoo() függvény segítségével, ebben beállítottam a kezdő időpontot és az utolsó időpontot, majd a végén jeleztem, hogy nekem csak a záróárra van szükségem. Azt még hozzá kell tenni, hogy a táblázatban napi árak vannak lementve. A „Close” oszlopon kívül más információ</w:t>
      </w:r>
      <w:r w:rsidR="00993BDB">
        <w:rPr>
          <w:lang w:val="hu-HU"/>
        </w:rPr>
        <w:t xml:space="preserve"> nem szükséges a továbbiakban, sem a „Volume”, se a „High”, sem pedig a „Low”. Nézzük meg, hogyan is néz ki most ez a táblázat.</w:t>
      </w:r>
    </w:p>
    <w:p w14:paraId="3141865C" w14:textId="39CC4366" w:rsidR="00D42588" w:rsidRDefault="00D42588" w:rsidP="00335144">
      <w:pPr>
        <w:tabs>
          <w:tab w:val="left" w:pos="5256"/>
        </w:tabs>
        <w:spacing w:before="30" w:after="30"/>
        <w:ind w:left="709"/>
        <w:jc w:val="both"/>
        <w:rPr>
          <w:lang w:val="hu-HU"/>
        </w:rPr>
      </w:pPr>
    </w:p>
    <w:p w14:paraId="6C4280EF" w14:textId="3013D0C4" w:rsidR="00D42588" w:rsidRPr="005C51AD" w:rsidRDefault="00D42588" w:rsidP="00335144">
      <w:pPr>
        <w:tabs>
          <w:tab w:val="left" w:pos="5256"/>
        </w:tabs>
        <w:spacing w:before="30" w:after="30"/>
        <w:ind w:left="709"/>
        <w:jc w:val="both"/>
        <w:rPr>
          <w:lang w:val="hu-HU"/>
        </w:rPr>
      </w:pPr>
      <w:r>
        <w:rPr>
          <w:noProof/>
        </w:rPr>
        <mc:AlternateContent>
          <mc:Choice Requires="wps">
            <w:drawing>
              <wp:anchor distT="0" distB="0" distL="114300" distR="114300" simplePos="0" relativeHeight="251683328" behindDoc="0" locked="0" layoutInCell="1" allowOverlap="1" wp14:anchorId="033CC779" wp14:editId="60F8AB60">
                <wp:simplePos x="0" y="0"/>
                <wp:positionH relativeFrom="column">
                  <wp:posOffset>689610</wp:posOffset>
                </wp:positionH>
                <wp:positionV relativeFrom="paragraph">
                  <wp:posOffset>2219960</wp:posOffset>
                </wp:positionV>
                <wp:extent cx="438086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5FC152A7" w14:textId="2EAA206B" w:rsidR="00D42588" w:rsidRPr="00156CF7" w:rsidRDefault="00D42588" w:rsidP="00D42588">
                            <w:pPr>
                              <w:pStyle w:val="Kpalrs"/>
                              <w:jc w:val="center"/>
                              <w:rPr>
                                <w:sz w:val="24"/>
                                <w:szCs w:val="24"/>
                              </w:rPr>
                            </w:pPr>
                            <w:r>
                              <w:fldChar w:fldCharType="begin"/>
                            </w:r>
                            <w:r>
                              <w:instrText xml:space="preserve"> SEQ ábra \* ARABIC </w:instrText>
                            </w:r>
                            <w:r>
                              <w:fldChar w:fldCharType="separate"/>
                            </w:r>
                            <w:r w:rsidR="004417C4">
                              <w:rPr>
                                <w:noProof/>
                              </w:rPr>
                              <w:t>13</w:t>
                            </w:r>
                            <w:r>
                              <w:fldChar w:fldCharType="end"/>
                            </w:r>
                            <w:r>
                              <w:t>. ábra: Dataframe táblázat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CC779" id="Szövegdoboz 29" o:spid="_x0000_s1040" type="#_x0000_t202" style="position:absolute;left:0;text-align:left;margin-left:54.3pt;margin-top:174.8pt;width:344.9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H7OwIAAGsEAAAOAAAAZHJzL2Uyb0RvYy54bWysVMFu2zAMvQ/YPwi6L07SNui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" stroked="f">
                <v:textbox style="mso-fit-shape-to-text:t" inset="0,0,0,0">
                  <w:txbxContent>
                    <w:p w14:paraId="5FC152A7" w14:textId="2EAA206B" w:rsidR="00D42588" w:rsidRPr="00156CF7" w:rsidRDefault="00D42588" w:rsidP="00D42588">
                      <w:pPr>
                        <w:pStyle w:val="Kpalrs"/>
                        <w:jc w:val="center"/>
                        <w:rPr>
                          <w:sz w:val="24"/>
                          <w:szCs w:val="24"/>
                        </w:rPr>
                      </w:pPr>
                      <w:r>
                        <w:fldChar w:fldCharType="begin"/>
                      </w:r>
                      <w:r>
                        <w:instrText xml:space="preserve"> SEQ ábra \* ARABIC </w:instrText>
                      </w:r>
                      <w:r>
                        <w:fldChar w:fldCharType="separate"/>
                      </w:r>
                      <w:r w:rsidR="004417C4">
                        <w:rPr>
                          <w:noProof/>
                        </w:rPr>
                        <w:t>13</w:t>
                      </w:r>
                      <w:r>
                        <w:fldChar w:fldCharType="end"/>
                      </w:r>
                      <w:r>
                        <w:t>. ábra: Dataframe táblázat tartalma</w:t>
                      </w:r>
                    </w:p>
                  </w:txbxContent>
                </v:textbox>
                <w10:wrap type="topAndBottom"/>
              </v:shape>
            </w:pict>
          </mc:Fallback>
        </mc:AlternateContent>
      </w:r>
      <w:r w:rsidRPr="00D42588">
        <w:rPr>
          <w:noProof/>
          <w:lang w:val="hu-HU"/>
        </w:rPr>
        <w:drawing>
          <wp:anchor distT="0" distB="0" distL="114300" distR="114300" simplePos="0" relativeHeight="251681280" behindDoc="0" locked="0" layoutInCell="1" allowOverlap="1" wp14:anchorId="286EE650" wp14:editId="097782B6">
            <wp:simplePos x="0" y="0"/>
            <wp:positionH relativeFrom="column">
              <wp:align>center</wp:align>
            </wp:positionH>
            <wp:positionV relativeFrom="paragraph">
              <wp:posOffset>3175</wp:posOffset>
            </wp:positionV>
            <wp:extent cx="4381200" cy="2160000"/>
            <wp:effectExtent l="0" t="0" r="635" b="0"/>
            <wp:wrapTopAndBottom/>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381200" cy="2160000"/>
                    </a:xfrm>
                    <a:prstGeom prst="rect">
                      <a:avLst/>
                    </a:prstGeom>
                  </pic:spPr>
                </pic:pic>
              </a:graphicData>
            </a:graphic>
            <wp14:sizeRelH relativeFrom="page">
              <wp14:pctWidth>0</wp14:pctWidth>
            </wp14:sizeRelH>
            <wp14:sizeRelV relativeFrom="page">
              <wp14:pctHeight>0</wp14:pctHeight>
            </wp14:sizeRelV>
          </wp:anchor>
        </w:drawing>
      </w:r>
    </w:p>
    <w:p w14:paraId="22F1A1E0" w14:textId="3F749794" w:rsidR="00C8723B" w:rsidRDefault="00D42588" w:rsidP="00A83843">
      <w:pPr>
        <w:tabs>
          <w:tab w:val="left" w:pos="5256"/>
        </w:tabs>
        <w:spacing w:before="30" w:after="30"/>
        <w:jc w:val="both"/>
        <w:rPr>
          <w:lang w:val="hu-HU"/>
        </w:rPr>
      </w:pPr>
      <w:r>
        <w:rPr>
          <w:lang w:val="hu-HU"/>
        </w:rPr>
        <w:t>Láthatjuk a fenti ábrán, hogy indexelésnek a pandas a dátumokat használta. Az oszlopok</w:t>
      </w:r>
      <w:r w:rsidR="00907F3E">
        <w:rPr>
          <w:lang w:val="hu-HU"/>
        </w:rPr>
        <w:t xml:space="preserve"> fejléce</w:t>
      </w:r>
      <w:r>
        <w:rPr>
          <w:lang w:val="hu-HU"/>
        </w:rPr>
        <w:t xml:space="preserve"> a vállalatok tickerjeiből tevődik össze, a sorok pedig a vállalatok napi záróárából. Az első időpont 2016 november 14-e, az utolsó </w:t>
      </w:r>
      <w:r w:rsidR="00596752">
        <w:rPr>
          <w:lang w:val="hu-HU"/>
        </w:rPr>
        <w:t xml:space="preserve">időpont </w:t>
      </w:r>
      <w:r>
        <w:rPr>
          <w:lang w:val="hu-HU"/>
        </w:rPr>
        <w:t>pedig 2021 november 12-e.</w:t>
      </w:r>
      <w:r w:rsidR="00596752">
        <w:rPr>
          <w:lang w:val="hu-HU"/>
        </w:rPr>
        <w:t xml:space="preserve"> Ezek az értékek dollárban vannak kifejezve, tehát például az Intel 2016 novemberében körülbelül 34-35 $-ba került, mára pedig elérte az 50 $-t.</w:t>
      </w:r>
      <w:r w:rsidR="00C8723B">
        <w:rPr>
          <w:lang w:val="hu-HU"/>
        </w:rPr>
        <w:t xml:space="preserve"> Természetesen az, hogy a kezdő időpontnál levő ár kisebb, mint az utolsó időpontnál levő ár, ez nem törvényszerű, hiszen ha az utolsó időpont egy korrekcióra, vagy esetleg egy jelentős esés idejére esik, akkor ezek az értékek megfordulhatnak</w:t>
      </w:r>
      <w:r w:rsidR="00161DB0">
        <w:rPr>
          <w:lang w:val="hu-HU"/>
        </w:rPr>
        <w:t>, mint például a BMRN-nél, vagy az XOM-nál</w:t>
      </w:r>
      <w:r w:rsidR="00C8723B">
        <w:rPr>
          <w:lang w:val="hu-HU"/>
        </w:rPr>
        <w:t>.</w:t>
      </w:r>
    </w:p>
    <w:p w14:paraId="364524B3" w14:textId="57ADA163" w:rsidR="00E133E0" w:rsidRDefault="00E133E0" w:rsidP="00ED27FD">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686400" behindDoc="0" locked="0" layoutInCell="1" allowOverlap="1" wp14:anchorId="3B15459B" wp14:editId="445B3C04">
                <wp:simplePos x="0" y="0"/>
                <wp:positionH relativeFrom="column">
                  <wp:posOffset>499110</wp:posOffset>
                </wp:positionH>
                <wp:positionV relativeFrom="paragraph">
                  <wp:posOffset>2900045</wp:posOffset>
                </wp:positionV>
                <wp:extent cx="515112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35D00462" w14:textId="13BD6DBB" w:rsidR="00E133E0" w:rsidRPr="0009274E" w:rsidRDefault="00E133E0" w:rsidP="00E133E0">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14</w:t>
                            </w:r>
                            <w:r>
                              <w:rPr>
                                <w:noProof/>
                              </w:rPr>
                              <w:fldChar w:fldCharType="end"/>
                            </w:r>
                            <w:r>
                              <w:t>. ábra: Portfólió részvényeinek grafikonja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5459B" id="Szövegdoboz 26" o:spid="_x0000_s1041" type="#_x0000_t202" style="position:absolute;left:0;text-align:left;margin-left:39.3pt;margin-top:228.35pt;width:405.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" stroked="f">
                <v:textbox style="mso-fit-shape-to-text:t" inset="0,0,0,0">
                  <w:txbxContent>
                    <w:p w14:paraId="35D00462" w14:textId="13BD6DBB" w:rsidR="00E133E0" w:rsidRPr="0009274E" w:rsidRDefault="00E133E0" w:rsidP="00E133E0">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14</w:t>
                      </w:r>
                      <w:r>
                        <w:rPr>
                          <w:noProof/>
                        </w:rPr>
                        <w:fldChar w:fldCharType="end"/>
                      </w:r>
                      <w:r>
                        <w:t>. ábra: Portfólió részvényeinek grafikonja</w:t>
                      </w:r>
                    </w:p>
                  </w:txbxContent>
                </v:textbox>
                <w10:wrap type="topAndBottom"/>
              </v:shape>
            </w:pict>
          </mc:Fallback>
        </mc:AlternateContent>
      </w:r>
      <w:r>
        <w:rPr>
          <w:noProof/>
        </w:rPr>
        <w:drawing>
          <wp:anchor distT="0" distB="0" distL="114300" distR="114300" simplePos="0" relativeHeight="251684352" behindDoc="0" locked="0" layoutInCell="1" allowOverlap="1" wp14:anchorId="24FE1DDA" wp14:editId="1B25AA11">
            <wp:simplePos x="0" y="0"/>
            <wp:positionH relativeFrom="column">
              <wp:posOffset>499110</wp:posOffset>
            </wp:positionH>
            <wp:positionV relativeFrom="paragraph">
              <wp:posOffset>502920</wp:posOffset>
            </wp:positionV>
            <wp:extent cx="5151600" cy="2340000"/>
            <wp:effectExtent l="0" t="0" r="0" b="317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1600"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hu-HU"/>
        </w:rPr>
        <w:t>Nézzük meg ezt a grafikont, amin a napi záróárak vannak megjelenítve 5 évre visszamenőleg.</w:t>
      </w:r>
    </w:p>
    <w:p w14:paraId="4B4256B2" w14:textId="13959F94" w:rsidR="00E133E0" w:rsidRDefault="00E133E0" w:rsidP="005744F3">
      <w:pPr>
        <w:tabs>
          <w:tab w:val="left" w:pos="5256"/>
        </w:tabs>
        <w:spacing w:before="30" w:after="30"/>
        <w:ind w:left="709"/>
        <w:jc w:val="both"/>
        <w:rPr>
          <w:lang w:val="hu-HU"/>
        </w:rPr>
      </w:pPr>
    </w:p>
    <w:p w14:paraId="26E9143C" w14:textId="77777777" w:rsidR="00ED27FD" w:rsidRDefault="00ED27FD" w:rsidP="005744F3">
      <w:pPr>
        <w:tabs>
          <w:tab w:val="left" w:pos="5256"/>
        </w:tabs>
        <w:spacing w:before="30" w:after="30"/>
        <w:ind w:left="709"/>
        <w:jc w:val="both"/>
        <w:rPr>
          <w:lang w:val="hu-HU"/>
        </w:rPr>
      </w:pPr>
    </w:p>
    <w:p w14:paraId="127A48F3" w14:textId="73588B68" w:rsidR="00E133E0" w:rsidRDefault="00E133E0" w:rsidP="00ED27FD">
      <w:pPr>
        <w:tabs>
          <w:tab w:val="left" w:pos="5256"/>
        </w:tabs>
        <w:spacing w:before="30" w:after="30"/>
        <w:jc w:val="both"/>
        <w:rPr>
          <w:lang w:val="hu-HU"/>
        </w:rPr>
      </w:pPr>
      <w:r>
        <w:rPr>
          <w:lang w:val="hu-HU"/>
        </w:rPr>
        <w:t>Az x-tengelyen van megjelenítve az idő</w:t>
      </w:r>
      <w:r w:rsidR="00C10F06">
        <w:rPr>
          <w:lang w:val="hu-HU"/>
        </w:rPr>
        <w:t>.</w:t>
      </w:r>
      <w:r>
        <w:rPr>
          <w:lang w:val="hu-HU"/>
        </w:rPr>
        <w:t xml:space="preserve"> </w:t>
      </w:r>
      <w:r w:rsidR="00C10F06">
        <w:rPr>
          <w:lang w:val="hu-HU"/>
        </w:rPr>
        <w:t>J</w:t>
      </w:r>
      <w:r>
        <w:rPr>
          <w:lang w:val="hu-HU"/>
        </w:rPr>
        <w:t xml:space="preserve">ól láthatjuk, hogy nagyjából 2017-es időszak előttről vannak rögzítve. Mindegyik vállalat részvényének más a színe, hogy meg tudjuk különböztetni őket. Bal oldalt pedig a részvények tickerjei láthatóak a megfelelő színekhez társítva. Az y-tengely pedig az árakat reprezentálja $-ban kifejezve. Az a bizonyos volatilitás teljesen észrevehető bármelyik időpontot nézve, hogy nagyon ingadoznak, főleg 2020 első és második negyedévét nézve, ugye akkor volt a koronavírus </w:t>
      </w:r>
      <w:r w:rsidR="00B00665">
        <w:rPr>
          <w:lang w:val="hu-HU"/>
        </w:rPr>
        <w:t>krízis</w:t>
      </w:r>
      <w:r>
        <w:rPr>
          <w:lang w:val="hu-HU"/>
        </w:rPr>
        <w:t xml:space="preserve">, </w:t>
      </w:r>
      <w:r w:rsidR="00FD33C4">
        <w:rPr>
          <w:lang w:val="hu-HU"/>
        </w:rPr>
        <w:t>számottevően</w:t>
      </w:r>
      <w:r>
        <w:rPr>
          <w:lang w:val="hu-HU"/>
        </w:rPr>
        <w:t xml:space="preserve"> bezuhant mi</w:t>
      </w:r>
      <w:r w:rsidR="007F0689">
        <w:rPr>
          <w:lang w:val="hu-HU"/>
        </w:rPr>
        <w:t>ndegyik vállalat részvénye, valamelyik kevésbé, valamelyik sokkal jobban. A legnagyobb ára láthatóan a SPY indexkövető ETF-nek van, megközelítőleg 450 $.</w:t>
      </w:r>
    </w:p>
    <w:p w14:paraId="00908603" w14:textId="4371D9F6" w:rsidR="007F0689" w:rsidRDefault="007F0689" w:rsidP="005744F3">
      <w:pPr>
        <w:tabs>
          <w:tab w:val="left" w:pos="5256"/>
        </w:tabs>
        <w:spacing w:before="30" w:after="30"/>
        <w:ind w:left="709"/>
        <w:jc w:val="both"/>
        <w:rPr>
          <w:lang w:val="hu-HU"/>
        </w:rPr>
      </w:pPr>
    </w:p>
    <w:p w14:paraId="01C3870B" w14:textId="6E41ADAE" w:rsidR="007F0689" w:rsidRPr="007F0689" w:rsidRDefault="009C7295" w:rsidP="00ED27FD">
      <w:pPr>
        <w:tabs>
          <w:tab w:val="left" w:pos="5256"/>
        </w:tabs>
        <w:spacing w:before="30" w:after="30"/>
        <w:jc w:val="both"/>
        <w:rPr>
          <w:b/>
          <w:bCs/>
          <w:lang w:val="hu-HU"/>
        </w:rPr>
      </w:pPr>
      <w:r>
        <w:rPr>
          <w:b/>
          <w:bCs/>
          <w:lang w:val="hu-HU"/>
        </w:rPr>
        <w:t xml:space="preserve">3.3. </w:t>
      </w:r>
      <w:r w:rsidR="007F0689">
        <w:rPr>
          <w:b/>
          <w:bCs/>
          <w:lang w:val="hu-HU"/>
        </w:rPr>
        <w:t>Részvénye</w:t>
      </w:r>
      <w:r w:rsidR="001B32A8">
        <w:rPr>
          <w:b/>
          <w:bCs/>
          <w:lang w:val="hu-HU"/>
        </w:rPr>
        <w:t>in</w:t>
      </w:r>
      <w:r w:rsidR="007F0689">
        <w:rPr>
          <w:b/>
          <w:bCs/>
          <w:lang w:val="hu-HU"/>
        </w:rPr>
        <w:t>k szórása</w:t>
      </w:r>
    </w:p>
    <w:p w14:paraId="2A62DB38" w14:textId="5E35BF2C" w:rsidR="00E133E0" w:rsidRDefault="00253E04" w:rsidP="00ED27FD">
      <w:pPr>
        <w:tabs>
          <w:tab w:val="left" w:pos="5256"/>
        </w:tabs>
        <w:spacing w:before="30" w:after="30"/>
        <w:jc w:val="both"/>
        <w:rPr>
          <w:lang w:val="hu-HU"/>
        </w:rPr>
      </w:pPr>
      <w:r>
        <w:rPr>
          <w:lang w:val="hu-HU"/>
        </w:rPr>
        <w:t>Ennél az eljárásnál nem úgy jártam el, mint ahogy feljebb leírtam, hogy mindegyik napi záróárból kivontam az átlagot, majd négyzetre emeltem. Létrehoztam egy új táblázatot, melynek a returns nevet adtam. Egészen pontosan annyit tartalmaz ez a táblázat, hogy az n-edik napot elosztja az n-1</w:t>
      </w:r>
      <w:r w:rsidR="00881ADA">
        <w:rPr>
          <w:lang w:val="hu-HU"/>
        </w:rPr>
        <w:t>-dik nappal, majd veszi ennek a természetes alapú logaritmusát.</w:t>
      </w:r>
    </w:p>
    <w:p w14:paraId="4EF3EDEC" w14:textId="7EFB68FF" w:rsidR="00922F90" w:rsidRDefault="00922F90" w:rsidP="005744F3">
      <w:pPr>
        <w:tabs>
          <w:tab w:val="left" w:pos="5256"/>
        </w:tabs>
        <w:spacing w:before="30" w:after="30"/>
        <w:ind w:left="709"/>
        <w:jc w:val="both"/>
        <w:rPr>
          <w:lang w:val="hu-HU"/>
        </w:rPr>
      </w:pPr>
    </w:p>
    <w:p w14:paraId="388D2DE0" w14:textId="5220DE04" w:rsidR="00E133E0" w:rsidRDefault="00922F90" w:rsidP="005744F3">
      <w:pPr>
        <w:tabs>
          <w:tab w:val="left" w:pos="5256"/>
        </w:tabs>
        <w:spacing w:before="30" w:after="30"/>
        <w:ind w:left="709"/>
        <w:jc w:val="both"/>
        <w:rPr>
          <w:lang w:val="hu-HU"/>
        </w:rPr>
      </w:pPr>
      <w:r>
        <w:rPr>
          <w:noProof/>
        </w:rPr>
        <mc:AlternateContent>
          <mc:Choice Requires="wps">
            <w:drawing>
              <wp:anchor distT="0" distB="0" distL="114300" distR="114300" simplePos="0" relativeHeight="251689472" behindDoc="0" locked="0" layoutInCell="1" allowOverlap="1" wp14:anchorId="64EC538B" wp14:editId="16344AFC">
                <wp:simplePos x="0" y="0"/>
                <wp:positionH relativeFrom="column">
                  <wp:posOffset>360680</wp:posOffset>
                </wp:positionH>
                <wp:positionV relativeFrom="paragraph">
                  <wp:posOffset>586105</wp:posOffset>
                </wp:positionV>
                <wp:extent cx="503999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C91652" w14:textId="6F7BC8F0" w:rsidR="00922F90" w:rsidRPr="00B219F6" w:rsidRDefault="00922F90" w:rsidP="00922F90">
                            <w:pPr>
                              <w:pStyle w:val="Kpalrs"/>
                              <w:jc w:val="center"/>
                              <w:rPr>
                                <w:sz w:val="24"/>
                                <w:szCs w:val="24"/>
                              </w:rPr>
                            </w:pPr>
                            <w:r>
                              <w:fldChar w:fldCharType="begin"/>
                            </w:r>
                            <w:r>
                              <w:instrText xml:space="preserve"> SEQ ábra \* ARABIC </w:instrText>
                            </w:r>
                            <w:r>
                              <w:fldChar w:fldCharType="separate"/>
                            </w:r>
                            <w:r w:rsidR="004417C4">
                              <w:rPr>
                                <w:noProof/>
                              </w:rPr>
                              <w:t>15</w:t>
                            </w:r>
                            <w:r>
                              <w:fldChar w:fldCharType="end"/>
                            </w:r>
                            <w:r>
                              <w:t>. ábra: Napi különbözetek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C538B" id="Szövegdoboz 31" o:spid="_x0000_s1042" type="#_x0000_t202" style="position:absolute;left:0;text-align:left;margin-left:28.4pt;margin-top:46.15pt;width:396.8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" stroked="f">
                <v:textbox style="mso-fit-shape-to-text:t" inset="0,0,0,0">
                  <w:txbxContent>
                    <w:p w14:paraId="51C91652" w14:textId="6F7BC8F0" w:rsidR="00922F90" w:rsidRPr="00B219F6" w:rsidRDefault="00922F90" w:rsidP="00922F90">
                      <w:pPr>
                        <w:pStyle w:val="Kpalrs"/>
                        <w:jc w:val="center"/>
                        <w:rPr>
                          <w:sz w:val="24"/>
                          <w:szCs w:val="24"/>
                        </w:rPr>
                      </w:pPr>
                      <w:r>
                        <w:fldChar w:fldCharType="begin"/>
                      </w:r>
                      <w:r>
                        <w:instrText xml:space="preserve"> SEQ ábra \* ARABIC </w:instrText>
                      </w:r>
                      <w:r>
                        <w:fldChar w:fldCharType="separate"/>
                      </w:r>
                      <w:r w:rsidR="004417C4">
                        <w:rPr>
                          <w:noProof/>
                        </w:rPr>
                        <w:t>15</w:t>
                      </w:r>
                      <w:r>
                        <w:fldChar w:fldCharType="end"/>
                      </w:r>
                      <w:r>
                        <w:t>. ábra: Napi különbözetek kiszámítása</w:t>
                      </w:r>
                    </w:p>
                  </w:txbxContent>
                </v:textbox>
                <w10:wrap type="topAndBottom"/>
              </v:shape>
            </w:pict>
          </mc:Fallback>
        </mc:AlternateContent>
      </w:r>
      <w:r w:rsidRPr="00922F90">
        <w:rPr>
          <w:noProof/>
          <w:lang w:val="hu-HU"/>
        </w:rPr>
        <w:drawing>
          <wp:anchor distT="0" distB="0" distL="114300" distR="114300" simplePos="0" relativeHeight="251687424" behindDoc="0" locked="0" layoutInCell="1" allowOverlap="1" wp14:anchorId="47887DA8" wp14:editId="3BBBF94F">
            <wp:simplePos x="1348740" y="7216140"/>
            <wp:positionH relativeFrom="column">
              <wp:align>center</wp:align>
            </wp:positionH>
            <wp:positionV relativeFrom="paragraph">
              <wp:posOffset>3810</wp:posOffset>
            </wp:positionV>
            <wp:extent cx="5040000" cy="525600"/>
            <wp:effectExtent l="0" t="0" r="0" b="825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40000" cy="525600"/>
                    </a:xfrm>
                    <a:prstGeom prst="rect">
                      <a:avLst/>
                    </a:prstGeom>
                  </pic:spPr>
                </pic:pic>
              </a:graphicData>
            </a:graphic>
            <wp14:sizeRelH relativeFrom="margin">
              <wp14:pctWidth>0</wp14:pctWidth>
            </wp14:sizeRelH>
            <wp14:sizeRelV relativeFrom="margin">
              <wp14:pctHeight>0</wp14:pctHeight>
            </wp14:sizeRelV>
          </wp:anchor>
        </w:drawing>
      </w:r>
    </w:p>
    <w:p w14:paraId="45A2B97C" w14:textId="6D3F947A" w:rsidR="007B6490" w:rsidRDefault="00922F90" w:rsidP="00ED27FD">
      <w:pPr>
        <w:tabs>
          <w:tab w:val="left" w:pos="5256"/>
        </w:tabs>
        <w:spacing w:before="30" w:after="30"/>
        <w:jc w:val="both"/>
        <w:rPr>
          <w:lang w:val="hu-HU"/>
        </w:rPr>
      </w:pPr>
      <w:r>
        <w:rPr>
          <w:lang w:val="hu-HU"/>
        </w:rPr>
        <w:t xml:space="preserve">Ennek kiszámolására még van egy beépített függvénye a pandas-nak, a pct_change(), aminek benne van a nevében, hogy a napok közti különbséget számítja ki. Ebből adódóan lesz egy olyan sora is a táblázatnak, amiben csupa NaN (Not a Number) értékek lesznek eltárolva, hiszen az első napnak, amit tárol a táblázat, hogyan számítsam ki az előző naphoz viszonyított változását. Természetesen ezt a sort ki lehet törölni, de nem szükséges, </w:t>
      </w:r>
      <w:r w:rsidR="000A7DFC">
        <w:rPr>
          <w:lang w:val="hu-HU"/>
        </w:rPr>
        <w:t>n</w:t>
      </w:r>
      <w:r>
        <w:rPr>
          <w:lang w:val="hu-HU"/>
        </w:rPr>
        <w:t xml:space="preserve">em fog galibát okozni </w:t>
      </w:r>
      <w:r>
        <w:rPr>
          <w:lang w:val="hu-HU"/>
        </w:rPr>
        <w:lastRenderedPageBreak/>
        <w:t>egyáltalán.</w:t>
      </w:r>
      <w:r w:rsidR="004935FF">
        <w:rPr>
          <w:lang w:val="hu-HU"/>
        </w:rPr>
        <w:t xml:space="preserve"> Ezek a napi változások fogják megadni a teljes szórásunkat. Minél nagyobb ez a napi százalékos eltérés, annál nagyobb lesz a </w:t>
      </w:r>
      <w:r w:rsidR="0078402A">
        <w:rPr>
          <w:noProof/>
        </w:rPr>
        <mc:AlternateContent>
          <mc:Choice Requires="wps">
            <w:drawing>
              <wp:anchor distT="0" distB="0" distL="114300" distR="114300" simplePos="0" relativeHeight="251692544" behindDoc="0" locked="0" layoutInCell="1" allowOverlap="1" wp14:anchorId="32581AF4" wp14:editId="4B79F84F">
                <wp:simplePos x="0" y="0"/>
                <wp:positionH relativeFrom="column">
                  <wp:posOffset>819785</wp:posOffset>
                </wp:positionH>
                <wp:positionV relativeFrom="paragraph">
                  <wp:posOffset>2624455</wp:posOffset>
                </wp:positionV>
                <wp:extent cx="4121785" cy="635"/>
                <wp:effectExtent l="0" t="0" r="0" b="0"/>
                <wp:wrapTopAndBottom/>
                <wp:docPr id="33" name="Szövegdoboz 33"/>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186B2CCD" w14:textId="6585F964" w:rsidR="004935FF" w:rsidRPr="00821BD8" w:rsidRDefault="004935FF" w:rsidP="004935FF">
                            <w:pPr>
                              <w:pStyle w:val="Kpalrs"/>
                              <w:jc w:val="center"/>
                              <w:rPr>
                                <w:sz w:val="24"/>
                                <w:szCs w:val="24"/>
                              </w:rPr>
                            </w:pPr>
                            <w:r>
                              <w:fldChar w:fldCharType="begin"/>
                            </w:r>
                            <w:r>
                              <w:instrText xml:space="preserve"> SEQ ábra \* ARABIC </w:instrText>
                            </w:r>
                            <w:r>
                              <w:fldChar w:fldCharType="separate"/>
                            </w:r>
                            <w:r w:rsidR="004417C4">
                              <w:rPr>
                                <w:noProof/>
                              </w:rPr>
                              <w:t>16</w:t>
                            </w:r>
                            <w:r>
                              <w:fldChar w:fldCharType="end"/>
                            </w:r>
                            <w:r>
                              <w:t>. ábra: Returns táblázat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1AF4" id="Szövegdoboz 33" o:spid="_x0000_s1043" type="#_x0000_t202" style="position:absolute;left:0;text-align:left;margin-left:64.55pt;margin-top:206.65pt;width:324.5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" stroked="f">
                <v:textbox style="mso-fit-shape-to-text:t" inset="0,0,0,0">
                  <w:txbxContent>
                    <w:p w14:paraId="186B2CCD" w14:textId="6585F964" w:rsidR="004935FF" w:rsidRPr="00821BD8" w:rsidRDefault="004935FF" w:rsidP="004935FF">
                      <w:pPr>
                        <w:pStyle w:val="Kpalrs"/>
                        <w:jc w:val="center"/>
                        <w:rPr>
                          <w:sz w:val="24"/>
                          <w:szCs w:val="24"/>
                        </w:rPr>
                      </w:pPr>
                      <w:r>
                        <w:fldChar w:fldCharType="begin"/>
                      </w:r>
                      <w:r>
                        <w:instrText xml:space="preserve"> SEQ ábra \* ARABIC </w:instrText>
                      </w:r>
                      <w:r>
                        <w:fldChar w:fldCharType="separate"/>
                      </w:r>
                      <w:r w:rsidR="004417C4">
                        <w:rPr>
                          <w:noProof/>
                        </w:rPr>
                        <w:t>16</w:t>
                      </w:r>
                      <w:r>
                        <w:fldChar w:fldCharType="end"/>
                      </w:r>
                      <w:r>
                        <w:t>. ábra: Returns táblázat tartalma</w:t>
                      </w:r>
                    </w:p>
                  </w:txbxContent>
                </v:textbox>
                <w10:wrap type="topAndBottom"/>
              </v:shape>
            </w:pict>
          </mc:Fallback>
        </mc:AlternateContent>
      </w:r>
      <w:r w:rsidR="0078402A" w:rsidRPr="004935FF">
        <w:rPr>
          <w:noProof/>
          <w:lang w:val="hu-HU"/>
        </w:rPr>
        <w:drawing>
          <wp:anchor distT="0" distB="360045" distL="114300" distR="114300" simplePos="0" relativeHeight="251690496" behindDoc="0" locked="0" layoutInCell="1" allowOverlap="1" wp14:anchorId="0EF0A9D1" wp14:editId="5048F9F0">
            <wp:simplePos x="0" y="0"/>
            <wp:positionH relativeFrom="column">
              <wp:posOffset>818515</wp:posOffset>
            </wp:positionH>
            <wp:positionV relativeFrom="paragraph">
              <wp:posOffset>427355</wp:posOffset>
            </wp:positionV>
            <wp:extent cx="4122000" cy="216000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122000" cy="2160000"/>
                    </a:xfrm>
                    <a:prstGeom prst="rect">
                      <a:avLst/>
                    </a:prstGeom>
                  </pic:spPr>
                </pic:pic>
              </a:graphicData>
            </a:graphic>
            <wp14:sizeRelH relativeFrom="margin">
              <wp14:pctWidth>0</wp14:pctWidth>
            </wp14:sizeRelH>
            <wp14:sizeRelV relativeFrom="margin">
              <wp14:pctHeight>0</wp14:pctHeight>
            </wp14:sizeRelV>
          </wp:anchor>
        </w:drawing>
      </w:r>
      <w:r w:rsidR="004935FF">
        <w:rPr>
          <w:lang w:val="hu-HU"/>
        </w:rPr>
        <w:t>szórás természetesen.</w:t>
      </w:r>
    </w:p>
    <w:p w14:paraId="7C8CEE41" w14:textId="6593AC22" w:rsidR="00922F90" w:rsidRDefault="007B6490" w:rsidP="003C037F">
      <w:pPr>
        <w:tabs>
          <w:tab w:val="left" w:pos="5256"/>
        </w:tabs>
        <w:spacing w:before="30" w:after="30"/>
        <w:jc w:val="both"/>
        <w:rPr>
          <w:lang w:val="hu-HU"/>
        </w:rPr>
      </w:pPr>
      <w:r>
        <w:rPr>
          <w:lang w:val="hu-HU"/>
        </w:rPr>
        <w:t>Láthatjuk, hogy 2016 november 15-e a kezdő időpont, tehát ott nem lehet meghatározni, hogy mennyi ez az eltérés.</w:t>
      </w:r>
      <w:r w:rsidR="0010267D">
        <w:rPr>
          <w:lang w:val="hu-HU"/>
        </w:rPr>
        <w:t xml:space="preserve"> Ez az érték nyílván mehet mínuszba is, ha a piacon több az eladó, mint a vevő.</w:t>
      </w:r>
    </w:p>
    <w:p w14:paraId="7514D3EB" w14:textId="2A259C0C" w:rsidR="000C197B" w:rsidRDefault="000C197B" w:rsidP="005744F3">
      <w:pPr>
        <w:tabs>
          <w:tab w:val="left" w:pos="5256"/>
        </w:tabs>
        <w:spacing w:before="30" w:after="30"/>
        <w:ind w:left="709"/>
        <w:jc w:val="both"/>
        <w:rPr>
          <w:lang w:val="hu-HU"/>
        </w:rPr>
      </w:pPr>
    </w:p>
    <w:p w14:paraId="696C7026" w14:textId="4443A00B" w:rsidR="00230D86" w:rsidRPr="00CC354B" w:rsidRDefault="000C197B" w:rsidP="003C037F">
      <w:pPr>
        <w:tabs>
          <w:tab w:val="left" w:pos="5256"/>
        </w:tabs>
        <w:spacing w:before="30" w:after="30"/>
        <w:jc w:val="both"/>
        <w:rPr>
          <w:lang w:val="hu-HU"/>
        </w:rPr>
      </w:pPr>
      <w:r>
        <w:rPr>
          <w:noProof/>
        </w:rPr>
        <mc:AlternateContent>
          <mc:Choice Requires="wps">
            <w:drawing>
              <wp:anchor distT="0" distB="0" distL="114300" distR="114300" simplePos="0" relativeHeight="251695616" behindDoc="0" locked="0" layoutInCell="1" allowOverlap="1" wp14:anchorId="10BD6B14" wp14:editId="01DDCA08">
                <wp:simplePos x="0" y="0"/>
                <wp:positionH relativeFrom="column">
                  <wp:posOffset>403860</wp:posOffset>
                </wp:positionH>
                <wp:positionV relativeFrom="paragraph">
                  <wp:posOffset>2220595</wp:posOffset>
                </wp:positionV>
                <wp:extent cx="4953000" cy="635"/>
                <wp:effectExtent l="0" t="0" r="0" b="0"/>
                <wp:wrapTopAndBottom/>
                <wp:docPr id="35" name="Szövegdoboz 35"/>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D6BB2A6" w14:textId="59AE6721" w:rsidR="000C197B" w:rsidRPr="009538D9" w:rsidRDefault="000C197B" w:rsidP="000C197B">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17</w:t>
                            </w:r>
                            <w:r>
                              <w:rPr>
                                <w:noProof/>
                              </w:rPr>
                              <w:fldChar w:fldCharType="end"/>
                            </w:r>
                            <w:r>
                              <w:t>. ábra: Részvények szórásának grafikonja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D6B14" id="Szövegdoboz 35" o:spid="_x0000_s1044" type="#_x0000_t202" style="position:absolute;left:0;text-align:left;margin-left:31.8pt;margin-top:174.85pt;width:390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" stroked="f">
                <v:textbox style="mso-fit-shape-to-text:t" inset="0,0,0,0">
                  <w:txbxContent>
                    <w:p w14:paraId="4D6BB2A6" w14:textId="59AE6721" w:rsidR="000C197B" w:rsidRPr="009538D9" w:rsidRDefault="000C197B" w:rsidP="000C197B">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17</w:t>
                      </w:r>
                      <w:r>
                        <w:rPr>
                          <w:noProof/>
                        </w:rPr>
                        <w:fldChar w:fldCharType="end"/>
                      </w:r>
                      <w:r>
                        <w:t>. ábra: Részvények szórásának grafikonja</w:t>
                      </w:r>
                    </w:p>
                  </w:txbxContent>
                </v:textbox>
                <w10:wrap type="topAndBottom"/>
              </v:shape>
            </w:pict>
          </mc:Fallback>
        </mc:AlternateContent>
      </w:r>
      <w:r>
        <w:rPr>
          <w:noProof/>
        </w:rPr>
        <w:drawing>
          <wp:anchor distT="0" distB="360045" distL="114300" distR="114300" simplePos="0" relativeHeight="251693568" behindDoc="0" locked="0" layoutInCell="1" allowOverlap="1" wp14:anchorId="4E04E5B7" wp14:editId="715F908C">
            <wp:simplePos x="1348740" y="4160520"/>
            <wp:positionH relativeFrom="column">
              <wp:align>center</wp:align>
            </wp:positionH>
            <wp:positionV relativeFrom="paragraph">
              <wp:posOffset>3810</wp:posOffset>
            </wp:positionV>
            <wp:extent cx="5040000" cy="2196000"/>
            <wp:effectExtent l="0" t="0" r="8255"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19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hu-HU"/>
        </w:rPr>
        <w:t>Ez az ábra mégjobban szemlélteti azt, amit a táblázatban láthatunk. 2016-tól 2020-ig alig volt bármilyen fajta erősebb kilengés.</w:t>
      </w:r>
      <w:r w:rsidR="001C6E2D">
        <w:rPr>
          <w:lang w:val="hu-HU"/>
        </w:rPr>
        <w:t xml:space="preserve"> 2020-tól kezdve viszont súlyosan ingadoznak a részvények árai.</w:t>
      </w:r>
      <w:r w:rsidR="004F68B7">
        <w:rPr>
          <w:lang w:val="hu-HU"/>
        </w:rPr>
        <w:t xml:space="preserve"> Ahhoz, hogy jobban megtudjuk, melyik vállalat volt a legkockázatosabb az elmúlt 5 év során, ez az ábra nem mondja meg nekünk. Találgathatunk természetesen, hogy amelyik vonal leng ki a legjobban akár pozitív, akár negatív irányba, de minek találgassunk, ha van erre egy másik ábrázolási mód, amelyik megmutatja nekünk. Ez az ábrázolási mód pedig nem más, mint a boxplot.</w:t>
      </w:r>
      <w:r w:rsidR="00E01971">
        <w:rPr>
          <w:lang w:val="hu-HU"/>
        </w:rPr>
        <w:t xml:space="preserve"> Összesítve, az adott időintervallumra megmutatja nekünk a lényeges információkat. A mediánt, az alsó kvartilist, felső kvartilist, minimum értéket, maximum értéket, és természetesen az outlier-eket is.</w:t>
      </w:r>
      <w:r w:rsidR="00262C84">
        <w:rPr>
          <w:lang w:val="hu-HU"/>
        </w:rPr>
        <w:t xml:space="preserve"> Ehhez csak a returns táblázatra meg kell hívni a boxplot() függvényt</w:t>
      </w:r>
      <w:r w:rsidR="00C96AAC">
        <w:rPr>
          <w:lang w:val="hu-HU"/>
        </w:rPr>
        <w:t>.</w:t>
      </w:r>
      <w:r w:rsidR="00F32655">
        <w:rPr>
          <w:lang w:val="hu-HU"/>
        </w:rPr>
        <w:t xml:space="preserve"> Ekkor a returns tábla összes oszlopához fog készíteni egy saját boxplotot, a hozzá tartozó értékekkel.</w:t>
      </w:r>
      <w:r w:rsidR="00256A54">
        <w:rPr>
          <w:lang w:val="hu-HU"/>
        </w:rPr>
        <w:t xml:space="preserve"> Az outlier-eket alapértelmezetten karikákkal adja meg, de többféle ábra közül is választhatunk.</w:t>
      </w:r>
      <w:r w:rsidR="00152160">
        <w:rPr>
          <w:lang w:val="hu-HU"/>
        </w:rPr>
        <w:t xml:space="preserve"> Gondolok itt a </w:t>
      </w:r>
      <w:r w:rsidR="00152160">
        <w:rPr>
          <w:i/>
          <w:iCs/>
          <w:lang w:val="hu-HU"/>
        </w:rPr>
        <w:t>+</w:t>
      </w:r>
      <w:r w:rsidR="00152160">
        <w:rPr>
          <w:lang w:val="hu-HU"/>
        </w:rPr>
        <w:t xml:space="preserve"> jelre, *-ra, .-ra.</w:t>
      </w:r>
      <w:r w:rsidR="00CC354B">
        <w:rPr>
          <w:lang w:val="hu-HU"/>
        </w:rPr>
        <w:t xml:space="preserve"> Ezeket a boxplot() függvényen belül a </w:t>
      </w:r>
      <w:r w:rsidR="00CC354B">
        <w:rPr>
          <w:i/>
          <w:iCs/>
          <w:lang w:val="hu-HU"/>
        </w:rPr>
        <w:t>sym</w:t>
      </w:r>
      <w:r w:rsidR="00CC354B">
        <w:rPr>
          <w:lang w:val="hu-HU"/>
        </w:rPr>
        <w:t xml:space="preserve"> paraméteren belül lehet beállítani, ugyanúgy ahogy a színt is. Ha például azt szeretnénk, </w:t>
      </w:r>
      <w:r w:rsidR="00CC354B">
        <w:rPr>
          <w:lang w:val="hu-HU"/>
        </w:rPr>
        <w:lastRenderedPageBreak/>
        <w:t xml:space="preserve">hogy az outlier-eink + alakúak, és pirosak legyenek, </w:t>
      </w:r>
      <w:r w:rsidR="00653EB9">
        <w:rPr>
          <w:noProof/>
        </w:rPr>
        <w:drawing>
          <wp:anchor distT="0" distB="360045" distL="114300" distR="114300" simplePos="0" relativeHeight="251696640" behindDoc="0" locked="0" layoutInCell="1" allowOverlap="1" wp14:anchorId="0DAD2FC8" wp14:editId="7A3940CB">
            <wp:simplePos x="0" y="0"/>
            <wp:positionH relativeFrom="column">
              <wp:align>center</wp:align>
            </wp:positionH>
            <wp:positionV relativeFrom="paragraph">
              <wp:posOffset>427355</wp:posOffset>
            </wp:positionV>
            <wp:extent cx="5065200" cy="2160000"/>
            <wp:effectExtent l="0" t="0" r="2540" b="0"/>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52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54B">
        <w:rPr>
          <w:lang w:val="hu-HU"/>
        </w:rPr>
        <w:t xml:space="preserve">egyszerűen be kell írnunk a függvénybe, hogy </w:t>
      </w:r>
      <w:r w:rsidR="00CC354B">
        <w:rPr>
          <w:i/>
          <w:iCs/>
          <w:lang w:val="hu-HU"/>
        </w:rPr>
        <w:t>sym=”r+”</w:t>
      </w:r>
      <w:r w:rsidR="00CC354B">
        <w:rPr>
          <w:lang w:val="hu-HU"/>
        </w:rPr>
        <w:t>.</w:t>
      </w:r>
    </w:p>
    <w:p w14:paraId="18F2DC9D" w14:textId="43662E4A" w:rsidR="00230D86" w:rsidRDefault="005A2007" w:rsidP="00BC13A9">
      <w:pPr>
        <w:tabs>
          <w:tab w:val="left" w:pos="5256"/>
        </w:tabs>
        <w:spacing w:before="30" w:after="30"/>
        <w:jc w:val="both"/>
        <w:rPr>
          <w:lang w:val="hu-HU"/>
        </w:rPr>
      </w:pPr>
      <w:r>
        <w:rPr>
          <w:noProof/>
        </w:rPr>
        <mc:AlternateContent>
          <mc:Choice Requires="wps">
            <w:drawing>
              <wp:anchor distT="0" distB="0" distL="114300" distR="114300" simplePos="0" relativeHeight="251698688" behindDoc="0" locked="0" layoutInCell="1" allowOverlap="1" wp14:anchorId="5E5028CB" wp14:editId="0B037D58">
                <wp:simplePos x="0" y="0"/>
                <wp:positionH relativeFrom="column">
                  <wp:posOffset>346710</wp:posOffset>
                </wp:positionH>
                <wp:positionV relativeFrom="paragraph">
                  <wp:posOffset>2216785</wp:posOffset>
                </wp:positionV>
                <wp:extent cx="506476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5064760" cy="635"/>
                        </a:xfrm>
                        <a:prstGeom prst="rect">
                          <a:avLst/>
                        </a:prstGeom>
                        <a:solidFill>
                          <a:prstClr val="white"/>
                        </a:solidFill>
                        <a:ln>
                          <a:noFill/>
                        </a:ln>
                      </wps:spPr>
                      <wps:txbx>
                        <w:txbxContent>
                          <w:p w14:paraId="3B0DA7C0" w14:textId="51CB0BB2" w:rsidR="005A2007" w:rsidRPr="00CD3CDF" w:rsidRDefault="005A2007" w:rsidP="005A2007">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18</w:t>
                            </w:r>
                            <w:r>
                              <w:rPr>
                                <w:noProof/>
                              </w:rPr>
                              <w:fldChar w:fldCharType="end"/>
                            </w:r>
                            <w:r>
                              <w:t>. ábra: Szórás boxplot ábrázolással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028CB" id="Szövegdoboz 37" o:spid="_x0000_s1045" type="#_x0000_t202" style="position:absolute;left:0;text-align:left;margin-left:27.3pt;margin-top:174.55pt;width:398.8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" stroked="f">
                <v:textbox style="mso-fit-shape-to-text:t" inset="0,0,0,0">
                  <w:txbxContent>
                    <w:p w14:paraId="3B0DA7C0" w14:textId="51CB0BB2" w:rsidR="005A2007" w:rsidRPr="00CD3CDF" w:rsidRDefault="005A2007" w:rsidP="005A2007">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18</w:t>
                      </w:r>
                      <w:r>
                        <w:rPr>
                          <w:noProof/>
                        </w:rPr>
                        <w:fldChar w:fldCharType="end"/>
                      </w:r>
                      <w:r>
                        <w:t>. ábra: Szórás boxplot ábrázolással</w:t>
                      </w:r>
                    </w:p>
                  </w:txbxContent>
                </v:textbox>
                <w10:wrap type="topAndBottom"/>
              </v:shape>
            </w:pict>
          </mc:Fallback>
        </mc:AlternateContent>
      </w:r>
      <w:r w:rsidR="00FD143B">
        <w:rPr>
          <w:lang w:val="hu-HU"/>
        </w:rPr>
        <w:t>Ezen az ábrán jól láthatjuk, hogy a legnagyobb szórással a CLNE, az egyik legkisebbel pedig a GLD rendelkeznek. Narancssárga vonallal meg</w:t>
      </w:r>
      <w:r w:rsidR="00700346">
        <w:rPr>
          <w:lang w:val="hu-HU"/>
        </w:rPr>
        <w:t xml:space="preserve"> </w:t>
      </w:r>
      <w:r w:rsidR="00FD143B">
        <w:rPr>
          <w:lang w:val="hu-HU"/>
        </w:rPr>
        <w:t>van jelölve a medián, kék vonallal az alsó- és felső kvartilisek, rögtön követi ezek</w:t>
      </w:r>
      <w:r w:rsidR="00700346">
        <w:rPr>
          <w:lang w:val="hu-HU"/>
        </w:rPr>
        <w:t>e</w:t>
      </w:r>
      <w:r w:rsidR="00FD143B">
        <w:rPr>
          <w:lang w:val="hu-HU"/>
        </w:rPr>
        <w:t>t a minimum és maximum értékek, majd karikákkal pedig az outlier-ek.</w:t>
      </w:r>
      <w:r w:rsidR="000F7C18">
        <w:rPr>
          <w:lang w:val="hu-HU"/>
        </w:rPr>
        <w:t xml:space="preserve"> Azzal együtt, hogy a GLD a legkevésbé kockázatos, ez a részvény fogja valószínűleg a legkevesebbet</w:t>
      </w:r>
      <w:r w:rsidR="00B336D0">
        <w:rPr>
          <w:lang w:val="hu-HU"/>
        </w:rPr>
        <w:t xml:space="preserve"> hozni</w:t>
      </w:r>
      <w:r w:rsidR="000F7C18">
        <w:rPr>
          <w:lang w:val="hu-HU"/>
        </w:rPr>
        <w:t>, de azt nagyon biztonságosan.</w:t>
      </w:r>
    </w:p>
    <w:p w14:paraId="7A7472C4" w14:textId="6063CF66" w:rsidR="009C465F" w:rsidRDefault="009C465F" w:rsidP="005744F3">
      <w:pPr>
        <w:tabs>
          <w:tab w:val="left" w:pos="5256"/>
        </w:tabs>
        <w:spacing w:before="30" w:after="30"/>
        <w:ind w:left="709"/>
        <w:jc w:val="both"/>
        <w:rPr>
          <w:lang w:val="hu-HU"/>
        </w:rPr>
      </w:pPr>
    </w:p>
    <w:p w14:paraId="7018622E" w14:textId="5D7A7FC7" w:rsidR="009C465F" w:rsidRDefault="009C7295" w:rsidP="00BC13A9">
      <w:pPr>
        <w:tabs>
          <w:tab w:val="left" w:pos="5256"/>
        </w:tabs>
        <w:spacing w:before="30" w:after="30"/>
        <w:jc w:val="both"/>
        <w:rPr>
          <w:b/>
          <w:bCs/>
          <w:lang w:val="hu-HU"/>
        </w:rPr>
      </w:pPr>
      <w:r>
        <w:rPr>
          <w:b/>
          <w:bCs/>
          <w:lang w:val="hu-HU"/>
        </w:rPr>
        <w:t xml:space="preserve">3.4. </w:t>
      </w:r>
      <w:r w:rsidR="00355CBE">
        <w:rPr>
          <w:b/>
          <w:bCs/>
          <w:lang w:val="hu-HU"/>
        </w:rPr>
        <w:t>Korreláció- és kovariancia mátrixok</w:t>
      </w:r>
    </w:p>
    <w:p w14:paraId="62419D9C" w14:textId="48B43D31" w:rsidR="00887F66" w:rsidRDefault="00887F66" w:rsidP="00BC13A9">
      <w:pPr>
        <w:tabs>
          <w:tab w:val="left" w:pos="5256"/>
        </w:tabs>
        <w:spacing w:before="30" w:after="30"/>
        <w:jc w:val="both"/>
        <w:rPr>
          <w:lang w:val="hu-HU"/>
        </w:rPr>
      </w:pPr>
      <w:r>
        <w:rPr>
          <w:lang w:val="hu-HU"/>
        </w:rPr>
        <w:t xml:space="preserve">Meg kell tudnunk határozni azt, hogy részvényeink egymással együttvéve milyen irányba mozognak, és azt mekkora mértékkel teszik. Szerencsére ezeknek is van beépített függvényük a Python-ban, szóval ezt a számolást sem kell túlbonyolítanunk, </w:t>
      </w:r>
      <w:r w:rsidR="00F825E2">
        <w:rPr>
          <w:lang w:val="hu-HU"/>
        </w:rPr>
        <w:t>h</w:t>
      </w:r>
      <w:r>
        <w:rPr>
          <w:lang w:val="hu-HU"/>
        </w:rPr>
        <w:t>a</w:t>
      </w:r>
      <w:r w:rsidR="00F825E2">
        <w:rPr>
          <w:lang w:val="hu-HU"/>
        </w:rPr>
        <w:t xml:space="preserve"> a</w:t>
      </w:r>
      <w:r>
        <w:rPr>
          <w:lang w:val="hu-HU"/>
        </w:rPr>
        <w:t xml:space="preserve"> függvények megoldják helyettünk.</w:t>
      </w:r>
    </w:p>
    <w:p w14:paraId="459C5339" w14:textId="09163914" w:rsidR="007172A0" w:rsidRDefault="007172A0" w:rsidP="005744F3">
      <w:pPr>
        <w:tabs>
          <w:tab w:val="left" w:pos="5256"/>
        </w:tabs>
        <w:spacing w:before="30" w:after="30"/>
        <w:ind w:left="709"/>
        <w:jc w:val="both"/>
        <w:rPr>
          <w:lang w:val="hu-HU"/>
        </w:rPr>
      </w:pPr>
    </w:p>
    <w:p w14:paraId="34986891" w14:textId="17F021DA" w:rsidR="007172A0" w:rsidRDefault="007172A0" w:rsidP="00851973">
      <w:pPr>
        <w:tabs>
          <w:tab w:val="left" w:pos="5256"/>
        </w:tabs>
        <w:spacing w:before="30" w:after="30"/>
        <w:jc w:val="both"/>
        <w:rPr>
          <w:lang w:val="hu-HU"/>
        </w:rPr>
      </w:pPr>
      <w:r>
        <w:rPr>
          <w:noProof/>
        </w:rPr>
        <mc:AlternateContent>
          <mc:Choice Requires="wps">
            <w:drawing>
              <wp:anchor distT="0" distB="0" distL="114300" distR="114300" simplePos="0" relativeHeight="251701760" behindDoc="0" locked="0" layoutInCell="1" allowOverlap="1" wp14:anchorId="640145CD" wp14:editId="2EAF055D">
                <wp:simplePos x="0" y="0"/>
                <wp:positionH relativeFrom="column">
                  <wp:posOffset>356235</wp:posOffset>
                </wp:positionH>
                <wp:positionV relativeFrom="paragraph">
                  <wp:posOffset>1468120</wp:posOffset>
                </wp:positionV>
                <wp:extent cx="503999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53ABC5C" w14:textId="1A8B03A8" w:rsidR="007172A0" w:rsidRPr="00A527D5" w:rsidRDefault="007172A0" w:rsidP="007172A0">
                            <w:pPr>
                              <w:pStyle w:val="Kpalrs"/>
                              <w:jc w:val="center"/>
                              <w:rPr>
                                <w:sz w:val="24"/>
                                <w:szCs w:val="24"/>
                              </w:rPr>
                            </w:pPr>
                            <w:r>
                              <w:fldChar w:fldCharType="begin"/>
                            </w:r>
                            <w:r>
                              <w:instrText xml:space="preserve"> SEQ ábra \* ARABIC </w:instrText>
                            </w:r>
                            <w:r>
                              <w:fldChar w:fldCharType="separate"/>
                            </w:r>
                            <w:r w:rsidR="004417C4">
                              <w:rPr>
                                <w:noProof/>
                              </w:rPr>
                              <w:t>19</w:t>
                            </w:r>
                            <w:r>
                              <w:fldChar w:fldCharType="end"/>
                            </w:r>
                            <w:r>
                              <w:t>. ábra: Korreláció mátrix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145CD" id="Szövegdoboz 40" o:spid="_x0000_s1046" type="#_x0000_t202" style="position:absolute;left:0;text-align:left;margin-left:28.05pt;margin-top:115.6pt;width:396.8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a1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" stroked="f">
                <v:textbox style="mso-fit-shape-to-text:t" inset="0,0,0,0">
                  <w:txbxContent>
                    <w:p w14:paraId="653ABC5C" w14:textId="1A8B03A8" w:rsidR="007172A0" w:rsidRPr="00A527D5" w:rsidRDefault="007172A0" w:rsidP="007172A0">
                      <w:pPr>
                        <w:pStyle w:val="Kpalrs"/>
                        <w:jc w:val="center"/>
                        <w:rPr>
                          <w:sz w:val="24"/>
                          <w:szCs w:val="24"/>
                        </w:rPr>
                      </w:pPr>
                      <w:r>
                        <w:fldChar w:fldCharType="begin"/>
                      </w:r>
                      <w:r>
                        <w:instrText xml:space="preserve"> SEQ ábra \* ARABIC </w:instrText>
                      </w:r>
                      <w:r>
                        <w:fldChar w:fldCharType="separate"/>
                      </w:r>
                      <w:r w:rsidR="004417C4">
                        <w:rPr>
                          <w:noProof/>
                        </w:rPr>
                        <w:t>19</w:t>
                      </w:r>
                      <w:r>
                        <w:fldChar w:fldCharType="end"/>
                      </w:r>
                      <w:r>
                        <w:t>. ábra: Korreláció mátrix</w:t>
                      </w:r>
                    </w:p>
                  </w:txbxContent>
                </v:textbox>
                <w10:wrap type="topAndBottom"/>
              </v:shape>
            </w:pict>
          </mc:Fallback>
        </mc:AlternateContent>
      </w:r>
      <w:r w:rsidRPr="007172A0">
        <w:rPr>
          <w:noProof/>
          <w:lang w:val="hu-HU"/>
        </w:rPr>
        <w:drawing>
          <wp:anchor distT="0" distB="360045" distL="114300" distR="114300" simplePos="0" relativeHeight="251699712" behindDoc="0" locked="0" layoutInCell="1" allowOverlap="1" wp14:anchorId="771F07E4" wp14:editId="0177A85B">
            <wp:simplePos x="1348740" y="5791200"/>
            <wp:positionH relativeFrom="column">
              <wp:align>center</wp:align>
            </wp:positionH>
            <wp:positionV relativeFrom="paragraph">
              <wp:posOffset>0</wp:posOffset>
            </wp:positionV>
            <wp:extent cx="5040000" cy="1411200"/>
            <wp:effectExtent l="0" t="0" r="8255" b="0"/>
            <wp:wrapTopAndBottom/>
            <wp:docPr id="39" name="Kép 3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asztal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040000" cy="1411200"/>
                    </a:xfrm>
                    <a:prstGeom prst="rect">
                      <a:avLst/>
                    </a:prstGeom>
                  </pic:spPr>
                </pic:pic>
              </a:graphicData>
            </a:graphic>
            <wp14:sizeRelH relativeFrom="margin">
              <wp14:pctWidth>0</wp14:pctWidth>
            </wp14:sizeRelH>
            <wp14:sizeRelV relativeFrom="margin">
              <wp14:pctHeight>0</wp14:pctHeight>
            </wp14:sizeRelV>
          </wp:anchor>
        </w:drawing>
      </w:r>
      <w:r w:rsidR="00DC4230">
        <w:rPr>
          <w:lang w:val="hu-HU"/>
        </w:rPr>
        <w:t>Tulajdonképpen a returns táblánkra meg kell hívnunk a corr() nevű függvényt, majd ezt el kell tárolnunk egy változóban (célszerű). Ezt a változót corr_matrix-nak neveztem el, hogy később is ha szükségem lesz még rá, tudjak mire hivatkozni. Láthatjuk, hogy a főátlóban csupa 1-es számok szerepelnek. Nem véletlen, hiszen egy részvény saját magával természetesen egy irányba mozog. Nézzük meg például, hogy a CLNE hogyan mozog együtt más vállalatok részvényeivel. A KO-val mondjuk alig van köztük korreláció, egészen pontosan 0,171844, majdhogynem már függetlenek egymástól. Keressünk olyan vállalatokat, melyek között azért már van erősebb korreláció. Ottvan például a BRK-B és a XOM, köztük a korrelációs együttható már 0,649972.</w:t>
      </w:r>
      <w:r w:rsidR="006F6CB7">
        <w:rPr>
          <w:lang w:val="hu-HU"/>
        </w:rPr>
        <w:t xml:space="preserve"> Ahhoz, hogy a kovarianciát meg tudjuk nézni, szintén van beépített függvénye, nevezetesen a cov(). Szintén a returns táblázatunkra meg tudjuk hívni.</w:t>
      </w:r>
    </w:p>
    <w:p w14:paraId="724F7478" w14:textId="03306CCF" w:rsidR="006F6CB7" w:rsidRDefault="006F6CB7" w:rsidP="005744F3">
      <w:pPr>
        <w:tabs>
          <w:tab w:val="left" w:pos="5256"/>
        </w:tabs>
        <w:spacing w:before="30" w:after="30"/>
        <w:ind w:left="709"/>
        <w:jc w:val="both"/>
        <w:rPr>
          <w:lang w:val="hu-HU"/>
        </w:rPr>
      </w:pPr>
    </w:p>
    <w:p w14:paraId="73CAF905" w14:textId="407701AF" w:rsidR="006F6CB7" w:rsidRDefault="006F6CB7" w:rsidP="00C07998">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704832" behindDoc="0" locked="0" layoutInCell="1" allowOverlap="1" wp14:anchorId="4C28A9C2" wp14:editId="5EF3A189">
                <wp:simplePos x="0" y="0"/>
                <wp:positionH relativeFrom="column">
                  <wp:posOffset>356235</wp:posOffset>
                </wp:positionH>
                <wp:positionV relativeFrom="paragraph">
                  <wp:posOffset>1489710</wp:posOffset>
                </wp:positionV>
                <wp:extent cx="50399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8A70DBB" w14:textId="4EC6B49B" w:rsidR="006F6CB7" w:rsidRPr="00C44268" w:rsidRDefault="006F6CB7" w:rsidP="006F6CB7">
                            <w:pPr>
                              <w:pStyle w:val="Kpalrs"/>
                              <w:jc w:val="center"/>
                              <w:rPr>
                                <w:sz w:val="24"/>
                                <w:szCs w:val="24"/>
                              </w:rPr>
                            </w:pPr>
                            <w:r>
                              <w:fldChar w:fldCharType="begin"/>
                            </w:r>
                            <w:r>
                              <w:instrText xml:space="preserve"> SEQ ábra \* ARABIC </w:instrText>
                            </w:r>
                            <w:r>
                              <w:fldChar w:fldCharType="separate"/>
                            </w:r>
                            <w:r w:rsidR="004417C4">
                              <w:rPr>
                                <w:noProof/>
                              </w:rPr>
                              <w:t>20</w:t>
                            </w:r>
                            <w:r>
                              <w:fldChar w:fldCharType="end"/>
                            </w:r>
                            <w:r>
                              <w:t>. ábra: Kovariancia mátrix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8A9C2" id="Szövegdoboz 41" o:spid="_x0000_s1047" type="#_x0000_t202" style="position:absolute;left:0;text-align:left;margin-left:28.05pt;margin-top:117.3pt;width:396.8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Kl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" stroked="f">
                <v:textbox style="mso-fit-shape-to-text:t" inset="0,0,0,0">
                  <w:txbxContent>
                    <w:p w14:paraId="18A70DBB" w14:textId="4EC6B49B" w:rsidR="006F6CB7" w:rsidRPr="00C44268" w:rsidRDefault="006F6CB7" w:rsidP="006F6CB7">
                      <w:pPr>
                        <w:pStyle w:val="Kpalrs"/>
                        <w:jc w:val="center"/>
                        <w:rPr>
                          <w:sz w:val="24"/>
                          <w:szCs w:val="24"/>
                        </w:rPr>
                      </w:pPr>
                      <w:r>
                        <w:fldChar w:fldCharType="begin"/>
                      </w:r>
                      <w:r>
                        <w:instrText xml:space="preserve"> SEQ ábra \* ARABIC </w:instrText>
                      </w:r>
                      <w:r>
                        <w:fldChar w:fldCharType="separate"/>
                      </w:r>
                      <w:r w:rsidR="004417C4">
                        <w:rPr>
                          <w:noProof/>
                        </w:rPr>
                        <w:t>20</w:t>
                      </w:r>
                      <w:r>
                        <w:fldChar w:fldCharType="end"/>
                      </w:r>
                      <w:r>
                        <w:t>. ábra: Kovariancia mátrix</w:t>
                      </w:r>
                    </w:p>
                  </w:txbxContent>
                </v:textbox>
                <w10:wrap type="topAndBottom"/>
              </v:shape>
            </w:pict>
          </mc:Fallback>
        </mc:AlternateContent>
      </w:r>
      <w:r w:rsidRPr="006F6CB7">
        <w:rPr>
          <w:noProof/>
          <w:lang w:val="hu-HU"/>
        </w:rPr>
        <w:drawing>
          <wp:anchor distT="0" distB="360045" distL="114300" distR="114300" simplePos="0" relativeHeight="251702784" behindDoc="0" locked="0" layoutInCell="1" allowOverlap="1" wp14:anchorId="29DEC994" wp14:editId="41E81EF3">
            <wp:simplePos x="1348740" y="899160"/>
            <wp:positionH relativeFrom="column">
              <wp:align>center</wp:align>
            </wp:positionH>
            <wp:positionV relativeFrom="paragraph">
              <wp:posOffset>0</wp:posOffset>
            </wp:positionV>
            <wp:extent cx="5040000" cy="1432800"/>
            <wp:effectExtent l="0" t="0" r="8255" b="0"/>
            <wp:wrapTopAndBottom/>
            <wp:docPr id="38" name="Kép 3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asztal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040000" cy="1432800"/>
                    </a:xfrm>
                    <a:prstGeom prst="rect">
                      <a:avLst/>
                    </a:prstGeom>
                  </pic:spPr>
                </pic:pic>
              </a:graphicData>
            </a:graphic>
            <wp14:sizeRelH relativeFrom="margin">
              <wp14:pctWidth>0</wp14:pctWidth>
            </wp14:sizeRelH>
            <wp14:sizeRelV relativeFrom="margin">
              <wp14:pctHeight>0</wp14:pctHeight>
            </wp14:sizeRelV>
          </wp:anchor>
        </w:drawing>
      </w:r>
      <w:r>
        <w:rPr>
          <w:lang w:val="hu-HU"/>
        </w:rPr>
        <w:t>A főátlóban az értékek varianciái szerepelnek, a többi rekordban pedig a kovarianciák. Például az INTC varianciája 0,121315, az INTC és a KO kovarianciája pedig 0,026898. Ennek a mátrixnak azonban nincs szükség mindegyik rekordjára, hiszen elég csak a főátló alatti, vagy feletti értékeket vizsgálnunk. Nem kell megnézni külön mondjuk a BMRN-XOM, és az XOM-BMRN értékeket, hiszen mindkettő ugyanannyi, 0,034226.</w:t>
      </w:r>
      <w:r w:rsidR="00475396">
        <w:rPr>
          <w:lang w:val="hu-HU"/>
        </w:rPr>
        <w:t xml:space="preserve"> Ugyanez igaz a korreláció mátrixra is.</w:t>
      </w:r>
    </w:p>
    <w:p w14:paraId="30886553" w14:textId="7BA3F751" w:rsidR="00362471" w:rsidRDefault="00362471" w:rsidP="005744F3">
      <w:pPr>
        <w:tabs>
          <w:tab w:val="left" w:pos="5256"/>
        </w:tabs>
        <w:spacing w:before="30" w:after="30"/>
        <w:ind w:left="709"/>
        <w:jc w:val="both"/>
        <w:rPr>
          <w:lang w:val="hu-HU"/>
        </w:rPr>
      </w:pPr>
    </w:p>
    <w:p w14:paraId="5C53DA48" w14:textId="56F26490" w:rsidR="00362471" w:rsidRPr="00C21E0F" w:rsidRDefault="001649CA" w:rsidP="005744F3">
      <w:pPr>
        <w:tabs>
          <w:tab w:val="left" w:pos="5256"/>
        </w:tabs>
        <w:spacing w:before="30" w:after="30"/>
        <w:ind w:left="709"/>
        <w:jc w:val="both"/>
        <w:rPr>
          <w:lang w:val="hu-HU"/>
        </w:rPr>
      </w:pPr>
      <m:oMathPara>
        <m:oMath>
          <m:d>
            <m:dPr>
              <m:begChr m:val="["/>
              <m:endChr m:val="]"/>
              <m:ctrlPr>
                <w:rPr>
                  <w:rFonts w:ascii="Cambria Math" w:hAnsi="Cambria Math"/>
                  <w:i/>
                  <w:lang w:val="hu-HU"/>
                </w:rPr>
              </m:ctrlPr>
            </m:dPr>
            <m:e>
              <m:m>
                <m:mPr>
                  <m:mcs>
                    <m:mc>
                      <m:mcPr>
                        <m:count m:val="3"/>
                        <m:mcJc m:val="center"/>
                      </m:mcPr>
                    </m:mc>
                  </m:mcs>
                  <m:ctrlPr>
                    <w:rPr>
                      <w:rFonts w:ascii="Cambria Math" w:hAnsi="Cambria Math"/>
                      <w:i/>
                      <w:lang w:val="hu-HU"/>
                    </w:rPr>
                  </m:ctrlPr>
                </m:mPr>
                <m:mr>
                  <m:e>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11</m:t>
                        </m:r>
                      </m:sub>
                      <m:sup>
                        <m:r>
                          <w:rPr>
                            <w:rFonts w:ascii="Cambria Math" w:hAnsi="Cambria Math"/>
                            <w:lang w:val="hu-HU"/>
                          </w:rPr>
                          <m:t>2</m:t>
                        </m:r>
                      </m:sup>
                    </m:sSubSup>
                  </m:e>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12</m:t>
                        </m:r>
                      </m:sub>
                    </m:sSub>
                  </m:e>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13</m:t>
                        </m:r>
                      </m:sub>
                    </m:sSub>
                  </m:e>
                </m:mr>
                <m:mr>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21</m:t>
                        </m:r>
                      </m:sub>
                    </m:sSub>
                  </m:e>
                  <m:e>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22</m:t>
                        </m:r>
                      </m:sub>
                      <m:sup>
                        <m:r>
                          <w:rPr>
                            <w:rFonts w:ascii="Cambria Math" w:hAnsi="Cambria Math"/>
                            <w:lang w:val="hu-HU"/>
                          </w:rPr>
                          <m:t>2</m:t>
                        </m:r>
                      </m:sup>
                    </m:sSubSup>
                  </m:e>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23</m:t>
                        </m:r>
                      </m:sub>
                    </m:sSub>
                  </m:e>
                </m:mr>
                <m:mr>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31</m:t>
                        </m:r>
                      </m:sub>
                    </m:sSub>
                  </m:e>
                  <m:e>
                    <m:sSub>
                      <m:sSubPr>
                        <m:ctrlPr>
                          <w:rPr>
                            <w:rFonts w:ascii="Cambria Math" w:hAnsi="Cambria Math"/>
                            <w:i/>
                            <w:lang w:val="hu-HU"/>
                          </w:rPr>
                        </m:ctrlPr>
                      </m:sSubPr>
                      <m:e>
                        <m:r>
                          <w:rPr>
                            <w:rFonts w:ascii="Cambria Math" w:hAnsi="Cambria Math"/>
                            <w:lang w:val="hu-HU"/>
                          </w:rPr>
                          <m:t>σ</m:t>
                        </m:r>
                      </m:e>
                      <m:sub>
                        <m:r>
                          <w:rPr>
                            <w:rFonts w:ascii="Cambria Math" w:hAnsi="Cambria Math"/>
                            <w:lang w:val="hu-HU"/>
                          </w:rPr>
                          <m:t>32</m:t>
                        </m:r>
                      </m:sub>
                    </m:sSub>
                  </m:e>
                  <m:e>
                    <m:sSubSup>
                      <m:sSubSupPr>
                        <m:ctrlPr>
                          <w:rPr>
                            <w:rFonts w:ascii="Cambria Math" w:hAnsi="Cambria Math"/>
                            <w:i/>
                            <w:lang w:val="hu-HU"/>
                          </w:rPr>
                        </m:ctrlPr>
                      </m:sSubSupPr>
                      <m:e>
                        <m:r>
                          <w:rPr>
                            <w:rFonts w:ascii="Cambria Math" w:hAnsi="Cambria Math"/>
                            <w:lang w:val="hu-HU"/>
                          </w:rPr>
                          <m:t>σ</m:t>
                        </m:r>
                      </m:e>
                      <m:sub>
                        <m:r>
                          <w:rPr>
                            <w:rFonts w:ascii="Cambria Math" w:hAnsi="Cambria Math"/>
                            <w:lang w:val="hu-HU"/>
                          </w:rPr>
                          <m:t>33</m:t>
                        </m:r>
                      </m:sub>
                      <m:sup>
                        <m:r>
                          <w:rPr>
                            <w:rFonts w:ascii="Cambria Math" w:hAnsi="Cambria Math"/>
                            <w:lang w:val="hu-HU"/>
                          </w:rPr>
                          <m:t>2</m:t>
                        </m:r>
                      </m:sup>
                    </m:sSubSup>
                  </m:e>
                </m:mr>
              </m:m>
            </m:e>
          </m:d>
        </m:oMath>
      </m:oMathPara>
    </w:p>
    <w:p w14:paraId="2C08BDA8" w14:textId="6660AB99" w:rsidR="00C21E0F" w:rsidRDefault="00C21E0F" w:rsidP="005744F3">
      <w:pPr>
        <w:tabs>
          <w:tab w:val="left" w:pos="5256"/>
        </w:tabs>
        <w:spacing w:before="30" w:after="30"/>
        <w:ind w:left="709"/>
        <w:jc w:val="both"/>
        <w:rPr>
          <w:lang w:val="hu-HU"/>
        </w:rPr>
      </w:pPr>
    </w:p>
    <w:p w14:paraId="25A3F70F" w14:textId="7A81DBA6" w:rsidR="00C21E0F" w:rsidRDefault="00C21E0F" w:rsidP="00C07998">
      <w:pPr>
        <w:tabs>
          <w:tab w:val="left" w:pos="5256"/>
        </w:tabs>
        <w:spacing w:before="30" w:after="30"/>
        <w:jc w:val="both"/>
        <w:rPr>
          <w:lang w:val="hu-HU"/>
        </w:rPr>
      </w:pPr>
      <w:r>
        <w:rPr>
          <w:lang w:val="hu-HU"/>
        </w:rPr>
        <w:t xml:space="preserve">Általánosan felírva így néz ki egy </w:t>
      </w:r>
      <m:oMath>
        <m:r>
          <w:rPr>
            <w:rFonts w:ascii="Cambria Math" w:hAnsi="Cambria Math"/>
            <w:lang w:val="hu-HU"/>
          </w:rPr>
          <m:t>3×3</m:t>
        </m:r>
      </m:oMath>
      <w:r>
        <w:rPr>
          <w:lang w:val="hu-HU"/>
        </w:rPr>
        <w:t>-as</w:t>
      </w:r>
      <w:r w:rsidR="00F34D54">
        <w:rPr>
          <w:lang w:val="hu-HU"/>
        </w:rPr>
        <w:t xml:space="preserve"> kovariancia</w:t>
      </w:r>
      <w:r>
        <w:rPr>
          <w:lang w:val="hu-HU"/>
        </w:rPr>
        <w:t xml:space="preserve"> mátrix.</w:t>
      </w:r>
      <w:r w:rsidR="008E4867">
        <w:rPr>
          <w:lang w:val="hu-HU"/>
        </w:rPr>
        <w:t xml:space="preserve"> Ezek az értékek azonban csak egyetlen napra vonatkoznak. Ahhoz, hogy megkapjuk</w:t>
      </w:r>
      <w:r w:rsidR="00E26B27">
        <w:rPr>
          <w:lang w:val="hu-HU"/>
        </w:rPr>
        <w:t xml:space="preserve"> a szórást százalékosan, először is gyököt kell vonni a varianciából, majd meg kell szorozzuk a kapott értéket 100-al</w:t>
      </w:r>
      <w:r w:rsidR="008E4867">
        <w:rPr>
          <w:lang w:val="hu-HU"/>
        </w:rPr>
        <w:t>.</w:t>
      </w:r>
      <w:r w:rsidR="00EA6E04">
        <w:rPr>
          <w:lang w:val="hu-HU"/>
        </w:rPr>
        <w:t xml:space="preserve"> Vegyünk újra egy példát, mondjuk az előzőek közül. A BMRN-XOM kovarianciája 0,034226. Ha ennek vesszük a négyzetgyökét, akkor azt kapjuk, hogy 0,185. </w:t>
      </w:r>
      <w:r w:rsidR="00731C25">
        <w:rPr>
          <w:lang w:val="hu-HU"/>
        </w:rPr>
        <w:t>Meg</w:t>
      </w:r>
      <w:r w:rsidR="00EA6E04">
        <w:rPr>
          <w:lang w:val="hu-HU"/>
        </w:rPr>
        <w:t>szorozva 100-al pedig az fog kijönni, hogy 18,5. Ekkora a szórás a két vállalat között, 18,5%.</w:t>
      </w:r>
      <w:r w:rsidR="00731C25">
        <w:rPr>
          <w:lang w:val="hu-HU"/>
        </w:rPr>
        <w:t xml:space="preserve"> Ez az érték azonban csak akkor jön ki, ha meg van szorozva az egész mátrix 252-vel, akkor kapjuk meg ugye 1 évre vetítve, ha nincs, akkor csak napi szórást kapnánk.</w:t>
      </w:r>
      <w:r w:rsidR="00064498">
        <w:rPr>
          <w:lang w:val="hu-HU"/>
        </w:rPr>
        <w:t xml:space="preserve"> A korreláció függvényben is többféle közül választhatunk. A standard a Pearson-féle, de van még a Kendall, vagy a Spearman is.</w:t>
      </w:r>
      <w:r w:rsidR="00EF63B0">
        <w:rPr>
          <w:lang w:val="hu-HU"/>
        </w:rPr>
        <w:t xml:space="preserve"> Ezt a </w:t>
      </w:r>
      <w:r w:rsidR="00EF63B0">
        <w:rPr>
          <w:i/>
          <w:iCs/>
          <w:lang w:val="hu-HU"/>
        </w:rPr>
        <w:t>method</w:t>
      </w:r>
      <w:r w:rsidR="00EF63B0">
        <w:rPr>
          <w:lang w:val="hu-HU"/>
        </w:rPr>
        <w:t xml:space="preserve"> paraméterrel tudjuk megadni. Például </w:t>
      </w:r>
      <w:r w:rsidR="00EF63B0" w:rsidRPr="003831BF">
        <w:rPr>
          <w:i/>
          <w:iCs/>
          <w:lang w:val="hu-HU"/>
        </w:rPr>
        <w:t>returns.corr(method=’spearman’)</w:t>
      </w:r>
      <w:r w:rsidR="003831BF" w:rsidRPr="003831BF">
        <w:rPr>
          <w:i/>
          <w:iCs/>
          <w:lang w:val="hu-HU"/>
        </w:rPr>
        <w:t>.</w:t>
      </w:r>
    </w:p>
    <w:p w14:paraId="45625D8B" w14:textId="69AB6580" w:rsidR="00505D36" w:rsidRDefault="00505D36" w:rsidP="005744F3">
      <w:pPr>
        <w:tabs>
          <w:tab w:val="left" w:pos="5256"/>
        </w:tabs>
        <w:spacing w:before="30" w:after="30"/>
        <w:ind w:left="709"/>
        <w:jc w:val="both"/>
        <w:rPr>
          <w:lang w:val="hu-HU"/>
        </w:rPr>
      </w:pPr>
    </w:p>
    <w:p w14:paraId="6F61CEB1" w14:textId="6717C7AC" w:rsidR="00505D36" w:rsidRDefault="009C7295" w:rsidP="00C07998">
      <w:pPr>
        <w:tabs>
          <w:tab w:val="left" w:pos="5256"/>
        </w:tabs>
        <w:spacing w:before="30" w:after="30"/>
        <w:jc w:val="both"/>
        <w:rPr>
          <w:b/>
          <w:bCs/>
          <w:lang w:val="hu-HU"/>
        </w:rPr>
      </w:pPr>
      <w:r>
        <w:rPr>
          <w:b/>
          <w:bCs/>
          <w:lang w:val="hu-HU"/>
        </w:rPr>
        <w:t xml:space="preserve">3.5. </w:t>
      </w:r>
      <w:r w:rsidR="00505D36">
        <w:rPr>
          <w:b/>
          <w:bCs/>
          <w:lang w:val="hu-HU"/>
        </w:rPr>
        <w:t>Hatékonysági határgörb</w:t>
      </w:r>
      <w:r w:rsidR="004D6149">
        <w:rPr>
          <w:b/>
          <w:bCs/>
          <w:lang w:val="hu-HU"/>
        </w:rPr>
        <w:t>énk</w:t>
      </w:r>
    </w:p>
    <w:p w14:paraId="2F1290CA" w14:textId="086186B8" w:rsidR="00EB5921" w:rsidRDefault="006300F8" w:rsidP="00C07998">
      <w:pPr>
        <w:tabs>
          <w:tab w:val="left" w:pos="5256"/>
        </w:tabs>
        <w:spacing w:before="30" w:after="30"/>
        <w:jc w:val="both"/>
        <w:rPr>
          <w:lang w:val="hu-HU"/>
        </w:rPr>
      </w:pPr>
      <w:r>
        <w:rPr>
          <w:lang w:val="hu-HU"/>
        </w:rPr>
        <w:t>Most, hogy már kiszámoltuk a lényeges adatainkat a részvényeinkről, állítsuk össze a tényleges portfóliónkat. Célunk tehát a szórás csökkentése a megfelelő súlyok kiválasztásával. Ehhez én Python-ban az úgynevezett Monte-Carlo-módszert</w:t>
      </w:r>
      <w:r w:rsidR="003C464E">
        <w:rPr>
          <w:lang w:val="hu-HU"/>
        </w:rPr>
        <w:t xml:space="preserve"> használtam</w:t>
      </w:r>
      <w:r>
        <w:rPr>
          <w:lang w:val="hu-HU"/>
        </w:rPr>
        <w:t xml:space="preserve">. Ezt a szimulációt használják különböző kísérleteknél, kiszámolva a végeredményt. Ugyanazt </w:t>
      </w:r>
      <w:r w:rsidR="00DE4B48">
        <w:rPr>
          <w:lang w:val="hu-HU"/>
        </w:rPr>
        <w:t xml:space="preserve">a </w:t>
      </w:r>
      <w:r>
        <w:rPr>
          <w:lang w:val="hu-HU"/>
        </w:rPr>
        <w:t>számolási folyamatot sokszor lefuttatják egymás után, ezeket az eredményeket pedig feljegyzik, végül kiértékelik.</w:t>
      </w:r>
      <w:r w:rsidR="002110A5">
        <w:rPr>
          <w:lang w:val="hu-HU"/>
        </w:rPr>
        <w:t xml:space="preserve"> Ugyanezt a gondolatmenetet használtam jómagam is.</w:t>
      </w:r>
      <w:r w:rsidR="002F1E18">
        <w:rPr>
          <w:lang w:val="hu-HU"/>
        </w:rPr>
        <w:t xml:space="preserve"> Elsősorban létrehoztam a változókat, mind a súlyt, a szórást, hozamot, és természetesen a Sharpe-hányadost</w:t>
      </w:r>
      <w:r w:rsidR="00821B65">
        <w:rPr>
          <w:lang w:val="hu-HU"/>
        </w:rPr>
        <w:t xml:space="preserve">. </w:t>
      </w:r>
      <w:r w:rsidR="00273437">
        <w:rPr>
          <w:lang w:val="hu-HU"/>
        </w:rPr>
        <w:t>Első lépésként meghatároztam, hogy a súlyok összege 1-et kell, hogy adjon. Ezután megadtam, hogy mennyi darab portfóliót szeretnék legenerálni. Amekkora számot a portfólióhoz megadtam, annyiszor fogja randomgenerálva létrehozni őket, majd ezeket belerakja a változóinkba.</w:t>
      </w:r>
      <w:r w:rsidR="00EC3341">
        <w:rPr>
          <w:lang w:val="hu-HU"/>
        </w:rPr>
        <w:t xml:space="preserve"> Mivel ezek nagy méretű mátrixok, elég sok és hosszú idejű számítást igényelnek. Minél nagyobb a randomgenerált portfóliók száma, annál több időt vesz igénybe a művelet. </w:t>
      </w:r>
      <w:r w:rsidR="00EB5921">
        <w:rPr>
          <w:lang w:val="hu-HU"/>
        </w:rPr>
        <w:t>Ezek kiszámításához lineáris algebrai műveleteket fogunk igénybe venni.</w:t>
      </w:r>
      <w:r w:rsidR="00927120">
        <w:rPr>
          <w:lang w:val="hu-HU"/>
        </w:rPr>
        <w:t xml:space="preserve"> </w:t>
      </w:r>
      <w:r w:rsidR="00EB5921">
        <w:rPr>
          <w:lang w:val="hu-HU"/>
        </w:rPr>
        <w:t>Többek között ilyen a transzponálás, és a mátrixok szorzása.</w:t>
      </w:r>
    </w:p>
    <w:p w14:paraId="49D34EB2" w14:textId="4A7EDDDA" w:rsidR="00EB5921" w:rsidRDefault="00EB5921" w:rsidP="005744F3">
      <w:pPr>
        <w:tabs>
          <w:tab w:val="left" w:pos="5256"/>
        </w:tabs>
        <w:spacing w:before="30" w:after="30"/>
        <w:ind w:left="709"/>
        <w:jc w:val="both"/>
        <w:rPr>
          <w:lang w:val="hu-HU"/>
        </w:rPr>
      </w:pPr>
    </w:p>
    <w:p w14:paraId="0011D036" w14:textId="65D78237" w:rsidR="00EB5921" w:rsidRDefault="00EB5921" w:rsidP="00E5528E">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707904" behindDoc="0" locked="0" layoutInCell="1" allowOverlap="1" wp14:anchorId="7CC6CB5B" wp14:editId="761F8AD6">
                <wp:simplePos x="0" y="0"/>
                <wp:positionH relativeFrom="column">
                  <wp:posOffset>355600</wp:posOffset>
                </wp:positionH>
                <wp:positionV relativeFrom="paragraph">
                  <wp:posOffset>3016250</wp:posOffset>
                </wp:positionV>
                <wp:extent cx="503999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7F237AF" w14:textId="042971B1" w:rsidR="00EB5921" w:rsidRPr="00ED1D23" w:rsidRDefault="00EB5921" w:rsidP="00EB5921">
                            <w:pPr>
                              <w:pStyle w:val="Kpalrs"/>
                              <w:jc w:val="center"/>
                              <w:rPr>
                                <w:sz w:val="24"/>
                                <w:szCs w:val="24"/>
                              </w:rPr>
                            </w:pPr>
                            <w:r>
                              <w:fldChar w:fldCharType="begin"/>
                            </w:r>
                            <w:r>
                              <w:instrText xml:space="preserve"> SEQ ábra \* ARABIC </w:instrText>
                            </w:r>
                            <w:r>
                              <w:fldChar w:fldCharType="separate"/>
                            </w:r>
                            <w:r w:rsidR="004417C4">
                              <w:rPr>
                                <w:noProof/>
                              </w:rPr>
                              <w:t>21</w:t>
                            </w:r>
                            <w:r>
                              <w:fldChar w:fldCharType="end"/>
                            </w:r>
                            <w:r>
                              <w:t xml:space="preserve">. ábra: </w:t>
                            </w:r>
                            <w:r w:rsidR="00BC3B5C">
                              <w:t>5000 darab portfólió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6CB5B" id="Szövegdoboz 43" o:spid="_x0000_s1048" type="#_x0000_t202" style="position:absolute;left:0;text-align:left;margin-left:28pt;margin-top:237.5pt;width:396.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" stroked="f">
                <v:textbox style="mso-fit-shape-to-text:t" inset="0,0,0,0">
                  <w:txbxContent>
                    <w:p w14:paraId="07F237AF" w14:textId="042971B1" w:rsidR="00EB5921" w:rsidRPr="00ED1D23" w:rsidRDefault="00EB5921" w:rsidP="00EB5921">
                      <w:pPr>
                        <w:pStyle w:val="Kpalrs"/>
                        <w:jc w:val="center"/>
                        <w:rPr>
                          <w:sz w:val="24"/>
                          <w:szCs w:val="24"/>
                        </w:rPr>
                      </w:pPr>
                      <w:r>
                        <w:fldChar w:fldCharType="begin"/>
                      </w:r>
                      <w:r>
                        <w:instrText xml:space="preserve"> SEQ ábra \* ARABIC </w:instrText>
                      </w:r>
                      <w:r>
                        <w:fldChar w:fldCharType="separate"/>
                      </w:r>
                      <w:r w:rsidR="004417C4">
                        <w:rPr>
                          <w:noProof/>
                        </w:rPr>
                        <w:t>21</w:t>
                      </w:r>
                      <w:r>
                        <w:fldChar w:fldCharType="end"/>
                      </w:r>
                      <w:r>
                        <w:t xml:space="preserve">. ábra: </w:t>
                      </w:r>
                      <w:r w:rsidR="00BC3B5C">
                        <w:t>5000 darab portfólió kiszámítása</w:t>
                      </w:r>
                    </w:p>
                  </w:txbxContent>
                </v:textbox>
                <w10:wrap type="topAndBottom"/>
              </v:shape>
            </w:pict>
          </mc:Fallback>
        </mc:AlternateContent>
      </w:r>
      <w:r w:rsidRPr="00EB5921">
        <w:rPr>
          <w:noProof/>
          <w:lang w:val="hu-HU"/>
        </w:rPr>
        <w:drawing>
          <wp:anchor distT="0" distB="360045" distL="114300" distR="114300" simplePos="0" relativeHeight="251705856" behindDoc="0" locked="0" layoutInCell="1" allowOverlap="1" wp14:anchorId="729BB9C3" wp14:editId="2753B6AF">
            <wp:simplePos x="1348740" y="1287780"/>
            <wp:positionH relativeFrom="column">
              <wp:align>center</wp:align>
            </wp:positionH>
            <wp:positionV relativeFrom="paragraph">
              <wp:posOffset>0</wp:posOffset>
            </wp:positionV>
            <wp:extent cx="5040000" cy="2959200"/>
            <wp:effectExtent l="0" t="0" r="8255" b="0"/>
            <wp:wrapTopAndBottom/>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040000" cy="2959200"/>
                    </a:xfrm>
                    <a:prstGeom prst="rect">
                      <a:avLst/>
                    </a:prstGeom>
                  </pic:spPr>
                </pic:pic>
              </a:graphicData>
            </a:graphic>
            <wp14:sizeRelH relativeFrom="margin">
              <wp14:pctWidth>0</wp14:pctWidth>
            </wp14:sizeRelH>
            <wp14:sizeRelV relativeFrom="margin">
              <wp14:pctHeight>0</wp14:pctHeight>
            </wp14:sizeRelV>
          </wp:anchor>
        </w:drawing>
      </w:r>
      <w:r>
        <w:rPr>
          <w:lang w:val="hu-HU"/>
        </w:rPr>
        <w:t>Egy ciklussal 5000-szer végrehajtottam ugyanazokat a műveleteket, melyeket eltároltam ugye a változókban, minden iterációban ellenőriztem, hogy a súlyok összege 1-et adjon ki.</w:t>
      </w:r>
    </w:p>
    <w:p w14:paraId="17AB5AE3" w14:textId="23CA8751" w:rsidR="00BC3B5C" w:rsidRDefault="00BC3B5C" w:rsidP="005744F3">
      <w:pPr>
        <w:tabs>
          <w:tab w:val="left" w:pos="5256"/>
        </w:tabs>
        <w:spacing w:before="30" w:after="30"/>
        <w:ind w:left="709"/>
        <w:jc w:val="both"/>
        <w:rPr>
          <w:lang w:val="hu-HU"/>
        </w:rPr>
      </w:pPr>
    </w:p>
    <w:p w14:paraId="2ED09D01" w14:textId="42FDFE88" w:rsidR="007D35BD" w:rsidRDefault="009B0AD7" w:rsidP="00E5528E">
      <w:pPr>
        <w:tabs>
          <w:tab w:val="left" w:pos="5256"/>
        </w:tabs>
        <w:spacing w:before="30" w:after="30"/>
        <w:jc w:val="both"/>
        <w:rPr>
          <w:lang w:val="hu-HU"/>
        </w:rPr>
      </w:pPr>
      <w:r>
        <w:rPr>
          <w:noProof/>
        </w:rPr>
        <mc:AlternateContent>
          <mc:Choice Requires="wps">
            <w:drawing>
              <wp:anchor distT="0" distB="0" distL="114300" distR="114300" simplePos="0" relativeHeight="251710976" behindDoc="0" locked="0" layoutInCell="1" allowOverlap="1" wp14:anchorId="27CD568B" wp14:editId="0B80115A">
                <wp:simplePos x="0" y="0"/>
                <wp:positionH relativeFrom="column">
                  <wp:posOffset>355600</wp:posOffset>
                </wp:positionH>
                <wp:positionV relativeFrom="paragraph">
                  <wp:posOffset>982345</wp:posOffset>
                </wp:positionV>
                <wp:extent cx="5039995" cy="635"/>
                <wp:effectExtent l="0" t="0" r="0" b="0"/>
                <wp:wrapTopAndBottom/>
                <wp:docPr id="45" name="Szövegdoboz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6A31697" w14:textId="2C529DAD" w:rsidR="009B0AD7" w:rsidRPr="00582BF3" w:rsidRDefault="009B0AD7" w:rsidP="009B0AD7">
                            <w:pPr>
                              <w:pStyle w:val="Kpalrs"/>
                              <w:jc w:val="center"/>
                              <w:rPr>
                                <w:sz w:val="24"/>
                                <w:szCs w:val="24"/>
                              </w:rPr>
                            </w:pPr>
                            <w:r>
                              <w:fldChar w:fldCharType="begin"/>
                            </w:r>
                            <w:r>
                              <w:instrText xml:space="preserve"> SEQ ábra \* ARABIC </w:instrText>
                            </w:r>
                            <w:r>
                              <w:fldChar w:fldCharType="separate"/>
                            </w:r>
                            <w:r w:rsidR="004417C4">
                              <w:rPr>
                                <w:noProof/>
                              </w:rPr>
                              <w:t>22</w:t>
                            </w:r>
                            <w:r>
                              <w:fldChar w:fldCharType="end"/>
                            </w:r>
                            <w:r>
                              <w:t>. ábra: Optimális adatok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68B" id="Szövegdoboz 45" o:spid="_x0000_s1049" type="#_x0000_t202" style="position:absolute;left:0;text-align:left;margin-left:28pt;margin-top:77.35pt;width:396.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" stroked="f">
                <v:textbox style="mso-fit-shape-to-text:t" inset="0,0,0,0">
                  <w:txbxContent>
                    <w:p w14:paraId="46A31697" w14:textId="2C529DAD" w:rsidR="009B0AD7" w:rsidRPr="00582BF3" w:rsidRDefault="009B0AD7" w:rsidP="009B0AD7">
                      <w:pPr>
                        <w:pStyle w:val="Kpalrs"/>
                        <w:jc w:val="center"/>
                        <w:rPr>
                          <w:sz w:val="24"/>
                          <w:szCs w:val="24"/>
                        </w:rPr>
                      </w:pPr>
                      <w:r>
                        <w:fldChar w:fldCharType="begin"/>
                      </w:r>
                      <w:r>
                        <w:instrText xml:space="preserve"> SEQ ábra \* ARABIC </w:instrText>
                      </w:r>
                      <w:r>
                        <w:fldChar w:fldCharType="separate"/>
                      </w:r>
                      <w:r w:rsidR="004417C4">
                        <w:rPr>
                          <w:noProof/>
                        </w:rPr>
                        <w:t>22</w:t>
                      </w:r>
                      <w:r>
                        <w:fldChar w:fldCharType="end"/>
                      </w:r>
                      <w:r>
                        <w:t>. ábra: Optimális adatok kiválasztása</w:t>
                      </w:r>
                    </w:p>
                  </w:txbxContent>
                </v:textbox>
                <w10:wrap type="topAndBottom"/>
              </v:shape>
            </w:pict>
          </mc:Fallback>
        </mc:AlternateContent>
      </w:r>
      <w:r w:rsidR="00BC3B5C" w:rsidRPr="00BC3B5C">
        <w:rPr>
          <w:noProof/>
          <w:lang w:val="hu-HU"/>
        </w:rPr>
        <w:drawing>
          <wp:anchor distT="0" distB="360045" distL="114300" distR="114300" simplePos="0" relativeHeight="251708928" behindDoc="0" locked="0" layoutInCell="1" allowOverlap="1" wp14:anchorId="61F0CC17" wp14:editId="03C0E894">
            <wp:simplePos x="1348740" y="5349240"/>
            <wp:positionH relativeFrom="column">
              <wp:align>center</wp:align>
            </wp:positionH>
            <wp:positionV relativeFrom="paragraph">
              <wp:posOffset>3810</wp:posOffset>
            </wp:positionV>
            <wp:extent cx="5040000" cy="921600"/>
            <wp:effectExtent l="0" t="0" r="8255" b="0"/>
            <wp:wrapTopAndBottom/>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40000" cy="921600"/>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Ezek után a sokezer portfólió közül kiválasztottam többek között azt, hogy melyiknek a legmagasabb a Sharpe-hányadosa, és a hozzá tartozó szórása, valamint elvárt hozama. </w:t>
      </w:r>
    </w:p>
    <w:p w14:paraId="01EAF419" w14:textId="582DC1EF" w:rsidR="007D35BD" w:rsidRDefault="007D35BD" w:rsidP="00E5528E">
      <w:pPr>
        <w:tabs>
          <w:tab w:val="left" w:pos="5256"/>
        </w:tabs>
        <w:spacing w:before="30" w:after="30"/>
        <w:jc w:val="both"/>
        <w:rPr>
          <w:lang w:val="hu-HU"/>
        </w:rPr>
      </w:pPr>
      <w:r>
        <w:rPr>
          <w:lang w:val="hu-HU"/>
        </w:rPr>
        <w:t>Továbbá kiirattam még a legkisebb szórással rendelkező portfóliót és a hozzá tartozó elvárt hozamot. A súlyokat viszont csak a maximum Sharpe-hányadossal rendelkező portfólióhoz  irattam ki. Íme a végeredmény:</w:t>
      </w:r>
    </w:p>
    <w:p w14:paraId="65374B7E" w14:textId="15581F1B" w:rsidR="007D35BD" w:rsidRDefault="007D35BD" w:rsidP="005744F3">
      <w:pPr>
        <w:tabs>
          <w:tab w:val="left" w:pos="5256"/>
        </w:tabs>
        <w:spacing w:before="30" w:after="30"/>
        <w:ind w:left="709"/>
        <w:jc w:val="both"/>
        <w:rPr>
          <w:lang w:val="hu-HU"/>
        </w:rPr>
      </w:pPr>
    </w:p>
    <w:p w14:paraId="70AE0BB9" w14:textId="723D810E" w:rsidR="007D35BD" w:rsidRDefault="007D35BD" w:rsidP="00E5528E">
      <w:pPr>
        <w:tabs>
          <w:tab w:val="left" w:pos="5256"/>
        </w:tabs>
        <w:spacing w:before="30" w:after="30"/>
        <w:jc w:val="both"/>
        <w:rPr>
          <w:lang w:val="hu-HU"/>
        </w:rPr>
      </w:pPr>
      <w:r>
        <w:rPr>
          <w:noProof/>
        </w:rPr>
        <mc:AlternateContent>
          <mc:Choice Requires="wps">
            <w:drawing>
              <wp:anchor distT="0" distB="0" distL="114300" distR="114300" simplePos="0" relativeHeight="251714048" behindDoc="0" locked="0" layoutInCell="1" allowOverlap="1" wp14:anchorId="5F3A33C2" wp14:editId="37673A90">
                <wp:simplePos x="0" y="0"/>
                <wp:positionH relativeFrom="column">
                  <wp:posOffset>359410</wp:posOffset>
                </wp:positionH>
                <wp:positionV relativeFrom="paragraph">
                  <wp:posOffset>1341755</wp:posOffset>
                </wp:positionV>
                <wp:extent cx="5039995" cy="635"/>
                <wp:effectExtent l="0" t="0" r="0" b="0"/>
                <wp:wrapTopAndBottom/>
                <wp:docPr id="49" name="Szövegdoboz 4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BE1628" w14:textId="1444913B" w:rsidR="007D35BD" w:rsidRPr="008E65D4" w:rsidRDefault="007D35BD" w:rsidP="007D35BD">
                            <w:pPr>
                              <w:pStyle w:val="Kpalrs"/>
                              <w:jc w:val="center"/>
                              <w:rPr>
                                <w:sz w:val="24"/>
                                <w:szCs w:val="24"/>
                              </w:rPr>
                            </w:pPr>
                            <w:r>
                              <w:fldChar w:fldCharType="begin"/>
                            </w:r>
                            <w:r>
                              <w:instrText xml:space="preserve"> SEQ ábra \* ARABIC </w:instrText>
                            </w:r>
                            <w:r>
                              <w:fldChar w:fldCharType="separate"/>
                            </w:r>
                            <w:r w:rsidR="004417C4">
                              <w:rPr>
                                <w:noProof/>
                              </w:rPr>
                              <w:t>23</w:t>
                            </w:r>
                            <w:r>
                              <w:fldChar w:fldCharType="end"/>
                            </w:r>
                            <w:r>
                              <w:t>. ábra: Optimális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A33C2" id="Szövegdoboz 49" o:spid="_x0000_s1050" type="#_x0000_t202" style="position:absolute;left:0;text-align:left;margin-left:28.3pt;margin-top:105.65pt;width:396.8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" stroked="f">
                <v:textbox style="mso-fit-shape-to-text:t" inset="0,0,0,0">
                  <w:txbxContent>
                    <w:p w14:paraId="1ABE1628" w14:textId="1444913B" w:rsidR="007D35BD" w:rsidRPr="008E65D4" w:rsidRDefault="007D35BD" w:rsidP="007D35BD">
                      <w:pPr>
                        <w:pStyle w:val="Kpalrs"/>
                        <w:jc w:val="center"/>
                        <w:rPr>
                          <w:sz w:val="24"/>
                          <w:szCs w:val="24"/>
                        </w:rPr>
                      </w:pPr>
                      <w:r>
                        <w:fldChar w:fldCharType="begin"/>
                      </w:r>
                      <w:r>
                        <w:instrText xml:space="preserve"> SEQ ábra \* ARABIC </w:instrText>
                      </w:r>
                      <w:r>
                        <w:fldChar w:fldCharType="separate"/>
                      </w:r>
                      <w:r w:rsidR="004417C4">
                        <w:rPr>
                          <w:noProof/>
                        </w:rPr>
                        <w:t>23</w:t>
                      </w:r>
                      <w:r>
                        <w:fldChar w:fldCharType="end"/>
                      </w:r>
                      <w:r>
                        <w:t>. ábra: Optimális adatok</w:t>
                      </w:r>
                    </w:p>
                  </w:txbxContent>
                </v:textbox>
                <w10:wrap type="topAndBottom"/>
              </v:shape>
            </w:pict>
          </mc:Fallback>
        </mc:AlternateContent>
      </w:r>
      <w:r w:rsidRPr="007D35BD">
        <w:rPr>
          <w:noProof/>
          <w:lang w:val="hu-HU"/>
        </w:rPr>
        <w:drawing>
          <wp:anchor distT="0" distB="360045" distL="114300" distR="114300" simplePos="0" relativeHeight="251712000" behindDoc="0" locked="0" layoutInCell="1" allowOverlap="1" wp14:anchorId="04A71CC9" wp14:editId="23F4DBFE">
            <wp:simplePos x="1348740" y="7741920"/>
            <wp:positionH relativeFrom="column">
              <wp:align>center</wp:align>
            </wp:positionH>
            <wp:positionV relativeFrom="paragraph">
              <wp:posOffset>0</wp:posOffset>
            </wp:positionV>
            <wp:extent cx="5040000" cy="1285200"/>
            <wp:effectExtent l="0" t="0" r="0" b="0"/>
            <wp:wrapTopAndBottom/>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040000" cy="1285200"/>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Jól látható, hogy az elmúlt 5 év alapján az éves elvárt hozamunk 15,26%, éves </w:t>
      </w:r>
      <w:r w:rsidR="0057007E">
        <w:rPr>
          <w:lang w:val="hu-HU"/>
        </w:rPr>
        <w:t>szórásunk pedig</w:t>
      </w:r>
      <w:r>
        <w:rPr>
          <w:lang w:val="hu-HU"/>
        </w:rPr>
        <w:t xml:space="preserve"> 19,85%.</w:t>
      </w:r>
      <w:r w:rsidR="0057007E">
        <w:rPr>
          <w:lang w:val="hu-HU"/>
        </w:rPr>
        <w:t xml:space="preserve"> Ez annyit jelent, hogy a következő évben vagy 15,26 + 19,85 = 35,11%, vagy 15,26 – 19,85 = -4,59% lesz a hozamunk</w:t>
      </w:r>
      <w:r>
        <w:rPr>
          <w:lang w:val="hu-HU"/>
        </w:rPr>
        <w:t xml:space="preserve"> A minimális szórás pedig 17,21%</w:t>
      </w:r>
      <w:r w:rsidR="009D01CA">
        <w:rPr>
          <w:lang w:val="hu-HU"/>
        </w:rPr>
        <w:t>,</w:t>
      </w:r>
      <w:r>
        <w:rPr>
          <w:lang w:val="hu-HU"/>
        </w:rPr>
        <w:t xml:space="preserve"> 8,95%-os </w:t>
      </w:r>
      <w:r w:rsidR="009D01CA">
        <w:rPr>
          <w:lang w:val="hu-HU"/>
        </w:rPr>
        <w:t>elvárt hozam mellett.</w:t>
      </w:r>
    </w:p>
    <w:p w14:paraId="13887AB0" w14:textId="5D33E093" w:rsidR="009D01CA" w:rsidRDefault="007C3137" w:rsidP="00E5528E">
      <w:pPr>
        <w:tabs>
          <w:tab w:val="left" w:pos="5256"/>
        </w:tabs>
        <w:spacing w:before="30" w:after="30"/>
        <w:jc w:val="both"/>
        <w:rPr>
          <w:lang w:val="hu-HU"/>
        </w:rPr>
      </w:pPr>
      <w:r>
        <w:rPr>
          <w:lang w:val="hu-HU"/>
        </w:rPr>
        <w:t>Sharpe-hányadosunk pedig 0,77.</w:t>
      </w:r>
      <w:r w:rsidR="00AD4B80">
        <w:rPr>
          <w:lang w:val="hu-HU"/>
        </w:rPr>
        <w:t xml:space="preserve"> Alább pedig láthatjuk az optimális súlyokat:</w:t>
      </w:r>
    </w:p>
    <w:p w14:paraId="5EEEB8FF" w14:textId="073C0122" w:rsidR="00AD4B80" w:rsidRDefault="00AD4B80" w:rsidP="005744F3">
      <w:pPr>
        <w:tabs>
          <w:tab w:val="left" w:pos="5256"/>
        </w:tabs>
        <w:spacing w:before="30" w:after="30"/>
        <w:ind w:left="709"/>
        <w:jc w:val="both"/>
        <w:rPr>
          <w:lang w:val="hu-HU"/>
        </w:rPr>
      </w:pPr>
    </w:p>
    <w:p w14:paraId="678AAF1F" w14:textId="1C5A57A5" w:rsidR="00C05674" w:rsidRDefault="00AD4B80" w:rsidP="003874AE">
      <w:pPr>
        <w:tabs>
          <w:tab w:val="left" w:pos="5256"/>
        </w:tabs>
        <w:spacing w:before="30" w:after="30"/>
        <w:jc w:val="both"/>
        <w:rPr>
          <w:lang w:val="hu-HU"/>
        </w:rPr>
      </w:pPr>
      <w:r>
        <w:rPr>
          <w:noProof/>
        </w:rPr>
        <mc:AlternateContent>
          <mc:Choice Requires="wps">
            <w:drawing>
              <wp:anchor distT="0" distB="0" distL="114300" distR="114300" simplePos="0" relativeHeight="251717120" behindDoc="0" locked="0" layoutInCell="1" allowOverlap="1" wp14:anchorId="6C81021F" wp14:editId="608F5AB6">
                <wp:simplePos x="0" y="0"/>
                <wp:positionH relativeFrom="column">
                  <wp:posOffset>2155825</wp:posOffset>
                </wp:positionH>
                <wp:positionV relativeFrom="paragraph">
                  <wp:posOffset>4841240</wp:posOffset>
                </wp:positionV>
                <wp:extent cx="1439545"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45D0973A" w14:textId="5009AA86" w:rsidR="00AD4B80" w:rsidRPr="00BC2BEA" w:rsidRDefault="00AD4B80" w:rsidP="00AD4B80">
                            <w:pPr>
                              <w:pStyle w:val="Kpalrs"/>
                              <w:jc w:val="center"/>
                              <w:rPr>
                                <w:sz w:val="24"/>
                                <w:szCs w:val="24"/>
                              </w:rPr>
                            </w:pPr>
                            <w:r>
                              <w:fldChar w:fldCharType="begin"/>
                            </w:r>
                            <w:r>
                              <w:instrText xml:space="preserve"> SEQ ábra \* ARABIC </w:instrText>
                            </w:r>
                            <w:r>
                              <w:fldChar w:fldCharType="separate"/>
                            </w:r>
                            <w:r w:rsidR="004417C4">
                              <w:rPr>
                                <w:noProof/>
                              </w:rPr>
                              <w:t>24</w:t>
                            </w:r>
                            <w:r>
                              <w:fldChar w:fldCharType="end"/>
                            </w:r>
                            <w:r>
                              <w:t>. ábra: Optimális súlyok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1021F" id="Szövegdoboz 51" o:spid="_x0000_s1051" type="#_x0000_t202" style="position:absolute;left:0;text-align:left;margin-left:169.75pt;margin-top:381.2pt;width:113.3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" stroked="f">
                <v:textbox style="mso-fit-shape-to-text:t" inset="0,0,0,0">
                  <w:txbxContent>
                    <w:p w14:paraId="45D0973A" w14:textId="5009AA86" w:rsidR="00AD4B80" w:rsidRPr="00BC2BEA" w:rsidRDefault="00AD4B80" w:rsidP="00AD4B80">
                      <w:pPr>
                        <w:pStyle w:val="Kpalrs"/>
                        <w:jc w:val="center"/>
                        <w:rPr>
                          <w:sz w:val="24"/>
                          <w:szCs w:val="24"/>
                        </w:rPr>
                      </w:pPr>
                      <w:r>
                        <w:fldChar w:fldCharType="begin"/>
                      </w:r>
                      <w:r>
                        <w:instrText xml:space="preserve"> SEQ ábra \* ARABIC </w:instrText>
                      </w:r>
                      <w:r>
                        <w:fldChar w:fldCharType="separate"/>
                      </w:r>
                      <w:r w:rsidR="004417C4">
                        <w:rPr>
                          <w:noProof/>
                        </w:rPr>
                        <w:t>24</w:t>
                      </w:r>
                      <w:r>
                        <w:fldChar w:fldCharType="end"/>
                      </w:r>
                      <w:r>
                        <w:t>. ábra: Optimális súlyok</w:t>
                      </w:r>
                    </w:p>
                  </w:txbxContent>
                </v:textbox>
                <w10:wrap type="topAndBottom"/>
              </v:shape>
            </w:pict>
          </mc:Fallback>
        </mc:AlternateContent>
      </w:r>
      <w:r w:rsidRPr="00AD4B80">
        <w:rPr>
          <w:noProof/>
          <w:lang w:val="hu-HU"/>
        </w:rPr>
        <w:drawing>
          <wp:anchor distT="0" distB="360045" distL="114300" distR="114300" simplePos="0" relativeHeight="251715072" behindDoc="0" locked="0" layoutInCell="1" allowOverlap="1" wp14:anchorId="609F10A8" wp14:editId="4EEB82A7">
            <wp:simplePos x="1348740" y="1287780"/>
            <wp:positionH relativeFrom="column">
              <wp:align>center</wp:align>
            </wp:positionH>
            <wp:positionV relativeFrom="paragraph">
              <wp:posOffset>0</wp:posOffset>
            </wp:positionV>
            <wp:extent cx="1440000" cy="4784400"/>
            <wp:effectExtent l="0" t="0" r="8255" b="0"/>
            <wp:wrapTopAndBottom/>
            <wp:docPr id="50" name="Kép 50" descr="A képen szöveg,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eredményjelző tábl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1440000" cy="4784400"/>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100%-ból </w:t>
      </w:r>
      <w:r w:rsidR="00C30656">
        <w:rPr>
          <w:lang w:val="hu-HU"/>
        </w:rPr>
        <w:t>a</w:t>
      </w:r>
      <w:r w:rsidR="002C3C3D">
        <w:rPr>
          <w:lang w:val="hu-HU"/>
        </w:rPr>
        <w:t>z 5</w:t>
      </w:r>
      <w:r w:rsidR="00C30656">
        <w:rPr>
          <w:lang w:val="hu-HU"/>
        </w:rPr>
        <w:t xml:space="preserve"> legtöbbet a BRK-B(Berkshire Hathaway</w:t>
      </w:r>
      <w:r w:rsidR="002C3C3D">
        <w:rPr>
          <w:lang w:val="hu-HU"/>
        </w:rPr>
        <w:t xml:space="preserve"> B-Class</w:t>
      </w:r>
      <w:r w:rsidR="00C30656">
        <w:rPr>
          <w:lang w:val="hu-HU"/>
        </w:rPr>
        <w:t xml:space="preserve">), SBUX(Starbucks), BFOCX(Berkshire Focus Fund), NEE(Next Era Energy), </w:t>
      </w:r>
      <w:r w:rsidR="002C3C3D">
        <w:rPr>
          <w:lang w:val="hu-HU"/>
        </w:rPr>
        <w:t>BAC</w:t>
      </w:r>
      <w:r w:rsidR="00C30656">
        <w:rPr>
          <w:lang w:val="hu-HU"/>
        </w:rPr>
        <w:t>(</w:t>
      </w:r>
      <w:r w:rsidR="002C3C3D">
        <w:rPr>
          <w:lang w:val="hu-HU"/>
        </w:rPr>
        <w:t>Bank of America</w:t>
      </w:r>
      <w:r w:rsidR="00C30656">
        <w:rPr>
          <w:lang w:val="hu-HU"/>
        </w:rPr>
        <w:t>) teszi ki. Ezeknek összege nem pontosan 1, ez a kerekítések miatt van</w:t>
      </w:r>
      <w:r w:rsidR="00E53DE5">
        <w:rPr>
          <w:lang w:val="hu-HU"/>
        </w:rPr>
        <w:t>. 3 tizedesjegyre lett kerekítve mindegyik.</w:t>
      </w:r>
      <w:r w:rsidR="00C05674">
        <w:rPr>
          <w:lang w:val="hu-HU"/>
        </w:rPr>
        <w:t xml:space="preserve"> Vállalatok kiválasztásánál még célnak tűztem ki azt, hogy a legtöbbjük fizet-e osztalékot, mivel hosszú távon jövedelmezőbb osztalékfizető részvényeket vásárolni, bónusz ha ráadásul osztalékbajnok vállalatokról van szó. Osztalékbajnok lehet egy cég akkor, ha legalább 25 éven keresztül rendszeresen fizetnek- és emelnek is osztalékot.</w:t>
      </w:r>
      <w:r w:rsidR="009E527B">
        <w:rPr>
          <w:lang w:val="hu-HU"/>
        </w:rPr>
        <w:t xml:space="preserve"> Az osztalék </w:t>
      </w:r>
      <w:r w:rsidR="007B495B">
        <w:rPr>
          <w:lang w:val="hu-HU"/>
        </w:rPr>
        <w:t xml:space="preserve">a profit egy részének szétosztása a tulajdonosok között, attól függően mennyi részvény van a kezükben. Vegyük példaként a Next Era-t. Mai napon 87 $-ba kerül egy részvény, és 1,78%-os osztalékot fizet ki minden egyes értékpapír után. Egyetlen darabnál ez </w:t>
      </w:r>
      <m:oMath>
        <m:r>
          <w:rPr>
            <w:rFonts w:ascii="Cambria Math" w:hAnsi="Cambria Math"/>
            <w:lang w:val="hu-HU"/>
          </w:rPr>
          <m:t>87×0,0178=1,54</m:t>
        </m:r>
      </m:oMath>
      <w:r w:rsidR="00FB710F">
        <w:rPr>
          <w:lang w:val="hu-HU"/>
        </w:rPr>
        <w:t>. Azaz 1,54 $ évente. Ezeket a későbbiekben vissza lehet forgatni, az osztalékokból pedig újabb és újabb papírt venni. Ezt hívják hógolyó-effektusnak.</w:t>
      </w:r>
      <w:r w:rsidR="004E3677">
        <w:rPr>
          <w:lang w:val="hu-HU"/>
        </w:rPr>
        <w:t xml:space="preserve"> Természetesen ez az 1,54 $ 2 darab papír után már 3,08 $.</w:t>
      </w:r>
      <w:r w:rsidR="00D15CA9">
        <w:rPr>
          <w:lang w:val="hu-HU"/>
        </w:rPr>
        <w:t xml:space="preserve"> A határgörbés ábránk pedig a következőképpen néz ki:</w:t>
      </w:r>
    </w:p>
    <w:p w14:paraId="50E12198" w14:textId="67D29716" w:rsidR="00D15CA9" w:rsidRDefault="00D15CA9" w:rsidP="005744F3">
      <w:pPr>
        <w:tabs>
          <w:tab w:val="left" w:pos="5256"/>
        </w:tabs>
        <w:spacing w:before="30" w:after="30"/>
        <w:ind w:left="709"/>
        <w:jc w:val="both"/>
        <w:rPr>
          <w:lang w:val="hu-HU"/>
        </w:rPr>
      </w:pPr>
    </w:p>
    <w:p w14:paraId="480B6ED0" w14:textId="77777777" w:rsidR="00322944" w:rsidRDefault="00D15CA9" w:rsidP="00497E61">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720192" behindDoc="0" locked="0" layoutInCell="1" allowOverlap="1" wp14:anchorId="07EBEF80" wp14:editId="42D20089">
                <wp:simplePos x="0" y="0"/>
                <wp:positionH relativeFrom="column">
                  <wp:posOffset>355600</wp:posOffset>
                </wp:positionH>
                <wp:positionV relativeFrom="paragraph">
                  <wp:posOffset>2343150</wp:posOffset>
                </wp:positionV>
                <wp:extent cx="5039995" cy="635"/>
                <wp:effectExtent l="0" t="0" r="0" b="0"/>
                <wp:wrapTopAndBottom/>
                <wp:docPr id="54" name="Szövegdoboz 5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01231B" w14:textId="758446D2" w:rsidR="00D15CA9" w:rsidRPr="00CB13FF" w:rsidRDefault="00D15CA9" w:rsidP="00D15CA9">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25</w:t>
                            </w:r>
                            <w:r>
                              <w:rPr>
                                <w:noProof/>
                              </w:rPr>
                              <w:fldChar w:fldCharType="end"/>
                            </w:r>
                            <w:r>
                              <w:t>. ábra: Hatékonysági határgörbe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BEF80" id="Szövegdoboz 54" o:spid="_x0000_s1052" type="#_x0000_t202" style="position:absolute;left:0;text-align:left;margin-left:28pt;margin-top:184.5pt;width:396.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" stroked="f">
                <v:textbox style="mso-fit-shape-to-text:t" inset="0,0,0,0">
                  <w:txbxContent>
                    <w:p w14:paraId="0401231B" w14:textId="758446D2" w:rsidR="00D15CA9" w:rsidRPr="00CB13FF" w:rsidRDefault="00D15CA9" w:rsidP="00D15CA9">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25</w:t>
                      </w:r>
                      <w:r>
                        <w:rPr>
                          <w:noProof/>
                        </w:rPr>
                        <w:fldChar w:fldCharType="end"/>
                      </w:r>
                      <w:r>
                        <w:t>. ábra: Hatékonysági határgörbe</w:t>
                      </w:r>
                    </w:p>
                  </w:txbxContent>
                </v:textbox>
                <w10:wrap type="topAndBottom"/>
              </v:shape>
            </w:pict>
          </mc:Fallback>
        </mc:AlternateContent>
      </w:r>
      <w:r>
        <w:rPr>
          <w:noProof/>
        </w:rPr>
        <w:drawing>
          <wp:anchor distT="0" distB="360045" distL="114300" distR="114300" simplePos="0" relativeHeight="251718144" behindDoc="0" locked="0" layoutInCell="1" allowOverlap="1" wp14:anchorId="17770A19" wp14:editId="7A82CA69">
            <wp:simplePos x="1348740" y="2697480"/>
            <wp:positionH relativeFrom="column">
              <wp:align>center</wp:align>
            </wp:positionH>
            <wp:positionV relativeFrom="paragraph">
              <wp:posOffset>3810</wp:posOffset>
            </wp:positionV>
            <wp:extent cx="5040000" cy="2282400"/>
            <wp:effectExtent l="0" t="0" r="8255" b="3810"/>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000" cy="228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hu-HU"/>
        </w:rPr>
        <w:t>Az a sok kis pötty a véletlenszerűen generált portfóliók halmaza, a piros pötty reprezentálja a legnagyobb Sharpe-hányadosú összetételt, a fekete pötty pedig a legkisebb szórással bírót.</w:t>
      </w:r>
      <w:r w:rsidR="00BC6311">
        <w:rPr>
          <w:lang w:val="hu-HU"/>
        </w:rPr>
        <w:t xml:space="preserve"> Az x-tengely a szórás, az y-tengely pedig a hozam.</w:t>
      </w:r>
      <w:r w:rsidR="00E24140">
        <w:rPr>
          <w:lang w:val="hu-HU"/>
        </w:rPr>
        <w:t xml:space="preserve"> A halmaz közepéről nem érdemes választanunk, hiszen tőle tudunk választani legalább 2 fajtát, ami jobban megéri. Vagy felette választunk egyet, aminek nagyobb az elvárt hozama ugyanakkora szórás mellett, vagy tőle balra, aminek ugyanakkora a hozama, kisebb szórás mellett.</w:t>
      </w:r>
      <w:r w:rsidR="007770A2">
        <w:rPr>
          <w:lang w:val="hu-HU"/>
        </w:rPr>
        <w:t xml:space="preserve"> </w:t>
      </w:r>
    </w:p>
    <w:p w14:paraId="14D3DDEE" w14:textId="77777777" w:rsidR="00322944" w:rsidRDefault="00322944" w:rsidP="005744F3">
      <w:pPr>
        <w:tabs>
          <w:tab w:val="left" w:pos="5256"/>
        </w:tabs>
        <w:spacing w:before="30" w:after="30"/>
        <w:ind w:left="709"/>
        <w:jc w:val="both"/>
        <w:rPr>
          <w:lang w:val="hu-HU"/>
        </w:rPr>
      </w:pPr>
    </w:p>
    <w:p w14:paraId="53DAF6C9" w14:textId="192D2D03" w:rsidR="00322944" w:rsidRPr="00322944" w:rsidRDefault="009C7295" w:rsidP="00497E61">
      <w:pPr>
        <w:tabs>
          <w:tab w:val="left" w:pos="5256"/>
        </w:tabs>
        <w:spacing w:before="30" w:after="30"/>
        <w:jc w:val="both"/>
        <w:rPr>
          <w:b/>
          <w:bCs/>
          <w:lang w:val="hu-HU"/>
        </w:rPr>
      </w:pPr>
      <w:r>
        <w:rPr>
          <w:b/>
          <w:bCs/>
          <w:lang w:val="hu-HU"/>
        </w:rPr>
        <w:t xml:space="preserve">3.6. </w:t>
      </w:r>
      <w:r w:rsidR="00322944">
        <w:rPr>
          <w:b/>
          <w:bCs/>
          <w:lang w:val="hu-HU"/>
        </w:rPr>
        <w:t>Árazási modellünk</w:t>
      </w:r>
    </w:p>
    <w:p w14:paraId="14FB2327" w14:textId="1EF5B985" w:rsidR="00D15CA9" w:rsidRDefault="007770A2" w:rsidP="00497E61">
      <w:pPr>
        <w:tabs>
          <w:tab w:val="left" w:pos="5256"/>
        </w:tabs>
        <w:spacing w:before="30" w:after="30"/>
        <w:jc w:val="both"/>
        <w:rPr>
          <w:lang w:val="hu-HU"/>
        </w:rPr>
      </w:pPr>
      <w:r>
        <w:rPr>
          <w:lang w:val="hu-HU"/>
        </w:rPr>
        <w:t>Nézzük meg a teljes portfóliónk bétáját:</w:t>
      </w:r>
    </w:p>
    <w:p w14:paraId="2F10114D" w14:textId="16748008" w:rsidR="007770A2" w:rsidRDefault="007770A2" w:rsidP="005744F3">
      <w:pPr>
        <w:tabs>
          <w:tab w:val="left" w:pos="5256"/>
        </w:tabs>
        <w:spacing w:before="30" w:after="30"/>
        <w:ind w:left="709"/>
        <w:jc w:val="both"/>
        <w:rPr>
          <w:lang w:val="hu-HU"/>
        </w:rPr>
      </w:pPr>
    </w:p>
    <w:p w14:paraId="5938913A" w14:textId="7C3F2B19" w:rsidR="00803D4B" w:rsidRDefault="007770A2" w:rsidP="00497E61">
      <w:pPr>
        <w:tabs>
          <w:tab w:val="left" w:pos="5256"/>
        </w:tabs>
        <w:spacing w:before="30" w:after="30"/>
        <w:jc w:val="both"/>
        <w:rPr>
          <w:lang w:val="hu-HU"/>
        </w:rPr>
      </w:pPr>
      <w:r>
        <w:rPr>
          <w:noProof/>
        </w:rPr>
        <mc:AlternateContent>
          <mc:Choice Requires="wps">
            <w:drawing>
              <wp:anchor distT="0" distB="0" distL="114300" distR="114300" simplePos="0" relativeHeight="251723264" behindDoc="0" locked="0" layoutInCell="1" allowOverlap="1" wp14:anchorId="15824DDC" wp14:editId="5AEF03A3">
                <wp:simplePos x="0" y="0"/>
                <wp:positionH relativeFrom="column">
                  <wp:posOffset>359410</wp:posOffset>
                </wp:positionH>
                <wp:positionV relativeFrom="paragraph">
                  <wp:posOffset>672465</wp:posOffset>
                </wp:positionV>
                <wp:extent cx="5039995" cy="635"/>
                <wp:effectExtent l="0" t="0" r="0" b="0"/>
                <wp:wrapTopAndBottom/>
                <wp:docPr id="56" name="Szövegdoboz 5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43F706" w14:textId="5D9160C5" w:rsidR="007770A2" w:rsidRPr="00B06725" w:rsidRDefault="007770A2" w:rsidP="007770A2">
                            <w:pPr>
                              <w:pStyle w:val="Kpalrs"/>
                              <w:jc w:val="center"/>
                              <w:rPr>
                                <w:sz w:val="24"/>
                                <w:szCs w:val="24"/>
                              </w:rPr>
                            </w:pPr>
                            <w:r>
                              <w:fldChar w:fldCharType="begin"/>
                            </w:r>
                            <w:r>
                              <w:instrText xml:space="preserve"> SEQ ábra \* ARABIC </w:instrText>
                            </w:r>
                            <w:r>
                              <w:fldChar w:fldCharType="separate"/>
                            </w:r>
                            <w:r w:rsidR="004417C4">
                              <w:rPr>
                                <w:noProof/>
                              </w:rPr>
                              <w:t>26</w:t>
                            </w:r>
                            <w:r>
                              <w:fldChar w:fldCharType="end"/>
                            </w:r>
                            <w:r>
                              <w:t>. ábra: Portfóliónk bétája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4DDC" id="Szövegdoboz 56" o:spid="_x0000_s1053" type="#_x0000_t202" style="position:absolute;left:0;text-align:left;margin-left:28.3pt;margin-top:52.95pt;width:396.8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" stroked="f">
                <v:textbox style="mso-fit-shape-to-text:t" inset="0,0,0,0">
                  <w:txbxContent>
                    <w:p w14:paraId="1A43F706" w14:textId="5D9160C5" w:rsidR="007770A2" w:rsidRPr="00B06725" w:rsidRDefault="007770A2" w:rsidP="007770A2">
                      <w:pPr>
                        <w:pStyle w:val="Kpalrs"/>
                        <w:jc w:val="center"/>
                        <w:rPr>
                          <w:sz w:val="24"/>
                          <w:szCs w:val="24"/>
                        </w:rPr>
                      </w:pPr>
                      <w:r>
                        <w:fldChar w:fldCharType="begin"/>
                      </w:r>
                      <w:r>
                        <w:instrText xml:space="preserve"> SEQ ábra \* ARABIC </w:instrText>
                      </w:r>
                      <w:r>
                        <w:fldChar w:fldCharType="separate"/>
                      </w:r>
                      <w:r w:rsidR="004417C4">
                        <w:rPr>
                          <w:noProof/>
                        </w:rPr>
                        <w:t>26</w:t>
                      </w:r>
                      <w:r>
                        <w:fldChar w:fldCharType="end"/>
                      </w:r>
                      <w:r>
                        <w:t>. ábra: Portfóliónk bétája</w:t>
                      </w:r>
                    </w:p>
                  </w:txbxContent>
                </v:textbox>
                <w10:wrap type="topAndBottom"/>
              </v:shape>
            </w:pict>
          </mc:Fallback>
        </mc:AlternateContent>
      </w:r>
      <w:r w:rsidRPr="007770A2">
        <w:rPr>
          <w:noProof/>
          <w:lang w:val="hu-HU"/>
        </w:rPr>
        <w:drawing>
          <wp:anchor distT="0" distB="360045" distL="114300" distR="114300" simplePos="0" relativeHeight="251721216" behindDoc="0" locked="0" layoutInCell="1" allowOverlap="1" wp14:anchorId="6AC70A58" wp14:editId="6E3A5838">
            <wp:simplePos x="1348740" y="6781800"/>
            <wp:positionH relativeFrom="column">
              <wp:align>center</wp:align>
            </wp:positionH>
            <wp:positionV relativeFrom="paragraph">
              <wp:posOffset>0</wp:posOffset>
            </wp:positionV>
            <wp:extent cx="5040000" cy="615600"/>
            <wp:effectExtent l="0" t="0" r="0" b="0"/>
            <wp:wrapTopAndBottom/>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40000" cy="615600"/>
                    </a:xfrm>
                    <a:prstGeom prst="rect">
                      <a:avLst/>
                    </a:prstGeom>
                  </pic:spPr>
                </pic:pic>
              </a:graphicData>
            </a:graphic>
            <wp14:sizeRelH relativeFrom="margin">
              <wp14:pctWidth>0</wp14:pctWidth>
            </wp14:sizeRelH>
            <wp14:sizeRelV relativeFrom="margin">
              <wp14:pctHeight>0</wp14:pctHeight>
            </wp14:sizeRelV>
          </wp:anchor>
        </w:drawing>
      </w:r>
      <w:r w:rsidR="00803D4B">
        <w:rPr>
          <w:lang w:val="hu-HU"/>
        </w:rPr>
        <w:t xml:space="preserve">Úgy számoltam ki, hogy az éves szórásnak a maximum Sharpe-hányados helyén vettem a négyzetét, ugyanis a szórásnégyzetre van szükség, majd ezt elosztottam a piacnak a varianciájával. </w:t>
      </w:r>
      <w:r>
        <w:rPr>
          <w:lang w:val="hu-HU"/>
        </w:rPr>
        <w:t xml:space="preserve">Láthatjuk, hogy </w:t>
      </w:r>
      <w:r w:rsidR="00803D4B">
        <w:rPr>
          <w:lang w:val="hu-HU"/>
        </w:rPr>
        <w:t xml:space="preserve">ennek </w:t>
      </w:r>
      <w:r>
        <w:rPr>
          <w:lang w:val="hu-HU"/>
        </w:rPr>
        <w:t>körülbelül</w:t>
      </w:r>
      <w:r w:rsidR="00803D4B">
        <w:rPr>
          <w:lang w:val="hu-HU"/>
        </w:rPr>
        <w:t xml:space="preserve"> </w:t>
      </w:r>
      <w:r>
        <w:rPr>
          <w:lang w:val="hu-HU"/>
        </w:rPr>
        <w:t>1,102</w:t>
      </w:r>
      <w:r w:rsidR="00C55737">
        <w:rPr>
          <w:lang w:val="hu-HU"/>
        </w:rPr>
        <w:t xml:space="preserve"> az értéke</w:t>
      </w:r>
      <w:r>
        <w:rPr>
          <w:lang w:val="hu-HU"/>
        </w:rPr>
        <w:t>, ami azt jelenti, hogy volatilisebb, mint maga a piac, viszont cserébe nagyobb hozamot is várunk el érte cserébe.</w:t>
      </w:r>
      <w:r w:rsidR="00745BA0">
        <w:rPr>
          <w:lang w:val="hu-HU"/>
        </w:rPr>
        <w:t xml:space="preserve"> </w:t>
      </w:r>
      <w:r w:rsidR="00E27948">
        <w:rPr>
          <w:lang w:val="hu-HU"/>
        </w:rPr>
        <w:t>Ezt meg is kapjuk, egészen pontosan 16,73%-ot, rajta vagyunk azon az értékpapír</w:t>
      </w:r>
      <w:r w:rsidR="006C2BAB">
        <w:rPr>
          <w:lang w:val="hu-HU"/>
        </w:rPr>
        <w:t>-</w:t>
      </w:r>
      <w:r w:rsidR="00E27948">
        <w:rPr>
          <w:lang w:val="hu-HU"/>
        </w:rPr>
        <w:t>piaci</w:t>
      </w:r>
      <w:r w:rsidR="006C2BAB">
        <w:rPr>
          <w:lang w:val="hu-HU"/>
        </w:rPr>
        <w:t xml:space="preserve"> </w:t>
      </w:r>
      <w:r w:rsidR="00E27948">
        <w:rPr>
          <w:lang w:val="hu-HU"/>
        </w:rPr>
        <w:t>vonalon, tehát teljesen optimális a p</w:t>
      </w:r>
      <w:r w:rsidR="004277E3">
        <w:rPr>
          <w:lang w:val="hu-HU"/>
        </w:rPr>
        <w:t>o</w:t>
      </w:r>
      <w:r w:rsidR="00E27948">
        <w:rPr>
          <w:lang w:val="hu-HU"/>
        </w:rPr>
        <w:t>rtfóliónk. Ha fölötte lennénk, az azt jelenti, hogy alulértékeltek vagyunk a piaccal szemben, nagyob hozamot is el tudnánk érni a modell szerint, ha viszont alatta vagyunk, akkor pedig túlárazott az instrumentumunk. Többet hoz, mint amennyit valójában érne.</w:t>
      </w:r>
    </w:p>
    <w:p w14:paraId="3AC26261" w14:textId="4E44F4C2" w:rsidR="00E27948" w:rsidRDefault="00E27948" w:rsidP="005744F3">
      <w:pPr>
        <w:tabs>
          <w:tab w:val="left" w:pos="5256"/>
        </w:tabs>
        <w:spacing w:before="30" w:after="30"/>
        <w:ind w:left="709"/>
        <w:jc w:val="both"/>
        <w:rPr>
          <w:lang w:val="hu-HU"/>
        </w:rPr>
      </w:pPr>
    </w:p>
    <w:p w14:paraId="466EA84B" w14:textId="669B26C5" w:rsidR="00E27948" w:rsidRDefault="00E27948" w:rsidP="001875D7">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726336" behindDoc="0" locked="0" layoutInCell="1" allowOverlap="1" wp14:anchorId="7062CEAB" wp14:editId="0561112C">
                <wp:simplePos x="0" y="0"/>
                <wp:positionH relativeFrom="column">
                  <wp:posOffset>355600</wp:posOffset>
                </wp:positionH>
                <wp:positionV relativeFrom="paragraph">
                  <wp:posOffset>2360930</wp:posOffset>
                </wp:positionV>
                <wp:extent cx="503999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28D455E" w14:textId="2CCE74A7" w:rsidR="00E27948" w:rsidRPr="00426877" w:rsidRDefault="00E27948" w:rsidP="00E27948">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27</w:t>
                            </w:r>
                            <w:r>
                              <w:rPr>
                                <w:noProof/>
                              </w:rPr>
                              <w:fldChar w:fldCharType="end"/>
                            </w:r>
                            <w:r>
                              <w:t>. ábra: Tőkepiaci árfolyam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2CEAB" id="Szövegdoboz 60" o:spid="_x0000_s1054" type="#_x0000_t202" style="position:absolute;left:0;text-align:left;margin-left:28pt;margin-top:185.9pt;width:39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" stroked="f">
                <v:textbox style="mso-fit-shape-to-text:t" inset="0,0,0,0">
                  <w:txbxContent>
                    <w:p w14:paraId="228D455E" w14:textId="2CCE74A7" w:rsidR="00E27948" w:rsidRPr="00426877" w:rsidRDefault="00E27948" w:rsidP="00E27948">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27</w:t>
                      </w:r>
                      <w:r>
                        <w:rPr>
                          <w:noProof/>
                        </w:rPr>
                        <w:fldChar w:fldCharType="end"/>
                      </w:r>
                      <w:r>
                        <w:t>. ábra: Tőkepiaci árfolyam modell</w:t>
                      </w:r>
                    </w:p>
                  </w:txbxContent>
                </v:textbox>
                <w10:wrap type="topAndBottom"/>
              </v:shape>
            </w:pict>
          </mc:Fallback>
        </mc:AlternateContent>
      </w:r>
      <w:r>
        <w:rPr>
          <w:noProof/>
        </w:rPr>
        <w:drawing>
          <wp:anchor distT="0" distB="360045" distL="114300" distR="114300" simplePos="0" relativeHeight="251724288" behindDoc="0" locked="0" layoutInCell="1" allowOverlap="1" wp14:anchorId="10F91F2B" wp14:editId="5E388656">
            <wp:simplePos x="1348740" y="899160"/>
            <wp:positionH relativeFrom="column">
              <wp:align>center</wp:align>
            </wp:positionH>
            <wp:positionV relativeFrom="paragraph">
              <wp:posOffset>0</wp:posOffset>
            </wp:positionV>
            <wp:extent cx="5040000" cy="2304000"/>
            <wp:effectExtent l="0" t="0" r="8255" b="1270"/>
            <wp:wrapTopAndBottom/>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000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724">
        <w:rPr>
          <w:lang w:val="hu-HU"/>
        </w:rPr>
        <w:t xml:space="preserve">Kockázati prémiumunk </w:t>
      </w:r>
      <m:oMath>
        <m:r>
          <w:rPr>
            <w:rFonts w:ascii="Cambria Math" w:hAnsi="Cambria Math"/>
            <w:lang w:val="hu-HU"/>
          </w:rPr>
          <m:t>16,78-1,48=15,3%</m:t>
        </m:r>
      </m:oMath>
      <w:r w:rsidR="00B45724">
        <w:rPr>
          <w:lang w:val="hu-HU"/>
        </w:rPr>
        <w:t xml:space="preserve">. </w:t>
      </w:r>
      <w:r w:rsidR="00E214FC">
        <w:rPr>
          <w:lang w:val="hu-HU"/>
        </w:rPr>
        <w:t>Nagyjából</w:t>
      </w:r>
      <w:r w:rsidR="00B45724">
        <w:rPr>
          <w:lang w:val="hu-HU"/>
        </w:rPr>
        <w:t xml:space="preserve"> annyi, amennyit a piac hozott. </w:t>
      </w:r>
    </w:p>
    <w:p w14:paraId="2EE80A69" w14:textId="498FCF63" w:rsidR="004277E3" w:rsidRDefault="004277E3" w:rsidP="005744F3">
      <w:pPr>
        <w:tabs>
          <w:tab w:val="left" w:pos="5256"/>
        </w:tabs>
        <w:spacing w:before="30" w:after="30"/>
        <w:ind w:left="709"/>
        <w:jc w:val="both"/>
        <w:rPr>
          <w:lang w:val="hu-HU"/>
        </w:rPr>
      </w:pPr>
    </w:p>
    <w:p w14:paraId="2D13DE16" w14:textId="2F1B9CC6" w:rsidR="004277E3" w:rsidRDefault="004277E3" w:rsidP="005744F3">
      <w:pPr>
        <w:tabs>
          <w:tab w:val="left" w:pos="5256"/>
        </w:tabs>
        <w:spacing w:before="30" w:after="30"/>
        <w:ind w:left="709"/>
        <w:jc w:val="both"/>
        <w:rPr>
          <w:lang w:val="hu-HU"/>
        </w:rPr>
      </w:pPr>
      <w:r>
        <w:rPr>
          <w:noProof/>
        </w:rPr>
        <mc:AlternateContent>
          <mc:Choice Requires="wps">
            <w:drawing>
              <wp:anchor distT="0" distB="0" distL="114300" distR="114300" simplePos="0" relativeHeight="251729408" behindDoc="0" locked="0" layoutInCell="1" allowOverlap="1" wp14:anchorId="11B550E0" wp14:editId="4523788A">
                <wp:simplePos x="0" y="0"/>
                <wp:positionH relativeFrom="column">
                  <wp:posOffset>355600</wp:posOffset>
                </wp:positionH>
                <wp:positionV relativeFrom="paragraph">
                  <wp:posOffset>1558290</wp:posOffset>
                </wp:positionV>
                <wp:extent cx="5039995" cy="635"/>
                <wp:effectExtent l="0" t="0" r="0" b="0"/>
                <wp:wrapTopAndBottom/>
                <wp:docPr id="52" name="Szövegdoboz 5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9EAAF34" w14:textId="2F686A2D" w:rsidR="004277E3" w:rsidRPr="000E5085" w:rsidRDefault="004277E3" w:rsidP="004277E3">
                            <w:pPr>
                              <w:pStyle w:val="Kpalrs"/>
                              <w:jc w:val="center"/>
                              <w:rPr>
                                <w:sz w:val="24"/>
                                <w:szCs w:val="24"/>
                              </w:rPr>
                            </w:pPr>
                            <w:r>
                              <w:fldChar w:fldCharType="begin"/>
                            </w:r>
                            <w:r>
                              <w:instrText xml:space="preserve"> SEQ ábra \* ARABIC </w:instrText>
                            </w:r>
                            <w:r>
                              <w:fldChar w:fldCharType="separate"/>
                            </w:r>
                            <w:r w:rsidR="004417C4">
                              <w:rPr>
                                <w:noProof/>
                              </w:rPr>
                              <w:t>28</w:t>
                            </w:r>
                            <w:r>
                              <w:fldChar w:fldCharType="end"/>
                            </w:r>
                            <w:r>
                              <w:t>. ábra: Portfóliónk bétája, hozama, piac hozama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550E0" id="Szövegdoboz 52" o:spid="_x0000_s1055" type="#_x0000_t202" style="position:absolute;left:0;text-align:left;margin-left:28pt;margin-top:122.7pt;width:396.8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" stroked="f">
                <v:textbox style="mso-fit-shape-to-text:t" inset="0,0,0,0">
                  <w:txbxContent>
                    <w:p w14:paraId="49EAAF34" w14:textId="2F686A2D" w:rsidR="004277E3" w:rsidRPr="000E5085" w:rsidRDefault="004277E3" w:rsidP="004277E3">
                      <w:pPr>
                        <w:pStyle w:val="Kpalrs"/>
                        <w:jc w:val="center"/>
                        <w:rPr>
                          <w:sz w:val="24"/>
                          <w:szCs w:val="24"/>
                        </w:rPr>
                      </w:pPr>
                      <w:r>
                        <w:fldChar w:fldCharType="begin"/>
                      </w:r>
                      <w:r>
                        <w:instrText xml:space="preserve"> SEQ ábra \* ARABIC </w:instrText>
                      </w:r>
                      <w:r>
                        <w:fldChar w:fldCharType="separate"/>
                      </w:r>
                      <w:r w:rsidR="004417C4">
                        <w:rPr>
                          <w:noProof/>
                        </w:rPr>
                        <w:t>28</w:t>
                      </w:r>
                      <w:r>
                        <w:fldChar w:fldCharType="end"/>
                      </w:r>
                      <w:r>
                        <w:t>. ábra: Portfóliónk bétája, hozama, piac hozama</w:t>
                      </w:r>
                    </w:p>
                  </w:txbxContent>
                </v:textbox>
                <w10:wrap type="topAndBottom"/>
              </v:shape>
            </w:pict>
          </mc:Fallback>
        </mc:AlternateContent>
      </w:r>
      <w:r w:rsidRPr="004277E3">
        <w:rPr>
          <w:noProof/>
          <w:lang w:val="hu-HU"/>
        </w:rPr>
        <w:drawing>
          <wp:anchor distT="0" distB="360045" distL="114300" distR="114300" simplePos="0" relativeHeight="251727360" behindDoc="0" locked="0" layoutInCell="1" allowOverlap="1" wp14:anchorId="085EADA0" wp14:editId="669BF2DD">
            <wp:simplePos x="1348740" y="4518660"/>
            <wp:positionH relativeFrom="column">
              <wp:align>center</wp:align>
            </wp:positionH>
            <wp:positionV relativeFrom="paragraph">
              <wp:posOffset>0</wp:posOffset>
            </wp:positionV>
            <wp:extent cx="5040000" cy="1501200"/>
            <wp:effectExtent l="0" t="0" r="8255" b="3810"/>
            <wp:wrapTopAndBottom/>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040000" cy="1501200"/>
                    </a:xfrm>
                    <a:prstGeom prst="rect">
                      <a:avLst/>
                    </a:prstGeom>
                  </pic:spPr>
                </pic:pic>
              </a:graphicData>
            </a:graphic>
            <wp14:sizeRelH relativeFrom="margin">
              <wp14:pctWidth>0</wp14:pctWidth>
            </wp14:sizeRelH>
            <wp14:sizeRelV relativeFrom="margin">
              <wp14:pctHeight>0</wp14:pctHeight>
            </wp14:sizeRelV>
          </wp:anchor>
        </w:drawing>
      </w:r>
    </w:p>
    <w:p w14:paraId="5BD243F5" w14:textId="2E142A59" w:rsidR="00083734" w:rsidRDefault="009C7295" w:rsidP="00083734">
      <w:pPr>
        <w:tabs>
          <w:tab w:val="left" w:pos="5256"/>
        </w:tabs>
        <w:spacing w:before="240" w:after="60"/>
        <w:ind w:left="709"/>
        <w:jc w:val="center"/>
        <w:rPr>
          <w:b/>
          <w:bCs/>
          <w:sz w:val="28"/>
          <w:szCs w:val="28"/>
          <w:lang w:val="hu-HU"/>
        </w:rPr>
      </w:pPr>
      <w:r>
        <w:rPr>
          <w:b/>
          <w:bCs/>
          <w:sz w:val="28"/>
          <w:szCs w:val="28"/>
          <w:lang w:val="hu-HU"/>
        </w:rPr>
        <w:t xml:space="preserve">4. </w:t>
      </w:r>
      <w:r w:rsidR="00083734">
        <w:rPr>
          <w:b/>
          <w:bCs/>
          <w:sz w:val="28"/>
          <w:szCs w:val="28"/>
          <w:lang w:val="hu-HU"/>
        </w:rPr>
        <w:t>A PIAC TELJESÍTMÉNYE</w:t>
      </w:r>
    </w:p>
    <w:p w14:paraId="4BD4DBD1" w14:textId="74F4BD6B" w:rsidR="00083734" w:rsidRDefault="00083734" w:rsidP="00AC74A9">
      <w:pPr>
        <w:tabs>
          <w:tab w:val="left" w:pos="5256"/>
        </w:tabs>
        <w:spacing w:before="30" w:after="30"/>
        <w:jc w:val="both"/>
        <w:rPr>
          <w:lang w:val="hu-HU"/>
        </w:rPr>
      </w:pPr>
      <w:r>
        <w:rPr>
          <w:lang w:val="hu-HU"/>
        </w:rPr>
        <w:t>Most, hogy megvizsgáltuk a portfóliónkat, nézzük meg a piacot, azon belül is az amerikai S&amp;P 500-at.</w:t>
      </w:r>
      <w:r w:rsidR="009324F5">
        <w:rPr>
          <w:lang w:val="hu-HU"/>
        </w:rPr>
        <w:t xml:space="preserve"> </w:t>
      </w:r>
      <w:r w:rsidR="00CA554B">
        <w:rPr>
          <w:lang w:val="hu-HU"/>
        </w:rPr>
        <w:t>Meg fogunk nézni egy hosszabb időintervallumot,</w:t>
      </w:r>
      <w:r w:rsidR="00276C5B">
        <w:rPr>
          <w:lang w:val="hu-HU"/>
        </w:rPr>
        <w:t xml:space="preserve"> nagyjából 16 évet meg egy keveset,</w:t>
      </w:r>
      <w:r w:rsidR="00CA554B">
        <w:rPr>
          <w:lang w:val="hu-HU"/>
        </w:rPr>
        <w:t xml:space="preserve"> és ebből fogjuk levonni a konklúziót.</w:t>
      </w:r>
    </w:p>
    <w:p w14:paraId="3477EDD0" w14:textId="77EB0992" w:rsidR="000C176D" w:rsidRDefault="000C176D" w:rsidP="00083734">
      <w:pPr>
        <w:tabs>
          <w:tab w:val="left" w:pos="5256"/>
        </w:tabs>
        <w:spacing w:before="30" w:after="30"/>
        <w:ind w:left="709"/>
        <w:rPr>
          <w:lang w:val="hu-HU"/>
        </w:rPr>
      </w:pPr>
    </w:p>
    <w:p w14:paraId="4A21FA8B" w14:textId="523E3D19" w:rsidR="00276C5B" w:rsidRDefault="00B769BF" w:rsidP="00AC74A9">
      <w:pPr>
        <w:tabs>
          <w:tab w:val="left" w:pos="5256"/>
        </w:tabs>
        <w:spacing w:before="30" w:after="30"/>
        <w:jc w:val="both"/>
        <w:rPr>
          <w:b/>
          <w:bCs/>
          <w:lang w:val="hu-HU"/>
        </w:rPr>
      </w:pPr>
      <w:r>
        <w:rPr>
          <w:b/>
          <w:bCs/>
          <w:lang w:val="hu-HU"/>
        </w:rPr>
        <w:t xml:space="preserve">4.1. </w:t>
      </w:r>
      <w:r w:rsidR="00307C7B">
        <w:rPr>
          <w:b/>
          <w:bCs/>
          <w:lang w:val="hu-HU"/>
        </w:rPr>
        <w:t xml:space="preserve">16 </w:t>
      </w:r>
      <w:r w:rsidR="007A422A">
        <w:rPr>
          <w:b/>
          <w:bCs/>
          <w:lang w:val="hu-HU"/>
        </w:rPr>
        <w:t>év történései</w:t>
      </w:r>
    </w:p>
    <w:p w14:paraId="5CB2EB2F" w14:textId="6BC9CE51" w:rsidR="00134572" w:rsidRDefault="00C963F6" w:rsidP="00AC74A9">
      <w:pPr>
        <w:tabs>
          <w:tab w:val="left" w:pos="5256"/>
        </w:tabs>
        <w:spacing w:before="30" w:after="30"/>
        <w:jc w:val="both"/>
        <w:rPr>
          <w:lang w:val="hu-HU"/>
        </w:rPr>
      </w:pPr>
      <w:r>
        <w:rPr>
          <w:noProof/>
        </w:rPr>
        <mc:AlternateContent>
          <mc:Choice Requires="wps">
            <w:drawing>
              <wp:anchor distT="0" distB="0" distL="114300" distR="114300" simplePos="0" relativeHeight="251735552" behindDoc="0" locked="0" layoutInCell="1" allowOverlap="1" wp14:anchorId="3BA7EDF7" wp14:editId="7904A963">
                <wp:simplePos x="0" y="0"/>
                <wp:positionH relativeFrom="column">
                  <wp:posOffset>355600</wp:posOffset>
                </wp:positionH>
                <wp:positionV relativeFrom="paragraph">
                  <wp:posOffset>2680970</wp:posOffset>
                </wp:positionV>
                <wp:extent cx="5039995" cy="635"/>
                <wp:effectExtent l="0" t="0" r="0" b="0"/>
                <wp:wrapTopAndBottom/>
                <wp:docPr id="63" name="Szövegdoboz 6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6DD1B9B" w14:textId="03C405D0" w:rsidR="00C963F6" w:rsidRPr="00606B92" w:rsidRDefault="00C963F6" w:rsidP="00C963F6">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7EDF7" id="Szövegdoboz 63" o:spid="_x0000_s1056" type="#_x0000_t202" style="position:absolute;left:0;text-align:left;margin-left:28pt;margin-top:211.1pt;width:396.8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" stroked="f">
                <v:textbox style="mso-fit-shape-to-text:t" inset="0,0,0,0">
                  <w:txbxContent>
                    <w:p w14:paraId="26DD1B9B" w14:textId="03C405D0" w:rsidR="00C963F6" w:rsidRPr="00606B92" w:rsidRDefault="00C963F6" w:rsidP="00C963F6">
                      <w:pPr>
                        <w:pStyle w:val="Kpalrs"/>
                        <w:jc w:val="center"/>
                        <w:rPr>
                          <w:sz w:val="24"/>
                          <w:szCs w:val="24"/>
                        </w:rPr>
                      </w:pPr>
                    </w:p>
                  </w:txbxContent>
                </v:textbox>
                <w10:wrap type="topAndBottom"/>
              </v:shape>
            </w:pict>
          </mc:Fallback>
        </mc:AlternateContent>
      </w:r>
      <w:r w:rsidR="00276C5B">
        <w:rPr>
          <w:lang w:val="hu-HU"/>
        </w:rPr>
        <w:t xml:space="preserve">Ennyi idő alatt nagyon sok minden történhet a tőzsdén, történt is. A kisebb, pár százalékos korrekcióktól eltekintve 2 nagy gazdasági esemény történt. Az egyik például az úgynevezett subprime-válság volt 2008 és 2010 között. Erről röviden csak annyit, hogy a bankok nagyjából boldog-boldogtalannak adták a jelzáloghiteleket, </w:t>
      </w:r>
      <w:r w:rsidR="000E7E81">
        <w:rPr>
          <w:lang w:val="hu-HU"/>
        </w:rPr>
        <w:t>tulajdonképpen</w:t>
      </w:r>
      <w:r w:rsidR="00276C5B">
        <w:rPr>
          <w:lang w:val="hu-HU"/>
        </w:rPr>
        <w:t xml:space="preserve"> akinek volt pulzusa, már adtak neki, mivel mindenki lakást akart vásárolni. Ennek következtében a lakáspiaci árak felmentek, majd mikor vissza kellett volna fizetni a hiteleket, nagyon kevés ember volt rá képes, ezért kipukkadt az ingatlan lufi</w:t>
      </w:r>
      <w:r w:rsidR="007A422A">
        <w:rPr>
          <w:lang w:val="hu-HU"/>
        </w:rPr>
        <w:t>, a piac pedig bezuhant 1300 pontról nagyjából 650 pontra, ami 50%-os esésnek felel meg. 3 év kellett, hogy vissza tudjon állni erre az 1300 pontra. Innentől kezdve majdhogynem monoton száguldott felfelé egészen 2020 február közepéig. Aztán jött a koronavírus, mely az egész világgazdaságot megrendítette</w:t>
      </w:r>
      <w:r w:rsidR="00FE1FA3">
        <w:rPr>
          <w:lang w:val="hu-HU"/>
        </w:rPr>
        <w:t xml:space="preserve">. Sokkal drasztikusabban esett be, viszont ugyanekkora erővel </w:t>
      </w:r>
      <w:r w:rsidR="00E267C5">
        <w:rPr>
          <w:lang w:val="hu-HU"/>
        </w:rPr>
        <w:t xml:space="preserve">is </w:t>
      </w:r>
      <w:r w:rsidR="00FE1FA3">
        <w:rPr>
          <w:lang w:val="hu-HU"/>
        </w:rPr>
        <w:t>pattant vissza úgymond. 1 hónap alatt esett be a 3400 pontról 2300-as pontra, ami 32,3%-os esésnek felel meg, ami kisebb, mint ami 2008 környékén volt.</w:t>
      </w:r>
      <w:r w:rsidR="00751441">
        <w:rPr>
          <w:lang w:val="hu-HU"/>
        </w:rPr>
        <w:t xml:space="preserve"> 2020 júliusára visszatért minden az eredeti kerékvágásba, újra 3400 ponton volt az S&amp;P 500, </w:t>
      </w:r>
      <w:r w:rsidR="00751441">
        <w:rPr>
          <w:lang w:val="hu-HU"/>
        </w:rPr>
        <w:lastRenderedPageBreak/>
        <w:t>most pedig 4500 pont felett jár, aztán ki tudja, mi lesz az elkövetkezendő fél évben, merre fog menni. Lehet mégjobban be fog zuhanni? Esetleg eléri az 5000-es ponthatárt, nem tudni.</w:t>
      </w:r>
    </w:p>
    <w:p w14:paraId="0814761B" w14:textId="1403A6A7" w:rsidR="00751441" w:rsidRDefault="00751441" w:rsidP="00AC74A9">
      <w:pPr>
        <w:tabs>
          <w:tab w:val="left" w:pos="5256"/>
        </w:tabs>
        <w:spacing w:before="30" w:after="30"/>
        <w:ind w:left="709"/>
        <w:jc w:val="both"/>
        <w:rPr>
          <w:lang w:val="hu-HU"/>
        </w:rPr>
      </w:pPr>
    </w:p>
    <w:p w14:paraId="6B1D1B06" w14:textId="29CE39F9" w:rsidR="00751441" w:rsidRDefault="00751441" w:rsidP="00AC74A9">
      <w:pPr>
        <w:tabs>
          <w:tab w:val="left" w:pos="5256"/>
        </w:tabs>
        <w:spacing w:before="30" w:after="30"/>
        <w:jc w:val="both"/>
        <w:rPr>
          <w:lang w:val="hu-HU"/>
        </w:rPr>
      </w:pPr>
      <w:r>
        <w:rPr>
          <w:noProof/>
        </w:rPr>
        <mc:AlternateContent>
          <mc:Choice Requires="wps">
            <w:drawing>
              <wp:anchor distT="0" distB="0" distL="114300" distR="114300" simplePos="0" relativeHeight="251738624" behindDoc="0" locked="0" layoutInCell="1" allowOverlap="1" wp14:anchorId="5E3C7E10" wp14:editId="07E53E19">
                <wp:simplePos x="0" y="0"/>
                <wp:positionH relativeFrom="column">
                  <wp:posOffset>355600</wp:posOffset>
                </wp:positionH>
                <wp:positionV relativeFrom="paragraph">
                  <wp:posOffset>2936875</wp:posOffset>
                </wp:positionV>
                <wp:extent cx="5039995"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749E395" w14:textId="1E243B4C" w:rsidR="00751441" w:rsidRPr="00A955A6" w:rsidRDefault="00751441" w:rsidP="00751441">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29</w:t>
                            </w:r>
                            <w:r>
                              <w:rPr>
                                <w:noProof/>
                              </w:rPr>
                              <w:fldChar w:fldCharType="end"/>
                            </w:r>
                            <w:r>
                              <w:t>. ábra: S&amp;P 500 16 éve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C7E10" id="Szövegdoboz 65" o:spid="_x0000_s1057" type="#_x0000_t202" style="position:absolute;left:0;text-align:left;margin-left:28pt;margin-top:231.25pt;width:39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" stroked="f">
                <v:textbox style="mso-fit-shape-to-text:t" inset="0,0,0,0">
                  <w:txbxContent>
                    <w:p w14:paraId="1749E395" w14:textId="1E243B4C" w:rsidR="00751441" w:rsidRPr="00A955A6" w:rsidRDefault="00751441" w:rsidP="00751441">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29</w:t>
                      </w:r>
                      <w:r>
                        <w:rPr>
                          <w:noProof/>
                        </w:rPr>
                        <w:fldChar w:fldCharType="end"/>
                      </w:r>
                      <w:r>
                        <w:t>. ábra: S&amp;P 500 16 éve</w:t>
                      </w:r>
                    </w:p>
                  </w:txbxContent>
                </v:textbox>
                <w10:wrap type="topAndBottom"/>
              </v:shape>
            </w:pict>
          </mc:Fallback>
        </mc:AlternateContent>
      </w:r>
      <w:r>
        <w:rPr>
          <w:noProof/>
        </w:rPr>
        <w:drawing>
          <wp:anchor distT="0" distB="360045" distL="114300" distR="114300" simplePos="0" relativeHeight="251736576" behindDoc="0" locked="0" layoutInCell="1" allowOverlap="1" wp14:anchorId="334FACAD" wp14:editId="061823E5">
            <wp:simplePos x="1348740" y="2689860"/>
            <wp:positionH relativeFrom="column">
              <wp:align>center</wp:align>
            </wp:positionH>
            <wp:positionV relativeFrom="paragraph">
              <wp:posOffset>0</wp:posOffset>
            </wp:positionV>
            <wp:extent cx="5040000" cy="2880000"/>
            <wp:effectExtent l="0" t="0" r="8255" b="0"/>
            <wp:wrapTopAndBottom/>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hu-HU"/>
        </w:rPr>
        <w:t>Az azonban tény, hogy ez alatt az idő alatt évente átlagosan 10,2%-os elvárt hozamot ért el, a szórása pedig 19,5% volt, köszönhetően a kisebb-nagyobb eséseknek és emelkedéseknek.</w:t>
      </w:r>
    </w:p>
    <w:p w14:paraId="6792D720" w14:textId="17965EBA" w:rsidR="000212F0" w:rsidRDefault="000212F0" w:rsidP="00083734">
      <w:pPr>
        <w:tabs>
          <w:tab w:val="left" w:pos="5256"/>
        </w:tabs>
        <w:spacing w:before="30" w:after="30"/>
        <w:ind w:left="709"/>
        <w:rPr>
          <w:lang w:val="hu-HU"/>
        </w:rPr>
      </w:pPr>
    </w:p>
    <w:p w14:paraId="2DDC0203" w14:textId="152462EE" w:rsidR="000212F0" w:rsidRDefault="000212F0" w:rsidP="00AC74A9">
      <w:pPr>
        <w:tabs>
          <w:tab w:val="left" w:pos="5256"/>
        </w:tabs>
        <w:spacing w:before="30" w:after="30"/>
        <w:jc w:val="both"/>
        <w:rPr>
          <w:lang w:val="hu-HU"/>
        </w:rPr>
      </w:pPr>
      <w:r>
        <w:rPr>
          <w:noProof/>
        </w:rPr>
        <mc:AlternateContent>
          <mc:Choice Requires="wps">
            <w:drawing>
              <wp:anchor distT="0" distB="0" distL="114300" distR="114300" simplePos="0" relativeHeight="251741696" behindDoc="0" locked="0" layoutInCell="1" allowOverlap="1" wp14:anchorId="169B0CF8" wp14:editId="3C958E35">
                <wp:simplePos x="0" y="0"/>
                <wp:positionH relativeFrom="column">
                  <wp:posOffset>355600</wp:posOffset>
                </wp:positionH>
                <wp:positionV relativeFrom="paragraph">
                  <wp:posOffset>2177415</wp:posOffset>
                </wp:positionV>
                <wp:extent cx="503999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94AEB36" w14:textId="79A81463" w:rsidR="000212F0" w:rsidRPr="0007246E" w:rsidRDefault="000212F0" w:rsidP="000212F0">
                            <w:pPr>
                              <w:pStyle w:val="Kpalrs"/>
                              <w:jc w:val="center"/>
                              <w:rPr>
                                <w:sz w:val="24"/>
                                <w:szCs w:val="24"/>
                              </w:rPr>
                            </w:pPr>
                            <w:r>
                              <w:fldChar w:fldCharType="begin"/>
                            </w:r>
                            <w:r>
                              <w:instrText xml:space="preserve"> SEQ ábra \* ARABIC </w:instrText>
                            </w:r>
                            <w:r>
                              <w:fldChar w:fldCharType="separate"/>
                            </w:r>
                            <w:r w:rsidR="004417C4">
                              <w:rPr>
                                <w:noProof/>
                              </w:rPr>
                              <w:t>30</w:t>
                            </w:r>
                            <w:r>
                              <w:fldChar w:fldCharType="end"/>
                            </w:r>
                            <w:r>
                              <w:t>. ábra: Hozam és szórás kiszámolása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B0CF8" id="Szövegdoboz 67" o:spid="_x0000_s1058" type="#_x0000_t202" style="position:absolute;left:0;text-align:left;margin-left:28pt;margin-top:171.45pt;width:396.8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" stroked="f">
                <v:textbox style="mso-fit-shape-to-text:t" inset="0,0,0,0">
                  <w:txbxContent>
                    <w:p w14:paraId="194AEB36" w14:textId="79A81463" w:rsidR="000212F0" w:rsidRPr="0007246E" w:rsidRDefault="000212F0" w:rsidP="000212F0">
                      <w:pPr>
                        <w:pStyle w:val="Kpalrs"/>
                        <w:jc w:val="center"/>
                        <w:rPr>
                          <w:sz w:val="24"/>
                          <w:szCs w:val="24"/>
                        </w:rPr>
                      </w:pPr>
                      <w:r>
                        <w:fldChar w:fldCharType="begin"/>
                      </w:r>
                      <w:r>
                        <w:instrText xml:space="preserve"> SEQ ábra \* ARABIC </w:instrText>
                      </w:r>
                      <w:r>
                        <w:fldChar w:fldCharType="separate"/>
                      </w:r>
                      <w:r w:rsidR="004417C4">
                        <w:rPr>
                          <w:noProof/>
                        </w:rPr>
                        <w:t>30</w:t>
                      </w:r>
                      <w:r>
                        <w:fldChar w:fldCharType="end"/>
                      </w:r>
                      <w:r>
                        <w:t>. ábra: Hozam és szórás kiszámolása</w:t>
                      </w:r>
                    </w:p>
                  </w:txbxContent>
                </v:textbox>
                <w10:wrap type="topAndBottom"/>
              </v:shape>
            </w:pict>
          </mc:Fallback>
        </mc:AlternateContent>
      </w:r>
      <w:r w:rsidRPr="000212F0">
        <w:rPr>
          <w:noProof/>
          <w:lang w:val="hu-HU"/>
        </w:rPr>
        <w:drawing>
          <wp:anchor distT="0" distB="360045" distL="114300" distR="114300" simplePos="0" relativeHeight="251739648" behindDoc="0" locked="0" layoutInCell="1" allowOverlap="1" wp14:anchorId="30D6FDA0" wp14:editId="1E339FEE">
            <wp:simplePos x="1348740" y="6667500"/>
            <wp:positionH relativeFrom="column">
              <wp:align>center</wp:align>
            </wp:positionH>
            <wp:positionV relativeFrom="paragraph">
              <wp:posOffset>0</wp:posOffset>
            </wp:positionV>
            <wp:extent cx="5040000" cy="2120400"/>
            <wp:effectExtent l="0" t="0" r="8255" b="0"/>
            <wp:wrapTopAndBottom/>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040000" cy="2120400"/>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Nem csak ezt a nagy időtávot vizsgáltam meg, megnéztem sokkal rövidebb időszakokra is, hogy azokkal mi a helyzet. Meglepően tapasztaltam, hogy rövidebb távon többet hozott, mint hosszabb távon, a szórás azonban megegyezett. Ennek felteletőleg a 32%-os zuhanás lehet az oka. Mivel megnéztem 2 véletlenszerűen választott időpont között, és ott jóval nagyobb volt a hozamunk, mint a szórásunk. </w:t>
      </w:r>
    </w:p>
    <w:p w14:paraId="34651E66" w14:textId="50B5D633" w:rsidR="00A102F4" w:rsidRDefault="00A102F4" w:rsidP="00AC74A9">
      <w:pPr>
        <w:tabs>
          <w:tab w:val="left" w:pos="5256"/>
        </w:tabs>
        <w:spacing w:before="30" w:after="30"/>
        <w:jc w:val="both"/>
        <w:rPr>
          <w:lang w:val="hu-HU"/>
        </w:rPr>
      </w:pPr>
    </w:p>
    <w:p w14:paraId="3BB2EB93" w14:textId="7EBCC867" w:rsidR="00A102F4" w:rsidRDefault="00A102F4" w:rsidP="00AC74A9">
      <w:pPr>
        <w:tabs>
          <w:tab w:val="left" w:pos="5256"/>
        </w:tabs>
        <w:spacing w:before="30" w:after="30"/>
        <w:jc w:val="both"/>
        <w:rPr>
          <w:lang w:val="hu-HU"/>
        </w:rPr>
      </w:pPr>
      <w:r>
        <w:rPr>
          <w:noProof/>
        </w:rPr>
        <w:lastRenderedPageBreak/>
        <mc:AlternateContent>
          <mc:Choice Requires="wps">
            <w:drawing>
              <wp:anchor distT="0" distB="0" distL="114300" distR="114300" simplePos="0" relativeHeight="251747840" behindDoc="0" locked="0" layoutInCell="1" allowOverlap="1" wp14:anchorId="66C6F857" wp14:editId="357393DD">
                <wp:simplePos x="0" y="0"/>
                <wp:positionH relativeFrom="column">
                  <wp:posOffset>355600</wp:posOffset>
                </wp:positionH>
                <wp:positionV relativeFrom="paragraph">
                  <wp:posOffset>2575560</wp:posOffset>
                </wp:positionV>
                <wp:extent cx="5039995" cy="635"/>
                <wp:effectExtent l="0" t="0" r="0" b="0"/>
                <wp:wrapTopAndBottom/>
                <wp:docPr id="57" name="Szövegdoboz 5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28414CC" w14:textId="64CA2E7C" w:rsidR="00F45CB2" w:rsidRPr="007573EC" w:rsidRDefault="00F45CB2" w:rsidP="00A102F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31</w:t>
                            </w:r>
                            <w:r>
                              <w:rPr>
                                <w:noProof/>
                              </w:rPr>
                              <w:fldChar w:fldCharType="end"/>
                            </w:r>
                            <w:r>
                              <w:t>. ábra: Hozam/szórás különböző időszakokra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6F857" id="Szövegdoboz 57" o:spid="_x0000_s1059" type="#_x0000_t202" style="position:absolute;left:0;text-align:left;margin-left:28pt;margin-top:202.8pt;width:396.8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" stroked="f">
                <v:textbox style="mso-fit-shape-to-text:t" inset="0,0,0,0">
                  <w:txbxContent>
                    <w:p w14:paraId="428414CC" w14:textId="64CA2E7C" w:rsidR="00F45CB2" w:rsidRPr="007573EC" w:rsidRDefault="00F45CB2" w:rsidP="00A102F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31</w:t>
                      </w:r>
                      <w:r>
                        <w:rPr>
                          <w:noProof/>
                        </w:rPr>
                        <w:fldChar w:fldCharType="end"/>
                      </w:r>
                      <w:r>
                        <w:t>. ábra: Hozam/szórás különböző időszakokra</w:t>
                      </w:r>
                    </w:p>
                  </w:txbxContent>
                </v:textbox>
                <w10:wrap type="topAndBottom"/>
              </v:shape>
            </w:pict>
          </mc:Fallback>
        </mc:AlternateContent>
      </w:r>
      <w:r>
        <w:rPr>
          <w:noProof/>
        </w:rPr>
        <w:drawing>
          <wp:anchor distT="0" distB="360045" distL="114300" distR="114300" simplePos="0" relativeHeight="251762176" behindDoc="0" locked="0" layoutInCell="1" allowOverlap="1" wp14:anchorId="710751D9" wp14:editId="2B611885">
            <wp:simplePos x="0" y="0"/>
            <wp:positionH relativeFrom="column">
              <wp:align>center</wp:align>
            </wp:positionH>
            <wp:positionV relativeFrom="paragraph">
              <wp:posOffset>197485</wp:posOffset>
            </wp:positionV>
            <wp:extent cx="5040000" cy="2361600"/>
            <wp:effectExtent l="0" t="0" r="8255" b="635"/>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0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22875" w14:textId="3A858321" w:rsidR="00366493" w:rsidRDefault="000212F0" w:rsidP="00AC74A9">
      <w:pPr>
        <w:tabs>
          <w:tab w:val="left" w:pos="5256"/>
        </w:tabs>
        <w:spacing w:before="30" w:after="30"/>
        <w:jc w:val="both"/>
        <w:rPr>
          <w:lang w:val="hu-HU"/>
        </w:rPr>
      </w:pPr>
      <w:r>
        <w:rPr>
          <w:lang w:val="hu-HU"/>
        </w:rPr>
        <w:t xml:space="preserve">Láthatjuk, </w:t>
      </w:r>
      <w:r w:rsidR="005F57FB">
        <w:rPr>
          <w:lang w:val="hu-HU"/>
        </w:rPr>
        <w:t>hogy a véletlenszerűen választott 250 napnál a szórás 15,6% volt, az elvárt hozam viszont csak -4%, valószínű, hogy ebben a 250 napban volt egy kisebb esés az amerikai tőzsdén. A legközelebbi értékek 1000 napra visszamenőleg voltak, ott nagyjából csak 1% volt a különbség</w:t>
      </w:r>
      <w:r w:rsidR="00F02D59">
        <w:rPr>
          <w:lang w:val="hu-HU"/>
        </w:rPr>
        <w:t>, azonban hosszabb távon kezdenek eltávolodni egymástól ezek az értékek, az elvárt hozam monoton el</w:t>
      </w:r>
      <w:r w:rsidR="00C3088D">
        <w:rPr>
          <w:lang w:val="hu-HU"/>
        </w:rPr>
        <w:t xml:space="preserve"> </w:t>
      </w:r>
      <w:r w:rsidR="00F02D59">
        <w:rPr>
          <w:lang w:val="hu-HU"/>
        </w:rPr>
        <w:t>kezdett csökkenni, a szórás pedig el</w:t>
      </w:r>
      <w:r w:rsidR="00C3088D">
        <w:rPr>
          <w:lang w:val="hu-HU"/>
        </w:rPr>
        <w:t xml:space="preserve"> </w:t>
      </w:r>
      <w:r w:rsidR="00F02D59">
        <w:rPr>
          <w:lang w:val="hu-HU"/>
        </w:rPr>
        <w:t xml:space="preserve">kezdett konvergálni a 15% körüli </w:t>
      </w:r>
      <w:r w:rsidR="004C716F">
        <w:rPr>
          <w:lang w:val="hu-HU"/>
        </w:rPr>
        <w:t>értékhez</w:t>
      </w:r>
      <w:r w:rsidR="009662FE">
        <w:rPr>
          <w:lang w:val="hu-HU"/>
        </w:rPr>
        <w:t>. A tőzsde azonban ilyen, egyszer száguldanak felfele az árfolyamok, egyszer pedig beesnek. Ha valaki részvényekbe szeretne fektetni, ezt el kell fogadnia.</w:t>
      </w:r>
      <w:r w:rsidR="00366493">
        <w:rPr>
          <w:lang w:val="hu-HU"/>
        </w:rPr>
        <w:t xml:space="preserve"> Azonban egyet nem szabad elfelejteni, ha valami szigorúan monoton nő, arra a hullámvasútra nem szabad felszállni, mert magasról lehet a legnagyobbakat esni. Ezt szemlélte</w:t>
      </w:r>
      <w:r w:rsidR="003E4E88">
        <w:rPr>
          <w:lang w:val="hu-HU"/>
        </w:rPr>
        <w:t>t</w:t>
      </w:r>
      <w:r w:rsidR="00366493">
        <w:rPr>
          <w:lang w:val="hu-HU"/>
        </w:rPr>
        <w:t>i a legjobban a következő ábra:</w:t>
      </w:r>
    </w:p>
    <w:p w14:paraId="1002EF40" w14:textId="19C0CADB" w:rsidR="007457A4" w:rsidRDefault="007457A4" w:rsidP="00083734">
      <w:pPr>
        <w:tabs>
          <w:tab w:val="left" w:pos="5256"/>
        </w:tabs>
        <w:spacing w:before="30" w:after="30"/>
        <w:ind w:left="709"/>
        <w:rPr>
          <w:lang w:val="hu-HU"/>
        </w:rPr>
      </w:pPr>
    </w:p>
    <w:p w14:paraId="1432E5EA" w14:textId="4480E454" w:rsidR="007457A4" w:rsidRDefault="007457A4" w:rsidP="00AC74A9">
      <w:pPr>
        <w:tabs>
          <w:tab w:val="left" w:pos="5256"/>
        </w:tabs>
        <w:spacing w:before="30" w:after="30"/>
        <w:jc w:val="both"/>
        <w:rPr>
          <w:lang w:val="hu-HU"/>
        </w:rPr>
      </w:pPr>
      <w:r>
        <w:rPr>
          <w:noProof/>
        </w:rPr>
        <mc:AlternateContent>
          <mc:Choice Requires="wps">
            <w:drawing>
              <wp:anchor distT="0" distB="0" distL="114300" distR="114300" simplePos="0" relativeHeight="251750912" behindDoc="0" locked="0" layoutInCell="1" allowOverlap="1" wp14:anchorId="179E9429" wp14:editId="02AB19CB">
                <wp:simplePos x="0" y="0"/>
                <wp:positionH relativeFrom="column">
                  <wp:posOffset>717550</wp:posOffset>
                </wp:positionH>
                <wp:positionV relativeFrom="paragraph">
                  <wp:posOffset>2861310</wp:posOffset>
                </wp:positionV>
                <wp:extent cx="431990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F74C70B" w14:textId="1815E6DB" w:rsidR="007457A4" w:rsidRPr="004743C3" w:rsidRDefault="007457A4" w:rsidP="007457A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32</w:t>
                            </w:r>
                            <w:r>
                              <w:rPr>
                                <w:noProof/>
                              </w:rPr>
                              <w:fldChar w:fldCharType="end"/>
                            </w:r>
                            <w:r>
                              <w:t>. ábra: Árfolyam esések keletkezése</w:t>
                            </w:r>
                            <w:r>
                              <w:br/>
                              <w:t>Forrás: www.hozaminfo.com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E9429" id="Szövegdoboz 68" o:spid="_x0000_s1060" type="#_x0000_t202" style="position:absolute;left:0;text-align:left;margin-left:56.5pt;margin-top:225.3pt;width:340.1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" stroked="f">
                <v:textbox style="mso-fit-shape-to-text:t" inset="0,0,0,0">
                  <w:txbxContent>
                    <w:p w14:paraId="3F74C70B" w14:textId="1815E6DB" w:rsidR="007457A4" w:rsidRPr="004743C3" w:rsidRDefault="007457A4" w:rsidP="007457A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32</w:t>
                      </w:r>
                      <w:r>
                        <w:rPr>
                          <w:noProof/>
                        </w:rPr>
                        <w:fldChar w:fldCharType="end"/>
                      </w:r>
                      <w:r>
                        <w:t>. ábra: Árfolyam esések keletkezése</w:t>
                      </w:r>
                      <w:r>
                        <w:br/>
                        <w:t>Forrás: www.hozaminfo.com</w:t>
                      </w:r>
                    </w:p>
                  </w:txbxContent>
                </v:textbox>
                <w10:wrap type="topAndBottom"/>
              </v:shape>
            </w:pict>
          </mc:Fallback>
        </mc:AlternateContent>
      </w:r>
      <w:r>
        <w:rPr>
          <w:noProof/>
        </w:rPr>
        <w:drawing>
          <wp:anchor distT="0" distB="540385" distL="114300" distR="114300" simplePos="0" relativeHeight="251748864" behindDoc="0" locked="0" layoutInCell="1" allowOverlap="1" wp14:anchorId="61D35C85" wp14:editId="78FDC1B6">
            <wp:simplePos x="1348740" y="5958840"/>
            <wp:positionH relativeFrom="column">
              <wp:align>center</wp:align>
            </wp:positionH>
            <wp:positionV relativeFrom="paragraph">
              <wp:posOffset>0</wp:posOffset>
            </wp:positionV>
            <wp:extent cx="4320000" cy="2804400"/>
            <wp:effectExtent l="0" t="0" r="4445" b="0"/>
            <wp:wrapTopAndBottom/>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280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E88">
        <w:rPr>
          <w:lang w:val="hu-HU"/>
        </w:rPr>
        <w:t xml:space="preserve">Tisztán látszik, hogy itt azok járnak a legjobban, akik vagy a lopakodó fázisban, vagy a tudatos fázisban fektetnek be bármilyen pénzügyi instrumentumba. Tehát ha egy laikus embertől az ismeretségi körödben olyan mondatokat hallasz, hogy ők most vették meg ennek, vagy annak a vállalatnak a részvényeit, mert az elmúlt 3 évben 25%-ot ért el átlagosan, onnan már tudhatod, </w:t>
      </w:r>
      <w:r w:rsidR="003E4E88">
        <w:rPr>
          <w:lang w:val="hu-HU"/>
        </w:rPr>
        <w:lastRenderedPageBreak/>
        <w:t>hogy ez nem lesz jó befektetés, főleg ha a közösségi médiából, TV-ből is hallasz ezekről a dolgokról. A kisbefektetők ekkor szokták megvenni ezeket a termékeket, hiszen látták a televízióban, és amit ott mutatnak, az biztos, hogy jó befektetés lehet. Ez szerepel a mánia fázisban</w:t>
      </w:r>
      <w:r w:rsidR="00602F4E">
        <w:rPr>
          <w:lang w:val="hu-HU"/>
        </w:rPr>
        <w:t>. A mai emberek azt hiszik, hogy sokkal jobban értenek ezekhez a pénzügyi dolgokhoz, meg úgy a befektetéshez, hiszen több információ áll rendelkezésükre, okosabbak, tapasztaltabbak. Ez azonban sajnos nem igaz. Vissza kell menni jócskán az időbe, nagyjából 380 évet, azon belül is Hollandiába. Ugyanez volt a helyzet a tulipánnal is. Egyetlen darab tulipán</w:t>
      </w:r>
      <w:r w:rsidR="00A50CC4">
        <w:rPr>
          <w:lang w:val="hu-HU"/>
        </w:rPr>
        <w:t>hagymáért</w:t>
      </w:r>
      <w:r w:rsidR="00602F4E">
        <w:rPr>
          <w:lang w:val="hu-HU"/>
        </w:rPr>
        <w:t xml:space="preserve"> az emberek képesek voltak kifizetni egy ház árát, a lufi azonban itt is kipukka</w:t>
      </w:r>
      <w:r w:rsidR="00C3088D">
        <w:rPr>
          <w:lang w:val="hu-HU"/>
        </w:rPr>
        <w:t>d</w:t>
      </w:r>
      <w:r w:rsidR="00602F4E">
        <w:rPr>
          <w:lang w:val="hu-HU"/>
        </w:rPr>
        <w:t>t 1637-ben.</w:t>
      </w:r>
    </w:p>
    <w:p w14:paraId="69F2ADB1" w14:textId="1DFE559D" w:rsidR="00A50CC4" w:rsidRDefault="00A50CC4" w:rsidP="00083734">
      <w:pPr>
        <w:tabs>
          <w:tab w:val="left" w:pos="5256"/>
        </w:tabs>
        <w:spacing w:before="30" w:after="30"/>
        <w:ind w:left="709"/>
        <w:rPr>
          <w:lang w:val="hu-HU"/>
        </w:rPr>
      </w:pPr>
    </w:p>
    <w:p w14:paraId="41273A9B" w14:textId="1DCF970E" w:rsidR="00A50CC4" w:rsidRDefault="00A50CC4" w:rsidP="002677C3">
      <w:pPr>
        <w:tabs>
          <w:tab w:val="left" w:pos="5256"/>
        </w:tabs>
        <w:spacing w:before="30" w:after="30"/>
        <w:rPr>
          <w:lang w:val="hu-HU"/>
        </w:rPr>
      </w:pPr>
      <w:r>
        <w:rPr>
          <w:noProof/>
        </w:rPr>
        <mc:AlternateContent>
          <mc:Choice Requires="wps">
            <w:drawing>
              <wp:anchor distT="0" distB="0" distL="114300" distR="114300" simplePos="0" relativeHeight="251753984" behindDoc="0" locked="0" layoutInCell="1" allowOverlap="1" wp14:anchorId="1B3702E3" wp14:editId="61056507">
                <wp:simplePos x="0" y="0"/>
                <wp:positionH relativeFrom="column">
                  <wp:posOffset>1619885</wp:posOffset>
                </wp:positionH>
                <wp:positionV relativeFrom="paragraph">
                  <wp:posOffset>3073400</wp:posOffset>
                </wp:positionV>
                <wp:extent cx="251968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764E264" w14:textId="3CCB81CD" w:rsidR="00A50CC4" w:rsidRPr="00310B5F" w:rsidRDefault="00A50CC4" w:rsidP="00A50CC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33</w:t>
                            </w:r>
                            <w:r>
                              <w:rPr>
                                <w:noProof/>
                              </w:rPr>
                              <w:fldChar w:fldCharType="end"/>
                            </w:r>
                            <w:r>
                              <w:t>. ábra: Első "tőzsdei lufi"</w:t>
                            </w:r>
                            <w:r>
                              <w:br/>
                              <w:t>Forrás: www.elliottwave.com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702E3" id="Szövegdoboz 70" o:spid="_x0000_s1061" type="#_x0000_t202" style="position:absolute;margin-left:127.55pt;margin-top:242pt;width:198.4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" stroked="f">
                <v:textbox style="mso-fit-shape-to-text:t" inset="0,0,0,0">
                  <w:txbxContent>
                    <w:p w14:paraId="4764E264" w14:textId="3CCB81CD" w:rsidR="00A50CC4" w:rsidRPr="00310B5F" w:rsidRDefault="00A50CC4" w:rsidP="00A50CC4">
                      <w:pPr>
                        <w:pStyle w:val="Kpalrs"/>
                        <w:jc w:val="center"/>
                        <w:rPr>
                          <w:noProof/>
                          <w:sz w:val="24"/>
                          <w:szCs w:val="24"/>
                        </w:rPr>
                      </w:pPr>
                      <w:r>
                        <w:rPr>
                          <w:noProof/>
                        </w:rPr>
                        <w:fldChar w:fldCharType="begin"/>
                      </w:r>
                      <w:r>
                        <w:rPr>
                          <w:noProof/>
                        </w:rPr>
                        <w:instrText xml:space="preserve"> SEQ ábra \* ARABIC </w:instrText>
                      </w:r>
                      <w:r>
                        <w:rPr>
                          <w:noProof/>
                        </w:rPr>
                        <w:fldChar w:fldCharType="separate"/>
                      </w:r>
                      <w:r w:rsidR="004417C4">
                        <w:rPr>
                          <w:noProof/>
                        </w:rPr>
                        <w:t>33</w:t>
                      </w:r>
                      <w:r>
                        <w:rPr>
                          <w:noProof/>
                        </w:rPr>
                        <w:fldChar w:fldCharType="end"/>
                      </w:r>
                      <w:r>
                        <w:t>. ábra: Első "tőzsdei lufi"</w:t>
                      </w:r>
                      <w:r>
                        <w:br/>
                        <w:t>Forrás: www.elliottwave.com</w:t>
                      </w:r>
                    </w:p>
                  </w:txbxContent>
                </v:textbox>
                <w10:wrap type="topAndBottom"/>
              </v:shape>
            </w:pict>
          </mc:Fallback>
        </mc:AlternateContent>
      </w:r>
      <w:r>
        <w:rPr>
          <w:noProof/>
        </w:rPr>
        <w:drawing>
          <wp:anchor distT="0" distB="540385" distL="114300" distR="114300" simplePos="0" relativeHeight="251751936" behindDoc="0" locked="0" layoutInCell="1" allowOverlap="1" wp14:anchorId="45F09BC8" wp14:editId="5813FCD1">
            <wp:simplePos x="1348740" y="3040380"/>
            <wp:positionH relativeFrom="column">
              <wp:align>center</wp:align>
            </wp:positionH>
            <wp:positionV relativeFrom="paragraph">
              <wp:posOffset>0</wp:posOffset>
            </wp:positionV>
            <wp:extent cx="2520000" cy="301680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301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hu-HU"/>
        </w:rPr>
        <w:t>Ezen az ábrán is jól látható, hogy az elmúlt évszázad során az emberek ezen felfogás szempontjából nem sokat változtak. Természetesen akkor is tudták, hogy e</w:t>
      </w:r>
      <w:r w:rsidR="00C3088D">
        <w:rPr>
          <w:lang w:val="hu-HU"/>
        </w:rPr>
        <w:t>gy</w:t>
      </w:r>
      <w:r>
        <w:rPr>
          <w:lang w:val="hu-HU"/>
        </w:rPr>
        <w:t xml:space="preserve"> tulipánhagyma nem ér annyit, mint egy ház, azonban úgy voltak vele, hogyha én megveszem 20 egységért, biztosan lesz valaki, aki meg fogja venni tőlem 22 egységért is.</w:t>
      </w:r>
    </w:p>
    <w:p w14:paraId="7CAB502D" w14:textId="532FBC1E" w:rsidR="005554A3" w:rsidRDefault="005554A3" w:rsidP="00083734">
      <w:pPr>
        <w:tabs>
          <w:tab w:val="left" w:pos="5256"/>
        </w:tabs>
        <w:spacing w:before="30" w:after="30"/>
        <w:ind w:left="709"/>
        <w:rPr>
          <w:lang w:val="hu-HU"/>
        </w:rPr>
      </w:pPr>
    </w:p>
    <w:p w14:paraId="6950A8C8" w14:textId="673812E0" w:rsidR="005554A3" w:rsidRDefault="00B769BF" w:rsidP="002677C3">
      <w:pPr>
        <w:tabs>
          <w:tab w:val="left" w:pos="5256"/>
        </w:tabs>
        <w:spacing w:before="30" w:after="30"/>
        <w:rPr>
          <w:b/>
          <w:bCs/>
          <w:lang w:val="hu-HU"/>
        </w:rPr>
      </w:pPr>
      <w:r>
        <w:rPr>
          <w:b/>
          <w:bCs/>
          <w:lang w:val="hu-HU"/>
        </w:rPr>
        <w:t xml:space="preserve">4.2. </w:t>
      </w:r>
      <w:r w:rsidR="00FC1753">
        <w:rPr>
          <w:b/>
          <w:bCs/>
          <w:lang w:val="hu-HU"/>
        </w:rPr>
        <w:t>Összegzés</w:t>
      </w:r>
    </w:p>
    <w:p w14:paraId="698354A8" w14:textId="6E373718" w:rsidR="00C27369" w:rsidRDefault="00CD27F3" w:rsidP="00C235F5">
      <w:pPr>
        <w:tabs>
          <w:tab w:val="left" w:pos="5256"/>
        </w:tabs>
        <w:spacing w:before="30" w:after="30"/>
        <w:rPr>
          <w:lang w:val="hu-HU"/>
        </w:rPr>
      </w:pPr>
      <w:r>
        <w:rPr>
          <w:lang w:val="hu-HU"/>
        </w:rPr>
        <w:t>Átbeszéltük, hogy miért érdemes befektetni, illetve milyen lehetőségeink vannak abból a szempontból, hogy milyen termékekbe tudjuk tenni a pénzünket a későbbi haszonért cserébe. Továbbá átvettük azt is, hogyan mérjük egy-egy terméknek a hozamát, illetve kockázatát. Összeállítottunk bizonyos szempontok alapján részvényekből és ETF-ekből álló portfóliót, majd a Markowitz-módszert használva optimalizáltuk azért, hogy szórásun</w:t>
      </w:r>
      <w:r w:rsidR="00253755">
        <w:rPr>
          <w:lang w:val="hu-HU"/>
        </w:rPr>
        <w:t xml:space="preserve">k kisebb legyen a diverzifikáció segítségével. Ezt sikeresen bebizonyítottuk, hiszen a részvények külön-külön nagyjából 20-30%-os szórással bírnak, ám a diverzifikáció segítségével sikerült elérnünk egy olyan összetételt is, melynek csupán 17%-os a </w:t>
      </w:r>
      <w:r w:rsidR="00C3088D">
        <w:rPr>
          <w:lang w:val="hu-HU"/>
        </w:rPr>
        <w:t>s</w:t>
      </w:r>
      <w:r w:rsidR="00253755">
        <w:rPr>
          <w:lang w:val="hu-HU"/>
        </w:rPr>
        <w:t>zórása. Megnéztük, hogy az amerikai tőzsde hogyan teljesített az elmúlt nagyjából 16 évben, ebből vontunk le konklúziót, hogy részvényt érdemesebb hosszabb, legalább 5 évre venni, mivel lehet, hogy pár hónap után beleesünk egy korrekciós időszakba, és nem mindegy, hogy a 100 egységű tőkémből csinálok 5-6 év múlva esetleg 120-at, vagy pár hónap alatt 80-at.</w:t>
      </w:r>
      <w:r w:rsidR="00815492">
        <w:rPr>
          <w:lang w:val="hu-HU"/>
        </w:rPr>
        <w:t xml:space="preserve"> Nem kell félni a tőzsdétől, viszont illik tisztelni, pont ezek az esetek végett.</w:t>
      </w:r>
      <w:r w:rsidR="004E7ACE">
        <w:rPr>
          <w:lang w:val="hu-HU"/>
        </w:rPr>
        <w:t xml:space="preserve"> </w:t>
      </w:r>
    </w:p>
    <w:p w14:paraId="19A5B1BD" w14:textId="6BAF7407" w:rsidR="00C27369" w:rsidRDefault="00C27369" w:rsidP="00C27369">
      <w:pPr>
        <w:tabs>
          <w:tab w:val="left" w:pos="5256"/>
        </w:tabs>
        <w:spacing w:before="240" w:after="30"/>
        <w:ind w:left="709"/>
        <w:jc w:val="center"/>
        <w:rPr>
          <w:b/>
          <w:bCs/>
          <w:sz w:val="28"/>
          <w:szCs w:val="28"/>
          <w:lang w:val="hu-HU"/>
        </w:rPr>
      </w:pPr>
      <w:r>
        <w:rPr>
          <w:b/>
          <w:bCs/>
          <w:sz w:val="28"/>
          <w:szCs w:val="28"/>
          <w:lang w:val="hu-HU"/>
        </w:rPr>
        <w:lastRenderedPageBreak/>
        <w:t>I</w:t>
      </w:r>
      <w:r w:rsidR="00B10F9C">
        <w:rPr>
          <w:b/>
          <w:bCs/>
          <w:sz w:val="28"/>
          <w:szCs w:val="28"/>
          <w:lang w:val="hu-HU"/>
        </w:rPr>
        <w:t>rodalomjegyzék</w:t>
      </w:r>
    </w:p>
    <w:p w14:paraId="6A1F2904" w14:textId="77777777" w:rsidR="00523A5B" w:rsidRDefault="00523A5B" w:rsidP="00444FA1">
      <w:pPr>
        <w:tabs>
          <w:tab w:val="left" w:pos="5256"/>
        </w:tabs>
        <w:spacing w:before="30" w:after="30"/>
        <w:ind w:left="709"/>
        <w:rPr>
          <w:b/>
          <w:bCs/>
          <w:sz w:val="28"/>
          <w:szCs w:val="28"/>
          <w:lang w:val="hu-HU"/>
        </w:rPr>
      </w:pPr>
    </w:p>
    <w:p w14:paraId="7C91FF05" w14:textId="19CB0D46" w:rsidR="00C27369" w:rsidRDefault="00C61068" w:rsidP="006D0D93">
      <w:pPr>
        <w:pStyle w:val="Listaszerbekezds"/>
        <w:numPr>
          <w:ilvl w:val="0"/>
          <w:numId w:val="2"/>
        </w:numPr>
        <w:tabs>
          <w:tab w:val="left" w:pos="567"/>
        </w:tabs>
        <w:spacing w:before="30" w:after="30"/>
        <w:ind w:left="284" w:hanging="284"/>
        <w:rPr>
          <w:sz w:val="20"/>
          <w:szCs w:val="20"/>
          <w:lang w:val="hu-HU"/>
        </w:rPr>
      </w:pPr>
      <w:r>
        <w:rPr>
          <w:sz w:val="20"/>
          <w:szCs w:val="20"/>
          <w:lang w:val="hu-HU"/>
        </w:rPr>
        <w:t>Bence Balázs: A sikeres kereskedő</w:t>
      </w:r>
    </w:p>
    <w:p w14:paraId="1DC8FED0" w14:textId="520638FB" w:rsidR="00C61068" w:rsidRDefault="00C61068" w:rsidP="006D0D93">
      <w:pPr>
        <w:pStyle w:val="Listaszerbekezds"/>
        <w:numPr>
          <w:ilvl w:val="0"/>
          <w:numId w:val="2"/>
        </w:numPr>
        <w:tabs>
          <w:tab w:val="left" w:pos="567"/>
        </w:tabs>
        <w:spacing w:before="30" w:after="30"/>
        <w:ind w:left="284" w:hanging="284"/>
        <w:rPr>
          <w:sz w:val="20"/>
          <w:szCs w:val="20"/>
          <w:lang w:val="hu-HU"/>
        </w:rPr>
      </w:pPr>
      <w:r>
        <w:rPr>
          <w:sz w:val="20"/>
          <w:szCs w:val="20"/>
          <w:lang w:val="hu-HU"/>
        </w:rPr>
        <w:t>Philip A. Fisher: Közönséges részvények-Rendkívüli profitok</w:t>
      </w:r>
    </w:p>
    <w:p w14:paraId="79C33EA0" w14:textId="675FF40E" w:rsidR="004A3991" w:rsidRDefault="004A3991" w:rsidP="006D0D93">
      <w:pPr>
        <w:pStyle w:val="Listaszerbekezds"/>
        <w:numPr>
          <w:ilvl w:val="0"/>
          <w:numId w:val="2"/>
        </w:numPr>
        <w:tabs>
          <w:tab w:val="left" w:pos="567"/>
          <w:tab w:val="left" w:pos="5256"/>
        </w:tabs>
        <w:spacing w:before="30" w:after="30"/>
        <w:ind w:left="284" w:hanging="284"/>
        <w:rPr>
          <w:sz w:val="20"/>
          <w:szCs w:val="20"/>
          <w:lang w:val="hu-HU"/>
        </w:rPr>
      </w:pPr>
      <w:r>
        <w:rPr>
          <w:sz w:val="20"/>
          <w:szCs w:val="20"/>
          <w:lang w:val="hu-HU"/>
        </w:rPr>
        <w:t>Warren Buffett: Leckék befektetőknek és vállalatvezetőknek</w:t>
      </w:r>
    </w:p>
    <w:p w14:paraId="68A5F243" w14:textId="3AEFE731" w:rsidR="00B812A7" w:rsidRPr="00B812A7" w:rsidRDefault="005661CE" w:rsidP="006D0D93">
      <w:pPr>
        <w:pStyle w:val="Listaszerbekezds"/>
        <w:numPr>
          <w:ilvl w:val="0"/>
          <w:numId w:val="2"/>
        </w:numPr>
        <w:tabs>
          <w:tab w:val="left" w:pos="567"/>
          <w:tab w:val="left" w:pos="5256"/>
        </w:tabs>
        <w:spacing w:before="30" w:after="30"/>
        <w:ind w:left="284" w:hanging="284"/>
        <w:rPr>
          <w:sz w:val="20"/>
          <w:szCs w:val="20"/>
          <w:lang w:val="hu-HU"/>
        </w:rPr>
      </w:pPr>
      <w:r>
        <w:rPr>
          <w:sz w:val="20"/>
          <w:szCs w:val="20"/>
          <w:lang w:val="hu-HU"/>
        </w:rPr>
        <w:t>Solti Gabriella: Hogyan működik a bank?</w:t>
      </w:r>
    </w:p>
    <w:p w14:paraId="3F21B716" w14:textId="0B7993A6" w:rsidR="000308E5" w:rsidRDefault="000308E5" w:rsidP="006D0D93">
      <w:pPr>
        <w:pStyle w:val="Listaszerbekezds"/>
        <w:tabs>
          <w:tab w:val="left" w:pos="5256"/>
        </w:tabs>
        <w:spacing w:before="30" w:after="30"/>
        <w:ind w:left="567"/>
        <w:rPr>
          <w:sz w:val="20"/>
          <w:szCs w:val="20"/>
          <w:lang w:val="hu-HU"/>
        </w:rPr>
      </w:pPr>
    </w:p>
    <w:p w14:paraId="06F0CDEB" w14:textId="36097A1E" w:rsidR="00445E6F" w:rsidRDefault="00B812A7" w:rsidP="006D0D93">
      <w:pPr>
        <w:pStyle w:val="Listaszerbekezds"/>
        <w:tabs>
          <w:tab w:val="left" w:pos="1134"/>
        </w:tabs>
        <w:spacing w:before="30" w:after="30"/>
        <w:ind w:left="284" w:hanging="284"/>
        <w:rPr>
          <w:sz w:val="20"/>
          <w:szCs w:val="20"/>
          <w:lang w:val="hu-HU"/>
        </w:rPr>
      </w:pPr>
      <w:r>
        <w:rPr>
          <w:sz w:val="20"/>
          <w:szCs w:val="20"/>
          <w:lang w:val="hu-HU"/>
        </w:rPr>
        <w:t>1.</w:t>
      </w:r>
      <w:r>
        <w:rPr>
          <w:sz w:val="20"/>
          <w:szCs w:val="20"/>
          <w:lang w:val="hu-HU"/>
        </w:rPr>
        <w:tab/>
      </w:r>
      <w:r w:rsidRPr="00B812A7">
        <w:rPr>
          <w:b/>
          <w:bCs/>
          <w:sz w:val="20"/>
          <w:szCs w:val="20"/>
          <w:lang w:val="hu-HU"/>
        </w:rPr>
        <w:t>(Link alatt a kötvényekről volt szó)</w:t>
      </w:r>
      <w:r>
        <w:rPr>
          <w:sz w:val="20"/>
          <w:szCs w:val="20"/>
          <w:lang w:val="hu-HU"/>
        </w:rPr>
        <w:t xml:space="preserve"> </w:t>
      </w:r>
      <w:r w:rsidR="00445E6F" w:rsidRPr="00445E6F">
        <w:rPr>
          <w:sz w:val="20"/>
          <w:szCs w:val="20"/>
          <w:lang w:val="hu-HU"/>
        </w:rPr>
        <w:t xml:space="preserve">https://kiszamolo.hu/kotvenyek-arai-netto-arfolyam-brutto-arfolyam-lejaratig-tarto-hozam/#more-107880 </w:t>
      </w:r>
      <w:r w:rsidR="00445E6F" w:rsidRPr="00B812A7">
        <w:rPr>
          <w:b/>
          <w:bCs/>
          <w:sz w:val="20"/>
          <w:szCs w:val="20"/>
          <w:lang w:val="hu-HU"/>
        </w:rPr>
        <w:t>(2021.10.27.)</w:t>
      </w:r>
    </w:p>
    <w:p w14:paraId="50D4F0CA"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5F186365" w14:textId="234CD336" w:rsidR="00445E6F" w:rsidRDefault="00B812A7" w:rsidP="006D0D93">
      <w:pPr>
        <w:pStyle w:val="Listaszerbekezds"/>
        <w:tabs>
          <w:tab w:val="left" w:pos="1134"/>
        </w:tabs>
        <w:spacing w:before="30" w:after="30"/>
        <w:ind w:left="284" w:hanging="284"/>
        <w:rPr>
          <w:sz w:val="20"/>
          <w:szCs w:val="20"/>
          <w:lang w:val="hu-HU"/>
        </w:rPr>
      </w:pPr>
      <w:r>
        <w:rPr>
          <w:sz w:val="20"/>
          <w:szCs w:val="20"/>
          <w:lang w:val="hu-HU"/>
        </w:rPr>
        <w:t>2.</w:t>
      </w:r>
      <w:r>
        <w:rPr>
          <w:sz w:val="20"/>
          <w:szCs w:val="20"/>
          <w:lang w:val="hu-HU"/>
        </w:rPr>
        <w:tab/>
      </w:r>
      <w:r w:rsidRPr="00B812A7">
        <w:rPr>
          <w:b/>
          <w:bCs/>
          <w:sz w:val="20"/>
          <w:szCs w:val="20"/>
          <w:lang w:val="hu-HU"/>
        </w:rPr>
        <w:t>(</w:t>
      </w:r>
      <w:r>
        <w:rPr>
          <w:b/>
          <w:bCs/>
          <w:sz w:val="20"/>
          <w:szCs w:val="20"/>
          <w:lang w:val="hu-HU"/>
        </w:rPr>
        <w:t>Kriptovalutákról információ</w:t>
      </w:r>
      <w:r w:rsidRPr="00B812A7">
        <w:rPr>
          <w:b/>
          <w:bCs/>
          <w:sz w:val="20"/>
          <w:szCs w:val="20"/>
          <w:lang w:val="hu-HU"/>
        </w:rPr>
        <w:t>)</w:t>
      </w:r>
      <w:r>
        <w:rPr>
          <w:sz w:val="20"/>
          <w:szCs w:val="20"/>
          <w:lang w:val="hu-HU"/>
        </w:rPr>
        <w:t xml:space="preserve"> </w:t>
      </w:r>
      <w:r w:rsidR="00445E6F" w:rsidRPr="00445E6F">
        <w:rPr>
          <w:sz w:val="20"/>
          <w:szCs w:val="20"/>
          <w:lang w:val="hu-HU"/>
        </w:rPr>
        <w:t>https://www.sofi.com/learn/content/bitcoin-price-history/</w:t>
      </w:r>
      <w:r w:rsidR="00C55BBE">
        <w:rPr>
          <w:sz w:val="20"/>
          <w:szCs w:val="20"/>
          <w:lang w:val="hu-HU"/>
        </w:rPr>
        <w:t xml:space="preserve"> </w:t>
      </w:r>
      <w:r w:rsidR="00445E6F" w:rsidRPr="00B812A7">
        <w:rPr>
          <w:b/>
          <w:bCs/>
          <w:sz w:val="20"/>
          <w:szCs w:val="20"/>
          <w:lang w:val="hu-HU"/>
        </w:rPr>
        <w:t>(2021.10.30.)</w:t>
      </w:r>
    </w:p>
    <w:p w14:paraId="1FA56DC2"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45AA0E48" w14:textId="0FD67627" w:rsidR="00445E6F" w:rsidRDefault="00B812A7" w:rsidP="006D0D93">
      <w:pPr>
        <w:pStyle w:val="Listaszerbekezds"/>
        <w:tabs>
          <w:tab w:val="left" w:pos="1134"/>
        </w:tabs>
        <w:spacing w:before="30" w:after="30"/>
        <w:ind w:left="284" w:hanging="284"/>
        <w:rPr>
          <w:sz w:val="20"/>
          <w:szCs w:val="20"/>
          <w:lang w:val="hu-HU"/>
        </w:rPr>
      </w:pPr>
      <w:r>
        <w:rPr>
          <w:sz w:val="20"/>
          <w:szCs w:val="20"/>
          <w:lang w:val="hu-HU"/>
        </w:rPr>
        <w:t>3.</w:t>
      </w:r>
      <w:r>
        <w:rPr>
          <w:sz w:val="20"/>
          <w:szCs w:val="20"/>
          <w:lang w:val="hu-HU"/>
        </w:rPr>
        <w:tab/>
      </w:r>
      <w:r w:rsidR="00444FA1" w:rsidRPr="00444FA1">
        <w:rPr>
          <w:b/>
          <w:bCs/>
          <w:sz w:val="20"/>
          <w:szCs w:val="20"/>
          <w:lang w:val="hu-HU"/>
        </w:rPr>
        <w:t>(</w:t>
      </w:r>
      <w:r w:rsidR="00444FA1">
        <w:rPr>
          <w:b/>
          <w:bCs/>
          <w:sz w:val="20"/>
          <w:szCs w:val="20"/>
          <w:lang w:val="hu-HU"/>
        </w:rPr>
        <w:t>MÁP elsődleges forgalmazó</w:t>
      </w:r>
      <w:r w:rsidR="00444FA1" w:rsidRPr="00444FA1">
        <w:rPr>
          <w:b/>
          <w:bCs/>
          <w:sz w:val="20"/>
          <w:szCs w:val="20"/>
          <w:lang w:val="hu-HU"/>
        </w:rPr>
        <w:t>)</w:t>
      </w:r>
      <w:r w:rsidR="00444FA1">
        <w:rPr>
          <w:sz w:val="20"/>
          <w:szCs w:val="20"/>
          <w:lang w:val="hu-HU"/>
        </w:rPr>
        <w:t xml:space="preserve"> </w:t>
      </w:r>
      <w:r w:rsidR="00445E6F" w:rsidRPr="00445E6F">
        <w:rPr>
          <w:sz w:val="20"/>
          <w:szCs w:val="20"/>
          <w:lang w:val="hu-HU"/>
        </w:rPr>
        <w:t>https://www.allampapir.hu/ismerteto/mák_Ism_mod_2013_0701.pdf</w:t>
      </w:r>
      <w:r w:rsidR="00A14C8D">
        <w:rPr>
          <w:sz w:val="20"/>
          <w:szCs w:val="20"/>
          <w:lang w:val="hu-HU"/>
        </w:rPr>
        <w:t xml:space="preserve"> </w:t>
      </w:r>
      <w:r w:rsidR="00445E6F" w:rsidRPr="00444FA1">
        <w:rPr>
          <w:b/>
          <w:bCs/>
          <w:sz w:val="20"/>
          <w:szCs w:val="20"/>
          <w:lang w:val="hu-HU"/>
        </w:rPr>
        <w:t>(2021.10.25.)</w:t>
      </w:r>
    </w:p>
    <w:p w14:paraId="7A4DC46E"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27F2ABE9" w14:textId="049A57A4" w:rsidR="00445E6F" w:rsidRDefault="00C55BBE" w:rsidP="006D0D93">
      <w:pPr>
        <w:pStyle w:val="Listaszerbekezds"/>
        <w:tabs>
          <w:tab w:val="left" w:pos="1134"/>
        </w:tabs>
        <w:spacing w:before="30" w:after="30"/>
        <w:ind w:left="284" w:hanging="284"/>
        <w:rPr>
          <w:sz w:val="20"/>
          <w:szCs w:val="20"/>
          <w:lang w:val="hu-HU"/>
        </w:rPr>
      </w:pPr>
      <w:r>
        <w:rPr>
          <w:sz w:val="20"/>
          <w:szCs w:val="20"/>
          <w:lang w:val="hu-HU"/>
        </w:rPr>
        <w:t>4.</w:t>
      </w:r>
      <w:r>
        <w:rPr>
          <w:sz w:val="20"/>
          <w:szCs w:val="20"/>
          <w:lang w:val="hu-HU"/>
        </w:rPr>
        <w:tab/>
      </w:r>
      <w:r>
        <w:rPr>
          <w:b/>
          <w:bCs/>
          <w:sz w:val="20"/>
          <w:szCs w:val="20"/>
          <w:lang w:val="hu-HU"/>
        </w:rPr>
        <w:t xml:space="preserve">(Hozam kiszámítása) </w:t>
      </w:r>
      <w:r w:rsidR="00445E6F" w:rsidRPr="00445E6F">
        <w:rPr>
          <w:sz w:val="20"/>
          <w:szCs w:val="20"/>
          <w:lang w:val="hu-HU"/>
        </w:rPr>
        <w:t xml:space="preserve">https://corporatefinanceinstitute.com/resources/knowledge/trading-investing/annual-return/ </w:t>
      </w:r>
      <w:r w:rsidR="00445E6F" w:rsidRPr="00C55BBE">
        <w:rPr>
          <w:b/>
          <w:bCs/>
          <w:sz w:val="20"/>
          <w:szCs w:val="20"/>
          <w:lang w:val="hu-HU"/>
        </w:rPr>
        <w:t>(2021.10.30.)</w:t>
      </w:r>
    </w:p>
    <w:p w14:paraId="009B1C87"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23B9D5A0" w14:textId="057A7432" w:rsidR="00445E6F" w:rsidRDefault="00584858" w:rsidP="006D0D93">
      <w:pPr>
        <w:pStyle w:val="Listaszerbekezds"/>
        <w:tabs>
          <w:tab w:val="left" w:pos="1134"/>
        </w:tabs>
        <w:spacing w:before="30" w:after="30"/>
        <w:ind w:left="284" w:hanging="284"/>
        <w:rPr>
          <w:sz w:val="20"/>
          <w:szCs w:val="20"/>
          <w:lang w:val="hu-HU"/>
        </w:rPr>
      </w:pPr>
      <w:r>
        <w:rPr>
          <w:sz w:val="20"/>
          <w:szCs w:val="20"/>
          <w:lang w:val="hu-HU"/>
        </w:rPr>
        <w:t>5.</w:t>
      </w:r>
      <w:r>
        <w:rPr>
          <w:sz w:val="20"/>
          <w:szCs w:val="20"/>
          <w:lang w:val="hu-HU"/>
        </w:rPr>
        <w:tab/>
      </w:r>
      <w:r w:rsidR="00567D1D">
        <w:rPr>
          <w:b/>
          <w:bCs/>
          <w:sz w:val="20"/>
          <w:szCs w:val="20"/>
          <w:lang w:val="hu-HU"/>
        </w:rPr>
        <w:t xml:space="preserve">(Szórásról képlet) </w:t>
      </w:r>
      <w:r w:rsidR="00445E6F" w:rsidRPr="00445E6F">
        <w:rPr>
          <w:sz w:val="20"/>
          <w:szCs w:val="20"/>
          <w:lang w:val="hu-HU"/>
        </w:rPr>
        <w:t xml:space="preserve">https://www.optionseducation.org/referencelibrary/faq/technical-information </w:t>
      </w:r>
      <w:r w:rsidR="00445E6F" w:rsidRPr="00567D1D">
        <w:rPr>
          <w:b/>
          <w:bCs/>
          <w:sz w:val="20"/>
          <w:szCs w:val="20"/>
          <w:lang w:val="hu-HU"/>
        </w:rPr>
        <w:t>(2021.11.02.)</w:t>
      </w:r>
    </w:p>
    <w:p w14:paraId="3B394DFB"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2B4515A5" w14:textId="1BE2C70C" w:rsidR="00445E6F" w:rsidRDefault="003C2BBA" w:rsidP="006D0D93">
      <w:pPr>
        <w:pStyle w:val="Listaszerbekezds"/>
        <w:tabs>
          <w:tab w:val="left" w:pos="1134"/>
        </w:tabs>
        <w:spacing w:before="30" w:after="30"/>
        <w:ind w:left="284" w:hanging="284"/>
        <w:rPr>
          <w:sz w:val="20"/>
          <w:szCs w:val="20"/>
          <w:lang w:val="hu-HU"/>
        </w:rPr>
      </w:pPr>
      <w:r>
        <w:rPr>
          <w:sz w:val="20"/>
          <w:szCs w:val="20"/>
          <w:lang w:val="hu-HU"/>
        </w:rPr>
        <w:t>6.</w:t>
      </w:r>
      <w:r>
        <w:rPr>
          <w:sz w:val="20"/>
          <w:szCs w:val="20"/>
          <w:lang w:val="hu-HU"/>
        </w:rPr>
        <w:tab/>
      </w:r>
      <w:r>
        <w:rPr>
          <w:b/>
          <w:bCs/>
          <w:sz w:val="20"/>
          <w:szCs w:val="20"/>
          <w:lang w:val="hu-HU"/>
        </w:rPr>
        <w:t xml:space="preserve">(Portfólió variancia) </w:t>
      </w:r>
      <w:r w:rsidR="00445E6F" w:rsidRPr="00445E6F">
        <w:rPr>
          <w:sz w:val="20"/>
          <w:szCs w:val="20"/>
          <w:lang w:val="hu-HU"/>
        </w:rPr>
        <w:t xml:space="preserve">https://www.investopedia.com/terms/p/portfolio-variance.asp </w:t>
      </w:r>
      <w:r w:rsidR="00445E6F" w:rsidRPr="003C2BBA">
        <w:rPr>
          <w:b/>
          <w:bCs/>
          <w:sz w:val="20"/>
          <w:szCs w:val="20"/>
          <w:lang w:val="hu-HU"/>
        </w:rPr>
        <w:t>(2021.11.07.)</w:t>
      </w:r>
    </w:p>
    <w:p w14:paraId="3AA42AB3"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145C2F77" w14:textId="42C16BA5" w:rsidR="00445E6F" w:rsidRDefault="001D70EE" w:rsidP="006D0D93">
      <w:pPr>
        <w:pStyle w:val="Listaszerbekezds"/>
        <w:tabs>
          <w:tab w:val="left" w:pos="1134"/>
        </w:tabs>
        <w:spacing w:before="30" w:after="30"/>
        <w:ind w:left="284" w:hanging="284"/>
        <w:rPr>
          <w:sz w:val="20"/>
          <w:szCs w:val="20"/>
          <w:lang w:val="hu-HU"/>
        </w:rPr>
      </w:pPr>
      <w:r>
        <w:rPr>
          <w:sz w:val="20"/>
          <w:szCs w:val="20"/>
          <w:lang w:val="hu-HU"/>
        </w:rPr>
        <w:t>7.</w:t>
      </w:r>
      <w:r>
        <w:rPr>
          <w:sz w:val="20"/>
          <w:szCs w:val="20"/>
          <w:lang w:val="hu-HU"/>
        </w:rPr>
        <w:tab/>
      </w:r>
      <w:r>
        <w:rPr>
          <w:b/>
          <w:bCs/>
          <w:sz w:val="20"/>
          <w:szCs w:val="20"/>
          <w:lang w:val="hu-HU"/>
        </w:rPr>
        <w:t>(Korrelációról kép )</w:t>
      </w:r>
      <w:r w:rsidR="00445E6F" w:rsidRPr="00445E6F">
        <w:rPr>
          <w:sz w:val="20"/>
          <w:szCs w:val="20"/>
          <w:lang w:val="hu-HU"/>
        </w:rPr>
        <w:t xml:space="preserve">https://hu.wikipedia.org/wiki/Korreláció </w:t>
      </w:r>
      <w:r w:rsidR="00445E6F" w:rsidRPr="001D70EE">
        <w:rPr>
          <w:b/>
          <w:bCs/>
          <w:sz w:val="20"/>
          <w:szCs w:val="20"/>
          <w:lang w:val="hu-HU"/>
        </w:rPr>
        <w:t>(2021.11.07.)</w:t>
      </w:r>
    </w:p>
    <w:p w14:paraId="6C4C3741"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2F959783" w14:textId="1579A01A" w:rsidR="00445E6F" w:rsidRDefault="008611E5" w:rsidP="006D0D93">
      <w:pPr>
        <w:pStyle w:val="Listaszerbekezds"/>
        <w:tabs>
          <w:tab w:val="left" w:pos="1134"/>
        </w:tabs>
        <w:spacing w:before="30" w:after="30"/>
        <w:ind w:left="284" w:hanging="284"/>
        <w:rPr>
          <w:sz w:val="20"/>
          <w:szCs w:val="20"/>
          <w:lang w:val="hu-HU"/>
        </w:rPr>
      </w:pPr>
      <w:r>
        <w:rPr>
          <w:sz w:val="20"/>
          <w:szCs w:val="20"/>
          <w:lang w:val="hu-HU"/>
        </w:rPr>
        <w:t>8.</w:t>
      </w:r>
      <w:r>
        <w:rPr>
          <w:sz w:val="20"/>
          <w:szCs w:val="20"/>
          <w:lang w:val="hu-HU"/>
        </w:rPr>
        <w:tab/>
      </w:r>
      <w:r>
        <w:rPr>
          <w:b/>
          <w:bCs/>
          <w:sz w:val="20"/>
          <w:szCs w:val="20"/>
          <w:lang w:val="hu-HU"/>
        </w:rPr>
        <w:t xml:space="preserve">(Sharpe-hányados képlete) </w:t>
      </w:r>
      <w:r w:rsidR="00445E6F" w:rsidRPr="00445E6F">
        <w:rPr>
          <w:sz w:val="20"/>
          <w:szCs w:val="20"/>
          <w:lang w:val="hu-HU"/>
        </w:rPr>
        <w:t xml:space="preserve">https://www.investopedia.com/terms/s/sharperatio.asp </w:t>
      </w:r>
      <w:r w:rsidR="00445E6F" w:rsidRPr="008611E5">
        <w:rPr>
          <w:b/>
          <w:bCs/>
          <w:sz w:val="20"/>
          <w:szCs w:val="20"/>
          <w:lang w:val="hu-HU"/>
        </w:rPr>
        <w:t>(2021.11.09.)</w:t>
      </w:r>
    </w:p>
    <w:p w14:paraId="25EF52B2"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18E247AC" w14:textId="714A18CB" w:rsidR="00445E6F" w:rsidRDefault="00DD58C2" w:rsidP="006D0D93">
      <w:pPr>
        <w:pStyle w:val="Listaszerbekezds"/>
        <w:tabs>
          <w:tab w:val="left" w:pos="1134"/>
        </w:tabs>
        <w:spacing w:before="30" w:after="30"/>
        <w:ind w:left="284" w:hanging="284"/>
        <w:rPr>
          <w:sz w:val="20"/>
          <w:szCs w:val="20"/>
          <w:lang w:val="hu-HU"/>
        </w:rPr>
      </w:pPr>
      <w:r>
        <w:rPr>
          <w:sz w:val="20"/>
          <w:szCs w:val="20"/>
          <w:lang w:val="hu-HU"/>
        </w:rPr>
        <w:t>9.</w:t>
      </w:r>
      <w:r>
        <w:rPr>
          <w:sz w:val="20"/>
          <w:szCs w:val="20"/>
          <w:lang w:val="hu-HU"/>
        </w:rPr>
        <w:tab/>
      </w:r>
      <w:r>
        <w:rPr>
          <w:b/>
          <w:bCs/>
          <w:sz w:val="20"/>
          <w:szCs w:val="20"/>
          <w:lang w:val="hu-HU"/>
        </w:rPr>
        <w:t xml:space="preserve">(10 éves amerikai államkötvény kamata) </w:t>
      </w:r>
      <w:r w:rsidR="00445E6F" w:rsidRPr="00445E6F">
        <w:rPr>
          <w:sz w:val="20"/>
          <w:szCs w:val="20"/>
          <w:lang w:val="hu-HU"/>
        </w:rPr>
        <w:t xml:space="preserve">https://www.bloomberg.com/markets/rates-bonds/government-bonds/us </w:t>
      </w:r>
      <w:r w:rsidR="00445E6F" w:rsidRPr="00DD58C2">
        <w:rPr>
          <w:b/>
          <w:bCs/>
          <w:sz w:val="20"/>
          <w:szCs w:val="20"/>
          <w:lang w:val="hu-HU"/>
        </w:rPr>
        <w:t>(2021.11.09.)</w:t>
      </w:r>
    </w:p>
    <w:p w14:paraId="78BDC57A"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3BE4451C" w14:textId="5AB64E35" w:rsidR="00445E6F" w:rsidRDefault="00AB2F36" w:rsidP="006D0D93">
      <w:pPr>
        <w:pStyle w:val="Listaszerbekezds"/>
        <w:tabs>
          <w:tab w:val="left" w:pos="1134"/>
        </w:tabs>
        <w:spacing w:before="30" w:after="30"/>
        <w:ind w:left="284" w:hanging="284"/>
        <w:rPr>
          <w:sz w:val="20"/>
          <w:szCs w:val="20"/>
          <w:lang w:val="hu-HU"/>
        </w:rPr>
      </w:pPr>
      <w:r>
        <w:rPr>
          <w:sz w:val="20"/>
          <w:szCs w:val="20"/>
          <w:lang w:val="hu-HU"/>
        </w:rPr>
        <w:t>10.</w:t>
      </w:r>
      <w:r w:rsidR="009A253A">
        <w:rPr>
          <w:sz w:val="20"/>
          <w:szCs w:val="20"/>
          <w:lang w:val="hu-HU"/>
        </w:rPr>
        <w:tab/>
      </w:r>
      <w:r>
        <w:rPr>
          <w:b/>
          <w:bCs/>
          <w:sz w:val="20"/>
          <w:szCs w:val="20"/>
          <w:lang w:val="hu-HU"/>
        </w:rPr>
        <w:t xml:space="preserve">(Árazási modellről információk és kép) </w:t>
      </w:r>
      <w:r w:rsidR="00445E6F" w:rsidRPr="00445E6F">
        <w:rPr>
          <w:sz w:val="20"/>
          <w:szCs w:val="20"/>
          <w:lang w:val="hu-HU"/>
        </w:rPr>
        <w:t xml:space="preserve">https://corporatefinanceinstitute.com/resources/knowledge/finance/what-is-capm-formula/ </w:t>
      </w:r>
      <w:r w:rsidR="00445E6F" w:rsidRPr="00AB2F36">
        <w:rPr>
          <w:b/>
          <w:bCs/>
          <w:sz w:val="20"/>
          <w:szCs w:val="20"/>
          <w:lang w:val="hu-HU"/>
        </w:rPr>
        <w:t>(2021.11.13.)</w:t>
      </w:r>
    </w:p>
    <w:p w14:paraId="7C84DCA9"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3F3C22C8" w14:textId="1C43ACA3" w:rsidR="00445E6F" w:rsidRDefault="00533CA8" w:rsidP="006D0D93">
      <w:pPr>
        <w:pStyle w:val="Listaszerbekezds"/>
        <w:tabs>
          <w:tab w:val="left" w:pos="1134"/>
        </w:tabs>
        <w:spacing w:before="30" w:after="30"/>
        <w:ind w:left="284" w:hanging="284"/>
        <w:rPr>
          <w:sz w:val="20"/>
          <w:szCs w:val="20"/>
          <w:lang w:val="hu-HU"/>
        </w:rPr>
      </w:pPr>
      <w:r>
        <w:rPr>
          <w:sz w:val="20"/>
          <w:szCs w:val="20"/>
          <w:lang w:val="hu-HU"/>
        </w:rPr>
        <w:t>11.</w:t>
      </w:r>
      <w:r>
        <w:rPr>
          <w:sz w:val="20"/>
          <w:szCs w:val="20"/>
          <w:lang w:val="hu-HU"/>
        </w:rPr>
        <w:tab/>
      </w:r>
      <w:r>
        <w:rPr>
          <w:b/>
          <w:bCs/>
          <w:sz w:val="20"/>
          <w:szCs w:val="20"/>
          <w:lang w:val="hu-HU"/>
        </w:rPr>
        <w:t xml:space="preserve">(Markowitz-modell formula) </w:t>
      </w:r>
      <w:r w:rsidR="00445E6F" w:rsidRPr="00445E6F">
        <w:rPr>
          <w:sz w:val="20"/>
          <w:szCs w:val="20"/>
          <w:lang w:val="hu-HU"/>
        </w:rPr>
        <w:t xml:space="preserve">https://ufdcimages.uflib.ufl.edu/AA/00/06/10/50/00001/ooropeza-Report_Final.pdf </w:t>
      </w:r>
      <w:r w:rsidR="00445E6F" w:rsidRPr="00245546">
        <w:rPr>
          <w:b/>
          <w:bCs/>
          <w:sz w:val="20"/>
          <w:szCs w:val="20"/>
          <w:lang w:val="hu-HU"/>
        </w:rPr>
        <w:t>(2021.11.13.)</w:t>
      </w:r>
    </w:p>
    <w:p w14:paraId="28F32D53"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010F23CF" w14:textId="5DDA58DF" w:rsidR="00445E6F" w:rsidRPr="008027EE" w:rsidRDefault="00C641AB" w:rsidP="006D0D93">
      <w:pPr>
        <w:pStyle w:val="Listaszerbekezds"/>
        <w:tabs>
          <w:tab w:val="left" w:pos="1134"/>
        </w:tabs>
        <w:spacing w:before="30" w:after="30"/>
        <w:ind w:left="284" w:hanging="284"/>
        <w:rPr>
          <w:b/>
          <w:bCs/>
          <w:sz w:val="20"/>
          <w:szCs w:val="20"/>
          <w:lang w:val="hu-HU"/>
        </w:rPr>
      </w:pPr>
      <w:r>
        <w:rPr>
          <w:sz w:val="20"/>
          <w:szCs w:val="20"/>
          <w:lang w:val="hu-HU"/>
        </w:rPr>
        <w:t>12.</w:t>
      </w:r>
      <w:r>
        <w:rPr>
          <w:sz w:val="20"/>
          <w:szCs w:val="20"/>
          <w:lang w:val="hu-HU"/>
        </w:rPr>
        <w:tab/>
      </w:r>
      <w:r>
        <w:rPr>
          <w:b/>
          <w:bCs/>
          <w:sz w:val="20"/>
          <w:szCs w:val="20"/>
          <w:lang w:val="hu-HU"/>
        </w:rPr>
        <w:t xml:space="preserve">(Monte-Carlo-módszerről információk) </w:t>
      </w:r>
      <w:r w:rsidR="00445E6F" w:rsidRPr="00445E6F">
        <w:rPr>
          <w:sz w:val="20"/>
          <w:szCs w:val="20"/>
          <w:lang w:val="hu-HU"/>
        </w:rPr>
        <w:t xml:space="preserve">https://hu.wikipedia.org/wiki/Monte-Carlo-módszer </w:t>
      </w:r>
      <w:r w:rsidR="00445E6F" w:rsidRPr="008027EE">
        <w:rPr>
          <w:b/>
          <w:bCs/>
          <w:sz w:val="20"/>
          <w:szCs w:val="20"/>
          <w:lang w:val="hu-HU"/>
        </w:rPr>
        <w:t>(2021.11.15.)</w:t>
      </w:r>
    </w:p>
    <w:p w14:paraId="7576E66B"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3CDD64D0" w14:textId="5E721EA8" w:rsidR="00445E6F" w:rsidRDefault="00887315" w:rsidP="006D0D93">
      <w:pPr>
        <w:pStyle w:val="Listaszerbekezds"/>
        <w:tabs>
          <w:tab w:val="left" w:pos="1134"/>
        </w:tabs>
        <w:spacing w:before="30" w:after="30"/>
        <w:ind w:left="284" w:hanging="284"/>
        <w:rPr>
          <w:sz w:val="20"/>
          <w:szCs w:val="20"/>
          <w:lang w:val="hu-HU"/>
        </w:rPr>
      </w:pPr>
      <w:r>
        <w:rPr>
          <w:sz w:val="20"/>
          <w:szCs w:val="20"/>
          <w:lang w:val="hu-HU"/>
        </w:rPr>
        <w:t>13.</w:t>
      </w:r>
      <w:r>
        <w:rPr>
          <w:sz w:val="20"/>
          <w:szCs w:val="20"/>
          <w:lang w:val="hu-HU"/>
        </w:rPr>
        <w:tab/>
      </w:r>
      <w:r>
        <w:rPr>
          <w:b/>
          <w:bCs/>
          <w:sz w:val="20"/>
          <w:szCs w:val="20"/>
          <w:lang w:val="hu-HU"/>
        </w:rPr>
        <w:t xml:space="preserve">(32. ábra forrása és arról infó) </w:t>
      </w:r>
      <w:r w:rsidR="00445E6F" w:rsidRPr="00445E6F">
        <w:rPr>
          <w:sz w:val="20"/>
          <w:szCs w:val="20"/>
          <w:lang w:val="hu-HU"/>
        </w:rPr>
        <w:t xml:space="preserve">https://hozaminfo.com/a-befektetesek-5-strategia-szempontja-2-hozam/ </w:t>
      </w:r>
      <w:r w:rsidR="00445E6F" w:rsidRPr="00B464F4">
        <w:rPr>
          <w:b/>
          <w:bCs/>
          <w:sz w:val="20"/>
          <w:szCs w:val="20"/>
          <w:lang w:val="hu-HU"/>
        </w:rPr>
        <w:t>(2021.11.17.)</w:t>
      </w:r>
    </w:p>
    <w:p w14:paraId="5E517A23" w14:textId="77777777" w:rsidR="00445E6F" w:rsidRPr="00445E6F" w:rsidRDefault="00445E6F" w:rsidP="006D0D93">
      <w:pPr>
        <w:pStyle w:val="Listaszerbekezds"/>
        <w:tabs>
          <w:tab w:val="left" w:pos="5256"/>
        </w:tabs>
        <w:spacing w:before="30" w:after="30"/>
        <w:ind w:left="284" w:hanging="284"/>
        <w:rPr>
          <w:sz w:val="20"/>
          <w:szCs w:val="20"/>
          <w:lang w:val="hu-HU"/>
        </w:rPr>
      </w:pPr>
    </w:p>
    <w:p w14:paraId="5221F3D0" w14:textId="273D2FD9" w:rsidR="00DF6020" w:rsidRDefault="00B464F4" w:rsidP="006D0D93">
      <w:pPr>
        <w:pStyle w:val="Listaszerbekezds"/>
        <w:tabs>
          <w:tab w:val="left" w:pos="1134"/>
        </w:tabs>
        <w:spacing w:before="30" w:after="30"/>
        <w:ind w:left="284" w:hanging="284"/>
        <w:rPr>
          <w:b/>
          <w:bCs/>
          <w:sz w:val="20"/>
          <w:szCs w:val="20"/>
          <w:lang w:val="hu-HU"/>
        </w:rPr>
      </w:pPr>
      <w:r>
        <w:rPr>
          <w:sz w:val="20"/>
          <w:szCs w:val="20"/>
          <w:lang w:val="hu-HU"/>
        </w:rPr>
        <w:t>14.</w:t>
      </w:r>
      <w:r>
        <w:rPr>
          <w:sz w:val="20"/>
          <w:szCs w:val="20"/>
          <w:lang w:val="hu-HU"/>
        </w:rPr>
        <w:tab/>
      </w:r>
      <w:r>
        <w:rPr>
          <w:b/>
          <w:bCs/>
          <w:sz w:val="20"/>
          <w:szCs w:val="20"/>
          <w:lang w:val="hu-HU"/>
        </w:rPr>
        <w:t xml:space="preserve">(Tulipánláz, mint első tőzsdelufi) </w:t>
      </w:r>
      <w:r w:rsidR="00445E6F" w:rsidRPr="00445E6F">
        <w:rPr>
          <w:sz w:val="20"/>
          <w:szCs w:val="20"/>
          <w:lang w:val="hu-HU"/>
        </w:rPr>
        <w:t xml:space="preserve">https://www.elliottwave.com/Stocks/Just-in-Time-Tulip-Mania-Blossoms-Again </w:t>
      </w:r>
      <w:r w:rsidR="00445E6F" w:rsidRPr="00B464F4">
        <w:rPr>
          <w:b/>
          <w:bCs/>
          <w:sz w:val="20"/>
          <w:szCs w:val="20"/>
          <w:lang w:val="hu-HU"/>
        </w:rPr>
        <w:t>(2021.11.17.)</w:t>
      </w:r>
    </w:p>
    <w:p w14:paraId="71616A8D" w14:textId="77777777" w:rsidR="00DF6020" w:rsidRDefault="00DF6020">
      <w:pPr>
        <w:rPr>
          <w:b/>
          <w:bCs/>
          <w:sz w:val="20"/>
          <w:szCs w:val="20"/>
          <w:lang w:val="hu-HU"/>
        </w:rPr>
      </w:pPr>
      <w:r>
        <w:rPr>
          <w:b/>
          <w:bCs/>
          <w:sz w:val="20"/>
          <w:szCs w:val="20"/>
          <w:lang w:val="hu-HU"/>
        </w:rPr>
        <w:br w:type="page"/>
      </w:r>
    </w:p>
    <w:p w14:paraId="0E8F36FD" w14:textId="453F779B" w:rsidR="000308E5" w:rsidRDefault="00DF6020" w:rsidP="00DF6020">
      <w:pPr>
        <w:pStyle w:val="Listaszerbekezds"/>
        <w:tabs>
          <w:tab w:val="left" w:pos="1134"/>
        </w:tabs>
        <w:spacing w:before="30" w:after="30"/>
        <w:ind w:left="709"/>
        <w:jc w:val="center"/>
        <w:rPr>
          <w:b/>
          <w:bCs/>
          <w:sz w:val="28"/>
          <w:szCs w:val="28"/>
          <w:lang w:val="hu-HU"/>
        </w:rPr>
      </w:pPr>
      <w:r>
        <w:rPr>
          <w:b/>
          <w:bCs/>
          <w:sz w:val="28"/>
          <w:szCs w:val="28"/>
          <w:lang w:val="hu-HU"/>
        </w:rPr>
        <w:lastRenderedPageBreak/>
        <w:t>K</w:t>
      </w:r>
      <w:r w:rsidR="00B10F9C">
        <w:rPr>
          <w:b/>
          <w:bCs/>
          <w:sz w:val="28"/>
          <w:szCs w:val="28"/>
          <w:lang w:val="hu-HU"/>
        </w:rPr>
        <w:t>öszönetnyílvánítás</w:t>
      </w:r>
    </w:p>
    <w:p w14:paraId="42985F40" w14:textId="78C28552" w:rsidR="00DF6020" w:rsidRPr="00DF6020" w:rsidRDefault="00DF6020" w:rsidP="006977DA">
      <w:pPr>
        <w:pStyle w:val="Listaszerbekezds"/>
        <w:tabs>
          <w:tab w:val="left" w:pos="1134"/>
        </w:tabs>
        <w:spacing w:before="30" w:after="30"/>
        <w:ind w:left="0"/>
        <w:jc w:val="both"/>
        <w:rPr>
          <w:lang w:val="hu-HU"/>
        </w:rPr>
      </w:pPr>
      <w:r>
        <w:rPr>
          <w:lang w:val="hu-HU"/>
        </w:rPr>
        <w:t xml:space="preserve">Meg szeretném köszönni a rengeteg türelmet és segítséget a témavezetőmnek, London Andrásnak, aki az egész szakdolgozatom írása alatt mindig a rendelkezésemre állt, és hasznos instrukciókkal látott el, </w:t>
      </w:r>
      <w:r w:rsidR="00F45E4E">
        <w:rPr>
          <w:lang w:val="hu-HU"/>
        </w:rPr>
        <w:t xml:space="preserve">illetve </w:t>
      </w:r>
      <w:r w:rsidR="00D35A49">
        <w:rPr>
          <w:lang w:val="hu-HU"/>
        </w:rPr>
        <w:t>minden kérdésemre adekvát választ tudott adni.</w:t>
      </w:r>
    </w:p>
    <w:p w14:paraId="5C7DCAC6" w14:textId="60D8FBB3" w:rsidR="009A5A21" w:rsidRDefault="009A5A21" w:rsidP="00DF6020">
      <w:pPr>
        <w:jc w:val="both"/>
        <w:rPr>
          <w:sz w:val="20"/>
          <w:szCs w:val="20"/>
          <w:lang w:val="hu-HU"/>
        </w:rPr>
      </w:pPr>
      <w:r>
        <w:rPr>
          <w:sz w:val="20"/>
          <w:szCs w:val="20"/>
          <w:lang w:val="hu-HU"/>
        </w:rPr>
        <w:br w:type="page"/>
      </w:r>
    </w:p>
    <w:p w14:paraId="07E85E4A" w14:textId="7875F12E" w:rsidR="00D13140" w:rsidRDefault="009A5A21" w:rsidP="009A5A21">
      <w:pPr>
        <w:pStyle w:val="Listaszerbekezds"/>
        <w:tabs>
          <w:tab w:val="left" w:pos="5256"/>
        </w:tabs>
        <w:spacing w:before="30" w:after="30"/>
        <w:ind w:left="709"/>
        <w:jc w:val="center"/>
        <w:rPr>
          <w:b/>
          <w:bCs/>
          <w:sz w:val="28"/>
          <w:szCs w:val="28"/>
          <w:lang w:val="hu-HU"/>
        </w:rPr>
      </w:pPr>
      <w:r>
        <w:rPr>
          <w:b/>
          <w:bCs/>
          <w:sz w:val="28"/>
          <w:szCs w:val="28"/>
          <w:lang w:val="hu-HU"/>
        </w:rPr>
        <w:lastRenderedPageBreak/>
        <w:t>N</w:t>
      </w:r>
      <w:r w:rsidR="00B10F9C">
        <w:rPr>
          <w:b/>
          <w:bCs/>
          <w:sz w:val="28"/>
          <w:szCs w:val="28"/>
          <w:lang w:val="hu-HU"/>
        </w:rPr>
        <w:t>yilatkozat</w:t>
      </w:r>
    </w:p>
    <w:p w14:paraId="6C7B09FB" w14:textId="3B1ACCCF" w:rsidR="009A5A21" w:rsidRDefault="009A5A21" w:rsidP="00C50178">
      <w:pPr>
        <w:spacing w:before="30" w:after="30"/>
        <w:jc w:val="both"/>
        <w:rPr>
          <w:lang w:val="hu-HU"/>
        </w:rPr>
      </w:pPr>
      <w:r w:rsidRPr="000F3307">
        <w:rPr>
          <w:lang w:val="hu-HU"/>
        </w:rPr>
        <w:t xml:space="preserve">Alulírott </w:t>
      </w:r>
      <w:r w:rsidR="009C7392">
        <w:rPr>
          <w:lang w:val="hu-HU"/>
        </w:rPr>
        <w:t>Pécsi Zoltán gazdaságinformatikus BSc</w:t>
      </w:r>
      <w:r>
        <w:rPr>
          <w:lang w:val="hu-HU"/>
        </w:rPr>
        <w:t xml:space="preserve"> </w:t>
      </w:r>
      <w:r w:rsidRPr="000F3307">
        <w:rPr>
          <w:lang w:val="hu-HU"/>
        </w:rPr>
        <w:t>szakos hallgató, kijelentem, hogy a dolgozatomat a Szegedi Tudományegyetem</w:t>
      </w:r>
      <w:r>
        <w:rPr>
          <w:lang w:val="hu-HU"/>
        </w:rPr>
        <w:t>,</w:t>
      </w:r>
      <w:r w:rsidRPr="000F3307">
        <w:rPr>
          <w:lang w:val="hu-HU"/>
        </w:rPr>
        <w:t xml:space="preserve"> Informatikai </w:t>
      </w:r>
      <w:r>
        <w:rPr>
          <w:lang w:val="hu-HU"/>
        </w:rPr>
        <w:t>Intézet</w:t>
      </w:r>
      <w:r w:rsidRPr="000F3307">
        <w:rPr>
          <w:lang w:val="hu-HU"/>
        </w:rPr>
        <w:t xml:space="preserve"> </w:t>
      </w:r>
      <w:r w:rsidR="009C7392">
        <w:rPr>
          <w:lang w:val="hu-HU"/>
        </w:rPr>
        <w:t>Számítógépes Optimalizálás</w:t>
      </w:r>
      <w:r>
        <w:rPr>
          <w:lang w:val="hu-HU"/>
        </w:rPr>
        <w:t xml:space="preserve"> Tanszékén készítettem,</w:t>
      </w:r>
      <w:r w:rsidRPr="000F3307">
        <w:rPr>
          <w:lang w:val="hu-HU"/>
        </w:rPr>
        <w:t xml:space="preserve"> </w:t>
      </w:r>
      <w:r w:rsidR="009C7392">
        <w:rPr>
          <w:lang w:val="hu-HU"/>
        </w:rPr>
        <w:t>gazdaságinformatikus BSc</w:t>
      </w:r>
      <w:r>
        <w:rPr>
          <w:lang w:val="hu-HU"/>
        </w:rPr>
        <w:t xml:space="preserve"> </w:t>
      </w:r>
      <w:r w:rsidRPr="000F3307">
        <w:rPr>
          <w:lang w:val="hu-HU"/>
        </w:rPr>
        <w:t>diploma megszerzése érdekében. Kijelentem, hogy a dolgozat</w:t>
      </w:r>
      <w:r>
        <w:rPr>
          <w:lang w:val="hu-HU"/>
        </w:rPr>
        <w:t>ot más szakon korábban nem védtem meg,</w:t>
      </w:r>
      <w:r w:rsidRPr="000F3307">
        <w:rPr>
          <w:lang w:val="hu-HU"/>
        </w:rPr>
        <w:t xml:space="preserve"> saját munkám eredménye, és csak a hivatkozott forrásokat (szakirodalom, eszközök, stb.) használtam fel.</w:t>
      </w:r>
      <w:r w:rsidR="00AC55C7">
        <w:rPr>
          <w:lang w:val="hu-HU"/>
        </w:rPr>
        <w:t xml:space="preserve"> </w:t>
      </w:r>
      <w:r w:rsidRPr="000F3307">
        <w:rPr>
          <w:lang w:val="hu-HU"/>
        </w:rPr>
        <w:t>Tudomásul veszem, hogy szakdolgozatomat</w:t>
      </w:r>
      <w:r>
        <w:rPr>
          <w:lang w:val="hu-HU"/>
        </w:rPr>
        <w:t xml:space="preserve"> </w:t>
      </w:r>
      <w:r w:rsidRPr="000F3307">
        <w:rPr>
          <w:lang w:val="hu-HU"/>
        </w:rPr>
        <w:t xml:space="preserve">a Szegedi Tudományegyetem </w:t>
      </w:r>
      <w:r>
        <w:rPr>
          <w:lang w:val="hu-HU"/>
        </w:rPr>
        <w:t xml:space="preserve">Informatikai Intézet </w:t>
      </w:r>
      <w:r w:rsidRPr="000F3307">
        <w:rPr>
          <w:lang w:val="hu-HU"/>
        </w:rPr>
        <w:t xml:space="preserve">könyvtárában, a </w:t>
      </w:r>
      <w:r>
        <w:rPr>
          <w:lang w:val="hu-HU"/>
        </w:rPr>
        <w:t>helyben olvasható</w:t>
      </w:r>
      <w:r w:rsidRPr="000F3307">
        <w:rPr>
          <w:lang w:val="hu-HU"/>
        </w:rPr>
        <w:t xml:space="preserve"> könyvek között helyezik el.</w:t>
      </w:r>
    </w:p>
    <w:p w14:paraId="0E2FE1A4" w14:textId="77777777" w:rsidR="006860DC" w:rsidRPr="000F3307" w:rsidRDefault="006860DC" w:rsidP="00C50178">
      <w:pPr>
        <w:spacing w:before="30" w:after="120"/>
        <w:jc w:val="both"/>
        <w:rPr>
          <w:lang w:val="hu-HU"/>
        </w:rPr>
      </w:pPr>
    </w:p>
    <w:p w14:paraId="473ADAE5" w14:textId="77777777" w:rsidR="009A5A21" w:rsidRPr="000F3307" w:rsidRDefault="009A5A21" w:rsidP="00C50178">
      <w:pPr>
        <w:spacing w:before="30" w:after="30"/>
        <w:ind w:firstLine="709"/>
        <w:jc w:val="both"/>
        <w:rPr>
          <w:lang w:val="hu-HU"/>
        </w:rPr>
      </w:pPr>
    </w:p>
    <w:p w14:paraId="739618F8" w14:textId="00B5240C" w:rsidR="009A5A21" w:rsidRPr="009A5A21" w:rsidRDefault="00E21D55" w:rsidP="00C50178">
      <w:pPr>
        <w:spacing w:before="30" w:after="30"/>
        <w:jc w:val="both"/>
        <w:rPr>
          <w:lang w:val="hu-HU"/>
        </w:rPr>
      </w:pPr>
      <w:r>
        <w:rPr>
          <w:lang w:val="hu-HU"/>
        </w:rPr>
        <w:t>Szeged, 2021.11.24.</w:t>
      </w:r>
      <w:r w:rsidR="001F4CB3">
        <w:rPr>
          <w:lang w:val="hu-HU"/>
        </w:rPr>
        <w:tab/>
      </w:r>
      <w:r w:rsidR="001F4CB3">
        <w:rPr>
          <w:lang w:val="hu-HU"/>
        </w:rPr>
        <w:tab/>
      </w:r>
      <w:r w:rsidR="001F4CB3">
        <w:rPr>
          <w:lang w:val="hu-HU"/>
        </w:rPr>
        <w:tab/>
      </w:r>
      <w:r w:rsidR="001F4CB3">
        <w:rPr>
          <w:lang w:val="hu-HU"/>
        </w:rPr>
        <w:tab/>
      </w:r>
      <w:r w:rsidR="001F4CB3">
        <w:rPr>
          <w:lang w:val="hu-HU"/>
        </w:rPr>
        <w:tab/>
      </w:r>
      <w:r w:rsidR="001F4CB3">
        <w:rPr>
          <w:lang w:val="hu-HU"/>
        </w:rPr>
        <w:tab/>
      </w:r>
      <w:r w:rsidR="001F4CB3">
        <w:rPr>
          <w:lang w:val="hu-HU"/>
        </w:rPr>
        <w:tab/>
      </w:r>
      <w:r w:rsidR="001F4CB3">
        <w:rPr>
          <w:lang w:val="hu-HU"/>
        </w:rPr>
        <w:tab/>
      </w:r>
      <w:r w:rsidR="00C50178">
        <w:rPr>
          <w:lang w:val="hu-HU"/>
        </w:rPr>
        <w:tab/>
      </w:r>
      <w:r>
        <w:rPr>
          <w:lang w:val="hu-HU"/>
        </w:rPr>
        <w:t>Pécsi Zoltán</w:t>
      </w:r>
    </w:p>
    <w:sectPr w:rsidR="009A5A21" w:rsidRPr="009A5A21" w:rsidSect="00417F52">
      <w:footerReference w:type="default" r:id="rId41"/>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63B6" w14:textId="77777777" w:rsidR="001649CA" w:rsidRDefault="001649CA" w:rsidP="002C6E1C">
      <w:r>
        <w:separator/>
      </w:r>
    </w:p>
  </w:endnote>
  <w:endnote w:type="continuationSeparator" w:id="0">
    <w:p w14:paraId="21C20F5C" w14:textId="77777777" w:rsidR="001649CA" w:rsidRDefault="001649CA" w:rsidP="002C6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Univers 57 Condensed">
    <w:charset w:val="EE"/>
    <w:family w:val="swiss"/>
    <w:pitch w:val="variable"/>
    <w:sig w:usb0="00000007" w:usb1="00000000"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A864" w14:textId="77777777" w:rsidR="00280051" w:rsidRDefault="00280051">
    <w:pPr>
      <w:pStyle w:val="llb"/>
      <w:jc w:val="right"/>
    </w:pPr>
    <w:r>
      <w:fldChar w:fldCharType="begin"/>
    </w:r>
    <w:r>
      <w:instrText>PAGE   \* MERGEFORMAT</w:instrText>
    </w:r>
    <w:r>
      <w:fldChar w:fldCharType="separate"/>
    </w:r>
    <w:r>
      <w:rPr>
        <w:lang w:val="hu-HU"/>
      </w:rPr>
      <w:t>2</w:t>
    </w:r>
    <w:r>
      <w:fldChar w:fldCharType="end"/>
    </w:r>
  </w:p>
  <w:p w14:paraId="644CE6DB" w14:textId="77777777" w:rsidR="00280051" w:rsidRDefault="00280051" w:rsidP="002C6E1C">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A79D5" w14:textId="77777777" w:rsidR="001649CA" w:rsidRDefault="001649CA" w:rsidP="002C6E1C">
      <w:r>
        <w:separator/>
      </w:r>
    </w:p>
  </w:footnote>
  <w:footnote w:type="continuationSeparator" w:id="0">
    <w:p w14:paraId="4F29EC2B" w14:textId="77777777" w:rsidR="001649CA" w:rsidRDefault="001649CA" w:rsidP="002C6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83822"/>
    <w:multiLevelType w:val="hybridMultilevel"/>
    <w:tmpl w:val="121C34B6"/>
    <w:lvl w:ilvl="0" w:tplc="9A288DB6">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1" w15:restartNumberingAfterBreak="0">
    <w:nsid w:val="554467A4"/>
    <w:multiLevelType w:val="hybridMultilevel"/>
    <w:tmpl w:val="9D80D6CC"/>
    <w:lvl w:ilvl="0" w:tplc="EB20A8E4">
      <w:start w:val="1"/>
      <w:numFmt w:val="bullet"/>
      <w:lvlText w:val=""/>
      <w:lvlJc w:val="left"/>
      <w:pPr>
        <w:ind w:left="720" w:hanging="360"/>
      </w:pPr>
      <w:rPr>
        <w:rFonts w:ascii="Symbol" w:hAnsi="Symbol" w:hint="default"/>
        <w:sz w:val="24"/>
        <w:szCs w:val="18"/>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4A07FB6"/>
    <w:multiLevelType w:val="multilevel"/>
    <w:tmpl w:val="0F86011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B1"/>
    <w:rsid w:val="00000CAA"/>
    <w:rsid w:val="00002609"/>
    <w:rsid w:val="00006794"/>
    <w:rsid w:val="00010074"/>
    <w:rsid w:val="0001233E"/>
    <w:rsid w:val="00015F51"/>
    <w:rsid w:val="000212F0"/>
    <w:rsid w:val="000308E5"/>
    <w:rsid w:val="00030A7A"/>
    <w:rsid w:val="00031726"/>
    <w:rsid w:val="000334BA"/>
    <w:rsid w:val="00046AF3"/>
    <w:rsid w:val="00051288"/>
    <w:rsid w:val="000540D0"/>
    <w:rsid w:val="00062B3A"/>
    <w:rsid w:val="00064498"/>
    <w:rsid w:val="00066688"/>
    <w:rsid w:val="00074C29"/>
    <w:rsid w:val="000764D5"/>
    <w:rsid w:val="0007762C"/>
    <w:rsid w:val="00083734"/>
    <w:rsid w:val="00083D0A"/>
    <w:rsid w:val="0009274F"/>
    <w:rsid w:val="00095ADF"/>
    <w:rsid w:val="000962D2"/>
    <w:rsid w:val="000A5011"/>
    <w:rsid w:val="000A5DF3"/>
    <w:rsid w:val="000A7DFC"/>
    <w:rsid w:val="000C14EC"/>
    <w:rsid w:val="000C176D"/>
    <w:rsid w:val="000C197B"/>
    <w:rsid w:val="000C5CD5"/>
    <w:rsid w:val="000D4EB6"/>
    <w:rsid w:val="000D581B"/>
    <w:rsid w:val="000D60D7"/>
    <w:rsid w:val="000E682B"/>
    <w:rsid w:val="000E7E81"/>
    <w:rsid w:val="000F029D"/>
    <w:rsid w:val="000F2BBC"/>
    <w:rsid w:val="000F7C18"/>
    <w:rsid w:val="000F7D4F"/>
    <w:rsid w:val="0010267D"/>
    <w:rsid w:val="00117B08"/>
    <w:rsid w:val="00120F9B"/>
    <w:rsid w:val="0012585C"/>
    <w:rsid w:val="00126469"/>
    <w:rsid w:val="001315F8"/>
    <w:rsid w:val="00134572"/>
    <w:rsid w:val="001413EB"/>
    <w:rsid w:val="001472F8"/>
    <w:rsid w:val="00147550"/>
    <w:rsid w:val="00147C2F"/>
    <w:rsid w:val="00152160"/>
    <w:rsid w:val="001544BA"/>
    <w:rsid w:val="0015625B"/>
    <w:rsid w:val="00157276"/>
    <w:rsid w:val="00161DB0"/>
    <w:rsid w:val="00163C84"/>
    <w:rsid w:val="001649CA"/>
    <w:rsid w:val="00166C4D"/>
    <w:rsid w:val="001715BF"/>
    <w:rsid w:val="00182130"/>
    <w:rsid w:val="001875D7"/>
    <w:rsid w:val="00187EF1"/>
    <w:rsid w:val="0019357D"/>
    <w:rsid w:val="00196B94"/>
    <w:rsid w:val="001A0BBB"/>
    <w:rsid w:val="001A305F"/>
    <w:rsid w:val="001A7F0E"/>
    <w:rsid w:val="001B19C5"/>
    <w:rsid w:val="001B32A8"/>
    <w:rsid w:val="001C484A"/>
    <w:rsid w:val="001C5900"/>
    <w:rsid w:val="001C6DBC"/>
    <w:rsid w:val="001C6E2D"/>
    <w:rsid w:val="001D70EE"/>
    <w:rsid w:val="001F0919"/>
    <w:rsid w:val="001F0E7C"/>
    <w:rsid w:val="001F2B55"/>
    <w:rsid w:val="001F38C8"/>
    <w:rsid w:val="001F43B3"/>
    <w:rsid w:val="001F4CB3"/>
    <w:rsid w:val="00200BAA"/>
    <w:rsid w:val="00202235"/>
    <w:rsid w:val="0020475C"/>
    <w:rsid w:val="002110A5"/>
    <w:rsid w:val="00226760"/>
    <w:rsid w:val="0022778E"/>
    <w:rsid w:val="00230D86"/>
    <w:rsid w:val="00245546"/>
    <w:rsid w:val="00247B3B"/>
    <w:rsid w:val="0025327F"/>
    <w:rsid w:val="00253755"/>
    <w:rsid w:val="00253E04"/>
    <w:rsid w:val="00256A54"/>
    <w:rsid w:val="00262C84"/>
    <w:rsid w:val="00265665"/>
    <w:rsid w:val="002677C3"/>
    <w:rsid w:val="00271029"/>
    <w:rsid w:val="00273437"/>
    <w:rsid w:val="00276C5B"/>
    <w:rsid w:val="00280051"/>
    <w:rsid w:val="00280FFD"/>
    <w:rsid w:val="00282928"/>
    <w:rsid w:val="00290BC9"/>
    <w:rsid w:val="002A458D"/>
    <w:rsid w:val="002A7D5D"/>
    <w:rsid w:val="002C3C3D"/>
    <w:rsid w:val="002C6E1C"/>
    <w:rsid w:val="002E201B"/>
    <w:rsid w:val="002E661E"/>
    <w:rsid w:val="002E6B3F"/>
    <w:rsid w:val="002F1E18"/>
    <w:rsid w:val="002F785B"/>
    <w:rsid w:val="0030144F"/>
    <w:rsid w:val="003014EE"/>
    <w:rsid w:val="00302583"/>
    <w:rsid w:val="00307C7B"/>
    <w:rsid w:val="00310261"/>
    <w:rsid w:val="003110FB"/>
    <w:rsid w:val="00322944"/>
    <w:rsid w:val="00322A61"/>
    <w:rsid w:val="003278D4"/>
    <w:rsid w:val="00335144"/>
    <w:rsid w:val="00343E89"/>
    <w:rsid w:val="0035566E"/>
    <w:rsid w:val="00355CBE"/>
    <w:rsid w:val="003561ED"/>
    <w:rsid w:val="00361E43"/>
    <w:rsid w:val="00362471"/>
    <w:rsid w:val="00364BFC"/>
    <w:rsid w:val="00366493"/>
    <w:rsid w:val="0037603E"/>
    <w:rsid w:val="003831BF"/>
    <w:rsid w:val="00384CB2"/>
    <w:rsid w:val="00385BD0"/>
    <w:rsid w:val="003874AE"/>
    <w:rsid w:val="00390638"/>
    <w:rsid w:val="003A57BA"/>
    <w:rsid w:val="003A73B7"/>
    <w:rsid w:val="003B03E3"/>
    <w:rsid w:val="003B4F22"/>
    <w:rsid w:val="003B59DD"/>
    <w:rsid w:val="003B5A19"/>
    <w:rsid w:val="003C037F"/>
    <w:rsid w:val="003C16E1"/>
    <w:rsid w:val="003C26EE"/>
    <w:rsid w:val="003C2BBA"/>
    <w:rsid w:val="003C464E"/>
    <w:rsid w:val="003C477F"/>
    <w:rsid w:val="003C48EA"/>
    <w:rsid w:val="003C6C2B"/>
    <w:rsid w:val="003D0B21"/>
    <w:rsid w:val="003D644A"/>
    <w:rsid w:val="003D6BB7"/>
    <w:rsid w:val="003E3F08"/>
    <w:rsid w:val="003E4E88"/>
    <w:rsid w:val="003E5DD5"/>
    <w:rsid w:val="003F61C3"/>
    <w:rsid w:val="003F623A"/>
    <w:rsid w:val="003F780B"/>
    <w:rsid w:val="0040063C"/>
    <w:rsid w:val="00402822"/>
    <w:rsid w:val="00410CC2"/>
    <w:rsid w:val="00413455"/>
    <w:rsid w:val="004165D5"/>
    <w:rsid w:val="00417F52"/>
    <w:rsid w:val="00427746"/>
    <w:rsid w:val="004277E3"/>
    <w:rsid w:val="00430BA9"/>
    <w:rsid w:val="00437630"/>
    <w:rsid w:val="00437FC3"/>
    <w:rsid w:val="004417C4"/>
    <w:rsid w:val="00441EDA"/>
    <w:rsid w:val="00444622"/>
    <w:rsid w:val="00444FA1"/>
    <w:rsid w:val="00445A93"/>
    <w:rsid w:val="00445E6F"/>
    <w:rsid w:val="00446505"/>
    <w:rsid w:val="00450DD0"/>
    <w:rsid w:val="00453561"/>
    <w:rsid w:val="00465C70"/>
    <w:rsid w:val="00467BE2"/>
    <w:rsid w:val="00470774"/>
    <w:rsid w:val="004720EE"/>
    <w:rsid w:val="00475396"/>
    <w:rsid w:val="00475484"/>
    <w:rsid w:val="00475F03"/>
    <w:rsid w:val="004840A5"/>
    <w:rsid w:val="0048526D"/>
    <w:rsid w:val="004873ED"/>
    <w:rsid w:val="00490BCB"/>
    <w:rsid w:val="004935FF"/>
    <w:rsid w:val="004947A2"/>
    <w:rsid w:val="00495B92"/>
    <w:rsid w:val="00495D34"/>
    <w:rsid w:val="00497E61"/>
    <w:rsid w:val="004A3991"/>
    <w:rsid w:val="004B362F"/>
    <w:rsid w:val="004C3E32"/>
    <w:rsid w:val="004C716F"/>
    <w:rsid w:val="004D6149"/>
    <w:rsid w:val="004E3677"/>
    <w:rsid w:val="004E5B69"/>
    <w:rsid w:val="004E6A4E"/>
    <w:rsid w:val="004E7ACE"/>
    <w:rsid w:val="004F68B7"/>
    <w:rsid w:val="00503ED3"/>
    <w:rsid w:val="00505D36"/>
    <w:rsid w:val="00516E2E"/>
    <w:rsid w:val="00523A5B"/>
    <w:rsid w:val="00533CA8"/>
    <w:rsid w:val="0053581C"/>
    <w:rsid w:val="005433AB"/>
    <w:rsid w:val="00544EE0"/>
    <w:rsid w:val="00545CCD"/>
    <w:rsid w:val="0055464A"/>
    <w:rsid w:val="005554A3"/>
    <w:rsid w:val="005661CE"/>
    <w:rsid w:val="00567D1D"/>
    <w:rsid w:val="0057007E"/>
    <w:rsid w:val="00570557"/>
    <w:rsid w:val="00572153"/>
    <w:rsid w:val="005744F3"/>
    <w:rsid w:val="00581F46"/>
    <w:rsid w:val="005829B0"/>
    <w:rsid w:val="00584858"/>
    <w:rsid w:val="00596752"/>
    <w:rsid w:val="005A087F"/>
    <w:rsid w:val="005A2007"/>
    <w:rsid w:val="005A3DD8"/>
    <w:rsid w:val="005B211E"/>
    <w:rsid w:val="005C2916"/>
    <w:rsid w:val="005C2AB4"/>
    <w:rsid w:val="005C51AD"/>
    <w:rsid w:val="005C64A7"/>
    <w:rsid w:val="005D1D5E"/>
    <w:rsid w:val="005D3349"/>
    <w:rsid w:val="005D4B7A"/>
    <w:rsid w:val="005E0809"/>
    <w:rsid w:val="005F05A8"/>
    <w:rsid w:val="005F57FB"/>
    <w:rsid w:val="00602F4E"/>
    <w:rsid w:val="00603292"/>
    <w:rsid w:val="00603ED0"/>
    <w:rsid w:val="006049AC"/>
    <w:rsid w:val="0060775C"/>
    <w:rsid w:val="006146BB"/>
    <w:rsid w:val="00614BCB"/>
    <w:rsid w:val="00627443"/>
    <w:rsid w:val="006300F8"/>
    <w:rsid w:val="006301C3"/>
    <w:rsid w:val="006327E7"/>
    <w:rsid w:val="00635EC2"/>
    <w:rsid w:val="0064408D"/>
    <w:rsid w:val="00645B81"/>
    <w:rsid w:val="006464DA"/>
    <w:rsid w:val="00653EB9"/>
    <w:rsid w:val="00654584"/>
    <w:rsid w:val="006551A0"/>
    <w:rsid w:val="0066218A"/>
    <w:rsid w:val="00666DB8"/>
    <w:rsid w:val="00672713"/>
    <w:rsid w:val="00675A8B"/>
    <w:rsid w:val="006813F8"/>
    <w:rsid w:val="006860DC"/>
    <w:rsid w:val="0068755A"/>
    <w:rsid w:val="0069274C"/>
    <w:rsid w:val="00694459"/>
    <w:rsid w:val="0069496D"/>
    <w:rsid w:val="006977DA"/>
    <w:rsid w:val="006A0EB6"/>
    <w:rsid w:val="006A1745"/>
    <w:rsid w:val="006B0CDB"/>
    <w:rsid w:val="006C0FFB"/>
    <w:rsid w:val="006C2BAB"/>
    <w:rsid w:val="006D0D93"/>
    <w:rsid w:val="006D750A"/>
    <w:rsid w:val="006E0868"/>
    <w:rsid w:val="006E6C4F"/>
    <w:rsid w:val="006F09B9"/>
    <w:rsid w:val="006F208B"/>
    <w:rsid w:val="006F53AA"/>
    <w:rsid w:val="006F6CB7"/>
    <w:rsid w:val="00700346"/>
    <w:rsid w:val="00711BC5"/>
    <w:rsid w:val="0071551B"/>
    <w:rsid w:val="00715B65"/>
    <w:rsid w:val="007172A0"/>
    <w:rsid w:val="00717799"/>
    <w:rsid w:val="0072510F"/>
    <w:rsid w:val="00725188"/>
    <w:rsid w:val="00730A81"/>
    <w:rsid w:val="00731C25"/>
    <w:rsid w:val="00733667"/>
    <w:rsid w:val="00737114"/>
    <w:rsid w:val="0074160A"/>
    <w:rsid w:val="007457A4"/>
    <w:rsid w:val="00745BA0"/>
    <w:rsid w:val="007461DF"/>
    <w:rsid w:val="00751441"/>
    <w:rsid w:val="00764951"/>
    <w:rsid w:val="00764CFD"/>
    <w:rsid w:val="00765211"/>
    <w:rsid w:val="00774F33"/>
    <w:rsid w:val="00776B4F"/>
    <w:rsid w:val="007770A2"/>
    <w:rsid w:val="00781774"/>
    <w:rsid w:val="0078402A"/>
    <w:rsid w:val="007964B5"/>
    <w:rsid w:val="007A422A"/>
    <w:rsid w:val="007A6CAB"/>
    <w:rsid w:val="007B22EF"/>
    <w:rsid w:val="007B2B64"/>
    <w:rsid w:val="007B495B"/>
    <w:rsid w:val="007B57F5"/>
    <w:rsid w:val="007B6490"/>
    <w:rsid w:val="007C3137"/>
    <w:rsid w:val="007D35BD"/>
    <w:rsid w:val="007D4A91"/>
    <w:rsid w:val="007F0689"/>
    <w:rsid w:val="007F63AB"/>
    <w:rsid w:val="007F6D8E"/>
    <w:rsid w:val="008027EE"/>
    <w:rsid w:val="00803D4B"/>
    <w:rsid w:val="00806525"/>
    <w:rsid w:val="0080689F"/>
    <w:rsid w:val="00806E61"/>
    <w:rsid w:val="008105E2"/>
    <w:rsid w:val="00811615"/>
    <w:rsid w:val="00813923"/>
    <w:rsid w:val="00813D59"/>
    <w:rsid w:val="00814CD9"/>
    <w:rsid w:val="00815492"/>
    <w:rsid w:val="00821B65"/>
    <w:rsid w:val="00824918"/>
    <w:rsid w:val="00833499"/>
    <w:rsid w:val="00834BF6"/>
    <w:rsid w:val="00835298"/>
    <w:rsid w:val="00843800"/>
    <w:rsid w:val="008479FA"/>
    <w:rsid w:val="00851973"/>
    <w:rsid w:val="00852407"/>
    <w:rsid w:val="00853926"/>
    <w:rsid w:val="0085560A"/>
    <w:rsid w:val="008562AF"/>
    <w:rsid w:val="00856D3F"/>
    <w:rsid w:val="00860E24"/>
    <w:rsid w:val="008611E5"/>
    <w:rsid w:val="00861F01"/>
    <w:rsid w:val="00863905"/>
    <w:rsid w:val="0086604E"/>
    <w:rsid w:val="00873245"/>
    <w:rsid w:val="008757D3"/>
    <w:rsid w:val="00875AAE"/>
    <w:rsid w:val="00877A32"/>
    <w:rsid w:val="00881ADA"/>
    <w:rsid w:val="00882210"/>
    <w:rsid w:val="008835BD"/>
    <w:rsid w:val="00887315"/>
    <w:rsid w:val="00887F66"/>
    <w:rsid w:val="008909EB"/>
    <w:rsid w:val="008A3AAF"/>
    <w:rsid w:val="008A689A"/>
    <w:rsid w:val="008C7EEA"/>
    <w:rsid w:val="008E3B25"/>
    <w:rsid w:val="008E4867"/>
    <w:rsid w:val="008E5EA5"/>
    <w:rsid w:val="008E749D"/>
    <w:rsid w:val="008E769E"/>
    <w:rsid w:val="008F6617"/>
    <w:rsid w:val="008F668A"/>
    <w:rsid w:val="008F6D41"/>
    <w:rsid w:val="008F6DB6"/>
    <w:rsid w:val="008F71BE"/>
    <w:rsid w:val="008F76C8"/>
    <w:rsid w:val="00907F3E"/>
    <w:rsid w:val="00911A09"/>
    <w:rsid w:val="0091203E"/>
    <w:rsid w:val="00916FB9"/>
    <w:rsid w:val="00917AAC"/>
    <w:rsid w:val="009211F9"/>
    <w:rsid w:val="00921F02"/>
    <w:rsid w:val="00922F90"/>
    <w:rsid w:val="00927120"/>
    <w:rsid w:val="009324F5"/>
    <w:rsid w:val="00933548"/>
    <w:rsid w:val="00935AE0"/>
    <w:rsid w:val="009362CE"/>
    <w:rsid w:val="009413B1"/>
    <w:rsid w:val="00942387"/>
    <w:rsid w:val="009426C8"/>
    <w:rsid w:val="00952577"/>
    <w:rsid w:val="00955BC6"/>
    <w:rsid w:val="00960E9A"/>
    <w:rsid w:val="00961CC3"/>
    <w:rsid w:val="00962EBD"/>
    <w:rsid w:val="009662FE"/>
    <w:rsid w:val="00966E40"/>
    <w:rsid w:val="00976ABC"/>
    <w:rsid w:val="00977BF9"/>
    <w:rsid w:val="00980CD7"/>
    <w:rsid w:val="00983A46"/>
    <w:rsid w:val="00993BDB"/>
    <w:rsid w:val="009A0003"/>
    <w:rsid w:val="009A0DC7"/>
    <w:rsid w:val="009A155E"/>
    <w:rsid w:val="009A253A"/>
    <w:rsid w:val="009A3980"/>
    <w:rsid w:val="009A5A21"/>
    <w:rsid w:val="009A614E"/>
    <w:rsid w:val="009B0AD7"/>
    <w:rsid w:val="009B2EA7"/>
    <w:rsid w:val="009C037E"/>
    <w:rsid w:val="009C1720"/>
    <w:rsid w:val="009C3172"/>
    <w:rsid w:val="009C465F"/>
    <w:rsid w:val="009C5AEC"/>
    <w:rsid w:val="009C5FFE"/>
    <w:rsid w:val="009C7295"/>
    <w:rsid w:val="009C7392"/>
    <w:rsid w:val="009D01CA"/>
    <w:rsid w:val="009D49C1"/>
    <w:rsid w:val="009D4EED"/>
    <w:rsid w:val="009D558D"/>
    <w:rsid w:val="009D6E50"/>
    <w:rsid w:val="009D70E0"/>
    <w:rsid w:val="009E0749"/>
    <w:rsid w:val="009E273A"/>
    <w:rsid w:val="009E2EAD"/>
    <w:rsid w:val="009E3ABB"/>
    <w:rsid w:val="009E527B"/>
    <w:rsid w:val="009F2F08"/>
    <w:rsid w:val="009F6308"/>
    <w:rsid w:val="009F7643"/>
    <w:rsid w:val="00A06B04"/>
    <w:rsid w:val="00A07F14"/>
    <w:rsid w:val="00A102F4"/>
    <w:rsid w:val="00A10C27"/>
    <w:rsid w:val="00A115D5"/>
    <w:rsid w:val="00A14C8D"/>
    <w:rsid w:val="00A22E74"/>
    <w:rsid w:val="00A23689"/>
    <w:rsid w:val="00A2429B"/>
    <w:rsid w:val="00A33275"/>
    <w:rsid w:val="00A346D4"/>
    <w:rsid w:val="00A42E23"/>
    <w:rsid w:val="00A44435"/>
    <w:rsid w:val="00A45DAD"/>
    <w:rsid w:val="00A50CC4"/>
    <w:rsid w:val="00A56AC0"/>
    <w:rsid w:val="00A57067"/>
    <w:rsid w:val="00A6073A"/>
    <w:rsid w:val="00A60FC8"/>
    <w:rsid w:val="00A66179"/>
    <w:rsid w:val="00A71B6A"/>
    <w:rsid w:val="00A71C68"/>
    <w:rsid w:val="00A75CD1"/>
    <w:rsid w:val="00A80BEC"/>
    <w:rsid w:val="00A83843"/>
    <w:rsid w:val="00A839F5"/>
    <w:rsid w:val="00A91A71"/>
    <w:rsid w:val="00A93886"/>
    <w:rsid w:val="00A943B1"/>
    <w:rsid w:val="00A95916"/>
    <w:rsid w:val="00A96106"/>
    <w:rsid w:val="00AA10B2"/>
    <w:rsid w:val="00AA2074"/>
    <w:rsid w:val="00AA263A"/>
    <w:rsid w:val="00AA35A5"/>
    <w:rsid w:val="00AB2F36"/>
    <w:rsid w:val="00AB4163"/>
    <w:rsid w:val="00AB5025"/>
    <w:rsid w:val="00AB5831"/>
    <w:rsid w:val="00AC317B"/>
    <w:rsid w:val="00AC55C7"/>
    <w:rsid w:val="00AC74A9"/>
    <w:rsid w:val="00AD286D"/>
    <w:rsid w:val="00AD3906"/>
    <w:rsid w:val="00AD4B80"/>
    <w:rsid w:val="00AE6E80"/>
    <w:rsid w:val="00AE714B"/>
    <w:rsid w:val="00AF1601"/>
    <w:rsid w:val="00AF270F"/>
    <w:rsid w:val="00AF29C5"/>
    <w:rsid w:val="00AF5C51"/>
    <w:rsid w:val="00AF6B10"/>
    <w:rsid w:val="00AF76D8"/>
    <w:rsid w:val="00B00665"/>
    <w:rsid w:val="00B06DFB"/>
    <w:rsid w:val="00B06F28"/>
    <w:rsid w:val="00B10F9C"/>
    <w:rsid w:val="00B13F8A"/>
    <w:rsid w:val="00B17B2F"/>
    <w:rsid w:val="00B20EB9"/>
    <w:rsid w:val="00B336D0"/>
    <w:rsid w:val="00B35732"/>
    <w:rsid w:val="00B35978"/>
    <w:rsid w:val="00B36B8B"/>
    <w:rsid w:val="00B45724"/>
    <w:rsid w:val="00B464F4"/>
    <w:rsid w:val="00B500CB"/>
    <w:rsid w:val="00B563DE"/>
    <w:rsid w:val="00B601A7"/>
    <w:rsid w:val="00B71E51"/>
    <w:rsid w:val="00B727C3"/>
    <w:rsid w:val="00B736C4"/>
    <w:rsid w:val="00B769BF"/>
    <w:rsid w:val="00B80B5F"/>
    <w:rsid w:val="00B812A7"/>
    <w:rsid w:val="00B81EE8"/>
    <w:rsid w:val="00B85A20"/>
    <w:rsid w:val="00B8762B"/>
    <w:rsid w:val="00B879D9"/>
    <w:rsid w:val="00B9283B"/>
    <w:rsid w:val="00B95776"/>
    <w:rsid w:val="00B968CB"/>
    <w:rsid w:val="00B97B03"/>
    <w:rsid w:val="00B97D75"/>
    <w:rsid w:val="00BA0723"/>
    <w:rsid w:val="00BA5783"/>
    <w:rsid w:val="00BA67A6"/>
    <w:rsid w:val="00BB30DC"/>
    <w:rsid w:val="00BB3DE2"/>
    <w:rsid w:val="00BB4153"/>
    <w:rsid w:val="00BC13A9"/>
    <w:rsid w:val="00BC2692"/>
    <w:rsid w:val="00BC2B54"/>
    <w:rsid w:val="00BC3B5C"/>
    <w:rsid w:val="00BC6311"/>
    <w:rsid w:val="00BC656E"/>
    <w:rsid w:val="00BC7EC1"/>
    <w:rsid w:val="00BE075D"/>
    <w:rsid w:val="00C0006A"/>
    <w:rsid w:val="00C0306B"/>
    <w:rsid w:val="00C05674"/>
    <w:rsid w:val="00C07998"/>
    <w:rsid w:val="00C10356"/>
    <w:rsid w:val="00C10F06"/>
    <w:rsid w:val="00C150D2"/>
    <w:rsid w:val="00C21E0F"/>
    <w:rsid w:val="00C235F5"/>
    <w:rsid w:val="00C259F5"/>
    <w:rsid w:val="00C27369"/>
    <w:rsid w:val="00C30656"/>
    <w:rsid w:val="00C3088D"/>
    <w:rsid w:val="00C310E8"/>
    <w:rsid w:val="00C44D68"/>
    <w:rsid w:val="00C4782B"/>
    <w:rsid w:val="00C50178"/>
    <w:rsid w:val="00C55737"/>
    <w:rsid w:val="00C55BBE"/>
    <w:rsid w:val="00C561B2"/>
    <w:rsid w:val="00C61068"/>
    <w:rsid w:val="00C641AB"/>
    <w:rsid w:val="00C66C5C"/>
    <w:rsid w:val="00C66ED3"/>
    <w:rsid w:val="00C76665"/>
    <w:rsid w:val="00C80A9A"/>
    <w:rsid w:val="00C86954"/>
    <w:rsid w:val="00C8723B"/>
    <w:rsid w:val="00C963F6"/>
    <w:rsid w:val="00C96AAC"/>
    <w:rsid w:val="00CA1A0A"/>
    <w:rsid w:val="00CA554B"/>
    <w:rsid w:val="00CA646D"/>
    <w:rsid w:val="00CB0DC0"/>
    <w:rsid w:val="00CB0FF2"/>
    <w:rsid w:val="00CB2E01"/>
    <w:rsid w:val="00CB3749"/>
    <w:rsid w:val="00CB3906"/>
    <w:rsid w:val="00CC354B"/>
    <w:rsid w:val="00CD22D2"/>
    <w:rsid w:val="00CD27F3"/>
    <w:rsid w:val="00CD73F9"/>
    <w:rsid w:val="00CE6012"/>
    <w:rsid w:val="00CF04A2"/>
    <w:rsid w:val="00D02EBA"/>
    <w:rsid w:val="00D044BC"/>
    <w:rsid w:val="00D0575E"/>
    <w:rsid w:val="00D11960"/>
    <w:rsid w:val="00D13140"/>
    <w:rsid w:val="00D15CA9"/>
    <w:rsid w:val="00D15DF8"/>
    <w:rsid w:val="00D215AD"/>
    <w:rsid w:val="00D22984"/>
    <w:rsid w:val="00D229CB"/>
    <w:rsid w:val="00D241FB"/>
    <w:rsid w:val="00D3078C"/>
    <w:rsid w:val="00D31ABE"/>
    <w:rsid w:val="00D31CE4"/>
    <w:rsid w:val="00D3289B"/>
    <w:rsid w:val="00D35A49"/>
    <w:rsid w:val="00D42588"/>
    <w:rsid w:val="00D431C7"/>
    <w:rsid w:val="00D45E70"/>
    <w:rsid w:val="00D5453E"/>
    <w:rsid w:val="00D62AA8"/>
    <w:rsid w:val="00D727D0"/>
    <w:rsid w:val="00D72A8C"/>
    <w:rsid w:val="00D763C5"/>
    <w:rsid w:val="00D76FD3"/>
    <w:rsid w:val="00D77B25"/>
    <w:rsid w:val="00D870D2"/>
    <w:rsid w:val="00D94FC9"/>
    <w:rsid w:val="00DA3CCC"/>
    <w:rsid w:val="00DB4971"/>
    <w:rsid w:val="00DC3F1E"/>
    <w:rsid w:val="00DC4230"/>
    <w:rsid w:val="00DC5B33"/>
    <w:rsid w:val="00DC5F64"/>
    <w:rsid w:val="00DC63B0"/>
    <w:rsid w:val="00DC6902"/>
    <w:rsid w:val="00DC7F29"/>
    <w:rsid w:val="00DD58C2"/>
    <w:rsid w:val="00DE4B48"/>
    <w:rsid w:val="00DE6231"/>
    <w:rsid w:val="00DE6E76"/>
    <w:rsid w:val="00DE6FFB"/>
    <w:rsid w:val="00DE7A41"/>
    <w:rsid w:val="00DF2D62"/>
    <w:rsid w:val="00DF6020"/>
    <w:rsid w:val="00DF61CE"/>
    <w:rsid w:val="00E0142C"/>
    <w:rsid w:val="00E01971"/>
    <w:rsid w:val="00E0582C"/>
    <w:rsid w:val="00E06709"/>
    <w:rsid w:val="00E06F30"/>
    <w:rsid w:val="00E133E0"/>
    <w:rsid w:val="00E20576"/>
    <w:rsid w:val="00E21169"/>
    <w:rsid w:val="00E214FC"/>
    <w:rsid w:val="00E21C2C"/>
    <w:rsid w:val="00E21D55"/>
    <w:rsid w:val="00E22B82"/>
    <w:rsid w:val="00E23342"/>
    <w:rsid w:val="00E23A4A"/>
    <w:rsid w:val="00E24140"/>
    <w:rsid w:val="00E267C5"/>
    <w:rsid w:val="00E26B27"/>
    <w:rsid w:val="00E27948"/>
    <w:rsid w:val="00E33E33"/>
    <w:rsid w:val="00E36139"/>
    <w:rsid w:val="00E40EA4"/>
    <w:rsid w:val="00E41EDE"/>
    <w:rsid w:val="00E453A8"/>
    <w:rsid w:val="00E47AD2"/>
    <w:rsid w:val="00E500A7"/>
    <w:rsid w:val="00E53DE5"/>
    <w:rsid w:val="00E5528E"/>
    <w:rsid w:val="00E61773"/>
    <w:rsid w:val="00E61A89"/>
    <w:rsid w:val="00E6590E"/>
    <w:rsid w:val="00E71A69"/>
    <w:rsid w:val="00E76172"/>
    <w:rsid w:val="00E76E3C"/>
    <w:rsid w:val="00E8251A"/>
    <w:rsid w:val="00E86A9A"/>
    <w:rsid w:val="00E87033"/>
    <w:rsid w:val="00E92F88"/>
    <w:rsid w:val="00E931E4"/>
    <w:rsid w:val="00EA1E3E"/>
    <w:rsid w:val="00EA5ABB"/>
    <w:rsid w:val="00EA6E04"/>
    <w:rsid w:val="00EA78B3"/>
    <w:rsid w:val="00EB5921"/>
    <w:rsid w:val="00EC1F39"/>
    <w:rsid w:val="00EC3341"/>
    <w:rsid w:val="00ED27FD"/>
    <w:rsid w:val="00EE0558"/>
    <w:rsid w:val="00EE2E0A"/>
    <w:rsid w:val="00EE48CA"/>
    <w:rsid w:val="00EF04E2"/>
    <w:rsid w:val="00EF35B4"/>
    <w:rsid w:val="00EF63B0"/>
    <w:rsid w:val="00F0029C"/>
    <w:rsid w:val="00F02D59"/>
    <w:rsid w:val="00F05AEB"/>
    <w:rsid w:val="00F11563"/>
    <w:rsid w:val="00F17D88"/>
    <w:rsid w:val="00F31514"/>
    <w:rsid w:val="00F32655"/>
    <w:rsid w:val="00F34D54"/>
    <w:rsid w:val="00F35B36"/>
    <w:rsid w:val="00F45CB2"/>
    <w:rsid w:val="00F45E4E"/>
    <w:rsid w:val="00F469D7"/>
    <w:rsid w:val="00F50D90"/>
    <w:rsid w:val="00F52224"/>
    <w:rsid w:val="00F62B01"/>
    <w:rsid w:val="00F672A0"/>
    <w:rsid w:val="00F7094B"/>
    <w:rsid w:val="00F728D3"/>
    <w:rsid w:val="00F72A05"/>
    <w:rsid w:val="00F7693E"/>
    <w:rsid w:val="00F80362"/>
    <w:rsid w:val="00F825E2"/>
    <w:rsid w:val="00F86D7C"/>
    <w:rsid w:val="00F973D5"/>
    <w:rsid w:val="00FA14FC"/>
    <w:rsid w:val="00FA3CC8"/>
    <w:rsid w:val="00FB3030"/>
    <w:rsid w:val="00FB55A8"/>
    <w:rsid w:val="00FB61C5"/>
    <w:rsid w:val="00FB710F"/>
    <w:rsid w:val="00FC1753"/>
    <w:rsid w:val="00FC325D"/>
    <w:rsid w:val="00FC4293"/>
    <w:rsid w:val="00FC5E49"/>
    <w:rsid w:val="00FD143B"/>
    <w:rsid w:val="00FD33C4"/>
    <w:rsid w:val="00FD62EE"/>
    <w:rsid w:val="00FD75D0"/>
    <w:rsid w:val="00FE090C"/>
    <w:rsid w:val="00FE1FA3"/>
    <w:rsid w:val="00FE2D14"/>
    <w:rsid w:val="00FE5EA9"/>
    <w:rsid w:val="00FF19AC"/>
    <w:rsid w:val="00FF6743"/>
    <w:rsid w:val="00FF6D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F4DD1"/>
  <w15:chartTrackingRefBased/>
  <w15:docId w15:val="{6E7EB06F-660A-4D46-94FF-116B57E65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413B1"/>
    <w:rPr>
      <w:sz w:val="24"/>
      <w:szCs w:val="24"/>
      <w:lang w:val="en-US"/>
    </w:rPr>
  </w:style>
  <w:style w:type="paragraph" w:styleId="Cmsor3">
    <w:name w:val="heading 3"/>
    <w:basedOn w:val="Norml"/>
    <w:next w:val="Norml"/>
    <w:link w:val="Cmsor3Char"/>
    <w:uiPriority w:val="9"/>
    <w:unhideWhenUsed/>
    <w:qFormat/>
    <w:rsid w:val="00C561B2"/>
    <w:pPr>
      <w:keepNext/>
      <w:spacing w:before="240" w:after="60"/>
      <w:outlineLvl w:val="2"/>
    </w:pPr>
    <w:rPr>
      <w:rFonts w:ascii="Calibri Light" w:hAnsi="Calibri Light"/>
      <w:b/>
      <w:bCs/>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Stlus1">
    <w:name w:val="Stílus1"/>
    <w:basedOn w:val="Norml"/>
    <w:autoRedefine/>
    <w:rsid w:val="00B06DFB"/>
    <w:pPr>
      <w:pBdr>
        <w:top w:val="single" w:sz="4" w:space="1" w:color="auto"/>
        <w:left w:val="single" w:sz="4" w:space="4" w:color="auto"/>
        <w:bottom w:val="single" w:sz="4" w:space="1" w:color="auto"/>
        <w:right w:val="single" w:sz="4" w:space="4" w:color="auto"/>
      </w:pBdr>
      <w:jc w:val="both"/>
    </w:pPr>
    <w:rPr>
      <w:rFonts w:ascii="Univers 57 Condensed" w:hAnsi="Univers 57 Condensed"/>
      <w:b/>
      <w:strike/>
      <w:sz w:val="48"/>
      <w:szCs w:val="48"/>
      <w:u w:val="double"/>
    </w:rPr>
  </w:style>
  <w:style w:type="paragraph" w:customStyle="1" w:styleId="dek1">
    <w:name w:val="dek1"/>
    <w:basedOn w:val="Norml"/>
    <w:rsid w:val="009413B1"/>
    <w:pPr>
      <w:spacing w:line="360" w:lineRule="auto"/>
      <w:jc w:val="center"/>
    </w:pPr>
    <w:rPr>
      <w:b/>
      <w:sz w:val="36"/>
      <w:lang w:val="hu-HU"/>
    </w:rPr>
  </w:style>
  <w:style w:type="paragraph" w:customStyle="1" w:styleId="dek2">
    <w:name w:val="dek2"/>
    <w:basedOn w:val="Norml"/>
    <w:rsid w:val="009413B1"/>
    <w:pPr>
      <w:jc w:val="center"/>
    </w:pPr>
    <w:rPr>
      <w:b/>
      <w:sz w:val="48"/>
    </w:rPr>
  </w:style>
  <w:style w:type="paragraph" w:customStyle="1" w:styleId="dek3">
    <w:name w:val="dek3"/>
    <w:basedOn w:val="Norml"/>
    <w:rsid w:val="009413B1"/>
    <w:pPr>
      <w:jc w:val="center"/>
    </w:pPr>
    <w:rPr>
      <w:b/>
      <w:sz w:val="44"/>
    </w:rPr>
  </w:style>
  <w:style w:type="paragraph" w:customStyle="1" w:styleId="dek4">
    <w:name w:val="dek4"/>
    <w:basedOn w:val="Stlus1"/>
    <w:rsid w:val="009413B1"/>
    <w:pPr>
      <w:pBdr>
        <w:top w:val="none" w:sz="0" w:space="0" w:color="auto"/>
        <w:left w:val="none" w:sz="0" w:space="0" w:color="auto"/>
        <w:bottom w:val="none" w:sz="0" w:space="0" w:color="auto"/>
        <w:right w:val="none" w:sz="0" w:space="0" w:color="auto"/>
      </w:pBdr>
      <w:jc w:val="center"/>
    </w:pPr>
    <w:rPr>
      <w:rFonts w:ascii="Times New Roman" w:hAnsi="Times New Roman"/>
      <w:strike w:val="0"/>
      <w:sz w:val="36"/>
      <w:szCs w:val="24"/>
      <w:u w:val="none"/>
    </w:rPr>
  </w:style>
  <w:style w:type="paragraph" w:customStyle="1" w:styleId="dco1">
    <w:name w:val="dco1"/>
    <w:basedOn w:val="Norml"/>
    <w:rsid w:val="009413B1"/>
    <w:pPr>
      <w:jc w:val="center"/>
    </w:pPr>
    <w:rPr>
      <w:b/>
      <w:sz w:val="36"/>
    </w:rPr>
  </w:style>
  <w:style w:type="paragraph" w:customStyle="1" w:styleId="dco2">
    <w:name w:val="dco2"/>
    <w:basedOn w:val="Norml"/>
    <w:rsid w:val="009413B1"/>
    <w:pPr>
      <w:jc w:val="center"/>
    </w:pPr>
    <w:rPr>
      <w:b/>
      <w:sz w:val="40"/>
      <w:szCs w:val="40"/>
    </w:rPr>
  </w:style>
  <w:style w:type="paragraph" w:customStyle="1" w:styleId="dco3">
    <w:name w:val="dco3"/>
    <w:basedOn w:val="Norml"/>
    <w:link w:val="dco3Char"/>
    <w:rsid w:val="009413B1"/>
    <w:pPr>
      <w:jc w:val="center"/>
    </w:pPr>
    <w:rPr>
      <w:sz w:val="36"/>
    </w:rPr>
  </w:style>
  <w:style w:type="paragraph" w:customStyle="1" w:styleId="dco4">
    <w:name w:val="dco4"/>
    <w:basedOn w:val="Norml"/>
    <w:rsid w:val="009413B1"/>
    <w:pPr>
      <w:jc w:val="center"/>
    </w:pPr>
  </w:style>
  <w:style w:type="paragraph" w:customStyle="1" w:styleId="dco6">
    <w:name w:val="dco6"/>
    <w:basedOn w:val="dek4"/>
    <w:rsid w:val="009413B1"/>
    <w:rPr>
      <w:b w:val="0"/>
      <w:sz w:val="28"/>
    </w:rPr>
  </w:style>
  <w:style w:type="table" w:styleId="Rcsostblzat">
    <w:name w:val="Table Grid"/>
    <w:basedOn w:val="Normltblzat"/>
    <w:rsid w:val="009413B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o5">
    <w:name w:val="dco5"/>
    <w:basedOn w:val="Norml"/>
    <w:rsid w:val="009413B1"/>
    <w:pPr>
      <w:jc w:val="center"/>
    </w:pPr>
    <w:rPr>
      <w:b/>
      <w:bCs/>
      <w:sz w:val="32"/>
      <w:szCs w:val="32"/>
    </w:rPr>
  </w:style>
  <w:style w:type="character" w:customStyle="1" w:styleId="dco3Char">
    <w:name w:val="dco3 Char"/>
    <w:link w:val="dco3"/>
    <w:rsid w:val="009413B1"/>
    <w:rPr>
      <w:sz w:val="36"/>
      <w:szCs w:val="24"/>
      <w:lang w:val="en-US" w:eastAsia="hu-HU" w:bidi="ar-SA"/>
    </w:rPr>
  </w:style>
  <w:style w:type="paragraph" w:styleId="lfej">
    <w:name w:val="header"/>
    <w:basedOn w:val="Norml"/>
    <w:link w:val="lfejChar"/>
    <w:uiPriority w:val="99"/>
    <w:unhideWhenUsed/>
    <w:rsid w:val="002C6E1C"/>
    <w:pPr>
      <w:tabs>
        <w:tab w:val="center" w:pos="4536"/>
        <w:tab w:val="right" w:pos="9072"/>
      </w:tabs>
    </w:pPr>
  </w:style>
  <w:style w:type="character" w:customStyle="1" w:styleId="lfejChar">
    <w:name w:val="Élőfej Char"/>
    <w:link w:val="lfej"/>
    <w:uiPriority w:val="99"/>
    <w:rsid w:val="002C6E1C"/>
    <w:rPr>
      <w:sz w:val="24"/>
      <w:szCs w:val="24"/>
      <w:lang w:val="en-US"/>
    </w:rPr>
  </w:style>
  <w:style w:type="paragraph" w:styleId="llb">
    <w:name w:val="footer"/>
    <w:basedOn w:val="Norml"/>
    <w:link w:val="llbChar"/>
    <w:uiPriority w:val="99"/>
    <w:unhideWhenUsed/>
    <w:rsid w:val="002C6E1C"/>
    <w:pPr>
      <w:tabs>
        <w:tab w:val="center" w:pos="4536"/>
        <w:tab w:val="right" w:pos="9072"/>
      </w:tabs>
    </w:pPr>
  </w:style>
  <w:style w:type="character" w:customStyle="1" w:styleId="llbChar">
    <w:name w:val="Élőláb Char"/>
    <w:link w:val="llb"/>
    <w:uiPriority w:val="99"/>
    <w:rsid w:val="002C6E1C"/>
    <w:rPr>
      <w:sz w:val="24"/>
      <w:szCs w:val="24"/>
      <w:lang w:val="en-US"/>
    </w:rPr>
  </w:style>
  <w:style w:type="character" w:styleId="Hiperhivatkozs">
    <w:name w:val="Hyperlink"/>
    <w:uiPriority w:val="99"/>
    <w:semiHidden/>
    <w:unhideWhenUsed/>
    <w:rsid w:val="00F469D7"/>
    <w:rPr>
      <w:color w:val="0000FF"/>
      <w:u w:val="single"/>
    </w:rPr>
  </w:style>
  <w:style w:type="character" w:customStyle="1" w:styleId="qv3wpe">
    <w:name w:val="qv3wpe"/>
    <w:basedOn w:val="Bekezdsalapbettpusa"/>
    <w:rsid w:val="00F469D7"/>
  </w:style>
  <w:style w:type="paragraph" w:styleId="Kpalrs">
    <w:name w:val="caption"/>
    <w:basedOn w:val="Norml"/>
    <w:next w:val="Norml"/>
    <w:uiPriority w:val="35"/>
    <w:unhideWhenUsed/>
    <w:qFormat/>
    <w:rsid w:val="00EA78B3"/>
    <w:rPr>
      <w:b/>
      <w:bCs/>
      <w:sz w:val="20"/>
      <w:szCs w:val="20"/>
    </w:rPr>
  </w:style>
  <w:style w:type="character" w:customStyle="1" w:styleId="Cmsor3Char">
    <w:name w:val="Címsor 3 Char"/>
    <w:link w:val="Cmsor3"/>
    <w:uiPriority w:val="9"/>
    <w:rsid w:val="00C561B2"/>
    <w:rPr>
      <w:rFonts w:ascii="Calibri Light" w:eastAsia="Times New Roman" w:hAnsi="Calibri Light" w:cs="Times New Roman"/>
      <w:b/>
      <w:bCs/>
      <w:sz w:val="26"/>
      <w:szCs w:val="26"/>
      <w:lang w:val="en-US"/>
    </w:rPr>
  </w:style>
  <w:style w:type="character" w:styleId="Helyrzszveg">
    <w:name w:val="Placeholder Text"/>
    <w:basedOn w:val="Bekezdsalapbettpusa"/>
    <w:uiPriority w:val="99"/>
    <w:semiHidden/>
    <w:rsid w:val="00D22984"/>
    <w:rPr>
      <w:color w:val="808080"/>
    </w:rPr>
  </w:style>
  <w:style w:type="paragraph" w:styleId="Listaszerbekezds">
    <w:name w:val="List Paragraph"/>
    <w:basedOn w:val="Norml"/>
    <w:uiPriority w:val="34"/>
    <w:qFormat/>
    <w:rsid w:val="00C610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9428">
      <w:bodyDiv w:val="1"/>
      <w:marLeft w:val="0"/>
      <w:marRight w:val="0"/>
      <w:marTop w:val="0"/>
      <w:marBottom w:val="0"/>
      <w:divBdr>
        <w:top w:val="none" w:sz="0" w:space="0" w:color="auto"/>
        <w:left w:val="none" w:sz="0" w:space="0" w:color="auto"/>
        <w:bottom w:val="none" w:sz="0" w:space="0" w:color="auto"/>
        <w:right w:val="none" w:sz="0" w:space="0" w:color="auto"/>
      </w:divBdr>
      <w:divsChild>
        <w:div w:id="1742560062">
          <w:marLeft w:val="0"/>
          <w:marRight w:val="0"/>
          <w:marTop w:val="0"/>
          <w:marBottom w:val="0"/>
          <w:divBdr>
            <w:top w:val="none" w:sz="0" w:space="0" w:color="auto"/>
            <w:left w:val="none" w:sz="0" w:space="0" w:color="auto"/>
            <w:bottom w:val="none" w:sz="0" w:space="0" w:color="auto"/>
            <w:right w:val="none" w:sz="0" w:space="0" w:color="auto"/>
          </w:divBdr>
          <w:divsChild>
            <w:div w:id="6963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73950-A6D6-4F41-9453-7FB16BA5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33</Pages>
  <Words>6881</Words>
  <Characters>47480</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Első kötéstábla mintája:</vt:lpstr>
    </vt:vector>
  </TitlesOfParts>
  <Company>Informatikai Tanszékcsoport</Company>
  <LinksUpToDate>false</LinksUpToDate>
  <CharactersWithSpaces>54253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Első kötéstábla mintája:</dc:title>
  <dc:subject/>
  <dc:creator>Pecsi Zoltan</dc:creator>
  <cp:keywords/>
  <dc:description/>
  <cp:lastModifiedBy>Zoleeka20@sulid.hu</cp:lastModifiedBy>
  <cp:revision>408</cp:revision>
  <cp:lastPrinted>2021-11-25T16:56:00Z</cp:lastPrinted>
  <dcterms:created xsi:type="dcterms:W3CDTF">2021-11-02T20:25:00Z</dcterms:created>
  <dcterms:modified xsi:type="dcterms:W3CDTF">2021-11-25T17:04:00Z</dcterms:modified>
</cp:coreProperties>
</file>