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Vecka 37: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Torsdag: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15:20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16:30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13:00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15:40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arbetstid vecka 37: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h 50 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Vecka 38: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Måndag 15/09: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Tisdag 16/09: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Onsdag 17/09: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Torsdag 18/09: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Fredag 19/09: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arbetstid vecka 38: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h 10 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Vecka 39: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Måndag 22/09: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Tisdag 23/09: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Onsdag 24/09: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Torsdag 25/09: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Fredag 26/09: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arbetstid vecka 39: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Vecka 40: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Måndag 29/09: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Tisdag 30/09: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Onsdag 01/10: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Torsdag 02/10: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Fredag 03/10: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arbetstid vecka 40: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Vecka 41: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Måndag 06/10: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Tisdag 07/10: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Onsdag 08/10: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Torsdag 09/10: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Fredag: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arbetstid vecka 41: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Vecka 42: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Måndag: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Tisdag: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Onsdag: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Torsdag: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Fredag: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Började: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Slutade: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arbetstid vecka 42: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