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CF" w:rsidRDefault="00E17ECF" w:rsidP="00E17ECF">
      <w:pPr>
        <w:pStyle w:val="a4"/>
        <w:numPr>
          <w:ilvl w:val="0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Постановка задачи</w:t>
      </w:r>
    </w:p>
    <w:p w:rsidR="00E17ECF" w:rsidRDefault="00E17ECF" w:rsidP="00E17ECF">
      <w:pPr>
        <w:pStyle w:val="a4"/>
        <w:numPr>
          <w:ilvl w:val="0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Цель</w:t>
      </w:r>
    </w:p>
    <w:p w:rsidR="00E17ECF" w:rsidRDefault="00E17ECF" w:rsidP="00E17ECF">
      <w:pPr>
        <w:pStyle w:val="a4"/>
        <w:numPr>
          <w:ilvl w:val="0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Решение</w:t>
      </w:r>
    </w:p>
    <w:p w:rsidR="00E17ECF" w:rsidRPr="008F568D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 w:rsidRPr="008F568D">
        <w:rPr>
          <w:rFonts w:ascii="Segoe UI Light" w:eastAsiaTheme="minorEastAsia" w:hAnsi="Segoe UI Light" w:cs="Segoe UI Light"/>
          <w:sz w:val="28"/>
        </w:rPr>
        <w:t>Теорема</w:t>
      </w:r>
    </w:p>
    <w:p w:rsidR="00E17ECF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Определение коммутатора</w:t>
      </w:r>
    </w:p>
    <w:p w:rsidR="00E17ECF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Введение исправленных скобок (в тексте обозначаются как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</w:rPr>
                  <m:t>m,n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</m:oMath>
      <w:r w:rsidRPr="00AF126B">
        <w:rPr>
          <w:rFonts w:ascii="Segoe UI Light" w:eastAsiaTheme="minorEastAsia" w:hAnsi="Segoe UI Light" w:cs="Segoe UI Light"/>
          <w:sz w:val="28"/>
        </w:rPr>
        <w:t xml:space="preserve">) </w:t>
      </w:r>
      <w:r>
        <w:rPr>
          <w:rFonts w:ascii="Segoe UI Light" w:eastAsiaTheme="minorEastAsia" w:hAnsi="Segoe UI Light" w:cs="Segoe UI Light"/>
          <w:sz w:val="28"/>
        </w:rPr>
        <w:t>и</w:t>
      </w:r>
      <w:r w:rsidRPr="00AF126B">
        <w:rPr>
          <w:rFonts w:ascii="Segoe UI Light" w:eastAsiaTheme="minorEastAsia" w:hAnsi="Segoe UI Light" w:cs="Segoe UI Light"/>
          <w:sz w:val="28"/>
        </w:rPr>
        <w:t xml:space="preserve"> </w:t>
      </w:r>
      <w:r>
        <w:rPr>
          <w:rFonts w:ascii="Segoe UI Light" w:eastAsiaTheme="minorEastAsia" w:hAnsi="Segoe UI Light" w:cs="Segoe UI Light"/>
          <w:sz w:val="28"/>
        </w:rPr>
        <w:t xml:space="preserve">демонстрация их пропорциональности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6</m:t>
            </m:r>
          </m:sub>
        </m:sSub>
      </m:oMath>
    </w:p>
    <w:p w:rsidR="00E17ECF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Работа со скобками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</w:rPr>
                  <m:t>1,6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Segoe UI Light"/>
            <w:sz w:val="28"/>
          </w:rPr>
          <m:t>…</m:t>
        </m:r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</w:rPr>
                  <m:t>5,6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</m:oMath>
    </w:p>
    <w:p w:rsidR="00E17ECF" w:rsidRPr="00AA2AC6" w:rsidRDefault="00E17ECF" w:rsidP="00E17ECF">
      <w:pPr>
        <w:pStyle w:val="a4"/>
        <w:numPr>
          <w:ilvl w:val="2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Рассмотрение: </w:t>
      </w:r>
      <m:oMath>
        <m:r>
          <w:rPr>
            <w:rFonts w:ascii="Cambria Math" w:eastAsiaTheme="minorEastAsia" w:hAnsi="Cambria Math" w:cs="Segoe UI Light"/>
            <w:sz w:val="28"/>
          </w:rPr>
          <m:t>(3,3)</m:t>
        </m:r>
      </m:oMath>
      <w:r>
        <w:rPr>
          <w:rFonts w:ascii="Segoe UI Light" w:eastAsiaTheme="minorEastAsia" w:hAnsi="Segoe UI Light" w:cs="Segoe UI Light"/>
          <w:sz w:val="28"/>
        </w:rPr>
        <w:t xml:space="preserve">. Результат: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Segoe UI Light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Segoe UI Light"/>
            <w:sz w:val="28"/>
            <w:szCs w:val="28"/>
          </w:rPr>
          <m:t>=0</m:t>
        </m:r>
      </m:oMath>
      <w:r w:rsidRPr="00AA2AC6">
        <w:rPr>
          <w:rFonts w:ascii="Segoe UI Light" w:eastAsiaTheme="minorEastAsia" w:hAnsi="Segoe UI Light" w:cs="Segoe UI Light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56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=0</m:t>
        </m:r>
      </m:oMath>
      <w:r w:rsidRPr="00AA2AC6">
        <w:rPr>
          <w:rFonts w:ascii="Segoe UI Light" w:eastAsiaTheme="minorEastAsia" w:hAnsi="Segoe UI Light" w:cs="Segoe UI Light"/>
          <w:sz w:val="28"/>
          <w:szCs w:val="28"/>
        </w:rPr>
        <w:t>,</w:t>
      </w:r>
      <w:r w:rsidRPr="00AA2AC6">
        <w:rPr>
          <w:rFonts w:ascii="Segoe UI Light" w:eastAsiaTheme="minorEastAsia" w:hAnsi="Segoe UI Light" w:cs="Segoe UI Light"/>
          <w:sz w:val="28"/>
          <w:szCs w:val="28"/>
        </w:rPr>
        <w:tab/>
      </w:r>
      <w:r w:rsidRPr="00AA2AC6">
        <w:rPr>
          <w:rFonts w:ascii="Segoe UI Light" w:eastAsiaTheme="minorEastAsia" w:hAnsi="Segoe UI Light" w:cs="Segoe UI Light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6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-β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β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2α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mr>
            </m:m>
          </m:e>
        </m:d>
      </m:oMath>
    </w:p>
    <w:p w:rsidR="00E17ECF" w:rsidRPr="0048630D" w:rsidRDefault="00E17ECF" w:rsidP="00E17ECF">
      <w:pPr>
        <w:pStyle w:val="a4"/>
        <w:numPr>
          <w:ilvl w:val="2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Исследование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  <w:lang w:val="en-US"/>
                  </w:rPr>
                  <m:t>5,6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  <w:lang w:val="en-US"/>
              </w:rPr>
              <m:t>*</m:t>
            </m:r>
          </m:sup>
        </m:sSup>
      </m:oMath>
    </w:p>
    <w:p w:rsidR="00E17ECF" w:rsidRPr="00D058F9" w:rsidRDefault="00E17ECF" w:rsidP="00E17ECF">
      <w:pPr>
        <w:pStyle w:val="a4"/>
        <w:numPr>
          <w:ilvl w:val="3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Первая система (Результат: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=0</m:t>
        </m:r>
      </m:oMath>
      <w:r>
        <w:rPr>
          <w:rFonts w:ascii="Segoe UI Light" w:eastAsiaTheme="minorEastAsia" w:hAnsi="Segoe UI Light" w:cs="Segoe UI Light"/>
          <w:sz w:val="28"/>
          <w:szCs w:val="28"/>
        </w:rPr>
        <w:t>)</w:t>
      </w:r>
    </w:p>
    <w:p w:rsidR="00E17ECF" w:rsidRPr="00906577" w:rsidRDefault="00E17ECF" w:rsidP="00E17ECF">
      <w:pPr>
        <w:pStyle w:val="a4"/>
        <w:numPr>
          <w:ilvl w:val="3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Вторая система (Результат: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=0</m:t>
        </m:r>
      </m:oMath>
      <w:r>
        <w:rPr>
          <w:rFonts w:ascii="Segoe UI Light" w:eastAsiaTheme="minorEastAsia" w:hAnsi="Segoe UI Light" w:cs="Segoe UI Light"/>
          <w:noProof/>
          <w:sz w:val="28"/>
          <w:szCs w:val="28"/>
        </w:rPr>
        <w:t>,</w:t>
      </w:r>
      <w:r w:rsidRPr="005D796D">
        <w:rPr>
          <w:rFonts w:ascii="Segoe UI Light" w:eastAsiaTheme="minorEastAsia" w:hAnsi="Segoe UI Light" w:cs="Segoe UI Light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5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 Light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mr>
            </m:m>
          </m:e>
        </m:d>
      </m:oMath>
      <w:r w:rsidRPr="00906577">
        <w:rPr>
          <w:rFonts w:ascii="Segoe UI Light" w:eastAsiaTheme="minorEastAsia" w:hAnsi="Segoe UI Light" w:cs="Segoe UI Light"/>
          <w:noProof/>
          <w:sz w:val="28"/>
        </w:rPr>
        <w:t>)</w:t>
      </w:r>
    </w:p>
    <w:p w:rsidR="00E17ECF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Рассмотрение скобок с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5</m:t>
            </m:r>
          </m:sub>
        </m:sSub>
      </m:oMath>
      <w:r w:rsidRPr="00DF1D77">
        <w:rPr>
          <w:rFonts w:ascii="Segoe UI Light" w:eastAsiaTheme="minorEastAsia" w:hAnsi="Segoe UI Light" w:cs="Segoe UI Light"/>
          <w:noProof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noProof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Segoe UI Light"/>
                    <w:noProof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Segoe UI Light"/>
                    <w:noProof/>
                    <w:sz w:val="28"/>
                    <w:szCs w:val="28"/>
                  </w:rPr>
                  <m:t>5</m:t>
                </m:r>
              </m:e>
            </m:d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noProof/>
                    <w:sz w:val="28"/>
                    <w:szCs w:val="28"/>
                  </w:rPr>
                  <m:t>4,5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*</m:t>
            </m:r>
          </m:sup>
        </m:sSup>
      </m:oMath>
      <w:r w:rsidRPr="00272119">
        <w:rPr>
          <w:rFonts w:ascii="Segoe UI Light" w:eastAsiaTheme="minorEastAsia" w:hAnsi="Segoe UI Light" w:cs="Segoe UI Light"/>
          <w:noProof/>
          <w:sz w:val="28"/>
          <w:szCs w:val="28"/>
        </w:rPr>
        <w:t xml:space="preserve">), </w:t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а в них элементов </w:t>
      </w:r>
      <m:oMath>
        <m:d>
          <m:d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3,1</m:t>
            </m:r>
          </m:e>
        </m:d>
      </m:oMath>
      <w:r w:rsidRPr="00927BF2">
        <w:rPr>
          <w:rFonts w:ascii="Segoe UI Light" w:eastAsiaTheme="minorEastAsia" w:hAnsi="Segoe UI Light" w:cs="Segoe UI Light"/>
          <w:noProof/>
          <w:sz w:val="28"/>
          <w:szCs w:val="28"/>
        </w:rPr>
        <w:t xml:space="preserve"> </w:t>
      </w:r>
      <w:r w:rsidRPr="000E7F39">
        <w:rPr>
          <w:rFonts w:ascii="Segoe UI Light" w:eastAsiaTheme="minorEastAsia" w:hAnsi="Segoe UI Light" w:cs="Segoe UI Light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(3,2)</m:t>
        </m:r>
      </m:oMath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. (результат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=0|i=1…2</m:t>
        </m:r>
      </m:oMath>
      <w:r>
        <w:rPr>
          <w:rFonts w:ascii="Segoe UI Light" w:eastAsiaTheme="minorEastAsia" w:hAnsi="Segoe UI Light" w:cs="Segoe UI Light"/>
          <w:noProof/>
          <w:sz w:val="28"/>
        </w:rPr>
        <w:t xml:space="preserve">) </w:t>
      </w:r>
    </w:p>
    <w:p w:rsidR="00E17ECF" w:rsidRDefault="00E17ECF" w:rsidP="00E17ECF">
      <w:pPr>
        <w:pStyle w:val="a4"/>
        <w:numPr>
          <w:ilvl w:val="1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В оставшихся коммутаторах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</w:rPr>
                  <m:t>1,6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Segoe UI Light"/>
            <w:sz w:val="28"/>
          </w:rPr>
          <m:t>…</m:t>
        </m:r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</w:rPr>
                  <m:t>4,6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*</m:t>
            </m:r>
          </m:sup>
        </m:sSup>
      </m:oMath>
      <w:r>
        <w:rPr>
          <w:rFonts w:ascii="Segoe UI Light" w:eastAsiaTheme="minorEastAsia" w:hAnsi="Segoe UI Light" w:cs="Segoe UI Light"/>
          <w:sz w:val="28"/>
        </w:rPr>
        <w:t xml:space="preserve"> рассматриваются левые вер</w:t>
      </w:r>
      <w:proofErr w:type="spellStart"/>
      <w:r>
        <w:rPr>
          <w:rFonts w:ascii="Segoe UI Light" w:eastAsiaTheme="minorEastAsia" w:hAnsi="Segoe UI Light" w:cs="Segoe UI Light"/>
          <w:sz w:val="28"/>
        </w:rPr>
        <w:t>хние</w:t>
      </w:r>
      <w:proofErr w:type="spellEnd"/>
      <w:r>
        <w:rPr>
          <w:rFonts w:ascii="Segoe UI Light" w:eastAsiaTheme="minorEastAsia" w:hAnsi="Segoe UI Light" w:cs="Segoe UI Light"/>
          <w:sz w:val="28"/>
        </w:rPr>
        <w:t xml:space="preserve"> блоки </w:t>
      </w:r>
      <m:oMath>
        <m:r>
          <w:rPr>
            <w:rFonts w:ascii="Cambria Math" w:eastAsiaTheme="minorEastAsia" w:hAnsi="Cambria Math" w:cs="Segoe UI Light"/>
            <w:sz w:val="28"/>
          </w:rPr>
          <m:t>2×2</m:t>
        </m:r>
      </m:oMath>
      <w:r w:rsidRPr="00270BB7">
        <w:rPr>
          <w:rFonts w:ascii="Segoe UI Light" w:eastAsiaTheme="minorEastAsia" w:hAnsi="Segoe UI Light" w:cs="Segoe UI Light"/>
          <w:sz w:val="28"/>
        </w:rPr>
        <w:t xml:space="preserve">. </w:t>
      </w:r>
      <w:r>
        <w:rPr>
          <w:rFonts w:ascii="Segoe UI Light" w:eastAsiaTheme="minorEastAsia" w:hAnsi="Segoe UI Light" w:cs="Segoe UI Light"/>
          <w:sz w:val="28"/>
        </w:rPr>
        <w:t>Из них формируются две системы</w:t>
      </w:r>
    </w:p>
    <w:p w:rsidR="00E17ECF" w:rsidRDefault="00E17ECF" w:rsidP="00E17ECF">
      <w:pPr>
        <w:pStyle w:val="a4"/>
        <w:numPr>
          <w:ilvl w:val="2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 w:rsidRPr="004022BC">
        <w:rPr>
          <w:rFonts w:ascii="Segoe UI Light" w:eastAsiaTheme="minorEastAsia" w:hAnsi="Segoe UI Light" w:cs="Segoe UI Light"/>
          <w:sz w:val="28"/>
        </w:rPr>
        <w:t>Первая система</w:t>
      </w:r>
      <w:r>
        <w:rPr>
          <w:rFonts w:ascii="Segoe UI Light" w:eastAsiaTheme="minorEastAsia" w:hAnsi="Segoe UI Light" w:cs="Segoe UI Light"/>
          <w:sz w:val="28"/>
        </w:rPr>
        <w:t>. Результат:</w:t>
      </w:r>
      <w:r w:rsidRPr="004022BC">
        <w:rPr>
          <w:rFonts w:ascii="Segoe UI Light" w:eastAsiaTheme="minorEastAsia" w:hAnsi="Segoe UI Light" w:cs="Segoe UI Light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=0|i,j=1</m:t>
        </m:r>
        <m:r>
          <w:rPr>
            <w:rFonts w:ascii="Cambria Math" w:eastAsiaTheme="minorEastAsia" w:hAnsi="Cambria Math" w:cs="Segoe UI Light"/>
            <w:sz w:val="28"/>
          </w:rPr>
          <m:t>…</m:t>
        </m:r>
        <m:r>
          <w:rPr>
            <w:rFonts w:ascii="Cambria Math" w:eastAsiaTheme="minorEastAsia" w:hAnsi="Cambria Math" w:cs="Segoe UI Light"/>
            <w:sz w:val="28"/>
          </w:rPr>
          <m:t>2</m:t>
        </m:r>
      </m:oMath>
    </w:p>
    <w:p w:rsidR="00E17ECF" w:rsidRPr="00D93D7A" w:rsidRDefault="00E17ECF" w:rsidP="00E17ECF">
      <w:pPr>
        <w:pStyle w:val="a4"/>
        <w:numPr>
          <w:ilvl w:val="2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Вторая</w:t>
      </w:r>
      <w:r w:rsidRPr="004022BC">
        <w:rPr>
          <w:rFonts w:ascii="Segoe UI Light" w:eastAsiaTheme="minorEastAsia" w:hAnsi="Segoe UI Light" w:cs="Segoe UI Light"/>
          <w:sz w:val="28"/>
        </w:rPr>
        <w:t xml:space="preserve"> система</w:t>
      </w:r>
      <w:r>
        <w:rPr>
          <w:rFonts w:ascii="Segoe UI Light" w:eastAsiaTheme="minorEastAsia" w:hAnsi="Segoe UI Light" w:cs="Segoe UI Light"/>
          <w:sz w:val="28"/>
        </w:rPr>
        <w:t xml:space="preserve">. Результат: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=0|i,j=1…2</m:t>
        </m:r>
      </m:oMath>
      <w:r>
        <w:rPr>
          <w:rFonts w:ascii="Segoe UI Light" w:eastAsiaTheme="minorEastAsia" w:hAnsi="Segoe UI Light" w:cs="Segoe UI Light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2+4ε</m:t>
                        </m: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(2+4ε)i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Default="00E17ECF" w:rsidP="00E17ECF">
      <w:pPr>
        <w:pStyle w:val="a4"/>
        <w:numPr>
          <w:ilvl w:val="0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Проверка</w:t>
      </w:r>
    </w:p>
    <w:p w:rsidR="00E17ECF" w:rsidRPr="004022BC" w:rsidRDefault="00E17ECF" w:rsidP="00E17ECF">
      <w:pPr>
        <w:pStyle w:val="a4"/>
        <w:numPr>
          <w:ilvl w:val="0"/>
          <w:numId w:val="1"/>
        </w:numPr>
        <w:spacing w:line="276" w:lineRule="auto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Вывод</w:t>
      </w:r>
    </w:p>
    <w:p w:rsidR="00E17ECF" w:rsidRPr="00DF1D77" w:rsidRDefault="00E17ECF" w:rsidP="00E17ECF">
      <w:pPr>
        <w:pStyle w:val="a4"/>
        <w:ind w:left="1224"/>
        <w:rPr>
          <w:rFonts w:ascii="Segoe UI Light" w:eastAsiaTheme="minorEastAsia" w:hAnsi="Segoe UI Light" w:cs="Segoe UI Light"/>
          <w:sz w:val="28"/>
        </w:rPr>
      </w:pPr>
    </w:p>
    <w:p w:rsidR="00E17ECF" w:rsidRPr="00D160F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Об аффинной однородности вещественных гиперповерхностей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Segoe UI Light"/>
                <w:sz w:val="28"/>
              </w:rPr>
              <m:t>C</m:t>
            </m:r>
          </m:e>
          <m:sup>
            <m:r>
              <w:rPr>
                <w:rFonts w:ascii="Cambria Math" w:eastAsiaTheme="minorEastAsia" w:hAnsi="Cambria Math" w:cs="Segoe UI Light"/>
                <w:sz w:val="28"/>
              </w:rPr>
              <m:t>3</m:t>
            </m:r>
          </m:sup>
        </m:sSup>
      </m:oMath>
      <w:r>
        <w:rPr>
          <w:rFonts w:ascii="Segoe UI Light" w:eastAsiaTheme="minorEastAsia" w:hAnsi="Segoe UI Light" w:cs="Segoe UI Light"/>
          <w:sz w:val="28"/>
        </w:rPr>
        <w:t xml:space="preserve">. </w:t>
      </w:r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2(</m:t>
                    </m:r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1+2ε)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2(</m:t>
                    </m:r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1-2ε)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</m:oMath>
      </m:oMathPara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2(1+2ε)i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2(1-2ε)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2λi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lang w:val="en-US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-β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13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23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Segoe UI Light"/>
              <w:sz w:val="28"/>
            </w:rPr>
            <m:t>∈C;</m:t>
          </m:r>
          <m:r>
            <w:rPr>
              <w:rFonts w:ascii="Cambria Math" w:eastAsiaTheme="minorEastAsia" w:hAnsi="Cambria Math" w:cs="Segoe UI Light"/>
              <w:sz w:val="28"/>
            </w:rPr>
            <m:t>i=1, 2;j=1, 2, 3;</m:t>
          </m:r>
        </m:oMath>
      </m:oMathPara>
    </w:p>
    <w:p w:rsidR="00E17ECF" w:rsidRPr="00397A62" w:rsidRDefault="00E17ECF" w:rsidP="00E17ECF">
      <w:pPr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Segoe UI Light"/>
              <w:sz w:val="28"/>
            </w:rPr>
            <m:t>α,β,ε,λ</m:t>
          </m:r>
          <m:r>
            <m:rPr>
              <m:scr m:val="double-struck"/>
            </m:rPr>
            <w:rPr>
              <w:rFonts w:ascii="Cambria Math" w:eastAsiaTheme="minorEastAsia" w:hAnsi="Cambria Math" w:cs="Segoe UI Light"/>
              <w:sz w:val="28"/>
            </w:rPr>
            <m:t>∈R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E17ECF" w:rsidRPr="006F568E" w:rsidRDefault="00E17ECF" w:rsidP="00E17ECF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ε≠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,ε&gt;0</m:t>
          </m:r>
        </m:oMath>
      </m:oMathPara>
    </w:p>
    <w:p w:rsidR="00E17ECF" w:rsidRPr="008A1B0F" w:rsidRDefault="00E17ECF" w:rsidP="00E17ECF">
      <w:pPr>
        <w:rPr>
          <w:rFonts w:ascii="Segoe UI Light" w:eastAsiaTheme="minorEastAsia" w:hAnsi="Segoe UI Light" w:cs="Segoe UI Light"/>
          <w:sz w:val="28"/>
        </w:rPr>
      </w:pPr>
      <w:r w:rsidRPr="0031354E">
        <w:rPr>
          <w:rFonts w:ascii="Segoe UI Light" w:eastAsiaTheme="minorEastAsia" w:hAnsi="Segoe UI Light" w:cs="Segoe UI Light"/>
          <w:b/>
          <w:sz w:val="28"/>
        </w:rPr>
        <w:t xml:space="preserve">Цель: </w:t>
      </w:r>
      <w:r w:rsidRPr="0031354E">
        <w:rPr>
          <w:rFonts w:ascii="Segoe UI Light" w:eastAsiaTheme="minorEastAsia" w:hAnsi="Segoe UI Light" w:cs="Segoe UI Light"/>
          <w:sz w:val="28"/>
        </w:rPr>
        <w:t xml:space="preserve">Найти такие значения переменных, при которых </w:t>
      </w:r>
      <w:r>
        <w:rPr>
          <w:rFonts w:ascii="Segoe UI Light" w:eastAsiaTheme="minorEastAsia" w:hAnsi="Segoe UI Light" w:cs="Segoe UI Light"/>
          <w:sz w:val="28"/>
        </w:rPr>
        <w:t xml:space="preserve">линейная оболочка </w:t>
      </w:r>
      <w:r w:rsidRPr="0031354E">
        <w:rPr>
          <w:rFonts w:ascii="Segoe UI Light" w:eastAsiaTheme="minorEastAsia" w:hAnsi="Segoe UI Light" w:cs="Segoe UI Light"/>
          <w:sz w:val="28"/>
        </w:rPr>
        <w:t>замкнут</w:t>
      </w:r>
      <w:r>
        <w:rPr>
          <w:rFonts w:ascii="Segoe UI Light" w:eastAsiaTheme="minorEastAsia" w:hAnsi="Segoe UI Light" w:cs="Segoe UI Light"/>
          <w:sz w:val="28"/>
        </w:rPr>
        <w:t xml:space="preserve">а относительно коммутатора. </w:t>
      </w:r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w:r>
        <w:rPr>
          <w:rFonts w:ascii="Segoe UI Light" w:eastAsiaTheme="minorEastAsia" w:hAnsi="Segoe UI Light" w:cs="Segoe UI Light"/>
          <w:b/>
          <w:sz w:val="28"/>
        </w:rPr>
        <w:t>Теорема:</w:t>
      </w:r>
      <m:oMath>
        <m:r>
          <m:rPr>
            <m:sty m:val="p"/>
          </m:rPr>
          <w:rPr>
            <w:rFonts w:ascii="Cambria Math" w:eastAsiaTheme="minorEastAsia" w:hAnsi="Cambria Math" w:cs="Segoe UI Light"/>
            <w:sz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2+4ε)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(2+4ε)i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 </m:t>
          </m:r>
        </m:oMath>
      </m:oMathPara>
    </w:p>
    <w:p w:rsidR="00E17ECF" w:rsidRPr="00156D39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b/>
          <w:sz w:val="28"/>
        </w:rPr>
      </w:pPr>
      <w:r>
        <w:rPr>
          <w:rFonts w:ascii="Segoe UI Light" w:eastAsiaTheme="minorEastAsia" w:hAnsi="Segoe UI Light" w:cs="Segoe UI Light"/>
          <w:b/>
          <w:sz w:val="28"/>
        </w:rPr>
        <w:t>Определение:</w:t>
      </w:r>
    </w:p>
    <w:p w:rsidR="00E17ECF" w:rsidRDefault="00E17ECF" w:rsidP="00E17ECF">
      <w:pPr>
        <w:rPr>
          <w:rFonts w:ascii="Segoe UI Light" w:eastAsiaTheme="minorEastAsia" w:hAnsi="Segoe UI Light" w:cs="Segoe UI Light"/>
          <w:b/>
          <w:sz w:val="28"/>
        </w:rPr>
      </w:pPr>
      <w:r w:rsidRPr="0031354E">
        <w:rPr>
          <w:rFonts w:ascii="Segoe UI Light" w:eastAsiaTheme="minorEastAsia" w:hAnsi="Segoe UI Light" w:cs="Segoe UI Light"/>
          <w:sz w:val="28"/>
        </w:rPr>
        <w:t>Коммутатор</w:t>
      </w:r>
      <w:r w:rsidRPr="0031354E">
        <w:rPr>
          <w:rFonts w:ascii="Segoe UI Light" w:eastAsiaTheme="minorEastAsia" w:hAnsi="Segoe UI Light" w:cs="Segoe UI Light"/>
          <w:sz w:val="28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sz w:val="28"/>
                </w:rPr>
                <m:t>A,B</m:t>
              </m:r>
            </m:e>
          </m:d>
          <m:r>
            <w:rPr>
              <w:rFonts w:ascii="Cambria Math" w:eastAsiaTheme="minorEastAsia" w:hAnsi="Cambria Math" w:cs="Segoe UI Light"/>
              <w:sz w:val="28"/>
            </w:rPr>
            <m:t>=A*B-B*A</m:t>
          </m:r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b/>
          <w:sz w:val="28"/>
        </w:rPr>
      </w:pPr>
      <w:r>
        <w:rPr>
          <w:rFonts w:ascii="Segoe UI Light" w:eastAsiaTheme="minorEastAsia" w:hAnsi="Segoe UI Light" w:cs="Segoe UI Light"/>
          <w:b/>
          <w:sz w:val="28"/>
        </w:rPr>
        <w:t>Замечание:</w:t>
      </w: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 xml:space="preserve">Если некоторая матрица </w:t>
      </w:r>
      <m:oMath>
        <m:r>
          <w:rPr>
            <w:rFonts w:ascii="Cambria Math" w:eastAsiaTheme="minorEastAsia" w:hAnsi="Cambria Math" w:cs="Segoe UI Light"/>
            <w:sz w:val="28"/>
          </w:rPr>
          <m:t>M</m:t>
        </m:r>
      </m:oMath>
      <w:r>
        <w:rPr>
          <w:rFonts w:ascii="Segoe UI Light" w:eastAsiaTheme="minorEastAsia" w:hAnsi="Segoe UI Light" w:cs="Segoe UI Light"/>
          <w:sz w:val="28"/>
        </w:rPr>
        <w:t xml:space="preserve"> принадлежит линейной оболочке, то коэффициенты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Segoe UI Light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</w:rPr>
              <m:t>5</m:t>
            </m:r>
          </m:sub>
        </m:sSub>
      </m:oMath>
      <w:r w:rsidRPr="0031354E">
        <w:rPr>
          <w:rFonts w:ascii="Segoe UI Light" w:eastAsiaTheme="minorEastAsia" w:hAnsi="Segoe UI Light" w:cs="Segoe UI Light"/>
          <w:sz w:val="28"/>
        </w:rPr>
        <w:t xml:space="preserve"> </w:t>
      </w:r>
      <w:r>
        <w:rPr>
          <w:rFonts w:ascii="Segoe UI Light" w:eastAsiaTheme="minorEastAsia" w:hAnsi="Segoe UI Light" w:cs="Segoe UI Light"/>
          <w:sz w:val="28"/>
        </w:rPr>
        <w:t>разложения по базису определяются её четвёртым столбцом:</w:t>
      </w:r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=Re</m:t>
        </m:r>
        <m:d>
          <m:d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14</m:t>
                </m:r>
              </m:sub>
            </m:sSub>
          </m:e>
        </m:d>
      </m:oMath>
      <w:r w:rsidRPr="006F568E">
        <w:rPr>
          <w:rFonts w:ascii="Segoe UI Light" w:eastAsiaTheme="minorEastAsia" w:hAnsi="Segoe UI Light" w:cs="Segoe UI Light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=Im</m:t>
        </m:r>
        <m:d>
          <m:d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14</m:t>
                </m:r>
              </m:sub>
            </m:sSub>
          </m:e>
        </m:d>
      </m:oMath>
      <w:r w:rsidRPr="006F568E">
        <w:rPr>
          <w:rFonts w:ascii="Segoe UI Light" w:eastAsiaTheme="minorEastAsia" w:hAnsi="Segoe UI Light" w:cs="Segoe UI Light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=Re(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)</m:t>
        </m:r>
      </m:oMath>
      <w:r w:rsidRPr="006F568E">
        <w:rPr>
          <w:rFonts w:ascii="Segoe UI Light" w:eastAsiaTheme="minorEastAsia" w:hAnsi="Segoe UI Light" w:cs="Segoe UI Light"/>
          <w:i/>
          <w:sz w:val="28"/>
          <w:szCs w:val="28"/>
        </w:rPr>
        <w:t xml:space="preserve"> </w:t>
      </w:r>
      <w:r w:rsidRPr="006F568E">
        <w:rPr>
          <w:rFonts w:ascii="Segoe UI Light" w:eastAsiaTheme="minorEastAsia" w:hAnsi="Segoe UI Light" w:cs="Segoe UI Light"/>
          <w:i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=Im(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)</m:t>
        </m:r>
      </m:oMath>
      <w:r w:rsidRPr="006F568E">
        <w:rPr>
          <w:rFonts w:ascii="Segoe UI Light" w:eastAsiaTheme="minorEastAsia" w:hAnsi="Segoe UI Light" w:cs="Segoe UI Light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34</m:t>
            </m:r>
          </m:sub>
        </m:sSub>
      </m:oMath>
    </w:p>
    <w:p w:rsidR="00E17ECF" w:rsidRPr="00473FA3" w:rsidRDefault="00E17ECF" w:rsidP="00E17ECF">
      <w:pPr>
        <w:rPr>
          <w:rFonts w:ascii="Segoe UI Light" w:eastAsiaTheme="minorEastAsia" w:hAnsi="Segoe UI Light" w:cs="Segoe UI Light"/>
          <w:i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</w:rPr>
        <w:lastRenderedPageBreak/>
        <w:t>Таким образом</w:t>
      </w:r>
    </w:p>
    <w:p w:rsidR="00E17ECF" w:rsidRPr="00513346" w:rsidRDefault="00E17ECF" w:rsidP="00E17ECF">
      <w:pPr>
        <w:rPr>
          <w:rFonts w:ascii="Segoe UI Light" w:eastAsiaTheme="minorEastAsia" w:hAnsi="Segoe UI Light" w:cs="Segoe UI Light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 Light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 Light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Segoe UI Light"/>
              <w:sz w:val="28"/>
              <w:szCs w:val="28"/>
            </w:rPr>
            <m:t>M-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6</m:t>
              </m:r>
            </m:sub>
          </m:sSub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Если в качестве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M</m:t>
        </m:r>
      </m:oMath>
      <w:r w:rsidRPr="006F34C4">
        <w:rPr>
          <w:rFonts w:ascii="Segoe UI Light" w:eastAsiaTheme="minorEastAsia" w:hAnsi="Segoe UI Light" w:cs="Segoe UI Light"/>
          <w:sz w:val="28"/>
          <w:szCs w:val="28"/>
        </w:rPr>
        <w:t xml:space="preserve">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подставлен некий коммутатор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[m,n]</m:t>
        </m:r>
      </m:oMath>
      <w:r w:rsidRPr="00EB3281">
        <w:rPr>
          <w:rFonts w:ascii="Segoe UI Light" w:eastAsiaTheme="minorEastAsia" w:hAnsi="Segoe UI Light" w:cs="Segoe UI Light"/>
          <w:sz w:val="28"/>
          <w:szCs w:val="28"/>
        </w:rPr>
        <w:t xml:space="preserve">,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m,n</m:t>
        </m:r>
      </m:oMath>
      <w:r w:rsidRPr="00EB3281">
        <w:rPr>
          <w:rFonts w:ascii="Segoe UI Light" w:eastAsiaTheme="minorEastAsia" w:hAnsi="Segoe UI Light" w:cs="Segoe UI Light"/>
          <w:sz w:val="28"/>
          <w:szCs w:val="28"/>
        </w:rPr>
        <w:t xml:space="preserve">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базисные матрицы с соответствующими номерами, то условимся обозначать выражение в левой части как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Segoe UI Light"/>
            <w:sz w:val="28"/>
            <w:szCs w:val="28"/>
          </w:rPr>
          <m:t>=[m,n]-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5</m:t>
            </m:r>
          </m:sub>
        </m:sSub>
      </m:oMath>
      <w:r w:rsidRPr="00EB6B41">
        <w:rPr>
          <w:rFonts w:ascii="Segoe UI Light" w:eastAsiaTheme="minorEastAsia" w:hAnsi="Segoe UI Light" w:cs="Segoe UI Light"/>
          <w:sz w:val="28"/>
          <w:szCs w:val="28"/>
        </w:rPr>
        <w:t>.</w:t>
      </w:r>
    </w:p>
    <w:p w:rsidR="00E17ECF" w:rsidRPr="00AD489C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Очевидно, что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m,n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*</m:t>
            </m:r>
          </m:sup>
        </m:sSup>
      </m:oMath>
      <w:r w:rsidRPr="00AD489C">
        <w:rPr>
          <w:rFonts w:ascii="Segoe UI Light" w:eastAsiaTheme="minorEastAsia" w:hAnsi="Segoe UI Light" w:cs="Segoe UI Light"/>
          <w:sz w:val="28"/>
          <w:szCs w:val="28"/>
        </w:rPr>
        <w:t xml:space="preserve">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6</m:t>
            </m:r>
          </m:sub>
        </m:sSub>
      </m:oMath>
      <w:r w:rsidRPr="00AD489C">
        <w:rPr>
          <w:rFonts w:ascii="Segoe UI Light" w:eastAsiaTheme="minorEastAsia" w:hAnsi="Segoe UI Light" w:cs="Segoe UI Light"/>
          <w:sz w:val="28"/>
          <w:szCs w:val="28"/>
        </w:rPr>
        <w:t xml:space="preserve"> </w:t>
      </w:r>
      <w:r>
        <w:rPr>
          <w:rFonts w:ascii="Segoe UI Light" w:eastAsiaTheme="minorEastAsia" w:hAnsi="Segoe UI Light" w:cs="Segoe UI Light"/>
          <w:sz w:val="28"/>
          <w:szCs w:val="28"/>
        </w:rPr>
        <w:t>пропорциональны с вещественным коэффициентом.</w:t>
      </w:r>
    </w:p>
    <w:p w:rsidR="00E17ECF" w:rsidRDefault="00E17ECF" w:rsidP="00E17ECF">
      <w:pPr>
        <w:rPr>
          <w:rFonts w:ascii="Segoe UI Light" w:eastAsiaTheme="minorEastAsia" w:hAnsi="Segoe UI Light" w:cs="Segoe UI Light"/>
          <w:b/>
          <w:sz w:val="28"/>
          <w:szCs w:val="28"/>
        </w:rPr>
      </w:pPr>
      <w:r>
        <w:rPr>
          <w:rFonts w:ascii="Segoe UI Light" w:eastAsiaTheme="minorEastAsia" w:hAnsi="Segoe UI Light" w:cs="Segoe UI Light"/>
          <w:b/>
          <w:sz w:val="28"/>
          <w:szCs w:val="28"/>
        </w:rPr>
        <w:t>Шаг2</w:t>
      </w:r>
    </w:p>
    <w:p w:rsidR="00E17ECF" w:rsidRPr="002B76E2" w:rsidRDefault="00E17ECF" w:rsidP="00E17ECF">
      <w:pPr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Всего возможны </w:t>
      </w:r>
      <w:r w:rsidRPr="0031354E">
        <w:rPr>
          <w:rFonts w:ascii="Segoe UI Light" w:eastAsiaTheme="minorEastAsia" w:hAnsi="Segoe UI Light" w:cs="Segoe UI Light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Segoe UI Light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Segoe UI Light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Segoe UI Light"/>
                <w:sz w:val="32"/>
              </w:rPr>
              <m:t>6</m:t>
            </m:r>
          </m:sub>
          <m:sup>
            <m:r>
              <w:rPr>
                <w:rFonts w:ascii="Cambria Math" w:eastAsiaTheme="minorEastAsia" w:hAnsi="Cambria Math" w:cs="Segoe UI Light"/>
                <w:sz w:val="32"/>
              </w:rPr>
              <m:t>2</m:t>
            </m:r>
            <m:ctrlPr>
              <w:rPr>
                <w:rFonts w:ascii="Cambria Math" w:eastAsiaTheme="minorEastAsia" w:hAnsi="Cambria Math" w:cs="Segoe UI Light"/>
                <w:i/>
                <w:sz w:val="32"/>
              </w:rPr>
            </m:ctrlPr>
          </m:sup>
        </m:sSubSup>
        <m:r>
          <w:rPr>
            <w:rFonts w:ascii="Cambria Math" w:eastAsiaTheme="minorEastAsia" w:hAnsi="Cambria Math" w:cs="Segoe UI Light"/>
            <w:sz w:val="32"/>
          </w:rPr>
          <m:t>=15</m:t>
        </m:r>
      </m:oMath>
      <w:r w:rsidRPr="0031354E">
        <w:rPr>
          <w:rFonts w:ascii="Segoe UI Light" w:eastAsiaTheme="minorEastAsia" w:hAnsi="Segoe UI Light" w:cs="Segoe UI Light"/>
          <w:sz w:val="28"/>
        </w:rPr>
        <w:t xml:space="preserve"> </w:t>
      </w:r>
      <w:r>
        <w:rPr>
          <w:rFonts w:ascii="Segoe UI Light" w:eastAsiaTheme="minorEastAsia" w:hAnsi="Segoe UI Light" w:cs="Segoe UI Light"/>
          <w:sz w:val="28"/>
        </w:rPr>
        <w:t>различных комбинаций базовых матриц.</w:t>
      </w:r>
    </w:p>
    <w:p w:rsidR="00E17ECF" w:rsidRPr="00C47DEC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Заметим, что самой простой матрицей в базисе является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6</m:t>
            </m:r>
          </m:sub>
        </m:sSub>
      </m:oMath>
      <w:r w:rsidRPr="0035682B">
        <w:rPr>
          <w:rFonts w:ascii="Segoe UI Light" w:eastAsiaTheme="minorEastAsia" w:hAnsi="Segoe UI Light" w:cs="Segoe UI Light"/>
          <w:sz w:val="28"/>
          <w:szCs w:val="28"/>
        </w:rPr>
        <w:t xml:space="preserve">.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Имеет смысл, для начала, рассмотреть коммутаторы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*</m:t>
            </m:r>
          </m:sup>
        </m:sSup>
      </m:oMath>
      <w:r w:rsidRPr="002E58EE">
        <w:rPr>
          <w:rFonts w:ascii="Segoe UI Light" w:eastAsiaTheme="minorEastAsia" w:hAnsi="Segoe UI Light" w:cs="Segoe UI Light"/>
          <w:sz w:val="28"/>
          <w:szCs w:val="28"/>
        </w:rPr>
        <w:t xml:space="preserve">.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Дальнейшее решение будет строиться на пропорциональности таких скобок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6</m:t>
            </m:r>
          </m:sub>
        </m:sSub>
      </m:oMath>
      <w:r w:rsidRPr="00C47DEC">
        <w:rPr>
          <w:rFonts w:ascii="Segoe UI Light" w:eastAsiaTheme="minorEastAsia" w:hAnsi="Segoe UI Light" w:cs="Segoe UI Light"/>
          <w:sz w:val="28"/>
          <w:szCs w:val="28"/>
        </w:rPr>
        <w:t>.</w:t>
      </w:r>
    </w:p>
    <w:p w:rsidR="00E17ECF" w:rsidRPr="0035682B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Образующиеся матрицы слишком громоздки для полного отображения и, пока, целиком не интересны. Элементы с индексами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(3,3)</m:t>
        </m:r>
      </m:oMath>
      <w:r>
        <w:rPr>
          <w:rFonts w:ascii="Segoe UI Light" w:eastAsiaTheme="minorEastAsia" w:hAnsi="Segoe UI Light" w:cs="Segoe UI Light"/>
          <w:sz w:val="28"/>
          <w:szCs w:val="28"/>
        </w:rPr>
        <w:t xml:space="preserve"> достаточно просты для рассмотрения. Согласно ходу решения, такие элементы должны быть пропорциональны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6</m:t>
                </m:r>
              </m:sub>
            </m:sSub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=2</m:t>
        </m:r>
      </m:oMath>
      <w:r>
        <w:rPr>
          <w:rFonts w:ascii="Segoe UI Light" w:eastAsiaTheme="minorEastAsia" w:hAnsi="Segoe UI Light" w:cs="Segoe UI Light"/>
          <w:sz w:val="28"/>
          <w:szCs w:val="28"/>
        </w:rPr>
        <w:t xml:space="preserve"> с некоторым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k</m:t>
        </m:r>
      </m:oMath>
      <w:r w:rsidRPr="000D27EC">
        <w:rPr>
          <w:rFonts w:ascii="Segoe UI Light" w:eastAsiaTheme="minorEastAsia" w:hAnsi="Segoe UI Light" w:cs="Segoe UI Light"/>
          <w:sz w:val="28"/>
          <w:szCs w:val="28"/>
        </w:rPr>
        <w:t xml:space="preserve">. </w:t>
      </w:r>
      <w:r>
        <w:rPr>
          <w:rFonts w:ascii="Segoe UI Light" w:eastAsiaTheme="minorEastAsia" w:hAnsi="Segoe UI Light" w:cs="Segoe UI Light"/>
          <w:sz w:val="28"/>
          <w:szCs w:val="28"/>
        </w:rPr>
        <w:t>Составим равенства:</w:t>
      </w:r>
    </w:p>
    <w:p w:rsidR="00E17ECF" w:rsidRPr="002522A9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1,6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33</m:t>
              </m:r>
            </m:sub>
            <m:sup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2+4ε</m:t>
              </m:r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 xml:space="preserve">*2α   </m:t>
          </m:r>
          <m:sSubSup>
            <m:sSubSup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  <w:lang w:val="en-US"/>
                </w:rPr>
                <m:t xml:space="preserve">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2,6</m:t>
                  </m:r>
                </m:e>
              </m:d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33</m:t>
              </m: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Segoe UI Light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2-4ε</m:t>
              </m:r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 xml:space="preserve">*2α  </m:t>
          </m:r>
          <m:r>
            <m:rPr>
              <m:sty m:val="p"/>
            </m:rPr>
            <w:rPr>
              <w:rFonts w:ascii="Segoe UI Light" w:eastAsiaTheme="minorEastAsia" w:hAnsi="Segoe UI Light" w:cs="Segoe UI Light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3,6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2+4ε</m:t>
              </m:r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 xml:space="preserve">*2α       </m:t>
          </m:r>
          <m:sSubSup>
            <m:sSubSup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4,6</m:t>
                  </m:r>
                </m:e>
              </m:d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33</m:t>
              </m: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Segoe UI Light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2-4ε</m:t>
              </m:r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 xml:space="preserve">*2α   </m:t>
          </m:r>
          <m:r>
            <m:rPr>
              <m:sty m:val="p"/>
            </m:rPr>
            <w:rPr>
              <w:rFonts w:ascii="Cambria Math" w:eastAsiaTheme="minorEastAsia" w:hAnsi="Cambria Math" w:cs="Segoe UI Light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5,6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33</m:t>
              </m:r>
            </m:sub>
            <m:sup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sz w:val="28"/>
              <w:szCs w:val="28"/>
            </w:rPr>
            <m:t>=4αλi=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 w:cs="Segoe UI Light"/>
              <w:sz w:val="28"/>
              <w:szCs w:val="28"/>
            </w:rPr>
            <m:t xml:space="preserve">*2α </m:t>
          </m:r>
        </m:oMath>
      </m:oMathPara>
    </w:p>
    <w:p w:rsidR="00E17ECF" w:rsidRPr="00C47DEC" w:rsidRDefault="00E17ECF" w:rsidP="00E17ECF">
      <w:pPr>
        <w:rPr>
          <w:rFonts w:ascii="Segoe UI Light" w:eastAsiaTheme="minorEastAsia" w:hAnsi="Segoe UI Light" w:cs="Segoe UI Light"/>
          <w:i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Рассмотрев мнимые части от этих равенств, устанавливаем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Segoe UI Light"/>
            <w:sz w:val="28"/>
            <w:szCs w:val="28"/>
          </w:rPr>
          <m:t>=0</m:t>
        </m:r>
        <m:r>
          <w:rPr>
            <w:rFonts w:ascii="Cambria Math" w:eastAsiaTheme="minorEastAsia" w:hAnsi="Cambria Math" w:cs="Segoe UI Light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Segoe UI Light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Segoe UI Light"/>
            <w:sz w:val="28"/>
            <w:szCs w:val="28"/>
          </w:rPr>
          <m:t>=0</m:t>
        </m:r>
      </m:oMath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А, рассмотрев вещественные, – что </w:t>
      </w:r>
      <m:oMath>
        <m:r>
          <w:rPr>
            <w:rFonts w:ascii="Cambria Math" w:eastAsiaTheme="minorEastAsia" w:hAnsi="Cambria Math" w:cs="Segoe UI Light"/>
            <w:sz w:val="28"/>
            <w:szCs w:val="28"/>
          </w:rPr>
          <m:t>k</m:t>
        </m:r>
      </m:oMath>
      <w:r w:rsidRPr="008D2154">
        <w:rPr>
          <w:rFonts w:ascii="Segoe UI Light" w:eastAsiaTheme="minorEastAsia" w:hAnsi="Segoe UI Light" w:cs="Segoe UI Light"/>
          <w:sz w:val="28"/>
          <w:szCs w:val="28"/>
        </w:rPr>
        <w:t xml:space="preserve"> </w:t>
      </w:r>
      <w:r>
        <w:rPr>
          <w:rFonts w:ascii="Segoe UI Light" w:eastAsiaTheme="minorEastAsia" w:hAnsi="Segoe UI Light" w:cs="Segoe UI Light"/>
          <w:sz w:val="28"/>
          <w:szCs w:val="28"/>
        </w:rPr>
        <w:t xml:space="preserve">для всех скобок равны </w:t>
      </w:r>
      <w:r>
        <w:rPr>
          <w:rFonts w:ascii="Segoe UI Light" w:eastAsiaTheme="minorEastAsia" w:hAnsi="Segoe UI Light" w:cs="Segoe UI Light"/>
          <w:sz w:val="28"/>
          <w:szCs w:val="28"/>
          <w:u w:val="single"/>
        </w:rPr>
        <w:t>нулю</w:t>
      </w:r>
      <w:r>
        <w:rPr>
          <w:rFonts w:ascii="Segoe UI Light" w:eastAsiaTheme="minorEastAsia" w:hAnsi="Segoe UI Light" w:cs="Segoe UI Light"/>
          <w:sz w:val="28"/>
          <w:szCs w:val="28"/>
        </w:rPr>
        <w:t>.</w:t>
      </w: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 xml:space="preserve">Это означает, что все элементы коммутаторов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Segoe UI Light"/>
                <w:sz w:val="28"/>
                <w:szCs w:val="28"/>
              </w:rPr>
              <m:t>1,6</m:t>
            </m:r>
          </m:e>
        </m:d>
        <m:r>
          <w:rPr>
            <w:rFonts w:ascii="Cambria Math" w:eastAsiaTheme="minorEastAsia" w:hAnsi="Cambria Math" w:cs="Segoe UI Light"/>
            <w:sz w:val="28"/>
            <w:szCs w:val="28"/>
          </w:rPr>
          <m:t>…[5,6]</m:t>
        </m:r>
      </m:oMath>
      <w:r>
        <w:rPr>
          <w:rFonts w:ascii="Segoe UI Light" w:eastAsiaTheme="minorEastAsia" w:hAnsi="Segoe UI Light" w:cs="Segoe UI Light"/>
          <w:sz w:val="28"/>
          <w:szCs w:val="28"/>
        </w:rPr>
        <w:t xml:space="preserve"> должны быть равными нулю.</w:t>
      </w:r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lastRenderedPageBreak/>
        <w:t>Сами коммутаторы выглядят следующим образом:</w:t>
      </w:r>
      <w:r>
        <w:rPr>
          <w:rFonts w:ascii="Segoe UI Light" w:eastAsiaTheme="minorEastAsia" w:hAnsi="Segoe UI Light" w:cs="Segoe UI Light"/>
          <w:noProof/>
          <w:sz w:val="28"/>
          <w:lang w:eastAsia="ru-RU"/>
        </w:rPr>
        <w:drawing>
          <wp:inline distT="0" distB="0" distL="0" distR="0" wp14:anchorId="132457D8" wp14:editId="744AA274">
            <wp:extent cx="6570980" cy="34525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52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Обратим внимание на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noProof/>
                    <w:sz w:val="28"/>
                    <w:szCs w:val="28"/>
                  </w:rPr>
                  <m:t>5,6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*</m:t>
            </m:r>
          </m:sup>
        </m:sSup>
      </m:oMath>
      <w:r>
        <w:rPr>
          <w:rFonts w:ascii="Segoe UI Light" w:eastAsiaTheme="minorEastAsia" w:hAnsi="Segoe UI Light" w:cs="Segoe UI Light"/>
          <w:noProof/>
          <w:sz w:val="28"/>
          <w:szCs w:val="28"/>
        </w:rPr>
        <w:t>:</w:t>
      </w:r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t>Возникают системы:</w:t>
      </w:r>
    </w:p>
    <w:p w:rsidR="00E17ECF" w:rsidRDefault="00E17ECF" w:rsidP="00E17ECF">
      <w:pPr>
        <w:jc w:val="center"/>
        <w:rPr>
          <w:rFonts w:ascii="Segoe UI Light" w:eastAsiaTheme="minorEastAsia" w:hAnsi="Segoe UI Light" w:cs="Segoe UI Light"/>
          <w:noProof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3α</m:t>
                </m:r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+β</m:t>
                </m:r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3α</m:t>
                </m:r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Segoe U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Segoe UI Light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Segoe UI Light"/>
                    <w:sz w:val="28"/>
                    <w:szCs w:val="28"/>
                  </w:rPr>
                  <m:t>=0</m:t>
                </m:r>
              </m:e>
            </m:eqArr>
          </m:e>
        </m:d>
      </m:oMath>
      <w:r>
        <w:rPr>
          <w:rFonts w:ascii="Segoe UI Light" w:eastAsiaTheme="minorEastAsia" w:hAnsi="Segoe UI Light" w:cs="Segoe UI Light"/>
          <w:noProof/>
          <w:sz w:val="28"/>
          <w:szCs w:val="28"/>
        </w:rPr>
        <w:tab/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2α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2α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2α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2α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8"/>
                      <w:szCs w:val="28"/>
                    </w:rPr>
                    <m:t>=0</m:t>
                  </m:r>
                </m:e>
              </m:mr>
            </m:m>
          </m:e>
        </m:d>
      </m:oMath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Для </w:t>
      </w:r>
      <w:r>
        <w:rPr>
          <w:rFonts w:ascii="Segoe UI Light" w:eastAsiaTheme="minorEastAsia" w:hAnsi="Segoe UI Light" w:cs="Segoe UI Light"/>
          <w:noProof/>
          <w:sz w:val="28"/>
          <w:szCs w:val="28"/>
          <w:u w:val="single"/>
        </w:rPr>
        <w:t>первой</w:t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 очевидно 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=0</m:t>
        </m:r>
      </m:oMath>
    </w:p>
    <w:p w:rsidR="00E17ECF" w:rsidRPr="00F21308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t xml:space="preserve">Рассмотрим матрицу </w:t>
      </w:r>
      <w:r>
        <w:rPr>
          <w:rFonts w:ascii="Segoe UI Light" w:eastAsiaTheme="minorEastAsia" w:hAnsi="Segoe UI Light" w:cs="Segoe UI Light"/>
          <w:noProof/>
          <w:sz w:val="28"/>
          <w:szCs w:val="28"/>
          <w:u w:val="single"/>
        </w:rPr>
        <w:t>второй</w:t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t>:</w:t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2α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2α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2α</m:t>
                    </m:r>
                  </m:e>
                </m:mr>
              </m:m>
            </m:e>
          </m:d>
        </m:oMath>
      </m:oMathPara>
    </w:p>
    <w:p w:rsidR="00E17ECF" w:rsidRPr="00F21308" w:rsidRDefault="00E17ECF" w:rsidP="00E17ECF">
      <w:pPr>
        <w:jc w:val="center"/>
        <w:rPr>
          <w:rFonts w:ascii="Segoe UI Light" w:eastAsiaTheme="minorEastAsia" w:hAnsi="Segoe UI Light" w:cs="Segoe UI Light"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2α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2α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noProof/>
                        <w:sz w:val="28"/>
                        <w:szCs w:val="28"/>
                      </w:rPr>
                      <m:t>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2α</m:t>
                    </m:r>
                  </m:e>
                </m:mr>
              </m:m>
            </m:e>
          </m:d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-G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22</m:t>
            </m:r>
          </m:sub>
        </m:sSub>
      </m:oMath>
      <w: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21</m:t>
            </m:r>
          </m:sub>
        </m:sSub>
      </m:oMath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  <w:szCs w:val="28"/>
          </w:rPr>
          <m:t>=0</m:t>
        </m:r>
      </m:oMath>
      <w: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  <w:t xml:space="preserve">  </w:t>
      </w:r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</w:pPr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  <w:szCs w:val="28"/>
                <w:lang w:val="en-US"/>
              </w:rPr>
              <m:t>5</m:t>
            </m:r>
          </m:sub>
        </m:sSub>
      </m:oMath>
      <w:r>
        <w:rPr>
          <w:rFonts w:ascii="Segoe UI Light" w:eastAsiaTheme="minorEastAsia" w:hAnsi="Segoe UI Light" w:cs="Segoe UI Light"/>
          <w:noProof/>
          <w:sz w:val="28"/>
          <w:szCs w:val="28"/>
          <w:lang w:val="en-US"/>
        </w:rPr>
        <w:t xml:space="preserve"> </w:t>
      </w:r>
      <w:r>
        <w:rPr>
          <w:rFonts w:ascii="Segoe UI Light" w:eastAsiaTheme="minorEastAsia" w:hAnsi="Segoe UI Light" w:cs="Segoe UI Light"/>
          <w:noProof/>
          <w:sz w:val="28"/>
          <w:szCs w:val="28"/>
        </w:rPr>
        <w:t>теперь выглядит так:</w:t>
      </w:r>
    </w:p>
    <w:p w:rsidR="00E17ECF" w:rsidRPr="00815FF7" w:rsidRDefault="00E17ECF" w:rsidP="00E17ECF">
      <w:pPr>
        <w:rPr>
          <w:rFonts w:ascii="Segoe UI Light" w:eastAsiaTheme="minorEastAsia" w:hAnsi="Segoe UI Light" w:cs="Segoe UI Light"/>
          <w:noProof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</w:rPr>
      </w:pPr>
      <w:r>
        <w:rPr>
          <w:rFonts w:ascii="Segoe UI Light" w:eastAsiaTheme="minorEastAsia" w:hAnsi="Segoe UI Light" w:cs="Segoe UI Light"/>
          <w:noProof/>
          <w:sz w:val="28"/>
        </w:rPr>
        <w:t xml:space="preserve">Так как эта матрица является почти нулевой, имеет смысл рассмотреть скобки </w:t>
      </w:r>
      <m:oMath>
        <m:sSup>
          <m:sSup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 Light"/>
                    <w:i/>
                    <w:noProof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Segoe UI Light"/>
                    <w:noProof/>
                    <w:sz w:val="28"/>
                  </w:rPr>
                  <m:t>n,5</m:t>
                </m:r>
              </m:e>
            </m:d>
          </m:e>
          <m:sup>
            <m:r>
              <w:rPr>
                <w:rFonts w:ascii="Cambria Math" w:eastAsiaTheme="minorEastAsia" w:hAnsi="Cambria Math" w:cs="Segoe UI Light"/>
                <w:noProof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Segoe UI Light"/>
            <w:noProof/>
            <w:sz w:val="28"/>
          </w:rPr>
          <m:t>, n=1…4</m:t>
        </m:r>
      </m:oMath>
      <w:r w:rsidRPr="008A6C1E">
        <w:rPr>
          <w:rFonts w:ascii="Segoe UI Light" w:eastAsiaTheme="minorEastAsia" w:hAnsi="Segoe UI Light" w:cs="Segoe UI Light"/>
          <w:noProof/>
          <w:sz w:val="28"/>
        </w:rPr>
        <w:t xml:space="preserve">.  </w:t>
      </w:r>
      <w:r>
        <w:rPr>
          <w:rFonts w:ascii="Segoe UI Light" w:eastAsiaTheme="minorEastAsia" w:hAnsi="Segoe UI Light" w:cs="Segoe UI Light"/>
          <w:noProof/>
          <w:sz w:val="28"/>
        </w:rPr>
        <w:t xml:space="preserve">Тем не менее, они также достаточно громоздки. Будут интересны элементы </w:t>
      </w:r>
      <m:oMath>
        <m:d>
          <m:d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3</m:t>
            </m:r>
            <m:r>
              <w:rPr>
                <w:rFonts w:ascii="Cambria Math" w:eastAsiaTheme="minorEastAsia" w:hAnsi="Cambria Math" w:cs="Segoe UI Light"/>
                <w:noProof/>
                <w:sz w:val="28"/>
              </w:rPr>
              <m:t>,1</m:t>
            </m: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Segoe UI Light"/>
            <w:noProof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3,2</m:t>
            </m:r>
          </m:e>
        </m:d>
      </m:oMath>
      <w:r w:rsidRPr="00E17ECF">
        <w:rPr>
          <w:rFonts w:ascii="Segoe UI Light" w:eastAsiaTheme="minorEastAsia" w:hAnsi="Segoe UI Light" w:cs="Segoe UI Light"/>
          <w:noProof/>
          <w:sz w:val="28"/>
        </w:rPr>
        <w:t>.</w:t>
      </w:r>
    </w:p>
    <w:p w:rsidR="00E17ECF" w:rsidRPr="00727AEE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31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</m:oMath>
      </m:oMathPara>
    </w:p>
    <w:p w:rsidR="00E17ECF" w:rsidRPr="00727AEE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32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  <m:r>
            <w:rPr>
              <w:rFonts w:ascii="Segoe UI Light" w:eastAsiaTheme="minorEastAsia" w:hAnsi="Segoe UI Light" w:cs="Segoe UI Light"/>
              <w:noProof/>
              <w:sz w:val="28"/>
              <w:lang w:val="en-US"/>
            </w:rPr>
            <w:br/>
          </m:r>
        </m:oMath>
      </m:oMathPara>
    </w:p>
    <w:p w:rsidR="00E17ECF" w:rsidRPr="007A5E78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31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</m:oMath>
      </m:oMathPara>
    </w:p>
    <w:p w:rsidR="00E17ECF" w:rsidRPr="007D2645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32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  <m:r>
            <w:rPr>
              <w:rFonts w:ascii="Segoe UI Light" w:eastAsiaTheme="minorEastAsia" w:hAnsi="Segoe UI Light" w:cs="Segoe UI Light"/>
              <w:noProof/>
              <w:sz w:val="28"/>
              <w:lang w:val="en-US"/>
            </w:rPr>
            <w:br/>
          </m:r>
        </m:oMath>
      </m:oMathPara>
    </w:p>
    <w:p w:rsidR="00E17ECF" w:rsidRPr="007A5E78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3,5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31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</m:oMath>
      </m:oMathPara>
    </w:p>
    <w:p w:rsidR="00E17ECF" w:rsidRPr="007A5E78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3,5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32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  <m:r>
            <w:rPr>
              <w:rFonts w:ascii="Segoe UI Light" w:eastAsiaTheme="minorEastAsia" w:hAnsi="Segoe UI Light" w:cs="Segoe UI Light"/>
              <w:noProof/>
              <w:sz w:val="28"/>
              <w:lang w:val="en-US"/>
            </w:rPr>
            <w:br/>
          </m:r>
        </m:oMath>
      </m:oMathPara>
    </w:p>
    <w:p w:rsidR="00E17ECF" w:rsidRPr="007A5E78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4,5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31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</m:oMath>
      </m:oMathPara>
    </w:p>
    <w:p w:rsidR="00E17ECF" w:rsidRPr="007A5E78" w:rsidRDefault="00E17ECF" w:rsidP="00E17ECF">
      <w:pPr>
        <w:rPr>
          <w:rFonts w:ascii="Segoe UI Light" w:eastAsiaTheme="minorEastAsia" w:hAnsi="Segoe UI Light" w:cs="Segoe UI Light"/>
          <w:noProof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4,5</m:t>
                  </m:r>
                </m:e>
              </m:d>
            </m:e>
            <m:sub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32</m:t>
              </m:r>
            </m:sub>
            <m:sup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2-4ε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 Light"/>
                  <w:noProof/>
                  <w:sz w:val="28"/>
                  <w:lang w:val="en-US"/>
                </w:rPr>
                <m:t>2+4ε</m:t>
              </m:r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Segoe UI Light"/>
                  <w:i/>
                  <w:noProof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 Light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Segoe UI Light"/>
                      <w:noProof/>
                      <w:sz w:val="28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Segoe UI Light"/>
              <w:noProof/>
              <w:sz w:val="28"/>
              <w:lang w:val="en-US"/>
            </w:rPr>
            <m:t>i</m:t>
          </m:r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noProof/>
          <w:sz w:val="28"/>
        </w:rPr>
      </w:pPr>
      <w:r w:rsidRPr="006067EA">
        <w:rPr>
          <w:rFonts w:ascii="Segoe UI Light" w:eastAsiaTheme="minorEastAsia" w:hAnsi="Segoe UI Light" w:cs="Segoe UI Light"/>
          <w:noProof/>
          <w:sz w:val="28"/>
        </w:rPr>
        <w:t xml:space="preserve">Соответсвующие элементы в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6</m:t>
            </m:r>
          </m:sub>
        </m:sSub>
      </m:oMath>
      <w:r w:rsidRPr="006067EA">
        <w:rPr>
          <w:rFonts w:ascii="Segoe UI Light" w:eastAsiaTheme="minorEastAsia" w:hAnsi="Segoe UI Light" w:cs="Segoe UI Light"/>
          <w:noProof/>
          <w:sz w:val="28"/>
        </w:rPr>
        <w:t xml:space="preserve"> </w:t>
      </w:r>
      <w:r>
        <w:rPr>
          <w:rFonts w:ascii="Segoe UI Light" w:eastAsiaTheme="minorEastAsia" w:hAnsi="Segoe UI Light" w:cs="Segoe UI Light"/>
          <w:noProof/>
          <w:sz w:val="28"/>
        </w:rPr>
        <w:t xml:space="preserve">нулевые, следовательно нулевыми должны быть вышеперечисленные выражения.  Это возможно только при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i3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=0|i=1…2</m:t>
        </m:r>
      </m:oMath>
    </w:p>
    <w:p w:rsidR="00E17ECF" w:rsidRPr="00C4144B" w:rsidRDefault="00E17ECF" w:rsidP="00E17ECF">
      <w:pPr>
        <w:rPr>
          <w:rFonts w:ascii="Segoe UI Light" w:eastAsiaTheme="minorEastAsia" w:hAnsi="Segoe UI Light" w:cs="Segoe UI Light"/>
          <w:noProof/>
          <w:sz w:val="28"/>
        </w:rPr>
      </w:pPr>
      <w:r>
        <w:rPr>
          <w:rFonts w:ascii="Segoe UI Light" w:eastAsiaTheme="minorEastAsia" w:hAnsi="Segoe UI Light" w:cs="Segoe UI Light"/>
          <w:noProof/>
          <w:sz w:val="28"/>
        </w:rPr>
        <w:t>Остаётся решить следующие системы (красный и синий цвета). Распишем каждую переменную</w:t>
      </w:r>
      <w:r w:rsidRPr="00C4144B">
        <w:rPr>
          <w:rFonts w:ascii="Segoe UI Light" w:eastAsiaTheme="minorEastAsia" w:hAnsi="Segoe UI Light" w:cs="Segoe UI Light"/>
          <w:noProof/>
          <w:sz w:val="28"/>
        </w:rPr>
        <w:t xml:space="preserve"> </w:t>
      </w:r>
      <w:r>
        <w:rPr>
          <w:rFonts w:ascii="Segoe UI Light" w:eastAsiaTheme="minorEastAsia" w:hAnsi="Segoe UI Light" w:cs="Segoe UI Light"/>
          <w:noProof/>
          <w:sz w:val="28"/>
        </w:rPr>
        <w:t xml:space="preserve">в них как сумму вещественной и мнимой частей. Например </w:t>
      </w:r>
      <m:oMath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11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Segoe UI Light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Segoe UI Light"/>
                <w:noProof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Segoe UI Light"/>
                <w:noProof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Segoe UI Light"/>
            <w:noProof/>
            <w:sz w:val="28"/>
          </w:rPr>
          <m:t>i</m:t>
        </m:r>
      </m:oMath>
    </w:p>
    <w:p w:rsidR="00E17ECF" w:rsidRDefault="00E17ECF" w:rsidP="00E17ECF">
      <w:pPr>
        <w:jc w:val="center"/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noProof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ascii="Segoe UI Light" w:eastAsiaTheme="minorEastAsia" w:hAnsi="Segoe UI Light" w:cs="Segoe UI Light"/>
          <w:sz w:val="28"/>
          <w:szCs w:val="28"/>
        </w:rPr>
        <w:t xml:space="preserve">           </w:t>
      </w:r>
      <w:r>
        <w:rPr>
          <w:rFonts w:ascii="Segoe UI Light" w:eastAsiaTheme="minorEastAsia" w:hAnsi="Segoe UI Light" w:cs="Segoe UI Light"/>
          <w:sz w:val="28"/>
          <w:szCs w:val="28"/>
        </w:rPr>
        <w:tab/>
        <w:t xml:space="preserve">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 Light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mr>
            </m:m>
          </m:e>
        </m:d>
      </m:oMath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lastRenderedPageBreak/>
        <w:t>В ходе решения установлено, что все искомые коэффициенты являются нулевыми.</w:t>
      </w: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  <w:r>
        <w:rPr>
          <w:rFonts w:ascii="Segoe UI Light" w:eastAsiaTheme="minorEastAsia" w:hAnsi="Segoe UI Light" w:cs="Segoe UI Light"/>
          <w:sz w:val="28"/>
          <w:szCs w:val="28"/>
        </w:rPr>
        <w:t>Таким образом теорема доказана.</w:t>
      </w: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Pr="000F667B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Pr="00246174" w:rsidRDefault="00E17ECF" w:rsidP="00E17ECF">
      <w:pPr>
        <w:ind w:left="284"/>
        <w:rPr>
          <w:rFonts w:ascii="Segoe UI Light" w:eastAsiaTheme="minorEastAsia" w:hAnsi="Segoe UI Light" w:cs="Segoe UI Light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1,6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2,6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 xml:space="preserve"> 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3,6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4,6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5,6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3α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3α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Pr="00624016" w:rsidRDefault="00E17ECF" w:rsidP="00E17ECF">
      <w:pPr>
        <w:rPr>
          <w:rFonts w:ascii="Segoe UI Light" w:eastAsiaTheme="minorEastAsia" w:hAnsi="Segoe UI Light" w:cs="Segoe UI Light"/>
          <w:sz w:val="28"/>
          <w:szCs w:val="28"/>
        </w:rPr>
      </w:pPr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sz w:val="28"/>
        </w:rPr>
        <w:t>Итог:</w:t>
      </w:r>
    </w:p>
    <w:p w:rsidR="00E17ECF" w:rsidRPr="00C42C89" w:rsidRDefault="00E17ECF" w:rsidP="00E17ECF">
      <w:pPr>
        <w:rPr>
          <w:rFonts w:ascii="Segoe UI Light" w:eastAsiaTheme="minorEastAsia" w:hAnsi="Segoe UI Light" w:cs="Segoe U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2+4ε)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</m:oMath>
      </m:oMathPara>
    </w:p>
    <w:p w:rsidR="00E17ECF" w:rsidRPr="006F568E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(2+4ε)i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 Light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2-4ε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Pr="00156D39" w:rsidRDefault="00E17ECF" w:rsidP="00E17ECF">
      <w:pPr>
        <w:rPr>
          <w:rFonts w:ascii="Segoe UI Light" w:eastAsiaTheme="minorEastAsia" w:hAnsi="Segoe UI Light" w:cs="Segoe UI Light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Segoe UI Light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 Light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Segoe UI Light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2α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Default="00E17ECF" w:rsidP="00E17ECF">
      <w:pPr>
        <w:rPr>
          <w:rFonts w:ascii="Segoe UI Light" w:eastAsiaTheme="minorEastAsia" w:hAnsi="Segoe UI Light" w:cs="Segoe UI Light"/>
          <w:sz w:val="28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8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8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8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8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8"/>
        </w:rPr>
      </w:pPr>
      <w:r>
        <w:rPr>
          <w:rFonts w:ascii="Segoe UI Light" w:eastAsiaTheme="minorEastAsia" w:hAnsi="Segoe UI Light" w:cs="Segoe UI Light"/>
          <w:noProof/>
          <w:sz w:val="28"/>
          <w:lang w:eastAsia="ru-RU"/>
        </w:rPr>
        <w:drawing>
          <wp:inline distT="0" distB="0" distL="0" distR="0" wp14:anchorId="6E4723B0" wp14:editId="3A311857">
            <wp:extent cx="6718300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4"/>
          <w:szCs w:val="24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4"/>
          <w:szCs w:val="24"/>
        </w:rPr>
      </w:pPr>
    </w:p>
    <w:p w:rsidR="00E17ECF" w:rsidRDefault="00E17ECF" w:rsidP="00E17ECF">
      <w:pPr>
        <w:ind w:left="284"/>
        <w:rPr>
          <w:rFonts w:ascii="Segoe UI Light" w:eastAsiaTheme="minorEastAsia" w:hAnsi="Segoe UI Light" w:cs="Segoe UI Light"/>
          <w:sz w:val="24"/>
          <w:szCs w:val="24"/>
        </w:rPr>
      </w:pPr>
    </w:p>
    <w:p w:rsidR="00E17ECF" w:rsidRPr="00246174" w:rsidRDefault="00E17ECF" w:rsidP="00E17ECF">
      <w:pPr>
        <w:ind w:left="284"/>
        <w:rPr>
          <w:rFonts w:ascii="Segoe UI Light" w:eastAsiaTheme="minorEastAsia" w:hAnsi="Segoe UI Light" w:cs="Segoe UI Light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1,6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2,6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 xml:space="preserve"> 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3,6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4,6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Segoe UI Light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Light"/>
                      <w:sz w:val="24"/>
                      <w:szCs w:val="24"/>
                    </w:rPr>
                    <m:t>5,6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Light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Segoe UI Light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 Light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 Light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3α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3α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Light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 Light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17ECF" w:rsidRPr="007C100C" w:rsidRDefault="00E17ECF" w:rsidP="00E17ECF">
      <w:pPr>
        <w:rPr>
          <w:rFonts w:ascii="Segoe UI Light" w:eastAsiaTheme="minorEastAsia" w:hAnsi="Segoe UI Light" w:cs="Segoe UI Light"/>
          <w:sz w:val="28"/>
        </w:rPr>
      </w:pPr>
    </w:p>
    <w:p w:rsidR="00E17ECF" w:rsidRPr="00835DAA" w:rsidRDefault="00E17ECF" w:rsidP="00E17ECF">
      <w:pPr>
        <w:rPr>
          <w:rFonts w:ascii="Segoe UI Light" w:eastAsiaTheme="minorEastAsia" w:hAnsi="Segoe UI Light" w:cs="Segoe UI Light"/>
          <w:sz w:val="28"/>
          <w:lang w:val="en-US"/>
        </w:rPr>
      </w:pPr>
    </w:p>
    <w:p w:rsidR="000E16A7" w:rsidRDefault="00E17ECF">
      <w:bookmarkStart w:id="0" w:name="_GoBack"/>
      <w:bookmarkEnd w:id="0"/>
    </w:p>
    <w:sectPr w:rsidR="000E16A7" w:rsidSect="00BF6314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194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08"/>
    <w:rsid w:val="00086908"/>
    <w:rsid w:val="00353D77"/>
    <w:rsid w:val="00E17ECF"/>
    <w:rsid w:val="00F7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733DA-FF8C-49FD-A9D9-E73B4799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ECF"/>
    <w:rPr>
      <w:color w:val="808080"/>
    </w:rPr>
  </w:style>
  <w:style w:type="paragraph" w:styleId="a4">
    <w:name w:val="List Paragraph"/>
    <w:basedOn w:val="a"/>
    <w:uiPriority w:val="34"/>
    <w:qFormat/>
    <w:rsid w:val="00E1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1357</Words>
  <Characters>7738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Valikov</dc:creator>
  <cp:keywords/>
  <dc:description/>
  <cp:lastModifiedBy>Andrey Valikov</cp:lastModifiedBy>
  <cp:revision>2</cp:revision>
  <dcterms:created xsi:type="dcterms:W3CDTF">2016-04-22T01:10:00Z</dcterms:created>
  <dcterms:modified xsi:type="dcterms:W3CDTF">2016-04-22T01:10:00Z</dcterms:modified>
</cp:coreProperties>
</file>