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6"/>
        <w:gridCol w:w="1678"/>
      </w:tblGrid>
      <w:tr w:rsidR="00B706E8" w:rsidRPr="00507402" w14:paraId="1CE78C29" w14:textId="77777777" w:rsidTr="0051107F">
        <w:trPr>
          <w:trHeight w:hRule="exact" w:val="397"/>
          <w:jc w:val="right"/>
        </w:trPr>
        <w:tc>
          <w:tcPr>
            <w:tcW w:w="0" w:type="auto"/>
            <w:vAlign w:val="center"/>
          </w:tcPr>
          <w:p w14:paraId="3FAE786D" w14:textId="77777777" w:rsidR="00B706E8" w:rsidRDefault="00B706E8" w:rsidP="0051107F">
            <w:pPr>
              <w:pStyle w:val="11"/>
              <w:jc w:val="center"/>
              <w:rPr>
                <w:rFonts w:ascii="仿宋_GB2312" w:eastAsia="仿宋_GB2312"/>
                <w:sz w:val="20"/>
                <w:szCs w:val="20"/>
              </w:rPr>
            </w:pPr>
            <w:r>
              <w:rPr>
                <w:rFonts w:ascii="仿宋_GB2312" w:eastAsia="仿宋_GB2312"/>
                <w:sz w:val="20"/>
                <w:szCs w:val="20"/>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仿宋_GB2312" w:eastAsia="仿宋_GB2312"/>
                <w:sz w:val="20"/>
                <w:szCs w:val="20"/>
              </w:rPr>
              <w:instrText>ADDIN CNKISM.UserStyle</w:instrText>
            </w:r>
            <w:r>
              <w:rPr>
                <w:rFonts w:ascii="仿宋_GB2312" w:eastAsia="仿宋_GB2312"/>
                <w:sz w:val="20"/>
                <w:szCs w:val="20"/>
              </w:rPr>
            </w:r>
            <w:r>
              <w:rPr>
                <w:rFonts w:ascii="仿宋_GB2312" w:eastAsia="仿宋_GB2312"/>
                <w:sz w:val="20"/>
                <w:szCs w:val="20"/>
              </w:rPr>
              <w:fldChar w:fldCharType="end"/>
            </w:r>
            <w:r>
              <w:rPr>
                <w:rFonts w:ascii="仿宋_GB2312" w:eastAsia="仿宋_GB2312" w:hint="eastAsia"/>
                <w:sz w:val="20"/>
                <w:szCs w:val="20"/>
              </w:rPr>
              <w:t>收件编号</w:t>
            </w:r>
          </w:p>
        </w:tc>
        <w:tc>
          <w:tcPr>
            <w:tcW w:w="1678" w:type="dxa"/>
            <w:vAlign w:val="center"/>
          </w:tcPr>
          <w:p w14:paraId="234EB0F6" w14:textId="77777777" w:rsidR="00B706E8" w:rsidRDefault="00B706E8" w:rsidP="0051107F">
            <w:pPr>
              <w:pStyle w:val="11"/>
              <w:ind w:right="-108"/>
              <w:jc w:val="center"/>
              <w:rPr>
                <w:rFonts w:ascii="仿宋_GB2312" w:eastAsia="仿宋_GB2312" w:hAnsi="宋体"/>
                <w:sz w:val="20"/>
                <w:szCs w:val="20"/>
              </w:rPr>
            </w:pPr>
          </w:p>
        </w:tc>
      </w:tr>
      <w:tr w:rsidR="00B706E8" w:rsidRPr="00507402" w14:paraId="0766CE71" w14:textId="77777777" w:rsidTr="0051107F">
        <w:trPr>
          <w:trHeight w:hRule="exact" w:val="397"/>
          <w:jc w:val="right"/>
        </w:trPr>
        <w:tc>
          <w:tcPr>
            <w:tcW w:w="0" w:type="auto"/>
            <w:vAlign w:val="center"/>
          </w:tcPr>
          <w:p w14:paraId="79F8BC9C" w14:textId="77777777" w:rsidR="00B706E8" w:rsidRPr="00507402" w:rsidRDefault="00B706E8" w:rsidP="0051107F">
            <w:pPr>
              <w:pStyle w:val="11"/>
              <w:rPr>
                <w:rFonts w:ascii="仿宋_GB2312" w:eastAsia="仿宋_GB2312"/>
                <w:sz w:val="20"/>
                <w:szCs w:val="20"/>
              </w:rPr>
            </w:pPr>
            <w:r>
              <w:rPr>
                <w:rFonts w:ascii="仿宋_GB2312" w:eastAsia="仿宋_GB2312" w:hint="eastAsia"/>
                <w:sz w:val="20"/>
                <w:szCs w:val="20"/>
              </w:rPr>
              <w:t>备案时间</w:t>
            </w:r>
          </w:p>
        </w:tc>
        <w:tc>
          <w:tcPr>
            <w:tcW w:w="1678" w:type="dxa"/>
            <w:vAlign w:val="center"/>
          </w:tcPr>
          <w:p w14:paraId="5668A3F5" w14:textId="77777777" w:rsidR="00B706E8" w:rsidRPr="00507402" w:rsidRDefault="00B706E8" w:rsidP="0051107F">
            <w:pPr>
              <w:pStyle w:val="11"/>
              <w:wordWrap w:val="0"/>
              <w:ind w:right="-108"/>
              <w:rPr>
                <w:rFonts w:ascii="仿宋_GB2312" w:eastAsia="仿宋_GB2312" w:hAnsi="宋体"/>
                <w:sz w:val="20"/>
                <w:szCs w:val="20"/>
              </w:rPr>
            </w:pPr>
            <w:r>
              <w:rPr>
                <w:rFonts w:ascii="仿宋_GB2312" w:eastAsia="仿宋_GB2312" w:hAnsi="宋体"/>
                <w:sz w:val="20"/>
                <w:szCs w:val="20"/>
              </w:rPr>
              <w:t xml:space="preserve">20  </w:t>
            </w:r>
            <w:r w:rsidRPr="00507402">
              <w:rPr>
                <w:rFonts w:ascii="仿宋_GB2312" w:eastAsia="仿宋_GB2312" w:hAnsi="宋体" w:hint="eastAsia"/>
                <w:sz w:val="20"/>
                <w:szCs w:val="20"/>
              </w:rPr>
              <w:t xml:space="preserve"> 年</w:t>
            </w:r>
            <w:r>
              <w:rPr>
                <w:rFonts w:ascii="仿宋_GB2312" w:eastAsia="仿宋_GB2312" w:hAnsi="宋体"/>
                <w:sz w:val="20"/>
                <w:szCs w:val="20"/>
              </w:rPr>
              <w:t xml:space="preserve">  </w:t>
            </w:r>
            <w:r w:rsidRPr="00507402">
              <w:rPr>
                <w:rFonts w:ascii="仿宋_GB2312" w:eastAsia="仿宋_GB2312" w:hAnsi="宋体" w:hint="eastAsia"/>
                <w:sz w:val="20"/>
                <w:szCs w:val="20"/>
              </w:rPr>
              <w:t>月</w:t>
            </w:r>
            <w:r>
              <w:rPr>
                <w:rFonts w:ascii="仿宋_GB2312" w:eastAsia="仿宋_GB2312" w:hAnsi="宋体" w:hint="eastAsia"/>
                <w:sz w:val="20"/>
                <w:szCs w:val="20"/>
              </w:rPr>
              <w:t xml:space="preserve"> </w:t>
            </w:r>
            <w:r w:rsidRPr="00507402">
              <w:rPr>
                <w:rFonts w:ascii="仿宋_GB2312" w:eastAsia="仿宋_GB2312" w:hAnsi="宋体" w:hint="eastAsia"/>
                <w:sz w:val="20"/>
                <w:szCs w:val="20"/>
              </w:rPr>
              <w:t xml:space="preserve"> 日</w:t>
            </w:r>
          </w:p>
        </w:tc>
      </w:tr>
    </w:tbl>
    <w:p w14:paraId="0E0A6FC3" w14:textId="77777777" w:rsidR="00B706E8" w:rsidRDefault="00B706E8" w:rsidP="00B706E8">
      <w:pPr>
        <w:spacing w:before="240"/>
        <w:jc w:val="center"/>
        <w:rPr>
          <w:rFonts w:eastAsia="黑体"/>
          <w:spacing w:val="40"/>
          <w:sz w:val="44"/>
        </w:rPr>
      </w:pPr>
      <w:r w:rsidRPr="00F918B1">
        <w:rPr>
          <w:b/>
          <w:bCs/>
          <w:noProof/>
          <w:sz w:val="30"/>
        </w:rPr>
        <w:drawing>
          <wp:inline distT="0" distB="0" distL="0" distR="0" wp14:anchorId="53C10A9B" wp14:editId="2FC0BB8B">
            <wp:extent cx="3451860" cy="693420"/>
            <wp:effectExtent l="0" t="0" r="0" b="0"/>
            <wp:docPr id="14" name="图片 14" descr="武汉理工大学校标 校名-原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武汉理工大学校标 校名-原稿"/>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51860" cy="693420"/>
                    </a:xfrm>
                    <a:prstGeom prst="rect">
                      <a:avLst/>
                    </a:prstGeom>
                    <a:noFill/>
                    <a:ln>
                      <a:noFill/>
                    </a:ln>
                  </pic:spPr>
                </pic:pic>
              </a:graphicData>
            </a:graphic>
          </wp:inline>
        </w:drawing>
      </w:r>
    </w:p>
    <w:p w14:paraId="416E53D9" w14:textId="77777777" w:rsidR="00B706E8" w:rsidRPr="00F918B1" w:rsidRDefault="00B706E8" w:rsidP="00B706E8">
      <w:pPr>
        <w:jc w:val="center"/>
        <w:rPr>
          <w:rFonts w:ascii="微软雅黑" w:eastAsia="微软雅黑" w:hAnsi="微软雅黑"/>
          <w:b/>
          <w:spacing w:val="60"/>
          <w:sz w:val="52"/>
        </w:rPr>
      </w:pPr>
      <w:r>
        <w:rPr>
          <w:rFonts w:ascii="微软雅黑" w:eastAsia="微软雅黑" w:hAnsi="微软雅黑" w:hint="eastAsia"/>
          <w:b/>
          <w:spacing w:val="60"/>
          <w:sz w:val="52"/>
        </w:rPr>
        <w:t>硕士</w:t>
      </w:r>
      <w:r w:rsidRPr="00F918B1">
        <w:rPr>
          <w:rFonts w:ascii="微软雅黑" w:eastAsia="微软雅黑" w:hAnsi="微软雅黑" w:hint="eastAsia"/>
          <w:b/>
          <w:spacing w:val="60"/>
          <w:sz w:val="52"/>
        </w:rPr>
        <w:t>研究生选题报告书</w:t>
      </w:r>
    </w:p>
    <w:p w14:paraId="409374AA" w14:textId="77777777" w:rsidR="00B706E8" w:rsidRDefault="00B706E8" w:rsidP="00B706E8">
      <w:pPr>
        <w:spacing w:before="240"/>
        <w:rPr>
          <w:b/>
          <w:bCs/>
          <w:sz w:val="30"/>
        </w:rPr>
      </w:pPr>
    </w:p>
    <w:p w14:paraId="73EF6683" w14:textId="3728196E" w:rsidR="00B706E8" w:rsidRPr="00E34F0F" w:rsidRDefault="00B706E8" w:rsidP="00325FC2">
      <w:pPr>
        <w:spacing w:before="240"/>
        <w:ind w:firstLineChars="400" w:firstLine="1440"/>
        <w:rPr>
          <w:rFonts w:ascii="微软雅黑" w:eastAsia="微软雅黑" w:hAnsi="微软雅黑"/>
          <w:spacing w:val="16"/>
          <w:sz w:val="28"/>
          <w:u w:val="single"/>
        </w:rPr>
      </w:pPr>
      <w:r w:rsidRPr="00F918B1">
        <w:rPr>
          <w:rFonts w:ascii="微软雅黑" w:eastAsia="微软雅黑" w:hAnsi="微软雅黑" w:hint="eastAsia"/>
          <w:spacing w:val="40"/>
          <w:sz w:val="28"/>
        </w:rPr>
        <w:t>题目</w:t>
      </w:r>
      <w:r>
        <w:rPr>
          <w:rFonts w:ascii="微软雅黑" w:eastAsia="微软雅黑" w:hAnsi="微软雅黑" w:hint="eastAsia"/>
          <w:spacing w:val="40"/>
          <w:sz w:val="28"/>
        </w:rPr>
        <w:t>：</w:t>
      </w:r>
      <w:r w:rsidR="00E34F0F" w:rsidRPr="00E34F0F">
        <w:rPr>
          <w:rFonts w:ascii="微软雅黑" w:eastAsia="微软雅黑" w:hAnsi="微软雅黑" w:hint="eastAsia"/>
          <w:spacing w:val="16"/>
          <w:sz w:val="28"/>
          <w:u w:val="single"/>
        </w:rPr>
        <w:t>面向接入芯片验证</w:t>
      </w:r>
      <w:r w:rsidR="00E34F0F">
        <w:rPr>
          <w:rFonts w:ascii="微软雅黑" w:eastAsia="微软雅黑" w:hAnsi="微软雅黑" w:hint="eastAsia"/>
          <w:spacing w:val="16"/>
          <w:sz w:val="28"/>
          <w:u w:val="single"/>
        </w:rPr>
        <w:t>的</w:t>
      </w:r>
      <w:r w:rsidR="00E34F0F" w:rsidRPr="00E34F0F">
        <w:rPr>
          <w:rFonts w:ascii="微软雅黑" w:eastAsia="微软雅黑" w:hAnsi="微软雅黑" w:hint="eastAsia"/>
          <w:spacing w:val="16"/>
          <w:sz w:val="28"/>
          <w:u w:val="single"/>
        </w:rPr>
        <w:t>测试系统的设计与优化</w:t>
      </w:r>
    </w:p>
    <w:p w14:paraId="423C97BE" w14:textId="77777777" w:rsidR="00B706E8" w:rsidRPr="00BA22A5" w:rsidRDefault="00B706E8" w:rsidP="00B706E8">
      <w:pPr>
        <w:spacing w:before="240"/>
        <w:ind w:firstLineChars="600" w:firstLine="1807"/>
        <w:rPr>
          <w:b/>
          <w:bCs/>
          <w:sz w:val="30"/>
        </w:rPr>
      </w:pPr>
    </w:p>
    <w:tbl>
      <w:tblPr>
        <w:tblW w:w="6454" w:type="dxa"/>
        <w:jc w:val="center"/>
        <w:tblLook w:val="04A0" w:firstRow="1" w:lastRow="0" w:firstColumn="1" w:lastColumn="0" w:noHBand="0" w:noVBand="1"/>
      </w:tblPr>
      <w:tblGrid>
        <w:gridCol w:w="6454"/>
      </w:tblGrid>
      <w:tr w:rsidR="00A3122A" w:rsidRPr="002C06F6" w14:paraId="7E736B18" w14:textId="77777777" w:rsidTr="00F95477">
        <w:trPr>
          <w:trHeight w:val="270"/>
          <w:jc w:val="center"/>
        </w:trPr>
        <w:tc>
          <w:tcPr>
            <w:tcW w:w="6454" w:type="dxa"/>
            <w:shd w:val="clear" w:color="auto" w:fill="auto"/>
            <w:noWrap/>
            <w:vAlign w:val="bottom"/>
            <w:hideMark/>
          </w:tcPr>
          <w:p w14:paraId="29961A15" w14:textId="632C553E" w:rsidR="00A3122A" w:rsidRPr="002C06F6" w:rsidRDefault="00A3122A" w:rsidP="00F95477">
            <w:pPr>
              <w:widowControl/>
              <w:wordWrap w:val="0"/>
              <w:rPr>
                <w:rFonts w:ascii="微软雅黑" w:eastAsia="微软雅黑" w:hAnsi="微软雅黑" w:cs="宋体"/>
                <w:color w:val="000000"/>
                <w:kern w:val="0"/>
                <w:sz w:val="28"/>
                <w:szCs w:val="28"/>
              </w:rPr>
            </w:pPr>
            <w:r w:rsidRPr="002C06F6">
              <w:rPr>
                <w:rFonts w:ascii="微软雅黑" w:eastAsia="微软雅黑" w:hAnsi="微软雅黑" w:hint="eastAsia"/>
                <w:spacing w:val="36"/>
                <w:sz w:val="28"/>
                <w:szCs w:val="28"/>
              </w:rPr>
              <w:t>姓 名</w:t>
            </w:r>
            <w:r w:rsidRPr="0058589B">
              <w:rPr>
                <w:rFonts w:ascii="微软雅黑" w:eastAsia="微软雅黑" w:hAnsi="微软雅黑" w:cs="宋体" w:hint="eastAsia"/>
                <w:color w:val="000000"/>
                <w:kern w:val="0"/>
                <w:sz w:val="28"/>
                <w:szCs w:val="28"/>
                <w:u w:val="single"/>
              </w:rPr>
              <w:t xml:space="preserve">    </w:t>
            </w:r>
            <w:proofErr w:type="gramStart"/>
            <w:r w:rsidR="00E34F0F">
              <w:rPr>
                <w:rFonts w:ascii="微软雅黑" w:eastAsia="微软雅黑" w:hAnsi="微软雅黑" w:cs="宋体" w:hint="eastAsia"/>
                <w:color w:val="000000"/>
                <w:kern w:val="0"/>
                <w:sz w:val="28"/>
                <w:szCs w:val="28"/>
                <w:u w:val="single"/>
              </w:rPr>
              <w:t>张萍瑶</w:t>
            </w:r>
            <w:proofErr w:type="gramEnd"/>
            <w:r>
              <w:rPr>
                <w:rFonts w:ascii="微软雅黑" w:eastAsia="微软雅黑" w:hAnsi="微软雅黑" w:cs="宋体" w:hint="eastAsia"/>
                <w:color w:val="000000"/>
                <w:kern w:val="0"/>
                <w:sz w:val="28"/>
                <w:szCs w:val="28"/>
                <w:u w:val="single"/>
              </w:rPr>
              <w:t xml:space="preserve">   </w:t>
            </w:r>
            <w:r w:rsidRPr="002C06F6">
              <w:rPr>
                <w:rFonts w:ascii="微软雅黑" w:eastAsia="微软雅黑" w:hAnsi="微软雅黑" w:cs="宋体" w:hint="eastAsia"/>
                <w:color w:val="000000"/>
                <w:kern w:val="0"/>
                <w:sz w:val="28"/>
                <w:szCs w:val="28"/>
              </w:rPr>
              <w:t>学 号</w:t>
            </w:r>
            <w:r w:rsidRPr="00EF688E">
              <w:rPr>
                <w:rFonts w:ascii="微软雅黑" w:eastAsia="微软雅黑" w:hAnsi="微软雅黑" w:cs="宋体" w:hint="eastAsia"/>
                <w:color w:val="000000"/>
                <w:kern w:val="0"/>
                <w:sz w:val="28"/>
                <w:szCs w:val="28"/>
                <w:u w:val="single"/>
              </w:rPr>
              <w:t xml:space="preserve">  </w:t>
            </w:r>
            <w:r w:rsidR="00F942F9">
              <w:rPr>
                <w:rFonts w:ascii="微软雅黑" w:eastAsia="微软雅黑" w:hAnsi="微软雅黑" w:cs="宋体" w:hint="eastAsia"/>
                <w:color w:val="000000"/>
                <w:kern w:val="0"/>
                <w:sz w:val="28"/>
                <w:szCs w:val="28"/>
                <w:u w:val="single"/>
              </w:rPr>
              <w:t>10497</w:t>
            </w:r>
            <w:r w:rsidR="00E34F0F">
              <w:rPr>
                <w:rFonts w:ascii="微软雅黑" w:eastAsia="微软雅黑" w:hAnsi="微软雅黑" w:cs="宋体"/>
                <w:color w:val="000000"/>
                <w:kern w:val="0"/>
                <w:sz w:val="28"/>
                <w:szCs w:val="28"/>
                <w:u w:val="single"/>
              </w:rPr>
              <w:t>31904376</w:t>
            </w:r>
            <w:r w:rsidRPr="0058589B">
              <w:rPr>
                <w:rFonts w:ascii="微软雅黑" w:eastAsia="微软雅黑" w:hAnsi="微软雅黑" w:cs="宋体" w:hint="eastAsia"/>
                <w:color w:val="000000"/>
                <w:kern w:val="0"/>
                <w:sz w:val="28"/>
                <w:szCs w:val="28"/>
                <w:u w:val="single"/>
              </w:rPr>
              <w:t xml:space="preserve"> </w:t>
            </w:r>
          </w:p>
        </w:tc>
      </w:tr>
      <w:tr w:rsidR="00A3122A" w:rsidRPr="002C06F6" w14:paraId="3C651376" w14:textId="77777777" w:rsidTr="00F95477">
        <w:trPr>
          <w:trHeight w:val="270"/>
          <w:jc w:val="center"/>
        </w:trPr>
        <w:tc>
          <w:tcPr>
            <w:tcW w:w="6454" w:type="dxa"/>
            <w:shd w:val="clear" w:color="auto" w:fill="auto"/>
            <w:noWrap/>
            <w:vAlign w:val="bottom"/>
            <w:hideMark/>
          </w:tcPr>
          <w:p w14:paraId="2CE08543" w14:textId="444BF610" w:rsidR="00A3122A" w:rsidRPr="002C06F6" w:rsidRDefault="00A3122A" w:rsidP="00F95477">
            <w:pPr>
              <w:widowControl/>
              <w:wordWrap w:val="0"/>
              <w:rPr>
                <w:rFonts w:ascii="微软雅黑" w:eastAsia="微软雅黑" w:hAnsi="微软雅黑" w:cs="宋体"/>
                <w:color w:val="000000"/>
                <w:kern w:val="0"/>
                <w:sz w:val="28"/>
                <w:szCs w:val="28"/>
              </w:rPr>
            </w:pPr>
            <w:r w:rsidRPr="002C06F6">
              <w:rPr>
                <w:rFonts w:ascii="微软雅黑" w:eastAsia="微软雅黑" w:hAnsi="微软雅黑" w:hint="eastAsia"/>
                <w:spacing w:val="36"/>
                <w:sz w:val="28"/>
                <w:szCs w:val="28"/>
              </w:rPr>
              <w:t>学生类别</w:t>
            </w:r>
            <w:r w:rsidRPr="00EF688E">
              <w:rPr>
                <w:rFonts w:ascii="微软雅黑" w:eastAsia="微软雅黑" w:hAnsi="微软雅黑" w:cs="宋体" w:hint="eastAsia"/>
                <w:color w:val="000000"/>
                <w:kern w:val="0"/>
                <w:sz w:val="28"/>
                <w:szCs w:val="28"/>
                <w:u w:val="single"/>
              </w:rPr>
              <w:t xml:space="preserve">          全日制</w:t>
            </w:r>
            <w:r w:rsidR="00E34F0F">
              <w:rPr>
                <w:rFonts w:ascii="微软雅黑" w:eastAsia="微软雅黑" w:hAnsi="微软雅黑" w:cs="宋体" w:hint="eastAsia"/>
                <w:color w:val="000000"/>
                <w:kern w:val="0"/>
                <w:sz w:val="28"/>
                <w:szCs w:val="28"/>
                <w:u w:val="single"/>
              </w:rPr>
              <w:t>专业</w:t>
            </w:r>
            <w:r w:rsidRPr="00EF688E">
              <w:rPr>
                <w:rFonts w:ascii="微软雅黑" w:eastAsia="微软雅黑" w:hAnsi="微软雅黑" w:cs="宋体" w:hint="eastAsia"/>
                <w:color w:val="000000"/>
                <w:kern w:val="0"/>
                <w:sz w:val="28"/>
                <w:szCs w:val="28"/>
                <w:u w:val="single"/>
              </w:rPr>
              <w:t xml:space="preserve">型硕士        </w:t>
            </w:r>
          </w:p>
        </w:tc>
      </w:tr>
      <w:tr w:rsidR="00A3122A" w:rsidRPr="002C06F6" w14:paraId="351A2132" w14:textId="77777777" w:rsidTr="00F95477">
        <w:trPr>
          <w:trHeight w:val="270"/>
          <w:jc w:val="center"/>
        </w:trPr>
        <w:tc>
          <w:tcPr>
            <w:tcW w:w="6454" w:type="dxa"/>
            <w:shd w:val="clear" w:color="auto" w:fill="auto"/>
            <w:noWrap/>
            <w:vAlign w:val="bottom"/>
            <w:hideMark/>
          </w:tcPr>
          <w:p w14:paraId="0CA87195" w14:textId="77777777" w:rsidR="00A3122A" w:rsidRPr="00EC0CE9" w:rsidRDefault="00A3122A" w:rsidP="00F95477">
            <w:pPr>
              <w:widowControl/>
              <w:wordWrap w:val="0"/>
              <w:rPr>
                <w:rFonts w:ascii="微软雅黑" w:eastAsia="微软雅黑" w:hAnsi="微软雅黑" w:cs="宋体"/>
                <w:color w:val="000000"/>
                <w:kern w:val="0"/>
                <w:sz w:val="32"/>
                <w:szCs w:val="32"/>
              </w:rPr>
            </w:pPr>
            <w:r w:rsidRPr="002C06F6">
              <w:rPr>
                <w:rFonts w:ascii="微软雅黑" w:eastAsia="微软雅黑" w:hAnsi="微软雅黑" w:hint="eastAsia"/>
                <w:spacing w:val="36"/>
                <w:sz w:val="28"/>
                <w:szCs w:val="28"/>
              </w:rPr>
              <w:t>学科专业</w:t>
            </w:r>
            <w:r w:rsidRPr="002C06F6">
              <w:rPr>
                <w:rFonts w:ascii="微软雅黑" w:eastAsia="微软雅黑" w:hAnsi="微软雅黑" w:cs="宋体" w:hint="eastAsia"/>
                <w:color w:val="000000"/>
                <w:kern w:val="0"/>
                <w:sz w:val="18"/>
                <w:szCs w:val="18"/>
              </w:rPr>
              <w:t>/类别/领域</w:t>
            </w:r>
            <w:r w:rsidRPr="002C06F6">
              <w:rPr>
                <w:rFonts w:ascii="微软雅黑" w:eastAsia="微软雅黑" w:hAnsi="微软雅黑" w:cs="宋体" w:hint="eastAsia"/>
                <w:color w:val="000000"/>
                <w:kern w:val="0"/>
                <w:sz w:val="28"/>
                <w:szCs w:val="28"/>
              </w:rPr>
              <w:t xml:space="preserve"> </w:t>
            </w:r>
            <w:r w:rsidRPr="00EC0CE9">
              <w:rPr>
                <w:rFonts w:ascii="微软雅黑" w:eastAsia="微软雅黑" w:hAnsi="微软雅黑" w:cs="宋体" w:hint="eastAsia"/>
                <w:color w:val="000000"/>
                <w:kern w:val="0"/>
                <w:sz w:val="28"/>
                <w:szCs w:val="28"/>
                <w:u w:val="single"/>
              </w:rPr>
              <w:t xml:space="preserve"> </w:t>
            </w:r>
            <w:r>
              <w:rPr>
                <w:rFonts w:ascii="微软雅黑" w:eastAsia="微软雅黑" w:hAnsi="微软雅黑" w:cs="宋体" w:hint="eastAsia"/>
                <w:color w:val="000000"/>
                <w:kern w:val="0"/>
                <w:sz w:val="28"/>
                <w:szCs w:val="28"/>
                <w:u w:val="single"/>
              </w:rPr>
              <w:t xml:space="preserve"> </w:t>
            </w:r>
            <w:r w:rsidRPr="00EC0CE9">
              <w:rPr>
                <w:rFonts w:ascii="微软雅黑" w:eastAsia="微软雅黑" w:hAnsi="微软雅黑" w:cs="宋体" w:hint="eastAsia"/>
                <w:color w:val="000000"/>
                <w:kern w:val="0"/>
                <w:sz w:val="28"/>
                <w:szCs w:val="28"/>
                <w:u w:val="single"/>
              </w:rPr>
              <w:t xml:space="preserve"> </w:t>
            </w:r>
            <w:r>
              <w:rPr>
                <w:rFonts w:ascii="微软雅黑" w:eastAsia="微软雅黑" w:hAnsi="微软雅黑" w:cs="宋体" w:hint="eastAsia"/>
                <w:color w:val="000000"/>
                <w:kern w:val="0"/>
                <w:sz w:val="28"/>
                <w:szCs w:val="28"/>
                <w:u w:val="single"/>
              </w:rPr>
              <w:t xml:space="preserve"> </w:t>
            </w:r>
            <w:r w:rsidRPr="00EC0CE9">
              <w:rPr>
                <w:rFonts w:ascii="微软雅黑" w:eastAsia="微软雅黑" w:hAnsi="微软雅黑" w:cs="宋体" w:hint="eastAsia"/>
                <w:color w:val="000000"/>
                <w:kern w:val="0"/>
                <w:sz w:val="28"/>
                <w:szCs w:val="28"/>
                <w:u w:val="single"/>
              </w:rPr>
              <w:t xml:space="preserve"> </w:t>
            </w:r>
            <w:r>
              <w:rPr>
                <w:rFonts w:ascii="微软雅黑" w:eastAsia="微软雅黑" w:hAnsi="微软雅黑" w:cs="宋体" w:hint="eastAsia"/>
                <w:color w:val="000000"/>
                <w:kern w:val="0"/>
                <w:sz w:val="28"/>
                <w:szCs w:val="28"/>
                <w:u w:val="single"/>
              </w:rPr>
              <w:t>信息与通信工程</w:t>
            </w:r>
            <w:r w:rsidRPr="00EC0CE9">
              <w:rPr>
                <w:rFonts w:ascii="微软雅黑" w:eastAsia="微软雅黑" w:hAnsi="微软雅黑" w:cs="宋体" w:hint="eastAsia"/>
                <w:color w:val="000000"/>
                <w:kern w:val="0"/>
                <w:sz w:val="28"/>
                <w:szCs w:val="28"/>
                <w:u w:val="single"/>
              </w:rPr>
              <w:t xml:space="preserve">      </w:t>
            </w:r>
            <w:r>
              <w:rPr>
                <w:rFonts w:ascii="微软雅黑" w:eastAsia="微软雅黑" w:hAnsi="微软雅黑" w:cs="宋体" w:hint="eastAsia"/>
                <w:color w:val="000000"/>
                <w:kern w:val="0"/>
                <w:sz w:val="32"/>
                <w:szCs w:val="32"/>
                <w:u w:val="single"/>
              </w:rPr>
              <w:t xml:space="preserve"> </w:t>
            </w:r>
          </w:p>
        </w:tc>
      </w:tr>
      <w:tr w:rsidR="00A3122A" w:rsidRPr="002C06F6" w14:paraId="0D5FA735" w14:textId="77777777" w:rsidTr="00F95477">
        <w:trPr>
          <w:trHeight w:val="270"/>
          <w:jc w:val="center"/>
        </w:trPr>
        <w:tc>
          <w:tcPr>
            <w:tcW w:w="6454" w:type="dxa"/>
            <w:shd w:val="clear" w:color="auto" w:fill="auto"/>
            <w:noWrap/>
            <w:vAlign w:val="bottom"/>
            <w:hideMark/>
          </w:tcPr>
          <w:p w14:paraId="46783A41" w14:textId="2A7935C2" w:rsidR="00A3122A" w:rsidRPr="002C06F6" w:rsidRDefault="00A3122A" w:rsidP="00F95477">
            <w:pPr>
              <w:widowControl/>
              <w:wordWrap w:val="0"/>
              <w:jc w:val="left"/>
              <w:rPr>
                <w:rFonts w:ascii="微软雅黑" w:eastAsia="微软雅黑" w:hAnsi="微软雅黑" w:cs="宋体"/>
                <w:color w:val="000000"/>
                <w:kern w:val="0"/>
                <w:sz w:val="28"/>
                <w:szCs w:val="28"/>
              </w:rPr>
            </w:pPr>
            <w:r w:rsidRPr="002C06F6">
              <w:rPr>
                <w:rFonts w:ascii="微软雅黑" w:eastAsia="微软雅黑" w:hAnsi="微软雅黑" w:hint="eastAsia"/>
                <w:spacing w:val="36"/>
                <w:sz w:val="28"/>
                <w:szCs w:val="28"/>
              </w:rPr>
              <w:t>研究方向</w:t>
            </w:r>
            <w:r w:rsidRPr="0058589B">
              <w:rPr>
                <w:rFonts w:ascii="微软雅黑" w:eastAsia="微软雅黑" w:hAnsi="微软雅黑" w:cs="宋体" w:hint="eastAsia"/>
                <w:color w:val="000000"/>
                <w:kern w:val="0"/>
                <w:sz w:val="28"/>
                <w:szCs w:val="28"/>
              </w:rPr>
              <w:t xml:space="preserve"> </w:t>
            </w:r>
            <w:r w:rsidRPr="00EC0CE9">
              <w:rPr>
                <w:rFonts w:ascii="微软雅黑" w:eastAsia="微软雅黑" w:hAnsi="微软雅黑" w:cs="宋体" w:hint="eastAsia"/>
                <w:color w:val="000000"/>
                <w:kern w:val="0"/>
                <w:sz w:val="28"/>
                <w:szCs w:val="28"/>
                <w:u w:val="single"/>
              </w:rPr>
              <w:t xml:space="preserve">   </w:t>
            </w:r>
            <w:r>
              <w:rPr>
                <w:rFonts w:ascii="微软雅黑" w:eastAsia="微软雅黑" w:hAnsi="微软雅黑" w:cs="宋体" w:hint="eastAsia"/>
                <w:color w:val="000000"/>
                <w:kern w:val="0"/>
                <w:sz w:val="28"/>
                <w:szCs w:val="28"/>
                <w:u w:val="single"/>
              </w:rPr>
              <w:t xml:space="preserve">   </w:t>
            </w:r>
            <w:r w:rsidR="00E027A5">
              <w:rPr>
                <w:rFonts w:ascii="微软雅黑" w:eastAsia="微软雅黑" w:hAnsi="微软雅黑" w:hint="eastAsia"/>
                <w:sz w:val="28"/>
                <w:szCs w:val="28"/>
                <w:u w:val="single"/>
              </w:rPr>
              <w:t>通信系统和通信网络技术</w:t>
            </w:r>
            <w:r w:rsidRPr="00EC0CE9">
              <w:rPr>
                <w:rFonts w:ascii="微软雅黑" w:eastAsia="微软雅黑" w:hAnsi="微软雅黑" w:cs="宋体" w:hint="eastAsia"/>
                <w:color w:val="000000"/>
                <w:kern w:val="0"/>
                <w:sz w:val="28"/>
                <w:szCs w:val="28"/>
                <w:u w:val="single"/>
              </w:rPr>
              <w:t xml:space="preserve">    </w:t>
            </w:r>
          </w:p>
        </w:tc>
      </w:tr>
      <w:tr w:rsidR="00A3122A" w:rsidRPr="002C06F6" w14:paraId="3B56D43C" w14:textId="77777777" w:rsidTr="00F95477">
        <w:trPr>
          <w:trHeight w:val="270"/>
          <w:jc w:val="center"/>
        </w:trPr>
        <w:tc>
          <w:tcPr>
            <w:tcW w:w="6454" w:type="dxa"/>
            <w:shd w:val="clear" w:color="auto" w:fill="auto"/>
            <w:noWrap/>
            <w:vAlign w:val="bottom"/>
            <w:hideMark/>
          </w:tcPr>
          <w:p w14:paraId="299E5CB2" w14:textId="0CBBF702" w:rsidR="00A3122A" w:rsidRPr="00EC0CE9" w:rsidRDefault="00A3122A" w:rsidP="00F95477">
            <w:pPr>
              <w:widowControl/>
              <w:wordWrap w:val="0"/>
              <w:jc w:val="left"/>
              <w:rPr>
                <w:rFonts w:ascii="微软雅黑" w:eastAsia="微软雅黑" w:hAnsi="微软雅黑" w:cs="宋体"/>
                <w:color w:val="000000"/>
                <w:kern w:val="0"/>
                <w:sz w:val="28"/>
                <w:szCs w:val="28"/>
                <w:u w:val="single"/>
              </w:rPr>
            </w:pPr>
            <w:bookmarkStart w:id="0" w:name="RANGE!A5"/>
            <w:r w:rsidRPr="002C06F6">
              <w:rPr>
                <w:rFonts w:ascii="微软雅黑" w:eastAsia="微软雅黑" w:hAnsi="微软雅黑" w:hint="eastAsia"/>
                <w:spacing w:val="36"/>
                <w:sz w:val="28"/>
                <w:szCs w:val="28"/>
              </w:rPr>
              <w:t>选题来源</w:t>
            </w:r>
            <w:r w:rsidRPr="002C06F6">
              <w:rPr>
                <w:rFonts w:ascii="微软雅黑" w:eastAsia="微软雅黑" w:hAnsi="微软雅黑" w:cs="宋体" w:hint="eastAsia"/>
                <w:color w:val="000000"/>
                <w:kern w:val="0"/>
                <w:sz w:val="28"/>
                <w:szCs w:val="28"/>
              </w:rPr>
              <w:t xml:space="preserve"> </w:t>
            </w:r>
            <w:r w:rsidRPr="00EC0CE9">
              <w:rPr>
                <w:rFonts w:ascii="微软雅黑" w:eastAsia="微软雅黑" w:hAnsi="微软雅黑" w:cs="宋体" w:hint="eastAsia"/>
                <w:color w:val="000000"/>
                <w:kern w:val="0"/>
                <w:sz w:val="28"/>
                <w:szCs w:val="28"/>
                <w:u w:val="single"/>
              </w:rPr>
              <w:t xml:space="preserve"> </w:t>
            </w:r>
            <w:bookmarkEnd w:id="0"/>
            <w:r>
              <w:rPr>
                <w:rFonts w:ascii="微软雅黑" w:eastAsia="微软雅黑" w:hAnsi="微软雅黑" w:cs="宋体"/>
                <w:color w:val="000000"/>
                <w:kern w:val="0"/>
                <w:sz w:val="28"/>
                <w:szCs w:val="28"/>
                <w:u w:val="single"/>
              </w:rPr>
              <w:t xml:space="preserve">        </w:t>
            </w:r>
            <w:r w:rsidR="00E34F0F">
              <w:rPr>
                <w:rFonts w:ascii="微软雅黑" w:eastAsia="微软雅黑" w:hAnsi="微软雅黑" w:cs="宋体"/>
                <w:color w:val="000000"/>
                <w:kern w:val="0"/>
                <w:sz w:val="28"/>
                <w:szCs w:val="28"/>
                <w:u w:val="single"/>
              </w:rPr>
              <w:t xml:space="preserve"> </w:t>
            </w:r>
            <w:r w:rsidR="00E34F0F">
              <w:rPr>
                <w:rFonts w:ascii="微软雅黑" w:eastAsia="微软雅黑" w:hAnsi="微软雅黑" w:cs="宋体" w:hint="eastAsia"/>
                <w:color w:val="000000"/>
                <w:kern w:val="0"/>
                <w:sz w:val="28"/>
                <w:szCs w:val="28"/>
                <w:u w:val="single"/>
              </w:rPr>
              <w:t xml:space="preserve">校企合作项目 </w:t>
            </w:r>
            <w:r w:rsidR="00E34F0F">
              <w:rPr>
                <w:rFonts w:ascii="微软雅黑" w:eastAsia="微软雅黑" w:hAnsi="微软雅黑" w:cs="宋体"/>
                <w:color w:val="000000"/>
                <w:kern w:val="0"/>
                <w:sz w:val="28"/>
                <w:szCs w:val="28"/>
                <w:u w:val="single"/>
              </w:rPr>
              <w:t xml:space="preserve">     </w:t>
            </w:r>
            <w:r>
              <w:rPr>
                <w:rFonts w:ascii="微软雅黑" w:eastAsia="微软雅黑" w:hAnsi="微软雅黑" w:cs="宋体"/>
                <w:color w:val="000000"/>
                <w:kern w:val="0"/>
                <w:sz w:val="28"/>
                <w:szCs w:val="28"/>
                <w:u w:val="single"/>
              </w:rPr>
              <w:t xml:space="preserve">     </w:t>
            </w:r>
          </w:p>
        </w:tc>
      </w:tr>
      <w:tr w:rsidR="00A3122A" w:rsidRPr="002C06F6" w14:paraId="0A421556" w14:textId="77777777" w:rsidTr="00F95477">
        <w:trPr>
          <w:trHeight w:val="270"/>
          <w:jc w:val="center"/>
        </w:trPr>
        <w:tc>
          <w:tcPr>
            <w:tcW w:w="6454" w:type="dxa"/>
            <w:shd w:val="clear" w:color="auto" w:fill="auto"/>
            <w:noWrap/>
            <w:vAlign w:val="bottom"/>
            <w:hideMark/>
          </w:tcPr>
          <w:p w14:paraId="0D18C4C9" w14:textId="4F2C5459" w:rsidR="00A3122A" w:rsidRPr="002C06F6" w:rsidRDefault="00A3122A" w:rsidP="00F95477">
            <w:pPr>
              <w:widowControl/>
              <w:wordWrap w:val="0"/>
              <w:jc w:val="left"/>
              <w:rPr>
                <w:rFonts w:ascii="微软雅黑" w:eastAsia="微软雅黑" w:hAnsi="微软雅黑" w:cs="宋体"/>
                <w:color w:val="000000"/>
                <w:kern w:val="0"/>
                <w:sz w:val="28"/>
                <w:szCs w:val="28"/>
              </w:rPr>
            </w:pPr>
            <w:r w:rsidRPr="002C06F6">
              <w:rPr>
                <w:rFonts w:ascii="微软雅黑" w:eastAsia="微软雅黑" w:hAnsi="微软雅黑" w:hint="eastAsia"/>
                <w:spacing w:val="36"/>
                <w:sz w:val="28"/>
                <w:szCs w:val="28"/>
              </w:rPr>
              <w:t>校内导师</w:t>
            </w:r>
            <w:r w:rsidRPr="00EC0CE9">
              <w:rPr>
                <w:rFonts w:ascii="微软雅黑" w:eastAsia="微软雅黑" w:hAnsi="微软雅黑" w:cs="宋体" w:hint="eastAsia"/>
                <w:color w:val="000000"/>
                <w:kern w:val="0"/>
                <w:sz w:val="28"/>
                <w:szCs w:val="28"/>
                <w:u w:val="single"/>
              </w:rPr>
              <w:t xml:space="preserve">    刘可文    </w:t>
            </w:r>
            <w:r w:rsidRPr="002C06F6">
              <w:rPr>
                <w:rFonts w:ascii="微软雅黑" w:eastAsia="微软雅黑" w:hAnsi="微软雅黑" w:cs="宋体" w:hint="eastAsia"/>
                <w:color w:val="000000"/>
                <w:kern w:val="0"/>
                <w:sz w:val="28"/>
                <w:szCs w:val="28"/>
              </w:rPr>
              <w:t>校外导师</w:t>
            </w:r>
            <w:r w:rsidRPr="00EC0CE9">
              <w:rPr>
                <w:rFonts w:ascii="微软雅黑" w:eastAsia="微软雅黑" w:hAnsi="微软雅黑" w:cs="宋体" w:hint="eastAsia"/>
                <w:color w:val="000000"/>
                <w:kern w:val="0"/>
                <w:sz w:val="28"/>
                <w:szCs w:val="28"/>
                <w:u w:val="single"/>
              </w:rPr>
              <w:t xml:space="preserve"> </w:t>
            </w:r>
            <w:r>
              <w:rPr>
                <w:rFonts w:ascii="微软雅黑" w:eastAsia="微软雅黑" w:hAnsi="微软雅黑" w:cs="宋体" w:hint="eastAsia"/>
                <w:color w:val="000000"/>
                <w:kern w:val="0"/>
                <w:sz w:val="28"/>
                <w:szCs w:val="28"/>
                <w:u w:val="single"/>
              </w:rPr>
              <w:t xml:space="preserve"> </w:t>
            </w:r>
            <w:r w:rsidRPr="00EC0CE9">
              <w:rPr>
                <w:rFonts w:ascii="微软雅黑" w:eastAsia="微软雅黑" w:hAnsi="微软雅黑" w:cs="宋体" w:hint="eastAsia"/>
                <w:color w:val="000000"/>
                <w:kern w:val="0"/>
                <w:sz w:val="28"/>
                <w:szCs w:val="28"/>
                <w:u w:val="single"/>
              </w:rPr>
              <w:t xml:space="preserve"> </w:t>
            </w:r>
            <w:r w:rsidR="00E34F0F">
              <w:rPr>
                <w:rFonts w:ascii="微软雅黑" w:eastAsia="微软雅黑" w:hAnsi="微软雅黑" w:cs="宋体" w:hint="eastAsia"/>
                <w:color w:val="000000"/>
                <w:kern w:val="0"/>
                <w:sz w:val="28"/>
                <w:szCs w:val="28"/>
                <w:u w:val="single"/>
              </w:rPr>
              <w:t>詹进光</w:t>
            </w:r>
            <w:r w:rsidRPr="00EC0CE9">
              <w:rPr>
                <w:rFonts w:ascii="微软雅黑" w:eastAsia="微软雅黑" w:hAnsi="微软雅黑" w:cs="宋体" w:hint="eastAsia"/>
                <w:color w:val="000000"/>
                <w:kern w:val="0"/>
                <w:sz w:val="28"/>
                <w:szCs w:val="28"/>
                <w:u w:val="single"/>
              </w:rPr>
              <w:t xml:space="preserve">   </w:t>
            </w:r>
          </w:p>
        </w:tc>
      </w:tr>
      <w:tr w:rsidR="00A3122A" w:rsidRPr="002C06F6" w14:paraId="40AE4FF1" w14:textId="77777777" w:rsidTr="00F95477">
        <w:trPr>
          <w:trHeight w:val="270"/>
          <w:jc w:val="center"/>
        </w:trPr>
        <w:tc>
          <w:tcPr>
            <w:tcW w:w="6454" w:type="dxa"/>
            <w:shd w:val="clear" w:color="auto" w:fill="auto"/>
            <w:noWrap/>
            <w:vAlign w:val="bottom"/>
            <w:hideMark/>
          </w:tcPr>
          <w:p w14:paraId="24392E34" w14:textId="77777777" w:rsidR="00A3122A" w:rsidRPr="00EC0CE9" w:rsidRDefault="00A3122A" w:rsidP="00F95477">
            <w:pPr>
              <w:widowControl/>
              <w:wordWrap w:val="0"/>
              <w:rPr>
                <w:rFonts w:ascii="微软雅黑" w:eastAsia="微软雅黑" w:hAnsi="微软雅黑" w:cs="宋体"/>
                <w:color w:val="000000"/>
                <w:kern w:val="0"/>
                <w:sz w:val="11"/>
                <w:szCs w:val="28"/>
              </w:rPr>
            </w:pPr>
            <w:r w:rsidRPr="002C06F6">
              <w:rPr>
                <w:rFonts w:ascii="微软雅黑" w:eastAsia="微软雅黑" w:hAnsi="微软雅黑" w:hint="eastAsia"/>
                <w:spacing w:val="36"/>
                <w:sz w:val="28"/>
                <w:szCs w:val="28"/>
              </w:rPr>
              <w:t>培养单位</w:t>
            </w:r>
            <w:r w:rsidRPr="00EC0CE9">
              <w:rPr>
                <w:rFonts w:ascii="微软雅黑" w:eastAsia="微软雅黑" w:hAnsi="微软雅黑" w:hint="eastAsia"/>
                <w:spacing w:val="36"/>
                <w:sz w:val="28"/>
                <w:szCs w:val="28"/>
                <w:u w:val="single"/>
              </w:rPr>
              <w:t xml:space="preserve"> </w:t>
            </w:r>
            <w:r w:rsidRPr="00EC0CE9">
              <w:rPr>
                <w:rFonts w:ascii="微软雅黑" w:eastAsia="微软雅黑" w:hAnsi="微软雅黑" w:cs="宋体" w:hint="eastAsia"/>
                <w:color w:val="000000"/>
                <w:kern w:val="0"/>
                <w:sz w:val="28"/>
                <w:szCs w:val="28"/>
                <w:u w:val="single"/>
              </w:rPr>
              <w:t xml:space="preserve">          武汉理工大学          </w:t>
            </w:r>
            <w:r>
              <w:rPr>
                <w:rFonts w:ascii="微软雅黑" w:eastAsia="微软雅黑" w:hAnsi="微软雅黑" w:cs="宋体" w:hint="eastAsia"/>
                <w:color w:val="000000"/>
                <w:kern w:val="0"/>
                <w:sz w:val="11"/>
                <w:szCs w:val="28"/>
                <w:u w:val="single"/>
              </w:rPr>
              <w:t xml:space="preserve">  </w:t>
            </w:r>
          </w:p>
        </w:tc>
      </w:tr>
      <w:tr w:rsidR="00A3122A" w:rsidRPr="002C06F6" w14:paraId="289F4872" w14:textId="77777777" w:rsidTr="00F95477">
        <w:trPr>
          <w:trHeight w:val="270"/>
          <w:jc w:val="center"/>
        </w:trPr>
        <w:tc>
          <w:tcPr>
            <w:tcW w:w="6454" w:type="dxa"/>
            <w:shd w:val="clear" w:color="auto" w:fill="auto"/>
            <w:noWrap/>
            <w:vAlign w:val="bottom"/>
            <w:hideMark/>
          </w:tcPr>
          <w:p w14:paraId="7A3D9C3A" w14:textId="03EE1396" w:rsidR="00A3122A" w:rsidRPr="002C06F6" w:rsidRDefault="00A3122A" w:rsidP="00F95477">
            <w:pPr>
              <w:widowControl/>
              <w:wordWrap w:val="0"/>
              <w:jc w:val="left"/>
              <w:rPr>
                <w:rFonts w:ascii="微软雅黑" w:eastAsia="微软雅黑" w:hAnsi="微软雅黑" w:cs="宋体"/>
                <w:color w:val="000000"/>
                <w:kern w:val="0"/>
                <w:sz w:val="28"/>
                <w:szCs w:val="28"/>
              </w:rPr>
            </w:pPr>
            <w:r w:rsidRPr="002C06F6">
              <w:rPr>
                <w:rFonts w:ascii="微软雅黑" w:eastAsia="微软雅黑" w:hAnsi="微软雅黑" w:hint="eastAsia"/>
                <w:spacing w:val="36"/>
                <w:sz w:val="28"/>
                <w:szCs w:val="28"/>
              </w:rPr>
              <w:t xml:space="preserve">入学日期 </w:t>
            </w:r>
            <w:r>
              <w:rPr>
                <w:rFonts w:ascii="微软雅黑" w:eastAsia="微软雅黑" w:hAnsi="微软雅黑" w:cs="宋体" w:hint="eastAsia"/>
                <w:color w:val="000000"/>
                <w:kern w:val="0"/>
                <w:sz w:val="28"/>
                <w:szCs w:val="28"/>
                <w:u w:val="single"/>
              </w:rPr>
              <w:t>201</w:t>
            </w:r>
            <w:r w:rsidR="00E34F0F">
              <w:rPr>
                <w:rFonts w:ascii="微软雅黑" w:eastAsia="微软雅黑" w:hAnsi="微软雅黑" w:cs="宋体"/>
                <w:color w:val="000000"/>
                <w:kern w:val="0"/>
                <w:sz w:val="28"/>
                <w:szCs w:val="28"/>
                <w:u w:val="single"/>
              </w:rPr>
              <w:t>9</w:t>
            </w:r>
            <w:r w:rsidRPr="002C06F6">
              <w:rPr>
                <w:rFonts w:ascii="微软雅黑" w:eastAsia="微软雅黑" w:hAnsi="微软雅黑" w:cs="宋体" w:hint="eastAsia"/>
                <w:color w:val="000000"/>
                <w:kern w:val="0"/>
                <w:sz w:val="28"/>
                <w:szCs w:val="28"/>
                <w:u w:val="single"/>
              </w:rPr>
              <w:t>.9.1</w:t>
            </w:r>
            <w:r w:rsidRPr="002C06F6">
              <w:rPr>
                <w:rFonts w:ascii="微软雅黑" w:eastAsia="微软雅黑" w:hAnsi="微软雅黑" w:cs="宋体" w:hint="eastAsia"/>
                <w:color w:val="000000"/>
                <w:kern w:val="0"/>
                <w:sz w:val="28"/>
                <w:szCs w:val="28"/>
              </w:rPr>
              <w:t xml:space="preserve"> </w:t>
            </w:r>
            <w:r w:rsidRPr="002C06F6">
              <w:rPr>
                <w:rFonts w:ascii="微软雅黑" w:eastAsia="微软雅黑" w:hAnsi="微软雅黑" w:hint="eastAsia"/>
                <w:spacing w:val="36"/>
                <w:sz w:val="28"/>
                <w:szCs w:val="28"/>
              </w:rPr>
              <w:t>开题日期：</w:t>
            </w:r>
            <w:r w:rsidRPr="002C06F6">
              <w:rPr>
                <w:rFonts w:ascii="微软雅黑" w:eastAsia="微软雅黑" w:hAnsi="微软雅黑" w:cs="宋体" w:hint="eastAsia"/>
                <w:color w:val="000000"/>
                <w:kern w:val="0"/>
                <w:sz w:val="28"/>
                <w:szCs w:val="28"/>
              </w:rPr>
              <w:t xml:space="preserve"> </w:t>
            </w:r>
            <w:r>
              <w:rPr>
                <w:rFonts w:ascii="微软雅黑" w:eastAsia="微软雅黑" w:hAnsi="微软雅黑" w:cs="宋体" w:hint="eastAsia"/>
                <w:color w:val="000000"/>
                <w:kern w:val="0"/>
                <w:sz w:val="28"/>
                <w:szCs w:val="28"/>
                <w:u w:val="single"/>
              </w:rPr>
              <w:t>20</w:t>
            </w:r>
            <w:r w:rsidR="00E34F0F">
              <w:rPr>
                <w:rFonts w:ascii="微软雅黑" w:eastAsia="微软雅黑" w:hAnsi="微软雅黑" w:cs="宋体"/>
                <w:color w:val="000000"/>
                <w:kern w:val="0"/>
                <w:sz w:val="28"/>
                <w:szCs w:val="28"/>
                <w:u w:val="single"/>
              </w:rPr>
              <w:t>21</w:t>
            </w:r>
            <w:r>
              <w:rPr>
                <w:rFonts w:ascii="微软雅黑" w:eastAsia="微软雅黑" w:hAnsi="微软雅黑" w:cs="宋体" w:hint="eastAsia"/>
                <w:color w:val="000000"/>
                <w:kern w:val="0"/>
                <w:sz w:val="28"/>
                <w:szCs w:val="28"/>
                <w:u w:val="single"/>
              </w:rPr>
              <w:t>.4</w:t>
            </w:r>
            <w:r w:rsidRPr="009234FB">
              <w:rPr>
                <w:rFonts w:ascii="微软雅黑" w:eastAsia="微软雅黑" w:hAnsi="微软雅黑" w:cs="宋体" w:hint="eastAsia"/>
                <w:color w:val="FFFFFF" w:themeColor="background1"/>
                <w:kern w:val="0"/>
                <w:sz w:val="28"/>
                <w:szCs w:val="28"/>
                <w:u w:val="single"/>
              </w:rPr>
              <w:t>.21</w:t>
            </w:r>
            <w:r w:rsidRPr="002C06F6">
              <w:rPr>
                <w:rFonts w:ascii="微软雅黑" w:eastAsia="微软雅黑" w:hAnsi="微软雅黑" w:cs="宋体" w:hint="eastAsia"/>
                <w:color w:val="000000"/>
                <w:kern w:val="0"/>
                <w:sz w:val="28"/>
                <w:szCs w:val="28"/>
              </w:rPr>
              <w:t xml:space="preserve"> </w:t>
            </w:r>
          </w:p>
        </w:tc>
      </w:tr>
    </w:tbl>
    <w:p w14:paraId="01AAFC22" w14:textId="77777777" w:rsidR="00B706E8" w:rsidRDefault="00B706E8" w:rsidP="00B706E8">
      <w:pPr>
        <w:spacing w:line="600" w:lineRule="exact"/>
        <w:ind w:firstLineChars="650" w:firstLine="1820"/>
        <w:rPr>
          <w:sz w:val="28"/>
        </w:rPr>
      </w:pPr>
    </w:p>
    <w:p w14:paraId="1797591B" w14:textId="77777777" w:rsidR="00B706E8" w:rsidRDefault="00B706E8" w:rsidP="00B706E8">
      <w:pPr>
        <w:spacing w:line="600" w:lineRule="exact"/>
        <w:ind w:firstLineChars="650" w:firstLine="1820"/>
        <w:rPr>
          <w:sz w:val="28"/>
        </w:rPr>
      </w:pPr>
    </w:p>
    <w:p w14:paraId="24420F7E" w14:textId="77777777" w:rsidR="00A3122A" w:rsidRDefault="00A3122A" w:rsidP="00B706E8">
      <w:pPr>
        <w:spacing w:line="600" w:lineRule="exact"/>
        <w:ind w:firstLineChars="650" w:firstLine="1820"/>
        <w:rPr>
          <w:sz w:val="28"/>
        </w:rPr>
      </w:pPr>
    </w:p>
    <w:p w14:paraId="15592579" w14:textId="77777777" w:rsidR="00A3122A" w:rsidRDefault="00A3122A" w:rsidP="00B706E8">
      <w:pPr>
        <w:spacing w:line="600" w:lineRule="exact"/>
        <w:ind w:firstLineChars="650" w:firstLine="1820"/>
        <w:rPr>
          <w:sz w:val="28"/>
        </w:rPr>
      </w:pPr>
    </w:p>
    <w:p w14:paraId="17FF5E7D" w14:textId="77777777" w:rsidR="00A3122A" w:rsidRDefault="00A3122A" w:rsidP="00B706E8">
      <w:pPr>
        <w:spacing w:line="600" w:lineRule="exact"/>
        <w:ind w:firstLineChars="650" w:firstLine="1820"/>
        <w:rPr>
          <w:sz w:val="28"/>
        </w:rPr>
      </w:pPr>
    </w:p>
    <w:p w14:paraId="3AD8987C" w14:textId="77777777" w:rsidR="00A3122A" w:rsidRPr="002B5556" w:rsidRDefault="00B706E8" w:rsidP="002B5556">
      <w:pPr>
        <w:spacing w:line="600" w:lineRule="exact"/>
        <w:jc w:val="center"/>
        <w:rPr>
          <w:rFonts w:ascii="微软雅黑" w:eastAsia="微软雅黑" w:hAnsi="微软雅黑"/>
          <w:b/>
          <w:sz w:val="28"/>
        </w:rPr>
        <w:sectPr w:rsidR="00A3122A" w:rsidRPr="002B5556" w:rsidSect="0051107F">
          <w:headerReference w:type="default" r:id="rId9"/>
          <w:footerReference w:type="even" r:id="rId10"/>
          <w:footerReference w:type="default" r:id="rId11"/>
          <w:pgSz w:w="11907" w:h="16840" w:code="9"/>
          <w:pgMar w:top="1134" w:right="1134" w:bottom="1134" w:left="1134" w:header="851" w:footer="851" w:gutter="0"/>
          <w:cols w:space="425"/>
          <w:titlePg/>
          <w:docGrid w:type="lines" w:linePitch="312"/>
        </w:sectPr>
      </w:pPr>
      <w:r w:rsidRPr="005513B9">
        <w:rPr>
          <w:rFonts w:ascii="微软雅黑" w:eastAsia="微软雅黑" w:hAnsi="微软雅黑" w:hint="eastAsia"/>
          <w:b/>
          <w:sz w:val="32"/>
        </w:rPr>
        <w:t>武汉理工大学研究生院制</w:t>
      </w:r>
    </w:p>
    <w:p w14:paraId="225E93EE" w14:textId="77777777" w:rsidR="00B706E8" w:rsidRDefault="00B706E8" w:rsidP="00B706E8">
      <w:pPr>
        <w:spacing w:before="240"/>
        <w:jc w:val="center"/>
        <w:rPr>
          <w:rFonts w:eastAsia="黑体"/>
          <w:sz w:val="32"/>
        </w:rPr>
      </w:pPr>
      <w:r>
        <w:rPr>
          <w:rFonts w:eastAsia="黑体" w:hint="eastAsia"/>
          <w:sz w:val="32"/>
        </w:rPr>
        <w:lastRenderedPageBreak/>
        <w:t>填写说明</w:t>
      </w:r>
    </w:p>
    <w:p w14:paraId="215DE4DC" w14:textId="77777777" w:rsidR="00B706E8" w:rsidRPr="0040180C" w:rsidRDefault="00B706E8" w:rsidP="00B706E8">
      <w:pPr>
        <w:spacing w:before="100" w:beforeAutospacing="1" w:line="600" w:lineRule="exact"/>
        <w:ind w:firstLine="540"/>
        <w:rPr>
          <w:rFonts w:ascii="仿宋" w:eastAsia="仿宋" w:hAnsi="仿宋"/>
          <w:sz w:val="24"/>
          <w:szCs w:val="24"/>
        </w:rPr>
      </w:pPr>
      <w:r w:rsidRPr="0040180C">
        <w:rPr>
          <w:rFonts w:ascii="仿宋" w:eastAsia="仿宋" w:hAnsi="仿宋" w:hint="eastAsia"/>
          <w:sz w:val="24"/>
          <w:szCs w:val="24"/>
        </w:rPr>
        <w:t>1、填表前，请仔细阅读学校《武汉理工大学全日制研究生中期考核及开题实施办法》，在导师的指导下认真填写封面及导师意见以前的全部内容。</w:t>
      </w:r>
    </w:p>
    <w:p w14:paraId="2A2185C5" w14:textId="77777777" w:rsidR="00B706E8" w:rsidRPr="0040180C" w:rsidRDefault="00B706E8" w:rsidP="00B706E8">
      <w:pPr>
        <w:spacing w:line="720" w:lineRule="exact"/>
        <w:ind w:firstLine="540"/>
        <w:rPr>
          <w:rFonts w:ascii="仿宋" w:eastAsia="仿宋" w:hAnsi="仿宋"/>
          <w:spacing w:val="-4"/>
          <w:sz w:val="24"/>
          <w:szCs w:val="24"/>
        </w:rPr>
      </w:pPr>
      <w:r w:rsidRPr="0040180C">
        <w:rPr>
          <w:rFonts w:ascii="仿宋" w:eastAsia="仿宋" w:hAnsi="仿宋"/>
          <w:sz w:val="24"/>
          <w:szCs w:val="24"/>
        </w:rPr>
        <w:t>2</w:t>
      </w:r>
      <w:r w:rsidRPr="0040180C">
        <w:rPr>
          <w:rFonts w:ascii="仿宋" w:eastAsia="仿宋" w:hAnsi="仿宋" w:hint="eastAsia"/>
          <w:sz w:val="24"/>
          <w:szCs w:val="24"/>
        </w:rPr>
        <w:t>、硕士研究生学生类别分为：</w:t>
      </w:r>
      <w:r w:rsidRPr="0040180C">
        <w:rPr>
          <w:rFonts w:ascii="仿宋" w:eastAsia="仿宋" w:hAnsi="仿宋" w:cs="宋体" w:hint="eastAsia"/>
          <w:kern w:val="0"/>
          <w:sz w:val="24"/>
          <w:szCs w:val="24"/>
        </w:rPr>
        <w:t>全日制学术型硕士、全日制专业学位硕士、非全日制学术型硕士、非全日制专业学位硕士四类</w:t>
      </w:r>
      <w:r w:rsidRPr="0040180C">
        <w:rPr>
          <w:rFonts w:ascii="仿宋" w:eastAsia="仿宋" w:hAnsi="仿宋" w:hint="eastAsia"/>
          <w:sz w:val="24"/>
          <w:szCs w:val="24"/>
        </w:rPr>
        <w:t>。请按招生录取时的类别准确填写。</w:t>
      </w:r>
    </w:p>
    <w:p w14:paraId="631592BB" w14:textId="77777777" w:rsidR="00B706E8" w:rsidRPr="0040180C" w:rsidRDefault="00B706E8" w:rsidP="00B706E8">
      <w:pPr>
        <w:spacing w:line="720" w:lineRule="exact"/>
        <w:ind w:firstLine="540"/>
        <w:rPr>
          <w:rFonts w:ascii="仿宋" w:eastAsia="仿宋" w:hAnsi="仿宋"/>
          <w:spacing w:val="-10"/>
          <w:sz w:val="24"/>
          <w:szCs w:val="24"/>
        </w:rPr>
      </w:pPr>
      <w:r w:rsidRPr="0040180C">
        <w:rPr>
          <w:rFonts w:ascii="仿宋" w:eastAsia="仿宋" w:hAnsi="仿宋"/>
          <w:spacing w:val="-4"/>
          <w:sz w:val="24"/>
          <w:szCs w:val="24"/>
        </w:rPr>
        <w:t>3、</w:t>
      </w:r>
      <w:r w:rsidRPr="0040180C">
        <w:rPr>
          <w:rFonts w:ascii="仿宋" w:eastAsia="仿宋" w:hAnsi="仿宋" w:hint="eastAsia"/>
          <w:sz w:val="24"/>
          <w:szCs w:val="24"/>
        </w:rPr>
        <w:t>选题来源请按照所列类别对应勾选，表内</w:t>
      </w:r>
      <w:r w:rsidRPr="0040180C">
        <w:rPr>
          <w:rFonts w:ascii="仿宋" w:eastAsia="仿宋" w:hAnsi="仿宋" w:hint="eastAsia"/>
          <w:spacing w:val="-4"/>
          <w:sz w:val="24"/>
          <w:szCs w:val="24"/>
        </w:rPr>
        <w:t>所列栏目均可另加附页。</w:t>
      </w:r>
    </w:p>
    <w:p w14:paraId="4DAB0AAA" w14:textId="77777777" w:rsidR="00B706E8" w:rsidRPr="0040180C" w:rsidRDefault="00B706E8" w:rsidP="00B706E8">
      <w:pPr>
        <w:spacing w:line="720" w:lineRule="exact"/>
        <w:ind w:firstLine="540"/>
        <w:rPr>
          <w:rFonts w:ascii="仿宋" w:eastAsia="仿宋" w:hAnsi="仿宋"/>
          <w:sz w:val="24"/>
          <w:szCs w:val="24"/>
        </w:rPr>
      </w:pPr>
      <w:r w:rsidRPr="0040180C">
        <w:rPr>
          <w:rFonts w:ascii="仿宋" w:eastAsia="仿宋" w:hAnsi="仿宋"/>
          <w:sz w:val="24"/>
          <w:szCs w:val="24"/>
        </w:rPr>
        <w:t>4</w:t>
      </w:r>
      <w:r w:rsidRPr="0040180C">
        <w:rPr>
          <w:rFonts w:ascii="仿宋" w:eastAsia="仿宋" w:hAnsi="仿宋" w:hint="eastAsia"/>
          <w:sz w:val="24"/>
          <w:szCs w:val="24"/>
        </w:rPr>
        <w:t>、校内</w:t>
      </w:r>
      <w:proofErr w:type="gramStart"/>
      <w:r w:rsidRPr="0040180C">
        <w:rPr>
          <w:rFonts w:ascii="仿宋" w:eastAsia="仿宋" w:hAnsi="仿宋" w:hint="eastAsia"/>
          <w:sz w:val="24"/>
          <w:szCs w:val="24"/>
        </w:rPr>
        <w:t>导师栏请将</w:t>
      </w:r>
      <w:proofErr w:type="gramEnd"/>
      <w:r w:rsidRPr="0040180C">
        <w:rPr>
          <w:rFonts w:ascii="仿宋" w:eastAsia="仿宋" w:hAnsi="仿宋" w:hint="eastAsia"/>
          <w:sz w:val="24"/>
          <w:szCs w:val="24"/>
        </w:rPr>
        <w:t>主导师填在第一，其他副导师填在其后；无校外导师的填写“无”。</w:t>
      </w:r>
    </w:p>
    <w:p w14:paraId="35C509D4" w14:textId="77777777" w:rsidR="00B706E8" w:rsidRPr="0040180C" w:rsidRDefault="00B706E8" w:rsidP="00B706E8">
      <w:pPr>
        <w:spacing w:line="720" w:lineRule="exact"/>
        <w:ind w:firstLine="540"/>
        <w:rPr>
          <w:rFonts w:ascii="仿宋" w:eastAsia="仿宋" w:hAnsi="仿宋"/>
          <w:spacing w:val="-4"/>
          <w:sz w:val="24"/>
          <w:szCs w:val="24"/>
        </w:rPr>
      </w:pPr>
      <w:r w:rsidRPr="0040180C">
        <w:rPr>
          <w:rFonts w:ascii="仿宋" w:eastAsia="仿宋" w:hAnsi="仿宋" w:hint="eastAsia"/>
          <w:sz w:val="24"/>
          <w:szCs w:val="24"/>
        </w:rPr>
        <w:t>5、选题报告所列各栏内容要详细填写，要求文句通顺，表达明确、严谨，重点突出。选题报告所列各栏内容要详细填写，要求语句通顺，表达明确、严谨，重点突出。</w:t>
      </w:r>
    </w:p>
    <w:p w14:paraId="6316DD56" w14:textId="77777777" w:rsidR="00B706E8" w:rsidRPr="0040180C" w:rsidRDefault="00B706E8" w:rsidP="00B706E8">
      <w:pPr>
        <w:spacing w:line="720" w:lineRule="exact"/>
        <w:ind w:firstLine="540"/>
        <w:rPr>
          <w:rFonts w:ascii="仿宋" w:eastAsia="仿宋" w:hAnsi="仿宋"/>
          <w:sz w:val="24"/>
          <w:szCs w:val="24"/>
        </w:rPr>
      </w:pPr>
      <w:r w:rsidRPr="0040180C">
        <w:rPr>
          <w:rFonts w:ascii="仿宋" w:eastAsia="仿宋" w:hAnsi="仿宋" w:hint="eastAsia"/>
          <w:sz w:val="24"/>
          <w:szCs w:val="24"/>
        </w:rPr>
        <w:t>6、本表一式一份，</w:t>
      </w:r>
      <w:r w:rsidRPr="0040180C">
        <w:rPr>
          <w:rFonts w:ascii="仿宋" w:eastAsia="仿宋" w:hAnsi="仿宋" w:hint="eastAsia"/>
          <w:spacing w:val="-4"/>
          <w:sz w:val="24"/>
          <w:szCs w:val="24"/>
        </w:rPr>
        <w:t>采取双面打印，纸张限用A4（页边距为上、下：2.5cm,左为2.6cm,右为2.1cm；字体为宋体小四，行间距为18磅），所列栏目需保持原格式不变，装订整齐。</w:t>
      </w:r>
    </w:p>
    <w:p w14:paraId="7F36057A" w14:textId="77777777" w:rsidR="00B706E8" w:rsidRPr="0040180C" w:rsidRDefault="00B706E8" w:rsidP="00B706E8">
      <w:pPr>
        <w:spacing w:line="720" w:lineRule="exact"/>
        <w:ind w:firstLine="540"/>
        <w:rPr>
          <w:rFonts w:ascii="仿宋" w:eastAsia="仿宋" w:hAnsi="仿宋"/>
          <w:spacing w:val="-6"/>
          <w:sz w:val="24"/>
          <w:szCs w:val="24"/>
        </w:rPr>
      </w:pPr>
      <w:r w:rsidRPr="0040180C">
        <w:rPr>
          <w:rFonts w:ascii="仿宋" w:eastAsia="仿宋" w:hAnsi="仿宋"/>
          <w:spacing w:val="-6"/>
          <w:sz w:val="24"/>
          <w:szCs w:val="24"/>
        </w:rPr>
        <w:t>7</w:t>
      </w:r>
      <w:r w:rsidRPr="0040180C">
        <w:rPr>
          <w:rFonts w:ascii="仿宋" w:eastAsia="仿宋" w:hAnsi="仿宋" w:hint="eastAsia"/>
          <w:spacing w:val="-6"/>
          <w:sz w:val="24"/>
          <w:szCs w:val="24"/>
        </w:rPr>
        <w:t>、</w:t>
      </w:r>
      <w:r w:rsidRPr="0040180C">
        <w:rPr>
          <w:rFonts w:ascii="仿宋" w:eastAsia="仿宋" w:hAnsi="仿宋" w:hint="eastAsia"/>
          <w:sz w:val="24"/>
          <w:szCs w:val="24"/>
        </w:rPr>
        <w:t>考评结束，由答辩秘书汇总、登记选题报告成绩，经评委审核签字后，将本表集中移交学院</w:t>
      </w:r>
      <w:proofErr w:type="gramStart"/>
      <w:r w:rsidRPr="0040180C">
        <w:rPr>
          <w:rFonts w:ascii="仿宋" w:eastAsia="仿宋" w:hAnsi="仿宋" w:hint="eastAsia"/>
          <w:sz w:val="24"/>
          <w:szCs w:val="24"/>
        </w:rPr>
        <w:t>研</w:t>
      </w:r>
      <w:proofErr w:type="gramEnd"/>
      <w:r w:rsidRPr="0040180C">
        <w:rPr>
          <w:rFonts w:ascii="仿宋" w:eastAsia="仿宋" w:hAnsi="仿宋" w:hint="eastAsia"/>
          <w:sz w:val="24"/>
          <w:szCs w:val="24"/>
        </w:rPr>
        <w:t>工办归档。选题报告答辩通过的研究生，应在答辩后1周内按答辩小组意见完成修改，将修订后的《选题报告书》1-</w:t>
      </w:r>
      <w:r w:rsidRPr="0040180C">
        <w:rPr>
          <w:rFonts w:ascii="仿宋" w:eastAsia="仿宋" w:hAnsi="仿宋"/>
          <w:sz w:val="24"/>
          <w:szCs w:val="24"/>
        </w:rPr>
        <w:t>4部分重新</w:t>
      </w:r>
      <w:r w:rsidRPr="0040180C">
        <w:rPr>
          <w:rFonts w:ascii="仿宋" w:eastAsia="仿宋" w:hAnsi="仿宋" w:hint="eastAsia"/>
          <w:sz w:val="24"/>
          <w:szCs w:val="24"/>
        </w:rPr>
        <w:t>打印纸质版，到学院</w:t>
      </w:r>
      <w:proofErr w:type="gramStart"/>
      <w:r w:rsidRPr="0040180C">
        <w:rPr>
          <w:rFonts w:ascii="仿宋" w:eastAsia="仿宋" w:hAnsi="仿宋" w:hint="eastAsia"/>
          <w:sz w:val="24"/>
          <w:szCs w:val="24"/>
        </w:rPr>
        <w:t>研</w:t>
      </w:r>
      <w:proofErr w:type="gramEnd"/>
      <w:r w:rsidRPr="0040180C">
        <w:rPr>
          <w:rFonts w:ascii="仿宋" w:eastAsia="仿宋" w:hAnsi="仿宋" w:hint="eastAsia"/>
          <w:sz w:val="24"/>
          <w:szCs w:val="24"/>
        </w:rPr>
        <w:t>工办进行替换，并将《选题报告书》电子版以pdf格式，在1周内上传至研究生管理信息系统（文件名：学号+表格名称）。</w:t>
      </w:r>
    </w:p>
    <w:p w14:paraId="567D2656" w14:textId="77777777" w:rsidR="00B706E8" w:rsidRPr="00F45D54" w:rsidRDefault="00B706E8" w:rsidP="00B706E8">
      <w:pPr>
        <w:spacing w:line="800" w:lineRule="exact"/>
        <w:ind w:firstLineChars="200" w:firstLine="560"/>
        <w:rPr>
          <w:rFonts w:ascii="宋体"/>
          <w:color w:val="FF0000"/>
          <w:sz w:val="28"/>
        </w:rPr>
      </w:pPr>
    </w:p>
    <w:p w14:paraId="1A348564" w14:textId="77777777" w:rsidR="00B706E8" w:rsidRPr="00C91F55" w:rsidRDefault="00B706E8" w:rsidP="002D0114">
      <w:pPr>
        <w:spacing w:line="800" w:lineRule="exact"/>
        <w:rPr>
          <w:rFonts w:ascii="宋体"/>
          <w:color w:val="FF0000"/>
          <w:sz w:val="28"/>
        </w:rPr>
      </w:pPr>
    </w:p>
    <w:p w14:paraId="6BEE0021" w14:textId="77777777" w:rsidR="00B706E8" w:rsidRDefault="00B706E8" w:rsidP="00B706E8">
      <w:pPr>
        <w:spacing w:line="800" w:lineRule="exact"/>
        <w:jc w:val="center"/>
        <w:rPr>
          <w:rFonts w:eastAsia="黑体"/>
          <w:sz w:val="36"/>
        </w:rPr>
      </w:pPr>
      <w:r>
        <w:rPr>
          <w:rFonts w:eastAsia="黑体" w:hint="eastAsia"/>
          <w:sz w:val="36"/>
        </w:rPr>
        <w:lastRenderedPageBreak/>
        <w:t>硕士研究生选题报告书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7"/>
        <w:gridCol w:w="1016"/>
        <w:gridCol w:w="521"/>
        <w:gridCol w:w="1084"/>
        <w:gridCol w:w="1205"/>
        <w:gridCol w:w="1294"/>
        <w:gridCol w:w="2195"/>
      </w:tblGrid>
      <w:tr w:rsidR="00B706E8" w14:paraId="16923DAC" w14:textId="77777777" w:rsidTr="000E65A1">
        <w:trPr>
          <w:trHeight w:val="567"/>
          <w:jc w:val="center"/>
        </w:trPr>
        <w:tc>
          <w:tcPr>
            <w:tcW w:w="1917" w:type="dxa"/>
            <w:shd w:val="clear" w:color="auto" w:fill="auto"/>
            <w:vAlign w:val="center"/>
          </w:tcPr>
          <w:p w14:paraId="2487D1AC" w14:textId="77777777" w:rsidR="00B706E8" w:rsidRPr="00065589" w:rsidRDefault="00B706E8" w:rsidP="0051107F">
            <w:pPr>
              <w:jc w:val="center"/>
              <w:rPr>
                <w:rFonts w:ascii="仿宋" w:eastAsia="仿宋" w:hAnsi="仿宋"/>
                <w:szCs w:val="24"/>
              </w:rPr>
            </w:pPr>
            <w:r>
              <w:rPr>
                <w:rFonts w:ascii="仿宋" w:eastAsia="仿宋" w:hAnsi="仿宋" w:hint="eastAsia"/>
                <w:szCs w:val="24"/>
              </w:rPr>
              <w:t>选题题目</w:t>
            </w:r>
          </w:p>
        </w:tc>
        <w:tc>
          <w:tcPr>
            <w:tcW w:w="7315" w:type="dxa"/>
            <w:gridSpan w:val="6"/>
            <w:shd w:val="clear" w:color="auto" w:fill="auto"/>
            <w:vAlign w:val="center"/>
          </w:tcPr>
          <w:p w14:paraId="09838BAE" w14:textId="1223D58E" w:rsidR="00B706E8" w:rsidRPr="00065589" w:rsidRDefault="000B4E2C" w:rsidP="0051107F">
            <w:pPr>
              <w:jc w:val="center"/>
              <w:rPr>
                <w:rFonts w:ascii="仿宋" w:eastAsia="仿宋" w:hAnsi="仿宋"/>
                <w:szCs w:val="24"/>
              </w:rPr>
            </w:pPr>
            <w:r w:rsidRPr="000B4E2C">
              <w:rPr>
                <w:rFonts w:ascii="仿宋" w:eastAsia="仿宋" w:hAnsi="仿宋" w:hint="eastAsia"/>
                <w:szCs w:val="24"/>
              </w:rPr>
              <w:t>面向接入芯片验证的测试系统的设计与优化</w:t>
            </w:r>
          </w:p>
        </w:tc>
      </w:tr>
      <w:tr w:rsidR="00B706E8" w14:paraId="5CA49258" w14:textId="77777777" w:rsidTr="000E65A1">
        <w:trPr>
          <w:trHeight w:val="567"/>
          <w:jc w:val="center"/>
        </w:trPr>
        <w:tc>
          <w:tcPr>
            <w:tcW w:w="1917" w:type="dxa"/>
            <w:shd w:val="clear" w:color="auto" w:fill="auto"/>
            <w:vAlign w:val="center"/>
          </w:tcPr>
          <w:p w14:paraId="0354B074" w14:textId="77777777" w:rsidR="00B706E8" w:rsidRPr="00065589" w:rsidRDefault="00B706E8" w:rsidP="0051107F">
            <w:pPr>
              <w:jc w:val="center"/>
              <w:rPr>
                <w:rFonts w:ascii="仿宋" w:eastAsia="仿宋" w:hAnsi="仿宋"/>
                <w:szCs w:val="24"/>
              </w:rPr>
            </w:pPr>
            <w:r w:rsidRPr="00065589">
              <w:rPr>
                <w:rFonts w:ascii="仿宋" w:eastAsia="仿宋" w:hAnsi="仿宋" w:hint="eastAsia"/>
                <w:szCs w:val="24"/>
              </w:rPr>
              <w:t>校内导师（组）</w:t>
            </w:r>
          </w:p>
        </w:tc>
        <w:tc>
          <w:tcPr>
            <w:tcW w:w="7315" w:type="dxa"/>
            <w:gridSpan w:val="6"/>
            <w:shd w:val="clear" w:color="auto" w:fill="auto"/>
            <w:vAlign w:val="center"/>
          </w:tcPr>
          <w:p w14:paraId="6301F1C2" w14:textId="77777777" w:rsidR="00B706E8" w:rsidRPr="00065589" w:rsidRDefault="00B706E8" w:rsidP="0051107F">
            <w:pPr>
              <w:jc w:val="center"/>
              <w:rPr>
                <w:rFonts w:ascii="仿宋" w:eastAsia="仿宋" w:hAnsi="仿宋"/>
                <w:szCs w:val="24"/>
              </w:rPr>
            </w:pPr>
            <w:r>
              <w:rPr>
                <w:rFonts w:ascii="仿宋" w:eastAsia="仿宋" w:hAnsi="仿宋" w:hint="eastAsia"/>
                <w:szCs w:val="24"/>
              </w:rPr>
              <w:t>刘可文</w:t>
            </w:r>
          </w:p>
        </w:tc>
      </w:tr>
      <w:tr w:rsidR="00333A99" w14:paraId="5049C5C0" w14:textId="77777777" w:rsidTr="000E65A1">
        <w:trPr>
          <w:trHeight w:val="567"/>
          <w:jc w:val="center"/>
        </w:trPr>
        <w:tc>
          <w:tcPr>
            <w:tcW w:w="1917" w:type="dxa"/>
            <w:shd w:val="clear" w:color="auto" w:fill="auto"/>
            <w:vAlign w:val="center"/>
          </w:tcPr>
          <w:p w14:paraId="308F15E8" w14:textId="77777777" w:rsidR="00B706E8" w:rsidRPr="00065589" w:rsidRDefault="00B706E8" w:rsidP="0051107F">
            <w:pPr>
              <w:jc w:val="center"/>
              <w:rPr>
                <w:rFonts w:ascii="微软雅黑" w:eastAsia="微软雅黑" w:hAnsi="微软雅黑"/>
                <w:spacing w:val="40"/>
                <w:szCs w:val="24"/>
              </w:rPr>
            </w:pPr>
            <w:r w:rsidRPr="00065589">
              <w:rPr>
                <w:rFonts w:ascii="仿宋" w:eastAsia="仿宋" w:hAnsi="仿宋" w:hint="eastAsia"/>
                <w:szCs w:val="24"/>
              </w:rPr>
              <w:t>校外导师</w:t>
            </w:r>
          </w:p>
        </w:tc>
        <w:tc>
          <w:tcPr>
            <w:tcW w:w="1537" w:type="dxa"/>
            <w:gridSpan w:val="2"/>
            <w:shd w:val="clear" w:color="auto" w:fill="auto"/>
            <w:vAlign w:val="center"/>
          </w:tcPr>
          <w:p w14:paraId="7C483A3F" w14:textId="21FDD89B" w:rsidR="00B706E8" w:rsidRPr="00065589" w:rsidRDefault="000B4E2C" w:rsidP="0051107F">
            <w:pPr>
              <w:jc w:val="center"/>
              <w:rPr>
                <w:rFonts w:ascii="仿宋" w:eastAsia="仿宋" w:hAnsi="仿宋"/>
                <w:spacing w:val="16"/>
                <w:szCs w:val="24"/>
              </w:rPr>
            </w:pPr>
            <w:r>
              <w:rPr>
                <w:rFonts w:ascii="仿宋" w:eastAsia="仿宋" w:hAnsi="仿宋" w:hint="eastAsia"/>
                <w:spacing w:val="16"/>
                <w:szCs w:val="24"/>
              </w:rPr>
              <w:t>詹进光</w:t>
            </w:r>
          </w:p>
        </w:tc>
        <w:tc>
          <w:tcPr>
            <w:tcW w:w="1084" w:type="dxa"/>
            <w:shd w:val="clear" w:color="auto" w:fill="auto"/>
            <w:vAlign w:val="center"/>
          </w:tcPr>
          <w:p w14:paraId="79EF8256" w14:textId="77777777" w:rsidR="00B706E8" w:rsidRPr="00065589" w:rsidRDefault="00B706E8" w:rsidP="0051107F">
            <w:pPr>
              <w:jc w:val="center"/>
              <w:rPr>
                <w:rFonts w:ascii="仿宋" w:eastAsia="仿宋" w:hAnsi="仿宋"/>
                <w:spacing w:val="16"/>
                <w:szCs w:val="24"/>
              </w:rPr>
            </w:pPr>
            <w:r w:rsidRPr="00065589">
              <w:rPr>
                <w:rFonts w:ascii="仿宋" w:eastAsia="仿宋" w:hAnsi="仿宋" w:hint="eastAsia"/>
                <w:szCs w:val="24"/>
              </w:rPr>
              <w:t>职 称</w:t>
            </w:r>
          </w:p>
        </w:tc>
        <w:tc>
          <w:tcPr>
            <w:tcW w:w="1205" w:type="dxa"/>
            <w:shd w:val="clear" w:color="auto" w:fill="auto"/>
            <w:vAlign w:val="center"/>
          </w:tcPr>
          <w:p w14:paraId="74681C65" w14:textId="77777777" w:rsidR="00B706E8" w:rsidRPr="00065589" w:rsidRDefault="00B706E8" w:rsidP="0051107F">
            <w:pPr>
              <w:jc w:val="center"/>
              <w:rPr>
                <w:rFonts w:ascii="仿宋" w:eastAsia="仿宋" w:hAnsi="仿宋"/>
                <w:spacing w:val="16"/>
                <w:szCs w:val="24"/>
              </w:rPr>
            </w:pPr>
            <w:r>
              <w:rPr>
                <w:rFonts w:ascii="仿宋" w:eastAsia="仿宋" w:hAnsi="仿宋" w:hint="eastAsia"/>
                <w:spacing w:val="16"/>
                <w:szCs w:val="24"/>
              </w:rPr>
              <w:t>无</w:t>
            </w:r>
          </w:p>
        </w:tc>
        <w:tc>
          <w:tcPr>
            <w:tcW w:w="1294" w:type="dxa"/>
            <w:shd w:val="clear" w:color="auto" w:fill="auto"/>
            <w:vAlign w:val="center"/>
          </w:tcPr>
          <w:p w14:paraId="591631F8" w14:textId="77777777" w:rsidR="00B706E8" w:rsidRPr="00065589" w:rsidRDefault="00B706E8" w:rsidP="0051107F">
            <w:pPr>
              <w:jc w:val="center"/>
              <w:rPr>
                <w:rFonts w:ascii="仿宋" w:eastAsia="仿宋" w:hAnsi="仿宋"/>
                <w:spacing w:val="16"/>
                <w:szCs w:val="24"/>
              </w:rPr>
            </w:pPr>
            <w:r w:rsidRPr="00065589">
              <w:rPr>
                <w:rFonts w:ascii="仿宋" w:eastAsia="仿宋" w:hAnsi="仿宋" w:hint="eastAsia"/>
                <w:szCs w:val="24"/>
              </w:rPr>
              <w:t>工作单位</w:t>
            </w:r>
          </w:p>
        </w:tc>
        <w:tc>
          <w:tcPr>
            <w:tcW w:w="2195" w:type="dxa"/>
            <w:shd w:val="clear" w:color="auto" w:fill="auto"/>
            <w:vAlign w:val="center"/>
          </w:tcPr>
          <w:p w14:paraId="4387EADC" w14:textId="10AA9979" w:rsidR="00B706E8" w:rsidRPr="00065589" w:rsidRDefault="000B4E2C" w:rsidP="0051107F">
            <w:pPr>
              <w:jc w:val="center"/>
              <w:rPr>
                <w:rFonts w:ascii="仿宋" w:eastAsia="仿宋" w:hAnsi="仿宋"/>
                <w:spacing w:val="16"/>
                <w:szCs w:val="24"/>
              </w:rPr>
            </w:pPr>
            <w:r>
              <w:rPr>
                <w:rFonts w:ascii="仿宋" w:eastAsia="仿宋" w:hAnsi="仿宋" w:hint="eastAsia"/>
                <w:spacing w:val="16"/>
                <w:szCs w:val="24"/>
              </w:rPr>
              <w:t>华为技术有限公司</w:t>
            </w:r>
          </w:p>
        </w:tc>
      </w:tr>
      <w:tr w:rsidR="00B706E8" w14:paraId="5A09207D" w14:textId="77777777" w:rsidTr="000E65A1">
        <w:trPr>
          <w:trHeight w:val="567"/>
          <w:jc w:val="center"/>
        </w:trPr>
        <w:tc>
          <w:tcPr>
            <w:tcW w:w="1917" w:type="dxa"/>
            <w:shd w:val="clear" w:color="auto" w:fill="auto"/>
            <w:vAlign w:val="center"/>
          </w:tcPr>
          <w:p w14:paraId="393429B2" w14:textId="77777777" w:rsidR="00B706E8" w:rsidRPr="00065589" w:rsidRDefault="00B706E8" w:rsidP="0051107F">
            <w:pPr>
              <w:jc w:val="center"/>
              <w:rPr>
                <w:rFonts w:ascii="仿宋" w:eastAsia="仿宋" w:hAnsi="仿宋"/>
                <w:szCs w:val="24"/>
              </w:rPr>
            </w:pPr>
            <w:r w:rsidRPr="00065589">
              <w:rPr>
                <w:rFonts w:ascii="仿宋" w:eastAsia="仿宋" w:hAnsi="仿宋" w:hint="eastAsia"/>
                <w:spacing w:val="40"/>
                <w:szCs w:val="24"/>
              </w:rPr>
              <w:t>选题分类</w:t>
            </w:r>
          </w:p>
        </w:tc>
        <w:tc>
          <w:tcPr>
            <w:tcW w:w="7315" w:type="dxa"/>
            <w:gridSpan w:val="6"/>
            <w:shd w:val="clear" w:color="auto" w:fill="auto"/>
            <w:vAlign w:val="center"/>
          </w:tcPr>
          <w:p w14:paraId="21306E6D" w14:textId="77777777" w:rsidR="00B706E8" w:rsidRPr="00065589" w:rsidRDefault="00B706E8" w:rsidP="00B706E8">
            <w:pPr>
              <w:jc w:val="center"/>
              <w:rPr>
                <w:rFonts w:ascii="仿宋" w:eastAsia="仿宋" w:hAnsi="仿宋"/>
                <w:spacing w:val="16"/>
                <w:szCs w:val="24"/>
              </w:rPr>
            </w:pPr>
            <w:r w:rsidRPr="00065589">
              <w:rPr>
                <w:rFonts w:ascii="仿宋" w:eastAsia="仿宋" w:hAnsi="仿宋" w:hint="eastAsia"/>
                <w:spacing w:val="16"/>
                <w:szCs w:val="24"/>
              </w:rPr>
              <w:t xml:space="preserve">□ 基础研究  □ 应用研究  </w:t>
            </w:r>
            <w:r>
              <w:rPr>
                <w:rFonts w:ascii="仿宋" w:eastAsia="仿宋" w:hAnsi="仿宋"/>
                <w:spacing w:val="16"/>
                <w:szCs w:val="24"/>
              </w:rPr>
              <w:fldChar w:fldCharType="begin"/>
            </w:r>
            <w:r>
              <w:rPr>
                <w:rFonts w:ascii="仿宋" w:eastAsia="仿宋" w:hAnsi="仿宋"/>
                <w:spacing w:val="16"/>
                <w:szCs w:val="24"/>
              </w:rPr>
              <w:instrText xml:space="preserve"> </w:instrText>
            </w:r>
            <w:r>
              <w:rPr>
                <w:rFonts w:ascii="仿宋" w:eastAsia="仿宋" w:hAnsi="仿宋" w:hint="eastAsia"/>
                <w:spacing w:val="16"/>
                <w:szCs w:val="24"/>
              </w:rPr>
              <w:instrText>eq \o\ac(□,</w:instrText>
            </w:r>
            <w:r w:rsidRPr="00B706E8">
              <w:rPr>
                <w:rFonts w:ascii="仿宋" w:eastAsia="仿宋" w:hAnsi="仿宋" w:hint="eastAsia"/>
                <w:position w:val="2"/>
                <w:sz w:val="13"/>
                <w:szCs w:val="24"/>
              </w:rPr>
              <w:instrText>√</w:instrText>
            </w:r>
            <w:r>
              <w:rPr>
                <w:rFonts w:ascii="仿宋" w:eastAsia="仿宋" w:hAnsi="仿宋" w:hint="eastAsia"/>
                <w:spacing w:val="16"/>
                <w:szCs w:val="24"/>
              </w:rPr>
              <w:instrText>)</w:instrText>
            </w:r>
            <w:r>
              <w:rPr>
                <w:rFonts w:ascii="仿宋" w:eastAsia="仿宋" w:hAnsi="仿宋"/>
                <w:spacing w:val="16"/>
                <w:szCs w:val="24"/>
              </w:rPr>
              <w:fldChar w:fldCharType="end"/>
            </w:r>
            <w:r w:rsidRPr="00065589">
              <w:rPr>
                <w:rFonts w:ascii="仿宋" w:eastAsia="仿宋" w:hAnsi="仿宋" w:hint="eastAsia"/>
                <w:spacing w:val="16"/>
                <w:szCs w:val="24"/>
              </w:rPr>
              <w:t xml:space="preserve"> </w:t>
            </w:r>
            <w:r>
              <w:rPr>
                <w:rFonts w:ascii="仿宋" w:eastAsia="仿宋" w:hAnsi="仿宋" w:hint="eastAsia"/>
                <w:spacing w:val="16"/>
                <w:szCs w:val="24"/>
              </w:rPr>
              <w:t>综合</w:t>
            </w:r>
            <w:r w:rsidRPr="00065589">
              <w:rPr>
                <w:rFonts w:ascii="仿宋" w:eastAsia="仿宋" w:hAnsi="仿宋" w:hint="eastAsia"/>
                <w:spacing w:val="16"/>
                <w:szCs w:val="24"/>
              </w:rPr>
              <w:t>研究  □ 其他</w:t>
            </w:r>
          </w:p>
        </w:tc>
      </w:tr>
      <w:tr w:rsidR="00B706E8" w14:paraId="24147751" w14:textId="77777777" w:rsidTr="000E65A1">
        <w:trPr>
          <w:trHeight w:val="567"/>
          <w:jc w:val="center"/>
        </w:trPr>
        <w:tc>
          <w:tcPr>
            <w:tcW w:w="1917" w:type="dxa"/>
            <w:shd w:val="clear" w:color="auto" w:fill="auto"/>
            <w:vAlign w:val="center"/>
          </w:tcPr>
          <w:p w14:paraId="2B3053E5" w14:textId="77777777" w:rsidR="00B706E8" w:rsidRPr="00065589" w:rsidRDefault="00B706E8" w:rsidP="0051107F">
            <w:pPr>
              <w:jc w:val="center"/>
              <w:rPr>
                <w:rFonts w:ascii="仿宋" w:eastAsia="仿宋" w:hAnsi="仿宋"/>
              </w:rPr>
            </w:pPr>
            <w:r w:rsidRPr="00065589">
              <w:rPr>
                <w:rFonts w:ascii="仿宋" w:eastAsia="仿宋" w:hAnsi="仿宋" w:hint="eastAsia"/>
                <w:spacing w:val="40"/>
                <w:szCs w:val="24"/>
              </w:rPr>
              <w:t>选题来源</w:t>
            </w:r>
          </w:p>
        </w:tc>
        <w:tc>
          <w:tcPr>
            <w:tcW w:w="7315" w:type="dxa"/>
            <w:gridSpan w:val="6"/>
            <w:shd w:val="clear" w:color="auto" w:fill="auto"/>
            <w:vAlign w:val="center"/>
          </w:tcPr>
          <w:p w14:paraId="780F5506" w14:textId="77777777" w:rsidR="00B706E8" w:rsidRPr="00BF7EDA" w:rsidRDefault="00B706E8" w:rsidP="0051107F">
            <w:pPr>
              <w:jc w:val="left"/>
              <w:rPr>
                <w:rFonts w:ascii="仿宋" w:eastAsia="仿宋" w:hAnsi="仿宋"/>
                <w:spacing w:val="16"/>
                <w:szCs w:val="21"/>
              </w:rPr>
            </w:pPr>
            <w:r w:rsidRPr="00BF7EDA">
              <w:rPr>
                <w:rFonts w:ascii="仿宋" w:eastAsia="仿宋" w:hAnsi="仿宋" w:hint="eastAsia"/>
                <w:spacing w:val="16"/>
                <w:szCs w:val="24"/>
              </w:rPr>
              <w:t>□</w:t>
            </w:r>
            <w:r w:rsidRPr="00BF7EDA">
              <w:rPr>
                <w:rFonts w:ascii="仿宋" w:eastAsia="仿宋" w:hAnsi="仿宋" w:hint="eastAsia"/>
                <w:spacing w:val="16"/>
                <w:szCs w:val="21"/>
              </w:rPr>
              <w:t xml:space="preserve"> 973、863项目 </w:t>
            </w:r>
            <w:r w:rsidRPr="00BF7EDA">
              <w:rPr>
                <w:rFonts w:ascii="仿宋" w:eastAsia="仿宋" w:hAnsi="仿宋"/>
                <w:spacing w:val="16"/>
                <w:szCs w:val="21"/>
              </w:rPr>
              <w:t xml:space="preserve">         </w:t>
            </w:r>
            <w:r w:rsidRPr="00BF7EDA">
              <w:rPr>
                <w:rFonts w:ascii="仿宋" w:eastAsia="仿宋" w:hAnsi="仿宋" w:hint="eastAsia"/>
                <w:spacing w:val="16"/>
                <w:szCs w:val="24"/>
              </w:rPr>
              <w:t>□</w:t>
            </w:r>
            <w:r w:rsidRPr="00BF7EDA">
              <w:rPr>
                <w:rFonts w:ascii="仿宋" w:eastAsia="仿宋" w:hAnsi="仿宋" w:hint="eastAsia"/>
                <w:spacing w:val="16"/>
                <w:szCs w:val="21"/>
              </w:rPr>
              <w:t>国家社科规划、基金项目</w:t>
            </w:r>
          </w:p>
          <w:p w14:paraId="7F3DC967" w14:textId="77777777" w:rsidR="00B706E8" w:rsidRPr="00BF7EDA" w:rsidRDefault="00B706E8" w:rsidP="0051107F">
            <w:pPr>
              <w:jc w:val="left"/>
              <w:rPr>
                <w:rFonts w:ascii="仿宋" w:eastAsia="仿宋" w:hAnsi="仿宋"/>
                <w:spacing w:val="16"/>
                <w:szCs w:val="21"/>
              </w:rPr>
            </w:pPr>
            <w:r w:rsidRPr="00BF7EDA">
              <w:rPr>
                <w:rFonts w:ascii="仿宋" w:eastAsia="仿宋" w:hAnsi="仿宋" w:hint="eastAsia"/>
                <w:spacing w:val="16"/>
                <w:szCs w:val="24"/>
              </w:rPr>
              <w:t>□</w:t>
            </w:r>
            <w:r w:rsidRPr="00BF7EDA">
              <w:rPr>
                <w:rFonts w:ascii="仿宋" w:eastAsia="仿宋" w:hAnsi="仿宋" w:hint="eastAsia"/>
                <w:spacing w:val="16"/>
                <w:szCs w:val="21"/>
              </w:rPr>
              <w:t xml:space="preserve">教育部人文、社会科学研究项目 </w:t>
            </w:r>
            <w:r w:rsidR="00CF6AE9" w:rsidRPr="00BF7EDA">
              <w:rPr>
                <w:rFonts w:ascii="仿宋" w:eastAsia="仿宋" w:hAnsi="仿宋" w:hint="eastAsia"/>
                <w:spacing w:val="16"/>
                <w:szCs w:val="24"/>
              </w:rPr>
              <w:t>□</w:t>
            </w:r>
            <w:r w:rsidRPr="00BF7EDA">
              <w:rPr>
                <w:rFonts w:ascii="仿宋" w:eastAsia="仿宋" w:hAnsi="仿宋" w:hint="eastAsia"/>
                <w:spacing w:val="16"/>
                <w:szCs w:val="21"/>
              </w:rPr>
              <w:t>国家自然科学基金项目</w:t>
            </w:r>
          </w:p>
          <w:p w14:paraId="006468F0" w14:textId="77777777" w:rsidR="00B706E8" w:rsidRPr="00BF7EDA" w:rsidRDefault="00B706E8" w:rsidP="0051107F">
            <w:pPr>
              <w:jc w:val="left"/>
              <w:rPr>
                <w:rFonts w:ascii="仿宋" w:eastAsia="仿宋" w:hAnsi="仿宋"/>
                <w:spacing w:val="16"/>
                <w:szCs w:val="21"/>
              </w:rPr>
            </w:pPr>
            <w:r w:rsidRPr="00BF7EDA">
              <w:rPr>
                <w:rFonts w:ascii="仿宋" w:eastAsia="仿宋" w:hAnsi="仿宋" w:hint="eastAsia"/>
                <w:spacing w:val="16"/>
                <w:szCs w:val="24"/>
              </w:rPr>
              <w:t>□</w:t>
            </w:r>
            <w:r w:rsidRPr="00BF7EDA">
              <w:rPr>
                <w:rFonts w:ascii="仿宋" w:eastAsia="仿宋" w:hAnsi="仿宋" w:hint="eastAsia"/>
                <w:spacing w:val="16"/>
                <w:szCs w:val="21"/>
              </w:rPr>
              <w:t>中央、国家各部门项目</w:t>
            </w:r>
            <w:r w:rsidRPr="00BF7EDA">
              <w:rPr>
                <w:rFonts w:ascii="仿宋" w:eastAsia="仿宋" w:hAnsi="仿宋" w:hint="eastAsia"/>
                <w:spacing w:val="16"/>
                <w:szCs w:val="24"/>
              </w:rPr>
              <w:t xml:space="preserve"> </w:t>
            </w:r>
            <w:r w:rsidRPr="00BF7EDA">
              <w:rPr>
                <w:rFonts w:ascii="仿宋" w:eastAsia="仿宋" w:hAnsi="仿宋"/>
                <w:spacing w:val="16"/>
                <w:szCs w:val="24"/>
              </w:rPr>
              <w:t xml:space="preserve">  </w:t>
            </w:r>
            <w:r w:rsidRPr="00BF7EDA">
              <w:rPr>
                <w:rFonts w:ascii="仿宋" w:eastAsia="仿宋" w:hAnsi="仿宋"/>
                <w:spacing w:val="16"/>
                <w:szCs w:val="21"/>
              </w:rPr>
              <w:t xml:space="preserve"> </w:t>
            </w:r>
            <w:r w:rsidRPr="00BF7EDA">
              <w:rPr>
                <w:rFonts w:ascii="仿宋" w:eastAsia="仿宋" w:hAnsi="仿宋" w:hint="eastAsia"/>
                <w:spacing w:val="16"/>
                <w:szCs w:val="24"/>
              </w:rPr>
              <w:t>□</w:t>
            </w:r>
            <w:r w:rsidRPr="00BF7EDA">
              <w:rPr>
                <w:rFonts w:ascii="仿宋" w:eastAsia="仿宋" w:hAnsi="仿宋" w:hint="eastAsia"/>
                <w:spacing w:val="16"/>
                <w:szCs w:val="21"/>
              </w:rPr>
              <w:t>省（自治区、直辖市）项目</w:t>
            </w:r>
          </w:p>
          <w:p w14:paraId="271A5DAF" w14:textId="77777777" w:rsidR="00B706E8" w:rsidRPr="00BF7EDA" w:rsidRDefault="00B706E8" w:rsidP="0051107F">
            <w:pPr>
              <w:jc w:val="left"/>
              <w:rPr>
                <w:rFonts w:ascii="仿宋" w:eastAsia="仿宋" w:hAnsi="仿宋"/>
                <w:spacing w:val="16"/>
                <w:szCs w:val="21"/>
              </w:rPr>
            </w:pPr>
            <w:r w:rsidRPr="00BF7EDA">
              <w:rPr>
                <w:rFonts w:ascii="仿宋" w:eastAsia="仿宋" w:hAnsi="仿宋" w:hint="eastAsia"/>
                <w:spacing w:val="16"/>
                <w:szCs w:val="24"/>
              </w:rPr>
              <w:t>□</w:t>
            </w:r>
            <w:r w:rsidRPr="00BF7EDA">
              <w:rPr>
                <w:rFonts w:ascii="仿宋" w:eastAsia="仿宋" w:hAnsi="仿宋" w:hint="eastAsia"/>
                <w:spacing w:val="16"/>
                <w:szCs w:val="21"/>
              </w:rPr>
              <w:t xml:space="preserve">国际合作研究项目     </w:t>
            </w:r>
            <w:r w:rsidRPr="00BF7EDA">
              <w:rPr>
                <w:rFonts w:ascii="仿宋" w:eastAsia="仿宋" w:hAnsi="仿宋"/>
                <w:spacing w:val="16"/>
                <w:szCs w:val="21"/>
              </w:rPr>
              <w:t xml:space="preserve">   </w:t>
            </w:r>
            <w:r w:rsidRPr="00BF7EDA">
              <w:rPr>
                <w:rFonts w:ascii="仿宋" w:eastAsia="仿宋" w:hAnsi="仿宋" w:hint="eastAsia"/>
                <w:spacing w:val="16"/>
                <w:szCs w:val="24"/>
              </w:rPr>
              <w:t>□</w:t>
            </w:r>
            <w:r w:rsidRPr="00BF7EDA">
              <w:rPr>
                <w:rFonts w:ascii="仿宋" w:eastAsia="仿宋" w:hAnsi="仿宋" w:hint="eastAsia"/>
                <w:spacing w:val="16"/>
                <w:szCs w:val="21"/>
              </w:rPr>
              <w:t>国防项目</w:t>
            </w:r>
          </w:p>
          <w:p w14:paraId="3988D9A5" w14:textId="77777777" w:rsidR="00B706E8" w:rsidRPr="00BF7EDA" w:rsidRDefault="00B706E8" w:rsidP="0051107F">
            <w:pPr>
              <w:jc w:val="left"/>
              <w:rPr>
                <w:rFonts w:ascii="仿宋" w:eastAsia="仿宋" w:hAnsi="仿宋"/>
                <w:spacing w:val="16"/>
                <w:szCs w:val="21"/>
              </w:rPr>
            </w:pPr>
            <w:r w:rsidRPr="00BF7EDA">
              <w:rPr>
                <w:rFonts w:ascii="仿宋" w:eastAsia="仿宋" w:hAnsi="仿宋" w:hint="eastAsia"/>
                <w:spacing w:val="16"/>
                <w:szCs w:val="24"/>
              </w:rPr>
              <w:t>□</w:t>
            </w:r>
            <w:r w:rsidRPr="00BF7EDA">
              <w:rPr>
                <w:rFonts w:ascii="仿宋" w:eastAsia="仿宋" w:hAnsi="仿宋" w:hint="eastAsia"/>
                <w:spacing w:val="16"/>
                <w:szCs w:val="21"/>
              </w:rPr>
              <w:t xml:space="preserve">与港、澳、台合作研究项目 </w:t>
            </w:r>
            <w:r w:rsidRPr="00BF7EDA">
              <w:rPr>
                <w:rFonts w:ascii="仿宋" w:eastAsia="仿宋" w:hAnsi="仿宋" w:hint="eastAsia"/>
                <w:spacing w:val="16"/>
                <w:szCs w:val="24"/>
              </w:rPr>
              <w:t>□</w:t>
            </w:r>
            <w:r w:rsidRPr="00BF7EDA">
              <w:rPr>
                <w:rFonts w:ascii="仿宋" w:eastAsia="仿宋" w:hAnsi="仿宋" w:hint="eastAsia"/>
                <w:spacing w:val="16"/>
                <w:szCs w:val="21"/>
              </w:rPr>
              <w:t>企、事业单位委托项目</w:t>
            </w:r>
          </w:p>
          <w:p w14:paraId="5212535A" w14:textId="77777777" w:rsidR="00B706E8" w:rsidRDefault="00B706E8" w:rsidP="0051107F">
            <w:pPr>
              <w:jc w:val="left"/>
            </w:pPr>
            <w:r w:rsidRPr="00BF7EDA">
              <w:rPr>
                <w:rFonts w:ascii="仿宋" w:eastAsia="仿宋" w:hAnsi="仿宋" w:hint="eastAsia"/>
                <w:spacing w:val="16"/>
                <w:szCs w:val="24"/>
              </w:rPr>
              <w:t>□</w:t>
            </w:r>
            <w:r w:rsidRPr="00BF7EDA">
              <w:rPr>
                <w:rFonts w:ascii="仿宋" w:eastAsia="仿宋" w:hAnsi="仿宋" w:hint="eastAsia"/>
                <w:spacing w:val="16"/>
                <w:szCs w:val="21"/>
              </w:rPr>
              <w:t xml:space="preserve">外资项目  </w:t>
            </w:r>
            <w:r w:rsidRPr="00BF7EDA">
              <w:rPr>
                <w:rFonts w:ascii="仿宋" w:eastAsia="仿宋" w:hAnsi="仿宋"/>
                <w:spacing w:val="16"/>
                <w:szCs w:val="21"/>
              </w:rPr>
              <w:t xml:space="preserve"> </w:t>
            </w:r>
            <w:r w:rsidRPr="00BF7EDA">
              <w:rPr>
                <w:rFonts w:ascii="仿宋" w:eastAsia="仿宋" w:hAnsi="仿宋" w:hint="eastAsia"/>
                <w:spacing w:val="16"/>
                <w:szCs w:val="24"/>
              </w:rPr>
              <w:t>□</w:t>
            </w:r>
            <w:r w:rsidRPr="00BF7EDA">
              <w:rPr>
                <w:rFonts w:ascii="仿宋" w:eastAsia="仿宋" w:hAnsi="仿宋" w:hint="eastAsia"/>
                <w:spacing w:val="16"/>
                <w:szCs w:val="21"/>
              </w:rPr>
              <w:t xml:space="preserve">自选项目  </w:t>
            </w:r>
            <w:r w:rsidRPr="00BF7EDA">
              <w:rPr>
                <w:rFonts w:ascii="仿宋" w:eastAsia="仿宋" w:hAnsi="仿宋"/>
                <w:spacing w:val="16"/>
                <w:szCs w:val="21"/>
              </w:rPr>
              <w:t xml:space="preserve"> </w:t>
            </w:r>
            <w:r w:rsidRPr="00BF7EDA">
              <w:rPr>
                <w:rFonts w:ascii="仿宋" w:eastAsia="仿宋" w:hAnsi="仿宋" w:hint="eastAsia"/>
                <w:spacing w:val="16"/>
                <w:szCs w:val="24"/>
              </w:rPr>
              <w:t>□</w:t>
            </w:r>
            <w:r w:rsidRPr="00BF7EDA">
              <w:rPr>
                <w:rFonts w:ascii="仿宋" w:eastAsia="仿宋" w:hAnsi="仿宋" w:hint="eastAsia"/>
                <w:spacing w:val="16"/>
                <w:szCs w:val="21"/>
              </w:rPr>
              <w:t xml:space="preserve">非立项  </w:t>
            </w:r>
            <w:r w:rsidRPr="00BF7EDA">
              <w:rPr>
                <w:rFonts w:ascii="仿宋" w:eastAsia="仿宋" w:hAnsi="仿宋"/>
                <w:spacing w:val="16"/>
                <w:szCs w:val="21"/>
              </w:rPr>
              <w:t xml:space="preserve"> </w:t>
            </w:r>
            <w:r w:rsidRPr="00BF7EDA">
              <w:rPr>
                <w:rFonts w:ascii="仿宋" w:eastAsia="仿宋" w:hAnsi="仿宋" w:hint="eastAsia"/>
                <w:spacing w:val="16"/>
                <w:szCs w:val="24"/>
              </w:rPr>
              <w:t>□</w:t>
            </w:r>
            <w:r w:rsidRPr="00BF7EDA">
              <w:rPr>
                <w:rFonts w:ascii="仿宋" w:eastAsia="仿宋" w:hAnsi="仿宋" w:hint="eastAsia"/>
                <w:spacing w:val="16"/>
                <w:szCs w:val="21"/>
              </w:rPr>
              <w:t>其他</w:t>
            </w:r>
          </w:p>
        </w:tc>
      </w:tr>
      <w:tr w:rsidR="00B706E8" w14:paraId="5ED3B672" w14:textId="77777777" w:rsidTr="000E65A1">
        <w:trPr>
          <w:trHeight w:val="567"/>
          <w:jc w:val="center"/>
        </w:trPr>
        <w:tc>
          <w:tcPr>
            <w:tcW w:w="2933" w:type="dxa"/>
            <w:gridSpan w:val="2"/>
            <w:shd w:val="clear" w:color="auto" w:fill="auto"/>
            <w:vAlign w:val="center"/>
          </w:tcPr>
          <w:p w14:paraId="40322D2D" w14:textId="77777777" w:rsidR="00B706E8" w:rsidRPr="00065589" w:rsidRDefault="00B706E8" w:rsidP="0051107F">
            <w:pPr>
              <w:jc w:val="left"/>
              <w:rPr>
                <w:rFonts w:ascii="微软雅黑" w:eastAsia="微软雅黑" w:hAnsi="微软雅黑"/>
                <w:spacing w:val="40"/>
                <w:szCs w:val="24"/>
              </w:rPr>
            </w:pPr>
            <w:r w:rsidRPr="00065589">
              <w:rPr>
                <w:rFonts w:ascii="仿宋" w:eastAsia="仿宋" w:hAnsi="仿宋" w:hint="eastAsia"/>
                <w:szCs w:val="24"/>
              </w:rPr>
              <w:t>选题依托科研项目名称</w:t>
            </w:r>
          </w:p>
        </w:tc>
        <w:tc>
          <w:tcPr>
            <w:tcW w:w="6299" w:type="dxa"/>
            <w:gridSpan w:val="5"/>
            <w:shd w:val="clear" w:color="auto" w:fill="auto"/>
            <w:vAlign w:val="center"/>
          </w:tcPr>
          <w:p w14:paraId="5FFBED83" w14:textId="713741A1" w:rsidR="00B706E8" w:rsidRPr="002578A6" w:rsidRDefault="000B4E2C" w:rsidP="002578A6">
            <w:r>
              <w:rPr>
                <w:rFonts w:ascii="仿宋" w:eastAsia="仿宋" w:hAnsi="仿宋" w:hint="eastAsia"/>
                <w:sz w:val="24"/>
                <w:szCs w:val="24"/>
              </w:rPr>
              <w:t>华为技术有限公司接入芯片</w:t>
            </w:r>
            <w:proofErr w:type="spellStart"/>
            <w:r>
              <w:rPr>
                <w:rFonts w:ascii="仿宋" w:eastAsia="仿宋" w:hAnsi="仿宋" w:hint="eastAsia"/>
                <w:sz w:val="24"/>
                <w:szCs w:val="24"/>
              </w:rPr>
              <w:t>TeStar</w:t>
            </w:r>
            <w:proofErr w:type="spellEnd"/>
            <w:r>
              <w:rPr>
                <w:rFonts w:ascii="仿宋" w:eastAsia="仿宋" w:hAnsi="仿宋"/>
                <w:sz w:val="24"/>
                <w:szCs w:val="24"/>
              </w:rPr>
              <w:t xml:space="preserve"> V3 PON</w:t>
            </w:r>
            <w:r>
              <w:rPr>
                <w:rFonts w:ascii="仿宋" w:eastAsia="仿宋" w:hAnsi="仿宋" w:hint="eastAsia"/>
                <w:sz w:val="24"/>
                <w:szCs w:val="24"/>
              </w:rPr>
              <w:t>测试工具开发技术合作项目</w:t>
            </w:r>
          </w:p>
        </w:tc>
      </w:tr>
      <w:tr w:rsidR="00B706E8" w:rsidRPr="009C2FFD" w14:paraId="1403CD9B" w14:textId="77777777" w:rsidTr="000E65A1">
        <w:trPr>
          <w:trHeight w:val="6647"/>
          <w:jc w:val="center"/>
        </w:trPr>
        <w:tc>
          <w:tcPr>
            <w:tcW w:w="9232" w:type="dxa"/>
            <w:gridSpan w:val="7"/>
            <w:shd w:val="clear" w:color="auto" w:fill="auto"/>
          </w:tcPr>
          <w:p w14:paraId="7B0B16EA" w14:textId="77777777" w:rsidR="00B706E8" w:rsidRPr="00AD04C8" w:rsidRDefault="00B706E8" w:rsidP="0056353C">
            <w:pPr>
              <w:rPr>
                <w:sz w:val="24"/>
                <w:szCs w:val="24"/>
              </w:rPr>
            </w:pPr>
            <w:r w:rsidRPr="00AD04C8">
              <w:rPr>
                <w:rFonts w:hint="eastAsia"/>
                <w:sz w:val="24"/>
                <w:szCs w:val="24"/>
              </w:rPr>
              <w:t>一、文献综述：</w:t>
            </w:r>
          </w:p>
          <w:p w14:paraId="737B1799" w14:textId="77777777" w:rsidR="00B706E8" w:rsidRPr="00AD04C8" w:rsidRDefault="00B706E8" w:rsidP="00AD04C8">
            <w:pPr>
              <w:ind w:firstLine="420"/>
              <w:rPr>
                <w:sz w:val="24"/>
                <w:szCs w:val="24"/>
              </w:rPr>
            </w:pPr>
            <w:r w:rsidRPr="00AD04C8">
              <w:rPr>
                <w:rFonts w:hint="eastAsia"/>
                <w:sz w:val="24"/>
                <w:szCs w:val="24"/>
              </w:rPr>
              <w:t>1</w:t>
            </w:r>
            <w:r w:rsidRPr="00AD04C8">
              <w:rPr>
                <w:rFonts w:hint="eastAsia"/>
                <w:sz w:val="24"/>
                <w:szCs w:val="24"/>
              </w:rPr>
              <w:t>、主要文献资料（学科领域综述性、动态性、经典文献史料﹑资料）查阅情况：文献数量≥</w:t>
            </w:r>
            <w:r w:rsidRPr="00AD04C8">
              <w:rPr>
                <w:rFonts w:hint="eastAsia"/>
                <w:sz w:val="24"/>
                <w:szCs w:val="24"/>
              </w:rPr>
              <w:t>40</w:t>
            </w:r>
            <w:r w:rsidRPr="00AD04C8">
              <w:rPr>
                <w:rFonts w:hint="eastAsia"/>
                <w:sz w:val="24"/>
                <w:szCs w:val="24"/>
              </w:rPr>
              <w:t>篇，其中国外文献不少于三分之一；专著按作者、专著名称、出版社、出版时间、版次等顺序列出；期刊论文按作者、论文名称、期刊名称、年卷期、起止页码等顺序列出。</w:t>
            </w:r>
          </w:p>
          <w:p w14:paraId="54454DE1" w14:textId="77777777" w:rsidR="00B706E8" w:rsidRPr="00AD04C8" w:rsidRDefault="00B706E8" w:rsidP="00AD04C8">
            <w:pPr>
              <w:ind w:firstLine="420"/>
              <w:rPr>
                <w:sz w:val="24"/>
                <w:szCs w:val="24"/>
              </w:rPr>
            </w:pPr>
            <w:r w:rsidRPr="00AD04C8">
              <w:rPr>
                <w:rFonts w:hint="eastAsia"/>
                <w:sz w:val="24"/>
                <w:szCs w:val="24"/>
              </w:rPr>
              <w:t>2</w:t>
            </w:r>
            <w:r w:rsidRPr="00AD04C8">
              <w:rPr>
                <w:rFonts w:hint="eastAsia"/>
                <w:sz w:val="24"/>
                <w:szCs w:val="24"/>
              </w:rPr>
              <w:t>、对所阅读文献资料的综述【对文献资料理念、思路、技术路线、创新点的分析归纳；对研究工作的启迪及思考。字数≥</w:t>
            </w:r>
            <w:r w:rsidRPr="00AD04C8">
              <w:rPr>
                <w:sz w:val="24"/>
                <w:szCs w:val="24"/>
              </w:rPr>
              <w:t>5</w:t>
            </w:r>
            <w:r w:rsidRPr="00AD04C8">
              <w:rPr>
                <w:sz w:val="24"/>
                <w:szCs w:val="24"/>
              </w:rPr>
              <w:t>千</w:t>
            </w:r>
            <w:r w:rsidRPr="00AD04C8">
              <w:rPr>
                <w:rFonts w:hint="eastAsia"/>
                <w:sz w:val="24"/>
                <w:szCs w:val="24"/>
              </w:rPr>
              <w:t>字。】</w:t>
            </w:r>
          </w:p>
          <w:p w14:paraId="01C98FFA" w14:textId="77777777" w:rsidR="00B706E8" w:rsidRPr="00AD04C8" w:rsidRDefault="00B706E8" w:rsidP="00AD04C8">
            <w:pPr>
              <w:ind w:firstLine="420"/>
              <w:rPr>
                <w:sz w:val="24"/>
                <w:szCs w:val="24"/>
              </w:rPr>
            </w:pPr>
            <w:r w:rsidRPr="00AD04C8">
              <w:rPr>
                <w:sz w:val="24"/>
                <w:szCs w:val="24"/>
              </w:rPr>
              <w:t xml:space="preserve"> </w:t>
            </w:r>
          </w:p>
          <w:p w14:paraId="549B6735" w14:textId="5A484401" w:rsidR="0040180C" w:rsidRPr="000E65A1" w:rsidRDefault="0056353C" w:rsidP="000E65A1">
            <w:pPr>
              <w:rPr>
                <w:rFonts w:ascii="黑体" w:eastAsia="黑体" w:hAnsi="黑体" w:hint="eastAsia"/>
                <w:sz w:val="24"/>
                <w:szCs w:val="24"/>
              </w:rPr>
            </w:pPr>
            <w:r w:rsidRPr="0057085F">
              <w:rPr>
                <w:rFonts w:ascii="黑体" w:eastAsia="黑体" w:hAnsi="黑体" w:hint="eastAsia"/>
                <w:sz w:val="24"/>
                <w:szCs w:val="24"/>
              </w:rPr>
              <w:t>1</w:t>
            </w:r>
            <w:r w:rsidRPr="0057085F">
              <w:rPr>
                <w:rFonts w:ascii="黑体" w:eastAsia="黑体" w:hAnsi="黑体"/>
                <w:sz w:val="24"/>
                <w:szCs w:val="24"/>
              </w:rPr>
              <w:t>.</w:t>
            </w:r>
            <w:r w:rsidR="00B706E8" w:rsidRPr="0057085F">
              <w:rPr>
                <w:rFonts w:ascii="黑体" w:eastAsia="黑体" w:hAnsi="黑体" w:hint="eastAsia"/>
                <w:sz w:val="24"/>
                <w:szCs w:val="24"/>
              </w:rPr>
              <w:t>主要文献资料</w:t>
            </w:r>
          </w:p>
          <w:p w14:paraId="68A984EF" w14:textId="77777777" w:rsidR="003D14A2" w:rsidRPr="000E65A1" w:rsidRDefault="003D14A2" w:rsidP="003D14A2">
            <w:pPr>
              <w:pStyle w:val="a"/>
              <w:rPr>
                <w:sz w:val="24"/>
                <w:szCs w:val="24"/>
              </w:rPr>
            </w:pPr>
            <w:r w:rsidRPr="000E65A1">
              <w:rPr>
                <w:sz w:val="24"/>
                <w:szCs w:val="24"/>
              </w:rPr>
              <w:t xml:space="preserve">B. R. Patil, M. </w:t>
            </w:r>
            <w:proofErr w:type="spellStart"/>
            <w:r w:rsidRPr="000E65A1">
              <w:rPr>
                <w:sz w:val="24"/>
                <w:szCs w:val="24"/>
              </w:rPr>
              <w:t>Moharir</w:t>
            </w:r>
            <w:proofErr w:type="spellEnd"/>
            <w:r w:rsidRPr="000E65A1">
              <w:rPr>
                <w:sz w:val="24"/>
                <w:szCs w:val="24"/>
              </w:rPr>
              <w:t>, P. K. Mohanty, G. Shobha and S. Sajeev, "Ostinato - A Powerful Traffic Generator," 2017 2nd International Conference on Computational Systems and Information Technology for Sustainable Solution (CSITSS), Bengaluru, India, 2017, pp. 1-5.</w:t>
            </w:r>
          </w:p>
          <w:p w14:paraId="4A5DB60B" w14:textId="77777777" w:rsidR="003D14A2" w:rsidRPr="000E65A1" w:rsidRDefault="003D14A2" w:rsidP="003D14A2">
            <w:pPr>
              <w:pStyle w:val="a"/>
              <w:rPr>
                <w:sz w:val="24"/>
                <w:szCs w:val="24"/>
              </w:rPr>
            </w:pPr>
            <w:r w:rsidRPr="000E65A1">
              <w:rPr>
                <w:sz w:val="24"/>
                <w:szCs w:val="24"/>
              </w:rPr>
              <w:t xml:space="preserve">V. J. D. </w:t>
            </w:r>
            <w:proofErr w:type="spellStart"/>
            <w:r w:rsidRPr="000E65A1">
              <w:rPr>
                <w:sz w:val="24"/>
                <w:szCs w:val="24"/>
              </w:rPr>
              <w:t>Barayuga</w:t>
            </w:r>
            <w:proofErr w:type="spellEnd"/>
            <w:r w:rsidRPr="000E65A1">
              <w:rPr>
                <w:sz w:val="24"/>
                <w:szCs w:val="24"/>
              </w:rPr>
              <w:t xml:space="preserve"> and W. E. S. Yu, "Packet Level TCP Performance of NAT44, NAT64 and IPv6 Using </w:t>
            </w:r>
            <w:proofErr w:type="spellStart"/>
            <w:r w:rsidRPr="000E65A1">
              <w:rPr>
                <w:sz w:val="24"/>
                <w:szCs w:val="24"/>
              </w:rPr>
              <w:t>Iperf</w:t>
            </w:r>
            <w:proofErr w:type="spellEnd"/>
            <w:r w:rsidRPr="000E65A1">
              <w:rPr>
                <w:sz w:val="24"/>
                <w:szCs w:val="24"/>
              </w:rPr>
              <w:t xml:space="preserve"> in the Context of IPv6 Migration," 2015 5th International Conference on IT Convergence and Security (ICITCS), Kuala Lumpur, Malaysia, 2015, pp. 1-3.</w:t>
            </w:r>
          </w:p>
          <w:p w14:paraId="081DA016" w14:textId="77777777" w:rsidR="003D14A2" w:rsidRPr="000E65A1" w:rsidRDefault="003D14A2" w:rsidP="003D14A2">
            <w:pPr>
              <w:pStyle w:val="a"/>
              <w:rPr>
                <w:sz w:val="24"/>
                <w:szCs w:val="24"/>
              </w:rPr>
            </w:pPr>
            <w:r w:rsidRPr="000E65A1">
              <w:rPr>
                <w:sz w:val="24"/>
                <w:szCs w:val="24"/>
              </w:rPr>
              <w:t xml:space="preserve">S. </w:t>
            </w:r>
            <w:proofErr w:type="spellStart"/>
            <w:r w:rsidRPr="000E65A1">
              <w:rPr>
                <w:sz w:val="24"/>
                <w:szCs w:val="24"/>
              </w:rPr>
              <w:t>Avallone</w:t>
            </w:r>
            <w:proofErr w:type="spellEnd"/>
            <w:r w:rsidRPr="000E65A1">
              <w:rPr>
                <w:sz w:val="24"/>
                <w:szCs w:val="24"/>
              </w:rPr>
              <w:t xml:space="preserve"> S. Guadagno D. Emma A. </w:t>
            </w:r>
            <w:proofErr w:type="spellStart"/>
            <w:r w:rsidRPr="000E65A1">
              <w:rPr>
                <w:sz w:val="24"/>
                <w:szCs w:val="24"/>
              </w:rPr>
              <w:t>Pescape</w:t>
            </w:r>
            <w:proofErr w:type="spellEnd"/>
            <w:r w:rsidRPr="000E65A1">
              <w:rPr>
                <w:sz w:val="24"/>
                <w:szCs w:val="24"/>
              </w:rPr>
              <w:t xml:space="preserve">, G. </w:t>
            </w:r>
            <w:proofErr w:type="spellStart"/>
            <w:r w:rsidRPr="000E65A1">
              <w:rPr>
                <w:sz w:val="24"/>
                <w:szCs w:val="24"/>
              </w:rPr>
              <w:t>Ventre</w:t>
            </w:r>
            <w:proofErr w:type="spellEnd"/>
            <w:r w:rsidRPr="000E65A1">
              <w:rPr>
                <w:sz w:val="24"/>
                <w:szCs w:val="24"/>
              </w:rPr>
              <w:t xml:space="preserve"> "D-ITG Distributed Internet Traffic Generator" IEEE Proceedings on Quantitative evaluation of systems, </w:t>
            </w:r>
            <w:proofErr w:type="spellStart"/>
            <w:r w:rsidRPr="000E65A1">
              <w:rPr>
                <w:sz w:val="24"/>
                <w:szCs w:val="24"/>
              </w:rPr>
              <w:t>Pg</w:t>
            </w:r>
            <w:proofErr w:type="spellEnd"/>
            <w:r w:rsidRPr="000E65A1">
              <w:rPr>
                <w:sz w:val="24"/>
                <w:szCs w:val="24"/>
              </w:rPr>
              <w:t xml:space="preserve"> 316-317, September 2014.</w:t>
            </w:r>
          </w:p>
          <w:p w14:paraId="73932888" w14:textId="77777777" w:rsidR="003D14A2" w:rsidRPr="000E65A1" w:rsidRDefault="003D14A2" w:rsidP="003D14A2">
            <w:pPr>
              <w:pStyle w:val="a"/>
              <w:rPr>
                <w:sz w:val="24"/>
                <w:szCs w:val="24"/>
              </w:rPr>
            </w:pPr>
            <w:r w:rsidRPr="000E65A1">
              <w:rPr>
                <w:sz w:val="24"/>
                <w:szCs w:val="24"/>
              </w:rPr>
              <w:t xml:space="preserve">Sandor Molnar, Peter </w:t>
            </w:r>
            <w:proofErr w:type="spellStart"/>
            <w:r w:rsidRPr="000E65A1">
              <w:rPr>
                <w:sz w:val="24"/>
                <w:szCs w:val="24"/>
              </w:rPr>
              <w:t>Megyesi</w:t>
            </w:r>
            <w:proofErr w:type="spellEnd"/>
            <w:r w:rsidRPr="000E65A1">
              <w:rPr>
                <w:sz w:val="24"/>
                <w:szCs w:val="24"/>
              </w:rPr>
              <w:t xml:space="preserve">, </w:t>
            </w:r>
            <w:proofErr w:type="spellStart"/>
            <w:r w:rsidRPr="000E65A1">
              <w:rPr>
                <w:sz w:val="24"/>
                <w:szCs w:val="24"/>
              </w:rPr>
              <w:t>Geza</w:t>
            </w:r>
            <w:proofErr w:type="spellEnd"/>
            <w:r w:rsidRPr="000E65A1">
              <w:rPr>
                <w:sz w:val="24"/>
                <w:szCs w:val="24"/>
              </w:rPr>
              <w:t xml:space="preserve"> </w:t>
            </w:r>
            <w:proofErr w:type="spellStart"/>
            <w:r w:rsidRPr="000E65A1">
              <w:rPr>
                <w:sz w:val="24"/>
                <w:szCs w:val="24"/>
              </w:rPr>
              <w:t>Szabo,"How</w:t>
            </w:r>
            <w:proofErr w:type="spellEnd"/>
            <w:r w:rsidRPr="000E65A1">
              <w:rPr>
                <w:sz w:val="24"/>
                <w:szCs w:val="24"/>
              </w:rPr>
              <w:t xml:space="preserve"> to validate traffic generators", IEEE Conference &amp;Workshop on Traffic Identification and Classification for Advanced Network Services and Scenarios </w:t>
            </w:r>
            <w:proofErr w:type="spellStart"/>
            <w:r w:rsidRPr="000E65A1">
              <w:rPr>
                <w:sz w:val="24"/>
                <w:szCs w:val="24"/>
              </w:rPr>
              <w:t>Pg</w:t>
            </w:r>
            <w:proofErr w:type="spellEnd"/>
            <w:r w:rsidRPr="000E65A1">
              <w:rPr>
                <w:sz w:val="24"/>
                <w:szCs w:val="24"/>
              </w:rPr>
              <w:t xml:space="preserve"> 1340-</w:t>
            </w:r>
            <w:proofErr w:type="gramStart"/>
            <w:r w:rsidRPr="000E65A1">
              <w:rPr>
                <w:sz w:val="24"/>
                <w:szCs w:val="24"/>
              </w:rPr>
              <w:t>1344,June</w:t>
            </w:r>
            <w:proofErr w:type="gramEnd"/>
            <w:r w:rsidRPr="000E65A1">
              <w:rPr>
                <w:sz w:val="24"/>
                <w:szCs w:val="24"/>
              </w:rPr>
              <w:t xml:space="preserve"> 2013</w:t>
            </w:r>
          </w:p>
          <w:p w14:paraId="6F86E09D" w14:textId="77777777" w:rsidR="003D14A2" w:rsidRPr="000E65A1" w:rsidRDefault="003D14A2" w:rsidP="003D14A2">
            <w:pPr>
              <w:pStyle w:val="a"/>
              <w:rPr>
                <w:sz w:val="24"/>
                <w:szCs w:val="24"/>
              </w:rPr>
            </w:pPr>
            <w:r w:rsidRPr="000E65A1">
              <w:rPr>
                <w:sz w:val="24"/>
                <w:szCs w:val="24"/>
              </w:rPr>
              <w:lastRenderedPageBreak/>
              <w:t xml:space="preserve"> M. </w:t>
            </w:r>
            <w:proofErr w:type="spellStart"/>
            <w:r w:rsidRPr="000E65A1">
              <w:rPr>
                <w:sz w:val="24"/>
                <w:szCs w:val="24"/>
              </w:rPr>
              <w:t>Prochazka</w:t>
            </w:r>
            <w:proofErr w:type="spellEnd"/>
            <w:r w:rsidRPr="000E65A1">
              <w:rPr>
                <w:sz w:val="24"/>
                <w:szCs w:val="24"/>
              </w:rPr>
              <w:t xml:space="preserve">, D. </w:t>
            </w:r>
            <w:proofErr w:type="spellStart"/>
            <w:r w:rsidRPr="000E65A1">
              <w:rPr>
                <w:sz w:val="24"/>
                <w:szCs w:val="24"/>
              </w:rPr>
              <w:t>Macko</w:t>
            </w:r>
            <w:proofErr w:type="spellEnd"/>
            <w:r w:rsidRPr="000E65A1">
              <w:rPr>
                <w:sz w:val="24"/>
                <w:szCs w:val="24"/>
              </w:rPr>
              <w:t xml:space="preserve"> and K. </w:t>
            </w:r>
            <w:proofErr w:type="spellStart"/>
            <w:r w:rsidRPr="000E65A1">
              <w:rPr>
                <w:sz w:val="24"/>
                <w:szCs w:val="24"/>
              </w:rPr>
              <w:t>Jelemenska</w:t>
            </w:r>
            <w:proofErr w:type="spellEnd"/>
            <w:r w:rsidRPr="000E65A1">
              <w:rPr>
                <w:sz w:val="24"/>
                <w:szCs w:val="24"/>
              </w:rPr>
              <w:t>, "IP networks diagnostic communication generator", 2017 15th International Conference on Emerging eLearning Technologies and Applications (ICETA), pp. 1-6, 2017.</w:t>
            </w:r>
          </w:p>
          <w:p w14:paraId="2463E6F1" w14:textId="77777777" w:rsidR="003D14A2" w:rsidRPr="000E65A1" w:rsidRDefault="003D14A2" w:rsidP="003D14A2">
            <w:pPr>
              <w:pStyle w:val="a"/>
              <w:rPr>
                <w:rFonts w:hint="eastAsia"/>
                <w:sz w:val="24"/>
                <w:szCs w:val="24"/>
              </w:rPr>
            </w:pPr>
            <w:r w:rsidRPr="000E65A1">
              <w:rPr>
                <w:sz w:val="24"/>
                <w:szCs w:val="24"/>
              </w:rPr>
              <w:t xml:space="preserve">T. </w:t>
            </w:r>
            <w:proofErr w:type="spellStart"/>
            <w:r w:rsidRPr="000E65A1">
              <w:rPr>
                <w:sz w:val="24"/>
                <w:szCs w:val="24"/>
              </w:rPr>
              <w:t>Kovacik</w:t>
            </w:r>
            <w:proofErr w:type="spellEnd"/>
            <w:r w:rsidRPr="000E65A1">
              <w:rPr>
                <w:sz w:val="24"/>
                <w:szCs w:val="24"/>
              </w:rPr>
              <w:t xml:space="preserve">, I. </w:t>
            </w:r>
            <w:proofErr w:type="spellStart"/>
            <w:r w:rsidRPr="000E65A1">
              <w:rPr>
                <w:sz w:val="24"/>
                <w:szCs w:val="24"/>
              </w:rPr>
              <w:t>Kotuliak</w:t>
            </w:r>
            <w:proofErr w:type="spellEnd"/>
            <w:r w:rsidRPr="000E65A1">
              <w:rPr>
                <w:sz w:val="24"/>
                <w:szCs w:val="24"/>
              </w:rPr>
              <w:t xml:space="preserve"> and P. </w:t>
            </w:r>
            <w:proofErr w:type="spellStart"/>
            <w:r w:rsidRPr="000E65A1">
              <w:rPr>
                <w:sz w:val="24"/>
                <w:szCs w:val="24"/>
              </w:rPr>
              <w:t>Podhradsky</w:t>
            </w:r>
            <w:proofErr w:type="spellEnd"/>
            <w:r w:rsidRPr="000E65A1">
              <w:rPr>
                <w:sz w:val="24"/>
                <w:szCs w:val="24"/>
              </w:rPr>
              <w:t>, "Real-time traffic analysis in Ethernet", </w:t>
            </w:r>
            <w:r w:rsidRPr="000E65A1">
              <w:rPr>
                <w:i/>
                <w:iCs/>
                <w:sz w:val="24"/>
                <w:szCs w:val="24"/>
              </w:rPr>
              <w:t>15th International Conference on Systems Signals and Image Processing (IWSSIP 2008)</w:t>
            </w:r>
            <w:r w:rsidRPr="000E65A1">
              <w:rPr>
                <w:sz w:val="24"/>
                <w:szCs w:val="24"/>
              </w:rPr>
              <w:t>, pp. 69-72, 2008</w:t>
            </w:r>
          </w:p>
          <w:p w14:paraId="279F616D" w14:textId="77777777" w:rsidR="003D14A2" w:rsidRPr="000E65A1" w:rsidRDefault="003D14A2" w:rsidP="003D14A2">
            <w:pPr>
              <w:pStyle w:val="a"/>
              <w:rPr>
                <w:sz w:val="24"/>
                <w:szCs w:val="24"/>
              </w:rPr>
            </w:pPr>
            <w:r w:rsidRPr="000E65A1">
              <w:rPr>
                <w:rFonts w:hint="eastAsia"/>
                <w:sz w:val="24"/>
                <w:szCs w:val="24"/>
              </w:rPr>
              <w:t xml:space="preserve">B. </w:t>
            </w:r>
            <w:proofErr w:type="spellStart"/>
            <w:r w:rsidRPr="000E65A1">
              <w:rPr>
                <w:rFonts w:hint="eastAsia"/>
                <w:sz w:val="24"/>
                <w:szCs w:val="24"/>
              </w:rPr>
              <w:t>Dowoo</w:t>
            </w:r>
            <w:proofErr w:type="spellEnd"/>
            <w:r w:rsidRPr="000E65A1">
              <w:rPr>
                <w:rFonts w:hint="eastAsia"/>
                <w:sz w:val="24"/>
                <w:szCs w:val="24"/>
              </w:rPr>
              <w:t>, Y. Jung and C. Choi, "</w:t>
            </w:r>
            <w:proofErr w:type="spellStart"/>
            <w:r w:rsidRPr="000E65A1">
              <w:rPr>
                <w:rFonts w:hint="eastAsia"/>
                <w:sz w:val="24"/>
                <w:szCs w:val="24"/>
              </w:rPr>
              <w:t>PcapGAN</w:t>
            </w:r>
            <w:proofErr w:type="spellEnd"/>
            <w:r w:rsidRPr="000E65A1">
              <w:rPr>
                <w:rFonts w:hint="eastAsia"/>
                <w:sz w:val="24"/>
                <w:szCs w:val="24"/>
              </w:rPr>
              <w:t xml:space="preserve">: Packet Capture File Generator by Style-Based Generative Adversarial Networks," 2019 18th IEEE International Conference </w:t>
            </w:r>
            <w:proofErr w:type="gramStart"/>
            <w:r w:rsidRPr="000E65A1">
              <w:rPr>
                <w:rFonts w:hint="eastAsia"/>
                <w:sz w:val="24"/>
                <w:szCs w:val="24"/>
              </w:rPr>
              <w:t>On</w:t>
            </w:r>
            <w:proofErr w:type="gramEnd"/>
            <w:r w:rsidRPr="000E65A1">
              <w:rPr>
                <w:rFonts w:hint="eastAsia"/>
                <w:sz w:val="24"/>
                <w:szCs w:val="24"/>
              </w:rPr>
              <w:t xml:space="preserve"> Machine Learning And Applications (ICMLA), Boca Raton, FL, USA, 2019, pp. 1149-1154.</w:t>
            </w:r>
          </w:p>
          <w:p w14:paraId="28695D14" w14:textId="77777777" w:rsidR="003D14A2" w:rsidRPr="000E65A1" w:rsidRDefault="003D14A2" w:rsidP="003D14A2">
            <w:pPr>
              <w:pStyle w:val="a"/>
              <w:rPr>
                <w:sz w:val="24"/>
                <w:szCs w:val="24"/>
              </w:rPr>
            </w:pPr>
            <w:r w:rsidRPr="000E65A1">
              <w:rPr>
                <w:rFonts w:hint="eastAsia"/>
                <w:sz w:val="24"/>
                <w:szCs w:val="24"/>
              </w:rPr>
              <w:t xml:space="preserve">R. </w:t>
            </w:r>
            <w:proofErr w:type="spellStart"/>
            <w:r w:rsidRPr="000E65A1">
              <w:rPr>
                <w:rFonts w:hint="eastAsia"/>
                <w:sz w:val="24"/>
                <w:szCs w:val="24"/>
              </w:rPr>
              <w:t>Kundel</w:t>
            </w:r>
            <w:proofErr w:type="spellEnd"/>
            <w:r w:rsidRPr="000E65A1">
              <w:rPr>
                <w:rFonts w:hint="eastAsia"/>
                <w:sz w:val="24"/>
                <w:szCs w:val="24"/>
              </w:rPr>
              <w:t xml:space="preserve">, F. </w:t>
            </w:r>
            <w:proofErr w:type="spellStart"/>
            <w:r w:rsidRPr="000E65A1">
              <w:rPr>
                <w:rFonts w:hint="eastAsia"/>
                <w:sz w:val="24"/>
                <w:szCs w:val="24"/>
              </w:rPr>
              <w:t>Siegmund</w:t>
            </w:r>
            <w:proofErr w:type="spellEnd"/>
            <w:r w:rsidRPr="000E65A1">
              <w:rPr>
                <w:rFonts w:hint="eastAsia"/>
                <w:sz w:val="24"/>
                <w:szCs w:val="24"/>
              </w:rPr>
              <w:t xml:space="preserve">, J. </w:t>
            </w:r>
            <w:proofErr w:type="spellStart"/>
            <w:r w:rsidRPr="000E65A1">
              <w:rPr>
                <w:rFonts w:hint="eastAsia"/>
                <w:sz w:val="24"/>
                <w:szCs w:val="24"/>
              </w:rPr>
              <w:t>Blendin</w:t>
            </w:r>
            <w:proofErr w:type="spellEnd"/>
            <w:r w:rsidRPr="000E65A1">
              <w:rPr>
                <w:rFonts w:hint="eastAsia"/>
                <w:sz w:val="24"/>
                <w:szCs w:val="24"/>
              </w:rPr>
              <w:t xml:space="preserve">, A. </w:t>
            </w:r>
            <w:proofErr w:type="spellStart"/>
            <w:r w:rsidRPr="000E65A1">
              <w:rPr>
                <w:rFonts w:hint="eastAsia"/>
                <w:sz w:val="24"/>
                <w:szCs w:val="24"/>
              </w:rPr>
              <w:t>Rizk</w:t>
            </w:r>
            <w:proofErr w:type="spellEnd"/>
            <w:r w:rsidRPr="000E65A1">
              <w:rPr>
                <w:rFonts w:hint="eastAsia"/>
                <w:sz w:val="24"/>
                <w:szCs w:val="24"/>
              </w:rPr>
              <w:t xml:space="preserve"> and B. </w:t>
            </w:r>
            <w:proofErr w:type="spellStart"/>
            <w:r w:rsidRPr="000E65A1">
              <w:rPr>
                <w:rFonts w:hint="eastAsia"/>
                <w:sz w:val="24"/>
                <w:szCs w:val="24"/>
              </w:rPr>
              <w:t>Koldehofe</w:t>
            </w:r>
            <w:proofErr w:type="spellEnd"/>
            <w:r w:rsidRPr="000E65A1">
              <w:rPr>
                <w:rFonts w:hint="eastAsia"/>
                <w:sz w:val="24"/>
                <w:szCs w:val="24"/>
              </w:rPr>
              <w:t>, "P4STA: High Performance Packet Timestamping with Programmable Packet Processors," NOMS 2020 - 2020 IEEE/IFIP Network Operations and Management Symposium, Budapest, Hungary, 2020, pp. 1-9.</w:t>
            </w:r>
          </w:p>
          <w:p w14:paraId="6D2490DE" w14:textId="77777777" w:rsidR="003D14A2" w:rsidRPr="000E65A1" w:rsidRDefault="003D14A2" w:rsidP="003D14A2">
            <w:pPr>
              <w:pStyle w:val="a"/>
              <w:rPr>
                <w:sz w:val="24"/>
                <w:szCs w:val="24"/>
              </w:rPr>
            </w:pPr>
            <w:r w:rsidRPr="000E65A1">
              <w:rPr>
                <w:rFonts w:hint="eastAsia"/>
                <w:sz w:val="24"/>
                <w:szCs w:val="24"/>
              </w:rPr>
              <w:t xml:space="preserve">S. </w:t>
            </w:r>
            <w:proofErr w:type="spellStart"/>
            <w:r w:rsidRPr="000E65A1">
              <w:rPr>
                <w:rFonts w:hint="eastAsia"/>
                <w:sz w:val="24"/>
                <w:szCs w:val="24"/>
              </w:rPr>
              <w:t>Gallenm</w:t>
            </w:r>
            <w:proofErr w:type="spellEnd"/>
            <w:r w:rsidRPr="000E65A1">
              <w:rPr>
                <w:rFonts w:hint="eastAsia"/>
                <w:sz w:val="24"/>
                <w:szCs w:val="24"/>
              </w:rPr>
              <w:t>ü</w:t>
            </w:r>
            <w:proofErr w:type="spellStart"/>
            <w:r w:rsidRPr="000E65A1">
              <w:rPr>
                <w:rFonts w:hint="eastAsia"/>
                <w:sz w:val="24"/>
                <w:szCs w:val="24"/>
              </w:rPr>
              <w:t>ller</w:t>
            </w:r>
            <w:proofErr w:type="spellEnd"/>
            <w:r w:rsidRPr="000E65A1">
              <w:rPr>
                <w:rFonts w:hint="eastAsia"/>
                <w:sz w:val="24"/>
                <w:szCs w:val="24"/>
              </w:rPr>
              <w:t xml:space="preserve">, D. Scholz, F. </w:t>
            </w:r>
            <w:proofErr w:type="spellStart"/>
            <w:r w:rsidRPr="000E65A1">
              <w:rPr>
                <w:rFonts w:hint="eastAsia"/>
                <w:sz w:val="24"/>
                <w:szCs w:val="24"/>
              </w:rPr>
              <w:t>Wohlfart</w:t>
            </w:r>
            <w:proofErr w:type="spellEnd"/>
            <w:r w:rsidRPr="000E65A1">
              <w:rPr>
                <w:rFonts w:hint="eastAsia"/>
                <w:sz w:val="24"/>
                <w:szCs w:val="24"/>
              </w:rPr>
              <w:t xml:space="preserve">, Q. </w:t>
            </w:r>
            <w:proofErr w:type="spellStart"/>
            <w:r w:rsidRPr="000E65A1">
              <w:rPr>
                <w:rFonts w:hint="eastAsia"/>
                <w:sz w:val="24"/>
                <w:szCs w:val="24"/>
              </w:rPr>
              <w:t>Scheitle</w:t>
            </w:r>
            <w:proofErr w:type="spellEnd"/>
            <w:r w:rsidRPr="000E65A1">
              <w:rPr>
                <w:rFonts w:hint="eastAsia"/>
                <w:sz w:val="24"/>
                <w:szCs w:val="24"/>
              </w:rPr>
              <w:t>, P. Emmerich and G. Carle, "High-performance packet processing and measurements," 2018 10th International Conference on Communication Systems &amp; Networks (COMSNETS), Bengaluru, India, 2018, pp. 1-8.</w:t>
            </w:r>
          </w:p>
          <w:p w14:paraId="2ED6953A" w14:textId="77777777" w:rsidR="003D14A2" w:rsidRPr="000E65A1" w:rsidRDefault="003D14A2" w:rsidP="003D14A2">
            <w:pPr>
              <w:pStyle w:val="a"/>
              <w:rPr>
                <w:sz w:val="24"/>
                <w:szCs w:val="24"/>
              </w:rPr>
            </w:pPr>
            <w:r w:rsidRPr="000E65A1">
              <w:rPr>
                <w:rFonts w:hint="eastAsia"/>
                <w:sz w:val="24"/>
                <w:szCs w:val="24"/>
              </w:rPr>
              <w:t xml:space="preserve">C. </w:t>
            </w:r>
            <w:proofErr w:type="spellStart"/>
            <w:r w:rsidRPr="000E65A1">
              <w:rPr>
                <w:rFonts w:hint="eastAsia"/>
                <w:sz w:val="24"/>
                <w:szCs w:val="24"/>
              </w:rPr>
              <w:t>Javali</w:t>
            </w:r>
            <w:proofErr w:type="spellEnd"/>
            <w:r w:rsidRPr="000E65A1">
              <w:rPr>
                <w:rFonts w:hint="eastAsia"/>
                <w:sz w:val="24"/>
                <w:szCs w:val="24"/>
              </w:rPr>
              <w:t xml:space="preserve"> and G. </w:t>
            </w:r>
            <w:proofErr w:type="spellStart"/>
            <w:r w:rsidRPr="000E65A1">
              <w:rPr>
                <w:rFonts w:hint="eastAsia"/>
                <w:sz w:val="24"/>
                <w:szCs w:val="24"/>
              </w:rPr>
              <w:t>Revadigar</w:t>
            </w:r>
            <w:proofErr w:type="spellEnd"/>
            <w:r w:rsidRPr="000E65A1">
              <w:rPr>
                <w:rFonts w:hint="eastAsia"/>
                <w:sz w:val="24"/>
                <w:szCs w:val="24"/>
              </w:rPr>
              <w:t xml:space="preserve">, "Network Web Traffic Generator for Cyber Range Exercises," 2019 IEEE 44th Conference on Local Computer Networks (LCN), </w:t>
            </w:r>
            <w:proofErr w:type="spellStart"/>
            <w:r w:rsidRPr="000E65A1">
              <w:rPr>
                <w:rFonts w:hint="eastAsia"/>
                <w:sz w:val="24"/>
                <w:szCs w:val="24"/>
              </w:rPr>
              <w:t>Osnabrueck</w:t>
            </w:r>
            <w:proofErr w:type="spellEnd"/>
            <w:r w:rsidRPr="000E65A1">
              <w:rPr>
                <w:rFonts w:hint="eastAsia"/>
                <w:sz w:val="24"/>
                <w:szCs w:val="24"/>
              </w:rPr>
              <w:t>, Germany, 2019, pp. 308-315</w:t>
            </w:r>
            <w:r w:rsidRPr="000E65A1">
              <w:rPr>
                <w:sz w:val="24"/>
                <w:szCs w:val="24"/>
              </w:rPr>
              <w:t>.</w:t>
            </w:r>
          </w:p>
          <w:p w14:paraId="7927A038" w14:textId="77777777" w:rsidR="003D14A2" w:rsidRPr="000E65A1" w:rsidRDefault="003D14A2" w:rsidP="003D14A2">
            <w:pPr>
              <w:pStyle w:val="a"/>
              <w:rPr>
                <w:sz w:val="24"/>
                <w:szCs w:val="24"/>
              </w:rPr>
            </w:pPr>
            <w:r w:rsidRPr="000E65A1">
              <w:rPr>
                <w:rFonts w:hint="eastAsia"/>
                <w:sz w:val="24"/>
                <w:szCs w:val="24"/>
              </w:rPr>
              <w:t xml:space="preserve">O. A. Adeleke, N. </w:t>
            </w:r>
            <w:proofErr w:type="spellStart"/>
            <w:r w:rsidRPr="000E65A1">
              <w:rPr>
                <w:rFonts w:hint="eastAsia"/>
                <w:sz w:val="24"/>
                <w:szCs w:val="24"/>
              </w:rPr>
              <w:t>Bastin</w:t>
            </w:r>
            <w:proofErr w:type="spellEnd"/>
            <w:r w:rsidRPr="000E65A1">
              <w:rPr>
                <w:rFonts w:hint="eastAsia"/>
                <w:sz w:val="24"/>
                <w:szCs w:val="24"/>
              </w:rPr>
              <w:t xml:space="preserve"> and D. </w:t>
            </w:r>
            <w:proofErr w:type="spellStart"/>
            <w:r w:rsidRPr="000E65A1">
              <w:rPr>
                <w:rFonts w:hint="eastAsia"/>
                <w:sz w:val="24"/>
                <w:szCs w:val="24"/>
              </w:rPr>
              <w:t>Gurkan</w:t>
            </w:r>
            <w:proofErr w:type="spellEnd"/>
            <w:r w:rsidRPr="000E65A1">
              <w:rPr>
                <w:rFonts w:hint="eastAsia"/>
                <w:sz w:val="24"/>
                <w:szCs w:val="24"/>
              </w:rPr>
              <w:t>, "Network Testing Using a Novel Framework for Traffic Modeling and Generation*," 2020 29th International Conference on Computer Communications and Networks (ICCCN), Honolulu, HI, USA, 2020, pp. 1-2.</w:t>
            </w:r>
          </w:p>
          <w:p w14:paraId="003A6F7F" w14:textId="77777777" w:rsidR="003D14A2" w:rsidRPr="000E65A1" w:rsidRDefault="003D14A2" w:rsidP="003D14A2">
            <w:pPr>
              <w:pStyle w:val="a"/>
              <w:rPr>
                <w:sz w:val="24"/>
                <w:szCs w:val="24"/>
              </w:rPr>
            </w:pPr>
            <w:r w:rsidRPr="000E65A1">
              <w:rPr>
                <w:rFonts w:hint="eastAsia"/>
                <w:sz w:val="24"/>
                <w:szCs w:val="24"/>
              </w:rPr>
              <w:t xml:space="preserve">M. </w:t>
            </w:r>
            <w:proofErr w:type="spellStart"/>
            <w:r w:rsidRPr="000E65A1">
              <w:rPr>
                <w:rFonts w:hint="eastAsia"/>
                <w:sz w:val="24"/>
                <w:szCs w:val="24"/>
              </w:rPr>
              <w:t>Barczyk</w:t>
            </w:r>
            <w:proofErr w:type="spellEnd"/>
            <w:r w:rsidRPr="000E65A1">
              <w:rPr>
                <w:rFonts w:hint="eastAsia"/>
                <w:sz w:val="24"/>
                <w:szCs w:val="24"/>
              </w:rPr>
              <w:t xml:space="preserve"> and A. </w:t>
            </w:r>
            <w:proofErr w:type="spellStart"/>
            <w:r w:rsidRPr="000E65A1">
              <w:rPr>
                <w:rFonts w:hint="eastAsia"/>
                <w:sz w:val="24"/>
                <w:szCs w:val="24"/>
              </w:rPr>
              <w:t>Chydzinski</w:t>
            </w:r>
            <w:proofErr w:type="spellEnd"/>
            <w:r w:rsidRPr="000E65A1">
              <w:rPr>
                <w:rFonts w:hint="eastAsia"/>
                <w:sz w:val="24"/>
                <w:szCs w:val="24"/>
              </w:rPr>
              <w:t>, "Experimental testing of the performance of packet dropping schemes," 2020 IEEE Symposium on Computers and Communications (ISCC), Rennes, France, 2020, pp. 1-7.</w:t>
            </w:r>
          </w:p>
          <w:p w14:paraId="5CD40505" w14:textId="77777777" w:rsidR="003D14A2" w:rsidRPr="000E65A1" w:rsidRDefault="003D14A2" w:rsidP="003D14A2">
            <w:pPr>
              <w:pStyle w:val="a"/>
              <w:rPr>
                <w:sz w:val="24"/>
                <w:szCs w:val="24"/>
              </w:rPr>
            </w:pPr>
            <w:r w:rsidRPr="000E65A1">
              <w:rPr>
                <w:rFonts w:hint="eastAsia"/>
                <w:sz w:val="24"/>
                <w:szCs w:val="24"/>
              </w:rPr>
              <w:t xml:space="preserve">A. </w:t>
            </w:r>
            <w:proofErr w:type="spellStart"/>
            <w:r w:rsidRPr="000E65A1">
              <w:rPr>
                <w:rFonts w:hint="eastAsia"/>
                <w:sz w:val="24"/>
                <w:szCs w:val="24"/>
              </w:rPr>
              <w:t>Oeldemann</w:t>
            </w:r>
            <w:proofErr w:type="spellEnd"/>
            <w:r w:rsidRPr="000E65A1">
              <w:rPr>
                <w:rFonts w:hint="eastAsia"/>
                <w:sz w:val="24"/>
                <w:szCs w:val="24"/>
              </w:rPr>
              <w:t xml:space="preserve">, T. Wild and A. </w:t>
            </w:r>
            <w:proofErr w:type="spellStart"/>
            <w:r w:rsidRPr="000E65A1">
              <w:rPr>
                <w:rFonts w:hint="eastAsia"/>
                <w:sz w:val="24"/>
                <w:szCs w:val="24"/>
              </w:rPr>
              <w:t>Herkersdorf</w:t>
            </w:r>
            <w:proofErr w:type="spellEnd"/>
            <w:r w:rsidRPr="000E65A1">
              <w:rPr>
                <w:rFonts w:hint="eastAsia"/>
                <w:sz w:val="24"/>
                <w:szCs w:val="24"/>
              </w:rPr>
              <w:t>, "FlueNT10G: A Programmable FPGA-based Network Tester for Multi-10-Gigabit Ethernet," 2018 28th International Conference on Field Programmable Logic and Applications (FPL), Dublin, Ireland, 2018, pp. 178-1787.</w:t>
            </w:r>
          </w:p>
          <w:p w14:paraId="4CD17F43" w14:textId="77777777" w:rsidR="003D14A2" w:rsidRPr="000E65A1" w:rsidRDefault="003D14A2" w:rsidP="003D14A2">
            <w:pPr>
              <w:pStyle w:val="a"/>
              <w:rPr>
                <w:sz w:val="24"/>
                <w:szCs w:val="24"/>
              </w:rPr>
            </w:pPr>
            <w:proofErr w:type="spellStart"/>
            <w:r w:rsidRPr="000E65A1">
              <w:rPr>
                <w:sz w:val="24"/>
                <w:szCs w:val="24"/>
              </w:rPr>
              <w:t>Alexandru</w:t>
            </w:r>
            <w:proofErr w:type="spellEnd"/>
            <w:r w:rsidRPr="000E65A1">
              <w:rPr>
                <w:sz w:val="24"/>
                <w:szCs w:val="24"/>
              </w:rPr>
              <w:t xml:space="preserve"> </w:t>
            </w:r>
            <w:proofErr w:type="spellStart"/>
            <w:proofErr w:type="gramStart"/>
            <w:r w:rsidRPr="000E65A1">
              <w:rPr>
                <w:sz w:val="24"/>
                <w:szCs w:val="24"/>
              </w:rPr>
              <w:t>Lavric,Adrian</w:t>
            </w:r>
            <w:proofErr w:type="spellEnd"/>
            <w:proofErr w:type="gramEnd"/>
            <w:r w:rsidRPr="000E65A1">
              <w:rPr>
                <w:sz w:val="24"/>
                <w:szCs w:val="24"/>
              </w:rPr>
              <w:t xml:space="preserve"> I. </w:t>
            </w:r>
            <w:proofErr w:type="spellStart"/>
            <w:r w:rsidRPr="000E65A1">
              <w:rPr>
                <w:sz w:val="24"/>
                <w:szCs w:val="24"/>
              </w:rPr>
              <w:t>Petrariu,Eugen</w:t>
            </w:r>
            <w:proofErr w:type="spellEnd"/>
            <w:r w:rsidRPr="000E65A1">
              <w:rPr>
                <w:sz w:val="24"/>
                <w:szCs w:val="24"/>
              </w:rPr>
              <w:t xml:space="preserve"> </w:t>
            </w:r>
            <w:proofErr w:type="spellStart"/>
            <w:r w:rsidRPr="000E65A1">
              <w:rPr>
                <w:sz w:val="24"/>
                <w:szCs w:val="24"/>
              </w:rPr>
              <w:t>Coca,Valentin</w:t>
            </w:r>
            <w:proofErr w:type="spellEnd"/>
            <w:r w:rsidRPr="000E65A1">
              <w:rPr>
                <w:sz w:val="24"/>
                <w:szCs w:val="24"/>
              </w:rPr>
              <w:t xml:space="preserve"> Popa. LoRa Traffic Generator Based on Software Defined Radio Technology for LoRa Modulation Orthogonality Analysis: Empirical and Experimental Evaluation[J]. Sensors,2020,20(15).</w:t>
            </w:r>
          </w:p>
          <w:p w14:paraId="1C0C0B87" w14:textId="77777777" w:rsidR="003D14A2" w:rsidRPr="000E65A1" w:rsidRDefault="003D14A2" w:rsidP="003D14A2">
            <w:pPr>
              <w:pStyle w:val="a"/>
              <w:rPr>
                <w:sz w:val="24"/>
                <w:szCs w:val="24"/>
              </w:rPr>
            </w:pPr>
            <w:r w:rsidRPr="000E65A1">
              <w:rPr>
                <w:sz w:val="24"/>
                <w:szCs w:val="24"/>
              </w:rPr>
              <w:t xml:space="preserve">Zaman </w:t>
            </w:r>
            <w:proofErr w:type="spellStart"/>
            <w:proofErr w:type="gramStart"/>
            <w:r w:rsidRPr="000E65A1">
              <w:rPr>
                <w:sz w:val="24"/>
                <w:szCs w:val="24"/>
              </w:rPr>
              <w:t>Nagy,Nagy</w:t>
            </w:r>
            <w:proofErr w:type="spellEnd"/>
            <w:proofErr w:type="gramEnd"/>
            <w:r w:rsidRPr="000E65A1">
              <w:rPr>
                <w:sz w:val="24"/>
                <w:szCs w:val="24"/>
              </w:rPr>
              <w:t xml:space="preserve"> </w:t>
            </w:r>
            <w:proofErr w:type="spellStart"/>
            <w:r w:rsidRPr="000E65A1">
              <w:rPr>
                <w:sz w:val="24"/>
                <w:szCs w:val="24"/>
              </w:rPr>
              <w:t>Zaman,Wali</w:t>
            </w:r>
            <w:proofErr w:type="spellEnd"/>
            <w:r w:rsidRPr="000E65A1">
              <w:rPr>
                <w:sz w:val="24"/>
                <w:szCs w:val="24"/>
              </w:rPr>
              <w:t xml:space="preserve"> Mousa K.. Virtual private network impacts on the computer network performance with different traffic generators[J]. IOP Conference Series: Materials Science and Engineering,2020,881(1).</w:t>
            </w:r>
          </w:p>
          <w:p w14:paraId="1522F9E3" w14:textId="77777777" w:rsidR="003D14A2" w:rsidRPr="000E65A1" w:rsidRDefault="003D14A2" w:rsidP="003D14A2">
            <w:pPr>
              <w:pStyle w:val="a"/>
              <w:rPr>
                <w:sz w:val="24"/>
                <w:szCs w:val="24"/>
              </w:rPr>
            </w:pPr>
            <w:r w:rsidRPr="000E65A1">
              <w:rPr>
                <w:sz w:val="24"/>
                <w:szCs w:val="24"/>
              </w:rPr>
              <w:lastRenderedPageBreak/>
              <w:t xml:space="preserve">S. Srivastava, S. </w:t>
            </w:r>
            <w:proofErr w:type="spellStart"/>
            <w:r w:rsidRPr="000E65A1">
              <w:rPr>
                <w:sz w:val="24"/>
                <w:szCs w:val="24"/>
              </w:rPr>
              <w:t>Anmulwar</w:t>
            </w:r>
            <w:proofErr w:type="spellEnd"/>
            <w:r w:rsidRPr="000E65A1">
              <w:rPr>
                <w:sz w:val="24"/>
                <w:szCs w:val="24"/>
              </w:rPr>
              <w:t xml:space="preserve">, A. M. </w:t>
            </w:r>
            <w:proofErr w:type="spellStart"/>
            <w:r w:rsidRPr="000E65A1">
              <w:rPr>
                <w:sz w:val="24"/>
                <w:szCs w:val="24"/>
              </w:rPr>
              <w:t>Sapkal</w:t>
            </w:r>
            <w:proofErr w:type="spellEnd"/>
            <w:r w:rsidRPr="000E65A1">
              <w:rPr>
                <w:sz w:val="24"/>
                <w:szCs w:val="24"/>
              </w:rPr>
              <w:t>, T. Batra, A. K. Gupta and V. Kumar, "Comparative study of various traffic generator tools," 2014 Recent Advances in Engineering and Computational Sciences (RAECS), Chandigarh, India, 2014, pp. 1-6.</w:t>
            </w:r>
          </w:p>
          <w:p w14:paraId="79D923A5" w14:textId="77777777" w:rsidR="003D14A2" w:rsidRPr="000E65A1" w:rsidRDefault="003D14A2" w:rsidP="003D14A2">
            <w:pPr>
              <w:pStyle w:val="a"/>
              <w:rPr>
                <w:sz w:val="24"/>
                <w:szCs w:val="24"/>
              </w:rPr>
            </w:pPr>
            <w:r w:rsidRPr="000E65A1">
              <w:rPr>
                <w:sz w:val="24"/>
                <w:szCs w:val="24"/>
              </w:rPr>
              <w:t xml:space="preserve">S. Srivastava, S. </w:t>
            </w:r>
            <w:proofErr w:type="spellStart"/>
            <w:r w:rsidRPr="000E65A1">
              <w:rPr>
                <w:sz w:val="24"/>
                <w:szCs w:val="24"/>
              </w:rPr>
              <w:t>Anmulwar</w:t>
            </w:r>
            <w:proofErr w:type="spellEnd"/>
            <w:r w:rsidRPr="000E65A1">
              <w:rPr>
                <w:sz w:val="24"/>
                <w:szCs w:val="24"/>
              </w:rPr>
              <w:t xml:space="preserve">, A. M. </w:t>
            </w:r>
            <w:proofErr w:type="spellStart"/>
            <w:r w:rsidRPr="000E65A1">
              <w:rPr>
                <w:sz w:val="24"/>
                <w:szCs w:val="24"/>
              </w:rPr>
              <w:t>Sapkal</w:t>
            </w:r>
            <w:proofErr w:type="spellEnd"/>
            <w:r w:rsidRPr="000E65A1">
              <w:rPr>
                <w:sz w:val="24"/>
                <w:szCs w:val="24"/>
              </w:rPr>
              <w:t>, T. Batra, A. Gupta and V. Kumar, "Evaluation of traffic generators over a 40Gbps link," 2014 Asia-Pacific Conference on Computer Aided System Engineering (APCASE), South Kuta, Indonesia, 2014, pp. 43-47.</w:t>
            </w:r>
          </w:p>
          <w:p w14:paraId="1A397B43" w14:textId="77777777" w:rsidR="003D14A2" w:rsidRPr="000E65A1" w:rsidRDefault="003D14A2" w:rsidP="003D14A2">
            <w:pPr>
              <w:pStyle w:val="a"/>
              <w:rPr>
                <w:rFonts w:hint="eastAsia"/>
                <w:sz w:val="24"/>
                <w:szCs w:val="24"/>
              </w:rPr>
            </w:pPr>
            <w:r w:rsidRPr="000E65A1">
              <w:rPr>
                <w:rFonts w:hint="eastAsia"/>
                <w:sz w:val="24"/>
                <w:szCs w:val="24"/>
              </w:rPr>
              <w:t>江锋</w:t>
            </w:r>
            <w:r w:rsidRPr="000E65A1">
              <w:rPr>
                <w:rFonts w:hint="eastAsia"/>
                <w:sz w:val="24"/>
                <w:szCs w:val="24"/>
              </w:rPr>
              <w:t xml:space="preserve">. </w:t>
            </w:r>
            <w:r w:rsidRPr="000E65A1">
              <w:rPr>
                <w:rFonts w:hint="eastAsia"/>
                <w:sz w:val="24"/>
                <w:szCs w:val="24"/>
              </w:rPr>
              <w:t>支持多业务的空间信息网络流量发生系统</w:t>
            </w:r>
            <w:r w:rsidRPr="000E65A1">
              <w:rPr>
                <w:rFonts w:hint="eastAsia"/>
                <w:sz w:val="24"/>
                <w:szCs w:val="24"/>
              </w:rPr>
              <w:t>[D].</w:t>
            </w:r>
            <w:r w:rsidRPr="000E65A1">
              <w:rPr>
                <w:rFonts w:hint="eastAsia"/>
                <w:sz w:val="24"/>
                <w:szCs w:val="24"/>
              </w:rPr>
              <w:t>南京大学</w:t>
            </w:r>
            <w:r w:rsidRPr="000E65A1">
              <w:rPr>
                <w:rFonts w:hint="eastAsia"/>
                <w:sz w:val="24"/>
                <w:szCs w:val="24"/>
              </w:rPr>
              <w:t>,2020.</w:t>
            </w:r>
          </w:p>
          <w:p w14:paraId="2A3A78CE" w14:textId="77777777" w:rsidR="003D14A2" w:rsidRPr="000E65A1" w:rsidRDefault="003D14A2" w:rsidP="003D14A2">
            <w:pPr>
              <w:pStyle w:val="a"/>
              <w:rPr>
                <w:sz w:val="24"/>
                <w:szCs w:val="24"/>
              </w:rPr>
            </w:pPr>
            <w:r w:rsidRPr="000E65A1">
              <w:rPr>
                <w:sz w:val="24"/>
                <w:szCs w:val="24"/>
              </w:rPr>
              <w:t xml:space="preserve">Computers and Networks; Research Conducted at Chung Yuan Christian University Has Provided New Information about Computers and Networks (A Scalable and Accurate Distributed Traffic Generator With Fourier Transformed Distribution Over Multiple Commodity </w:t>
            </w:r>
            <w:proofErr w:type="gramStart"/>
            <w:r w:rsidRPr="000E65A1">
              <w:rPr>
                <w:sz w:val="24"/>
                <w:szCs w:val="24"/>
              </w:rPr>
              <w:t>Platforms)[</w:t>
            </w:r>
            <w:proofErr w:type="gramEnd"/>
            <w:r w:rsidRPr="000E65A1">
              <w:rPr>
                <w:sz w:val="24"/>
                <w:szCs w:val="24"/>
              </w:rPr>
              <w:t>J]. Computers, Networks &amp;amp; Communications,2019.</w:t>
            </w:r>
          </w:p>
          <w:p w14:paraId="20394AE8" w14:textId="77777777" w:rsidR="003D14A2" w:rsidRPr="000E65A1" w:rsidRDefault="003D14A2" w:rsidP="003D14A2">
            <w:pPr>
              <w:pStyle w:val="a"/>
              <w:rPr>
                <w:sz w:val="24"/>
                <w:szCs w:val="24"/>
              </w:rPr>
            </w:pPr>
            <w:r w:rsidRPr="000E65A1">
              <w:rPr>
                <w:sz w:val="24"/>
                <w:szCs w:val="24"/>
              </w:rPr>
              <w:t xml:space="preserve">Ching-Hao </w:t>
            </w:r>
            <w:proofErr w:type="spellStart"/>
            <w:proofErr w:type="gramStart"/>
            <w:r w:rsidRPr="000E65A1">
              <w:rPr>
                <w:sz w:val="24"/>
                <w:szCs w:val="24"/>
              </w:rPr>
              <w:t>Chang,Ying</w:t>
            </w:r>
            <w:proofErr w:type="spellEnd"/>
            <w:proofErr w:type="gramEnd"/>
            <w:r w:rsidRPr="000E65A1">
              <w:rPr>
                <w:sz w:val="24"/>
                <w:szCs w:val="24"/>
              </w:rPr>
              <w:t xml:space="preserve">-Dar </w:t>
            </w:r>
            <w:proofErr w:type="spellStart"/>
            <w:r w:rsidRPr="000E65A1">
              <w:rPr>
                <w:sz w:val="24"/>
                <w:szCs w:val="24"/>
              </w:rPr>
              <w:t>Lin,Yu-Kuen</w:t>
            </w:r>
            <w:proofErr w:type="spellEnd"/>
            <w:r w:rsidRPr="000E65A1">
              <w:rPr>
                <w:sz w:val="24"/>
                <w:szCs w:val="24"/>
              </w:rPr>
              <w:t xml:space="preserve"> </w:t>
            </w:r>
            <w:proofErr w:type="spellStart"/>
            <w:r w:rsidRPr="000E65A1">
              <w:rPr>
                <w:sz w:val="24"/>
                <w:szCs w:val="24"/>
              </w:rPr>
              <w:t>Lai,Yuan</w:t>
            </w:r>
            <w:proofErr w:type="spellEnd"/>
            <w:r w:rsidRPr="000E65A1">
              <w:rPr>
                <w:sz w:val="24"/>
                <w:szCs w:val="24"/>
              </w:rPr>
              <w:t>-Cheng Lai. A scalable and accurate distributed traffic generator with Fourier transformed distribution over multiple commodity platforms[J]. Journal of Network and Computer Applications,2019,144.</w:t>
            </w:r>
          </w:p>
          <w:p w14:paraId="50FB787A" w14:textId="77777777" w:rsidR="003D14A2" w:rsidRPr="000E65A1" w:rsidRDefault="003D14A2" w:rsidP="003D14A2">
            <w:pPr>
              <w:pStyle w:val="a"/>
              <w:rPr>
                <w:rFonts w:hint="eastAsia"/>
                <w:sz w:val="24"/>
                <w:szCs w:val="24"/>
              </w:rPr>
            </w:pPr>
            <w:r w:rsidRPr="000E65A1">
              <w:rPr>
                <w:rFonts w:hint="eastAsia"/>
                <w:sz w:val="24"/>
                <w:szCs w:val="24"/>
              </w:rPr>
              <w:t>方熙</w:t>
            </w:r>
            <w:r w:rsidRPr="000E65A1">
              <w:rPr>
                <w:rFonts w:hint="eastAsia"/>
                <w:sz w:val="24"/>
                <w:szCs w:val="24"/>
              </w:rPr>
              <w:t>,</w:t>
            </w:r>
            <w:r w:rsidRPr="000E65A1">
              <w:rPr>
                <w:rFonts w:hint="eastAsia"/>
                <w:sz w:val="24"/>
                <w:szCs w:val="24"/>
              </w:rPr>
              <w:t>曾剑平</w:t>
            </w:r>
            <w:r w:rsidRPr="000E65A1">
              <w:rPr>
                <w:rFonts w:hint="eastAsia"/>
                <w:sz w:val="24"/>
                <w:szCs w:val="24"/>
              </w:rPr>
              <w:t>,</w:t>
            </w:r>
            <w:proofErr w:type="gramStart"/>
            <w:r w:rsidRPr="000E65A1">
              <w:rPr>
                <w:rFonts w:hint="eastAsia"/>
                <w:sz w:val="24"/>
                <w:szCs w:val="24"/>
              </w:rPr>
              <w:t>吴承荣</w:t>
            </w:r>
            <w:proofErr w:type="gramEnd"/>
            <w:r w:rsidRPr="000E65A1">
              <w:rPr>
                <w:rFonts w:hint="eastAsia"/>
                <w:sz w:val="24"/>
                <w:szCs w:val="24"/>
              </w:rPr>
              <w:t>.</w:t>
            </w:r>
            <w:r w:rsidRPr="000E65A1">
              <w:rPr>
                <w:rFonts w:hint="eastAsia"/>
                <w:sz w:val="24"/>
                <w:szCs w:val="24"/>
              </w:rPr>
              <w:t>背景流量生成模型综述</w:t>
            </w:r>
            <w:r w:rsidRPr="000E65A1">
              <w:rPr>
                <w:rFonts w:hint="eastAsia"/>
                <w:sz w:val="24"/>
                <w:szCs w:val="24"/>
              </w:rPr>
              <w:t>[J].</w:t>
            </w:r>
            <w:r w:rsidRPr="000E65A1">
              <w:rPr>
                <w:rFonts w:hint="eastAsia"/>
                <w:sz w:val="24"/>
                <w:szCs w:val="24"/>
              </w:rPr>
              <w:t>计算机应用</w:t>
            </w:r>
            <w:r w:rsidRPr="000E65A1">
              <w:rPr>
                <w:rFonts w:hint="eastAsia"/>
                <w:sz w:val="24"/>
                <w:szCs w:val="24"/>
              </w:rPr>
              <w:t>,2019,39(S1):124-131.</w:t>
            </w:r>
          </w:p>
          <w:p w14:paraId="5A49C420" w14:textId="77777777" w:rsidR="003D14A2" w:rsidRPr="000E65A1" w:rsidRDefault="003D14A2" w:rsidP="003D14A2">
            <w:pPr>
              <w:pStyle w:val="a"/>
              <w:rPr>
                <w:rFonts w:hint="eastAsia"/>
                <w:sz w:val="24"/>
                <w:szCs w:val="24"/>
              </w:rPr>
            </w:pPr>
            <w:r w:rsidRPr="000E65A1">
              <w:rPr>
                <w:rFonts w:hint="eastAsia"/>
                <w:sz w:val="24"/>
                <w:szCs w:val="24"/>
              </w:rPr>
              <w:t>刘帅</w:t>
            </w:r>
            <w:r w:rsidRPr="000E65A1">
              <w:rPr>
                <w:rFonts w:hint="eastAsia"/>
                <w:sz w:val="24"/>
                <w:szCs w:val="24"/>
              </w:rPr>
              <w:t xml:space="preserve">. </w:t>
            </w:r>
            <w:r w:rsidRPr="000E65A1">
              <w:rPr>
                <w:rFonts w:hint="eastAsia"/>
                <w:sz w:val="24"/>
                <w:szCs w:val="24"/>
              </w:rPr>
              <w:t>可编程脉冲神经网络处理器研究与设计</w:t>
            </w:r>
            <w:r w:rsidRPr="000E65A1">
              <w:rPr>
                <w:rFonts w:hint="eastAsia"/>
                <w:sz w:val="24"/>
                <w:szCs w:val="24"/>
              </w:rPr>
              <w:t>[D].</w:t>
            </w:r>
            <w:r w:rsidRPr="000E65A1">
              <w:rPr>
                <w:rFonts w:hint="eastAsia"/>
                <w:sz w:val="24"/>
                <w:szCs w:val="24"/>
              </w:rPr>
              <w:t>西安电子科技大学</w:t>
            </w:r>
            <w:r w:rsidRPr="000E65A1">
              <w:rPr>
                <w:rFonts w:hint="eastAsia"/>
                <w:sz w:val="24"/>
                <w:szCs w:val="24"/>
              </w:rPr>
              <w:t>,2019.</w:t>
            </w:r>
          </w:p>
          <w:p w14:paraId="5AF5D75D" w14:textId="77777777" w:rsidR="003D14A2" w:rsidRPr="000E65A1" w:rsidRDefault="003D14A2" w:rsidP="003D14A2">
            <w:pPr>
              <w:pStyle w:val="a"/>
              <w:rPr>
                <w:rFonts w:hint="eastAsia"/>
                <w:sz w:val="24"/>
                <w:szCs w:val="24"/>
              </w:rPr>
            </w:pPr>
            <w:proofErr w:type="gramStart"/>
            <w:r w:rsidRPr="000E65A1">
              <w:rPr>
                <w:rFonts w:hint="eastAsia"/>
                <w:sz w:val="24"/>
                <w:szCs w:val="24"/>
              </w:rPr>
              <w:t>陈治宇</w:t>
            </w:r>
            <w:proofErr w:type="gramEnd"/>
            <w:r w:rsidRPr="000E65A1">
              <w:rPr>
                <w:rFonts w:hint="eastAsia"/>
                <w:sz w:val="24"/>
                <w:szCs w:val="24"/>
              </w:rPr>
              <w:t xml:space="preserve">. </w:t>
            </w:r>
            <w:r w:rsidRPr="000E65A1">
              <w:rPr>
                <w:rFonts w:hint="eastAsia"/>
                <w:sz w:val="24"/>
                <w:szCs w:val="24"/>
              </w:rPr>
              <w:t>通用可编程神经网络处理器设计与应用</w:t>
            </w:r>
            <w:r w:rsidRPr="000E65A1">
              <w:rPr>
                <w:rFonts w:hint="eastAsia"/>
                <w:sz w:val="24"/>
                <w:szCs w:val="24"/>
              </w:rPr>
              <w:t>[D].</w:t>
            </w:r>
            <w:r w:rsidRPr="000E65A1">
              <w:rPr>
                <w:rFonts w:hint="eastAsia"/>
                <w:sz w:val="24"/>
                <w:szCs w:val="24"/>
              </w:rPr>
              <w:t>西安电子科技大学</w:t>
            </w:r>
            <w:r w:rsidRPr="000E65A1">
              <w:rPr>
                <w:rFonts w:hint="eastAsia"/>
                <w:sz w:val="24"/>
                <w:szCs w:val="24"/>
              </w:rPr>
              <w:t>,2019.</w:t>
            </w:r>
          </w:p>
          <w:p w14:paraId="2453FF87" w14:textId="77777777" w:rsidR="003D14A2" w:rsidRPr="000E65A1" w:rsidRDefault="003D14A2" w:rsidP="003D14A2">
            <w:pPr>
              <w:pStyle w:val="a"/>
              <w:rPr>
                <w:rFonts w:hint="eastAsia"/>
                <w:sz w:val="24"/>
                <w:szCs w:val="24"/>
              </w:rPr>
            </w:pPr>
            <w:proofErr w:type="gramStart"/>
            <w:r w:rsidRPr="000E65A1">
              <w:rPr>
                <w:rFonts w:hint="eastAsia"/>
                <w:sz w:val="24"/>
                <w:szCs w:val="24"/>
              </w:rPr>
              <w:t>陈颜</w:t>
            </w:r>
            <w:proofErr w:type="gramEnd"/>
            <w:r w:rsidRPr="000E65A1">
              <w:rPr>
                <w:rFonts w:hint="eastAsia"/>
                <w:sz w:val="24"/>
                <w:szCs w:val="24"/>
              </w:rPr>
              <w:t xml:space="preserve">. </w:t>
            </w:r>
            <w:r w:rsidRPr="000E65A1">
              <w:rPr>
                <w:rFonts w:hint="eastAsia"/>
                <w:sz w:val="24"/>
                <w:szCs w:val="24"/>
              </w:rPr>
              <w:t>网络设备全自动测试平台设计与实现</w:t>
            </w:r>
            <w:r w:rsidRPr="000E65A1">
              <w:rPr>
                <w:rFonts w:hint="eastAsia"/>
                <w:sz w:val="24"/>
                <w:szCs w:val="24"/>
              </w:rPr>
              <w:t>[D].</w:t>
            </w:r>
            <w:r w:rsidRPr="000E65A1">
              <w:rPr>
                <w:rFonts w:hint="eastAsia"/>
                <w:sz w:val="24"/>
                <w:szCs w:val="24"/>
              </w:rPr>
              <w:t>电子科技大学</w:t>
            </w:r>
            <w:r w:rsidRPr="000E65A1">
              <w:rPr>
                <w:rFonts w:hint="eastAsia"/>
                <w:sz w:val="24"/>
                <w:szCs w:val="24"/>
              </w:rPr>
              <w:t>,2019.</w:t>
            </w:r>
          </w:p>
          <w:p w14:paraId="457E915E" w14:textId="77777777" w:rsidR="003D14A2" w:rsidRPr="000E65A1" w:rsidRDefault="003D14A2" w:rsidP="003D14A2">
            <w:pPr>
              <w:pStyle w:val="a"/>
              <w:rPr>
                <w:rFonts w:hint="eastAsia"/>
                <w:sz w:val="24"/>
                <w:szCs w:val="24"/>
              </w:rPr>
            </w:pPr>
            <w:r w:rsidRPr="000E65A1">
              <w:rPr>
                <w:rFonts w:hint="eastAsia"/>
                <w:sz w:val="24"/>
                <w:szCs w:val="24"/>
              </w:rPr>
              <w:t>冯欣</w:t>
            </w:r>
            <w:r w:rsidRPr="000E65A1">
              <w:rPr>
                <w:rFonts w:hint="eastAsia"/>
                <w:sz w:val="24"/>
                <w:szCs w:val="24"/>
              </w:rPr>
              <w:t xml:space="preserve">. </w:t>
            </w:r>
            <w:r w:rsidRPr="000E65A1">
              <w:rPr>
                <w:rFonts w:hint="eastAsia"/>
                <w:sz w:val="24"/>
                <w:szCs w:val="24"/>
              </w:rPr>
              <w:t>基于</w:t>
            </w:r>
            <w:r w:rsidRPr="000E65A1">
              <w:rPr>
                <w:rFonts w:hint="eastAsia"/>
                <w:sz w:val="24"/>
                <w:szCs w:val="24"/>
              </w:rPr>
              <w:t>FPGA</w:t>
            </w:r>
            <w:r w:rsidRPr="000E65A1">
              <w:rPr>
                <w:rFonts w:hint="eastAsia"/>
                <w:sz w:val="24"/>
                <w:szCs w:val="24"/>
              </w:rPr>
              <w:t>的网络报文解析和性能测试单元的设计与实现</w:t>
            </w:r>
            <w:r w:rsidRPr="000E65A1">
              <w:rPr>
                <w:rFonts w:hint="eastAsia"/>
                <w:sz w:val="24"/>
                <w:szCs w:val="24"/>
              </w:rPr>
              <w:t>[D].</w:t>
            </w:r>
            <w:r w:rsidRPr="000E65A1">
              <w:rPr>
                <w:rFonts w:hint="eastAsia"/>
                <w:sz w:val="24"/>
                <w:szCs w:val="24"/>
              </w:rPr>
              <w:t>南京理工大学</w:t>
            </w:r>
            <w:r w:rsidRPr="000E65A1">
              <w:rPr>
                <w:rFonts w:hint="eastAsia"/>
                <w:sz w:val="24"/>
                <w:szCs w:val="24"/>
              </w:rPr>
              <w:t>,2019.</w:t>
            </w:r>
          </w:p>
          <w:p w14:paraId="239BAD40" w14:textId="77777777" w:rsidR="003D14A2" w:rsidRPr="000E65A1" w:rsidRDefault="003D14A2" w:rsidP="003D14A2">
            <w:pPr>
              <w:pStyle w:val="a"/>
              <w:rPr>
                <w:rFonts w:hint="eastAsia"/>
                <w:sz w:val="24"/>
                <w:szCs w:val="24"/>
              </w:rPr>
            </w:pPr>
            <w:r w:rsidRPr="000E65A1">
              <w:rPr>
                <w:rFonts w:hint="eastAsia"/>
                <w:sz w:val="24"/>
                <w:szCs w:val="24"/>
              </w:rPr>
              <w:t>刘俊宏</w:t>
            </w:r>
            <w:r w:rsidRPr="000E65A1">
              <w:rPr>
                <w:rFonts w:hint="eastAsia"/>
                <w:sz w:val="24"/>
                <w:szCs w:val="24"/>
              </w:rPr>
              <w:t xml:space="preserve">. </w:t>
            </w:r>
            <w:r w:rsidRPr="000E65A1">
              <w:rPr>
                <w:rFonts w:hint="eastAsia"/>
                <w:sz w:val="24"/>
                <w:szCs w:val="24"/>
              </w:rPr>
              <w:t>基于</w:t>
            </w:r>
            <w:r w:rsidRPr="000E65A1">
              <w:rPr>
                <w:rFonts w:hint="eastAsia"/>
                <w:sz w:val="24"/>
                <w:szCs w:val="24"/>
              </w:rPr>
              <w:t>FPGA</w:t>
            </w:r>
            <w:r w:rsidRPr="000E65A1">
              <w:rPr>
                <w:rFonts w:hint="eastAsia"/>
                <w:sz w:val="24"/>
                <w:szCs w:val="24"/>
              </w:rPr>
              <w:t>的千兆以太网测试系统设计与实现</w:t>
            </w:r>
            <w:r w:rsidRPr="000E65A1">
              <w:rPr>
                <w:rFonts w:hint="eastAsia"/>
                <w:sz w:val="24"/>
                <w:szCs w:val="24"/>
              </w:rPr>
              <w:t>[D].</w:t>
            </w:r>
            <w:r w:rsidRPr="000E65A1">
              <w:rPr>
                <w:rFonts w:hint="eastAsia"/>
                <w:sz w:val="24"/>
                <w:szCs w:val="24"/>
              </w:rPr>
              <w:t>燕山大学</w:t>
            </w:r>
            <w:r w:rsidRPr="000E65A1">
              <w:rPr>
                <w:rFonts w:hint="eastAsia"/>
                <w:sz w:val="24"/>
                <w:szCs w:val="24"/>
              </w:rPr>
              <w:t>,2018.</w:t>
            </w:r>
          </w:p>
          <w:p w14:paraId="26522B85" w14:textId="77777777" w:rsidR="003D14A2" w:rsidRPr="000E65A1" w:rsidRDefault="003D14A2" w:rsidP="003D14A2">
            <w:pPr>
              <w:pStyle w:val="a"/>
              <w:rPr>
                <w:rFonts w:hint="eastAsia"/>
                <w:sz w:val="24"/>
                <w:szCs w:val="24"/>
              </w:rPr>
            </w:pPr>
            <w:r w:rsidRPr="000E65A1">
              <w:rPr>
                <w:rFonts w:hint="eastAsia"/>
                <w:sz w:val="24"/>
                <w:szCs w:val="24"/>
              </w:rPr>
              <w:t>易巍</w:t>
            </w:r>
            <w:r w:rsidRPr="000E65A1">
              <w:rPr>
                <w:rFonts w:hint="eastAsia"/>
                <w:sz w:val="24"/>
                <w:szCs w:val="24"/>
              </w:rPr>
              <w:t xml:space="preserve">. </w:t>
            </w:r>
            <w:r w:rsidRPr="000E65A1">
              <w:rPr>
                <w:rFonts w:hint="eastAsia"/>
                <w:sz w:val="24"/>
                <w:szCs w:val="24"/>
              </w:rPr>
              <w:t>基于</w:t>
            </w:r>
            <w:r w:rsidRPr="000E65A1">
              <w:rPr>
                <w:rFonts w:hint="eastAsia"/>
                <w:sz w:val="24"/>
                <w:szCs w:val="24"/>
              </w:rPr>
              <w:t>FPGA</w:t>
            </w:r>
            <w:r w:rsidRPr="000E65A1">
              <w:rPr>
                <w:rFonts w:hint="eastAsia"/>
                <w:sz w:val="24"/>
                <w:szCs w:val="24"/>
              </w:rPr>
              <w:t>的高速以太网交换机测试流量生成模块的设计与实现</w:t>
            </w:r>
            <w:r w:rsidRPr="000E65A1">
              <w:rPr>
                <w:rFonts w:hint="eastAsia"/>
                <w:sz w:val="24"/>
                <w:szCs w:val="24"/>
              </w:rPr>
              <w:t>[D].</w:t>
            </w:r>
            <w:r w:rsidRPr="000E65A1">
              <w:rPr>
                <w:rFonts w:hint="eastAsia"/>
                <w:sz w:val="24"/>
                <w:szCs w:val="24"/>
              </w:rPr>
              <w:t>北京邮电大学</w:t>
            </w:r>
            <w:r w:rsidRPr="000E65A1">
              <w:rPr>
                <w:rFonts w:hint="eastAsia"/>
                <w:sz w:val="24"/>
                <w:szCs w:val="24"/>
              </w:rPr>
              <w:t>,2018.</w:t>
            </w:r>
          </w:p>
          <w:p w14:paraId="395C5ACB" w14:textId="77777777" w:rsidR="003D14A2" w:rsidRPr="000E65A1" w:rsidRDefault="003D14A2" w:rsidP="003D14A2">
            <w:pPr>
              <w:pStyle w:val="a"/>
              <w:rPr>
                <w:rFonts w:hint="eastAsia"/>
                <w:sz w:val="24"/>
                <w:szCs w:val="24"/>
              </w:rPr>
            </w:pPr>
            <w:proofErr w:type="gramStart"/>
            <w:r w:rsidRPr="000E65A1">
              <w:rPr>
                <w:rFonts w:hint="eastAsia"/>
                <w:sz w:val="24"/>
                <w:szCs w:val="24"/>
              </w:rPr>
              <w:t>韩硕</w:t>
            </w:r>
            <w:proofErr w:type="gramEnd"/>
            <w:r w:rsidRPr="000E65A1">
              <w:rPr>
                <w:rFonts w:hint="eastAsia"/>
                <w:sz w:val="24"/>
                <w:szCs w:val="24"/>
              </w:rPr>
              <w:t xml:space="preserve">. </w:t>
            </w:r>
            <w:proofErr w:type="spellStart"/>
            <w:r w:rsidRPr="000E65A1">
              <w:rPr>
                <w:rFonts w:hint="eastAsia"/>
                <w:sz w:val="24"/>
                <w:szCs w:val="24"/>
              </w:rPr>
              <w:t>FTTx</w:t>
            </w:r>
            <w:proofErr w:type="spellEnd"/>
            <w:r w:rsidRPr="000E65A1">
              <w:rPr>
                <w:rFonts w:hint="eastAsia"/>
                <w:sz w:val="24"/>
                <w:szCs w:val="24"/>
              </w:rPr>
              <w:t>系统中</w:t>
            </w:r>
            <w:r w:rsidRPr="000E65A1">
              <w:rPr>
                <w:rFonts w:hint="eastAsia"/>
                <w:sz w:val="24"/>
                <w:szCs w:val="24"/>
              </w:rPr>
              <w:t>ONU</w:t>
            </w:r>
            <w:r w:rsidRPr="000E65A1">
              <w:rPr>
                <w:rFonts w:hint="eastAsia"/>
                <w:sz w:val="24"/>
                <w:szCs w:val="24"/>
              </w:rPr>
              <w:t>芯片自动化测试研究</w:t>
            </w:r>
            <w:r w:rsidRPr="000E65A1">
              <w:rPr>
                <w:rFonts w:hint="eastAsia"/>
                <w:sz w:val="24"/>
                <w:szCs w:val="24"/>
              </w:rPr>
              <w:t>[D].</w:t>
            </w:r>
            <w:r w:rsidRPr="000E65A1">
              <w:rPr>
                <w:rFonts w:hint="eastAsia"/>
                <w:sz w:val="24"/>
                <w:szCs w:val="24"/>
              </w:rPr>
              <w:t>南京理工大学</w:t>
            </w:r>
            <w:r w:rsidRPr="000E65A1">
              <w:rPr>
                <w:rFonts w:hint="eastAsia"/>
                <w:sz w:val="24"/>
                <w:szCs w:val="24"/>
              </w:rPr>
              <w:t>,2018.</w:t>
            </w:r>
          </w:p>
          <w:p w14:paraId="2713F08B" w14:textId="77777777" w:rsidR="003D14A2" w:rsidRPr="000E65A1" w:rsidRDefault="003D14A2" w:rsidP="003D14A2">
            <w:pPr>
              <w:pStyle w:val="a"/>
              <w:rPr>
                <w:rFonts w:hint="eastAsia"/>
                <w:sz w:val="24"/>
                <w:szCs w:val="24"/>
              </w:rPr>
            </w:pPr>
            <w:r w:rsidRPr="000E65A1">
              <w:rPr>
                <w:rFonts w:hint="eastAsia"/>
                <w:sz w:val="24"/>
                <w:szCs w:val="24"/>
              </w:rPr>
              <w:t>陈悦</w:t>
            </w:r>
            <w:r w:rsidRPr="000E65A1">
              <w:rPr>
                <w:rFonts w:hint="eastAsia"/>
                <w:sz w:val="24"/>
                <w:szCs w:val="24"/>
              </w:rPr>
              <w:t xml:space="preserve">. </w:t>
            </w:r>
            <w:r w:rsidRPr="000E65A1">
              <w:rPr>
                <w:rFonts w:hint="eastAsia"/>
                <w:sz w:val="24"/>
                <w:szCs w:val="24"/>
              </w:rPr>
              <w:t>基于</w:t>
            </w:r>
            <w:r w:rsidRPr="000E65A1">
              <w:rPr>
                <w:rFonts w:hint="eastAsia"/>
                <w:sz w:val="24"/>
                <w:szCs w:val="24"/>
              </w:rPr>
              <w:t>RFC2544</w:t>
            </w:r>
            <w:r w:rsidRPr="000E65A1">
              <w:rPr>
                <w:rFonts w:hint="eastAsia"/>
                <w:sz w:val="24"/>
                <w:szCs w:val="24"/>
              </w:rPr>
              <w:t>的网络性能测试仪</w:t>
            </w:r>
            <w:r w:rsidRPr="000E65A1">
              <w:rPr>
                <w:rFonts w:hint="eastAsia"/>
                <w:sz w:val="24"/>
                <w:szCs w:val="24"/>
              </w:rPr>
              <w:t>[D].</w:t>
            </w:r>
            <w:r w:rsidRPr="000E65A1">
              <w:rPr>
                <w:rFonts w:hint="eastAsia"/>
                <w:sz w:val="24"/>
                <w:szCs w:val="24"/>
              </w:rPr>
              <w:t>南京理工大学</w:t>
            </w:r>
            <w:r w:rsidRPr="000E65A1">
              <w:rPr>
                <w:rFonts w:hint="eastAsia"/>
                <w:sz w:val="24"/>
                <w:szCs w:val="24"/>
              </w:rPr>
              <w:t>,2018.</w:t>
            </w:r>
          </w:p>
          <w:p w14:paraId="42FFD352" w14:textId="77777777" w:rsidR="003D14A2" w:rsidRPr="000E65A1" w:rsidRDefault="003D14A2" w:rsidP="003D14A2">
            <w:pPr>
              <w:pStyle w:val="a"/>
              <w:rPr>
                <w:rFonts w:hint="eastAsia"/>
                <w:sz w:val="24"/>
                <w:szCs w:val="24"/>
              </w:rPr>
            </w:pPr>
            <w:r w:rsidRPr="000E65A1">
              <w:rPr>
                <w:rFonts w:hint="eastAsia"/>
                <w:sz w:val="24"/>
                <w:szCs w:val="24"/>
              </w:rPr>
              <w:t>徐彩霞</w:t>
            </w:r>
            <w:r w:rsidRPr="000E65A1">
              <w:rPr>
                <w:rFonts w:hint="eastAsia"/>
                <w:sz w:val="24"/>
                <w:szCs w:val="24"/>
              </w:rPr>
              <w:t>,</w:t>
            </w:r>
            <w:r w:rsidRPr="000E65A1">
              <w:rPr>
                <w:rFonts w:hint="eastAsia"/>
                <w:sz w:val="24"/>
                <w:szCs w:val="24"/>
              </w:rPr>
              <w:t>葛华勇</w:t>
            </w:r>
            <w:r w:rsidRPr="000E65A1">
              <w:rPr>
                <w:rFonts w:hint="eastAsia"/>
                <w:sz w:val="24"/>
                <w:szCs w:val="24"/>
              </w:rPr>
              <w:t>,</w:t>
            </w:r>
            <w:proofErr w:type="gramStart"/>
            <w:r w:rsidRPr="000E65A1">
              <w:rPr>
                <w:rFonts w:hint="eastAsia"/>
                <w:sz w:val="24"/>
                <w:szCs w:val="24"/>
              </w:rPr>
              <w:t>侯仰宇</w:t>
            </w:r>
            <w:proofErr w:type="gramEnd"/>
            <w:r w:rsidRPr="000E65A1">
              <w:rPr>
                <w:rFonts w:hint="eastAsia"/>
                <w:sz w:val="24"/>
                <w:szCs w:val="24"/>
              </w:rPr>
              <w:t>.</w:t>
            </w:r>
            <w:r w:rsidRPr="000E65A1">
              <w:rPr>
                <w:rFonts w:hint="eastAsia"/>
                <w:sz w:val="24"/>
                <w:szCs w:val="24"/>
              </w:rPr>
              <w:t>面向</w:t>
            </w:r>
            <w:r w:rsidRPr="000E65A1">
              <w:rPr>
                <w:rFonts w:hint="eastAsia"/>
                <w:sz w:val="24"/>
                <w:szCs w:val="24"/>
              </w:rPr>
              <w:t>CLI</w:t>
            </w:r>
            <w:r w:rsidRPr="000E65A1">
              <w:rPr>
                <w:rFonts w:hint="eastAsia"/>
                <w:sz w:val="24"/>
                <w:szCs w:val="24"/>
              </w:rPr>
              <w:t>的自动化测试方法的研究与实现</w:t>
            </w:r>
            <w:r w:rsidRPr="000E65A1">
              <w:rPr>
                <w:rFonts w:hint="eastAsia"/>
                <w:sz w:val="24"/>
                <w:szCs w:val="24"/>
              </w:rPr>
              <w:t>[J].</w:t>
            </w:r>
            <w:r w:rsidRPr="000E65A1">
              <w:rPr>
                <w:rFonts w:hint="eastAsia"/>
                <w:sz w:val="24"/>
                <w:szCs w:val="24"/>
              </w:rPr>
              <w:t>计算机与数字工程</w:t>
            </w:r>
            <w:r w:rsidRPr="000E65A1">
              <w:rPr>
                <w:rFonts w:hint="eastAsia"/>
                <w:sz w:val="24"/>
                <w:szCs w:val="24"/>
              </w:rPr>
              <w:t>,2018,46(02):332-336.</w:t>
            </w:r>
          </w:p>
          <w:p w14:paraId="6B5ACDEC" w14:textId="77777777" w:rsidR="003D14A2" w:rsidRPr="000E65A1" w:rsidRDefault="003D14A2" w:rsidP="003D14A2">
            <w:pPr>
              <w:pStyle w:val="a"/>
              <w:rPr>
                <w:sz w:val="24"/>
                <w:szCs w:val="24"/>
              </w:rPr>
            </w:pPr>
            <w:r w:rsidRPr="000E65A1">
              <w:rPr>
                <w:sz w:val="24"/>
                <w:szCs w:val="24"/>
              </w:rPr>
              <w:t>Source Traffic Modeling Using Pareto Traffic Generator[J]. Journal of Computer Networks,2017,4(1).</w:t>
            </w:r>
          </w:p>
          <w:p w14:paraId="159ACE79" w14:textId="77777777" w:rsidR="003D14A2" w:rsidRPr="000E65A1" w:rsidRDefault="003D14A2" w:rsidP="003D14A2">
            <w:pPr>
              <w:pStyle w:val="a"/>
              <w:rPr>
                <w:rFonts w:hint="eastAsia"/>
                <w:sz w:val="24"/>
                <w:szCs w:val="24"/>
              </w:rPr>
            </w:pPr>
            <w:r w:rsidRPr="000E65A1">
              <w:rPr>
                <w:rFonts w:hint="eastAsia"/>
                <w:sz w:val="24"/>
                <w:szCs w:val="24"/>
              </w:rPr>
              <w:t>许强凯</w:t>
            </w:r>
            <w:r w:rsidRPr="000E65A1">
              <w:rPr>
                <w:rFonts w:hint="eastAsia"/>
                <w:sz w:val="24"/>
                <w:szCs w:val="24"/>
              </w:rPr>
              <w:t xml:space="preserve">. </w:t>
            </w:r>
            <w:r w:rsidRPr="000E65A1">
              <w:rPr>
                <w:rFonts w:hint="eastAsia"/>
                <w:sz w:val="24"/>
                <w:szCs w:val="24"/>
              </w:rPr>
              <w:t>基于</w:t>
            </w:r>
            <w:r w:rsidRPr="000E65A1">
              <w:rPr>
                <w:rFonts w:hint="eastAsia"/>
                <w:sz w:val="24"/>
                <w:szCs w:val="24"/>
              </w:rPr>
              <w:t>FPGA</w:t>
            </w:r>
            <w:r w:rsidRPr="000E65A1">
              <w:rPr>
                <w:rFonts w:hint="eastAsia"/>
                <w:sz w:val="24"/>
                <w:szCs w:val="24"/>
              </w:rPr>
              <w:t>的网络处理器系统研究与设计</w:t>
            </w:r>
            <w:r w:rsidRPr="000E65A1">
              <w:rPr>
                <w:rFonts w:hint="eastAsia"/>
                <w:sz w:val="24"/>
                <w:szCs w:val="24"/>
              </w:rPr>
              <w:t>[D].</w:t>
            </w:r>
            <w:r w:rsidRPr="000E65A1">
              <w:rPr>
                <w:rFonts w:hint="eastAsia"/>
                <w:sz w:val="24"/>
                <w:szCs w:val="24"/>
              </w:rPr>
              <w:t>南京邮电大学</w:t>
            </w:r>
            <w:r w:rsidRPr="000E65A1">
              <w:rPr>
                <w:rFonts w:hint="eastAsia"/>
                <w:sz w:val="24"/>
                <w:szCs w:val="24"/>
              </w:rPr>
              <w:t>,2017.</w:t>
            </w:r>
          </w:p>
          <w:p w14:paraId="6EEFB59F" w14:textId="77777777" w:rsidR="003D14A2" w:rsidRPr="000E65A1" w:rsidRDefault="003D14A2" w:rsidP="003D14A2">
            <w:pPr>
              <w:pStyle w:val="a"/>
              <w:rPr>
                <w:rFonts w:hint="eastAsia"/>
                <w:sz w:val="24"/>
                <w:szCs w:val="24"/>
              </w:rPr>
            </w:pPr>
            <w:r w:rsidRPr="000E65A1">
              <w:rPr>
                <w:rFonts w:hint="eastAsia"/>
                <w:sz w:val="24"/>
                <w:szCs w:val="24"/>
              </w:rPr>
              <w:t>王晓婷</w:t>
            </w:r>
            <w:r w:rsidRPr="000E65A1">
              <w:rPr>
                <w:rFonts w:hint="eastAsia"/>
                <w:sz w:val="24"/>
                <w:szCs w:val="24"/>
              </w:rPr>
              <w:t>,</w:t>
            </w:r>
            <w:r w:rsidRPr="000E65A1">
              <w:rPr>
                <w:rFonts w:hint="eastAsia"/>
                <w:sz w:val="24"/>
                <w:szCs w:val="24"/>
              </w:rPr>
              <w:t>王忆文</w:t>
            </w:r>
            <w:r w:rsidRPr="000E65A1">
              <w:rPr>
                <w:rFonts w:hint="eastAsia"/>
                <w:sz w:val="24"/>
                <w:szCs w:val="24"/>
              </w:rPr>
              <w:t>,</w:t>
            </w:r>
            <w:r w:rsidRPr="000E65A1">
              <w:rPr>
                <w:rFonts w:hint="eastAsia"/>
                <w:sz w:val="24"/>
                <w:szCs w:val="24"/>
              </w:rPr>
              <w:t>李平</w:t>
            </w:r>
            <w:r w:rsidRPr="000E65A1">
              <w:rPr>
                <w:rFonts w:hint="eastAsia"/>
                <w:sz w:val="24"/>
                <w:szCs w:val="24"/>
              </w:rPr>
              <w:t>.</w:t>
            </w:r>
            <w:r w:rsidRPr="000E65A1">
              <w:rPr>
                <w:rFonts w:hint="eastAsia"/>
                <w:sz w:val="24"/>
                <w:szCs w:val="24"/>
              </w:rPr>
              <w:t>一种自相似网络流量生成器的设计与实现</w:t>
            </w:r>
            <w:r w:rsidRPr="000E65A1">
              <w:rPr>
                <w:rFonts w:hint="eastAsia"/>
                <w:sz w:val="24"/>
                <w:szCs w:val="24"/>
              </w:rPr>
              <w:t>[J].</w:t>
            </w:r>
            <w:r w:rsidRPr="000E65A1">
              <w:rPr>
                <w:rFonts w:hint="eastAsia"/>
                <w:sz w:val="24"/>
                <w:szCs w:val="24"/>
              </w:rPr>
              <w:t>微电子学与计算机</w:t>
            </w:r>
            <w:r w:rsidRPr="000E65A1">
              <w:rPr>
                <w:rFonts w:hint="eastAsia"/>
                <w:sz w:val="24"/>
                <w:szCs w:val="24"/>
              </w:rPr>
              <w:t>,2016,33(08):54-58.</w:t>
            </w:r>
          </w:p>
          <w:p w14:paraId="7D178168" w14:textId="77777777" w:rsidR="003D14A2" w:rsidRPr="000E65A1" w:rsidRDefault="003D14A2" w:rsidP="003D14A2">
            <w:pPr>
              <w:pStyle w:val="a"/>
              <w:rPr>
                <w:rFonts w:hint="eastAsia"/>
                <w:sz w:val="24"/>
                <w:szCs w:val="24"/>
              </w:rPr>
            </w:pPr>
            <w:r w:rsidRPr="000E65A1">
              <w:rPr>
                <w:rFonts w:hint="eastAsia"/>
                <w:sz w:val="24"/>
                <w:szCs w:val="24"/>
              </w:rPr>
              <w:t>史俊达</w:t>
            </w:r>
            <w:r w:rsidRPr="000E65A1">
              <w:rPr>
                <w:rFonts w:hint="eastAsia"/>
                <w:sz w:val="24"/>
                <w:szCs w:val="24"/>
              </w:rPr>
              <w:t xml:space="preserve">. </w:t>
            </w:r>
            <w:r w:rsidRPr="000E65A1">
              <w:rPr>
                <w:rFonts w:hint="eastAsia"/>
                <w:sz w:val="24"/>
                <w:szCs w:val="24"/>
              </w:rPr>
              <w:t>千兆网络协议处理器的缓存管理单元的设计</w:t>
            </w:r>
            <w:r w:rsidRPr="000E65A1">
              <w:rPr>
                <w:rFonts w:hint="eastAsia"/>
                <w:sz w:val="24"/>
                <w:szCs w:val="24"/>
              </w:rPr>
              <w:t>[D].</w:t>
            </w:r>
            <w:r w:rsidRPr="000E65A1">
              <w:rPr>
                <w:rFonts w:hint="eastAsia"/>
                <w:sz w:val="24"/>
                <w:szCs w:val="24"/>
              </w:rPr>
              <w:t>东南大学</w:t>
            </w:r>
            <w:r w:rsidRPr="000E65A1">
              <w:rPr>
                <w:rFonts w:hint="eastAsia"/>
                <w:sz w:val="24"/>
                <w:szCs w:val="24"/>
              </w:rPr>
              <w:t>,2016.</w:t>
            </w:r>
          </w:p>
          <w:p w14:paraId="09CC5B4F" w14:textId="77777777" w:rsidR="003D14A2" w:rsidRPr="000E65A1" w:rsidRDefault="003D14A2" w:rsidP="003D14A2">
            <w:pPr>
              <w:pStyle w:val="a"/>
              <w:rPr>
                <w:rFonts w:hint="eastAsia"/>
                <w:sz w:val="24"/>
                <w:szCs w:val="24"/>
              </w:rPr>
            </w:pPr>
            <w:proofErr w:type="gramStart"/>
            <w:r w:rsidRPr="000E65A1">
              <w:rPr>
                <w:rFonts w:hint="eastAsia"/>
                <w:sz w:val="24"/>
                <w:szCs w:val="24"/>
              </w:rPr>
              <w:lastRenderedPageBreak/>
              <w:t>王鸣</w:t>
            </w:r>
            <w:proofErr w:type="gramEnd"/>
            <w:r w:rsidRPr="000E65A1">
              <w:rPr>
                <w:rFonts w:hint="eastAsia"/>
                <w:sz w:val="24"/>
                <w:szCs w:val="24"/>
              </w:rPr>
              <w:t xml:space="preserve">. </w:t>
            </w:r>
            <w:r w:rsidRPr="000E65A1">
              <w:rPr>
                <w:rFonts w:hint="eastAsia"/>
                <w:sz w:val="24"/>
                <w:szCs w:val="24"/>
              </w:rPr>
              <w:t>基于</w:t>
            </w:r>
            <w:r w:rsidRPr="000E65A1">
              <w:rPr>
                <w:rFonts w:hint="eastAsia"/>
                <w:sz w:val="24"/>
                <w:szCs w:val="24"/>
              </w:rPr>
              <w:t>Python</w:t>
            </w:r>
            <w:r w:rsidRPr="000E65A1">
              <w:rPr>
                <w:rFonts w:hint="eastAsia"/>
                <w:sz w:val="24"/>
                <w:szCs w:val="24"/>
              </w:rPr>
              <w:t>的自动化测试脚本管理平台的设计与实现</w:t>
            </w:r>
            <w:r w:rsidRPr="000E65A1">
              <w:rPr>
                <w:rFonts w:hint="eastAsia"/>
                <w:sz w:val="24"/>
                <w:szCs w:val="24"/>
              </w:rPr>
              <w:t>[D].</w:t>
            </w:r>
            <w:r w:rsidRPr="000E65A1">
              <w:rPr>
                <w:rFonts w:hint="eastAsia"/>
                <w:sz w:val="24"/>
                <w:szCs w:val="24"/>
              </w:rPr>
              <w:t>华中科技大学</w:t>
            </w:r>
            <w:r w:rsidRPr="000E65A1">
              <w:rPr>
                <w:rFonts w:hint="eastAsia"/>
                <w:sz w:val="24"/>
                <w:szCs w:val="24"/>
              </w:rPr>
              <w:t>,2016.</w:t>
            </w:r>
          </w:p>
          <w:p w14:paraId="7FD7A828" w14:textId="77777777" w:rsidR="003D14A2" w:rsidRPr="000E65A1" w:rsidRDefault="003D14A2" w:rsidP="003D14A2">
            <w:pPr>
              <w:pStyle w:val="a"/>
              <w:rPr>
                <w:rFonts w:hint="eastAsia"/>
                <w:sz w:val="24"/>
                <w:szCs w:val="24"/>
              </w:rPr>
            </w:pPr>
            <w:r w:rsidRPr="000E65A1">
              <w:rPr>
                <w:rFonts w:hint="eastAsia"/>
                <w:sz w:val="24"/>
                <w:szCs w:val="24"/>
              </w:rPr>
              <w:t>李凯</w:t>
            </w:r>
            <w:r w:rsidRPr="000E65A1">
              <w:rPr>
                <w:rFonts w:hint="eastAsia"/>
                <w:sz w:val="24"/>
                <w:szCs w:val="24"/>
              </w:rPr>
              <w:t xml:space="preserve">. </w:t>
            </w:r>
            <w:r w:rsidRPr="000E65A1">
              <w:rPr>
                <w:rFonts w:hint="eastAsia"/>
                <w:sz w:val="24"/>
                <w:szCs w:val="24"/>
              </w:rPr>
              <w:t>基于</w:t>
            </w:r>
            <w:r w:rsidRPr="000E65A1">
              <w:rPr>
                <w:rFonts w:hint="eastAsia"/>
                <w:sz w:val="24"/>
                <w:szCs w:val="24"/>
              </w:rPr>
              <w:t>Qt</w:t>
            </w:r>
            <w:r w:rsidRPr="000E65A1">
              <w:rPr>
                <w:rFonts w:hint="eastAsia"/>
                <w:sz w:val="24"/>
                <w:szCs w:val="24"/>
              </w:rPr>
              <w:t>的多业务流量生成器</w:t>
            </w:r>
            <w:r w:rsidRPr="000E65A1">
              <w:rPr>
                <w:rFonts w:hint="eastAsia"/>
                <w:sz w:val="24"/>
                <w:szCs w:val="24"/>
              </w:rPr>
              <w:t>[D].</w:t>
            </w:r>
            <w:r w:rsidRPr="000E65A1">
              <w:rPr>
                <w:rFonts w:hint="eastAsia"/>
                <w:sz w:val="24"/>
                <w:szCs w:val="24"/>
              </w:rPr>
              <w:t>重庆大学</w:t>
            </w:r>
            <w:r w:rsidRPr="000E65A1">
              <w:rPr>
                <w:rFonts w:hint="eastAsia"/>
                <w:sz w:val="24"/>
                <w:szCs w:val="24"/>
              </w:rPr>
              <w:t>,2016.</w:t>
            </w:r>
          </w:p>
          <w:p w14:paraId="0F5B0B28" w14:textId="77777777" w:rsidR="003D14A2" w:rsidRPr="000E65A1" w:rsidRDefault="003D14A2" w:rsidP="003D14A2">
            <w:pPr>
              <w:pStyle w:val="a"/>
              <w:rPr>
                <w:rFonts w:hint="eastAsia"/>
                <w:sz w:val="24"/>
                <w:szCs w:val="24"/>
              </w:rPr>
            </w:pPr>
            <w:proofErr w:type="gramStart"/>
            <w:r w:rsidRPr="000E65A1">
              <w:rPr>
                <w:rFonts w:hint="eastAsia"/>
                <w:sz w:val="24"/>
                <w:szCs w:val="24"/>
              </w:rPr>
              <w:t>许战锋</w:t>
            </w:r>
            <w:proofErr w:type="gramEnd"/>
            <w:r w:rsidRPr="000E65A1">
              <w:rPr>
                <w:rFonts w:hint="eastAsia"/>
                <w:sz w:val="24"/>
                <w:szCs w:val="24"/>
              </w:rPr>
              <w:t xml:space="preserve">. </w:t>
            </w:r>
            <w:r w:rsidRPr="000E65A1">
              <w:rPr>
                <w:rFonts w:hint="eastAsia"/>
                <w:sz w:val="24"/>
                <w:szCs w:val="24"/>
              </w:rPr>
              <w:t>基于</w:t>
            </w:r>
            <w:r w:rsidRPr="000E65A1">
              <w:rPr>
                <w:rFonts w:hint="eastAsia"/>
                <w:sz w:val="24"/>
                <w:szCs w:val="24"/>
              </w:rPr>
              <w:t>FPGA</w:t>
            </w:r>
            <w:r w:rsidRPr="000E65A1">
              <w:rPr>
                <w:rFonts w:hint="eastAsia"/>
                <w:sz w:val="24"/>
                <w:szCs w:val="24"/>
              </w:rPr>
              <w:t>的</w:t>
            </w:r>
            <w:r w:rsidRPr="000E65A1">
              <w:rPr>
                <w:rFonts w:hint="eastAsia"/>
                <w:sz w:val="24"/>
                <w:szCs w:val="24"/>
              </w:rPr>
              <w:t>IPv6</w:t>
            </w:r>
            <w:r w:rsidRPr="000E65A1">
              <w:rPr>
                <w:rFonts w:hint="eastAsia"/>
                <w:sz w:val="24"/>
                <w:szCs w:val="24"/>
              </w:rPr>
              <w:t>网络测试系统设计</w:t>
            </w:r>
            <w:r w:rsidRPr="000E65A1">
              <w:rPr>
                <w:rFonts w:hint="eastAsia"/>
                <w:sz w:val="24"/>
                <w:szCs w:val="24"/>
              </w:rPr>
              <w:t>[D].</w:t>
            </w:r>
            <w:r w:rsidRPr="000E65A1">
              <w:rPr>
                <w:rFonts w:hint="eastAsia"/>
                <w:sz w:val="24"/>
                <w:szCs w:val="24"/>
              </w:rPr>
              <w:t>昆明理工大学</w:t>
            </w:r>
            <w:r w:rsidRPr="000E65A1">
              <w:rPr>
                <w:rFonts w:hint="eastAsia"/>
                <w:sz w:val="24"/>
                <w:szCs w:val="24"/>
              </w:rPr>
              <w:t>,2016.</w:t>
            </w:r>
          </w:p>
          <w:p w14:paraId="32C7C47D" w14:textId="77777777" w:rsidR="003D14A2" w:rsidRPr="000E65A1" w:rsidRDefault="003D14A2" w:rsidP="003D14A2">
            <w:pPr>
              <w:pStyle w:val="a"/>
              <w:rPr>
                <w:rFonts w:hint="eastAsia"/>
                <w:sz w:val="24"/>
                <w:szCs w:val="24"/>
              </w:rPr>
            </w:pPr>
            <w:r w:rsidRPr="000E65A1">
              <w:rPr>
                <w:rFonts w:hint="eastAsia"/>
                <w:sz w:val="24"/>
                <w:szCs w:val="24"/>
              </w:rPr>
              <w:t>孙宇翔</w:t>
            </w:r>
            <w:r w:rsidRPr="000E65A1">
              <w:rPr>
                <w:rFonts w:hint="eastAsia"/>
                <w:sz w:val="24"/>
                <w:szCs w:val="24"/>
              </w:rPr>
              <w:t xml:space="preserve">. </w:t>
            </w:r>
            <w:r w:rsidRPr="000E65A1">
              <w:rPr>
                <w:rFonts w:hint="eastAsia"/>
                <w:sz w:val="24"/>
                <w:szCs w:val="24"/>
              </w:rPr>
              <w:t>网络内容检测系统的性能优化技术的研究与应用</w:t>
            </w:r>
            <w:r w:rsidRPr="000E65A1">
              <w:rPr>
                <w:rFonts w:hint="eastAsia"/>
                <w:sz w:val="24"/>
                <w:szCs w:val="24"/>
              </w:rPr>
              <w:t>[D].</w:t>
            </w:r>
            <w:r w:rsidRPr="000E65A1">
              <w:rPr>
                <w:rFonts w:hint="eastAsia"/>
                <w:sz w:val="24"/>
                <w:szCs w:val="24"/>
              </w:rPr>
              <w:t>北京邮电大学</w:t>
            </w:r>
            <w:r w:rsidRPr="000E65A1">
              <w:rPr>
                <w:rFonts w:hint="eastAsia"/>
                <w:sz w:val="24"/>
                <w:szCs w:val="24"/>
              </w:rPr>
              <w:t>,2016.</w:t>
            </w:r>
          </w:p>
          <w:p w14:paraId="34C9C9C6" w14:textId="77777777" w:rsidR="003D14A2" w:rsidRPr="000E65A1" w:rsidRDefault="003D14A2" w:rsidP="003D14A2">
            <w:pPr>
              <w:pStyle w:val="a"/>
              <w:rPr>
                <w:rFonts w:hint="eastAsia"/>
                <w:sz w:val="24"/>
                <w:szCs w:val="24"/>
              </w:rPr>
            </w:pPr>
            <w:proofErr w:type="gramStart"/>
            <w:r w:rsidRPr="000E65A1">
              <w:rPr>
                <w:rFonts w:hint="eastAsia"/>
                <w:sz w:val="24"/>
                <w:szCs w:val="24"/>
              </w:rPr>
              <w:t>赵硕</w:t>
            </w:r>
            <w:proofErr w:type="gramEnd"/>
            <w:r w:rsidRPr="000E65A1">
              <w:rPr>
                <w:rFonts w:hint="eastAsia"/>
                <w:sz w:val="24"/>
                <w:szCs w:val="24"/>
              </w:rPr>
              <w:t xml:space="preserve">. </w:t>
            </w:r>
            <w:r w:rsidRPr="000E65A1">
              <w:rPr>
                <w:rFonts w:hint="eastAsia"/>
                <w:sz w:val="24"/>
                <w:szCs w:val="24"/>
              </w:rPr>
              <w:t>网络性能测试系统功能模块的</w:t>
            </w:r>
            <w:r w:rsidRPr="000E65A1">
              <w:rPr>
                <w:rFonts w:hint="eastAsia"/>
                <w:sz w:val="24"/>
                <w:szCs w:val="24"/>
              </w:rPr>
              <w:t>FPGA</w:t>
            </w:r>
            <w:r w:rsidRPr="000E65A1">
              <w:rPr>
                <w:rFonts w:hint="eastAsia"/>
                <w:sz w:val="24"/>
                <w:szCs w:val="24"/>
              </w:rPr>
              <w:t>实现</w:t>
            </w:r>
            <w:r w:rsidRPr="000E65A1">
              <w:rPr>
                <w:rFonts w:hint="eastAsia"/>
                <w:sz w:val="24"/>
                <w:szCs w:val="24"/>
              </w:rPr>
              <w:t>[D].</w:t>
            </w:r>
            <w:r w:rsidRPr="000E65A1">
              <w:rPr>
                <w:rFonts w:hint="eastAsia"/>
                <w:sz w:val="24"/>
                <w:szCs w:val="24"/>
              </w:rPr>
              <w:t>南京理工大学</w:t>
            </w:r>
            <w:r w:rsidRPr="000E65A1">
              <w:rPr>
                <w:rFonts w:hint="eastAsia"/>
                <w:sz w:val="24"/>
                <w:szCs w:val="24"/>
              </w:rPr>
              <w:t>,2016.</w:t>
            </w:r>
          </w:p>
          <w:p w14:paraId="3C4E8D04" w14:textId="77777777" w:rsidR="003D14A2" w:rsidRPr="000E65A1" w:rsidRDefault="003D14A2" w:rsidP="003D14A2">
            <w:pPr>
              <w:pStyle w:val="a"/>
              <w:rPr>
                <w:rFonts w:hint="eastAsia"/>
                <w:sz w:val="24"/>
                <w:szCs w:val="24"/>
              </w:rPr>
            </w:pPr>
            <w:r w:rsidRPr="000E65A1">
              <w:rPr>
                <w:rFonts w:hint="eastAsia"/>
                <w:sz w:val="24"/>
                <w:szCs w:val="24"/>
              </w:rPr>
              <w:t>洪锋</w:t>
            </w:r>
            <w:r w:rsidRPr="000E65A1">
              <w:rPr>
                <w:rFonts w:hint="eastAsia"/>
                <w:sz w:val="24"/>
                <w:szCs w:val="24"/>
              </w:rPr>
              <w:t>,</w:t>
            </w:r>
            <w:r w:rsidRPr="000E65A1">
              <w:rPr>
                <w:rFonts w:hint="eastAsia"/>
                <w:sz w:val="24"/>
                <w:szCs w:val="24"/>
              </w:rPr>
              <w:t>刘茹茹</w:t>
            </w:r>
            <w:r w:rsidRPr="000E65A1">
              <w:rPr>
                <w:rFonts w:hint="eastAsia"/>
                <w:sz w:val="24"/>
                <w:szCs w:val="24"/>
              </w:rPr>
              <w:t>,</w:t>
            </w:r>
            <w:proofErr w:type="gramStart"/>
            <w:r w:rsidRPr="000E65A1">
              <w:rPr>
                <w:rFonts w:hint="eastAsia"/>
                <w:sz w:val="24"/>
                <w:szCs w:val="24"/>
              </w:rPr>
              <w:t>惠恩</w:t>
            </w:r>
            <w:proofErr w:type="gramEnd"/>
            <w:r w:rsidRPr="000E65A1">
              <w:rPr>
                <w:rFonts w:hint="eastAsia"/>
                <w:sz w:val="24"/>
                <w:szCs w:val="24"/>
              </w:rPr>
              <w:t>.</w:t>
            </w:r>
            <w:r w:rsidRPr="000E65A1">
              <w:rPr>
                <w:rFonts w:hint="eastAsia"/>
                <w:sz w:val="24"/>
                <w:szCs w:val="24"/>
              </w:rPr>
              <w:t>网络测试仪上位机通信协议实现</w:t>
            </w:r>
            <w:r w:rsidRPr="000E65A1">
              <w:rPr>
                <w:rFonts w:hint="eastAsia"/>
                <w:sz w:val="24"/>
                <w:szCs w:val="24"/>
              </w:rPr>
              <w:t>[J].</w:t>
            </w:r>
            <w:r w:rsidRPr="000E65A1">
              <w:rPr>
                <w:rFonts w:hint="eastAsia"/>
                <w:sz w:val="24"/>
                <w:szCs w:val="24"/>
              </w:rPr>
              <w:t>池州学院学报</w:t>
            </w:r>
            <w:r w:rsidRPr="000E65A1">
              <w:rPr>
                <w:rFonts w:hint="eastAsia"/>
                <w:sz w:val="24"/>
                <w:szCs w:val="24"/>
              </w:rPr>
              <w:t>,2013,27(03):34-36.</w:t>
            </w:r>
          </w:p>
          <w:p w14:paraId="2C84B55C" w14:textId="77777777" w:rsidR="003D14A2" w:rsidRPr="000E65A1" w:rsidRDefault="003D14A2" w:rsidP="003D14A2">
            <w:pPr>
              <w:pStyle w:val="a"/>
              <w:rPr>
                <w:rFonts w:hint="eastAsia"/>
                <w:sz w:val="24"/>
                <w:szCs w:val="24"/>
              </w:rPr>
            </w:pPr>
            <w:r w:rsidRPr="000E65A1">
              <w:rPr>
                <w:rFonts w:hint="eastAsia"/>
                <w:sz w:val="24"/>
                <w:szCs w:val="24"/>
              </w:rPr>
              <w:t>周乐文</w:t>
            </w:r>
            <w:r w:rsidRPr="000E65A1">
              <w:rPr>
                <w:rFonts w:hint="eastAsia"/>
                <w:sz w:val="24"/>
                <w:szCs w:val="24"/>
              </w:rPr>
              <w:t xml:space="preserve">. </w:t>
            </w:r>
            <w:r w:rsidRPr="000E65A1">
              <w:rPr>
                <w:rFonts w:hint="eastAsia"/>
                <w:sz w:val="24"/>
                <w:szCs w:val="24"/>
              </w:rPr>
              <w:t>高可靠千兆以太网交换机研究</w:t>
            </w:r>
            <w:r w:rsidRPr="000E65A1">
              <w:rPr>
                <w:rFonts w:hint="eastAsia"/>
                <w:sz w:val="24"/>
                <w:szCs w:val="24"/>
              </w:rPr>
              <w:t>[D].</w:t>
            </w:r>
            <w:r w:rsidRPr="000E65A1">
              <w:rPr>
                <w:rFonts w:hint="eastAsia"/>
                <w:sz w:val="24"/>
                <w:szCs w:val="24"/>
              </w:rPr>
              <w:t>国防科学技术大学</w:t>
            </w:r>
            <w:r w:rsidRPr="000E65A1">
              <w:rPr>
                <w:rFonts w:hint="eastAsia"/>
                <w:sz w:val="24"/>
                <w:szCs w:val="24"/>
              </w:rPr>
              <w:t>,2011.</w:t>
            </w:r>
          </w:p>
          <w:p w14:paraId="0C7EBAFA" w14:textId="77777777" w:rsidR="001C470F" w:rsidRPr="00134620" w:rsidRDefault="001C470F" w:rsidP="009339BB">
            <w:pPr>
              <w:rPr>
                <w:sz w:val="24"/>
                <w:szCs w:val="24"/>
              </w:rPr>
            </w:pPr>
          </w:p>
          <w:p w14:paraId="74D7B420" w14:textId="77777777" w:rsidR="00134620" w:rsidRPr="00663D3F" w:rsidRDefault="0056353C" w:rsidP="00663D3F">
            <w:pPr>
              <w:rPr>
                <w:rFonts w:ascii="黑体" w:eastAsia="黑体" w:hAnsi="黑体"/>
                <w:sz w:val="24"/>
                <w:szCs w:val="24"/>
              </w:rPr>
            </w:pPr>
            <w:r w:rsidRPr="0057085F">
              <w:rPr>
                <w:rFonts w:ascii="黑体" w:eastAsia="黑体" w:hAnsi="黑体" w:hint="eastAsia"/>
                <w:sz w:val="24"/>
                <w:szCs w:val="24"/>
              </w:rPr>
              <w:t>2</w:t>
            </w:r>
            <w:r w:rsidRPr="0057085F">
              <w:rPr>
                <w:rFonts w:ascii="黑体" w:eastAsia="黑体" w:hAnsi="黑体"/>
                <w:sz w:val="24"/>
                <w:szCs w:val="24"/>
              </w:rPr>
              <w:t>.</w:t>
            </w:r>
            <w:r w:rsidR="00B706E8" w:rsidRPr="0057085F">
              <w:rPr>
                <w:rFonts w:ascii="黑体" w:eastAsia="黑体" w:hAnsi="黑体"/>
                <w:sz w:val="24"/>
                <w:szCs w:val="24"/>
              </w:rPr>
              <w:t>对所阅读文献资料的综述</w:t>
            </w:r>
          </w:p>
          <w:p w14:paraId="5BD40A4E" w14:textId="77777777" w:rsidR="00EB298F" w:rsidRPr="00EB298F" w:rsidRDefault="00EB298F" w:rsidP="00EB298F">
            <w:pPr>
              <w:spacing w:line="480" w:lineRule="exact"/>
              <w:ind w:firstLine="420"/>
              <w:rPr>
                <w:sz w:val="24"/>
                <w:szCs w:val="24"/>
              </w:rPr>
            </w:pPr>
            <w:r w:rsidRPr="00EB298F">
              <w:rPr>
                <w:rFonts w:hint="eastAsia"/>
                <w:sz w:val="24"/>
                <w:szCs w:val="24"/>
              </w:rPr>
              <w:t>信息化是当今时代发展的大趋势，随着网络的普及化，网络基础设施被广泛地使用。工程技术人员在建设网络系统时，在网络通信设备的开发和维护以及排查网络故障、维护网络环境时均需要利用测试工具来保证整个网络的品质。网络测试</w:t>
            </w:r>
            <w:proofErr w:type="gramStart"/>
            <w:r w:rsidRPr="00EB298F">
              <w:rPr>
                <w:rFonts w:hint="eastAsia"/>
                <w:sz w:val="24"/>
                <w:szCs w:val="24"/>
              </w:rPr>
              <w:t>仪正是</w:t>
            </w:r>
            <w:proofErr w:type="gramEnd"/>
            <w:r w:rsidRPr="00EB298F">
              <w:rPr>
                <w:rFonts w:hint="eastAsia"/>
                <w:sz w:val="24"/>
                <w:szCs w:val="24"/>
              </w:rPr>
              <w:t>在这样的需求下应运而生的，它需要具有优良、丰富的性能，并具有高可靠性和稳定性等特点。工程师利用网络测试仪对当前网络或网络设备处于的工作状态进行确定或者对网络所产生的故障进行定位。因此，为了保证网络及相关设备的可靠正常运行，网络检测仪器在网络架设和网络排查维护工作中随之处于越加重要的位置。</w:t>
            </w:r>
          </w:p>
          <w:p w14:paraId="709C335E" w14:textId="77777777" w:rsidR="00EB298F" w:rsidRPr="00EB298F" w:rsidRDefault="00EB298F" w:rsidP="00EB298F">
            <w:pPr>
              <w:spacing w:line="480" w:lineRule="exact"/>
              <w:ind w:firstLine="420"/>
              <w:rPr>
                <w:rFonts w:hint="eastAsia"/>
                <w:sz w:val="24"/>
                <w:szCs w:val="24"/>
              </w:rPr>
            </w:pPr>
            <w:r w:rsidRPr="00EB298F">
              <w:rPr>
                <w:rFonts w:hint="eastAsia"/>
                <w:sz w:val="24"/>
                <w:szCs w:val="24"/>
              </w:rPr>
              <w:t>随着数据速率的不断提高以及要求超低延迟通信的应用程序的出现，网络处理需求不断增长。在开发网络设备时，制造商必须精确量化性能特征，以确保产品满足客户需求。同样，网络运营商也有兴趣对其基础架构进行基准测试，以确定性能和效率提升的空间，从而获得更高的收入。在学术界，性能评估是评估新型网络概念可行性的重要组成部分。</w:t>
            </w:r>
          </w:p>
          <w:p w14:paraId="336B7F9B" w14:textId="77777777" w:rsidR="00EB298F" w:rsidRPr="00EB298F" w:rsidRDefault="00EB298F" w:rsidP="00EB298F">
            <w:pPr>
              <w:spacing w:line="480" w:lineRule="exact"/>
              <w:ind w:firstLine="420"/>
              <w:rPr>
                <w:rFonts w:hint="eastAsia"/>
                <w:sz w:val="24"/>
                <w:szCs w:val="24"/>
              </w:rPr>
            </w:pPr>
            <w:r w:rsidRPr="00EB298F">
              <w:rPr>
                <w:rFonts w:hint="eastAsia"/>
                <w:sz w:val="24"/>
                <w:szCs w:val="24"/>
              </w:rPr>
              <w:t>有许多工具可以在计算机网络中生成一些测试流量。它们的区别在于几个参数，例如复杂性，功能，用户界面，操作系统支持或许可。在各个数据库中可以轻松找到一些流行工具的比较。网络流量生成的主要目标是测试网络的性能和行为。目前有一些流行的工具在网络测试不同的侧重点进行了设计。</w:t>
            </w:r>
          </w:p>
          <w:p w14:paraId="3E0B2ADC" w14:textId="51B3A8B0" w:rsidR="00EB298F" w:rsidRPr="00EB298F" w:rsidRDefault="00EB298F" w:rsidP="00EB298F">
            <w:pPr>
              <w:spacing w:line="480" w:lineRule="exact"/>
              <w:ind w:firstLine="420"/>
              <w:rPr>
                <w:rFonts w:hint="eastAsia"/>
                <w:sz w:val="24"/>
                <w:szCs w:val="24"/>
              </w:rPr>
            </w:pPr>
            <w:r w:rsidRPr="00EB298F">
              <w:rPr>
                <w:rFonts w:hint="eastAsia"/>
                <w:sz w:val="24"/>
                <w:szCs w:val="24"/>
              </w:rPr>
              <w:t>OSTINATO</w:t>
            </w:r>
            <w:r w:rsidRPr="00DD0B4C">
              <w:rPr>
                <w:rFonts w:hint="eastAsia"/>
                <w:sz w:val="24"/>
                <w:szCs w:val="24"/>
                <w:vertAlign w:val="superscript"/>
              </w:rPr>
              <w:t xml:space="preserve"> [</w:t>
            </w:r>
            <w:r w:rsidR="00DD0B4C" w:rsidRPr="00DD0B4C">
              <w:rPr>
                <w:sz w:val="24"/>
                <w:szCs w:val="24"/>
                <w:vertAlign w:val="superscript"/>
              </w:rPr>
              <w:t>1</w:t>
            </w:r>
            <w:r w:rsidRPr="00DD0B4C">
              <w:rPr>
                <w:rFonts w:hint="eastAsia"/>
                <w:sz w:val="24"/>
                <w:szCs w:val="24"/>
                <w:vertAlign w:val="superscript"/>
              </w:rPr>
              <w:t>]</w:t>
            </w:r>
            <w:r w:rsidRPr="00EB298F">
              <w:rPr>
                <w:rFonts w:hint="eastAsia"/>
                <w:sz w:val="24"/>
                <w:szCs w:val="24"/>
              </w:rPr>
              <w:t>是用于生成和分析网络流量的工具。它提供了易于使用的用户界面，可通过</w:t>
            </w:r>
            <w:r w:rsidRPr="00EB298F">
              <w:rPr>
                <w:rFonts w:hint="eastAsia"/>
                <w:sz w:val="24"/>
                <w:szCs w:val="24"/>
              </w:rPr>
              <w:t>GUI</w:t>
            </w:r>
            <w:r w:rsidRPr="00EB298F">
              <w:rPr>
                <w:rFonts w:hint="eastAsia"/>
                <w:sz w:val="24"/>
                <w:szCs w:val="24"/>
              </w:rPr>
              <w:t>（图形用户界面）或</w:t>
            </w:r>
            <w:r w:rsidRPr="00EB298F">
              <w:rPr>
                <w:rFonts w:hint="eastAsia"/>
                <w:sz w:val="24"/>
                <w:szCs w:val="24"/>
              </w:rPr>
              <w:t>Python API</w:t>
            </w:r>
            <w:r w:rsidRPr="00EB298F">
              <w:rPr>
                <w:rFonts w:hint="eastAsia"/>
                <w:sz w:val="24"/>
                <w:szCs w:val="24"/>
              </w:rPr>
              <w:t>（应用程序编程界面）进行控制，从而实现网络测试的自动化。它是一种开源免费使用的工具，支持多种平台（</w:t>
            </w:r>
            <w:r w:rsidRPr="00EB298F">
              <w:rPr>
                <w:rFonts w:hint="eastAsia"/>
                <w:sz w:val="24"/>
                <w:szCs w:val="24"/>
              </w:rPr>
              <w:t>Windows</w:t>
            </w:r>
            <w:r w:rsidRPr="00EB298F">
              <w:rPr>
                <w:rFonts w:hint="eastAsia"/>
                <w:sz w:val="24"/>
                <w:szCs w:val="24"/>
              </w:rPr>
              <w:t>，</w:t>
            </w:r>
            <w:r w:rsidRPr="00EB298F">
              <w:rPr>
                <w:rFonts w:hint="eastAsia"/>
                <w:sz w:val="24"/>
                <w:szCs w:val="24"/>
              </w:rPr>
              <w:t>Linux</w:t>
            </w:r>
            <w:r w:rsidRPr="00EB298F">
              <w:rPr>
                <w:rFonts w:hint="eastAsia"/>
                <w:sz w:val="24"/>
                <w:szCs w:val="24"/>
              </w:rPr>
              <w:t>，</w:t>
            </w:r>
            <w:r w:rsidRPr="00EB298F">
              <w:rPr>
                <w:rFonts w:hint="eastAsia"/>
                <w:sz w:val="24"/>
                <w:szCs w:val="24"/>
              </w:rPr>
              <w:t>BSD</w:t>
            </w:r>
            <w:r w:rsidRPr="00EB298F">
              <w:rPr>
                <w:rFonts w:hint="eastAsia"/>
                <w:sz w:val="24"/>
                <w:szCs w:val="24"/>
              </w:rPr>
              <w:t>或</w:t>
            </w:r>
            <w:r w:rsidRPr="00EB298F">
              <w:rPr>
                <w:rFonts w:hint="eastAsia"/>
                <w:sz w:val="24"/>
                <w:szCs w:val="24"/>
              </w:rPr>
              <w:t>Mac OS X</w:t>
            </w:r>
            <w:r w:rsidRPr="00EB298F">
              <w:rPr>
                <w:rFonts w:hint="eastAsia"/>
                <w:sz w:val="24"/>
                <w:szCs w:val="24"/>
              </w:rPr>
              <w:t>）。它可以修改任何无状态网络协议中的任何值，以任何顺序连接数</w:t>
            </w:r>
            <w:r w:rsidRPr="00EB298F">
              <w:rPr>
                <w:rFonts w:hint="eastAsia"/>
                <w:sz w:val="24"/>
                <w:szCs w:val="24"/>
              </w:rPr>
              <w:lastRenderedPageBreak/>
              <w:t>据包，从而创建特定的业务流。它可以用于网络负载测试或功能测试。从分析的角度来看，它提供统计信息并捕获传入的流量；但是，它不能区分网络中生成的流量和标准流量。进一步的分析必须由用户或外部应用程序手动完成。</w:t>
            </w:r>
          </w:p>
          <w:p w14:paraId="4D7813AF" w14:textId="6E898359" w:rsidR="00EB298F" w:rsidRPr="00EB298F" w:rsidRDefault="00EB298F" w:rsidP="00EB298F">
            <w:pPr>
              <w:spacing w:line="480" w:lineRule="exact"/>
              <w:ind w:firstLine="420"/>
              <w:rPr>
                <w:rFonts w:hint="eastAsia"/>
                <w:sz w:val="24"/>
                <w:szCs w:val="24"/>
              </w:rPr>
            </w:pPr>
            <w:r w:rsidRPr="00EB298F">
              <w:rPr>
                <w:rFonts w:hint="eastAsia"/>
                <w:sz w:val="24"/>
                <w:szCs w:val="24"/>
              </w:rPr>
              <w:t>另一工具</w:t>
            </w:r>
            <w:proofErr w:type="spellStart"/>
            <w:r w:rsidRPr="00EB298F">
              <w:rPr>
                <w:rFonts w:hint="eastAsia"/>
                <w:sz w:val="24"/>
                <w:szCs w:val="24"/>
              </w:rPr>
              <w:t>iPerf</w:t>
            </w:r>
            <w:proofErr w:type="spellEnd"/>
            <w:r w:rsidRPr="00EB298F">
              <w:rPr>
                <w:rFonts w:hint="eastAsia"/>
                <w:sz w:val="24"/>
                <w:szCs w:val="24"/>
              </w:rPr>
              <w:t xml:space="preserve"> </w:t>
            </w:r>
            <w:r w:rsidRPr="00DD0B4C">
              <w:rPr>
                <w:rFonts w:hint="eastAsia"/>
                <w:sz w:val="24"/>
                <w:szCs w:val="24"/>
                <w:vertAlign w:val="superscript"/>
              </w:rPr>
              <w:t>[</w:t>
            </w:r>
            <w:r w:rsidR="00DD0B4C" w:rsidRPr="00DD0B4C">
              <w:rPr>
                <w:sz w:val="24"/>
                <w:szCs w:val="24"/>
                <w:vertAlign w:val="superscript"/>
              </w:rPr>
              <w:t>2</w:t>
            </w:r>
            <w:r w:rsidRPr="00DD0B4C">
              <w:rPr>
                <w:rFonts w:hint="eastAsia"/>
                <w:sz w:val="24"/>
                <w:szCs w:val="24"/>
                <w:vertAlign w:val="superscript"/>
              </w:rPr>
              <w:t>]</w:t>
            </w:r>
            <w:r w:rsidRPr="00EB298F">
              <w:rPr>
                <w:rFonts w:hint="eastAsia"/>
                <w:sz w:val="24"/>
                <w:szCs w:val="24"/>
              </w:rPr>
              <w:t>可以主动测量</w:t>
            </w:r>
            <w:r w:rsidRPr="00EB298F">
              <w:rPr>
                <w:rFonts w:hint="eastAsia"/>
                <w:sz w:val="24"/>
                <w:szCs w:val="24"/>
              </w:rPr>
              <w:t>IP</w:t>
            </w:r>
            <w:r w:rsidRPr="00EB298F">
              <w:rPr>
                <w:rFonts w:hint="eastAsia"/>
                <w:sz w:val="24"/>
                <w:szCs w:val="24"/>
              </w:rPr>
              <w:t>网络中的最大带宽，报告每次测试的带宽，损耗或其他参数。用户可以通过</w:t>
            </w:r>
            <w:r w:rsidRPr="00EB298F">
              <w:rPr>
                <w:rFonts w:hint="eastAsia"/>
                <w:sz w:val="24"/>
                <w:szCs w:val="24"/>
              </w:rPr>
              <w:t>CLI</w:t>
            </w:r>
            <w:r w:rsidRPr="00EB298F">
              <w:rPr>
                <w:rFonts w:hint="eastAsia"/>
                <w:sz w:val="24"/>
                <w:szCs w:val="24"/>
              </w:rPr>
              <w:t>（命令行界面）控制该工具。但是，存在一个名为</w:t>
            </w:r>
            <w:proofErr w:type="spellStart"/>
            <w:r w:rsidRPr="00EB298F">
              <w:rPr>
                <w:rFonts w:hint="eastAsia"/>
                <w:sz w:val="24"/>
                <w:szCs w:val="24"/>
              </w:rPr>
              <w:t>jPerf</w:t>
            </w:r>
            <w:proofErr w:type="spellEnd"/>
            <w:r w:rsidRPr="00EB298F">
              <w:rPr>
                <w:rFonts w:hint="eastAsia"/>
                <w:sz w:val="24"/>
                <w:szCs w:val="24"/>
              </w:rPr>
              <w:t>的</w:t>
            </w:r>
            <w:r w:rsidRPr="00EB298F">
              <w:rPr>
                <w:rFonts w:hint="eastAsia"/>
                <w:sz w:val="24"/>
                <w:szCs w:val="24"/>
              </w:rPr>
              <w:t>GUI</w:t>
            </w:r>
            <w:r w:rsidRPr="00EB298F">
              <w:rPr>
                <w:rFonts w:hint="eastAsia"/>
                <w:sz w:val="24"/>
                <w:szCs w:val="24"/>
              </w:rPr>
              <w:t>扩展。与</w:t>
            </w:r>
            <w:r w:rsidRPr="00EB298F">
              <w:rPr>
                <w:rFonts w:hint="eastAsia"/>
                <w:sz w:val="24"/>
                <w:szCs w:val="24"/>
              </w:rPr>
              <w:t>OSTINATO</w:t>
            </w:r>
            <w:r w:rsidRPr="00EB298F">
              <w:rPr>
                <w:rFonts w:hint="eastAsia"/>
                <w:sz w:val="24"/>
                <w:szCs w:val="24"/>
              </w:rPr>
              <w:t>相似，</w:t>
            </w:r>
            <w:proofErr w:type="spellStart"/>
            <w:r w:rsidRPr="00EB298F">
              <w:rPr>
                <w:rFonts w:hint="eastAsia"/>
                <w:sz w:val="24"/>
                <w:szCs w:val="24"/>
              </w:rPr>
              <w:t>iPerf</w:t>
            </w:r>
            <w:proofErr w:type="spellEnd"/>
            <w:r w:rsidRPr="00EB298F">
              <w:rPr>
                <w:rFonts w:hint="eastAsia"/>
                <w:sz w:val="24"/>
                <w:szCs w:val="24"/>
              </w:rPr>
              <w:t>也是一种开源，免费使用的多平台工具。与以前的工具相比，它提供较少的选项来配置流量。除测得的统计数据外，没有提供对网络功能的分析或评估。</w:t>
            </w:r>
          </w:p>
          <w:p w14:paraId="129811A5" w14:textId="08992A3E" w:rsidR="00EB298F" w:rsidRPr="00EB298F" w:rsidRDefault="00EB298F" w:rsidP="00EB298F">
            <w:pPr>
              <w:spacing w:line="480" w:lineRule="exact"/>
              <w:ind w:firstLine="420"/>
              <w:rPr>
                <w:rFonts w:hint="eastAsia"/>
                <w:sz w:val="24"/>
                <w:szCs w:val="24"/>
              </w:rPr>
            </w:pPr>
            <w:r w:rsidRPr="00EB298F">
              <w:rPr>
                <w:rFonts w:hint="eastAsia"/>
                <w:sz w:val="24"/>
                <w:szCs w:val="24"/>
              </w:rPr>
              <w:t>与</w:t>
            </w:r>
            <w:r w:rsidRPr="00EB298F">
              <w:rPr>
                <w:rFonts w:hint="eastAsia"/>
                <w:sz w:val="24"/>
                <w:szCs w:val="24"/>
              </w:rPr>
              <w:t>OSTINATO</w:t>
            </w:r>
            <w:r w:rsidRPr="00EB298F">
              <w:rPr>
                <w:rFonts w:hint="eastAsia"/>
                <w:sz w:val="24"/>
                <w:szCs w:val="24"/>
              </w:rPr>
              <w:t>相似，</w:t>
            </w:r>
            <w:proofErr w:type="spellStart"/>
            <w:r w:rsidRPr="00EB298F">
              <w:rPr>
                <w:rFonts w:hint="eastAsia"/>
                <w:sz w:val="24"/>
                <w:szCs w:val="24"/>
              </w:rPr>
              <w:t>PackETH</w:t>
            </w:r>
            <w:proofErr w:type="spellEnd"/>
            <w:r w:rsidRPr="00DD0B4C">
              <w:rPr>
                <w:rFonts w:hint="eastAsia"/>
                <w:sz w:val="24"/>
                <w:szCs w:val="24"/>
                <w:vertAlign w:val="superscript"/>
              </w:rPr>
              <w:t xml:space="preserve"> [</w:t>
            </w:r>
            <w:r w:rsidR="00DD0B4C" w:rsidRPr="00DD0B4C">
              <w:rPr>
                <w:sz w:val="24"/>
                <w:szCs w:val="24"/>
                <w:vertAlign w:val="superscript"/>
              </w:rPr>
              <w:t>3</w:t>
            </w:r>
            <w:r w:rsidRPr="00DD0B4C">
              <w:rPr>
                <w:rFonts w:hint="eastAsia"/>
                <w:sz w:val="24"/>
                <w:szCs w:val="24"/>
                <w:vertAlign w:val="superscript"/>
              </w:rPr>
              <w:t>]</w:t>
            </w:r>
            <w:r w:rsidRPr="00EB298F">
              <w:rPr>
                <w:rFonts w:hint="eastAsia"/>
                <w:sz w:val="24"/>
                <w:szCs w:val="24"/>
              </w:rPr>
              <w:t>多平台工具提供了对生成的网络流的高可配置性。它可以由</w:t>
            </w:r>
            <w:r w:rsidRPr="00EB298F">
              <w:rPr>
                <w:rFonts w:hint="eastAsia"/>
                <w:sz w:val="24"/>
                <w:szCs w:val="24"/>
              </w:rPr>
              <w:t>CLI</w:t>
            </w:r>
            <w:r w:rsidRPr="00EB298F">
              <w:rPr>
                <w:rFonts w:hint="eastAsia"/>
                <w:sz w:val="24"/>
                <w:szCs w:val="24"/>
              </w:rPr>
              <w:t>和</w:t>
            </w:r>
            <w:r w:rsidRPr="00EB298F">
              <w:rPr>
                <w:rFonts w:hint="eastAsia"/>
                <w:sz w:val="24"/>
                <w:szCs w:val="24"/>
              </w:rPr>
              <w:t>GUI</w:t>
            </w:r>
            <w:r w:rsidRPr="00EB298F">
              <w:rPr>
                <w:rFonts w:hint="eastAsia"/>
                <w:sz w:val="24"/>
                <w:szCs w:val="24"/>
              </w:rPr>
              <w:t>控制。它主要集中在以太网上。它可以保存测试方案，然后再加载它。优点是生成的网络流为</w:t>
            </w:r>
            <w:proofErr w:type="spellStart"/>
            <w:r w:rsidRPr="00EB298F">
              <w:rPr>
                <w:rFonts w:hint="eastAsia"/>
                <w:sz w:val="24"/>
                <w:szCs w:val="24"/>
              </w:rPr>
              <w:t>pcap</w:t>
            </w:r>
            <w:proofErr w:type="spellEnd"/>
            <w:r w:rsidRPr="00EB298F">
              <w:rPr>
                <w:rFonts w:hint="eastAsia"/>
                <w:sz w:val="24"/>
                <w:szCs w:val="24"/>
              </w:rPr>
              <w:t>形式，这意味着可以复制其他工具（例如</w:t>
            </w:r>
            <w:r w:rsidRPr="00EB298F">
              <w:rPr>
                <w:rFonts w:hint="eastAsia"/>
                <w:sz w:val="24"/>
                <w:szCs w:val="24"/>
              </w:rPr>
              <w:t>Wireshark</w:t>
            </w:r>
            <w:r w:rsidRPr="00EB298F">
              <w:rPr>
                <w:rFonts w:hint="eastAsia"/>
                <w:sz w:val="24"/>
                <w:szCs w:val="24"/>
              </w:rPr>
              <w:t>）捕获的流量。</w:t>
            </w:r>
            <w:proofErr w:type="spellStart"/>
            <w:r w:rsidRPr="00EB298F">
              <w:rPr>
                <w:rFonts w:hint="eastAsia"/>
                <w:sz w:val="24"/>
                <w:szCs w:val="24"/>
              </w:rPr>
              <w:t>PackETH</w:t>
            </w:r>
            <w:proofErr w:type="spellEnd"/>
            <w:r w:rsidRPr="00EB298F">
              <w:rPr>
                <w:rFonts w:hint="eastAsia"/>
                <w:sz w:val="24"/>
                <w:szCs w:val="24"/>
              </w:rPr>
              <w:t>本身不支持网络流量分析，因此无法自动评估测试。因此，它不适用于网络功能验证。</w:t>
            </w:r>
          </w:p>
          <w:p w14:paraId="6EE99E16" w14:textId="0B7491E8" w:rsidR="00EB298F" w:rsidRPr="00EB298F" w:rsidRDefault="00EB298F" w:rsidP="00EB298F">
            <w:pPr>
              <w:spacing w:line="480" w:lineRule="exact"/>
              <w:ind w:firstLine="420"/>
              <w:rPr>
                <w:rFonts w:hint="eastAsia"/>
                <w:sz w:val="24"/>
                <w:szCs w:val="24"/>
              </w:rPr>
            </w:pPr>
            <w:r w:rsidRPr="00EB298F">
              <w:rPr>
                <w:rFonts w:hint="eastAsia"/>
                <w:sz w:val="24"/>
                <w:szCs w:val="24"/>
              </w:rPr>
              <w:t>GDC Tools</w:t>
            </w:r>
            <w:r w:rsidRPr="00DD0B4C">
              <w:rPr>
                <w:rFonts w:hint="eastAsia"/>
                <w:sz w:val="24"/>
                <w:szCs w:val="24"/>
                <w:vertAlign w:val="superscript"/>
              </w:rPr>
              <w:t>[</w:t>
            </w:r>
            <w:r w:rsidR="00DD0B4C" w:rsidRPr="00DD0B4C">
              <w:rPr>
                <w:sz w:val="24"/>
                <w:szCs w:val="24"/>
                <w:vertAlign w:val="superscript"/>
              </w:rPr>
              <w:t>4</w:t>
            </w:r>
            <w:r w:rsidRPr="00DD0B4C">
              <w:rPr>
                <w:rFonts w:hint="eastAsia"/>
                <w:sz w:val="24"/>
                <w:szCs w:val="24"/>
                <w:vertAlign w:val="superscript"/>
              </w:rPr>
              <w:t>]</w:t>
            </w:r>
            <w:r w:rsidRPr="00EB298F">
              <w:rPr>
                <w:rFonts w:hint="eastAsia"/>
                <w:sz w:val="24"/>
                <w:szCs w:val="24"/>
              </w:rPr>
              <w:t>是用于生成和评估网络流量的工具。它的功能与现有工具最接近我们的目的。但是，此工具主要是为了测试路由器设备的功能而开发的，这意味着它在可以生成和分析的流量类型（</w:t>
            </w:r>
            <w:r w:rsidRPr="00EB298F">
              <w:rPr>
                <w:rFonts w:hint="eastAsia"/>
                <w:sz w:val="24"/>
                <w:szCs w:val="24"/>
              </w:rPr>
              <w:t>ICMP</w:t>
            </w:r>
            <w:r w:rsidRPr="00EB298F">
              <w:rPr>
                <w:rFonts w:hint="eastAsia"/>
                <w:sz w:val="24"/>
                <w:szCs w:val="24"/>
              </w:rPr>
              <w:t>，</w:t>
            </w:r>
            <w:r w:rsidRPr="00EB298F">
              <w:rPr>
                <w:rFonts w:hint="eastAsia"/>
                <w:sz w:val="24"/>
                <w:szCs w:val="24"/>
              </w:rPr>
              <w:t>ARP</w:t>
            </w:r>
            <w:r w:rsidRPr="00EB298F">
              <w:rPr>
                <w:rFonts w:hint="eastAsia"/>
                <w:sz w:val="24"/>
                <w:szCs w:val="24"/>
              </w:rPr>
              <w:t>，</w:t>
            </w:r>
            <w:r w:rsidRPr="00EB298F">
              <w:rPr>
                <w:rFonts w:hint="eastAsia"/>
                <w:sz w:val="24"/>
                <w:szCs w:val="24"/>
              </w:rPr>
              <w:t>RIP</w:t>
            </w:r>
            <w:r w:rsidRPr="00EB298F">
              <w:rPr>
                <w:rFonts w:hint="eastAsia"/>
                <w:sz w:val="24"/>
                <w:szCs w:val="24"/>
              </w:rPr>
              <w:t>）上受到很大限制。它使用</w:t>
            </w:r>
            <w:r w:rsidRPr="00EB298F">
              <w:rPr>
                <w:rFonts w:hint="eastAsia"/>
                <w:sz w:val="24"/>
                <w:szCs w:val="24"/>
              </w:rPr>
              <w:t>XML</w:t>
            </w:r>
            <w:r w:rsidRPr="00EB298F">
              <w:rPr>
                <w:rFonts w:hint="eastAsia"/>
                <w:sz w:val="24"/>
                <w:szCs w:val="24"/>
              </w:rPr>
              <w:t>（可扩展标记语言）格式的配置文件，该文件指定要生成和评估的测试方案。这非常不适合创建新的测试方案，因为该工具没有提供适当的配置程序图形界面。但是，此工具中使用的某些功能和思想可以作为开发新一代评估工具的灵感。</w:t>
            </w:r>
          </w:p>
          <w:p w14:paraId="1362A636" w14:textId="029740FF" w:rsidR="00EB298F" w:rsidRPr="00EB298F" w:rsidRDefault="00EB298F" w:rsidP="00EB298F">
            <w:pPr>
              <w:spacing w:line="480" w:lineRule="exact"/>
              <w:ind w:firstLine="420"/>
              <w:rPr>
                <w:rFonts w:hint="eastAsia"/>
                <w:sz w:val="24"/>
                <w:szCs w:val="24"/>
              </w:rPr>
            </w:pPr>
            <w:r w:rsidRPr="00EB298F">
              <w:rPr>
                <w:rFonts w:hint="eastAsia"/>
                <w:sz w:val="24"/>
                <w:szCs w:val="24"/>
              </w:rPr>
              <w:t>网络测试仪的核心在于流量生成器模块的开发，采用软件技术生成数据流量是一种低成本、可扩展并且适应性强的方法，维护简易，可在多个平台中移植。最近涌现出大量的基于软件的流量生成工具如</w:t>
            </w:r>
            <w:r w:rsidRPr="00EB298F">
              <w:rPr>
                <w:rFonts w:hint="eastAsia"/>
                <w:sz w:val="24"/>
                <w:szCs w:val="24"/>
              </w:rPr>
              <w:t xml:space="preserve"> D-ITG </w:t>
            </w:r>
            <w:proofErr w:type="spellStart"/>
            <w:r w:rsidRPr="00EB298F">
              <w:rPr>
                <w:rFonts w:hint="eastAsia"/>
                <w:sz w:val="24"/>
                <w:szCs w:val="24"/>
              </w:rPr>
              <w:t>Mtools</w:t>
            </w:r>
            <w:proofErr w:type="spellEnd"/>
            <w:r w:rsidRPr="00EB298F">
              <w:rPr>
                <w:rFonts w:hint="eastAsia"/>
                <w:sz w:val="24"/>
                <w:szCs w:val="24"/>
              </w:rPr>
              <w:t xml:space="preserve"> </w:t>
            </w:r>
            <w:r w:rsidRPr="00EB298F">
              <w:rPr>
                <w:rFonts w:hint="eastAsia"/>
                <w:sz w:val="24"/>
                <w:szCs w:val="24"/>
              </w:rPr>
              <w:t>以及开源工具</w:t>
            </w:r>
            <w:r w:rsidRPr="00EB298F">
              <w:rPr>
                <w:rFonts w:hint="eastAsia"/>
                <w:sz w:val="24"/>
                <w:szCs w:val="24"/>
              </w:rPr>
              <w:t xml:space="preserve"> Rude/Crude </w:t>
            </w:r>
            <w:proofErr w:type="spellStart"/>
            <w:r w:rsidRPr="00EB298F">
              <w:rPr>
                <w:rFonts w:hint="eastAsia"/>
                <w:sz w:val="24"/>
                <w:szCs w:val="24"/>
              </w:rPr>
              <w:t>Mgen</w:t>
            </w:r>
            <w:proofErr w:type="spellEnd"/>
            <w:r w:rsidRPr="00EB298F">
              <w:rPr>
                <w:rFonts w:hint="eastAsia"/>
                <w:sz w:val="24"/>
                <w:szCs w:val="24"/>
              </w:rPr>
              <w:t xml:space="preserve"> </w:t>
            </w:r>
            <w:r w:rsidRPr="00EB298F">
              <w:rPr>
                <w:rFonts w:hint="eastAsia"/>
                <w:sz w:val="24"/>
                <w:szCs w:val="24"/>
              </w:rPr>
              <w:t>等</w:t>
            </w:r>
            <w:r w:rsidRPr="00480E62">
              <w:rPr>
                <w:rFonts w:hint="eastAsia"/>
                <w:sz w:val="24"/>
                <w:szCs w:val="24"/>
                <w:vertAlign w:val="superscript"/>
              </w:rPr>
              <w:t>[</w:t>
            </w:r>
            <w:r w:rsidR="00DD0B4C" w:rsidRPr="00480E62">
              <w:rPr>
                <w:sz w:val="24"/>
                <w:szCs w:val="24"/>
                <w:vertAlign w:val="superscript"/>
              </w:rPr>
              <w:t>5</w:t>
            </w:r>
            <w:r w:rsidRPr="00480E62">
              <w:rPr>
                <w:rFonts w:hint="eastAsia"/>
                <w:sz w:val="24"/>
                <w:szCs w:val="24"/>
                <w:vertAlign w:val="superscript"/>
              </w:rPr>
              <w:t>]</w:t>
            </w:r>
            <w:r w:rsidRPr="00EB298F">
              <w:rPr>
                <w:rFonts w:hint="eastAsia"/>
                <w:sz w:val="24"/>
                <w:szCs w:val="24"/>
              </w:rPr>
              <w:t>，应用最广泛的软件工具是</w:t>
            </w:r>
            <w:r w:rsidRPr="00EB298F">
              <w:rPr>
                <w:rFonts w:hint="eastAsia"/>
                <w:sz w:val="24"/>
                <w:szCs w:val="24"/>
              </w:rPr>
              <w:t xml:space="preserve">Turner </w:t>
            </w:r>
            <w:r w:rsidRPr="00EB298F">
              <w:rPr>
                <w:rFonts w:hint="eastAsia"/>
                <w:sz w:val="24"/>
                <w:szCs w:val="24"/>
              </w:rPr>
              <w:t>等人于</w:t>
            </w:r>
            <w:r w:rsidRPr="00EB298F">
              <w:rPr>
                <w:rFonts w:hint="eastAsia"/>
                <w:sz w:val="24"/>
                <w:szCs w:val="24"/>
              </w:rPr>
              <w:t xml:space="preserve"> 2000</w:t>
            </w:r>
            <w:r w:rsidRPr="00EB298F">
              <w:rPr>
                <w:rFonts w:hint="eastAsia"/>
                <w:sz w:val="24"/>
                <w:szCs w:val="24"/>
              </w:rPr>
              <w:t>年开发的网络数据流量回放工具</w:t>
            </w:r>
            <w:r w:rsidRPr="00EB298F">
              <w:rPr>
                <w:rFonts w:hint="eastAsia"/>
                <w:sz w:val="24"/>
                <w:szCs w:val="24"/>
              </w:rPr>
              <w:t xml:space="preserve"> </w:t>
            </w:r>
            <w:proofErr w:type="spellStart"/>
            <w:r w:rsidRPr="00EB298F">
              <w:rPr>
                <w:rFonts w:hint="eastAsia"/>
                <w:sz w:val="24"/>
                <w:szCs w:val="24"/>
              </w:rPr>
              <w:t>tcpreplay</w:t>
            </w:r>
            <w:proofErr w:type="spellEnd"/>
            <w:r w:rsidRPr="00480E62">
              <w:rPr>
                <w:rFonts w:hint="eastAsia"/>
                <w:sz w:val="24"/>
                <w:szCs w:val="24"/>
                <w:vertAlign w:val="superscript"/>
              </w:rPr>
              <w:t>[</w:t>
            </w:r>
            <w:r w:rsidR="00DD0B4C" w:rsidRPr="00480E62">
              <w:rPr>
                <w:sz w:val="24"/>
                <w:szCs w:val="24"/>
                <w:vertAlign w:val="superscript"/>
              </w:rPr>
              <w:t>6</w:t>
            </w:r>
            <w:r w:rsidRPr="00480E62">
              <w:rPr>
                <w:rFonts w:hint="eastAsia"/>
                <w:sz w:val="24"/>
                <w:szCs w:val="24"/>
                <w:vertAlign w:val="superscript"/>
              </w:rPr>
              <w:t>]</w:t>
            </w:r>
            <w:r w:rsidRPr="00EB298F">
              <w:rPr>
                <w:rFonts w:hint="eastAsia"/>
                <w:sz w:val="24"/>
                <w:szCs w:val="24"/>
              </w:rPr>
              <w:t>。</w:t>
            </w:r>
            <w:proofErr w:type="spellStart"/>
            <w:r w:rsidRPr="00EB298F">
              <w:rPr>
                <w:rFonts w:hint="eastAsia"/>
                <w:sz w:val="24"/>
                <w:szCs w:val="24"/>
              </w:rPr>
              <w:t>Tcpreplay</w:t>
            </w:r>
            <w:proofErr w:type="spellEnd"/>
            <w:r w:rsidRPr="00EB298F">
              <w:rPr>
                <w:rFonts w:hint="eastAsia"/>
                <w:sz w:val="24"/>
                <w:szCs w:val="24"/>
              </w:rPr>
              <w:t xml:space="preserve"> </w:t>
            </w:r>
            <w:r w:rsidRPr="00EB298F">
              <w:rPr>
                <w:rFonts w:hint="eastAsia"/>
                <w:sz w:val="24"/>
                <w:szCs w:val="24"/>
              </w:rPr>
              <w:t>的基本思想是对网络流量数据进行恢复和重放，首先利用网络数据包捕获工具</w:t>
            </w:r>
            <w:r w:rsidRPr="00EB298F">
              <w:rPr>
                <w:rFonts w:hint="eastAsia"/>
                <w:sz w:val="24"/>
                <w:szCs w:val="24"/>
              </w:rPr>
              <w:t xml:space="preserve"> </w:t>
            </w:r>
            <w:proofErr w:type="spellStart"/>
            <w:r w:rsidRPr="00EB298F">
              <w:rPr>
                <w:rFonts w:hint="eastAsia"/>
                <w:sz w:val="24"/>
                <w:szCs w:val="24"/>
              </w:rPr>
              <w:t>Tcpdump</w:t>
            </w:r>
            <w:proofErr w:type="spellEnd"/>
            <w:r w:rsidRPr="00EB298F">
              <w:rPr>
                <w:rFonts w:hint="eastAsia"/>
                <w:sz w:val="24"/>
                <w:szCs w:val="24"/>
              </w:rPr>
              <w:t xml:space="preserve"> </w:t>
            </w:r>
            <w:r w:rsidRPr="00EB298F">
              <w:rPr>
                <w:rFonts w:hint="eastAsia"/>
                <w:sz w:val="24"/>
                <w:szCs w:val="24"/>
              </w:rPr>
              <w:t>等捕获网络数据包，然后进行重放以还原真实的网络流量，并在其中加入流速控制等选项，可以控制重放数据的网络接口。起初其应用主要面向网络设备测试。后来，为了扩展其用途，针对</w:t>
            </w:r>
            <w:r w:rsidRPr="00EB298F">
              <w:rPr>
                <w:rFonts w:hint="eastAsia"/>
                <w:sz w:val="24"/>
                <w:szCs w:val="24"/>
              </w:rPr>
              <w:t xml:space="preserve"> </w:t>
            </w:r>
            <w:proofErr w:type="spellStart"/>
            <w:r w:rsidRPr="00EB298F">
              <w:rPr>
                <w:rFonts w:hint="eastAsia"/>
                <w:sz w:val="24"/>
                <w:szCs w:val="24"/>
              </w:rPr>
              <w:t>tcpreplay</w:t>
            </w:r>
            <w:proofErr w:type="spellEnd"/>
            <w:r w:rsidRPr="00EB298F">
              <w:rPr>
                <w:rFonts w:hint="eastAsia"/>
                <w:sz w:val="24"/>
                <w:szCs w:val="24"/>
              </w:rPr>
              <w:t xml:space="preserve"> </w:t>
            </w:r>
            <w:r w:rsidRPr="00EB298F">
              <w:rPr>
                <w:rFonts w:hint="eastAsia"/>
                <w:sz w:val="24"/>
                <w:szCs w:val="24"/>
              </w:rPr>
              <w:t>在性能方面的不足，各国研究者对其进行了优化。</w:t>
            </w:r>
          </w:p>
          <w:p w14:paraId="4A8F0E9A" w14:textId="77D70655" w:rsidR="00EB298F" w:rsidRPr="00EB298F" w:rsidRDefault="00EB298F" w:rsidP="00EB298F">
            <w:pPr>
              <w:spacing w:line="480" w:lineRule="exact"/>
              <w:ind w:firstLine="420"/>
              <w:rPr>
                <w:rFonts w:hint="eastAsia"/>
                <w:sz w:val="24"/>
                <w:szCs w:val="24"/>
              </w:rPr>
            </w:pPr>
            <w:r w:rsidRPr="00EB298F">
              <w:rPr>
                <w:rFonts w:hint="eastAsia"/>
                <w:sz w:val="24"/>
                <w:szCs w:val="24"/>
              </w:rPr>
              <w:t xml:space="preserve">2003 </w:t>
            </w:r>
            <w:r w:rsidRPr="00EB298F">
              <w:rPr>
                <w:rFonts w:hint="eastAsia"/>
                <w:sz w:val="24"/>
                <w:szCs w:val="24"/>
              </w:rPr>
              <w:t>年，</w:t>
            </w:r>
            <w:r w:rsidRPr="00EB298F">
              <w:rPr>
                <w:rFonts w:hint="eastAsia"/>
                <w:sz w:val="24"/>
                <w:szCs w:val="24"/>
              </w:rPr>
              <w:t xml:space="preserve">Feng </w:t>
            </w:r>
            <w:r w:rsidRPr="00EB298F">
              <w:rPr>
                <w:rFonts w:hint="eastAsia"/>
                <w:sz w:val="24"/>
                <w:szCs w:val="24"/>
              </w:rPr>
              <w:t>等人开发了名为</w:t>
            </w:r>
            <w:r w:rsidRPr="00EB298F">
              <w:rPr>
                <w:rFonts w:hint="eastAsia"/>
                <w:sz w:val="24"/>
                <w:szCs w:val="24"/>
              </w:rPr>
              <w:t xml:space="preserve"> </w:t>
            </w:r>
            <w:proofErr w:type="spellStart"/>
            <w:r w:rsidRPr="00EB298F">
              <w:rPr>
                <w:rFonts w:hint="eastAsia"/>
                <w:sz w:val="24"/>
                <w:szCs w:val="24"/>
              </w:rPr>
              <w:t>TCPivo</w:t>
            </w:r>
            <w:proofErr w:type="spellEnd"/>
            <w:r w:rsidRPr="00EB298F">
              <w:rPr>
                <w:rFonts w:hint="eastAsia"/>
                <w:sz w:val="24"/>
                <w:szCs w:val="24"/>
              </w:rPr>
              <w:t xml:space="preserve"> </w:t>
            </w:r>
            <w:r w:rsidRPr="00EB298F">
              <w:rPr>
                <w:rFonts w:hint="eastAsia"/>
                <w:sz w:val="24"/>
                <w:szCs w:val="24"/>
              </w:rPr>
              <w:t>的工具</w:t>
            </w:r>
            <w:r w:rsidRPr="00480E62">
              <w:rPr>
                <w:rFonts w:hint="eastAsia"/>
                <w:sz w:val="24"/>
                <w:szCs w:val="24"/>
                <w:vertAlign w:val="superscript"/>
              </w:rPr>
              <w:t>[</w:t>
            </w:r>
            <w:r w:rsidR="00DD0B4C" w:rsidRPr="00480E62">
              <w:rPr>
                <w:sz w:val="24"/>
                <w:szCs w:val="24"/>
                <w:vertAlign w:val="superscript"/>
              </w:rPr>
              <w:t>7</w:t>
            </w:r>
            <w:r w:rsidRPr="00480E62">
              <w:rPr>
                <w:rFonts w:hint="eastAsia"/>
                <w:sz w:val="24"/>
                <w:szCs w:val="24"/>
                <w:vertAlign w:val="superscript"/>
              </w:rPr>
              <w:t>]</w:t>
            </w:r>
            <w:r w:rsidRPr="00EB298F">
              <w:rPr>
                <w:rFonts w:hint="eastAsia"/>
                <w:sz w:val="24"/>
                <w:szCs w:val="24"/>
              </w:rPr>
              <w:t>该工具加入了预加载机制来降低</w:t>
            </w:r>
            <w:r w:rsidRPr="00EB298F">
              <w:rPr>
                <w:rFonts w:hint="eastAsia"/>
                <w:sz w:val="24"/>
                <w:szCs w:val="24"/>
              </w:rPr>
              <w:lastRenderedPageBreak/>
              <w:t>输入输出时延，采用</w:t>
            </w:r>
            <w:r w:rsidRPr="00EB298F">
              <w:rPr>
                <w:rFonts w:hint="eastAsia"/>
                <w:sz w:val="24"/>
                <w:szCs w:val="24"/>
              </w:rPr>
              <w:t xml:space="preserve"> LINUX </w:t>
            </w:r>
            <w:r w:rsidRPr="00EB298F">
              <w:rPr>
                <w:rFonts w:hint="eastAsia"/>
                <w:sz w:val="24"/>
                <w:szCs w:val="24"/>
              </w:rPr>
              <w:t>操作系统内核并行技术提高发包速率，实验显示其在发包性能上有所提升，同时降低了处理器占用率。</w:t>
            </w:r>
            <w:r w:rsidRPr="00EB298F">
              <w:rPr>
                <w:rFonts w:hint="eastAsia"/>
                <w:sz w:val="24"/>
                <w:szCs w:val="24"/>
              </w:rPr>
              <w:t xml:space="preserve">2005 </w:t>
            </w:r>
            <w:r w:rsidRPr="00EB298F">
              <w:rPr>
                <w:rFonts w:hint="eastAsia"/>
                <w:sz w:val="24"/>
                <w:szCs w:val="24"/>
              </w:rPr>
              <w:t>年，</w:t>
            </w:r>
            <w:r w:rsidRPr="00EB298F">
              <w:rPr>
                <w:rFonts w:hint="eastAsia"/>
                <w:sz w:val="24"/>
                <w:szCs w:val="24"/>
              </w:rPr>
              <w:t xml:space="preserve">Ye </w:t>
            </w:r>
            <w:r w:rsidRPr="00EB298F">
              <w:rPr>
                <w:rFonts w:hint="eastAsia"/>
                <w:sz w:val="24"/>
                <w:szCs w:val="24"/>
              </w:rPr>
              <w:t>等人提出将重放文件进行分割然后并行发送数据，从而达到了</w:t>
            </w:r>
            <w:r w:rsidRPr="00EB298F">
              <w:rPr>
                <w:rFonts w:hint="eastAsia"/>
                <w:sz w:val="24"/>
                <w:szCs w:val="24"/>
              </w:rPr>
              <w:t xml:space="preserve"> OC-48 </w:t>
            </w:r>
            <w:r w:rsidRPr="00EB298F">
              <w:rPr>
                <w:rFonts w:hint="eastAsia"/>
                <w:sz w:val="24"/>
                <w:szCs w:val="24"/>
              </w:rPr>
              <w:t>量级的高速重放流量，即</w:t>
            </w:r>
            <w:r w:rsidRPr="00EB298F">
              <w:rPr>
                <w:rFonts w:hint="eastAsia"/>
                <w:sz w:val="24"/>
                <w:szCs w:val="24"/>
              </w:rPr>
              <w:t xml:space="preserve"> 2488.32 </w:t>
            </w:r>
            <w:r w:rsidRPr="00EB298F">
              <w:rPr>
                <w:rFonts w:hint="eastAsia"/>
                <w:sz w:val="24"/>
                <w:szCs w:val="24"/>
              </w:rPr>
              <w:t>兆比特每秒</w:t>
            </w:r>
            <w:r w:rsidRPr="00EB298F">
              <w:rPr>
                <w:rFonts w:hint="eastAsia"/>
                <w:sz w:val="24"/>
                <w:szCs w:val="24"/>
              </w:rPr>
              <w:t>[</w:t>
            </w:r>
            <w:r w:rsidR="00DD0B4C">
              <w:rPr>
                <w:sz w:val="24"/>
                <w:szCs w:val="24"/>
              </w:rPr>
              <w:t>8</w:t>
            </w:r>
            <w:r w:rsidRPr="00EB298F">
              <w:rPr>
                <w:rFonts w:hint="eastAsia"/>
                <w:sz w:val="24"/>
                <w:szCs w:val="24"/>
              </w:rPr>
              <w:t>]</w:t>
            </w:r>
            <w:r w:rsidRPr="00EB298F">
              <w:rPr>
                <w:rFonts w:hint="eastAsia"/>
                <w:sz w:val="24"/>
                <w:szCs w:val="24"/>
              </w:rPr>
              <w:t>。</w:t>
            </w:r>
            <w:r w:rsidRPr="00EB298F">
              <w:rPr>
                <w:rFonts w:hint="eastAsia"/>
                <w:sz w:val="24"/>
                <w:szCs w:val="24"/>
              </w:rPr>
              <w:t>2007</w:t>
            </w:r>
            <w:r w:rsidRPr="00EB298F">
              <w:rPr>
                <w:rFonts w:hint="eastAsia"/>
                <w:sz w:val="24"/>
                <w:szCs w:val="24"/>
              </w:rPr>
              <w:t>年，学者</w:t>
            </w:r>
            <w:r w:rsidRPr="00EB298F">
              <w:rPr>
                <w:rFonts w:hint="eastAsia"/>
                <w:sz w:val="24"/>
                <w:szCs w:val="24"/>
              </w:rPr>
              <w:t xml:space="preserve"> Marcos </w:t>
            </w:r>
            <w:r w:rsidRPr="00EB298F">
              <w:rPr>
                <w:rFonts w:hint="eastAsia"/>
                <w:sz w:val="24"/>
                <w:szCs w:val="24"/>
              </w:rPr>
              <w:t>提出利用实时操作系统来</w:t>
            </w:r>
            <w:proofErr w:type="gramStart"/>
            <w:r w:rsidRPr="00EB298F">
              <w:rPr>
                <w:rFonts w:hint="eastAsia"/>
                <w:sz w:val="24"/>
                <w:szCs w:val="24"/>
              </w:rPr>
              <w:t>降低据包发送</w:t>
            </w:r>
            <w:proofErr w:type="gramEnd"/>
            <w:r w:rsidRPr="00EB298F">
              <w:rPr>
                <w:rFonts w:hint="eastAsia"/>
                <w:sz w:val="24"/>
                <w:szCs w:val="24"/>
              </w:rPr>
              <w:t>的时间误差。</w:t>
            </w:r>
          </w:p>
          <w:p w14:paraId="6D30117E" w14:textId="1620FD4F" w:rsidR="00EB298F" w:rsidRPr="00EB298F" w:rsidRDefault="00EB298F" w:rsidP="00EB298F">
            <w:pPr>
              <w:spacing w:line="480" w:lineRule="exact"/>
              <w:ind w:firstLine="420"/>
              <w:rPr>
                <w:rFonts w:hint="eastAsia"/>
                <w:sz w:val="24"/>
                <w:szCs w:val="24"/>
              </w:rPr>
            </w:pPr>
            <w:r w:rsidRPr="00EB298F">
              <w:rPr>
                <w:rFonts w:hint="eastAsia"/>
                <w:sz w:val="24"/>
                <w:szCs w:val="24"/>
              </w:rPr>
              <w:t>在文献［</w:t>
            </w:r>
            <w:r w:rsidR="00DD0B4C">
              <w:rPr>
                <w:rFonts w:hint="eastAsia"/>
                <w:sz w:val="24"/>
                <w:szCs w:val="24"/>
              </w:rPr>
              <w:t>9</w:t>
            </w:r>
            <w:r w:rsidRPr="00EB298F">
              <w:rPr>
                <w:rFonts w:hint="eastAsia"/>
                <w:sz w:val="24"/>
                <w:szCs w:val="24"/>
              </w:rPr>
              <w:t>］中提及了名为</w:t>
            </w:r>
            <w:r w:rsidRPr="00EB298F">
              <w:rPr>
                <w:rFonts w:hint="eastAsia"/>
                <w:sz w:val="24"/>
                <w:szCs w:val="24"/>
              </w:rPr>
              <w:t>P</w:t>
            </w:r>
            <w:r w:rsidRPr="00EB298F">
              <w:rPr>
                <w:sz w:val="24"/>
                <w:szCs w:val="24"/>
              </w:rPr>
              <w:t>KTGEN</w:t>
            </w:r>
            <w:r w:rsidRPr="00EB298F">
              <w:rPr>
                <w:rFonts w:hint="eastAsia"/>
                <w:sz w:val="24"/>
                <w:szCs w:val="24"/>
              </w:rPr>
              <w:t>的测试流量生成器，它基于</w:t>
            </w:r>
            <w:r w:rsidRPr="00EB298F">
              <w:rPr>
                <w:rFonts w:hint="eastAsia"/>
                <w:sz w:val="24"/>
                <w:szCs w:val="24"/>
              </w:rPr>
              <w:t>Linux</w:t>
            </w:r>
            <w:r w:rsidRPr="00EB298F">
              <w:rPr>
                <w:rFonts w:hint="eastAsia"/>
                <w:sz w:val="24"/>
                <w:szCs w:val="24"/>
              </w:rPr>
              <w:t>内核实现，可通过用户对数据帧的配置而设置不同的网络流量负载与协议头信息，比如发送数据的源端口、目的端口、</w:t>
            </w:r>
            <w:r w:rsidRPr="00EB298F">
              <w:rPr>
                <w:rFonts w:hint="eastAsia"/>
                <w:sz w:val="24"/>
                <w:szCs w:val="24"/>
              </w:rPr>
              <w:t>I</w:t>
            </w:r>
            <w:r w:rsidRPr="00EB298F">
              <w:rPr>
                <w:sz w:val="24"/>
                <w:szCs w:val="24"/>
              </w:rPr>
              <w:t>P</w:t>
            </w:r>
            <w:r w:rsidRPr="00EB298F">
              <w:rPr>
                <w:rFonts w:hint="eastAsia"/>
                <w:sz w:val="24"/>
                <w:szCs w:val="24"/>
              </w:rPr>
              <w:t>地址等。</w:t>
            </w:r>
            <w:r w:rsidRPr="00EB298F">
              <w:rPr>
                <w:rFonts w:hint="eastAsia"/>
                <w:sz w:val="24"/>
                <w:szCs w:val="24"/>
              </w:rPr>
              <w:t>P</w:t>
            </w:r>
            <w:r w:rsidRPr="00EB298F">
              <w:rPr>
                <w:sz w:val="24"/>
                <w:szCs w:val="24"/>
              </w:rPr>
              <w:t>KTGEN</w:t>
            </w:r>
            <w:r w:rsidRPr="00EB298F">
              <w:rPr>
                <w:rFonts w:hint="eastAsia"/>
                <w:sz w:val="24"/>
                <w:szCs w:val="24"/>
              </w:rPr>
              <w:t>为了能够方便的统计测试流量的传输特征，将每一帧的流量数据添加了时间戳，但是此实现仍是软件实现，时间</w:t>
            </w:r>
            <w:proofErr w:type="gramStart"/>
            <w:r w:rsidRPr="00EB298F">
              <w:rPr>
                <w:rFonts w:hint="eastAsia"/>
                <w:sz w:val="24"/>
                <w:szCs w:val="24"/>
              </w:rPr>
              <w:t>戳仅仅</w:t>
            </w:r>
            <w:proofErr w:type="gramEnd"/>
            <w:r w:rsidRPr="00EB298F">
              <w:rPr>
                <w:rFonts w:hint="eastAsia"/>
                <w:sz w:val="24"/>
                <w:szCs w:val="24"/>
              </w:rPr>
              <w:t>是在数据通过内核发送之后标记上，而不是在离开物理层的网络接口时，这导致了统计的</w:t>
            </w:r>
            <w:proofErr w:type="gramStart"/>
            <w:r w:rsidRPr="00EB298F">
              <w:rPr>
                <w:rFonts w:hint="eastAsia"/>
                <w:sz w:val="24"/>
                <w:szCs w:val="24"/>
              </w:rPr>
              <w:t>不</w:t>
            </w:r>
            <w:proofErr w:type="gramEnd"/>
            <w:r w:rsidRPr="00EB298F">
              <w:rPr>
                <w:rFonts w:hint="eastAsia"/>
                <w:sz w:val="24"/>
                <w:szCs w:val="24"/>
              </w:rPr>
              <w:t>精确性。与大多数软件实现方案一样，尽管基于</w:t>
            </w:r>
            <w:r w:rsidRPr="00EB298F">
              <w:rPr>
                <w:rFonts w:hint="eastAsia"/>
                <w:sz w:val="24"/>
                <w:szCs w:val="24"/>
              </w:rPr>
              <w:t>L</w:t>
            </w:r>
            <w:r w:rsidRPr="00EB298F">
              <w:rPr>
                <w:sz w:val="24"/>
                <w:szCs w:val="24"/>
              </w:rPr>
              <w:t>inux</w:t>
            </w:r>
            <w:r w:rsidRPr="00EB298F">
              <w:rPr>
                <w:rFonts w:hint="eastAsia"/>
                <w:sz w:val="24"/>
                <w:szCs w:val="24"/>
              </w:rPr>
              <w:t>内核来实现测试流量生成能够提升吞吐量，但是它的发送速率仍然只能达到</w:t>
            </w:r>
            <w:r w:rsidRPr="00EB298F">
              <w:rPr>
                <w:rFonts w:hint="eastAsia"/>
                <w:sz w:val="24"/>
                <w:szCs w:val="24"/>
              </w:rPr>
              <w:t>7</w:t>
            </w:r>
            <w:r w:rsidRPr="00EB298F">
              <w:rPr>
                <w:sz w:val="24"/>
                <w:szCs w:val="24"/>
              </w:rPr>
              <w:t>Gb/s</w:t>
            </w:r>
            <w:r w:rsidRPr="00EB298F">
              <w:rPr>
                <w:rFonts w:hint="eastAsia"/>
                <w:sz w:val="24"/>
                <w:szCs w:val="24"/>
              </w:rPr>
              <w:t>左右的水平。</w:t>
            </w:r>
          </w:p>
          <w:p w14:paraId="681C1006" w14:textId="391BA484" w:rsidR="00EB298F" w:rsidRPr="00EB298F" w:rsidRDefault="00EB298F" w:rsidP="00EB298F">
            <w:pPr>
              <w:spacing w:line="480" w:lineRule="exact"/>
              <w:ind w:firstLine="420"/>
              <w:rPr>
                <w:rFonts w:hint="eastAsia"/>
                <w:sz w:val="24"/>
                <w:szCs w:val="24"/>
              </w:rPr>
            </w:pPr>
            <w:r w:rsidRPr="00EB298F">
              <w:rPr>
                <w:rFonts w:hint="eastAsia"/>
                <w:sz w:val="24"/>
                <w:szCs w:val="24"/>
              </w:rPr>
              <w:t>这类软件实现方案的另一个重要缺陷在于，大部分标准的计算机操作系统不能对流量生成与发送实现精确的控制，这将导致数据发送速率的不稳定以及数据差错概率的增大，并且存在较高的发送时延。针对计算机操作系统引发的问题，</w:t>
            </w:r>
            <w:proofErr w:type="spellStart"/>
            <w:r w:rsidRPr="00EB298F">
              <w:rPr>
                <w:rFonts w:hint="eastAsia"/>
                <w:sz w:val="24"/>
                <w:szCs w:val="24"/>
              </w:rPr>
              <w:t>N</w:t>
            </w:r>
            <w:r w:rsidRPr="00EB298F">
              <w:rPr>
                <w:sz w:val="24"/>
                <w:szCs w:val="24"/>
              </w:rPr>
              <w:t>.B</w:t>
            </w:r>
            <w:r w:rsidRPr="00EB298F">
              <w:rPr>
                <w:rFonts w:hint="eastAsia"/>
                <w:sz w:val="24"/>
                <w:szCs w:val="24"/>
              </w:rPr>
              <w:t>one</w:t>
            </w:r>
            <w:r w:rsidRPr="00EB298F">
              <w:rPr>
                <w:sz w:val="24"/>
                <w:szCs w:val="24"/>
              </w:rPr>
              <w:t>lli</w:t>
            </w:r>
            <w:proofErr w:type="spellEnd"/>
            <w:r w:rsidRPr="00EB298F">
              <w:rPr>
                <w:rFonts w:hint="eastAsia"/>
                <w:sz w:val="24"/>
                <w:szCs w:val="24"/>
              </w:rPr>
              <w:t>等人在文献［</w:t>
            </w:r>
            <w:r w:rsidR="00DD0B4C">
              <w:rPr>
                <w:rFonts w:hint="eastAsia"/>
                <w:sz w:val="24"/>
                <w:szCs w:val="24"/>
              </w:rPr>
              <w:t>1</w:t>
            </w:r>
            <w:r w:rsidR="00DD0B4C">
              <w:rPr>
                <w:sz w:val="24"/>
                <w:szCs w:val="24"/>
              </w:rPr>
              <w:t>0</w:t>
            </w:r>
            <w:r w:rsidRPr="00EB298F">
              <w:rPr>
                <w:rFonts w:hint="eastAsia"/>
                <w:sz w:val="24"/>
                <w:szCs w:val="24"/>
              </w:rPr>
              <w:t>］中通过使用一个名为</w:t>
            </w:r>
            <w:proofErr w:type="spellStart"/>
            <w:r w:rsidRPr="00EB298F">
              <w:rPr>
                <w:rFonts w:hint="eastAsia"/>
                <w:sz w:val="24"/>
                <w:szCs w:val="24"/>
              </w:rPr>
              <w:t>P</w:t>
            </w:r>
            <w:r w:rsidRPr="00EB298F">
              <w:rPr>
                <w:sz w:val="24"/>
                <w:szCs w:val="24"/>
              </w:rPr>
              <w:t>F_direct</w:t>
            </w:r>
            <w:proofErr w:type="spellEnd"/>
            <w:r w:rsidRPr="00EB298F">
              <w:rPr>
                <w:rFonts w:hint="eastAsia"/>
                <w:sz w:val="24"/>
                <w:szCs w:val="24"/>
              </w:rPr>
              <w:t>的计算机内核</w:t>
            </w:r>
            <w:r w:rsidRPr="00EB298F">
              <w:rPr>
                <w:rFonts w:hint="eastAsia"/>
                <w:sz w:val="24"/>
                <w:szCs w:val="24"/>
              </w:rPr>
              <w:t>Socket</w:t>
            </w:r>
            <w:r w:rsidRPr="00EB298F">
              <w:rPr>
                <w:rFonts w:hint="eastAsia"/>
                <w:sz w:val="24"/>
                <w:szCs w:val="24"/>
              </w:rPr>
              <w:t>接口来改善这个问题。这种方式面向于发生器与网卡的端口点对点通信，通过一台性能较优的电脑和以及相适配的以太网卡实现功能，但是目前它对尺寸较小的数据包仍有发送性能问题，丢包较为严重，并且</w:t>
            </w:r>
            <w:r w:rsidRPr="00EB298F">
              <w:rPr>
                <w:rFonts w:hint="eastAsia"/>
                <w:sz w:val="24"/>
                <w:szCs w:val="24"/>
              </w:rPr>
              <w:t>1</w:t>
            </w:r>
            <w:r w:rsidRPr="00EB298F">
              <w:rPr>
                <w:sz w:val="24"/>
                <w:szCs w:val="24"/>
              </w:rPr>
              <w:t>0Gb/s</w:t>
            </w:r>
            <w:r w:rsidRPr="00EB298F">
              <w:rPr>
                <w:rFonts w:hint="eastAsia"/>
                <w:sz w:val="24"/>
                <w:szCs w:val="24"/>
              </w:rPr>
              <w:t>已经是该方案所能达到的极限</w:t>
            </w:r>
            <w:r w:rsidRPr="00480E62">
              <w:rPr>
                <w:rFonts w:hint="eastAsia"/>
                <w:sz w:val="24"/>
                <w:szCs w:val="24"/>
                <w:vertAlign w:val="superscript"/>
              </w:rPr>
              <w:t>［</w:t>
            </w:r>
            <w:r w:rsidR="00DD0B4C" w:rsidRPr="00480E62">
              <w:rPr>
                <w:rFonts w:hint="eastAsia"/>
                <w:sz w:val="24"/>
                <w:szCs w:val="24"/>
                <w:vertAlign w:val="superscript"/>
              </w:rPr>
              <w:t>1</w:t>
            </w:r>
            <w:r w:rsidR="00DD0B4C" w:rsidRPr="00480E62">
              <w:rPr>
                <w:sz w:val="24"/>
                <w:szCs w:val="24"/>
                <w:vertAlign w:val="superscript"/>
              </w:rPr>
              <w:t>1</w:t>
            </w:r>
            <w:r w:rsidRPr="00480E62">
              <w:rPr>
                <w:rFonts w:hint="eastAsia"/>
                <w:sz w:val="24"/>
                <w:szCs w:val="24"/>
                <w:vertAlign w:val="superscript"/>
              </w:rPr>
              <w:t>］</w:t>
            </w:r>
            <w:r w:rsidRPr="00EB298F">
              <w:rPr>
                <w:rFonts w:hint="eastAsia"/>
                <w:sz w:val="24"/>
                <w:szCs w:val="24"/>
              </w:rPr>
              <w:t>，无法在此基础上进行提升。由于不支持</w:t>
            </w:r>
            <w:proofErr w:type="gramStart"/>
            <w:r w:rsidRPr="00EB298F">
              <w:rPr>
                <w:rFonts w:hint="eastAsia"/>
                <w:sz w:val="24"/>
                <w:szCs w:val="24"/>
              </w:rPr>
              <w:t>极小帧的</w:t>
            </w:r>
            <w:proofErr w:type="gramEnd"/>
            <w:r w:rsidRPr="00EB298F">
              <w:rPr>
                <w:rFonts w:hint="eastAsia"/>
                <w:sz w:val="24"/>
                <w:szCs w:val="24"/>
              </w:rPr>
              <w:t>稳定发送，待测设备的压力测试将难以进行。</w:t>
            </w:r>
          </w:p>
          <w:p w14:paraId="179F9CC2" w14:textId="5FA2EE34" w:rsidR="00EB298F" w:rsidRPr="00EB298F" w:rsidRDefault="00EB298F" w:rsidP="00EB298F">
            <w:pPr>
              <w:spacing w:line="480" w:lineRule="exact"/>
              <w:ind w:firstLine="420"/>
              <w:rPr>
                <w:sz w:val="24"/>
                <w:szCs w:val="24"/>
              </w:rPr>
            </w:pPr>
            <w:r w:rsidRPr="00EB298F">
              <w:rPr>
                <w:rFonts w:hint="eastAsia"/>
                <w:sz w:val="24"/>
                <w:szCs w:val="24"/>
              </w:rPr>
              <w:t>以上都是通过软件形式来实现，但是使用基于纯软件的工具强制执行精确的数据包间传输时间并在到达时为数据包加上正确的</w:t>
            </w:r>
            <w:proofErr w:type="gramStart"/>
            <w:r w:rsidRPr="00EB298F">
              <w:rPr>
                <w:rFonts w:hint="eastAsia"/>
                <w:sz w:val="24"/>
                <w:szCs w:val="24"/>
              </w:rPr>
              <w:t>时间戳会带来</w:t>
            </w:r>
            <w:proofErr w:type="gramEnd"/>
            <w:r w:rsidRPr="00EB298F">
              <w:rPr>
                <w:rFonts w:hint="eastAsia"/>
                <w:sz w:val="24"/>
                <w:szCs w:val="24"/>
              </w:rPr>
              <w:t>以下问题：现代网络接口卡（</w:t>
            </w:r>
            <w:r w:rsidRPr="00EB298F">
              <w:rPr>
                <w:rFonts w:hint="eastAsia"/>
                <w:sz w:val="24"/>
                <w:szCs w:val="24"/>
              </w:rPr>
              <w:t>NIC</w:t>
            </w:r>
            <w:r w:rsidRPr="00EB298F">
              <w:rPr>
                <w:rFonts w:hint="eastAsia"/>
                <w:sz w:val="24"/>
                <w:szCs w:val="24"/>
              </w:rPr>
              <w:t>）驱动程序依赖批处理来实现高吞吐量，从而扭曲了数据包间的时间。即使没有批处理，异步</w:t>
            </w:r>
            <w:r w:rsidRPr="00EB298F">
              <w:rPr>
                <w:rFonts w:hint="eastAsia"/>
                <w:sz w:val="24"/>
                <w:szCs w:val="24"/>
              </w:rPr>
              <w:t>DMA</w:t>
            </w:r>
            <w:r w:rsidRPr="00EB298F">
              <w:rPr>
                <w:rFonts w:hint="eastAsia"/>
                <w:sz w:val="24"/>
                <w:szCs w:val="24"/>
              </w:rPr>
              <w:t>传输和</w:t>
            </w:r>
            <w:r w:rsidRPr="00EB298F">
              <w:rPr>
                <w:rFonts w:hint="eastAsia"/>
                <w:sz w:val="24"/>
                <w:szCs w:val="24"/>
              </w:rPr>
              <w:t>PCI Express</w:t>
            </w:r>
            <w:r w:rsidRPr="00EB298F">
              <w:rPr>
                <w:rFonts w:hint="eastAsia"/>
                <w:sz w:val="24"/>
                <w:szCs w:val="24"/>
              </w:rPr>
              <w:t>传输延迟也会引入不可预测的抖动。</w:t>
            </w:r>
          </w:p>
          <w:p w14:paraId="614D8B80" w14:textId="77777777" w:rsidR="00EB298F" w:rsidRPr="00EB298F" w:rsidRDefault="00EB298F" w:rsidP="00EB298F">
            <w:pPr>
              <w:spacing w:line="480" w:lineRule="exact"/>
              <w:ind w:firstLine="420"/>
              <w:rPr>
                <w:sz w:val="24"/>
                <w:szCs w:val="24"/>
              </w:rPr>
            </w:pPr>
            <w:r w:rsidRPr="00EB298F">
              <w:rPr>
                <w:rFonts w:hint="eastAsia"/>
                <w:sz w:val="24"/>
                <w:szCs w:val="24"/>
              </w:rPr>
              <w:t>还有一些基于硬件实现的测试仪发包模块，这些基于硬件实现的网络流量生成器的稳定性和可靠性</w:t>
            </w:r>
            <w:proofErr w:type="gramStart"/>
            <w:r w:rsidRPr="00EB298F">
              <w:rPr>
                <w:rFonts w:hint="eastAsia"/>
                <w:sz w:val="24"/>
                <w:szCs w:val="24"/>
              </w:rPr>
              <w:t>较软件</w:t>
            </w:r>
            <w:proofErr w:type="gramEnd"/>
            <w:r w:rsidRPr="00EB298F">
              <w:rPr>
                <w:rFonts w:hint="eastAsia"/>
                <w:sz w:val="24"/>
                <w:szCs w:val="24"/>
              </w:rPr>
              <w:t>有了较大的提升，但不同系统仍有各自的缺陷需要改进。</w:t>
            </w:r>
          </w:p>
          <w:p w14:paraId="76EDA336" w14:textId="13E75110" w:rsidR="00EB298F" w:rsidRPr="00EB298F" w:rsidRDefault="00EB298F" w:rsidP="00EB298F">
            <w:pPr>
              <w:spacing w:line="480" w:lineRule="exact"/>
              <w:ind w:firstLine="420"/>
              <w:rPr>
                <w:rFonts w:hint="eastAsia"/>
                <w:sz w:val="24"/>
                <w:szCs w:val="24"/>
              </w:rPr>
            </w:pPr>
            <w:r w:rsidRPr="00EB298F">
              <w:rPr>
                <w:rFonts w:hint="eastAsia"/>
                <w:sz w:val="24"/>
                <w:szCs w:val="24"/>
              </w:rPr>
              <w:t>为了在使用普通网络适配器的前提下提升流量发生器的灵活性，文献［</w:t>
            </w:r>
            <w:r w:rsidR="00DD0B4C">
              <w:rPr>
                <w:rFonts w:hint="eastAsia"/>
                <w:sz w:val="24"/>
                <w:szCs w:val="24"/>
              </w:rPr>
              <w:t>1</w:t>
            </w:r>
            <w:r w:rsidR="00DD0B4C">
              <w:rPr>
                <w:sz w:val="24"/>
                <w:szCs w:val="24"/>
              </w:rPr>
              <w:t>2</w:t>
            </w:r>
            <w:r w:rsidRPr="00EB298F">
              <w:rPr>
                <w:rFonts w:hint="eastAsia"/>
                <w:sz w:val="24"/>
                <w:szCs w:val="24"/>
              </w:rPr>
              <w:t>］中提及了一种称作</w:t>
            </w:r>
            <w:r w:rsidRPr="00EB298F">
              <w:rPr>
                <w:rFonts w:hint="eastAsia"/>
                <w:sz w:val="24"/>
                <w:szCs w:val="24"/>
              </w:rPr>
              <w:t>C</w:t>
            </w:r>
            <w:r w:rsidRPr="00EB298F">
              <w:rPr>
                <w:sz w:val="24"/>
                <w:szCs w:val="24"/>
              </w:rPr>
              <w:t>aliper</w:t>
            </w:r>
            <w:r w:rsidRPr="00EB298F">
              <w:rPr>
                <w:rFonts w:hint="eastAsia"/>
                <w:sz w:val="24"/>
                <w:szCs w:val="24"/>
              </w:rPr>
              <w:t>的改进方案，它使用</w:t>
            </w:r>
            <w:r w:rsidRPr="00EB298F">
              <w:rPr>
                <w:rFonts w:hint="eastAsia"/>
                <w:sz w:val="24"/>
                <w:szCs w:val="24"/>
              </w:rPr>
              <w:t>N</w:t>
            </w:r>
            <w:r w:rsidRPr="00EB298F">
              <w:rPr>
                <w:sz w:val="24"/>
                <w:szCs w:val="24"/>
              </w:rPr>
              <w:t>et FPGA</w:t>
            </w:r>
            <w:r w:rsidRPr="00EB298F">
              <w:rPr>
                <w:rFonts w:hint="eastAsia"/>
                <w:sz w:val="24"/>
                <w:szCs w:val="24"/>
              </w:rPr>
              <w:t xml:space="preserve"> </w:t>
            </w:r>
            <w:r w:rsidRPr="00EB298F">
              <w:rPr>
                <w:sz w:val="24"/>
                <w:szCs w:val="24"/>
              </w:rPr>
              <w:t>1G</w:t>
            </w:r>
            <w:r w:rsidRPr="00EB298F">
              <w:rPr>
                <w:rFonts w:hint="eastAsia"/>
                <w:sz w:val="24"/>
                <w:szCs w:val="24"/>
              </w:rPr>
              <w:t>平台实现对传统网络处理器方案的完善，并聚焦于精确的时钟控制，但单个流量生成器的实例也仅能达到</w:t>
            </w:r>
            <w:r w:rsidRPr="00EB298F">
              <w:rPr>
                <w:sz w:val="24"/>
                <w:szCs w:val="24"/>
              </w:rPr>
              <w:t>1Gb/s</w:t>
            </w:r>
            <w:r w:rsidRPr="00EB298F">
              <w:rPr>
                <w:rFonts w:hint="eastAsia"/>
                <w:sz w:val="24"/>
                <w:szCs w:val="24"/>
              </w:rPr>
              <w:t>的速率，文献［</w:t>
            </w:r>
            <w:r w:rsidR="00DD0B4C">
              <w:rPr>
                <w:rFonts w:hint="eastAsia"/>
                <w:sz w:val="24"/>
                <w:szCs w:val="24"/>
              </w:rPr>
              <w:t>1</w:t>
            </w:r>
            <w:r w:rsidR="00DD0B4C">
              <w:rPr>
                <w:sz w:val="24"/>
                <w:szCs w:val="24"/>
              </w:rPr>
              <w:t>3</w:t>
            </w:r>
            <w:r w:rsidRPr="00EB298F">
              <w:rPr>
                <w:rFonts w:hint="eastAsia"/>
                <w:sz w:val="24"/>
                <w:szCs w:val="24"/>
              </w:rPr>
              <w:t>］中所提出的基于</w:t>
            </w:r>
            <w:r w:rsidRPr="00EB298F">
              <w:rPr>
                <w:rFonts w:hint="eastAsia"/>
                <w:sz w:val="24"/>
                <w:szCs w:val="24"/>
              </w:rPr>
              <w:t>N</w:t>
            </w:r>
            <w:r w:rsidRPr="00EB298F">
              <w:rPr>
                <w:sz w:val="24"/>
                <w:szCs w:val="24"/>
              </w:rPr>
              <w:t>IC</w:t>
            </w:r>
            <w:r w:rsidRPr="00EB298F">
              <w:rPr>
                <w:rFonts w:hint="eastAsia"/>
                <w:sz w:val="24"/>
                <w:szCs w:val="24"/>
              </w:rPr>
              <w:t>网络适配器的测试流量生成模块</w:t>
            </w:r>
            <w:proofErr w:type="spellStart"/>
            <w:r w:rsidRPr="00EB298F">
              <w:rPr>
                <w:rFonts w:hint="eastAsia"/>
                <w:sz w:val="24"/>
                <w:szCs w:val="24"/>
              </w:rPr>
              <w:t>M</w:t>
            </w:r>
            <w:r w:rsidRPr="00EB298F">
              <w:rPr>
                <w:sz w:val="24"/>
                <w:szCs w:val="24"/>
              </w:rPr>
              <w:t>oongen</w:t>
            </w:r>
            <w:proofErr w:type="spellEnd"/>
            <w:r w:rsidRPr="00EB298F">
              <w:rPr>
                <w:rFonts w:hint="eastAsia"/>
                <w:sz w:val="24"/>
                <w:szCs w:val="24"/>
              </w:rPr>
              <w:t>达到了</w:t>
            </w:r>
            <w:r w:rsidRPr="00EB298F">
              <w:rPr>
                <w:rFonts w:hint="eastAsia"/>
                <w:sz w:val="24"/>
                <w:szCs w:val="24"/>
              </w:rPr>
              <w:lastRenderedPageBreak/>
              <w:t>接近最优的吞吐量性能效果，借助多个</w:t>
            </w:r>
            <w:r w:rsidRPr="00EB298F">
              <w:rPr>
                <w:rFonts w:hint="eastAsia"/>
                <w:sz w:val="24"/>
                <w:szCs w:val="24"/>
              </w:rPr>
              <w:t>2</w:t>
            </w:r>
            <w:r w:rsidRPr="00EB298F">
              <w:rPr>
                <w:sz w:val="24"/>
                <w:szCs w:val="24"/>
              </w:rPr>
              <w:t>.4GHz</w:t>
            </w:r>
            <w:r w:rsidRPr="00EB298F">
              <w:rPr>
                <w:rFonts w:hint="eastAsia"/>
                <w:sz w:val="24"/>
                <w:szCs w:val="24"/>
              </w:rPr>
              <w:t>的计算机</w:t>
            </w:r>
            <w:r w:rsidRPr="00EB298F">
              <w:rPr>
                <w:rFonts w:hint="eastAsia"/>
                <w:sz w:val="24"/>
                <w:szCs w:val="24"/>
              </w:rPr>
              <w:t>C</w:t>
            </w:r>
            <w:r w:rsidRPr="00EB298F">
              <w:rPr>
                <w:sz w:val="24"/>
                <w:szCs w:val="24"/>
              </w:rPr>
              <w:t>PU</w:t>
            </w:r>
            <w:r w:rsidRPr="00EB298F">
              <w:rPr>
                <w:rFonts w:hint="eastAsia"/>
                <w:sz w:val="24"/>
                <w:szCs w:val="24"/>
              </w:rPr>
              <w:t>来改良流量生成模块，达到的性能</w:t>
            </w:r>
            <w:proofErr w:type="gramStart"/>
            <w:r w:rsidRPr="00EB298F">
              <w:rPr>
                <w:rFonts w:hint="eastAsia"/>
                <w:sz w:val="24"/>
                <w:szCs w:val="24"/>
              </w:rPr>
              <w:t>接近于接近于</w:t>
            </w:r>
            <w:proofErr w:type="spellStart"/>
            <w:proofErr w:type="gramEnd"/>
            <w:r w:rsidRPr="00EB298F">
              <w:rPr>
                <w:rFonts w:hint="eastAsia"/>
                <w:sz w:val="24"/>
                <w:szCs w:val="24"/>
              </w:rPr>
              <w:t>N</w:t>
            </w:r>
            <w:r w:rsidRPr="00EB298F">
              <w:rPr>
                <w:sz w:val="24"/>
                <w:szCs w:val="24"/>
              </w:rPr>
              <w:t>etFPGA</w:t>
            </w:r>
            <w:proofErr w:type="spellEnd"/>
            <w:r w:rsidRPr="00EB298F">
              <w:rPr>
                <w:rFonts w:hint="eastAsia"/>
                <w:sz w:val="24"/>
                <w:szCs w:val="24"/>
              </w:rPr>
              <w:t xml:space="preserve"> </w:t>
            </w:r>
            <w:r w:rsidRPr="00EB298F">
              <w:rPr>
                <w:sz w:val="24"/>
                <w:szCs w:val="24"/>
              </w:rPr>
              <w:t>10</w:t>
            </w:r>
            <w:r w:rsidRPr="00EB298F">
              <w:rPr>
                <w:rFonts w:hint="eastAsia"/>
                <w:sz w:val="24"/>
                <w:szCs w:val="24"/>
              </w:rPr>
              <w:t>G</w:t>
            </w:r>
            <w:r w:rsidRPr="00EB298F">
              <w:rPr>
                <w:rFonts w:hint="eastAsia"/>
                <w:sz w:val="24"/>
                <w:szCs w:val="24"/>
              </w:rPr>
              <w:t>平台所能发送的数据吞吐量，然而</w:t>
            </w:r>
            <w:proofErr w:type="spellStart"/>
            <w:r w:rsidRPr="00EB298F">
              <w:rPr>
                <w:rFonts w:hint="eastAsia"/>
                <w:sz w:val="24"/>
                <w:szCs w:val="24"/>
              </w:rPr>
              <w:t>M</w:t>
            </w:r>
            <w:r w:rsidRPr="00EB298F">
              <w:rPr>
                <w:sz w:val="24"/>
                <w:szCs w:val="24"/>
              </w:rPr>
              <w:t>oongen</w:t>
            </w:r>
            <w:proofErr w:type="spellEnd"/>
            <w:r w:rsidRPr="00EB298F">
              <w:rPr>
                <w:rFonts w:hint="eastAsia"/>
                <w:sz w:val="24"/>
                <w:szCs w:val="24"/>
              </w:rPr>
              <w:t>在</w:t>
            </w:r>
            <w:proofErr w:type="gramStart"/>
            <w:r w:rsidRPr="00EB298F">
              <w:rPr>
                <w:rFonts w:hint="eastAsia"/>
                <w:sz w:val="24"/>
                <w:szCs w:val="24"/>
              </w:rPr>
              <w:t>发送极小帧</w:t>
            </w:r>
            <w:proofErr w:type="gramEnd"/>
            <w:r w:rsidRPr="00EB298F">
              <w:rPr>
                <w:rFonts w:hint="eastAsia"/>
                <w:sz w:val="24"/>
                <w:szCs w:val="24"/>
              </w:rPr>
              <w:t>的情况下，吞吐量并没有严格达到</w:t>
            </w:r>
            <w:r w:rsidRPr="00EB298F">
              <w:rPr>
                <w:rFonts w:hint="eastAsia"/>
                <w:sz w:val="24"/>
                <w:szCs w:val="24"/>
              </w:rPr>
              <w:t>1</w:t>
            </w:r>
            <w:r w:rsidRPr="00EB298F">
              <w:rPr>
                <w:sz w:val="24"/>
                <w:szCs w:val="24"/>
              </w:rPr>
              <w:t>0Gb/s</w:t>
            </w:r>
            <w:r w:rsidRPr="00EB298F">
              <w:rPr>
                <w:rFonts w:hint="eastAsia"/>
                <w:sz w:val="24"/>
                <w:szCs w:val="24"/>
              </w:rPr>
              <w:t>的需求，仍需改进。</w:t>
            </w:r>
          </w:p>
          <w:p w14:paraId="159B362C" w14:textId="02101CAA" w:rsidR="00EB298F" w:rsidRPr="00EB298F" w:rsidRDefault="00EB298F" w:rsidP="00EB298F">
            <w:pPr>
              <w:spacing w:line="480" w:lineRule="exact"/>
              <w:ind w:firstLine="420"/>
              <w:rPr>
                <w:rFonts w:hint="eastAsia"/>
                <w:sz w:val="24"/>
                <w:szCs w:val="24"/>
              </w:rPr>
            </w:pPr>
            <w:r w:rsidRPr="00EB298F">
              <w:rPr>
                <w:rFonts w:hint="eastAsia"/>
                <w:sz w:val="24"/>
                <w:szCs w:val="24"/>
              </w:rPr>
              <w:t>使用包含</w:t>
            </w:r>
            <w:r w:rsidRPr="00EB298F">
              <w:rPr>
                <w:rFonts w:hint="eastAsia"/>
                <w:sz w:val="24"/>
                <w:szCs w:val="24"/>
              </w:rPr>
              <w:t>1</w:t>
            </w:r>
            <w:r w:rsidRPr="00EB298F">
              <w:rPr>
                <w:sz w:val="24"/>
                <w:szCs w:val="24"/>
              </w:rPr>
              <w:t>Gb/s</w:t>
            </w:r>
            <w:r w:rsidRPr="00EB298F">
              <w:rPr>
                <w:rFonts w:hint="eastAsia"/>
                <w:sz w:val="24"/>
                <w:szCs w:val="24"/>
              </w:rPr>
              <w:t>以太网接口的</w:t>
            </w:r>
            <w:r w:rsidRPr="00EB298F">
              <w:rPr>
                <w:rFonts w:hint="eastAsia"/>
                <w:sz w:val="24"/>
                <w:szCs w:val="24"/>
              </w:rPr>
              <w:t>F</w:t>
            </w:r>
            <w:r w:rsidRPr="00EB298F">
              <w:rPr>
                <w:sz w:val="24"/>
                <w:szCs w:val="24"/>
              </w:rPr>
              <w:t>PGA</w:t>
            </w:r>
            <w:r w:rsidRPr="00EB298F">
              <w:rPr>
                <w:rFonts w:hint="eastAsia"/>
                <w:sz w:val="24"/>
                <w:szCs w:val="24"/>
              </w:rPr>
              <w:t>开发板也不能解决这个问题。在文献［</w:t>
            </w:r>
            <w:r w:rsidR="00DD0B4C">
              <w:rPr>
                <w:rFonts w:hint="eastAsia"/>
                <w:sz w:val="24"/>
                <w:szCs w:val="24"/>
              </w:rPr>
              <w:t>1</w:t>
            </w:r>
            <w:r w:rsidR="00DD0B4C">
              <w:rPr>
                <w:sz w:val="24"/>
                <w:szCs w:val="24"/>
              </w:rPr>
              <w:t>4</w:t>
            </w:r>
            <w:r w:rsidRPr="00EB298F">
              <w:rPr>
                <w:rFonts w:hint="eastAsia"/>
                <w:sz w:val="24"/>
                <w:szCs w:val="24"/>
              </w:rPr>
              <w:t>］中</w:t>
            </w:r>
            <w:proofErr w:type="spellStart"/>
            <w:r w:rsidRPr="00EB298F">
              <w:rPr>
                <w:rFonts w:hint="eastAsia"/>
                <w:sz w:val="24"/>
                <w:szCs w:val="24"/>
              </w:rPr>
              <w:t>T</w:t>
            </w:r>
            <w:r w:rsidRPr="00EB298F">
              <w:rPr>
                <w:sz w:val="24"/>
                <w:szCs w:val="24"/>
              </w:rPr>
              <w:t>ockTom</w:t>
            </w:r>
            <w:proofErr w:type="spellEnd"/>
            <w:r w:rsidRPr="00EB298F">
              <w:rPr>
                <w:rFonts w:hint="eastAsia"/>
                <w:sz w:val="24"/>
                <w:szCs w:val="24"/>
              </w:rPr>
              <w:t>等人使用了一种更偏向于硬件的实现方式，它通过计算机发送所有数据流的协议、大小、源</w:t>
            </w:r>
            <w:proofErr w:type="gramStart"/>
            <w:r w:rsidRPr="00EB298F">
              <w:rPr>
                <w:rFonts w:hint="eastAsia"/>
                <w:sz w:val="24"/>
                <w:szCs w:val="24"/>
              </w:rPr>
              <w:t>目的地址等头信息</w:t>
            </w:r>
            <w:proofErr w:type="gramEnd"/>
            <w:r w:rsidRPr="00EB298F">
              <w:rPr>
                <w:rFonts w:hint="eastAsia"/>
                <w:sz w:val="24"/>
                <w:szCs w:val="24"/>
              </w:rPr>
              <w:t>，随后交由</w:t>
            </w:r>
            <w:r w:rsidRPr="00EB298F">
              <w:rPr>
                <w:rFonts w:hint="eastAsia"/>
                <w:sz w:val="24"/>
                <w:szCs w:val="24"/>
              </w:rPr>
              <w:t>F</w:t>
            </w:r>
            <w:r w:rsidRPr="00EB298F">
              <w:rPr>
                <w:sz w:val="24"/>
                <w:szCs w:val="24"/>
              </w:rPr>
              <w:t>PGA</w:t>
            </w:r>
            <w:r w:rsidRPr="00EB298F">
              <w:rPr>
                <w:rFonts w:hint="eastAsia"/>
                <w:sz w:val="24"/>
                <w:szCs w:val="24"/>
              </w:rPr>
              <w:t>处理统一的负载内容，在这种情况下，当数据帧头信息占整个数据帧大小较小时，</w:t>
            </w:r>
            <w:r w:rsidRPr="00EB298F">
              <w:rPr>
                <w:rFonts w:hint="eastAsia"/>
                <w:sz w:val="24"/>
                <w:szCs w:val="24"/>
              </w:rPr>
              <w:t>F</w:t>
            </w:r>
            <w:r w:rsidRPr="00EB298F">
              <w:rPr>
                <w:sz w:val="24"/>
                <w:szCs w:val="24"/>
              </w:rPr>
              <w:t>PGA</w:t>
            </w:r>
            <w:r w:rsidRPr="00EB298F">
              <w:rPr>
                <w:rFonts w:hint="eastAsia"/>
                <w:sz w:val="24"/>
                <w:szCs w:val="24"/>
              </w:rPr>
              <w:t>对数据帧负载部分的处理速率将超过计算机发送配置信息的速率，但当数据帧头的相对</w:t>
            </w:r>
            <w:proofErr w:type="gramStart"/>
            <w:r w:rsidRPr="00EB298F">
              <w:rPr>
                <w:rFonts w:hint="eastAsia"/>
                <w:sz w:val="24"/>
                <w:szCs w:val="24"/>
              </w:rPr>
              <w:t>小较大</w:t>
            </w:r>
            <w:proofErr w:type="gramEnd"/>
            <w:r w:rsidRPr="00EB298F">
              <w:rPr>
                <w:rFonts w:hint="eastAsia"/>
                <w:sz w:val="24"/>
                <w:szCs w:val="24"/>
              </w:rPr>
              <w:t>时，数据帧头与数据帧大小非常接近，此时</w:t>
            </w:r>
            <w:r w:rsidRPr="00EB298F">
              <w:rPr>
                <w:rFonts w:hint="eastAsia"/>
                <w:sz w:val="24"/>
                <w:szCs w:val="24"/>
              </w:rPr>
              <w:t>F</w:t>
            </w:r>
            <w:r w:rsidRPr="00EB298F">
              <w:rPr>
                <w:sz w:val="24"/>
                <w:szCs w:val="24"/>
              </w:rPr>
              <w:t>PGA</w:t>
            </w:r>
            <w:r w:rsidRPr="00EB298F">
              <w:rPr>
                <w:rFonts w:hint="eastAsia"/>
                <w:sz w:val="24"/>
                <w:szCs w:val="24"/>
              </w:rPr>
              <w:t>控制的流量发送速率将显著下降。</w:t>
            </w:r>
          </w:p>
          <w:p w14:paraId="7E79EAA8" w14:textId="529FE555" w:rsidR="00EB298F" w:rsidRPr="00EB298F" w:rsidRDefault="00EB298F" w:rsidP="00EB298F">
            <w:pPr>
              <w:spacing w:line="480" w:lineRule="exact"/>
              <w:ind w:firstLine="420"/>
              <w:rPr>
                <w:sz w:val="24"/>
                <w:szCs w:val="24"/>
              </w:rPr>
            </w:pPr>
            <w:r w:rsidRPr="00EB298F">
              <w:rPr>
                <w:rFonts w:hint="eastAsia"/>
                <w:sz w:val="24"/>
                <w:szCs w:val="24"/>
              </w:rPr>
              <w:t>文献［</w:t>
            </w:r>
            <w:r w:rsidR="00DD0B4C">
              <w:rPr>
                <w:rFonts w:hint="eastAsia"/>
                <w:sz w:val="24"/>
                <w:szCs w:val="24"/>
              </w:rPr>
              <w:t>1</w:t>
            </w:r>
            <w:r w:rsidR="00DD0B4C">
              <w:rPr>
                <w:sz w:val="24"/>
                <w:szCs w:val="24"/>
              </w:rPr>
              <w:t>5</w:t>
            </w:r>
            <w:r w:rsidRPr="00EB298F">
              <w:rPr>
                <w:rFonts w:hint="eastAsia"/>
                <w:sz w:val="24"/>
                <w:szCs w:val="24"/>
              </w:rPr>
              <w:t>］中设计了名为</w:t>
            </w:r>
            <w:r w:rsidRPr="00EB298F">
              <w:rPr>
                <w:rFonts w:hint="eastAsia"/>
                <w:sz w:val="24"/>
                <w:szCs w:val="24"/>
              </w:rPr>
              <w:t>F</w:t>
            </w:r>
            <w:r w:rsidRPr="00EB298F">
              <w:rPr>
                <w:sz w:val="24"/>
                <w:szCs w:val="24"/>
              </w:rPr>
              <w:t>PGEN</w:t>
            </w:r>
            <w:r w:rsidRPr="00EB298F">
              <w:rPr>
                <w:rFonts w:hint="eastAsia"/>
                <w:sz w:val="24"/>
                <w:szCs w:val="24"/>
              </w:rPr>
              <w:t>的测试流量生成器，它基于</w:t>
            </w:r>
            <w:r w:rsidRPr="00EB298F">
              <w:rPr>
                <w:rFonts w:hint="eastAsia"/>
                <w:sz w:val="24"/>
                <w:szCs w:val="24"/>
              </w:rPr>
              <w:t>F</w:t>
            </w:r>
            <w:r w:rsidRPr="00EB298F">
              <w:rPr>
                <w:sz w:val="24"/>
                <w:szCs w:val="24"/>
              </w:rPr>
              <w:t>PGA</w:t>
            </w:r>
            <w:r w:rsidRPr="00EB298F">
              <w:rPr>
                <w:rFonts w:hint="eastAsia"/>
                <w:sz w:val="24"/>
                <w:szCs w:val="24"/>
              </w:rPr>
              <w:t>并专注于发送基于</w:t>
            </w:r>
            <w:proofErr w:type="spellStart"/>
            <w:r w:rsidRPr="00EB298F">
              <w:rPr>
                <w:rFonts w:hint="eastAsia"/>
                <w:sz w:val="24"/>
                <w:szCs w:val="24"/>
              </w:rPr>
              <w:t>P</w:t>
            </w:r>
            <w:r w:rsidRPr="00EB298F">
              <w:rPr>
                <w:sz w:val="24"/>
                <w:szCs w:val="24"/>
              </w:rPr>
              <w:t>ossion</w:t>
            </w:r>
            <w:proofErr w:type="spellEnd"/>
            <w:r w:rsidRPr="00EB298F">
              <w:rPr>
                <w:rFonts w:hint="eastAsia"/>
                <w:sz w:val="24"/>
                <w:szCs w:val="24"/>
              </w:rPr>
              <w:t>与</w:t>
            </w:r>
            <w:proofErr w:type="spellStart"/>
            <w:r w:rsidRPr="00EB298F">
              <w:rPr>
                <w:rFonts w:hint="eastAsia"/>
                <w:sz w:val="24"/>
                <w:szCs w:val="24"/>
              </w:rPr>
              <w:t>M</w:t>
            </w:r>
            <w:r w:rsidRPr="00EB298F">
              <w:rPr>
                <w:sz w:val="24"/>
                <w:szCs w:val="24"/>
              </w:rPr>
              <w:t>arcov</w:t>
            </w:r>
            <w:proofErr w:type="spellEnd"/>
            <w:r w:rsidRPr="00EB298F">
              <w:rPr>
                <w:rFonts w:hint="eastAsia"/>
                <w:sz w:val="24"/>
                <w:szCs w:val="24"/>
              </w:rPr>
              <w:t>模型的数据流量，相比于以上提及的工作，它无需计算机前端传输给</w:t>
            </w:r>
            <w:r w:rsidRPr="00EB298F">
              <w:rPr>
                <w:rFonts w:hint="eastAsia"/>
                <w:sz w:val="24"/>
                <w:szCs w:val="24"/>
              </w:rPr>
              <w:t>F</w:t>
            </w:r>
            <w:r w:rsidRPr="00EB298F">
              <w:rPr>
                <w:sz w:val="24"/>
                <w:szCs w:val="24"/>
              </w:rPr>
              <w:t>PGA</w:t>
            </w:r>
            <w:r w:rsidRPr="00EB298F">
              <w:rPr>
                <w:rFonts w:hint="eastAsia"/>
                <w:sz w:val="24"/>
                <w:szCs w:val="24"/>
              </w:rPr>
              <w:t>配置信息，而是将数据流的配置信息写于</w:t>
            </w:r>
            <w:r w:rsidRPr="00EB298F">
              <w:rPr>
                <w:rFonts w:hint="eastAsia"/>
                <w:sz w:val="24"/>
                <w:szCs w:val="24"/>
              </w:rPr>
              <w:t>R</w:t>
            </w:r>
            <w:r w:rsidRPr="00EB298F">
              <w:rPr>
                <w:sz w:val="24"/>
                <w:szCs w:val="24"/>
              </w:rPr>
              <w:t>AM</w:t>
            </w:r>
            <w:r w:rsidRPr="00EB298F">
              <w:rPr>
                <w:rFonts w:hint="eastAsia"/>
                <w:sz w:val="24"/>
                <w:szCs w:val="24"/>
              </w:rPr>
              <w:t>中，速度达到了约</w:t>
            </w:r>
            <w:r w:rsidRPr="00EB298F">
              <w:rPr>
                <w:rFonts w:hint="eastAsia"/>
                <w:sz w:val="24"/>
                <w:szCs w:val="24"/>
              </w:rPr>
              <w:t>2</w:t>
            </w:r>
            <w:r w:rsidRPr="00EB298F">
              <w:rPr>
                <w:sz w:val="24"/>
                <w:szCs w:val="24"/>
              </w:rPr>
              <w:t>.5Gb/s</w:t>
            </w:r>
            <w:r w:rsidRPr="00EB298F">
              <w:rPr>
                <w:rFonts w:hint="eastAsia"/>
                <w:sz w:val="24"/>
                <w:szCs w:val="24"/>
              </w:rPr>
              <w:t>的标准。</w:t>
            </w:r>
            <w:proofErr w:type="spellStart"/>
            <w:r w:rsidRPr="00EB298F">
              <w:rPr>
                <w:rFonts w:hint="eastAsia"/>
                <w:sz w:val="24"/>
                <w:szCs w:val="24"/>
              </w:rPr>
              <w:t>W</w:t>
            </w:r>
            <w:r w:rsidRPr="00EB298F">
              <w:rPr>
                <w:sz w:val="24"/>
                <w:szCs w:val="24"/>
              </w:rPr>
              <w:t>angxin</w:t>
            </w:r>
            <w:proofErr w:type="spellEnd"/>
            <w:r w:rsidRPr="00EB298F">
              <w:rPr>
                <w:rFonts w:hint="eastAsia"/>
                <w:sz w:val="24"/>
                <w:szCs w:val="24"/>
              </w:rPr>
              <w:t>等人对其经过优化后也仅能够达到</w:t>
            </w:r>
            <w:r w:rsidRPr="00EB298F">
              <w:rPr>
                <w:rFonts w:hint="eastAsia"/>
                <w:sz w:val="24"/>
                <w:szCs w:val="24"/>
              </w:rPr>
              <w:t>5</w:t>
            </w:r>
            <w:r w:rsidRPr="00EB298F">
              <w:rPr>
                <w:sz w:val="24"/>
                <w:szCs w:val="24"/>
              </w:rPr>
              <w:t>Gb/s</w:t>
            </w:r>
            <w:r w:rsidRPr="00EB298F">
              <w:rPr>
                <w:rFonts w:hint="eastAsia"/>
                <w:sz w:val="24"/>
                <w:szCs w:val="24"/>
              </w:rPr>
              <w:t>的发送速率</w:t>
            </w:r>
            <w:r w:rsidRPr="00DD0B4C">
              <w:rPr>
                <w:rFonts w:hint="eastAsia"/>
                <w:sz w:val="24"/>
                <w:szCs w:val="24"/>
                <w:vertAlign w:val="superscript"/>
              </w:rPr>
              <w:t>［</w:t>
            </w:r>
            <w:r w:rsidR="00DD0B4C" w:rsidRPr="00DD0B4C">
              <w:rPr>
                <w:rFonts w:hint="eastAsia"/>
                <w:sz w:val="24"/>
                <w:szCs w:val="24"/>
                <w:vertAlign w:val="superscript"/>
              </w:rPr>
              <w:t>1</w:t>
            </w:r>
            <w:r w:rsidR="00DD0B4C" w:rsidRPr="00DD0B4C">
              <w:rPr>
                <w:sz w:val="24"/>
                <w:szCs w:val="24"/>
                <w:vertAlign w:val="superscript"/>
              </w:rPr>
              <w:t>6</w:t>
            </w:r>
            <w:r w:rsidRPr="00DD0B4C">
              <w:rPr>
                <w:rFonts w:hint="eastAsia"/>
                <w:sz w:val="24"/>
                <w:szCs w:val="24"/>
                <w:vertAlign w:val="superscript"/>
              </w:rPr>
              <w:t>］</w:t>
            </w:r>
            <w:r w:rsidRPr="00EB298F">
              <w:rPr>
                <w:rFonts w:hint="eastAsia"/>
                <w:sz w:val="24"/>
                <w:szCs w:val="24"/>
              </w:rPr>
              <w:t>且它的关注重点停留在数据包大小以及数据流统计上，不允许对数据流的</w:t>
            </w:r>
            <w:r w:rsidRPr="00EB298F">
              <w:rPr>
                <w:rFonts w:hint="eastAsia"/>
                <w:sz w:val="24"/>
                <w:szCs w:val="24"/>
              </w:rPr>
              <w:t>I</w:t>
            </w:r>
            <w:r w:rsidRPr="00EB298F">
              <w:rPr>
                <w:sz w:val="24"/>
                <w:szCs w:val="24"/>
              </w:rPr>
              <w:t>P</w:t>
            </w:r>
            <w:r w:rsidRPr="00EB298F">
              <w:rPr>
                <w:rFonts w:hint="eastAsia"/>
                <w:sz w:val="24"/>
                <w:szCs w:val="24"/>
              </w:rPr>
              <w:t>地址、端口号等参数进行配置。</w:t>
            </w:r>
          </w:p>
          <w:p w14:paraId="262C2379" w14:textId="39838DF0" w:rsidR="00EB298F" w:rsidRPr="00EB298F" w:rsidRDefault="00EB298F" w:rsidP="00EB298F">
            <w:pPr>
              <w:spacing w:line="480" w:lineRule="exact"/>
              <w:ind w:firstLine="420"/>
              <w:rPr>
                <w:rFonts w:hint="eastAsia"/>
                <w:sz w:val="24"/>
                <w:szCs w:val="24"/>
              </w:rPr>
            </w:pPr>
            <w:r w:rsidRPr="00EB298F">
              <w:rPr>
                <w:rFonts w:hint="eastAsia"/>
                <w:sz w:val="24"/>
                <w:szCs w:val="24"/>
              </w:rPr>
              <w:t xml:space="preserve">TNT10G </w:t>
            </w:r>
            <w:r w:rsidRPr="00DD0B4C">
              <w:rPr>
                <w:rFonts w:hint="eastAsia"/>
                <w:sz w:val="24"/>
                <w:szCs w:val="24"/>
                <w:vertAlign w:val="superscript"/>
              </w:rPr>
              <w:t>[</w:t>
            </w:r>
            <w:r w:rsidR="00DD0B4C" w:rsidRPr="00DD0B4C">
              <w:rPr>
                <w:sz w:val="24"/>
                <w:szCs w:val="24"/>
                <w:vertAlign w:val="superscript"/>
              </w:rPr>
              <w:t>17</w:t>
            </w:r>
            <w:r w:rsidRPr="00DD0B4C">
              <w:rPr>
                <w:rFonts w:hint="eastAsia"/>
                <w:sz w:val="24"/>
                <w:szCs w:val="24"/>
                <w:vertAlign w:val="superscript"/>
              </w:rPr>
              <w:t>]</w:t>
            </w:r>
            <w:r w:rsidRPr="00EB298F">
              <w:rPr>
                <w:rFonts w:hint="eastAsia"/>
                <w:sz w:val="24"/>
                <w:szCs w:val="24"/>
              </w:rPr>
              <w:t>和</w:t>
            </w:r>
            <w:proofErr w:type="spellStart"/>
            <w:r w:rsidRPr="00EB298F">
              <w:rPr>
                <w:rFonts w:hint="eastAsia"/>
                <w:sz w:val="24"/>
                <w:szCs w:val="24"/>
              </w:rPr>
              <w:t>iTester</w:t>
            </w:r>
            <w:proofErr w:type="spellEnd"/>
            <w:r w:rsidRPr="00EB298F">
              <w:rPr>
                <w:rFonts w:hint="eastAsia"/>
                <w:sz w:val="24"/>
                <w:szCs w:val="24"/>
              </w:rPr>
              <w:t xml:space="preserve"> </w:t>
            </w:r>
            <w:r w:rsidRPr="00DD0B4C">
              <w:rPr>
                <w:rFonts w:hint="eastAsia"/>
                <w:sz w:val="24"/>
                <w:szCs w:val="24"/>
                <w:vertAlign w:val="superscript"/>
              </w:rPr>
              <w:t>[</w:t>
            </w:r>
            <w:r w:rsidR="00DD0B4C" w:rsidRPr="00DD0B4C">
              <w:rPr>
                <w:sz w:val="24"/>
                <w:szCs w:val="24"/>
                <w:vertAlign w:val="superscript"/>
              </w:rPr>
              <w:t>18</w:t>
            </w:r>
            <w:r w:rsidRPr="00DD0B4C">
              <w:rPr>
                <w:rFonts w:hint="eastAsia"/>
                <w:sz w:val="24"/>
                <w:szCs w:val="24"/>
                <w:vertAlign w:val="superscript"/>
              </w:rPr>
              <w:t>]</w:t>
            </w:r>
            <w:r w:rsidRPr="00EB298F">
              <w:rPr>
                <w:rFonts w:hint="eastAsia"/>
                <w:sz w:val="24"/>
                <w:szCs w:val="24"/>
              </w:rPr>
              <w:t>也是基于</w:t>
            </w:r>
            <w:r w:rsidRPr="00EB298F">
              <w:rPr>
                <w:rFonts w:hint="eastAsia"/>
                <w:sz w:val="24"/>
                <w:szCs w:val="24"/>
              </w:rPr>
              <w:t>FPGA</w:t>
            </w:r>
            <w:r w:rsidRPr="00EB298F">
              <w:rPr>
                <w:rFonts w:hint="eastAsia"/>
                <w:sz w:val="24"/>
                <w:szCs w:val="24"/>
              </w:rPr>
              <w:t>的实现。尽管</w:t>
            </w:r>
            <w:r w:rsidRPr="00EB298F">
              <w:rPr>
                <w:rFonts w:hint="eastAsia"/>
                <w:sz w:val="24"/>
                <w:szCs w:val="24"/>
              </w:rPr>
              <w:t>TNT10G</w:t>
            </w:r>
            <w:r w:rsidRPr="00EB298F">
              <w:rPr>
                <w:rFonts w:hint="eastAsia"/>
                <w:sz w:val="24"/>
                <w:szCs w:val="24"/>
              </w:rPr>
              <w:t>支持</w:t>
            </w:r>
            <w:r w:rsidRPr="00EB298F">
              <w:rPr>
                <w:rFonts w:hint="eastAsia"/>
                <w:sz w:val="24"/>
                <w:szCs w:val="24"/>
              </w:rPr>
              <w:t>10 Gbit / s</w:t>
            </w:r>
            <w:r w:rsidRPr="00EB298F">
              <w:rPr>
                <w:rFonts w:hint="eastAsia"/>
                <w:sz w:val="24"/>
                <w:szCs w:val="24"/>
              </w:rPr>
              <w:t>的流量重播和捕获（不能同时执行重播和捕获），但</w:t>
            </w:r>
            <w:proofErr w:type="spellStart"/>
            <w:r w:rsidRPr="00EB298F">
              <w:rPr>
                <w:rFonts w:hint="eastAsia"/>
                <w:sz w:val="24"/>
                <w:szCs w:val="24"/>
              </w:rPr>
              <w:t>iTester</w:t>
            </w:r>
            <w:proofErr w:type="spellEnd"/>
            <w:r w:rsidRPr="00EB298F">
              <w:rPr>
                <w:rFonts w:hint="eastAsia"/>
                <w:sz w:val="24"/>
                <w:szCs w:val="24"/>
              </w:rPr>
              <w:t>仅专注于</w:t>
            </w:r>
            <w:r w:rsidRPr="00EB298F">
              <w:rPr>
                <w:rFonts w:hint="eastAsia"/>
                <w:sz w:val="24"/>
                <w:szCs w:val="24"/>
              </w:rPr>
              <w:t>10 Gbit / s</w:t>
            </w:r>
            <w:r w:rsidRPr="00EB298F">
              <w:rPr>
                <w:rFonts w:hint="eastAsia"/>
                <w:sz w:val="24"/>
                <w:szCs w:val="24"/>
              </w:rPr>
              <w:t>的跟踪重播。在测量过程中，这两个提议都在主机和</w:t>
            </w:r>
            <w:r w:rsidRPr="00EB298F">
              <w:rPr>
                <w:rFonts w:hint="eastAsia"/>
                <w:sz w:val="24"/>
                <w:szCs w:val="24"/>
              </w:rPr>
              <w:t>FPGA</w:t>
            </w:r>
            <w:r w:rsidRPr="00EB298F">
              <w:rPr>
                <w:rFonts w:hint="eastAsia"/>
                <w:sz w:val="24"/>
                <w:szCs w:val="24"/>
              </w:rPr>
              <w:t>板之间传输数据，但是与</w:t>
            </w:r>
            <w:r w:rsidRPr="00EB298F">
              <w:rPr>
                <w:rFonts w:hint="eastAsia"/>
                <w:sz w:val="24"/>
                <w:szCs w:val="24"/>
              </w:rPr>
              <w:t>FlueNT10G</w:t>
            </w:r>
            <w:r w:rsidRPr="00EB298F">
              <w:rPr>
                <w:rFonts w:hint="eastAsia"/>
                <w:sz w:val="24"/>
                <w:szCs w:val="24"/>
              </w:rPr>
              <w:t>不同的是，它们不解决延迟测量或自动化问题。</w:t>
            </w:r>
          </w:p>
          <w:p w14:paraId="065996ED" w14:textId="324441F8" w:rsidR="00EB298F" w:rsidRPr="00EB298F" w:rsidRDefault="00EB298F" w:rsidP="00EB298F">
            <w:pPr>
              <w:spacing w:line="480" w:lineRule="exact"/>
              <w:ind w:firstLine="420"/>
              <w:rPr>
                <w:sz w:val="24"/>
                <w:szCs w:val="24"/>
              </w:rPr>
            </w:pPr>
            <w:r w:rsidRPr="00EB298F">
              <w:rPr>
                <w:rFonts w:hint="eastAsia"/>
                <w:sz w:val="24"/>
                <w:szCs w:val="24"/>
              </w:rPr>
              <w:t>在更通用的方法中，</w:t>
            </w:r>
            <w:proofErr w:type="spellStart"/>
            <w:r w:rsidRPr="00EB298F">
              <w:rPr>
                <w:rFonts w:hint="eastAsia"/>
                <w:sz w:val="24"/>
                <w:szCs w:val="24"/>
              </w:rPr>
              <w:t>SoNIC</w:t>
            </w:r>
            <w:proofErr w:type="spellEnd"/>
            <w:r w:rsidRPr="00DD0B4C">
              <w:rPr>
                <w:rFonts w:hint="eastAsia"/>
                <w:sz w:val="24"/>
                <w:szCs w:val="24"/>
                <w:vertAlign w:val="superscript"/>
              </w:rPr>
              <w:t xml:space="preserve"> [1</w:t>
            </w:r>
            <w:r w:rsidR="00DD0B4C" w:rsidRPr="00DD0B4C">
              <w:rPr>
                <w:sz w:val="24"/>
                <w:szCs w:val="24"/>
                <w:vertAlign w:val="superscript"/>
              </w:rPr>
              <w:t>9</w:t>
            </w:r>
            <w:r w:rsidRPr="00DD0B4C">
              <w:rPr>
                <w:rFonts w:hint="eastAsia"/>
                <w:sz w:val="24"/>
                <w:szCs w:val="24"/>
                <w:vertAlign w:val="superscript"/>
              </w:rPr>
              <w:t>]</w:t>
            </w:r>
            <w:r w:rsidRPr="00EB298F">
              <w:rPr>
                <w:rFonts w:hint="eastAsia"/>
                <w:sz w:val="24"/>
                <w:szCs w:val="24"/>
              </w:rPr>
              <w:t>旨在将物理和数据链路层从硬层迁移到软件。使用基于</w:t>
            </w:r>
            <w:r w:rsidRPr="00EB298F">
              <w:rPr>
                <w:rFonts w:hint="eastAsia"/>
                <w:sz w:val="24"/>
                <w:szCs w:val="24"/>
              </w:rPr>
              <w:t>FPGA</w:t>
            </w:r>
            <w:r w:rsidRPr="00EB298F">
              <w:rPr>
                <w:rFonts w:hint="eastAsia"/>
                <w:sz w:val="24"/>
                <w:szCs w:val="24"/>
              </w:rPr>
              <w:t>的实现，在软件和光收发器之间交换原始比特流。拟议的用例之一是具有亚纳秒精度和准确度的数据包生成和捕获。如果</w:t>
            </w:r>
            <w:proofErr w:type="spellStart"/>
            <w:r w:rsidRPr="00EB298F">
              <w:rPr>
                <w:rFonts w:hint="eastAsia"/>
                <w:sz w:val="24"/>
                <w:szCs w:val="24"/>
              </w:rPr>
              <w:t>SoNIC</w:t>
            </w:r>
            <w:proofErr w:type="spellEnd"/>
            <w:r w:rsidRPr="00EB298F">
              <w:rPr>
                <w:rFonts w:hint="eastAsia"/>
                <w:sz w:val="24"/>
                <w:szCs w:val="24"/>
              </w:rPr>
              <w:t>可用于延迟测量和网络跟踪重播，则作者将其保持打开状态。尽管声称源代码是开放的，但在搜索项目源码时，它在项目网站上</w:t>
            </w:r>
            <w:proofErr w:type="gramStart"/>
            <w:r w:rsidRPr="00EB298F">
              <w:rPr>
                <w:rFonts w:hint="eastAsia"/>
                <w:sz w:val="24"/>
                <w:szCs w:val="24"/>
              </w:rPr>
              <w:t>不</w:t>
            </w:r>
            <w:proofErr w:type="gramEnd"/>
            <w:r w:rsidRPr="00EB298F">
              <w:rPr>
                <w:rFonts w:hint="eastAsia"/>
                <w:sz w:val="24"/>
                <w:szCs w:val="24"/>
              </w:rPr>
              <w:t>可用。</w:t>
            </w:r>
          </w:p>
          <w:p w14:paraId="35FFBDE4" w14:textId="3202BC2E" w:rsidR="00EB298F" w:rsidRPr="00EB298F" w:rsidRDefault="00EB298F" w:rsidP="00EB298F">
            <w:pPr>
              <w:spacing w:line="480" w:lineRule="exact"/>
              <w:ind w:firstLine="420"/>
              <w:rPr>
                <w:rFonts w:hint="eastAsia"/>
                <w:sz w:val="24"/>
                <w:szCs w:val="24"/>
              </w:rPr>
            </w:pPr>
            <w:r w:rsidRPr="00EB298F">
              <w:rPr>
                <w:rFonts w:hint="eastAsia"/>
                <w:sz w:val="24"/>
                <w:szCs w:val="24"/>
              </w:rPr>
              <w:t>代替使用</w:t>
            </w:r>
            <w:r w:rsidRPr="00EB298F">
              <w:rPr>
                <w:rFonts w:hint="eastAsia"/>
                <w:sz w:val="24"/>
                <w:szCs w:val="24"/>
              </w:rPr>
              <w:t>FPGA</w:t>
            </w:r>
            <w:r w:rsidRPr="00EB298F">
              <w:rPr>
                <w:rFonts w:hint="eastAsia"/>
                <w:sz w:val="24"/>
                <w:szCs w:val="24"/>
              </w:rPr>
              <w:t>，</w:t>
            </w:r>
            <w:proofErr w:type="spellStart"/>
            <w:r w:rsidRPr="00EB298F">
              <w:rPr>
                <w:rFonts w:hint="eastAsia"/>
                <w:sz w:val="24"/>
                <w:szCs w:val="24"/>
              </w:rPr>
              <w:t>MoonGen</w:t>
            </w:r>
            <w:proofErr w:type="spellEnd"/>
            <w:r w:rsidRPr="00DD0B4C">
              <w:rPr>
                <w:rFonts w:hint="eastAsia"/>
                <w:sz w:val="24"/>
                <w:szCs w:val="24"/>
                <w:vertAlign w:val="superscript"/>
              </w:rPr>
              <w:t xml:space="preserve"> [</w:t>
            </w:r>
            <w:r w:rsidR="00DD0B4C" w:rsidRPr="00DD0B4C">
              <w:rPr>
                <w:sz w:val="24"/>
                <w:szCs w:val="24"/>
                <w:vertAlign w:val="superscript"/>
              </w:rPr>
              <w:t>20</w:t>
            </w:r>
            <w:r w:rsidRPr="00DD0B4C">
              <w:rPr>
                <w:rFonts w:hint="eastAsia"/>
                <w:sz w:val="24"/>
                <w:szCs w:val="24"/>
                <w:vertAlign w:val="superscript"/>
              </w:rPr>
              <w:t>]</w:t>
            </w:r>
            <w:r w:rsidRPr="00EB298F">
              <w:rPr>
                <w:rFonts w:hint="eastAsia"/>
                <w:sz w:val="24"/>
                <w:szCs w:val="24"/>
              </w:rPr>
              <w:t>利用商用的英特尔</w:t>
            </w:r>
            <w:r w:rsidRPr="00EB298F">
              <w:rPr>
                <w:rFonts w:hint="eastAsia"/>
                <w:sz w:val="24"/>
                <w:szCs w:val="24"/>
              </w:rPr>
              <w:t>10 GbE NIC</w:t>
            </w:r>
            <w:r w:rsidRPr="00EB298F">
              <w:rPr>
                <w:rFonts w:hint="eastAsia"/>
                <w:sz w:val="24"/>
                <w:szCs w:val="24"/>
              </w:rPr>
              <w:t>功能。对于数据包传输，可以将</w:t>
            </w:r>
            <w:r w:rsidRPr="00EB298F">
              <w:rPr>
                <w:rFonts w:hint="eastAsia"/>
                <w:sz w:val="24"/>
                <w:szCs w:val="24"/>
              </w:rPr>
              <w:t>NIC</w:t>
            </w:r>
            <w:r w:rsidRPr="00EB298F">
              <w:rPr>
                <w:rFonts w:hint="eastAsia"/>
                <w:sz w:val="24"/>
                <w:szCs w:val="24"/>
              </w:rPr>
              <w:t>队列配置为以恒定比特率（</w:t>
            </w:r>
            <w:r w:rsidRPr="00EB298F">
              <w:rPr>
                <w:rFonts w:hint="eastAsia"/>
                <w:sz w:val="24"/>
                <w:szCs w:val="24"/>
              </w:rPr>
              <w:t>CBR</w:t>
            </w:r>
            <w:r w:rsidRPr="00EB298F">
              <w:rPr>
                <w:rFonts w:hint="eastAsia"/>
                <w:sz w:val="24"/>
                <w:szCs w:val="24"/>
              </w:rPr>
              <w:t>）耗尽。对于非</w:t>
            </w:r>
            <w:r w:rsidRPr="00EB298F">
              <w:rPr>
                <w:rFonts w:hint="eastAsia"/>
                <w:sz w:val="24"/>
                <w:szCs w:val="24"/>
              </w:rPr>
              <w:t>CBR</w:t>
            </w:r>
            <w:r w:rsidRPr="00EB298F">
              <w:rPr>
                <w:rFonts w:hint="eastAsia"/>
                <w:sz w:val="24"/>
                <w:szCs w:val="24"/>
              </w:rPr>
              <w:t>流量，将带有无效校验和的以太网</w:t>
            </w:r>
            <w:proofErr w:type="gramStart"/>
            <w:r w:rsidRPr="00EB298F">
              <w:rPr>
                <w:rFonts w:hint="eastAsia"/>
                <w:sz w:val="24"/>
                <w:szCs w:val="24"/>
              </w:rPr>
              <w:t>帧</w:t>
            </w:r>
            <w:proofErr w:type="gramEnd"/>
            <w:r w:rsidRPr="00EB298F">
              <w:rPr>
                <w:rFonts w:hint="eastAsia"/>
                <w:sz w:val="24"/>
                <w:szCs w:val="24"/>
              </w:rPr>
              <w:t>插入空闲间隙，并由</w:t>
            </w:r>
            <w:proofErr w:type="spellStart"/>
            <w:r w:rsidRPr="00EB298F">
              <w:rPr>
                <w:rFonts w:hint="eastAsia"/>
                <w:sz w:val="24"/>
                <w:szCs w:val="24"/>
              </w:rPr>
              <w:t>DuT</w:t>
            </w:r>
            <w:proofErr w:type="spellEnd"/>
            <w:r w:rsidRPr="00EB298F">
              <w:rPr>
                <w:rFonts w:hint="eastAsia"/>
                <w:sz w:val="24"/>
                <w:szCs w:val="24"/>
              </w:rPr>
              <w:t>丢弃（如果支持）。为了进行延迟测量，可利用</w:t>
            </w:r>
            <w:r w:rsidRPr="00EB298F">
              <w:rPr>
                <w:rFonts w:hint="eastAsia"/>
                <w:sz w:val="24"/>
                <w:szCs w:val="24"/>
              </w:rPr>
              <w:t>NIC</w:t>
            </w:r>
            <w:r w:rsidRPr="00EB298F">
              <w:rPr>
                <w:rFonts w:hint="eastAsia"/>
                <w:sz w:val="24"/>
                <w:szCs w:val="24"/>
              </w:rPr>
              <w:t>的精确时间协议（</w:t>
            </w:r>
            <w:r w:rsidRPr="00EB298F">
              <w:rPr>
                <w:rFonts w:hint="eastAsia"/>
                <w:sz w:val="24"/>
                <w:szCs w:val="24"/>
              </w:rPr>
              <w:t>PTP</w:t>
            </w:r>
            <w:r w:rsidRPr="00EB298F">
              <w:rPr>
                <w:rFonts w:hint="eastAsia"/>
                <w:sz w:val="24"/>
                <w:szCs w:val="24"/>
              </w:rPr>
              <w:t>）功能为定制的</w:t>
            </w:r>
            <w:r w:rsidRPr="00EB298F">
              <w:rPr>
                <w:rFonts w:hint="eastAsia"/>
                <w:sz w:val="24"/>
                <w:szCs w:val="24"/>
              </w:rPr>
              <w:t>PTP</w:t>
            </w:r>
            <w:r w:rsidRPr="00EB298F">
              <w:rPr>
                <w:rFonts w:hint="eastAsia"/>
                <w:sz w:val="24"/>
                <w:szCs w:val="24"/>
              </w:rPr>
              <w:t>数据包添加时间戳。但是，由于</w:t>
            </w:r>
            <w:r w:rsidRPr="00EB298F">
              <w:rPr>
                <w:rFonts w:hint="eastAsia"/>
                <w:sz w:val="24"/>
                <w:szCs w:val="24"/>
              </w:rPr>
              <w:t>NIC</w:t>
            </w:r>
            <w:r w:rsidRPr="00EB298F">
              <w:rPr>
                <w:rFonts w:hint="eastAsia"/>
                <w:sz w:val="24"/>
                <w:szCs w:val="24"/>
              </w:rPr>
              <w:t>硬件限制，</w:t>
            </w:r>
            <w:proofErr w:type="spellStart"/>
            <w:r w:rsidRPr="00EB298F">
              <w:rPr>
                <w:rFonts w:hint="eastAsia"/>
                <w:sz w:val="24"/>
                <w:szCs w:val="24"/>
              </w:rPr>
              <w:t>MoonGen</w:t>
            </w:r>
            <w:proofErr w:type="spellEnd"/>
            <w:r w:rsidRPr="00EB298F">
              <w:rPr>
                <w:rFonts w:hint="eastAsia"/>
                <w:sz w:val="24"/>
                <w:szCs w:val="24"/>
              </w:rPr>
              <w:t>只能以超过</w:t>
            </w:r>
            <w:r w:rsidRPr="00EB298F">
              <w:rPr>
                <w:rFonts w:hint="eastAsia"/>
                <w:sz w:val="24"/>
                <w:szCs w:val="24"/>
              </w:rPr>
              <w:t>1 Gbit / s</w:t>
            </w:r>
            <w:r w:rsidRPr="00EB298F">
              <w:rPr>
                <w:rFonts w:hint="eastAsia"/>
                <w:sz w:val="24"/>
                <w:szCs w:val="24"/>
              </w:rPr>
              <w:t>的数据速率为每个往返时间标记一个</w:t>
            </w:r>
            <w:r w:rsidRPr="00EB298F">
              <w:rPr>
                <w:rFonts w:hint="eastAsia"/>
                <w:sz w:val="24"/>
                <w:szCs w:val="24"/>
              </w:rPr>
              <w:lastRenderedPageBreak/>
              <w:t>PTP</w:t>
            </w:r>
            <w:r w:rsidRPr="00EB298F">
              <w:rPr>
                <w:rFonts w:hint="eastAsia"/>
                <w:sz w:val="24"/>
                <w:szCs w:val="24"/>
              </w:rPr>
              <w:t>数据包的时间戳，从而限制了可以观察到时延变化的时间分辨率。出于同样的原因，</w:t>
            </w:r>
            <w:proofErr w:type="spellStart"/>
            <w:r w:rsidRPr="00EB298F">
              <w:rPr>
                <w:rFonts w:hint="eastAsia"/>
                <w:sz w:val="24"/>
                <w:szCs w:val="24"/>
              </w:rPr>
              <w:t>MoonGen</w:t>
            </w:r>
            <w:proofErr w:type="spellEnd"/>
            <w:r w:rsidRPr="00EB298F">
              <w:rPr>
                <w:rFonts w:hint="eastAsia"/>
                <w:sz w:val="24"/>
                <w:szCs w:val="24"/>
              </w:rPr>
              <w:t>无法提供以千兆位链路速度为每个到达的数据包准确地加上时间戳的方法。硬件时间戳和速率</w:t>
            </w:r>
            <w:proofErr w:type="gramStart"/>
            <w:r w:rsidRPr="00EB298F">
              <w:rPr>
                <w:rFonts w:hint="eastAsia"/>
                <w:sz w:val="24"/>
                <w:szCs w:val="24"/>
              </w:rPr>
              <w:t>控制仅</w:t>
            </w:r>
            <w:proofErr w:type="gramEnd"/>
            <w:r w:rsidRPr="00EB298F">
              <w:rPr>
                <w:rFonts w:hint="eastAsia"/>
                <w:sz w:val="24"/>
                <w:szCs w:val="24"/>
              </w:rPr>
              <w:t>限于</w:t>
            </w:r>
            <w:r w:rsidRPr="00EB298F">
              <w:rPr>
                <w:rFonts w:hint="eastAsia"/>
                <w:sz w:val="24"/>
                <w:szCs w:val="24"/>
              </w:rPr>
              <w:t>Intel NIC</w:t>
            </w:r>
            <w:r w:rsidRPr="00EB298F">
              <w:rPr>
                <w:rFonts w:hint="eastAsia"/>
                <w:sz w:val="24"/>
                <w:szCs w:val="24"/>
              </w:rPr>
              <w:t>。</w:t>
            </w:r>
          </w:p>
          <w:p w14:paraId="2F24ABB8" w14:textId="27B82CFF" w:rsidR="00EB298F" w:rsidRPr="00EB298F" w:rsidRDefault="00EB298F" w:rsidP="00EB298F">
            <w:pPr>
              <w:spacing w:line="480" w:lineRule="exact"/>
              <w:ind w:firstLine="420"/>
              <w:rPr>
                <w:rFonts w:hint="eastAsia"/>
                <w:sz w:val="24"/>
                <w:szCs w:val="24"/>
              </w:rPr>
            </w:pPr>
            <w:r w:rsidRPr="00EB298F">
              <w:rPr>
                <w:rFonts w:hint="eastAsia"/>
                <w:sz w:val="24"/>
                <w:szCs w:val="24"/>
              </w:rPr>
              <w:t>经分析</w:t>
            </w:r>
            <w:r w:rsidRPr="00EB298F">
              <w:rPr>
                <w:rFonts w:hint="eastAsia"/>
                <w:sz w:val="24"/>
                <w:szCs w:val="24"/>
              </w:rPr>
              <w:t>,</w:t>
            </w:r>
            <w:r w:rsidRPr="00EB298F">
              <w:rPr>
                <w:rFonts w:hint="eastAsia"/>
                <w:sz w:val="24"/>
                <w:szCs w:val="24"/>
              </w:rPr>
              <w:t>现有的流量生成器具有很高的可配置性。但是，它们太复杂了，因此使用起来也很复杂，并且在评估部分缺少功能。它们将需要与某些网络分析工具（例如</w:t>
            </w:r>
            <w:r w:rsidRPr="00EB298F">
              <w:rPr>
                <w:rFonts w:hint="eastAsia"/>
                <w:sz w:val="24"/>
                <w:szCs w:val="24"/>
              </w:rPr>
              <w:t>Wireshark</w:t>
            </w:r>
            <w:r w:rsidRPr="00EB298F">
              <w:rPr>
                <w:rFonts w:hint="eastAsia"/>
                <w:sz w:val="24"/>
                <w:szCs w:val="24"/>
              </w:rPr>
              <w:t>或</w:t>
            </w:r>
            <w:proofErr w:type="spellStart"/>
            <w:r w:rsidRPr="00EB298F">
              <w:rPr>
                <w:rFonts w:hint="eastAsia"/>
                <w:sz w:val="24"/>
                <w:szCs w:val="24"/>
              </w:rPr>
              <w:t>KaTaLyzer</w:t>
            </w:r>
            <w:proofErr w:type="spellEnd"/>
            <w:r w:rsidRPr="00EB298F">
              <w:rPr>
                <w:rFonts w:hint="eastAsia"/>
                <w:sz w:val="24"/>
                <w:szCs w:val="24"/>
              </w:rPr>
              <w:t xml:space="preserve"> </w:t>
            </w:r>
            <w:r w:rsidRPr="00DD0B4C">
              <w:rPr>
                <w:rFonts w:hint="eastAsia"/>
                <w:sz w:val="24"/>
                <w:szCs w:val="24"/>
                <w:vertAlign w:val="superscript"/>
              </w:rPr>
              <w:t>[</w:t>
            </w:r>
            <w:r w:rsidR="00DD0B4C" w:rsidRPr="00DD0B4C">
              <w:rPr>
                <w:sz w:val="24"/>
                <w:szCs w:val="24"/>
                <w:vertAlign w:val="superscript"/>
              </w:rPr>
              <w:t>21</w:t>
            </w:r>
            <w:r w:rsidRPr="00DD0B4C">
              <w:rPr>
                <w:rFonts w:hint="eastAsia"/>
                <w:sz w:val="24"/>
                <w:szCs w:val="24"/>
                <w:vertAlign w:val="superscript"/>
              </w:rPr>
              <w:t>]</w:t>
            </w:r>
            <w:r w:rsidRPr="00EB298F">
              <w:rPr>
                <w:rFonts w:hint="eastAsia"/>
                <w:sz w:val="24"/>
                <w:szCs w:val="24"/>
              </w:rPr>
              <w:t>）结合使用，并进行手动评估。在专利壁垒、技术获取途径受限的环境下，准确高效地实现测试流量生成、减小发送丢包率并提升流量吞吐量是实现面向接入芯片验证的网络测试系统的主要挑战。</w:t>
            </w:r>
          </w:p>
          <w:p w14:paraId="2CDC8E28" w14:textId="77777777" w:rsidR="00EB298F" w:rsidRPr="00EB298F" w:rsidRDefault="00EB298F" w:rsidP="00EB298F">
            <w:pPr>
              <w:spacing w:line="480" w:lineRule="exact"/>
              <w:ind w:firstLine="420"/>
              <w:rPr>
                <w:sz w:val="24"/>
                <w:szCs w:val="24"/>
              </w:rPr>
            </w:pPr>
            <w:r w:rsidRPr="00EB298F">
              <w:rPr>
                <w:rFonts w:hint="eastAsia"/>
                <w:sz w:val="24"/>
                <w:szCs w:val="24"/>
              </w:rPr>
              <w:t>网络测试仪</w:t>
            </w:r>
            <w:r>
              <w:rPr>
                <w:sz w:val="24"/>
                <w:szCs w:val="24"/>
              </w:rPr>
              <w:t>虽然近几年取得了高速发展</w:t>
            </w:r>
            <w:r>
              <w:rPr>
                <w:rFonts w:hint="eastAsia"/>
                <w:sz w:val="24"/>
                <w:szCs w:val="24"/>
              </w:rPr>
              <w:t>，</w:t>
            </w:r>
            <w:r w:rsidRPr="0006135E">
              <w:rPr>
                <w:rFonts w:hint="eastAsia"/>
                <w:sz w:val="24"/>
                <w:szCs w:val="24"/>
              </w:rPr>
              <w:t>然而目前依然面临着许多挑战</w:t>
            </w:r>
            <w:r>
              <w:rPr>
                <w:rFonts w:hint="eastAsia"/>
                <w:sz w:val="24"/>
                <w:szCs w:val="24"/>
              </w:rPr>
              <w:t>。通过上述文献综述，总结出目前</w:t>
            </w:r>
            <w:r w:rsidRPr="00EB298F">
              <w:rPr>
                <w:rFonts w:hint="eastAsia"/>
                <w:sz w:val="24"/>
                <w:szCs w:val="24"/>
              </w:rPr>
              <w:t>网络测试仪</w:t>
            </w:r>
            <w:r>
              <w:rPr>
                <w:rFonts w:hint="eastAsia"/>
                <w:sz w:val="24"/>
                <w:szCs w:val="24"/>
              </w:rPr>
              <w:t>的主要问题以及未来的研究方向：</w:t>
            </w:r>
          </w:p>
          <w:p w14:paraId="244665FB" w14:textId="77777777" w:rsidR="00EB298F" w:rsidRPr="00EB298F" w:rsidRDefault="00EB298F" w:rsidP="00EB298F">
            <w:pPr>
              <w:spacing w:line="480" w:lineRule="exact"/>
              <w:ind w:firstLine="420"/>
              <w:rPr>
                <w:sz w:val="24"/>
                <w:szCs w:val="24"/>
              </w:rPr>
            </w:pPr>
            <w:r w:rsidRPr="00EB298F">
              <w:rPr>
                <w:rFonts w:hint="eastAsia"/>
                <w:sz w:val="24"/>
                <w:szCs w:val="24"/>
              </w:rPr>
              <w:t>1</w:t>
            </w:r>
            <w:r w:rsidRPr="00EB298F">
              <w:rPr>
                <w:rFonts w:hint="eastAsia"/>
                <w:sz w:val="24"/>
                <w:szCs w:val="24"/>
              </w:rPr>
              <w:t>、发送速率的进一步提高。目前许多网络测试仪</w:t>
            </w:r>
            <w:proofErr w:type="gramStart"/>
            <w:r w:rsidRPr="00EB298F">
              <w:rPr>
                <w:rFonts w:hint="eastAsia"/>
                <w:sz w:val="24"/>
                <w:szCs w:val="24"/>
              </w:rPr>
              <w:t>的发流速率</w:t>
            </w:r>
            <w:proofErr w:type="gramEnd"/>
            <w:r w:rsidRPr="00EB298F">
              <w:rPr>
                <w:rFonts w:hint="eastAsia"/>
                <w:sz w:val="24"/>
                <w:szCs w:val="24"/>
              </w:rPr>
              <w:t>并未达到万兆以太网的测试要求。</w:t>
            </w:r>
          </w:p>
          <w:p w14:paraId="3BC312AB" w14:textId="77777777" w:rsidR="00EB298F" w:rsidRPr="00EB298F" w:rsidRDefault="00EB298F" w:rsidP="00EB298F">
            <w:pPr>
              <w:spacing w:line="480" w:lineRule="exact"/>
              <w:ind w:firstLine="420"/>
              <w:rPr>
                <w:sz w:val="24"/>
                <w:szCs w:val="24"/>
              </w:rPr>
            </w:pPr>
            <w:r w:rsidRPr="00EB298F">
              <w:rPr>
                <w:rFonts w:hint="eastAsia"/>
                <w:sz w:val="24"/>
                <w:szCs w:val="24"/>
              </w:rPr>
              <w:t>2</w:t>
            </w:r>
            <w:r w:rsidRPr="00EB298F">
              <w:rPr>
                <w:rFonts w:hint="eastAsia"/>
                <w:sz w:val="24"/>
                <w:szCs w:val="24"/>
              </w:rPr>
              <w:t>、时延测试精度的提升。目前大部分测试仪在时延测试的指标精度并不是很高，网络流量在发送过程中产生较大的抖动以导致超出预期的时延，软件打上时间戳的方式并不能实现在</w:t>
            </w:r>
            <w:r w:rsidRPr="00EB298F">
              <w:rPr>
                <w:rFonts w:hint="eastAsia"/>
                <w:sz w:val="24"/>
                <w:szCs w:val="24"/>
              </w:rPr>
              <w:t>P</w:t>
            </w:r>
            <w:r w:rsidRPr="00EB298F">
              <w:rPr>
                <w:sz w:val="24"/>
                <w:szCs w:val="24"/>
              </w:rPr>
              <w:t>HY</w:t>
            </w:r>
            <w:r w:rsidRPr="00EB298F">
              <w:rPr>
                <w:rFonts w:hint="eastAsia"/>
                <w:sz w:val="24"/>
                <w:szCs w:val="24"/>
              </w:rPr>
              <w:t>层出口处加上时间戳，影响时延的准确性；基于硬件的延迟测量又很容易受到发送速率的限制。因此，对于时延精度的提升还需要在软硬件两方面进行突破。</w:t>
            </w:r>
          </w:p>
          <w:p w14:paraId="45B004B6" w14:textId="77777777" w:rsidR="00EB298F" w:rsidRPr="00EB298F" w:rsidRDefault="00EB298F" w:rsidP="00EB298F">
            <w:pPr>
              <w:spacing w:line="480" w:lineRule="exact"/>
              <w:ind w:firstLine="420"/>
              <w:rPr>
                <w:sz w:val="24"/>
                <w:szCs w:val="24"/>
              </w:rPr>
            </w:pPr>
            <w:r w:rsidRPr="00EB298F">
              <w:rPr>
                <w:rFonts w:hint="eastAsia"/>
                <w:sz w:val="24"/>
                <w:szCs w:val="24"/>
              </w:rPr>
              <w:t>3</w:t>
            </w:r>
            <w:r w:rsidRPr="00EB298F">
              <w:rPr>
                <w:rFonts w:hint="eastAsia"/>
                <w:sz w:val="24"/>
                <w:szCs w:val="24"/>
              </w:rPr>
              <w:t>、测试仪硬件与软件自动化相结合。芯片验证过程中，报文的发送和捕获过程在转发芯片验证流程中是不可或缺的一个环节，因此多次</w:t>
            </w:r>
            <w:proofErr w:type="gramStart"/>
            <w:r w:rsidRPr="00EB298F">
              <w:rPr>
                <w:rFonts w:hint="eastAsia"/>
                <w:sz w:val="24"/>
                <w:szCs w:val="24"/>
              </w:rPr>
              <w:t>手动发流与</w:t>
            </w:r>
            <w:proofErr w:type="gramEnd"/>
            <w:r w:rsidRPr="00EB298F">
              <w:rPr>
                <w:rFonts w:hint="eastAsia"/>
                <w:sz w:val="24"/>
                <w:szCs w:val="24"/>
              </w:rPr>
              <w:t>打开报文捕获软件捕获报文使得测试效率下降很多，与此同时，芯片的性能测试也需要多次重复性长时间发流，耗费大量的人力物力。因此，通过提供测试仪自动化测试</w:t>
            </w:r>
            <w:r w:rsidRPr="00EB298F">
              <w:rPr>
                <w:rFonts w:hint="eastAsia"/>
                <w:sz w:val="24"/>
                <w:szCs w:val="24"/>
              </w:rPr>
              <w:t>A</w:t>
            </w:r>
            <w:r w:rsidRPr="00EB298F">
              <w:rPr>
                <w:sz w:val="24"/>
                <w:szCs w:val="24"/>
              </w:rPr>
              <w:t>PI</w:t>
            </w:r>
            <w:r w:rsidRPr="00EB298F">
              <w:rPr>
                <w:rFonts w:hint="eastAsia"/>
                <w:sz w:val="24"/>
                <w:szCs w:val="24"/>
              </w:rPr>
              <w:t>接口来自动实现收发包完成用例测试也是一个必要研究方向。</w:t>
            </w:r>
          </w:p>
          <w:p w14:paraId="77E848F3" w14:textId="77777777" w:rsidR="00134620" w:rsidRPr="00EB298F" w:rsidRDefault="00134620" w:rsidP="00AD04C8">
            <w:pPr>
              <w:ind w:firstLineChars="200" w:firstLine="480"/>
              <w:rPr>
                <w:sz w:val="24"/>
                <w:szCs w:val="24"/>
              </w:rPr>
            </w:pPr>
          </w:p>
          <w:p w14:paraId="25437838" w14:textId="77777777" w:rsidR="00134620" w:rsidRPr="00AD04C8" w:rsidRDefault="00134620" w:rsidP="00AD04C8">
            <w:pPr>
              <w:ind w:firstLineChars="200" w:firstLine="480"/>
              <w:rPr>
                <w:sz w:val="24"/>
                <w:szCs w:val="24"/>
              </w:rPr>
            </w:pPr>
          </w:p>
          <w:p w14:paraId="52C7F0CA" w14:textId="77777777" w:rsidR="00EB298F" w:rsidRPr="00AD04C8" w:rsidRDefault="00EB298F" w:rsidP="00A61DA0">
            <w:pPr>
              <w:rPr>
                <w:rFonts w:hint="eastAsia"/>
                <w:sz w:val="24"/>
                <w:szCs w:val="24"/>
              </w:rPr>
            </w:pPr>
          </w:p>
          <w:p w14:paraId="50D04637" w14:textId="77777777" w:rsidR="00B706E8" w:rsidRPr="00AD04C8" w:rsidRDefault="006313B1" w:rsidP="00FA1507">
            <w:pPr>
              <w:rPr>
                <w:sz w:val="24"/>
                <w:szCs w:val="24"/>
              </w:rPr>
            </w:pPr>
            <w:r w:rsidRPr="00FA1507">
              <w:rPr>
                <w:rFonts w:ascii="黑体" w:eastAsia="黑体" w:hAnsi="黑体" w:hint="eastAsia"/>
                <w:sz w:val="24"/>
                <w:szCs w:val="24"/>
              </w:rPr>
              <w:t>二、和选题相关的调研报告：</w:t>
            </w:r>
            <w:r w:rsidRPr="00AD04C8">
              <w:rPr>
                <w:rFonts w:hint="eastAsia"/>
                <w:sz w:val="24"/>
                <w:szCs w:val="24"/>
              </w:rPr>
              <w:t>（调研时间、地点、单位及主要收获等；可另附页）</w:t>
            </w:r>
          </w:p>
          <w:p w14:paraId="61229481" w14:textId="11C510BC" w:rsidR="003567D4" w:rsidRPr="005F2750" w:rsidRDefault="003567D4" w:rsidP="00AD04C8">
            <w:pPr>
              <w:spacing w:line="360" w:lineRule="exact"/>
              <w:ind w:firstLineChars="200" w:firstLine="480"/>
              <w:rPr>
                <w:sz w:val="24"/>
                <w:szCs w:val="24"/>
              </w:rPr>
            </w:pPr>
            <w:r w:rsidRPr="005F2750">
              <w:rPr>
                <w:rFonts w:hint="eastAsia"/>
                <w:sz w:val="24"/>
                <w:szCs w:val="24"/>
              </w:rPr>
              <w:t>1</w:t>
            </w:r>
            <w:r w:rsidRPr="005F2750">
              <w:rPr>
                <w:rFonts w:hint="eastAsia"/>
                <w:sz w:val="24"/>
                <w:szCs w:val="24"/>
              </w:rPr>
              <w:t>、</w:t>
            </w:r>
            <w:r>
              <w:rPr>
                <w:rFonts w:hint="eastAsia"/>
                <w:sz w:val="24"/>
                <w:szCs w:val="24"/>
              </w:rPr>
              <w:t>调研时间：</w:t>
            </w:r>
            <w:r>
              <w:rPr>
                <w:rFonts w:hint="eastAsia"/>
                <w:sz w:val="24"/>
                <w:szCs w:val="24"/>
              </w:rPr>
              <w:t>20</w:t>
            </w:r>
            <w:r w:rsidR="00EB298F">
              <w:rPr>
                <w:sz w:val="24"/>
                <w:szCs w:val="24"/>
              </w:rPr>
              <w:t>20</w:t>
            </w:r>
            <w:r>
              <w:rPr>
                <w:rFonts w:hint="eastAsia"/>
                <w:sz w:val="24"/>
                <w:szCs w:val="24"/>
              </w:rPr>
              <w:t>年</w:t>
            </w:r>
            <w:r w:rsidR="00EB298F">
              <w:rPr>
                <w:sz w:val="24"/>
                <w:szCs w:val="24"/>
              </w:rPr>
              <w:t>3</w:t>
            </w:r>
            <w:r>
              <w:rPr>
                <w:rFonts w:hint="eastAsia"/>
                <w:sz w:val="24"/>
                <w:szCs w:val="24"/>
              </w:rPr>
              <w:t>月到</w:t>
            </w:r>
            <w:r>
              <w:rPr>
                <w:rFonts w:hint="eastAsia"/>
                <w:sz w:val="24"/>
                <w:szCs w:val="24"/>
              </w:rPr>
              <w:t>20</w:t>
            </w:r>
            <w:r w:rsidR="00EB298F">
              <w:rPr>
                <w:sz w:val="24"/>
                <w:szCs w:val="24"/>
              </w:rPr>
              <w:t>20</w:t>
            </w:r>
            <w:r>
              <w:rPr>
                <w:rFonts w:hint="eastAsia"/>
                <w:sz w:val="24"/>
                <w:szCs w:val="24"/>
              </w:rPr>
              <w:t>年</w:t>
            </w:r>
            <w:r>
              <w:rPr>
                <w:sz w:val="24"/>
                <w:szCs w:val="24"/>
              </w:rPr>
              <w:t>6</w:t>
            </w:r>
            <w:r>
              <w:rPr>
                <w:rFonts w:hint="eastAsia"/>
                <w:sz w:val="24"/>
                <w:szCs w:val="24"/>
              </w:rPr>
              <w:t>月</w:t>
            </w:r>
          </w:p>
          <w:p w14:paraId="06A8019E" w14:textId="77777777" w:rsidR="003567D4" w:rsidRDefault="003567D4" w:rsidP="00AD04C8">
            <w:pPr>
              <w:spacing w:line="360" w:lineRule="exact"/>
              <w:ind w:firstLineChars="200" w:firstLine="480"/>
              <w:rPr>
                <w:sz w:val="24"/>
                <w:szCs w:val="24"/>
              </w:rPr>
            </w:pPr>
            <w:r>
              <w:rPr>
                <w:rFonts w:hint="eastAsia"/>
                <w:sz w:val="24"/>
                <w:szCs w:val="24"/>
              </w:rPr>
              <w:t>地点：武汉理工大学</w:t>
            </w:r>
          </w:p>
          <w:p w14:paraId="7652BB53" w14:textId="77777777" w:rsidR="003567D4" w:rsidRDefault="003567D4" w:rsidP="00AD04C8">
            <w:pPr>
              <w:spacing w:line="360" w:lineRule="exact"/>
              <w:ind w:firstLineChars="200" w:firstLine="480"/>
              <w:rPr>
                <w:sz w:val="24"/>
                <w:szCs w:val="24"/>
              </w:rPr>
            </w:pPr>
            <w:r>
              <w:rPr>
                <w:rFonts w:hint="eastAsia"/>
                <w:sz w:val="24"/>
                <w:szCs w:val="24"/>
              </w:rPr>
              <w:t>主要收获：</w:t>
            </w:r>
          </w:p>
          <w:p w14:paraId="5EE95071" w14:textId="475C1A76" w:rsidR="003567D4" w:rsidRDefault="003567D4" w:rsidP="00AD04C8">
            <w:pPr>
              <w:spacing w:line="360" w:lineRule="exact"/>
              <w:ind w:firstLineChars="200" w:firstLine="480"/>
              <w:rPr>
                <w:sz w:val="24"/>
                <w:szCs w:val="24"/>
              </w:rPr>
            </w:pPr>
            <w:r>
              <w:rPr>
                <w:sz w:val="24"/>
                <w:szCs w:val="24"/>
              </w:rPr>
              <w:t>在学校实验室</w:t>
            </w:r>
            <w:r w:rsidR="00822217">
              <w:rPr>
                <w:sz w:val="24"/>
                <w:szCs w:val="24"/>
              </w:rPr>
              <w:t>里广泛阅读资料</w:t>
            </w:r>
            <w:r w:rsidR="00822217">
              <w:rPr>
                <w:rFonts w:hint="eastAsia"/>
                <w:sz w:val="24"/>
                <w:szCs w:val="24"/>
              </w:rPr>
              <w:t>，对于</w:t>
            </w:r>
            <w:proofErr w:type="spellStart"/>
            <w:r w:rsidR="00EB298F">
              <w:rPr>
                <w:rFonts w:hint="eastAsia"/>
                <w:sz w:val="24"/>
                <w:szCs w:val="24"/>
              </w:rPr>
              <w:t>F</w:t>
            </w:r>
            <w:r w:rsidR="00EB298F">
              <w:rPr>
                <w:sz w:val="24"/>
                <w:szCs w:val="24"/>
              </w:rPr>
              <w:t>TT</w:t>
            </w:r>
            <w:r w:rsidR="00EB298F">
              <w:rPr>
                <w:rFonts w:hint="eastAsia"/>
                <w:sz w:val="24"/>
                <w:szCs w:val="24"/>
              </w:rPr>
              <w:t>x</w:t>
            </w:r>
            <w:proofErr w:type="spellEnd"/>
            <w:r w:rsidR="00EB298F">
              <w:rPr>
                <w:rFonts w:hint="eastAsia"/>
                <w:sz w:val="24"/>
                <w:szCs w:val="24"/>
              </w:rPr>
              <w:t>接入网相关技术</w:t>
            </w:r>
            <w:r w:rsidR="00822217">
              <w:rPr>
                <w:rFonts w:hint="eastAsia"/>
                <w:sz w:val="24"/>
                <w:szCs w:val="24"/>
              </w:rPr>
              <w:t>有了初步的了解，并调研了</w:t>
            </w:r>
            <w:r w:rsidR="00EB298F">
              <w:rPr>
                <w:rFonts w:hint="eastAsia"/>
                <w:sz w:val="24"/>
                <w:szCs w:val="24"/>
              </w:rPr>
              <w:t>接入网芯片验证</w:t>
            </w:r>
            <w:r w:rsidR="00822217">
              <w:rPr>
                <w:rFonts w:hint="eastAsia"/>
                <w:sz w:val="24"/>
                <w:szCs w:val="24"/>
              </w:rPr>
              <w:t>领域的当前</w:t>
            </w:r>
            <w:r w:rsidR="00451177">
              <w:rPr>
                <w:rFonts w:hint="eastAsia"/>
                <w:sz w:val="24"/>
                <w:szCs w:val="24"/>
              </w:rPr>
              <w:t>研究热点，确定了</w:t>
            </w:r>
            <w:r w:rsidR="00EB298F">
              <w:rPr>
                <w:rFonts w:hint="eastAsia"/>
                <w:sz w:val="24"/>
                <w:szCs w:val="24"/>
              </w:rPr>
              <w:t>网络测试系统</w:t>
            </w:r>
            <w:r w:rsidR="00451177">
              <w:rPr>
                <w:rFonts w:hint="eastAsia"/>
                <w:sz w:val="24"/>
                <w:szCs w:val="24"/>
              </w:rPr>
              <w:t>的方向，在大量阅读相关资料后，对</w:t>
            </w:r>
            <w:r w:rsidR="00822217">
              <w:rPr>
                <w:sz w:val="24"/>
                <w:szCs w:val="24"/>
              </w:rPr>
              <w:t>行</w:t>
            </w:r>
            <w:r w:rsidR="00EB298F">
              <w:rPr>
                <w:rFonts w:hint="eastAsia"/>
                <w:sz w:val="24"/>
                <w:szCs w:val="24"/>
              </w:rPr>
              <w:t>芯片验证</w:t>
            </w:r>
            <w:r w:rsidR="00822217">
              <w:rPr>
                <w:sz w:val="24"/>
                <w:szCs w:val="24"/>
              </w:rPr>
              <w:t>的基本</w:t>
            </w:r>
            <w:r w:rsidR="00EB298F">
              <w:rPr>
                <w:rFonts w:hint="eastAsia"/>
                <w:sz w:val="24"/>
                <w:szCs w:val="24"/>
              </w:rPr>
              <w:t>标准</w:t>
            </w:r>
            <w:r w:rsidR="00822217">
              <w:rPr>
                <w:sz w:val="24"/>
                <w:szCs w:val="24"/>
              </w:rPr>
              <w:t>以及</w:t>
            </w:r>
            <w:r w:rsidR="00EB298F">
              <w:rPr>
                <w:rFonts w:hint="eastAsia"/>
                <w:sz w:val="24"/>
                <w:szCs w:val="24"/>
              </w:rPr>
              <w:t>网络测试仪的</w:t>
            </w:r>
            <w:r w:rsidR="00822217">
              <w:rPr>
                <w:sz w:val="24"/>
                <w:szCs w:val="24"/>
              </w:rPr>
              <w:t>研究现状</w:t>
            </w:r>
            <w:r w:rsidR="00451177">
              <w:rPr>
                <w:rFonts w:hint="eastAsia"/>
                <w:sz w:val="24"/>
                <w:szCs w:val="24"/>
              </w:rPr>
              <w:t>有了初步认识。</w:t>
            </w:r>
          </w:p>
          <w:p w14:paraId="37BFF178" w14:textId="77777777" w:rsidR="003567D4" w:rsidRPr="005F2750" w:rsidRDefault="003567D4" w:rsidP="00AD04C8">
            <w:pPr>
              <w:spacing w:line="360" w:lineRule="exact"/>
              <w:ind w:firstLineChars="200" w:firstLine="480"/>
              <w:rPr>
                <w:sz w:val="24"/>
                <w:szCs w:val="24"/>
              </w:rPr>
            </w:pPr>
          </w:p>
          <w:p w14:paraId="599F4A14" w14:textId="77777777" w:rsidR="003567D4" w:rsidRPr="005F2750" w:rsidRDefault="003567D4" w:rsidP="00AD04C8">
            <w:pPr>
              <w:spacing w:line="360" w:lineRule="exact"/>
              <w:ind w:firstLineChars="200" w:firstLine="480"/>
              <w:rPr>
                <w:sz w:val="24"/>
                <w:szCs w:val="24"/>
              </w:rPr>
            </w:pPr>
          </w:p>
          <w:p w14:paraId="4EE9D807" w14:textId="12A61589" w:rsidR="003567D4" w:rsidRPr="005F2750" w:rsidRDefault="003567D4" w:rsidP="00AD04C8">
            <w:pPr>
              <w:spacing w:line="360" w:lineRule="exact"/>
              <w:ind w:firstLineChars="200" w:firstLine="480"/>
              <w:rPr>
                <w:sz w:val="24"/>
                <w:szCs w:val="24"/>
              </w:rPr>
            </w:pPr>
            <w:r w:rsidRPr="005F2750">
              <w:rPr>
                <w:rFonts w:hint="eastAsia"/>
                <w:sz w:val="24"/>
                <w:szCs w:val="24"/>
              </w:rPr>
              <w:t>2</w:t>
            </w:r>
            <w:r w:rsidRPr="005F2750">
              <w:rPr>
                <w:rFonts w:hint="eastAsia"/>
                <w:sz w:val="24"/>
                <w:szCs w:val="24"/>
              </w:rPr>
              <w:t>、</w:t>
            </w:r>
            <w:r>
              <w:rPr>
                <w:rFonts w:hint="eastAsia"/>
                <w:sz w:val="24"/>
                <w:szCs w:val="24"/>
              </w:rPr>
              <w:t>调研时间：</w:t>
            </w:r>
            <w:r>
              <w:rPr>
                <w:rFonts w:hint="eastAsia"/>
                <w:sz w:val="24"/>
                <w:szCs w:val="24"/>
              </w:rPr>
              <w:t>20</w:t>
            </w:r>
            <w:r w:rsidR="00EB298F">
              <w:rPr>
                <w:sz w:val="24"/>
                <w:szCs w:val="24"/>
              </w:rPr>
              <w:t>20</w:t>
            </w:r>
            <w:r>
              <w:rPr>
                <w:rFonts w:hint="eastAsia"/>
                <w:sz w:val="24"/>
                <w:szCs w:val="24"/>
              </w:rPr>
              <w:t>年</w:t>
            </w:r>
            <w:r w:rsidR="008C44D9">
              <w:rPr>
                <w:rFonts w:hint="eastAsia"/>
                <w:sz w:val="24"/>
                <w:szCs w:val="24"/>
              </w:rPr>
              <w:t>6</w:t>
            </w:r>
            <w:r>
              <w:rPr>
                <w:rFonts w:hint="eastAsia"/>
                <w:sz w:val="24"/>
                <w:szCs w:val="24"/>
              </w:rPr>
              <w:t>月</w:t>
            </w:r>
            <w:r w:rsidR="00EB298F">
              <w:rPr>
                <w:rFonts w:hint="eastAsia"/>
                <w:sz w:val="24"/>
                <w:szCs w:val="24"/>
              </w:rPr>
              <w:t>至今</w:t>
            </w:r>
          </w:p>
          <w:p w14:paraId="7C115A8F" w14:textId="193F046C" w:rsidR="003567D4" w:rsidRDefault="003567D4" w:rsidP="00AD04C8">
            <w:pPr>
              <w:spacing w:line="360" w:lineRule="exact"/>
              <w:ind w:firstLineChars="200" w:firstLine="480"/>
              <w:rPr>
                <w:sz w:val="24"/>
                <w:szCs w:val="24"/>
              </w:rPr>
            </w:pPr>
            <w:r>
              <w:rPr>
                <w:rFonts w:hint="eastAsia"/>
                <w:sz w:val="24"/>
                <w:szCs w:val="24"/>
              </w:rPr>
              <w:t>地点：</w:t>
            </w:r>
            <w:r w:rsidR="00EB298F">
              <w:rPr>
                <w:rFonts w:hint="eastAsia"/>
                <w:sz w:val="24"/>
                <w:szCs w:val="24"/>
              </w:rPr>
              <w:t>东莞</w:t>
            </w:r>
            <w:r>
              <w:rPr>
                <w:rFonts w:hint="eastAsia"/>
                <w:sz w:val="24"/>
                <w:szCs w:val="24"/>
              </w:rPr>
              <w:t>华为</w:t>
            </w:r>
            <w:r w:rsidR="00EB298F">
              <w:rPr>
                <w:rFonts w:hint="eastAsia"/>
                <w:sz w:val="24"/>
                <w:szCs w:val="24"/>
              </w:rPr>
              <w:t>技术有限公司</w:t>
            </w:r>
          </w:p>
          <w:p w14:paraId="40CC0DDF" w14:textId="77777777" w:rsidR="003567D4" w:rsidRDefault="003567D4" w:rsidP="00AD04C8">
            <w:pPr>
              <w:spacing w:line="360" w:lineRule="exact"/>
              <w:ind w:firstLineChars="200" w:firstLine="480"/>
              <w:rPr>
                <w:sz w:val="24"/>
                <w:szCs w:val="24"/>
              </w:rPr>
            </w:pPr>
            <w:r>
              <w:rPr>
                <w:rFonts w:hint="eastAsia"/>
                <w:sz w:val="24"/>
                <w:szCs w:val="24"/>
              </w:rPr>
              <w:t>主要收获：</w:t>
            </w:r>
          </w:p>
          <w:p w14:paraId="78F06360" w14:textId="07EBE75D" w:rsidR="000E65A1" w:rsidRDefault="00577DC8" w:rsidP="00AD04C8">
            <w:pPr>
              <w:spacing w:line="360" w:lineRule="exact"/>
              <w:ind w:firstLine="420"/>
              <w:rPr>
                <w:sz w:val="24"/>
                <w:szCs w:val="24"/>
              </w:rPr>
            </w:pPr>
            <w:r>
              <w:rPr>
                <w:sz w:val="24"/>
                <w:szCs w:val="24"/>
              </w:rPr>
              <w:t>针对</w:t>
            </w:r>
            <w:r w:rsidR="000E65A1">
              <w:rPr>
                <w:rFonts w:hint="eastAsia"/>
                <w:sz w:val="24"/>
                <w:szCs w:val="24"/>
              </w:rPr>
              <w:t>网络测试仪的各模块的设计开发</w:t>
            </w:r>
            <w:r>
              <w:rPr>
                <w:rFonts w:hint="eastAsia"/>
                <w:sz w:val="24"/>
                <w:szCs w:val="24"/>
              </w:rPr>
              <w:t>，</w:t>
            </w:r>
            <w:r>
              <w:rPr>
                <w:sz w:val="24"/>
                <w:szCs w:val="24"/>
              </w:rPr>
              <w:t>在网上查阅了</w:t>
            </w:r>
            <w:r w:rsidR="00CB13A6">
              <w:rPr>
                <w:sz w:val="24"/>
                <w:szCs w:val="24"/>
              </w:rPr>
              <w:t>大量国内外相关文献</w:t>
            </w:r>
            <w:r w:rsidR="00CB13A6">
              <w:rPr>
                <w:rFonts w:hint="eastAsia"/>
                <w:sz w:val="24"/>
                <w:szCs w:val="24"/>
              </w:rPr>
              <w:t>，对其基本框架以及常用算法有了一定了解，</w:t>
            </w:r>
            <w:r w:rsidR="000E65A1">
              <w:rPr>
                <w:rFonts w:hint="eastAsia"/>
                <w:sz w:val="24"/>
                <w:szCs w:val="24"/>
              </w:rPr>
              <w:t>网络测试系统中时延精度的提升和自动化测试是重要的两个改进方向。传统方法中会利用软硬件方式打上时间戳，但随着时间同步算法的发展，更高精度的时延测试方法逐渐被提出，因此本人重点研究了基于时间同步的时延优化算法。</w:t>
            </w:r>
          </w:p>
          <w:p w14:paraId="45697E6A" w14:textId="77777777" w:rsidR="00134620" w:rsidRDefault="00134620" w:rsidP="00EB298F">
            <w:pPr>
              <w:spacing w:line="360" w:lineRule="exact"/>
              <w:rPr>
                <w:rFonts w:hint="eastAsia"/>
                <w:sz w:val="24"/>
                <w:szCs w:val="24"/>
              </w:rPr>
            </w:pPr>
          </w:p>
          <w:p w14:paraId="7B237F46" w14:textId="77777777" w:rsidR="00134620" w:rsidRDefault="00134620" w:rsidP="00BD41FC">
            <w:pPr>
              <w:spacing w:line="360" w:lineRule="exact"/>
              <w:rPr>
                <w:sz w:val="24"/>
                <w:szCs w:val="24"/>
              </w:rPr>
            </w:pPr>
          </w:p>
          <w:p w14:paraId="1BD6874F" w14:textId="77777777" w:rsidR="006313B1" w:rsidRPr="00AD04C8" w:rsidRDefault="006313B1" w:rsidP="00AD04C8">
            <w:pPr>
              <w:spacing w:before="156"/>
              <w:rPr>
                <w:sz w:val="24"/>
                <w:szCs w:val="24"/>
              </w:rPr>
            </w:pPr>
            <w:r w:rsidRPr="00AD04C8">
              <w:rPr>
                <w:rFonts w:ascii="黑体" w:eastAsia="黑体" w:hAnsi="黑体" w:hint="eastAsia"/>
                <w:sz w:val="24"/>
                <w:szCs w:val="24"/>
              </w:rPr>
              <w:t>三、选题报告</w:t>
            </w:r>
            <w:r w:rsidRPr="00AD04C8">
              <w:rPr>
                <w:rFonts w:hint="eastAsia"/>
                <w:sz w:val="24"/>
                <w:szCs w:val="24"/>
              </w:rPr>
              <w:t>（应包括以下内容；可另附页）：</w:t>
            </w:r>
          </w:p>
          <w:p w14:paraId="1011A450" w14:textId="77777777" w:rsidR="006313B1" w:rsidRPr="00AD04C8" w:rsidRDefault="006313B1" w:rsidP="00AD04C8">
            <w:pPr>
              <w:spacing w:before="156"/>
              <w:ind w:firstLine="420"/>
              <w:rPr>
                <w:rFonts w:ascii="仿宋" w:eastAsia="仿宋" w:hAnsi="仿宋"/>
                <w:sz w:val="24"/>
                <w:szCs w:val="24"/>
              </w:rPr>
            </w:pPr>
            <w:r w:rsidRPr="00AD04C8">
              <w:rPr>
                <w:rFonts w:ascii="仿宋" w:eastAsia="仿宋" w:hAnsi="仿宋" w:hint="eastAsia"/>
                <w:sz w:val="24"/>
                <w:szCs w:val="24"/>
              </w:rPr>
              <w:t>1．所选课题的题目及课题来源；</w:t>
            </w:r>
          </w:p>
          <w:p w14:paraId="0FD956E6" w14:textId="77777777" w:rsidR="006313B1" w:rsidRPr="00AD04C8" w:rsidRDefault="006313B1" w:rsidP="00AD04C8">
            <w:pPr>
              <w:spacing w:before="156"/>
              <w:ind w:firstLine="420"/>
              <w:rPr>
                <w:rFonts w:ascii="仿宋" w:eastAsia="仿宋" w:hAnsi="仿宋"/>
                <w:sz w:val="24"/>
                <w:szCs w:val="24"/>
              </w:rPr>
            </w:pPr>
            <w:r w:rsidRPr="00AD04C8">
              <w:rPr>
                <w:rFonts w:ascii="仿宋" w:eastAsia="仿宋" w:hAnsi="仿宋" w:hint="eastAsia"/>
                <w:sz w:val="24"/>
                <w:szCs w:val="24"/>
              </w:rPr>
              <w:t>2．课题研究的目的、意义；</w:t>
            </w:r>
          </w:p>
          <w:p w14:paraId="1FE7741F" w14:textId="77777777" w:rsidR="006313B1" w:rsidRPr="00AD04C8" w:rsidRDefault="006313B1" w:rsidP="00AD04C8">
            <w:pPr>
              <w:spacing w:before="156"/>
              <w:ind w:firstLine="420"/>
              <w:rPr>
                <w:rFonts w:ascii="仿宋" w:eastAsia="仿宋" w:hAnsi="仿宋"/>
                <w:sz w:val="24"/>
                <w:szCs w:val="24"/>
              </w:rPr>
            </w:pPr>
            <w:r w:rsidRPr="00AD04C8">
              <w:rPr>
                <w:rFonts w:ascii="仿宋" w:eastAsia="仿宋" w:hAnsi="仿宋" w:hint="eastAsia"/>
                <w:sz w:val="24"/>
                <w:szCs w:val="24"/>
              </w:rPr>
              <w:t>3．和本课题有关的国内外研究现状分析，包括发展水平和存在的问题等；</w:t>
            </w:r>
          </w:p>
          <w:p w14:paraId="0D5E9671" w14:textId="77777777" w:rsidR="006313B1" w:rsidRPr="00AD04C8" w:rsidRDefault="006313B1" w:rsidP="00AD04C8">
            <w:pPr>
              <w:spacing w:before="156"/>
              <w:ind w:firstLine="420"/>
              <w:rPr>
                <w:rFonts w:ascii="仿宋" w:eastAsia="仿宋" w:hAnsi="仿宋"/>
                <w:sz w:val="24"/>
                <w:szCs w:val="24"/>
              </w:rPr>
            </w:pPr>
            <w:r w:rsidRPr="00AD04C8">
              <w:rPr>
                <w:rFonts w:ascii="仿宋" w:eastAsia="仿宋" w:hAnsi="仿宋" w:hint="eastAsia"/>
                <w:sz w:val="24"/>
                <w:szCs w:val="24"/>
              </w:rPr>
              <w:t>4．研究目标、研究内容和</w:t>
            </w:r>
            <w:proofErr w:type="gramStart"/>
            <w:r w:rsidRPr="00AD04C8">
              <w:rPr>
                <w:rFonts w:ascii="仿宋" w:eastAsia="仿宋" w:hAnsi="仿宋" w:hint="eastAsia"/>
                <w:sz w:val="24"/>
                <w:szCs w:val="24"/>
              </w:rPr>
              <w:t>拟解决</w:t>
            </w:r>
            <w:proofErr w:type="gramEnd"/>
            <w:r w:rsidRPr="00AD04C8">
              <w:rPr>
                <w:rFonts w:ascii="仿宋" w:eastAsia="仿宋" w:hAnsi="仿宋" w:hint="eastAsia"/>
                <w:sz w:val="24"/>
                <w:szCs w:val="24"/>
              </w:rPr>
              <w:t>的关键问题；</w:t>
            </w:r>
          </w:p>
          <w:p w14:paraId="00BE23FA" w14:textId="77777777" w:rsidR="006313B1" w:rsidRPr="00AD04C8" w:rsidRDefault="006313B1" w:rsidP="00AD04C8">
            <w:pPr>
              <w:spacing w:before="156"/>
              <w:ind w:firstLine="420"/>
              <w:rPr>
                <w:rFonts w:ascii="仿宋" w:eastAsia="仿宋" w:hAnsi="仿宋"/>
                <w:sz w:val="24"/>
                <w:szCs w:val="24"/>
              </w:rPr>
            </w:pPr>
            <w:r w:rsidRPr="00AD04C8">
              <w:rPr>
                <w:rFonts w:ascii="仿宋" w:eastAsia="仿宋" w:hAnsi="仿宋" w:hint="eastAsia"/>
                <w:sz w:val="24"/>
                <w:szCs w:val="24"/>
              </w:rPr>
              <w:t>5．拟采取的研究方法、技术路线；</w:t>
            </w:r>
          </w:p>
          <w:p w14:paraId="1976E6C5" w14:textId="77777777" w:rsidR="006313B1" w:rsidRPr="00AD04C8" w:rsidRDefault="006313B1" w:rsidP="00AD04C8">
            <w:pPr>
              <w:spacing w:before="156"/>
              <w:ind w:firstLine="420"/>
              <w:rPr>
                <w:rFonts w:ascii="仿宋" w:eastAsia="仿宋" w:hAnsi="仿宋"/>
                <w:sz w:val="24"/>
                <w:szCs w:val="24"/>
              </w:rPr>
            </w:pPr>
            <w:r w:rsidRPr="00AD04C8">
              <w:rPr>
                <w:rFonts w:ascii="仿宋" w:eastAsia="仿宋" w:hAnsi="仿宋" w:hint="eastAsia"/>
                <w:sz w:val="24"/>
                <w:szCs w:val="24"/>
              </w:rPr>
              <w:t>6．预期的研究成果和创新点；</w:t>
            </w:r>
          </w:p>
          <w:p w14:paraId="017FC8D9" w14:textId="77777777" w:rsidR="006313B1" w:rsidRPr="00AD04C8" w:rsidRDefault="006313B1" w:rsidP="00AD04C8">
            <w:pPr>
              <w:spacing w:before="156"/>
              <w:ind w:firstLine="420"/>
              <w:rPr>
                <w:rFonts w:ascii="仿宋" w:eastAsia="仿宋" w:hAnsi="仿宋"/>
                <w:sz w:val="24"/>
                <w:szCs w:val="24"/>
              </w:rPr>
            </w:pPr>
            <w:r w:rsidRPr="00AD04C8">
              <w:rPr>
                <w:rFonts w:ascii="仿宋" w:eastAsia="仿宋" w:hAnsi="仿宋" w:hint="eastAsia"/>
                <w:sz w:val="24"/>
                <w:szCs w:val="24"/>
              </w:rPr>
              <w:t>7．研究进度安排及论文写作计划等。</w:t>
            </w:r>
          </w:p>
          <w:p w14:paraId="1E48CB11" w14:textId="77777777" w:rsidR="006313B1" w:rsidRPr="00AD04C8" w:rsidRDefault="00AD04C8" w:rsidP="00AD04C8">
            <w:pPr>
              <w:pStyle w:val="1"/>
              <w:numPr>
                <w:ilvl w:val="0"/>
                <w:numId w:val="0"/>
              </w:numPr>
              <w:ind w:left="432" w:hanging="432"/>
              <w:rPr>
                <w:rFonts w:ascii="黑体" w:hAnsi="黑体"/>
                <w:kern w:val="2"/>
                <w:sz w:val="24"/>
                <w:szCs w:val="24"/>
              </w:rPr>
            </w:pPr>
            <w:r>
              <w:rPr>
                <w:rFonts w:ascii="黑体" w:hAnsi="黑体"/>
                <w:kern w:val="2"/>
                <w:sz w:val="24"/>
                <w:szCs w:val="24"/>
              </w:rPr>
              <w:t>1.</w:t>
            </w:r>
            <w:r w:rsidR="006313B1" w:rsidRPr="00AD04C8">
              <w:rPr>
                <w:rFonts w:ascii="黑体" w:hAnsi="黑体" w:hint="eastAsia"/>
                <w:kern w:val="2"/>
                <w:sz w:val="24"/>
                <w:szCs w:val="24"/>
              </w:rPr>
              <w:t>所选课题题目及课题来源</w:t>
            </w:r>
            <w:r w:rsidR="006313B1" w:rsidRPr="00AD04C8">
              <w:rPr>
                <w:rFonts w:ascii="黑体" w:hAnsi="黑体" w:hint="eastAsia"/>
                <w:kern w:val="2"/>
                <w:sz w:val="24"/>
                <w:szCs w:val="24"/>
              </w:rPr>
              <w:tab/>
            </w:r>
          </w:p>
          <w:p w14:paraId="69A31D09" w14:textId="38D8DDB4" w:rsidR="006313B1" w:rsidRPr="00684A7E" w:rsidRDefault="00F80957" w:rsidP="00AD04C8">
            <w:pPr>
              <w:spacing w:line="360" w:lineRule="exact"/>
              <w:ind w:firstLineChars="100" w:firstLine="240"/>
              <w:rPr>
                <w:sz w:val="24"/>
                <w:szCs w:val="24"/>
              </w:rPr>
            </w:pPr>
            <w:r>
              <w:rPr>
                <w:rFonts w:hint="eastAsia"/>
                <w:sz w:val="24"/>
                <w:szCs w:val="24"/>
              </w:rPr>
              <w:t>课题题目：</w:t>
            </w:r>
            <w:r w:rsidR="00684A7E" w:rsidRPr="00684A7E">
              <w:rPr>
                <w:rFonts w:hint="eastAsia"/>
                <w:sz w:val="24"/>
                <w:szCs w:val="24"/>
              </w:rPr>
              <w:t>面向接入芯片验证的网络测试系统的设计与优化</w:t>
            </w:r>
          </w:p>
          <w:p w14:paraId="319DC567" w14:textId="7041DF21" w:rsidR="00BD41FC" w:rsidRPr="00BD41FC" w:rsidRDefault="006313B1" w:rsidP="00BD41FC">
            <w:pPr>
              <w:spacing w:line="360" w:lineRule="exact"/>
              <w:ind w:firstLineChars="100" w:firstLine="240"/>
              <w:rPr>
                <w:rFonts w:hint="eastAsia"/>
              </w:rPr>
            </w:pPr>
            <w:r>
              <w:rPr>
                <w:rFonts w:hint="eastAsia"/>
                <w:sz w:val="24"/>
                <w:szCs w:val="24"/>
              </w:rPr>
              <w:t>课题来源：</w:t>
            </w:r>
            <w:r w:rsidR="00684A7E">
              <w:rPr>
                <w:rFonts w:hint="eastAsia"/>
                <w:sz w:val="24"/>
                <w:szCs w:val="24"/>
              </w:rPr>
              <w:t>华为接入芯片</w:t>
            </w:r>
            <w:r w:rsidR="00684A7E">
              <w:rPr>
                <w:rFonts w:hint="eastAsia"/>
                <w:sz w:val="24"/>
                <w:szCs w:val="24"/>
              </w:rPr>
              <w:t>O</w:t>
            </w:r>
            <w:r w:rsidR="00684A7E">
              <w:rPr>
                <w:sz w:val="24"/>
                <w:szCs w:val="24"/>
              </w:rPr>
              <w:t>NT</w:t>
            </w:r>
            <w:proofErr w:type="gramStart"/>
            <w:r w:rsidR="00684A7E">
              <w:rPr>
                <w:rFonts w:hint="eastAsia"/>
                <w:sz w:val="24"/>
                <w:szCs w:val="24"/>
              </w:rPr>
              <w:t>验证组项目</w:t>
            </w:r>
            <w:proofErr w:type="gramEnd"/>
            <w:r w:rsidR="00684A7E">
              <w:rPr>
                <w:rFonts w:hint="eastAsia"/>
                <w:sz w:val="24"/>
                <w:szCs w:val="24"/>
              </w:rPr>
              <w:t>课题</w:t>
            </w:r>
          </w:p>
          <w:p w14:paraId="0CAABFD0" w14:textId="77777777" w:rsidR="006313B1" w:rsidRPr="00BD41FC" w:rsidRDefault="006313B1" w:rsidP="00AD04C8">
            <w:pPr>
              <w:spacing w:line="360" w:lineRule="exact"/>
              <w:ind w:firstLineChars="100" w:firstLine="240"/>
              <w:rPr>
                <w:sz w:val="24"/>
                <w:szCs w:val="24"/>
              </w:rPr>
            </w:pPr>
          </w:p>
          <w:p w14:paraId="0D8D354E" w14:textId="77777777" w:rsidR="006313B1" w:rsidRPr="00AD04C8" w:rsidRDefault="00AD04C8" w:rsidP="00AD04C8">
            <w:pPr>
              <w:pStyle w:val="2"/>
              <w:numPr>
                <w:ilvl w:val="1"/>
                <w:numId w:val="0"/>
              </w:numPr>
              <w:ind w:left="576" w:hanging="576"/>
              <w:rPr>
                <w:rFonts w:ascii="黑体" w:hAnsi="黑体"/>
                <w:kern w:val="2"/>
                <w:sz w:val="24"/>
                <w:szCs w:val="24"/>
              </w:rPr>
            </w:pPr>
            <w:r>
              <w:rPr>
                <w:rFonts w:ascii="黑体" w:hAnsi="黑体" w:hint="eastAsia"/>
                <w:kern w:val="2"/>
                <w:sz w:val="24"/>
                <w:szCs w:val="24"/>
              </w:rPr>
              <w:t>2.</w:t>
            </w:r>
            <w:r w:rsidR="006313B1" w:rsidRPr="00AD04C8">
              <w:rPr>
                <w:rFonts w:ascii="黑体" w:hAnsi="黑体" w:hint="eastAsia"/>
                <w:kern w:val="2"/>
                <w:sz w:val="24"/>
                <w:szCs w:val="24"/>
              </w:rPr>
              <w:t>课题研究的目的、意义</w:t>
            </w:r>
          </w:p>
          <w:p w14:paraId="7574E7F1" w14:textId="77777777" w:rsidR="00DD0B4C" w:rsidRDefault="007724E1" w:rsidP="007724E1">
            <w:pPr>
              <w:spacing w:line="480" w:lineRule="exact"/>
              <w:ind w:firstLine="482"/>
              <w:rPr>
                <w:sz w:val="24"/>
                <w:szCs w:val="24"/>
              </w:rPr>
            </w:pPr>
            <w:r w:rsidRPr="007724E1">
              <w:rPr>
                <w:rFonts w:hint="eastAsia"/>
                <w:sz w:val="24"/>
                <w:szCs w:val="24"/>
              </w:rPr>
              <w:t>网络的大范围普及，促使网络组网、资源共享、设备互联的手段不断丰富，解决网络带宽飞速发展所带来的</w:t>
            </w:r>
            <w:proofErr w:type="gramStart"/>
            <w:r w:rsidRPr="007724E1">
              <w:rPr>
                <w:rFonts w:hint="eastAsia"/>
                <w:sz w:val="24"/>
                <w:szCs w:val="24"/>
              </w:rPr>
              <w:t>的</w:t>
            </w:r>
            <w:proofErr w:type="gramEnd"/>
            <w:r w:rsidRPr="007724E1">
              <w:rPr>
                <w:rFonts w:hint="eastAsia"/>
                <w:sz w:val="24"/>
                <w:szCs w:val="24"/>
              </w:rPr>
              <w:t>跨域物理网络互联、异类网络互访等问题，离不开前沿的网络交换设备的发展。网桥、中继器、路由器、交换机等设备为网络数据的协调、转发提供了可靠的方式。专家预估，在千兆网络日益普及之后，针对万兆的高速以太网将在我国网络通信网络拓扑中占据越来越重要的地位。对高质量网络通信需求的不断上升</w:t>
            </w:r>
            <w:r w:rsidRPr="007724E1">
              <w:rPr>
                <w:rFonts w:hint="eastAsia"/>
                <w:sz w:val="24"/>
                <w:szCs w:val="24"/>
              </w:rPr>
              <w:t>,</w:t>
            </w:r>
            <w:r w:rsidRPr="007724E1">
              <w:rPr>
                <w:rFonts w:hint="eastAsia"/>
                <w:sz w:val="24"/>
                <w:szCs w:val="24"/>
              </w:rPr>
              <w:t>使</w:t>
            </w:r>
            <w:r>
              <w:rPr>
                <w:rFonts w:hint="eastAsia"/>
                <w:sz w:val="24"/>
                <w:szCs w:val="24"/>
              </w:rPr>
              <w:t>国内转发芯片测试仪的开发紧接而至</w:t>
            </w:r>
            <w:r w:rsidRPr="007724E1">
              <w:rPr>
                <w:rFonts w:hint="eastAsia"/>
                <w:sz w:val="24"/>
                <w:szCs w:val="24"/>
              </w:rPr>
              <w:t>。</w:t>
            </w:r>
          </w:p>
          <w:p w14:paraId="106ADDE0" w14:textId="08E5DDA6" w:rsidR="000E65A1" w:rsidRPr="000E65A1" w:rsidRDefault="000E65A1" w:rsidP="007724E1">
            <w:pPr>
              <w:spacing w:line="480" w:lineRule="exact"/>
              <w:ind w:firstLine="482"/>
              <w:rPr>
                <w:rFonts w:hint="eastAsia"/>
                <w:sz w:val="24"/>
                <w:szCs w:val="24"/>
              </w:rPr>
            </w:pPr>
            <w:r w:rsidRPr="000E65A1">
              <w:rPr>
                <w:rFonts w:hint="eastAsia"/>
                <w:sz w:val="24"/>
                <w:szCs w:val="24"/>
              </w:rPr>
              <w:lastRenderedPageBreak/>
              <w:t>目前，国内对于接入网芯片设备的可靠性测试手段主要包括两种，其中一种主要针对高端产品线，通过引进国外高成本测试仪表对产品进行全面测试，确保网络产品的质量与性能，但会导致网络产品成本上升，甚至对网络产品的安全性和保密性造成严重威胁；另一种主要针对普通产品线，通过电脑或手机软件进行简单的可靠性测试，从而达到节约网络成本的目的，但无法保证产品的质量和性能。因此，开发一款用于测试接入网芯片等设备，并兼具低成本、高性能特点的网络测试仪表有着很高的应用</w:t>
            </w:r>
          </w:p>
          <w:p w14:paraId="513A055C" w14:textId="20F30310" w:rsidR="000E65A1" w:rsidRDefault="007724E1" w:rsidP="00DD0B4C">
            <w:pPr>
              <w:spacing w:line="480" w:lineRule="exact"/>
              <w:ind w:firstLine="482"/>
              <w:rPr>
                <w:rFonts w:hint="eastAsia"/>
                <w:sz w:val="24"/>
                <w:szCs w:val="24"/>
              </w:rPr>
            </w:pPr>
            <w:r w:rsidRPr="007724E1">
              <w:rPr>
                <w:rFonts w:hint="eastAsia"/>
                <w:sz w:val="24"/>
                <w:szCs w:val="24"/>
              </w:rPr>
              <w:t>网络工程师通过网络测试仪器的辅助，极大的降低了排查故障所需要的时间和精力，提高了网络使用的效率和可靠度。国外生产的网络分析仪品牌主要有</w:t>
            </w:r>
            <w:proofErr w:type="spellStart"/>
            <w:r w:rsidRPr="007724E1">
              <w:rPr>
                <w:rFonts w:hint="eastAsia"/>
                <w:sz w:val="24"/>
                <w:szCs w:val="24"/>
              </w:rPr>
              <w:t>Smartbits</w:t>
            </w:r>
            <w:proofErr w:type="spellEnd"/>
            <w:r w:rsidRPr="007724E1">
              <w:rPr>
                <w:rFonts w:hint="eastAsia"/>
                <w:sz w:val="24"/>
                <w:szCs w:val="24"/>
              </w:rPr>
              <w:t>(</w:t>
            </w:r>
            <w:r w:rsidRPr="007724E1">
              <w:rPr>
                <w:rFonts w:hint="eastAsia"/>
                <w:sz w:val="24"/>
                <w:szCs w:val="24"/>
              </w:rPr>
              <w:t>思博伦</w:t>
            </w:r>
            <w:r w:rsidRPr="007724E1">
              <w:rPr>
                <w:rFonts w:hint="eastAsia"/>
                <w:sz w:val="24"/>
                <w:szCs w:val="24"/>
              </w:rPr>
              <w:t>)</w:t>
            </w:r>
            <w:r w:rsidRPr="007724E1">
              <w:rPr>
                <w:rFonts w:hint="eastAsia"/>
                <w:sz w:val="24"/>
                <w:szCs w:val="24"/>
              </w:rPr>
              <w:t>，</w:t>
            </w:r>
            <w:r w:rsidRPr="007724E1">
              <w:rPr>
                <w:rFonts w:hint="eastAsia"/>
                <w:sz w:val="24"/>
                <w:szCs w:val="24"/>
              </w:rPr>
              <w:t xml:space="preserve">IXIA </w:t>
            </w:r>
            <w:r w:rsidRPr="007724E1">
              <w:rPr>
                <w:rFonts w:hint="eastAsia"/>
                <w:sz w:val="24"/>
                <w:szCs w:val="24"/>
              </w:rPr>
              <w:t>等，该设备在国外已被普遍应用，是工程师对网络性能进行检测以及对网络进行架设施工过程中所不可或缺的工具</w:t>
            </w:r>
            <w:proofErr w:type="gramStart"/>
            <w:r w:rsidRPr="007724E1">
              <w:rPr>
                <w:rFonts w:hint="eastAsia"/>
                <w:sz w:val="24"/>
                <w:szCs w:val="24"/>
              </w:rPr>
              <w:t>”</w:t>
            </w:r>
            <w:proofErr w:type="gramEnd"/>
            <w:r w:rsidRPr="007724E1">
              <w:rPr>
                <w:rFonts w:hint="eastAsia"/>
                <w:sz w:val="24"/>
                <w:szCs w:val="24"/>
              </w:rPr>
              <w:t>。但在国内，网络性能测试仪的使用非常有限，其原因是</w:t>
            </w:r>
            <w:r w:rsidRPr="007724E1">
              <w:rPr>
                <w:rFonts w:hint="eastAsia"/>
                <w:sz w:val="24"/>
                <w:szCs w:val="24"/>
              </w:rPr>
              <w:t xml:space="preserve">: 1. </w:t>
            </w:r>
            <w:r w:rsidRPr="007724E1">
              <w:rPr>
                <w:rFonts w:hint="eastAsia"/>
                <w:sz w:val="24"/>
                <w:szCs w:val="24"/>
              </w:rPr>
              <w:t>国外网络性能测试</w:t>
            </w:r>
            <w:proofErr w:type="gramStart"/>
            <w:r w:rsidRPr="007724E1">
              <w:rPr>
                <w:rFonts w:hint="eastAsia"/>
                <w:sz w:val="24"/>
                <w:szCs w:val="24"/>
              </w:rPr>
              <w:t>仪系统</w:t>
            </w:r>
            <w:proofErr w:type="gramEnd"/>
            <w:r w:rsidRPr="007724E1">
              <w:rPr>
                <w:rFonts w:hint="eastAsia"/>
                <w:sz w:val="24"/>
                <w:szCs w:val="24"/>
              </w:rPr>
              <w:t>普遍价格昂贵，生产网络设备的中小厂商无能力购买</w:t>
            </w:r>
            <w:r w:rsidRPr="007724E1">
              <w:rPr>
                <w:rFonts w:hint="eastAsia"/>
                <w:sz w:val="24"/>
                <w:szCs w:val="24"/>
              </w:rPr>
              <w:t>;2.</w:t>
            </w:r>
            <w:r w:rsidRPr="007724E1">
              <w:rPr>
                <w:rFonts w:hint="eastAsia"/>
                <w:sz w:val="24"/>
                <w:szCs w:val="24"/>
              </w:rPr>
              <w:t>由于国内用户对网络测试设备的认识不深，对网络故障的敏感度较低，国内厂商为节约成本，在对网络设备性能进行检测时，通过人工进行检测得到粗略测试以结果满足质量检查。如果</w:t>
            </w:r>
            <w:r>
              <w:rPr>
                <w:rFonts w:hint="eastAsia"/>
                <w:sz w:val="24"/>
                <w:szCs w:val="24"/>
              </w:rPr>
              <w:t>一</w:t>
            </w:r>
            <w:r w:rsidRPr="007724E1">
              <w:rPr>
                <w:rFonts w:hint="eastAsia"/>
                <w:sz w:val="24"/>
                <w:szCs w:val="24"/>
              </w:rPr>
              <w:t>直依赖国外网络测试仪产品，对于</w:t>
            </w:r>
            <w:r>
              <w:rPr>
                <w:rFonts w:hint="eastAsia"/>
                <w:sz w:val="24"/>
                <w:szCs w:val="24"/>
              </w:rPr>
              <w:t>一</w:t>
            </w:r>
            <w:r w:rsidRPr="007724E1">
              <w:rPr>
                <w:rFonts w:hint="eastAsia"/>
                <w:sz w:val="24"/>
                <w:szCs w:val="24"/>
              </w:rPr>
              <w:t>些重要的内部网络部门，数据安全</w:t>
            </w:r>
            <w:proofErr w:type="gramStart"/>
            <w:r w:rsidRPr="007724E1">
              <w:rPr>
                <w:rFonts w:hint="eastAsia"/>
                <w:sz w:val="24"/>
                <w:szCs w:val="24"/>
              </w:rPr>
              <w:t>性无法</w:t>
            </w:r>
            <w:proofErr w:type="gramEnd"/>
            <w:r w:rsidRPr="007724E1">
              <w:rPr>
                <w:rFonts w:hint="eastAsia"/>
                <w:sz w:val="24"/>
                <w:szCs w:val="24"/>
              </w:rPr>
              <w:t>得到保障。同时，由于国外的网络测试产品很难行二次开发，对于一些特定的个性化测试无法满足需求。因此，开发一款具有丰富测试功能、高可靠度、高精度以及高性价比的网络测试仪，不仅可以加快国内网络故障检测技术的发展，而且可以保证网络设备运行的安全可靠。</w:t>
            </w:r>
          </w:p>
          <w:p w14:paraId="0B6D22AB" w14:textId="77777777" w:rsidR="006313B1" w:rsidRDefault="006313B1" w:rsidP="000E65A1">
            <w:pPr>
              <w:pStyle w:val="1"/>
              <w:numPr>
                <w:ilvl w:val="0"/>
                <w:numId w:val="0"/>
              </w:numPr>
              <w:rPr>
                <w:rFonts w:ascii="黑体" w:hAnsi="黑体"/>
                <w:kern w:val="2"/>
                <w:sz w:val="24"/>
                <w:szCs w:val="24"/>
              </w:rPr>
            </w:pPr>
            <w:r w:rsidRPr="00C364FA">
              <w:rPr>
                <w:rFonts w:ascii="黑体" w:hAnsi="黑体" w:hint="eastAsia"/>
                <w:kern w:val="2"/>
                <w:sz w:val="24"/>
                <w:szCs w:val="24"/>
              </w:rPr>
              <w:t>3. 和本课题有关的国内外研究现状分析，包括发展水平和存在的问题等</w:t>
            </w:r>
          </w:p>
          <w:p w14:paraId="5111D196" w14:textId="3C575C70" w:rsidR="00684A7E" w:rsidRPr="00684A7E" w:rsidRDefault="00684A7E" w:rsidP="00684A7E">
            <w:pPr>
              <w:spacing w:line="480" w:lineRule="exact"/>
              <w:ind w:firstLine="420"/>
              <w:rPr>
                <w:rFonts w:hint="eastAsia"/>
                <w:sz w:val="24"/>
                <w:szCs w:val="24"/>
              </w:rPr>
            </w:pPr>
            <w:r w:rsidRPr="00684A7E">
              <w:rPr>
                <w:rFonts w:hint="eastAsia"/>
                <w:sz w:val="24"/>
                <w:szCs w:val="24"/>
              </w:rPr>
              <w:t>因</w:t>
            </w:r>
            <w:r w:rsidRPr="00684A7E">
              <w:rPr>
                <w:rFonts w:hint="eastAsia"/>
                <w:sz w:val="24"/>
                <w:szCs w:val="24"/>
              </w:rPr>
              <w:t>为网络在国外已经非常普及，所以国外网络测试方面的产品增长的也非常快。除了一些知名的仪表制造厂家推出系列化的仪表外，很多其它公司也加入这一领域。他们的数据通信仪表不仅类型齐全，而且功能强大。网络测试仪这一通用概念刚出现，就因其巨大的市场应用价值得到了迅速发展。目前，国际市场上较为主流的网络测试仪大多来自英国思博伦通信公司（</w:t>
            </w:r>
            <w:r w:rsidRPr="00684A7E">
              <w:rPr>
                <w:rFonts w:hint="eastAsia"/>
                <w:sz w:val="24"/>
                <w:szCs w:val="24"/>
              </w:rPr>
              <w:t>Spirent</w:t>
            </w:r>
            <w:r w:rsidRPr="00684A7E">
              <w:rPr>
                <w:rFonts w:hint="eastAsia"/>
                <w:sz w:val="24"/>
                <w:szCs w:val="24"/>
              </w:rPr>
              <w:t>），产品可以覆盖</w:t>
            </w:r>
            <w:proofErr w:type="gramStart"/>
            <w:r w:rsidRPr="00684A7E">
              <w:rPr>
                <w:rFonts w:hint="eastAsia"/>
                <w:sz w:val="24"/>
                <w:szCs w:val="24"/>
              </w:rPr>
              <w:t>云基础</w:t>
            </w:r>
            <w:proofErr w:type="gramEnd"/>
            <w:r w:rsidRPr="00684A7E">
              <w:rPr>
                <w:rFonts w:hint="eastAsia"/>
                <w:sz w:val="24"/>
                <w:szCs w:val="24"/>
              </w:rPr>
              <w:t>设施、高速率网络、网络安全以及无线通信等多个业务范畴，还有如安捷伦、</w:t>
            </w:r>
            <w:r w:rsidRPr="00684A7E">
              <w:rPr>
                <w:rFonts w:hint="eastAsia"/>
                <w:sz w:val="24"/>
                <w:szCs w:val="24"/>
              </w:rPr>
              <w:t>IXIA</w:t>
            </w:r>
            <w:r w:rsidRPr="00684A7E">
              <w:rPr>
                <w:rFonts w:hint="eastAsia"/>
                <w:sz w:val="24"/>
                <w:szCs w:val="24"/>
              </w:rPr>
              <w:t>等仪表商的优秀产品。它们占据了测试仪器市场的主要部分。国外测试仪器一般硬件水平高，采用专用集成电路芯片，减少硬件复杂程度和体积，并增加了可靠性，仪器功能多，可适应多种传输测试的需要。</w:t>
            </w:r>
            <w:r w:rsidRPr="00684A7E">
              <w:rPr>
                <w:rFonts w:hint="eastAsia"/>
                <w:sz w:val="24"/>
                <w:szCs w:val="24"/>
              </w:rPr>
              <w:lastRenderedPageBreak/>
              <w:t>在国内最常用的几款测试仪表据来自于欧美国家。目前，市场上比较流行的是安捷伦公司生产的</w:t>
            </w:r>
            <w:proofErr w:type="spellStart"/>
            <w:r w:rsidRPr="00684A7E">
              <w:rPr>
                <w:rFonts w:hint="eastAsia"/>
                <w:sz w:val="24"/>
                <w:szCs w:val="24"/>
              </w:rPr>
              <w:t>FrameScopePro</w:t>
            </w:r>
            <w:proofErr w:type="spellEnd"/>
            <w:r w:rsidRPr="00684A7E">
              <w:rPr>
                <w:rFonts w:hint="eastAsia"/>
                <w:sz w:val="24"/>
                <w:szCs w:val="24"/>
              </w:rPr>
              <w:t>千兆以太网测试仪，</w:t>
            </w:r>
            <w:r w:rsidRPr="00684A7E">
              <w:rPr>
                <w:rFonts w:hint="eastAsia"/>
                <w:sz w:val="24"/>
                <w:szCs w:val="24"/>
              </w:rPr>
              <w:t>RFC2544</w:t>
            </w:r>
            <w:r w:rsidRPr="00684A7E">
              <w:rPr>
                <w:rFonts w:hint="eastAsia"/>
                <w:sz w:val="24"/>
                <w:szCs w:val="24"/>
              </w:rPr>
              <w:t>性能测试仪，思博伦</w:t>
            </w:r>
            <w:proofErr w:type="spellStart"/>
            <w:r w:rsidRPr="00684A7E">
              <w:rPr>
                <w:rFonts w:hint="eastAsia"/>
                <w:sz w:val="24"/>
                <w:szCs w:val="24"/>
              </w:rPr>
              <w:t>SmartBits</w:t>
            </w:r>
            <w:proofErr w:type="spellEnd"/>
            <w:r w:rsidRPr="00684A7E">
              <w:rPr>
                <w:rFonts w:hint="eastAsia"/>
                <w:sz w:val="24"/>
                <w:szCs w:val="24"/>
              </w:rPr>
              <w:t>测试仪。</w:t>
            </w:r>
          </w:p>
          <w:p w14:paraId="33A23AD0" w14:textId="77777777" w:rsidR="00684A7E" w:rsidRPr="00684A7E" w:rsidRDefault="00684A7E" w:rsidP="00684A7E">
            <w:pPr>
              <w:spacing w:line="480" w:lineRule="exact"/>
              <w:ind w:firstLine="420"/>
              <w:rPr>
                <w:rFonts w:hint="eastAsia"/>
                <w:sz w:val="24"/>
                <w:szCs w:val="24"/>
              </w:rPr>
            </w:pPr>
            <w:r w:rsidRPr="00684A7E">
              <w:rPr>
                <w:rFonts w:hint="eastAsia"/>
                <w:sz w:val="24"/>
                <w:szCs w:val="24"/>
              </w:rPr>
              <w:t>国内对于网络测试仪的研究起步较晚，发展较慢。国内已知的比较完善的网络测试仪产品以北京信而泰公司生产的测试仪为代表，信而泰公司于</w:t>
            </w:r>
            <w:r w:rsidRPr="00684A7E">
              <w:rPr>
                <w:rFonts w:hint="eastAsia"/>
                <w:sz w:val="24"/>
                <w:szCs w:val="24"/>
              </w:rPr>
              <w:t xml:space="preserve"> 2007 </w:t>
            </w:r>
            <w:r w:rsidRPr="00684A7E">
              <w:rPr>
                <w:rFonts w:hint="eastAsia"/>
                <w:sz w:val="24"/>
                <w:szCs w:val="24"/>
              </w:rPr>
              <w:t>年在北京成立，从简单的流量测试业务到如今的简单网络测试，产品主要包括网络仿真与性能测试、网络监测与运行维护两类，可以对通信终端、交换机与路由器、网络监测等网络设备的性能进行测试。但是国内的这款仪表从性能上来说都无法与前面两款相比较，在处理大规模数据时，缺乏稳定性与可靠性，长远看来，无法满足市场对网络测试</w:t>
            </w:r>
            <w:proofErr w:type="gramStart"/>
            <w:r w:rsidRPr="00684A7E">
              <w:rPr>
                <w:rFonts w:hint="eastAsia"/>
                <w:sz w:val="24"/>
                <w:szCs w:val="24"/>
              </w:rPr>
              <w:t>仪功能</w:t>
            </w:r>
            <w:proofErr w:type="gramEnd"/>
            <w:r w:rsidRPr="00684A7E">
              <w:rPr>
                <w:rFonts w:hint="eastAsia"/>
                <w:sz w:val="24"/>
                <w:szCs w:val="24"/>
              </w:rPr>
              <w:t>日益增长的需求。目前国内测试仪表存在以下问题：</w:t>
            </w:r>
          </w:p>
          <w:p w14:paraId="71B716CD" w14:textId="77777777" w:rsidR="00684A7E" w:rsidRPr="00684A7E" w:rsidRDefault="00684A7E" w:rsidP="00684A7E">
            <w:pPr>
              <w:spacing w:line="480" w:lineRule="exact"/>
              <w:ind w:firstLine="420"/>
              <w:rPr>
                <w:rFonts w:hint="eastAsia"/>
                <w:sz w:val="24"/>
                <w:szCs w:val="24"/>
              </w:rPr>
            </w:pPr>
            <w:r w:rsidRPr="00684A7E">
              <w:rPr>
                <w:rFonts w:hint="eastAsia"/>
                <w:sz w:val="24"/>
                <w:szCs w:val="24"/>
              </w:rPr>
              <w:t>（</w:t>
            </w:r>
            <w:r w:rsidRPr="00684A7E">
              <w:rPr>
                <w:rFonts w:hint="eastAsia"/>
                <w:sz w:val="24"/>
                <w:szCs w:val="24"/>
              </w:rPr>
              <w:t>1</w:t>
            </w:r>
            <w:r w:rsidRPr="00684A7E">
              <w:rPr>
                <w:rFonts w:hint="eastAsia"/>
                <w:sz w:val="24"/>
                <w:szCs w:val="24"/>
              </w:rPr>
              <w:t>）商用仪表涉及美国，商业使用受到极大限制</w:t>
            </w:r>
          </w:p>
          <w:p w14:paraId="17F29D21" w14:textId="77777777" w:rsidR="00684A7E" w:rsidRPr="00684A7E" w:rsidRDefault="00684A7E" w:rsidP="00684A7E">
            <w:pPr>
              <w:spacing w:line="480" w:lineRule="exact"/>
              <w:ind w:firstLine="420"/>
              <w:rPr>
                <w:rFonts w:hint="eastAsia"/>
                <w:sz w:val="24"/>
                <w:szCs w:val="24"/>
              </w:rPr>
            </w:pPr>
            <w:r w:rsidRPr="00684A7E">
              <w:rPr>
                <w:rFonts w:hint="eastAsia"/>
                <w:sz w:val="24"/>
                <w:szCs w:val="24"/>
              </w:rPr>
              <w:t>（</w:t>
            </w:r>
            <w:r w:rsidRPr="00684A7E">
              <w:rPr>
                <w:rFonts w:hint="eastAsia"/>
                <w:sz w:val="24"/>
                <w:szCs w:val="24"/>
              </w:rPr>
              <w:t>2</w:t>
            </w:r>
            <w:r w:rsidRPr="00684A7E">
              <w:rPr>
                <w:rFonts w:hint="eastAsia"/>
                <w:sz w:val="24"/>
                <w:szCs w:val="24"/>
              </w:rPr>
              <w:t>）测试仪表的需求量多，使用成本高</w:t>
            </w:r>
          </w:p>
          <w:p w14:paraId="5182A8C5" w14:textId="77777777" w:rsidR="00684A7E" w:rsidRPr="00684A7E" w:rsidRDefault="00684A7E" w:rsidP="00684A7E">
            <w:pPr>
              <w:spacing w:line="480" w:lineRule="exact"/>
              <w:ind w:firstLine="420"/>
              <w:rPr>
                <w:rFonts w:hint="eastAsia"/>
                <w:sz w:val="24"/>
                <w:szCs w:val="24"/>
              </w:rPr>
            </w:pPr>
            <w:r w:rsidRPr="00684A7E">
              <w:rPr>
                <w:rFonts w:hint="eastAsia"/>
                <w:sz w:val="24"/>
                <w:szCs w:val="24"/>
              </w:rPr>
              <w:t>（</w:t>
            </w:r>
            <w:r w:rsidRPr="00684A7E">
              <w:rPr>
                <w:rFonts w:hint="eastAsia"/>
                <w:sz w:val="24"/>
                <w:szCs w:val="24"/>
              </w:rPr>
              <w:t>3</w:t>
            </w:r>
            <w:r w:rsidRPr="00684A7E">
              <w:rPr>
                <w:rFonts w:hint="eastAsia"/>
                <w:sz w:val="24"/>
                <w:szCs w:val="24"/>
              </w:rPr>
              <w:t>）现有主用测试仪表功能不完善，不能满足如以太接口的半双工功能、帧抢占、</w:t>
            </w:r>
            <w:proofErr w:type="gramStart"/>
            <w:r w:rsidRPr="00684A7E">
              <w:rPr>
                <w:rFonts w:hint="eastAsia"/>
                <w:sz w:val="24"/>
                <w:szCs w:val="24"/>
              </w:rPr>
              <w:t>超短帧等测试</w:t>
            </w:r>
            <w:proofErr w:type="gramEnd"/>
            <w:r w:rsidRPr="00684A7E">
              <w:rPr>
                <w:rFonts w:hint="eastAsia"/>
                <w:sz w:val="24"/>
                <w:szCs w:val="24"/>
              </w:rPr>
              <w:t>需求</w:t>
            </w:r>
          </w:p>
          <w:p w14:paraId="1C9166BC" w14:textId="77777777" w:rsidR="00684A7E" w:rsidRPr="00684A7E" w:rsidRDefault="00684A7E" w:rsidP="00684A7E">
            <w:pPr>
              <w:spacing w:line="480" w:lineRule="exact"/>
              <w:ind w:firstLine="420"/>
              <w:rPr>
                <w:rFonts w:hint="eastAsia"/>
                <w:sz w:val="24"/>
                <w:szCs w:val="24"/>
              </w:rPr>
            </w:pPr>
            <w:r w:rsidRPr="00684A7E">
              <w:rPr>
                <w:rFonts w:hint="eastAsia"/>
                <w:sz w:val="24"/>
                <w:szCs w:val="24"/>
              </w:rPr>
              <w:t>比较国内外网络测试仪产品可知，国外成熟的网络测试仪产品在功能方面比较全面，除了测试接入网芯片设备必须使用的测试功能外，通常会附加很多不常用的功能，导致价格较高，国内大部分的中小厂商难以承受；另外，国外的网络测试</w:t>
            </w:r>
            <w:proofErr w:type="gramStart"/>
            <w:r w:rsidRPr="00684A7E">
              <w:rPr>
                <w:rFonts w:hint="eastAsia"/>
                <w:sz w:val="24"/>
                <w:szCs w:val="24"/>
              </w:rPr>
              <w:t>仪无法</w:t>
            </w:r>
            <w:proofErr w:type="gramEnd"/>
            <w:r w:rsidRPr="00684A7E">
              <w:rPr>
                <w:rFonts w:hint="eastAsia"/>
                <w:sz w:val="24"/>
                <w:szCs w:val="24"/>
              </w:rPr>
              <w:t>对设备的保密性和安全性进行保证，具有一定的安全隐患。国内的网络测试仪可以为网络设备的大部分测试需求提供支持，但是功能不完善，在性能测试的一些指标和附加功能上还有待改进提高。所以，研发一款高可靠性、高性价比、可定制化以及功能明确简洁的网络测试仪可以在一定程度上推动国内对于网络测试仪产品的研究，减小中小型开发厂商的压力。</w:t>
            </w:r>
            <w:r w:rsidRPr="00684A7E">
              <w:rPr>
                <w:rFonts w:hint="eastAsia"/>
                <w:sz w:val="24"/>
                <w:szCs w:val="24"/>
              </w:rPr>
              <w:t xml:space="preserve"> </w:t>
            </w:r>
          </w:p>
          <w:p w14:paraId="036E4FE4" w14:textId="77777777" w:rsidR="006313B1" w:rsidRPr="00C364FA" w:rsidRDefault="006313B1" w:rsidP="00C364FA">
            <w:pPr>
              <w:pStyle w:val="1"/>
              <w:numPr>
                <w:ilvl w:val="0"/>
                <w:numId w:val="0"/>
              </w:numPr>
              <w:ind w:left="432" w:hanging="432"/>
              <w:rPr>
                <w:rFonts w:ascii="黑体" w:hAnsi="黑体"/>
                <w:kern w:val="2"/>
                <w:sz w:val="24"/>
                <w:szCs w:val="24"/>
              </w:rPr>
            </w:pPr>
            <w:r w:rsidRPr="00C364FA">
              <w:rPr>
                <w:rFonts w:ascii="黑体" w:hAnsi="黑体" w:hint="eastAsia"/>
                <w:kern w:val="2"/>
                <w:sz w:val="24"/>
                <w:szCs w:val="24"/>
              </w:rPr>
              <w:t>4. 研究目标、研究内容和</w:t>
            </w:r>
            <w:proofErr w:type="gramStart"/>
            <w:r w:rsidRPr="00C364FA">
              <w:rPr>
                <w:rFonts w:ascii="黑体" w:hAnsi="黑体" w:hint="eastAsia"/>
                <w:kern w:val="2"/>
                <w:sz w:val="24"/>
                <w:szCs w:val="24"/>
              </w:rPr>
              <w:t>拟解决</w:t>
            </w:r>
            <w:proofErr w:type="gramEnd"/>
            <w:r w:rsidRPr="00C364FA">
              <w:rPr>
                <w:rFonts w:ascii="黑体" w:hAnsi="黑体" w:hint="eastAsia"/>
                <w:kern w:val="2"/>
                <w:sz w:val="24"/>
                <w:szCs w:val="24"/>
              </w:rPr>
              <w:t>的关键问题</w:t>
            </w:r>
          </w:p>
          <w:p w14:paraId="39FB9DE4" w14:textId="77777777" w:rsidR="00C364FA" w:rsidRPr="0057085F" w:rsidRDefault="006313B1" w:rsidP="00C364FA">
            <w:pPr>
              <w:spacing w:line="360" w:lineRule="auto"/>
              <w:rPr>
                <w:rFonts w:ascii="黑体" w:eastAsia="黑体" w:hAnsi="黑体"/>
                <w:sz w:val="24"/>
                <w:szCs w:val="24"/>
              </w:rPr>
            </w:pPr>
            <w:r w:rsidRPr="0057085F">
              <w:rPr>
                <w:rFonts w:ascii="黑体" w:eastAsia="黑体" w:hAnsi="黑体" w:hint="eastAsia"/>
                <w:sz w:val="24"/>
                <w:szCs w:val="24"/>
              </w:rPr>
              <w:t>4.1研究目标</w:t>
            </w:r>
          </w:p>
          <w:p w14:paraId="6407B6BF" w14:textId="5A21C563" w:rsidR="00390E34" w:rsidRPr="00390E34" w:rsidRDefault="00390E34" w:rsidP="00424065">
            <w:pPr>
              <w:spacing w:line="480" w:lineRule="exact"/>
              <w:ind w:firstLineChars="200" w:firstLine="480"/>
              <w:rPr>
                <w:rFonts w:hint="eastAsia"/>
                <w:sz w:val="24"/>
                <w:szCs w:val="24"/>
              </w:rPr>
            </w:pPr>
            <w:r w:rsidRPr="00390E34">
              <w:rPr>
                <w:rFonts w:hint="eastAsia"/>
                <w:sz w:val="24"/>
                <w:szCs w:val="24"/>
              </w:rPr>
              <w:t>针对目前</w:t>
            </w:r>
            <w:r w:rsidR="000E65A1">
              <w:rPr>
                <w:rFonts w:hint="eastAsia"/>
                <w:sz w:val="24"/>
                <w:szCs w:val="24"/>
              </w:rPr>
              <w:t>网络测试仪时延精度不够</w:t>
            </w:r>
            <w:r w:rsidR="00424065">
              <w:rPr>
                <w:rFonts w:hint="eastAsia"/>
                <w:sz w:val="24"/>
                <w:szCs w:val="24"/>
              </w:rPr>
              <w:t>、</w:t>
            </w:r>
            <w:r w:rsidR="000E65A1">
              <w:rPr>
                <w:rFonts w:hint="eastAsia"/>
                <w:sz w:val="24"/>
                <w:szCs w:val="24"/>
              </w:rPr>
              <w:t>发包速率受限</w:t>
            </w:r>
            <w:r w:rsidR="00424065">
              <w:rPr>
                <w:rFonts w:hint="eastAsia"/>
                <w:sz w:val="24"/>
                <w:szCs w:val="24"/>
              </w:rPr>
              <w:t>、自动化程度较低</w:t>
            </w:r>
            <w:r w:rsidRPr="00390E34">
              <w:rPr>
                <w:rFonts w:hint="eastAsia"/>
                <w:sz w:val="24"/>
                <w:szCs w:val="24"/>
              </w:rPr>
              <w:t>等问题，</w:t>
            </w:r>
            <w:r w:rsidR="00424065" w:rsidRPr="00424065">
              <w:rPr>
                <w:rFonts w:hint="eastAsia"/>
                <w:sz w:val="24"/>
                <w:szCs w:val="24"/>
              </w:rPr>
              <w:t>提</w:t>
            </w:r>
            <w:r w:rsidR="00424065">
              <w:rPr>
                <w:rFonts w:hint="eastAsia"/>
                <w:sz w:val="24"/>
                <w:szCs w:val="24"/>
              </w:rPr>
              <w:t>出</w:t>
            </w:r>
            <w:r w:rsidR="00424065" w:rsidRPr="00424065">
              <w:rPr>
                <w:rFonts w:hint="eastAsia"/>
                <w:sz w:val="24"/>
                <w:szCs w:val="24"/>
              </w:rPr>
              <w:t>一种新的</w:t>
            </w:r>
            <w:r w:rsidR="00424065">
              <w:rPr>
                <w:rFonts w:hint="eastAsia"/>
                <w:sz w:val="24"/>
                <w:szCs w:val="24"/>
              </w:rPr>
              <w:t>网络测试系统</w:t>
            </w:r>
            <w:r w:rsidR="00424065" w:rsidRPr="00424065">
              <w:rPr>
                <w:rFonts w:hint="eastAsia"/>
                <w:sz w:val="24"/>
                <w:szCs w:val="24"/>
              </w:rPr>
              <w:t>和评估自动化方法，</w:t>
            </w:r>
            <w:r w:rsidR="00424065">
              <w:rPr>
                <w:rFonts w:hint="eastAsia"/>
                <w:sz w:val="24"/>
                <w:szCs w:val="24"/>
              </w:rPr>
              <w:t>针对该系统采用改进的时延优化算法，</w:t>
            </w:r>
            <w:r w:rsidRPr="00390E34">
              <w:rPr>
                <w:rFonts w:hint="eastAsia"/>
                <w:sz w:val="24"/>
                <w:szCs w:val="24"/>
              </w:rPr>
              <w:t>提高</w:t>
            </w:r>
            <w:r w:rsidR="000E65A1">
              <w:rPr>
                <w:rFonts w:hint="eastAsia"/>
                <w:sz w:val="24"/>
                <w:szCs w:val="24"/>
              </w:rPr>
              <w:t>测试仪时延指标</w:t>
            </w:r>
            <w:r w:rsidRPr="00390E34">
              <w:rPr>
                <w:rFonts w:hint="eastAsia"/>
                <w:sz w:val="24"/>
                <w:szCs w:val="24"/>
              </w:rPr>
              <w:t>的精确度。</w:t>
            </w:r>
            <w:r w:rsidR="00424065">
              <w:rPr>
                <w:rFonts w:hint="eastAsia"/>
                <w:sz w:val="24"/>
                <w:szCs w:val="24"/>
              </w:rPr>
              <w:t>最终验证该系统各指标的合格性。</w:t>
            </w:r>
          </w:p>
          <w:p w14:paraId="16FAA431" w14:textId="77777777" w:rsidR="006313B1" w:rsidRPr="0057085F" w:rsidRDefault="006313B1" w:rsidP="00A67C7D">
            <w:pPr>
              <w:pStyle w:val="2"/>
              <w:numPr>
                <w:ilvl w:val="1"/>
                <w:numId w:val="0"/>
              </w:numPr>
              <w:ind w:left="576" w:hanging="576"/>
              <w:rPr>
                <w:rFonts w:ascii="黑体" w:hAnsi="黑体"/>
                <w:kern w:val="2"/>
                <w:sz w:val="24"/>
                <w:szCs w:val="24"/>
              </w:rPr>
            </w:pPr>
            <w:r w:rsidRPr="0057085F">
              <w:rPr>
                <w:rFonts w:ascii="黑体" w:hAnsi="黑体" w:hint="eastAsia"/>
                <w:kern w:val="2"/>
                <w:sz w:val="24"/>
                <w:szCs w:val="24"/>
              </w:rPr>
              <w:lastRenderedPageBreak/>
              <w:t>4.2研究内容</w:t>
            </w:r>
          </w:p>
          <w:p w14:paraId="2879A75F" w14:textId="067C58A9" w:rsidR="005512FD" w:rsidRPr="00AD04C8" w:rsidRDefault="005512FD" w:rsidP="00424065">
            <w:pPr>
              <w:spacing w:line="480" w:lineRule="exact"/>
              <w:ind w:firstLineChars="200" w:firstLine="480"/>
              <w:rPr>
                <w:sz w:val="24"/>
                <w:szCs w:val="24"/>
              </w:rPr>
            </w:pPr>
            <w:r w:rsidRPr="00AD04C8">
              <w:rPr>
                <w:rFonts w:hint="eastAsia"/>
                <w:sz w:val="24"/>
                <w:szCs w:val="24"/>
              </w:rPr>
              <w:t>1</w:t>
            </w:r>
            <w:r w:rsidRPr="00AD04C8">
              <w:rPr>
                <w:sz w:val="24"/>
                <w:szCs w:val="24"/>
              </w:rPr>
              <w:t>.</w:t>
            </w:r>
            <w:r w:rsidRPr="00AD04C8">
              <w:rPr>
                <w:sz w:val="24"/>
                <w:szCs w:val="24"/>
              </w:rPr>
              <w:t>文献阅读</w:t>
            </w:r>
            <w:r w:rsidRPr="00AD04C8">
              <w:rPr>
                <w:rFonts w:hint="eastAsia"/>
                <w:sz w:val="24"/>
                <w:szCs w:val="24"/>
              </w:rPr>
              <w:t>：广泛阅读当前</w:t>
            </w:r>
            <w:r w:rsidR="00424065">
              <w:rPr>
                <w:rFonts w:hint="eastAsia"/>
                <w:sz w:val="24"/>
                <w:szCs w:val="24"/>
              </w:rPr>
              <w:t>测试</w:t>
            </w:r>
            <w:proofErr w:type="gramStart"/>
            <w:r w:rsidR="00424065">
              <w:rPr>
                <w:rFonts w:hint="eastAsia"/>
                <w:sz w:val="24"/>
                <w:szCs w:val="24"/>
              </w:rPr>
              <w:t>仪设计</w:t>
            </w:r>
            <w:proofErr w:type="gramEnd"/>
            <w:r w:rsidRPr="00AD04C8">
              <w:rPr>
                <w:rFonts w:hint="eastAsia"/>
                <w:sz w:val="24"/>
                <w:szCs w:val="24"/>
              </w:rPr>
              <w:t>国内外相关文献，并进行文献的归纳总结，归纳国内外研究现状与存在的问题。</w:t>
            </w:r>
            <w:r w:rsidR="005405FC" w:rsidRPr="00AD04C8">
              <w:rPr>
                <w:sz w:val="24"/>
                <w:szCs w:val="24"/>
              </w:rPr>
              <w:t>了解行</w:t>
            </w:r>
            <w:r w:rsidR="00424065">
              <w:rPr>
                <w:rFonts w:hint="eastAsia"/>
                <w:sz w:val="24"/>
                <w:szCs w:val="24"/>
              </w:rPr>
              <w:t>网络测试仪</w:t>
            </w:r>
            <w:r w:rsidR="005405FC" w:rsidRPr="00AD04C8">
              <w:rPr>
                <w:sz w:val="24"/>
                <w:szCs w:val="24"/>
              </w:rPr>
              <w:t>的研究背景与意义</w:t>
            </w:r>
            <w:r w:rsidR="005405FC" w:rsidRPr="00AD04C8">
              <w:rPr>
                <w:rFonts w:hint="eastAsia"/>
                <w:sz w:val="24"/>
                <w:szCs w:val="24"/>
              </w:rPr>
              <w:t>，</w:t>
            </w:r>
            <w:r w:rsidR="005405FC" w:rsidRPr="00AD04C8">
              <w:rPr>
                <w:sz w:val="24"/>
                <w:szCs w:val="24"/>
              </w:rPr>
              <w:t>学习</w:t>
            </w:r>
            <w:r w:rsidR="00424065">
              <w:rPr>
                <w:rFonts w:hint="eastAsia"/>
                <w:sz w:val="24"/>
                <w:szCs w:val="24"/>
              </w:rPr>
              <w:t>网络测试仪</w:t>
            </w:r>
            <w:r w:rsidR="005405FC" w:rsidRPr="00AD04C8">
              <w:rPr>
                <w:sz w:val="24"/>
                <w:szCs w:val="24"/>
              </w:rPr>
              <w:t>的基本</w:t>
            </w:r>
            <w:r w:rsidR="00424065">
              <w:rPr>
                <w:rFonts w:hint="eastAsia"/>
                <w:sz w:val="24"/>
                <w:szCs w:val="24"/>
              </w:rPr>
              <w:t>标准</w:t>
            </w:r>
            <w:r w:rsidR="005405FC" w:rsidRPr="00AD04C8">
              <w:rPr>
                <w:sz w:val="24"/>
                <w:szCs w:val="24"/>
              </w:rPr>
              <w:t>与</w:t>
            </w:r>
            <w:r w:rsidR="00424065">
              <w:rPr>
                <w:rFonts w:hint="eastAsia"/>
                <w:sz w:val="24"/>
                <w:szCs w:val="24"/>
              </w:rPr>
              <w:t>硬件</w:t>
            </w:r>
            <w:r w:rsidR="005405FC" w:rsidRPr="00AD04C8">
              <w:rPr>
                <w:sz w:val="24"/>
                <w:szCs w:val="24"/>
              </w:rPr>
              <w:t>框架</w:t>
            </w:r>
            <w:r w:rsidR="005405FC" w:rsidRPr="00AD04C8">
              <w:rPr>
                <w:rFonts w:hint="eastAsia"/>
                <w:sz w:val="24"/>
                <w:szCs w:val="24"/>
              </w:rPr>
              <w:t>，</w:t>
            </w:r>
            <w:r w:rsidR="005405FC" w:rsidRPr="00AD04C8">
              <w:rPr>
                <w:sz w:val="24"/>
                <w:szCs w:val="24"/>
              </w:rPr>
              <w:t>然后分析</w:t>
            </w:r>
            <w:r w:rsidR="00424065">
              <w:rPr>
                <w:rFonts w:hint="eastAsia"/>
                <w:sz w:val="24"/>
                <w:szCs w:val="24"/>
              </w:rPr>
              <w:t>网络测试</w:t>
            </w:r>
            <w:proofErr w:type="gramStart"/>
            <w:r w:rsidR="00424065">
              <w:rPr>
                <w:rFonts w:hint="eastAsia"/>
                <w:sz w:val="24"/>
                <w:szCs w:val="24"/>
              </w:rPr>
              <w:t>仪</w:t>
            </w:r>
            <w:r w:rsidR="005405FC" w:rsidRPr="00AD04C8">
              <w:rPr>
                <w:sz w:val="24"/>
                <w:szCs w:val="24"/>
              </w:rPr>
              <w:t>目前</w:t>
            </w:r>
            <w:proofErr w:type="gramEnd"/>
            <w:r w:rsidR="005405FC" w:rsidRPr="00AD04C8">
              <w:rPr>
                <w:sz w:val="24"/>
                <w:szCs w:val="24"/>
              </w:rPr>
              <w:t>面临的挑战</w:t>
            </w:r>
            <w:r w:rsidR="005405FC" w:rsidRPr="00AD04C8">
              <w:rPr>
                <w:rFonts w:hint="eastAsia"/>
                <w:sz w:val="24"/>
                <w:szCs w:val="24"/>
              </w:rPr>
              <w:t>以及不足，确立本文的研究目标和内容。</w:t>
            </w:r>
          </w:p>
          <w:p w14:paraId="14361A49" w14:textId="4989FDAA" w:rsidR="00424065" w:rsidRPr="00C04548" w:rsidRDefault="00C04548" w:rsidP="00424065">
            <w:pPr>
              <w:spacing w:line="480" w:lineRule="exact"/>
              <w:ind w:firstLineChars="200" w:firstLine="480"/>
              <w:rPr>
                <w:rFonts w:hint="eastAsia"/>
                <w:sz w:val="24"/>
                <w:szCs w:val="24"/>
              </w:rPr>
            </w:pPr>
            <w:r>
              <w:rPr>
                <w:sz w:val="24"/>
                <w:szCs w:val="24"/>
              </w:rPr>
              <w:t>2.</w:t>
            </w:r>
            <w:r w:rsidR="00424065">
              <w:rPr>
                <w:rFonts w:hint="eastAsia"/>
                <w:sz w:val="24"/>
                <w:szCs w:val="24"/>
              </w:rPr>
              <w:t>在当前时延算法的基础上，提出基于时间同步的优化时延的算法，对于软件时间</w:t>
            </w:r>
            <w:proofErr w:type="gramStart"/>
            <w:r w:rsidR="00424065">
              <w:rPr>
                <w:rFonts w:hint="eastAsia"/>
                <w:sz w:val="24"/>
                <w:szCs w:val="24"/>
              </w:rPr>
              <w:t>戳进行</w:t>
            </w:r>
            <w:proofErr w:type="gramEnd"/>
            <w:r w:rsidR="00424065">
              <w:rPr>
                <w:rFonts w:hint="eastAsia"/>
                <w:sz w:val="24"/>
                <w:szCs w:val="24"/>
              </w:rPr>
              <w:t>适当的时延补偿，对于硬件抖动产生的时延采用卡尔曼滤波算法减小抖动，提高时延测试的准确度。</w:t>
            </w:r>
          </w:p>
          <w:p w14:paraId="2697B2D0" w14:textId="16DFF693" w:rsidR="00C04548" w:rsidRPr="00C04548" w:rsidRDefault="00C04548" w:rsidP="00424065">
            <w:pPr>
              <w:spacing w:line="480" w:lineRule="exact"/>
              <w:ind w:firstLineChars="200" w:firstLine="480"/>
              <w:rPr>
                <w:rFonts w:hint="eastAsia"/>
                <w:sz w:val="24"/>
                <w:szCs w:val="24"/>
              </w:rPr>
            </w:pPr>
            <w:r>
              <w:rPr>
                <w:sz w:val="24"/>
                <w:szCs w:val="24"/>
              </w:rPr>
              <w:t>3.</w:t>
            </w:r>
            <w:r w:rsidR="00424065">
              <w:rPr>
                <w:rFonts w:hint="eastAsia"/>
                <w:sz w:val="24"/>
                <w:szCs w:val="24"/>
              </w:rPr>
              <w:t>系统实现的基础上，完成自动化</w:t>
            </w:r>
            <w:r w:rsidR="00424065">
              <w:rPr>
                <w:rFonts w:hint="eastAsia"/>
                <w:sz w:val="24"/>
                <w:szCs w:val="24"/>
              </w:rPr>
              <w:t>A</w:t>
            </w:r>
            <w:r w:rsidR="00424065">
              <w:rPr>
                <w:sz w:val="24"/>
                <w:szCs w:val="24"/>
              </w:rPr>
              <w:t>PI</w:t>
            </w:r>
            <w:r w:rsidR="00424065">
              <w:rPr>
                <w:rFonts w:hint="eastAsia"/>
                <w:sz w:val="24"/>
                <w:szCs w:val="24"/>
              </w:rPr>
              <w:t>接口的实现，与自动化测试相结合。可自动生成测试报告，并在芯片验证过程中自动化实现收发报文的功能。</w:t>
            </w:r>
          </w:p>
          <w:p w14:paraId="24B3A5E3" w14:textId="64B93A33" w:rsidR="00C04548" w:rsidRPr="00C04548" w:rsidRDefault="00C04548" w:rsidP="00424065">
            <w:pPr>
              <w:spacing w:line="480" w:lineRule="exact"/>
              <w:ind w:firstLineChars="200" w:firstLine="480"/>
              <w:rPr>
                <w:sz w:val="24"/>
                <w:szCs w:val="24"/>
              </w:rPr>
            </w:pPr>
            <w:r>
              <w:rPr>
                <w:sz w:val="24"/>
                <w:szCs w:val="24"/>
              </w:rPr>
              <w:t>4.</w:t>
            </w:r>
            <w:r w:rsidRPr="00C04548">
              <w:rPr>
                <w:rFonts w:hint="eastAsia"/>
                <w:sz w:val="24"/>
                <w:szCs w:val="24"/>
              </w:rPr>
              <w:t>在</w:t>
            </w:r>
            <w:r w:rsidR="001C6D4A">
              <w:rPr>
                <w:rFonts w:hint="eastAsia"/>
                <w:sz w:val="24"/>
                <w:szCs w:val="24"/>
              </w:rPr>
              <w:t>系统时延算法进行优化后</w:t>
            </w:r>
            <w:r w:rsidRPr="00C04548">
              <w:rPr>
                <w:rFonts w:hint="eastAsia"/>
                <w:sz w:val="24"/>
                <w:szCs w:val="24"/>
              </w:rPr>
              <w:t>，</w:t>
            </w:r>
            <w:r w:rsidR="001C6D4A">
              <w:rPr>
                <w:rFonts w:hint="eastAsia"/>
                <w:sz w:val="24"/>
                <w:szCs w:val="24"/>
              </w:rPr>
              <w:t>对该测试系统的时延、吞吐量、丢包率等性能指标进行验证，与华为商用测试仪表</w:t>
            </w:r>
            <w:proofErr w:type="spellStart"/>
            <w:r w:rsidR="001C6D4A">
              <w:rPr>
                <w:rFonts w:hint="eastAsia"/>
                <w:sz w:val="24"/>
                <w:szCs w:val="24"/>
              </w:rPr>
              <w:t>Tesgin</w:t>
            </w:r>
            <w:r w:rsidR="001C6D4A">
              <w:rPr>
                <w:sz w:val="24"/>
                <w:szCs w:val="24"/>
              </w:rPr>
              <w:t>e</w:t>
            </w:r>
            <w:proofErr w:type="spellEnd"/>
            <w:r w:rsidR="001C6D4A">
              <w:rPr>
                <w:rFonts w:hint="eastAsia"/>
                <w:sz w:val="24"/>
                <w:szCs w:val="24"/>
              </w:rPr>
              <w:t>进行对比分析，验证该系统的合格性。</w:t>
            </w:r>
          </w:p>
          <w:p w14:paraId="7B52C7A1" w14:textId="77777777" w:rsidR="006313B1" w:rsidRPr="0057085F" w:rsidRDefault="006313B1" w:rsidP="00A67C7D">
            <w:pPr>
              <w:pStyle w:val="2"/>
              <w:numPr>
                <w:ilvl w:val="1"/>
                <w:numId w:val="0"/>
              </w:numPr>
              <w:ind w:left="576" w:hanging="576"/>
              <w:rPr>
                <w:rFonts w:ascii="黑体" w:hAnsi="黑体"/>
                <w:kern w:val="2"/>
                <w:sz w:val="24"/>
                <w:szCs w:val="24"/>
              </w:rPr>
            </w:pPr>
            <w:r w:rsidRPr="0057085F">
              <w:rPr>
                <w:rFonts w:ascii="黑体" w:hAnsi="黑体" w:hint="eastAsia"/>
                <w:kern w:val="2"/>
                <w:sz w:val="24"/>
                <w:szCs w:val="24"/>
              </w:rPr>
              <w:t>4.3 拟解决的关键问题</w:t>
            </w:r>
          </w:p>
          <w:p w14:paraId="50EB9A21" w14:textId="77777777" w:rsidR="001C6D4A" w:rsidRPr="00A669E9" w:rsidRDefault="001C6D4A" w:rsidP="001C6D4A">
            <w:pPr>
              <w:pStyle w:val="ad"/>
              <w:numPr>
                <w:ilvl w:val="0"/>
                <w:numId w:val="24"/>
              </w:numPr>
              <w:spacing w:line="480" w:lineRule="exact"/>
              <w:ind w:firstLineChars="0"/>
              <w:jc w:val="left"/>
              <w:rPr>
                <w:sz w:val="24"/>
                <w:szCs w:val="24"/>
              </w:rPr>
            </w:pPr>
            <w:r w:rsidRPr="00A669E9">
              <w:rPr>
                <w:rFonts w:hint="eastAsia"/>
                <w:sz w:val="24"/>
                <w:szCs w:val="24"/>
              </w:rPr>
              <w:t>高速流量的生成与处理</w:t>
            </w:r>
          </w:p>
          <w:p w14:paraId="62F12B44" w14:textId="6C2280EE" w:rsidR="00A669E9" w:rsidRPr="00A669E9" w:rsidRDefault="001C6D4A" w:rsidP="00A669E9">
            <w:pPr>
              <w:spacing w:line="480" w:lineRule="exact"/>
              <w:ind w:firstLineChars="200" w:firstLine="480"/>
              <w:rPr>
                <w:rFonts w:hint="eastAsia"/>
                <w:sz w:val="24"/>
                <w:szCs w:val="24"/>
              </w:rPr>
            </w:pPr>
            <w:r w:rsidRPr="001C6D4A">
              <w:rPr>
                <w:rFonts w:hint="eastAsia"/>
                <w:sz w:val="24"/>
                <w:szCs w:val="24"/>
              </w:rPr>
              <w:t>在高速网络的情况下，测试端口的数据流生成和统计往往要求系统具备非常高的处理速度。</w:t>
            </w:r>
            <w:r w:rsidR="00A669E9">
              <w:rPr>
                <w:rFonts w:hint="eastAsia"/>
                <w:sz w:val="24"/>
                <w:szCs w:val="24"/>
              </w:rPr>
              <w:t>如何</w:t>
            </w:r>
            <w:r w:rsidRPr="001C6D4A">
              <w:rPr>
                <w:rFonts w:hint="eastAsia"/>
                <w:sz w:val="24"/>
                <w:szCs w:val="24"/>
              </w:rPr>
              <w:t>在硬件层面解决高速流量的问题，专门负责用于测试高速端口的数据流的实时生成与统计。</w:t>
            </w:r>
          </w:p>
          <w:p w14:paraId="6281334B" w14:textId="77777777" w:rsidR="001C6D4A" w:rsidRPr="00A669E9" w:rsidRDefault="001C6D4A" w:rsidP="001C6D4A">
            <w:pPr>
              <w:pStyle w:val="ad"/>
              <w:numPr>
                <w:ilvl w:val="0"/>
                <w:numId w:val="24"/>
              </w:numPr>
              <w:spacing w:line="480" w:lineRule="exact"/>
              <w:ind w:firstLineChars="0"/>
              <w:jc w:val="left"/>
              <w:rPr>
                <w:sz w:val="24"/>
                <w:szCs w:val="24"/>
              </w:rPr>
            </w:pPr>
            <w:r w:rsidRPr="00A669E9">
              <w:rPr>
                <w:rFonts w:hint="eastAsia"/>
                <w:sz w:val="24"/>
                <w:szCs w:val="24"/>
              </w:rPr>
              <w:t>软件设计方案</w:t>
            </w:r>
          </w:p>
          <w:p w14:paraId="5032628E" w14:textId="59058ECE" w:rsidR="001C6D4A" w:rsidRDefault="001C6D4A" w:rsidP="00FF5D77">
            <w:pPr>
              <w:spacing w:line="480" w:lineRule="exact"/>
              <w:ind w:firstLine="482"/>
              <w:rPr>
                <w:sz w:val="24"/>
                <w:szCs w:val="24"/>
              </w:rPr>
            </w:pPr>
            <w:r w:rsidRPr="00A669E9">
              <w:rPr>
                <w:rFonts w:hint="eastAsia"/>
                <w:sz w:val="24"/>
                <w:szCs w:val="24"/>
              </w:rPr>
              <w:t>软件设计方案是本设计的工作重点，由两大模块组成</w:t>
            </w:r>
            <w:r w:rsidRPr="00A669E9">
              <w:rPr>
                <w:rFonts w:hint="eastAsia"/>
                <w:sz w:val="24"/>
                <w:szCs w:val="24"/>
              </w:rPr>
              <w:t>:</w:t>
            </w:r>
            <w:r w:rsidRPr="00A669E9">
              <w:rPr>
                <w:rFonts w:hint="eastAsia"/>
                <w:sz w:val="24"/>
                <w:szCs w:val="24"/>
              </w:rPr>
              <w:t>基础功能模块与性能测试模块。本设计基于</w:t>
            </w:r>
            <w:r w:rsidRPr="00A669E9">
              <w:rPr>
                <w:rFonts w:hint="eastAsia"/>
                <w:sz w:val="24"/>
                <w:szCs w:val="24"/>
              </w:rPr>
              <w:t>S</w:t>
            </w:r>
            <w:r w:rsidRPr="00A669E9">
              <w:rPr>
                <w:sz w:val="24"/>
                <w:szCs w:val="24"/>
              </w:rPr>
              <w:t>D5182H</w:t>
            </w:r>
            <w:r w:rsidRPr="00A669E9">
              <w:rPr>
                <w:rFonts w:hint="eastAsia"/>
                <w:sz w:val="24"/>
                <w:szCs w:val="24"/>
              </w:rPr>
              <w:t>芯片的基础功能对</w:t>
            </w:r>
            <w:r w:rsidRPr="00A669E9">
              <w:rPr>
                <w:rFonts w:hint="eastAsia"/>
                <w:sz w:val="24"/>
                <w:szCs w:val="24"/>
              </w:rPr>
              <w:t>P</w:t>
            </w:r>
            <w:r w:rsidRPr="00A669E9">
              <w:rPr>
                <w:sz w:val="24"/>
                <w:szCs w:val="24"/>
              </w:rPr>
              <w:t>IE</w:t>
            </w:r>
            <w:r w:rsidRPr="00A669E9">
              <w:rPr>
                <w:rFonts w:hint="eastAsia"/>
                <w:sz w:val="24"/>
                <w:szCs w:val="24"/>
              </w:rPr>
              <w:t>模块功能进行拓展，通过操控配置</w:t>
            </w:r>
            <w:r w:rsidRPr="00A669E9">
              <w:rPr>
                <w:rFonts w:hint="eastAsia"/>
                <w:sz w:val="24"/>
                <w:szCs w:val="24"/>
              </w:rPr>
              <w:t>S</w:t>
            </w:r>
            <w:r w:rsidRPr="00A669E9">
              <w:rPr>
                <w:sz w:val="24"/>
                <w:szCs w:val="24"/>
              </w:rPr>
              <w:t>D5182H</w:t>
            </w:r>
            <w:r w:rsidRPr="00A669E9">
              <w:rPr>
                <w:rFonts w:hint="eastAsia"/>
                <w:sz w:val="24"/>
                <w:szCs w:val="24"/>
              </w:rPr>
              <w:t>的</w:t>
            </w:r>
            <w:r w:rsidRPr="00A669E9">
              <w:rPr>
                <w:rFonts w:hint="eastAsia"/>
                <w:sz w:val="24"/>
                <w:szCs w:val="24"/>
              </w:rPr>
              <w:t>C</w:t>
            </w:r>
            <w:r w:rsidRPr="00A669E9">
              <w:rPr>
                <w:sz w:val="24"/>
                <w:szCs w:val="24"/>
              </w:rPr>
              <w:t>PU</w:t>
            </w:r>
            <w:r w:rsidRPr="00A669E9">
              <w:rPr>
                <w:rFonts w:hint="eastAsia"/>
                <w:sz w:val="24"/>
                <w:szCs w:val="24"/>
              </w:rPr>
              <w:t>，将指令集成为一套测试流程，主要完成了上位机软件功能基本需求，通过</w:t>
            </w:r>
            <w:r w:rsidRPr="00A669E9">
              <w:rPr>
                <w:rFonts w:hint="eastAsia"/>
                <w:sz w:val="24"/>
                <w:szCs w:val="24"/>
              </w:rPr>
              <w:t>Python</w:t>
            </w:r>
            <w:r w:rsidRPr="00A669E9">
              <w:rPr>
                <w:rFonts w:hint="eastAsia"/>
                <w:sz w:val="24"/>
                <w:szCs w:val="24"/>
              </w:rPr>
              <w:t>语言实现用户界面模块、通信协议模块、配置管理模块、命令处理模块、报文构造模块。</w:t>
            </w:r>
          </w:p>
          <w:p w14:paraId="45445C63" w14:textId="32E9E1C4" w:rsidR="00A669E9" w:rsidRDefault="00A669E9" w:rsidP="00FF5D77">
            <w:pPr>
              <w:spacing w:line="480" w:lineRule="exact"/>
              <w:ind w:firstLine="482"/>
              <w:rPr>
                <w:sz w:val="24"/>
                <w:szCs w:val="24"/>
              </w:rPr>
            </w:pPr>
            <w:r>
              <w:rPr>
                <w:rFonts w:hint="eastAsia"/>
                <w:sz w:val="24"/>
                <w:szCs w:val="24"/>
              </w:rPr>
              <w:t>3</w:t>
            </w:r>
            <w:r>
              <w:rPr>
                <w:rFonts w:hint="eastAsia"/>
                <w:sz w:val="24"/>
                <w:szCs w:val="24"/>
              </w:rPr>
              <w:t>．</w:t>
            </w:r>
            <w:r w:rsidR="00CA01C8">
              <w:rPr>
                <w:rFonts w:hint="eastAsia"/>
                <w:sz w:val="24"/>
                <w:szCs w:val="24"/>
              </w:rPr>
              <w:t>延迟测试算法精度的提升</w:t>
            </w:r>
          </w:p>
          <w:p w14:paraId="53AEF603" w14:textId="41872039" w:rsidR="00CA01C8" w:rsidRDefault="00FF5D77" w:rsidP="0040263C">
            <w:pPr>
              <w:spacing w:line="480" w:lineRule="exact"/>
              <w:ind w:firstLine="482"/>
              <w:rPr>
                <w:sz w:val="24"/>
                <w:szCs w:val="24"/>
              </w:rPr>
            </w:pPr>
            <w:r>
              <w:rPr>
                <w:rFonts w:hint="eastAsia"/>
                <w:sz w:val="24"/>
                <w:szCs w:val="24"/>
              </w:rPr>
              <w:t>传统基于软件时间戳的时延计算误差较大，</w:t>
            </w:r>
            <w:r w:rsidR="00280159">
              <w:rPr>
                <w:rFonts w:hint="eastAsia"/>
                <w:sz w:val="24"/>
                <w:szCs w:val="24"/>
              </w:rPr>
              <w:t>提出对软件时间戳时延补偿算法，并在此基础上进行改进卡尔曼滤波算法用于减小硬件抖动。该算法的实现也是本系统需解决的关键问题。</w:t>
            </w:r>
          </w:p>
          <w:p w14:paraId="77EBF482" w14:textId="1D9FD962" w:rsidR="0040263C" w:rsidRPr="0040263C" w:rsidRDefault="0040263C" w:rsidP="0040263C">
            <w:pPr>
              <w:pStyle w:val="1"/>
              <w:numPr>
                <w:ilvl w:val="0"/>
                <w:numId w:val="0"/>
              </w:numPr>
              <w:ind w:left="432" w:hanging="432"/>
              <w:rPr>
                <w:rFonts w:ascii="黑体" w:hAnsi="黑体" w:hint="eastAsia"/>
                <w:kern w:val="2"/>
                <w:sz w:val="24"/>
                <w:szCs w:val="24"/>
              </w:rPr>
            </w:pPr>
            <w:r w:rsidRPr="0040263C">
              <w:rPr>
                <w:rFonts w:ascii="黑体" w:hAnsi="黑体"/>
                <w:kern w:val="2"/>
                <w:sz w:val="24"/>
                <w:szCs w:val="24"/>
              </w:rPr>
              <w:lastRenderedPageBreak/>
              <w:t>5.</w:t>
            </w:r>
            <w:r>
              <w:rPr>
                <w:rFonts w:ascii="黑体" w:hAnsi="黑体" w:hint="eastAsia"/>
                <w:kern w:val="2"/>
                <w:sz w:val="24"/>
                <w:szCs w:val="24"/>
              </w:rPr>
              <w:t>拟采取的</w:t>
            </w:r>
            <w:r w:rsidRPr="0040263C">
              <w:rPr>
                <w:rFonts w:ascii="黑体" w:hAnsi="黑体"/>
                <w:kern w:val="2"/>
                <w:sz w:val="24"/>
                <w:szCs w:val="24"/>
              </w:rPr>
              <w:t>研究方法</w:t>
            </w:r>
            <w:r>
              <w:rPr>
                <w:rFonts w:ascii="黑体" w:hAnsi="黑体" w:hint="eastAsia"/>
                <w:kern w:val="2"/>
                <w:sz w:val="24"/>
                <w:szCs w:val="24"/>
              </w:rPr>
              <w:t>、技术路线</w:t>
            </w:r>
          </w:p>
          <w:p w14:paraId="17B623C6" w14:textId="18634EA2" w:rsidR="0040263C" w:rsidRPr="0040263C" w:rsidRDefault="0091267E" w:rsidP="0040263C">
            <w:pPr>
              <w:pStyle w:val="1"/>
              <w:numPr>
                <w:ilvl w:val="0"/>
                <w:numId w:val="0"/>
              </w:numPr>
              <w:ind w:left="432" w:hanging="432"/>
              <w:rPr>
                <w:rFonts w:ascii="黑体" w:hAnsi="黑体" w:hint="eastAsia"/>
                <w:kern w:val="2"/>
                <w:sz w:val="24"/>
                <w:szCs w:val="24"/>
              </w:rPr>
            </w:pPr>
            <w:r w:rsidRPr="0040263C">
              <w:rPr>
                <w:rFonts w:ascii="黑体" w:hAnsi="黑体"/>
                <w:kern w:val="2"/>
                <w:sz w:val="24"/>
                <w:szCs w:val="24"/>
              </w:rPr>
              <w:t>5.1 研究方法</w:t>
            </w:r>
          </w:p>
          <w:p w14:paraId="161B65C0" w14:textId="2C825D18" w:rsidR="00123899" w:rsidRPr="00A12BB7" w:rsidRDefault="007420FF" w:rsidP="007420FF">
            <w:pPr>
              <w:spacing w:line="480" w:lineRule="exact"/>
              <w:ind w:firstLine="482"/>
              <w:rPr>
                <w:sz w:val="24"/>
                <w:szCs w:val="24"/>
              </w:rPr>
            </w:pPr>
            <w:r>
              <w:rPr>
                <w:sz w:val="24"/>
                <w:szCs w:val="24"/>
              </w:rPr>
              <w:t>1</w:t>
            </w:r>
            <w:r>
              <w:rPr>
                <w:rFonts w:hint="eastAsia"/>
                <w:sz w:val="24"/>
                <w:szCs w:val="24"/>
              </w:rPr>
              <w:t>、</w:t>
            </w:r>
            <w:r w:rsidR="0040263C">
              <w:rPr>
                <w:rFonts w:hint="eastAsia"/>
                <w:sz w:val="24"/>
                <w:szCs w:val="24"/>
              </w:rPr>
              <w:t>拟</w:t>
            </w:r>
            <w:r w:rsidR="00123899" w:rsidRPr="00A12BB7">
              <w:rPr>
                <w:rFonts w:hint="eastAsia"/>
                <w:sz w:val="24"/>
                <w:szCs w:val="24"/>
              </w:rPr>
              <w:t>利用改进的</w:t>
            </w:r>
            <w:r w:rsidR="00123899" w:rsidRPr="00A12BB7">
              <w:rPr>
                <w:rFonts w:hint="eastAsia"/>
                <w:sz w:val="24"/>
                <w:szCs w:val="24"/>
              </w:rPr>
              <w:t>Moon</w:t>
            </w:r>
            <w:r w:rsidR="00123899" w:rsidRPr="00A12BB7">
              <w:rPr>
                <w:rFonts w:hint="eastAsia"/>
                <w:sz w:val="24"/>
                <w:szCs w:val="24"/>
              </w:rPr>
              <w:t>方法解决收发端时钟不同步问题</w:t>
            </w:r>
          </w:p>
          <w:p w14:paraId="341B2F2C" w14:textId="7AAE846F" w:rsidR="00123899" w:rsidRDefault="00123899" w:rsidP="007420FF">
            <w:pPr>
              <w:spacing w:line="480" w:lineRule="exact"/>
              <w:ind w:firstLine="482"/>
              <w:rPr>
                <w:sz w:val="24"/>
                <w:szCs w:val="24"/>
              </w:rPr>
            </w:pPr>
            <w:r w:rsidRPr="00A12BB7">
              <w:rPr>
                <w:rFonts w:hint="eastAsia"/>
                <w:sz w:val="24"/>
                <w:szCs w:val="24"/>
              </w:rPr>
              <w:t xml:space="preserve">Sue </w:t>
            </w:r>
            <w:proofErr w:type="spellStart"/>
            <w:r w:rsidRPr="00A12BB7">
              <w:rPr>
                <w:rFonts w:hint="eastAsia"/>
                <w:sz w:val="24"/>
                <w:szCs w:val="24"/>
              </w:rPr>
              <w:t>B.MoonP</w:t>
            </w:r>
            <w:proofErr w:type="spellEnd"/>
            <w:r w:rsidRPr="00A12BB7">
              <w:rPr>
                <w:rFonts w:hint="eastAsia"/>
                <w:sz w:val="24"/>
                <w:szCs w:val="24"/>
              </w:rPr>
              <w:t>提出的时钟同步的方法是目前比较常用的方法，它消除了源主机和目的主机之间时钟的频率差</w:t>
            </w:r>
            <w:r w:rsidRPr="00A12BB7">
              <w:rPr>
                <w:rFonts w:hint="eastAsia"/>
                <w:sz w:val="24"/>
                <w:szCs w:val="24"/>
              </w:rPr>
              <w:t>,</w:t>
            </w:r>
            <w:r w:rsidRPr="00A12BB7">
              <w:rPr>
                <w:rFonts w:hint="eastAsia"/>
                <w:sz w:val="24"/>
                <w:szCs w:val="24"/>
              </w:rPr>
              <w:t>但是</w:t>
            </w:r>
            <w:r w:rsidRPr="00A12BB7">
              <w:rPr>
                <w:rFonts w:hint="eastAsia"/>
                <w:sz w:val="24"/>
                <w:szCs w:val="24"/>
              </w:rPr>
              <w:t>Moon</w:t>
            </w:r>
            <w:r w:rsidRPr="00A12BB7">
              <w:rPr>
                <w:rFonts w:hint="eastAsia"/>
                <w:sz w:val="24"/>
                <w:szCs w:val="24"/>
              </w:rPr>
              <w:t>提出的思路在实际应用中存在以下不足</w:t>
            </w:r>
            <w:r w:rsidRPr="00A12BB7">
              <w:rPr>
                <w:rFonts w:hint="eastAsia"/>
                <w:sz w:val="24"/>
                <w:szCs w:val="24"/>
              </w:rPr>
              <w:t>:(1)</w:t>
            </w:r>
            <w:r w:rsidRPr="00A12BB7">
              <w:rPr>
                <w:rFonts w:hint="eastAsia"/>
                <w:sz w:val="24"/>
                <w:szCs w:val="24"/>
              </w:rPr>
              <w:t>如果网络时延确实在持续变化，时延变化的倾斜趋势不仅仅是频差引起的</w:t>
            </w:r>
            <w:r w:rsidRPr="00A12BB7">
              <w:rPr>
                <w:rFonts w:hint="eastAsia"/>
                <w:sz w:val="24"/>
                <w:szCs w:val="24"/>
              </w:rPr>
              <w:t>,</w:t>
            </w:r>
            <w:r w:rsidRPr="00A12BB7">
              <w:rPr>
                <w:rFonts w:hint="eastAsia"/>
                <w:sz w:val="24"/>
                <w:szCs w:val="24"/>
              </w:rPr>
              <w:t>同时也有部分是因时延加大而造成的。采用该方法在计算时，会把整个图形的倾斜全部</w:t>
            </w:r>
            <w:proofErr w:type="gramStart"/>
            <w:r w:rsidRPr="00A12BB7">
              <w:rPr>
                <w:rFonts w:hint="eastAsia"/>
                <w:sz w:val="24"/>
                <w:szCs w:val="24"/>
              </w:rPr>
              <w:t>按照由频差</w:t>
            </w:r>
            <w:proofErr w:type="gramEnd"/>
            <w:r w:rsidRPr="00A12BB7">
              <w:rPr>
                <w:rFonts w:hint="eastAsia"/>
                <w:sz w:val="24"/>
                <w:szCs w:val="24"/>
              </w:rPr>
              <w:t>引起的来计算</w:t>
            </w:r>
            <w:r w:rsidRPr="00A12BB7">
              <w:rPr>
                <w:rFonts w:hint="eastAsia"/>
                <w:sz w:val="24"/>
                <w:szCs w:val="24"/>
              </w:rPr>
              <w:t>,</w:t>
            </w:r>
            <w:r w:rsidRPr="00A12BB7">
              <w:rPr>
                <w:rFonts w:hint="eastAsia"/>
                <w:sz w:val="24"/>
                <w:szCs w:val="24"/>
              </w:rPr>
              <w:t>如</w:t>
            </w:r>
            <w:r>
              <w:rPr>
                <w:rFonts w:hint="eastAsia"/>
                <w:sz w:val="24"/>
                <w:szCs w:val="24"/>
              </w:rPr>
              <w:t>此</w:t>
            </w:r>
            <w:proofErr w:type="gramStart"/>
            <w:r w:rsidRPr="00A12BB7">
              <w:rPr>
                <w:rFonts w:hint="eastAsia"/>
                <w:sz w:val="24"/>
                <w:szCs w:val="24"/>
              </w:rPr>
              <w:t>一来</w:t>
            </w:r>
            <w:r w:rsidRPr="00A12BB7">
              <w:rPr>
                <w:rFonts w:hint="eastAsia"/>
                <w:sz w:val="24"/>
                <w:szCs w:val="24"/>
              </w:rPr>
              <w:t>,</w:t>
            </w:r>
            <w:proofErr w:type="gramEnd"/>
            <w:r w:rsidRPr="00A12BB7">
              <w:rPr>
                <w:rFonts w:hint="eastAsia"/>
                <w:sz w:val="24"/>
                <w:szCs w:val="24"/>
              </w:rPr>
              <w:t>就会把真正的时延变化趋势掩盖</w:t>
            </w:r>
            <w:r w:rsidRPr="00A12BB7">
              <w:rPr>
                <w:rFonts w:hint="eastAsia"/>
                <w:sz w:val="24"/>
                <w:szCs w:val="24"/>
              </w:rPr>
              <w:t>,</w:t>
            </w:r>
            <w:r w:rsidRPr="00A12BB7">
              <w:rPr>
                <w:rFonts w:hint="eastAsia"/>
                <w:sz w:val="24"/>
                <w:szCs w:val="24"/>
              </w:rPr>
              <w:t>从而造成错误的判断。</w:t>
            </w:r>
            <w:r w:rsidRPr="00A12BB7">
              <w:rPr>
                <w:rFonts w:hint="eastAsia"/>
                <w:sz w:val="24"/>
                <w:szCs w:val="24"/>
              </w:rPr>
              <w:t>(2)</w:t>
            </w:r>
            <w:r w:rsidRPr="00A12BB7">
              <w:rPr>
                <w:rFonts w:hint="eastAsia"/>
                <w:sz w:val="24"/>
                <w:szCs w:val="24"/>
              </w:rPr>
              <w:t>该算法在计算频差时</w:t>
            </w:r>
            <w:r w:rsidRPr="00A12BB7">
              <w:rPr>
                <w:rFonts w:hint="eastAsia"/>
                <w:sz w:val="24"/>
                <w:szCs w:val="24"/>
              </w:rPr>
              <w:t>,</w:t>
            </w:r>
            <w:r w:rsidRPr="00A12BB7">
              <w:rPr>
                <w:rFonts w:hint="eastAsia"/>
                <w:sz w:val="24"/>
                <w:szCs w:val="24"/>
              </w:rPr>
              <w:t>采用了条件极值的计算理论</w:t>
            </w:r>
            <w:r w:rsidRPr="00A12BB7">
              <w:rPr>
                <w:rFonts w:hint="eastAsia"/>
                <w:sz w:val="24"/>
                <w:szCs w:val="24"/>
              </w:rPr>
              <w:t>,</w:t>
            </w:r>
            <w:r w:rsidRPr="00A12BB7">
              <w:rPr>
                <w:rFonts w:hint="eastAsia"/>
                <w:sz w:val="24"/>
                <w:szCs w:val="24"/>
              </w:rPr>
              <w:t>根据条件极值的计算方法可以得出该方法，的计算量随着采样的次数增加而急剧增加</w:t>
            </w:r>
            <w:r w:rsidRPr="00A12BB7">
              <w:rPr>
                <w:rFonts w:hint="eastAsia"/>
                <w:sz w:val="24"/>
                <w:szCs w:val="24"/>
              </w:rPr>
              <w:t>,</w:t>
            </w:r>
            <w:r w:rsidRPr="00A12BB7">
              <w:rPr>
                <w:rFonts w:hint="eastAsia"/>
                <w:sz w:val="24"/>
                <w:szCs w:val="24"/>
              </w:rPr>
              <w:t>而且该算法在计算精度要求较高时需要进行大量的采样取值</w:t>
            </w:r>
            <w:r w:rsidRPr="00A12BB7">
              <w:rPr>
                <w:rFonts w:hint="eastAsia"/>
                <w:sz w:val="24"/>
                <w:szCs w:val="24"/>
              </w:rPr>
              <w:t>,</w:t>
            </w:r>
            <w:r w:rsidRPr="00A12BB7">
              <w:rPr>
                <w:rFonts w:hint="eastAsia"/>
                <w:sz w:val="24"/>
                <w:szCs w:val="24"/>
              </w:rPr>
              <w:t>因而造成计算量较大，计算不方便。</w:t>
            </w:r>
          </w:p>
          <w:p w14:paraId="141B8991" w14:textId="64B9A9D0" w:rsidR="00CD728A" w:rsidRDefault="00CD728A" w:rsidP="007420FF">
            <w:pPr>
              <w:spacing w:line="480" w:lineRule="exact"/>
              <w:ind w:firstLine="482"/>
              <w:rPr>
                <w:rFonts w:hint="eastAsia"/>
                <w:sz w:val="24"/>
                <w:szCs w:val="24"/>
              </w:rPr>
            </w:pPr>
            <w:r w:rsidRPr="00CD728A">
              <w:rPr>
                <w:rFonts w:hint="eastAsia"/>
                <w:sz w:val="24"/>
                <w:szCs w:val="24"/>
              </w:rPr>
              <w:t>每一次</w:t>
            </w:r>
            <w:r>
              <w:rPr>
                <w:rFonts w:hint="eastAsia"/>
                <w:sz w:val="24"/>
                <w:szCs w:val="24"/>
              </w:rPr>
              <w:t>测试</w:t>
            </w:r>
            <w:r w:rsidRPr="00CD728A">
              <w:rPr>
                <w:rFonts w:hint="eastAsia"/>
                <w:sz w:val="24"/>
                <w:szCs w:val="24"/>
              </w:rPr>
              <w:t>的</w:t>
            </w:r>
            <w:r>
              <w:rPr>
                <w:rFonts w:hint="eastAsia"/>
                <w:sz w:val="24"/>
                <w:szCs w:val="24"/>
              </w:rPr>
              <w:t>时延</w:t>
            </w:r>
            <w:r w:rsidRPr="00CD728A">
              <w:rPr>
                <w:rFonts w:hint="eastAsia"/>
                <w:sz w:val="24"/>
                <w:szCs w:val="24"/>
              </w:rPr>
              <w:t>有可能出现突发性的较大或者较小</w:t>
            </w:r>
            <w:r w:rsidRPr="00CD728A">
              <w:rPr>
                <w:rFonts w:hint="eastAsia"/>
                <w:sz w:val="24"/>
                <w:szCs w:val="24"/>
              </w:rPr>
              <w:t>,</w:t>
            </w:r>
            <w:r w:rsidRPr="00CD728A">
              <w:rPr>
                <w:rFonts w:hint="eastAsia"/>
                <w:sz w:val="24"/>
                <w:szCs w:val="24"/>
              </w:rPr>
              <w:t>为了减少这种不稳定性造成的误差</w:t>
            </w:r>
            <w:r w:rsidRPr="00CD728A">
              <w:rPr>
                <w:rFonts w:hint="eastAsia"/>
                <w:sz w:val="24"/>
                <w:szCs w:val="24"/>
              </w:rPr>
              <w:t>,</w:t>
            </w:r>
            <w:r w:rsidRPr="00CD728A">
              <w:rPr>
                <w:rFonts w:hint="eastAsia"/>
                <w:sz w:val="24"/>
                <w:szCs w:val="24"/>
              </w:rPr>
              <w:t>可以</w:t>
            </w:r>
            <w:proofErr w:type="gramStart"/>
            <w:r w:rsidRPr="00CD728A">
              <w:rPr>
                <w:rFonts w:hint="eastAsia"/>
                <w:sz w:val="24"/>
                <w:szCs w:val="24"/>
              </w:rPr>
              <w:t>选择将</w:t>
            </w:r>
            <w:r>
              <w:rPr>
                <w:rFonts w:hint="eastAsia"/>
                <w:sz w:val="24"/>
                <w:szCs w:val="24"/>
              </w:rPr>
              <w:t>频差</w:t>
            </w:r>
            <w:proofErr w:type="gramEnd"/>
            <w:r w:rsidRPr="00CD728A">
              <w:rPr>
                <w:rFonts w:hint="eastAsia"/>
                <w:sz w:val="24"/>
                <w:szCs w:val="24"/>
              </w:rPr>
              <w:t>与之前求的</w:t>
            </w:r>
            <w:r>
              <w:rPr>
                <w:rFonts w:hint="eastAsia"/>
                <w:sz w:val="24"/>
                <w:szCs w:val="24"/>
              </w:rPr>
              <w:t>一</w:t>
            </w:r>
            <w:r w:rsidRPr="00CD728A">
              <w:rPr>
                <w:rFonts w:hint="eastAsia"/>
                <w:sz w:val="24"/>
                <w:szCs w:val="24"/>
              </w:rPr>
              <w:t>部分</w:t>
            </w:r>
            <w:r>
              <w:rPr>
                <w:rFonts w:hint="eastAsia"/>
                <w:sz w:val="24"/>
                <w:szCs w:val="24"/>
              </w:rPr>
              <w:t>频差</w:t>
            </w:r>
            <w:r w:rsidRPr="00CD728A">
              <w:rPr>
                <w:rFonts w:hint="eastAsia"/>
                <w:sz w:val="24"/>
                <w:szCs w:val="24"/>
              </w:rPr>
              <w:t>进行平均</w:t>
            </w:r>
            <w:r w:rsidRPr="00CD728A">
              <w:rPr>
                <w:rFonts w:hint="eastAsia"/>
                <w:sz w:val="24"/>
                <w:szCs w:val="24"/>
              </w:rPr>
              <w:t xml:space="preserve"> ,</w:t>
            </w:r>
            <w:r w:rsidRPr="00CD728A">
              <w:rPr>
                <w:rFonts w:hint="eastAsia"/>
                <w:sz w:val="24"/>
                <w:szCs w:val="24"/>
              </w:rPr>
              <w:t>因为一段时间内计算所得的</w:t>
            </w:r>
            <w:r>
              <w:rPr>
                <w:rFonts w:hint="eastAsia"/>
                <w:sz w:val="24"/>
                <w:szCs w:val="24"/>
              </w:rPr>
              <w:t>平均频差</w:t>
            </w:r>
            <w:r w:rsidRPr="00CD728A">
              <w:rPr>
                <w:rFonts w:hint="eastAsia"/>
                <w:sz w:val="24"/>
                <w:szCs w:val="24"/>
              </w:rPr>
              <w:t>的值取决于该时间段内的</w:t>
            </w:r>
            <w:r>
              <w:rPr>
                <w:rFonts w:hint="eastAsia"/>
                <w:sz w:val="24"/>
                <w:szCs w:val="24"/>
              </w:rPr>
              <w:t>延迟时长，</w:t>
            </w:r>
            <w:r w:rsidRPr="00CD728A">
              <w:rPr>
                <w:rFonts w:hint="eastAsia"/>
                <w:sz w:val="24"/>
                <w:szCs w:val="24"/>
              </w:rPr>
              <w:t>因而这样的</w:t>
            </w:r>
            <w:r>
              <w:rPr>
                <w:rFonts w:hint="eastAsia"/>
                <w:sz w:val="24"/>
                <w:szCs w:val="24"/>
              </w:rPr>
              <w:t>某单个数据包传输的时延</w:t>
            </w:r>
            <w:r w:rsidRPr="00CD728A">
              <w:rPr>
                <w:rFonts w:hint="eastAsia"/>
                <w:sz w:val="24"/>
                <w:szCs w:val="24"/>
              </w:rPr>
              <w:t>更能体现这一时段时延的变化状况。所以</w:t>
            </w:r>
            <w:r w:rsidRPr="00CD728A">
              <w:rPr>
                <w:rFonts w:hint="eastAsia"/>
                <w:sz w:val="24"/>
                <w:szCs w:val="24"/>
              </w:rPr>
              <w:t>,</w:t>
            </w:r>
            <w:r w:rsidRPr="00CD728A">
              <w:rPr>
                <w:rFonts w:hint="eastAsia"/>
                <w:sz w:val="24"/>
                <w:szCs w:val="24"/>
              </w:rPr>
              <w:t>选择利用</w:t>
            </w:r>
            <w:r>
              <w:rPr>
                <w:rFonts w:hint="eastAsia"/>
                <w:sz w:val="24"/>
                <w:szCs w:val="24"/>
              </w:rPr>
              <w:t>平均时钟频率</w:t>
            </w:r>
            <w:r w:rsidRPr="00CD728A">
              <w:rPr>
                <w:rFonts w:hint="eastAsia"/>
                <w:sz w:val="24"/>
                <w:szCs w:val="24"/>
              </w:rPr>
              <w:t>来修正时延曲线</w:t>
            </w:r>
            <w:r w:rsidRPr="00CD728A">
              <w:rPr>
                <w:rFonts w:hint="eastAsia"/>
                <w:sz w:val="24"/>
                <w:szCs w:val="24"/>
              </w:rPr>
              <w:t>,</w:t>
            </w:r>
            <w:r w:rsidRPr="00CD728A">
              <w:rPr>
                <w:rFonts w:hint="eastAsia"/>
                <w:sz w:val="24"/>
                <w:szCs w:val="24"/>
              </w:rPr>
              <w:t>能比单纯利用</w:t>
            </w:r>
            <w:r>
              <w:rPr>
                <w:rFonts w:hint="eastAsia"/>
                <w:sz w:val="24"/>
                <w:szCs w:val="24"/>
              </w:rPr>
              <w:t>单一的时钟频率</w:t>
            </w:r>
            <w:r w:rsidRPr="00CD728A">
              <w:rPr>
                <w:rFonts w:hint="eastAsia"/>
                <w:sz w:val="24"/>
                <w:szCs w:val="24"/>
              </w:rPr>
              <w:t>提供更高的准确度。</w:t>
            </w:r>
          </w:p>
          <w:p w14:paraId="11ED7C36" w14:textId="1FD8D9AB" w:rsidR="00123899" w:rsidRPr="00A12BB7" w:rsidRDefault="007420FF" w:rsidP="007420FF">
            <w:pPr>
              <w:spacing w:line="480" w:lineRule="exact"/>
              <w:ind w:firstLine="482"/>
              <w:rPr>
                <w:sz w:val="24"/>
                <w:szCs w:val="24"/>
              </w:rPr>
            </w:pPr>
            <w:r>
              <w:rPr>
                <w:sz w:val="24"/>
                <w:szCs w:val="24"/>
              </w:rPr>
              <w:t>2</w:t>
            </w:r>
            <w:r>
              <w:rPr>
                <w:rFonts w:hint="eastAsia"/>
                <w:sz w:val="24"/>
                <w:szCs w:val="24"/>
              </w:rPr>
              <w:t>、</w:t>
            </w:r>
            <w:r w:rsidR="0040263C">
              <w:rPr>
                <w:rFonts w:hint="eastAsia"/>
                <w:sz w:val="24"/>
                <w:szCs w:val="24"/>
              </w:rPr>
              <w:t>拟</w:t>
            </w:r>
            <w:r w:rsidR="00123899" w:rsidRPr="00A12BB7">
              <w:rPr>
                <w:rFonts w:hint="eastAsia"/>
                <w:sz w:val="24"/>
                <w:szCs w:val="24"/>
              </w:rPr>
              <w:t>利用卡尔曼滤波解决抖动时延和突发时延问题</w:t>
            </w:r>
          </w:p>
          <w:p w14:paraId="0C46E066" w14:textId="4DFA868E" w:rsidR="00123899" w:rsidRPr="00123899" w:rsidRDefault="00123899" w:rsidP="0040263C">
            <w:pPr>
              <w:spacing w:line="480" w:lineRule="exact"/>
              <w:ind w:firstLine="482"/>
              <w:rPr>
                <w:rFonts w:hint="eastAsia"/>
                <w:sz w:val="24"/>
                <w:szCs w:val="24"/>
              </w:rPr>
            </w:pPr>
            <w:r w:rsidRPr="00A12BB7">
              <w:rPr>
                <w:rFonts w:hint="eastAsia"/>
                <w:sz w:val="24"/>
                <w:szCs w:val="24"/>
              </w:rPr>
              <w:t>卡尔曼滤波通过当前时刻的时延估计来对下</w:t>
            </w:r>
            <w:r>
              <w:rPr>
                <w:rFonts w:hint="eastAsia"/>
                <w:sz w:val="24"/>
                <w:szCs w:val="24"/>
              </w:rPr>
              <w:t>一</w:t>
            </w:r>
            <w:r w:rsidRPr="00A12BB7">
              <w:rPr>
                <w:rFonts w:hint="eastAsia"/>
                <w:sz w:val="24"/>
                <w:szCs w:val="24"/>
              </w:rPr>
              <w:t>时刻的时延进行预测</w:t>
            </w:r>
            <w:r w:rsidRPr="00A12BB7">
              <w:rPr>
                <w:rFonts w:hint="eastAsia"/>
                <w:sz w:val="24"/>
                <w:szCs w:val="24"/>
              </w:rPr>
              <w:t>,</w:t>
            </w:r>
            <w:r w:rsidRPr="00A12BB7">
              <w:rPr>
                <w:rFonts w:hint="eastAsia"/>
                <w:sz w:val="24"/>
                <w:szCs w:val="24"/>
              </w:rPr>
              <w:t>然后由下一时刻的量测时延对预测时延进行更新。这是一个连续的过程</w:t>
            </w:r>
            <w:r w:rsidRPr="00A12BB7">
              <w:rPr>
                <w:rFonts w:hint="eastAsia"/>
                <w:sz w:val="24"/>
                <w:szCs w:val="24"/>
              </w:rPr>
              <w:t>,</w:t>
            </w:r>
            <w:r w:rsidRPr="00A12BB7">
              <w:rPr>
                <w:rFonts w:hint="eastAsia"/>
                <w:sz w:val="24"/>
                <w:szCs w:val="24"/>
              </w:rPr>
              <w:t>随着采样点的增多</w:t>
            </w:r>
            <w:r w:rsidRPr="00A12BB7">
              <w:rPr>
                <w:rFonts w:hint="eastAsia"/>
                <w:sz w:val="24"/>
                <w:szCs w:val="24"/>
              </w:rPr>
              <w:t>,</w:t>
            </w:r>
            <w:r w:rsidRPr="00A12BB7">
              <w:rPr>
                <w:rFonts w:hint="eastAsia"/>
                <w:sz w:val="24"/>
                <w:szCs w:val="24"/>
              </w:rPr>
              <w:t>所建立的数学模型也会变得越来越准确</w:t>
            </w:r>
            <w:r w:rsidRPr="00A12BB7">
              <w:rPr>
                <w:rFonts w:hint="eastAsia"/>
                <w:sz w:val="24"/>
                <w:szCs w:val="24"/>
              </w:rPr>
              <w:t>,</w:t>
            </w:r>
            <w:r w:rsidRPr="00A12BB7">
              <w:rPr>
                <w:rFonts w:hint="eastAsia"/>
                <w:sz w:val="24"/>
                <w:szCs w:val="24"/>
              </w:rPr>
              <w:t>此时它所获得的固有时延也将越来越准确</w:t>
            </w:r>
            <w:r w:rsidRPr="00A12BB7">
              <w:rPr>
                <w:rFonts w:hint="eastAsia"/>
                <w:sz w:val="24"/>
                <w:szCs w:val="24"/>
              </w:rPr>
              <w:t>,</w:t>
            </w:r>
            <w:r w:rsidRPr="00A12BB7">
              <w:rPr>
                <w:rFonts w:hint="eastAsia"/>
                <w:sz w:val="24"/>
                <w:szCs w:val="24"/>
              </w:rPr>
              <w:t>能减小时延抖动和突发时延的影响</w:t>
            </w:r>
            <w:r w:rsidR="00CD728A">
              <w:rPr>
                <w:rFonts w:hint="eastAsia"/>
                <w:sz w:val="24"/>
                <w:szCs w:val="24"/>
              </w:rPr>
              <w:t>。</w:t>
            </w:r>
          </w:p>
          <w:p w14:paraId="5F455A16" w14:textId="77777777" w:rsidR="0091267E" w:rsidRPr="0040263C" w:rsidRDefault="0091267E" w:rsidP="0040263C">
            <w:pPr>
              <w:pStyle w:val="1"/>
              <w:numPr>
                <w:ilvl w:val="0"/>
                <w:numId w:val="0"/>
              </w:numPr>
              <w:ind w:left="432" w:hanging="432"/>
              <w:rPr>
                <w:rFonts w:ascii="黑体" w:hAnsi="黑体"/>
                <w:kern w:val="2"/>
                <w:sz w:val="24"/>
                <w:szCs w:val="24"/>
              </w:rPr>
            </w:pPr>
            <w:r w:rsidRPr="0040263C">
              <w:rPr>
                <w:rFonts w:ascii="黑体" w:hAnsi="黑体"/>
                <w:kern w:val="2"/>
                <w:sz w:val="24"/>
                <w:szCs w:val="24"/>
              </w:rPr>
              <w:t>5.2 技术路线</w:t>
            </w:r>
          </w:p>
          <w:p w14:paraId="6C7269E6" w14:textId="4173A6EA" w:rsidR="00280159" w:rsidRDefault="00280159" w:rsidP="00A12BB7">
            <w:pPr>
              <w:spacing w:line="480" w:lineRule="exact"/>
              <w:ind w:firstLine="482"/>
              <w:rPr>
                <w:sz w:val="24"/>
                <w:szCs w:val="24"/>
              </w:rPr>
            </w:pPr>
            <w:r>
              <w:rPr>
                <w:rFonts w:hint="eastAsia"/>
                <w:sz w:val="24"/>
                <w:szCs w:val="24"/>
              </w:rPr>
              <w:t>1</w:t>
            </w:r>
            <w:r>
              <w:rPr>
                <w:rFonts w:hint="eastAsia"/>
                <w:sz w:val="24"/>
                <w:szCs w:val="24"/>
              </w:rPr>
              <w:t>、使用</w:t>
            </w:r>
            <w:r>
              <w:rPr>
                <w:rFonts w:hint="eastAsia"/>
                <w:sz w:val="24"/>
                <w:szCs w:val="24"/>
              </w:rPr>
              <w:t>Python</w:t>
            </w:r>
            <w:r>
              <w:rPr>
                <w:rFonts w:hint="eastAsia"/>
                <w:sz w:val="24"/>
                <w:szCs w:val="24"/>
              </w:rPr>
              <w:t>语言中的</w:t>
            </w:r>
            <w:proofErr w:type="spellStart"/>
            <w:r>
              <w:rPr>
                <w:rFonts w:hint="eastAsia"/>
                <w:sz w:val="24"/>
                <w:szCs w:val="24"/>
              </w:rPr>
              <w:t>django</w:t>
            </w:r>
            <w:proofErr w:type="spellEnd"/>
            <w:r>
              <w:rPr>
                <w:rFonts w:hint="eastAsia"/>
                <w:sz w:val="24"/>
                <w:szCs w:val="24"/>
              </w:rPr>
              <w:t>框架完成</w:t>
            </w:r>
            <w:r>
              <w:rPr>
                <w:rFonts w:hint="eastAsia"/>
                <w:sz w:val="24"/>
                <w:szCs w:val="24"/>
              </w:rPr>
              <w:t>W</w:t>
            </w:r>
            <w:r>
              <w:rPr>
                <w:sz w:val="24"/>
                <w:szCs w:val="24"/>
              </w:rPr>
              <w:t>EB</w:t>
            </w:r>
            <w:r>
              <w:rPr>
                <w:rFonts w:hint="eastAsia"/>
                <w:sz w:val="24"/>
                <w:szCs w:val="24"/>
              </w:rPr>
              <w:t>平台的搭建</w:t>
            </w:r>
          </w:p>
          <w:p w14:paraId="0B69CCD5" w14:textId="3BA9641C" w:rsidR="00CA01C8" w:rsidRPr="00CA01C8" w:rsidRDefault="00CA01C8" w:rsidP="00A12BB7">
            <w:pPr>
              <w:spacing w:line="480" w:lineRule="exact"/>
              <w:ind w:firstLine="482"/>
              <w:rPr>
                <w:sz w:val="24"/>
                <w:szCs w:val="24"/>
              </w:rPr>
            </w:pPr>
            <w:r w:rsidRPr="00CA01C8">
              <w:rPr>
                <w:rFonts w:hint="eastAsia"/>
                <w:sz w:val="24"/>
                <w:szCs w:val="24"/>
              </w:rPr>
              <w:t>用户界面模块由报文构造设置界面、速率动态显示界面、抓取报文包界面与功能测试界面构成。用户可以在报文构造设置界面利用</w:t>
            </w:r>
            <w:r w:rsidRPr="00CA01C8">
              <w:rPr>
                <w:rFonts w:hint="eastAsia"/>
                <w:sz w:val="24"/>
                <w:szCs w:val="24"/>
              </w:rPr>
              <w:t>P</w:t>
            </w:r>
            <w:r w:rsidRPr="00CA01C8">
              <w:rPr>
                <w:sz w:val="24"/>
                <w:szCs w:val="24"/>
              </w:rPr>
              <w:t>IE</w:t>
            </w:r>
            <w:r w:rsidRPr="00CA01C8">
              <w:rPr>
                <w:rFonts w:hint="eastAsia"/>
                <w:sz w:val="24"/>
                <w:szCs w:val="24"/>
              </w:rPr>
              <w:t>模块的功能特性对测试报文进行</w:t>
            </w:r>
            <w:r w:rsidRPr="00CA01C8">
              <w:rPr>
                <w:rFonts w:hint="eastAsia"/>
                <w:sz w:val="24"/>
                <w:szCs w:val="24"/>
              </w:rPr>
              <w:lastRenderedPageBreak/>
              <w:t>配置，报文构造模块会根据用户配置参数对测试报文命令进行构造。</w:t>
            </w:r>
          </w:p>
          <w:p w14:paraId="74E3BAC4" w14:textId="77777777" w:rsidR="00CA01C8" w:rsidRPr="00CA01C8" w:rsidRDefault="00CA01C8" w:rsidP="00A12BB7">
            <w:pPr>
              <w:spacing w:line="480" w:lineRule="exact"/>
              <w:ind w:firstLine="482"/>
              <w:rPr>
                <w:sz w:val="24"/>
                <w:szCs w:val="24"/>
              </w:rPr>
            </w:pPr>
            <w:r w:rsidRPr="00CA01C8">
              <w:rPr>
                <w:rFonts w:hint="eastAsia"/>
                <w:sz w:val="24"/>
                <w:szCs w:val="24"/>
              </w:rPr>
              <w:t>通信协议模块保证了上位机与下位机的高效通信。上位机与网络测试仪之间的连接通过</w:t>
            </w:r>
            <w:r w:rsidRPr="00CA01C8">
              <w:rPr>
                <w:rFonts w:hint="eastAsia"/>
                <w:sz w:val="24"/>
                <w:szCs w:val="24"/>
              </w:rPr>
              <w:t>Telnet</w:t>
            </w:r>
            <w:r w:rsidRPr="00CA01C8">
              <w:rPr>
                <w:rFonts w:hint="eastAsia"/>
                <w:sz w:val="24"/>
                <w:szCs w:val="24"/>
              </w:rPr>
              <w:t>协议连接，网络测试仪</w:t>
            </w:r>
            <w:r w:rsidRPr="00CA01C8">
              <w:rPr>
                <w:rFonts w:hint="eastAsia"/>
                <w:sz w:val="24"/>
                <w:szCs w:val="24"/>
              </w:rPr>
              <w:t>S</w:t>
            </w:r>
            <w:r w:rsidRPr="00CA01C8">
              <w:rPr>
                <w:sz w:val="24"/>
                <w:szCs w:val="24"/>
              </w:rPr>
              <w:t>D5182H</w:t>
            </w:r>
            <w:r w:rsidRPr="00CA01C8">
              <w:rPr>
                <w:rFonts w:hint="eastAsia"/>
                <w:sz w:val="24"/>
                <w:szCs w:val="24"/>
              </w:rPr>
              <w:t>通过以太网线与串口服务器相连，再由上位机软件进行</w:t>
            </w:r>
            <w:r w:rsidRPr="00CA01C8">
              <w:rPr>
                <w:rFonts w:hint="eastAsia"/>
                <w:sz w:val="24"/>
                <w:szCs w:val="24"/>
              </w:rPr>
              <w:t>T</w:t>
            </w:r>
            <w:r w:rsidRPr="00CA01C8">
              <w:rPr>
                <w:sz w:val="24"/>
                <w:szCs w:val="24"/>
              </w:rPr>
              <w:t>elnet</w:t>
            </w:r>
            <w:r w:rsidRPr="00CA01C8">
              <w:rPr>
                <w:rFonts w:hint="eastAsia"/>
                <w:sz w:val="24"/>
                <w:szCs w:val="24"/>
              </w:rPr>
              <w:t>远程登录连接至该芯片单板，从而进行相应的指令下发操作。</w:t>
            </w:r>
          </w:p>
          <w:p w14:paraId="5F80F960" w14:textId="01DF9858" w:rsidR="00CA01C8" w:rsidRDefault="00CA01C8" w:rsidP="00A12BB7">
            <w:pPr>
              <w:spacing w:line="480" w:lineRule="exact"/>
              <w:ind w:firstLine="482"/>
              <w:rPr>
                <w:sz w:val="24"/>
                <w:szCs w:val="24"/>
              </w:rPr>
            </w:pPr>
            <w:r w:rsidRPr="00CA01C8">
              <w:rPr>
                <w:rFonts w:hint="eastAsia"/>
                <w:sz w:val="24"/>
                <w:szCs w:val="24"/>
              </w:rPr>
              <w:t>性能测试模块主要基于网络互联设备的国际标准</w:t>
            </w:r>
            <w:r w:rsidRPr="00CA01C8">
              <w:rPr>
                <w:rFonts w:hint="eastAsia"/>
                <w:sz w:val="24"/>
                <w:szCs w:val="24"/>
              </w:rPr>
              <w:t>RFC2544</w:t>
            </w:r>
            <w:r w:rsidRPr="00CA01C8">
              <w:rPr>
                <w:rFonts w:hint="eastAsia"/>
                <w:sz w:val="24"/>
                <w:szCs w:val="24"/>
              </w:rPr>
              <w:t>标准相关测试功能进行设计实现。在网络性能测试</w:t>
            </w:r>
            <w:proofErr w:type="gramStart"/>
            <w:r w:rsidRPr="00CA01C8">
              <w:rPr>
                <w:rFonts w:hint="eastAsia"/>
                <w:sz w:val="24"/>
                <w:szCs w:val="24"/>
              </w:rPr>
              <w:t>仪基础</w:t>
            </w:r>
            <w:proofErr w:type="gramEnd"/>
            <w:r w:rsidRPr="00CA01C8">
              <w:rPr>
                <w:rFonts w:hint="eastAsia"/>
                <w:sz w:val="24"/>
                <w:szCs w:val="24"/>
              </w:rPr>
              <w:t>功能模块的开发基础上，将</w:t>
            </w:r>
            <w:r w:rsidRPr="00CA01C8">
              <w:rPr>
                <w:rFonts w:hint="eastAsia"/>
                <w:sz w:val="24"/>
                <w:szCs w:val="24"/>
              </w:rPr>
              <w:t>RFC2544</w:t>
            </w:r>
            <w:r w:rsidRPr="00CA01C8">
              <w:rPr>
                <w:rFonts w:hint="eastAsia"/>
                <w:sz w:val="24"/>
                <w:szCs w:val="24"/>
              </w:rPr>
              <w:t>测试功能作为单独功能模块进行设计实现。分别对测试模块的用户界面、性能测试算法、功能测试结果进行设计与实现。在实现的过程中，需要调用基础功能模块，完成构造相应的测试报文命令。通过解析计算下位机回送报文内容，将功能测试结果显示在用户界面上。</w:t>
            </w:r>
          </w:p>
          <w:p w14:paraId="7F469C93" w14:textId="7447F799" w:rsidR="00280159" w:rsidRPr="00280159" w:rsidRDefault="00280159" w:rsidP="00A12BB7">
            <w:pPr>
              <w:spacing w:line="480" w:lineRule="exact"/>
              <w:ind w:firstLine="482"/>
              <w:rPr>
                <w:rFonts w:hint="eastAsia"/>
                <w:sz w:val="24"/>
                <w:szCs w:val="24"/>
              </w:rPr>
            </w:pPr>
            <w:r w:rsidRPr="00280159">
              <w:rPr>
                <w:rFonts w:hint="eastAsia"/>
                <w:sz w:val="24"/>
                <w:szCs w:val="24"/>
              </w:rPr>
              <w:t>通过</w:t>
            </w:r>
            <w:r w:rsidRPr="00280159">
              <w:rPr>
                <w:rFonts w:hint="eastAsia"/>
                <w:sz w:val="24"/>
                <w:szCs w:val="24"/>
              </w:rPr>
              <w:t xml:space="preserve"> Python </w:t>
            </w:r>
            <w:r w:rsidRPr="00280159">
              <w:rPr>
                <w:rFonts w:hint="eastAsia"/>
                <w:sz w:val="24"/>
                <w:szCs w:val="24"/>
              </w:rPr>
              <w:t>语言可以扩展接口模块，管理测试用例，调用</w:t>
            </w:r>
            <w:r w:rsidRPr="00280159">
              <w:rPr>
                <w:rFonts w:hint="eastAsia"/>
                <w:sz w:val="24"/>
                <w:szCs w:val="24"/>
              </w:rPr>
              <w:t xml:space="preserve"> API </w:t>
            </w:r>
            <w:r w:rsidRPr="00280159">
              <w:rPr>
                <w:rFonts w:hint="eastAsia"/>
                <w:sz w:val="24"/>
                <w:szCs w:val="24"/>
              </w:rPr>
              <w:t>接口可实现对测试仪器的控制，把两者相结合从而实现对被测对象的自动化测试。</w:t>
            </w:r>
            <w:r w:rsidRPr="00280159">
              <w:rPr>
                <w:rFonts w:hint="eastAsia"/>
                <w:sz w:val="24"/>
                <w:szCs w:val="24"/>
              </w:rPr>
              <w:t xml:space="preserve"> </w:t>
            </w:r>
          </w:p>
          <w:p w14:paraId="52F1ACB6" w14:textId="77777777" w:rsidR="00280159" w:rsidRPr="00280159" w:rsidRDefault="00280159" w:rsidP="00A12BB7">
            <w:pPr>
              <w:spacing w:line="480" w:lineRule="exact"/>
              <w:ind w:firstLine="482"/>
              <w:rPr>
                <w:rFonts w:hint="eastAsia"/>
                <w:sz w:val="24"/>
                <w:szCs w:val="24"/>
              </w:rPr>
            </w:pPr>
            <w:r w:rsidRPr="00280159">
              <w:rPr>
                <w:rFonts w:hint="eastAsia"/>
                <w:sz w:val="24"/>
                <w:szCs w:val="24"/>
              </w:rPr>
              <w:t xml:space="preserve">(1) </w:t>
            </w:r>
            <w:r w:rsidRPr="00280159">
              <w:rPr>
                <w:rFonts w:hint="eastAsia"/>
                <w:sz w:val="24"/>
                <w:szCs w:val="24"/>
              </w:rPr>
              <w:t>脚本扩展接口模块：</w:t>
            </w:r>
            <w:r w:rsidRPr="00280159">
              <w:rPr>
                <w:rFonts w:hint="eastAsia"/>
                <w:sz w:val="24"/>
                <w:szCs w:val="24"/>
              </w:rPr>
              <w:t xml:space="preserve"> </w:t>
            </w:r>
          </w:p>
          <w:p w14:paraId="1C7B9EF5" w14:textId="2B98CF6D" w:rsidR="00280159" w:rsidRPr="00280159" w:rsidRDefault="00280159" w:rsidP="00A12BB7">
            <w:pPr>
              <w:spacing w:line="480" w:lineRule="exact"/>
              <w:ind w:firstLine="482"/>
              <w:rPr>
                <w:sz w:val="24"/>
                <w:szCs w:val="24"/>
              </w:rPr>
            </w:pPr>
            <w:r w:rsidRPr="00280159">
              <w:rPr>
                <w:sz w:val="24"/>
                <w:szCs w:val="24"/>
              </w:rPr>
              <w:t xml:space="preserve">  </w:t>
            </w:r>
            <w:r w:rsidRPr="00280159">
              <w:rPr>
                <w:rFonts w:hint="eastAsia"/>
                <w:sz w:val="24"/>
                <w:szCs w:val="24"/>
              </w:rPr>
              <w:t>引用测试仪器提供的</w:t>
            </w:r>
            <w:r w:rsidRPr="00280159">
              <w:rPr>
                <w:sz w:val="24"/>
                <w:szCs w:val="24"/>
              </w:rPr>
              <w:t xml:space="preserve"> API </w:t>
            </w:r>
            <w:r w:rsidRPr="00280159">
              <w:rPr>
                <w:rFonts w:hint="eastAsia"/>
                <w:sz w:val="24"/>
                <w:szCs w:val="24"/>
              </w:rPr>
              <w:t>编程接口；</w:t>
            </w:r>
            <w:r w:rsidRPr="00280159">
              <w:rPr>
                <w:sz w:val="24"/>
                <w:szCs w:val="24"/>
              </w:rPr>
              <w:t xml:space="preserve"> </w:t>
            </w:r>
          </w:p>
          <w:p w14:paraId="4D8DD281" w14:textId="77777777" w:rsidR="00280159" w:rsidRPr="00280159" w:rsidRDefault="00280159" w:rsidP="00A12BB7">
            <w:pPr>
              <w:spacing w:line="480" w:lineRule="exact"/>
              <w:ind w:firstLine="482"/>
              <w:rPr>
                <w:sz w:val="24"/>
                <w:szCs w:val="24"/>
              </w:rPr>
            </w:pPr>
            <w:r w:rsidRPr="00280159">
              <w:rPr>
                <w:sz w:val="24"/>
                <w:szCs w:val="24"/>
              </w:rPr>
              <w:t xml:space="preserve">  </w:t>
            </w:r>
            <w:r w:rsidRPr="00280159">
              <w:rPr>
                <w:rFonts w:hint="eastAsia"/>
                <w:sz w:val="24"/>
                <w:szCs w:val="24"/>
              </w:rPr>
              <w:t>引用</w:t>
            </w:r>
            <w:r w:rsidRPr="00280159">
              <w:rPr>
                <w:sz w:val="24"/>
                <w:szCs w:val="24"/>
              </w:rPr>
              <w:t xml:space="preserve"> excel </w:t>
            </w:r>
            <w:r w:rsidRPr="00280159">
              <w:rPr>
                <w:rFonts w:hint="eastAsia"/>
                <w:sz w:val="24"/>
                <w:szCs w:val="24"/>
              </w:rPr>
              <w:t>通用</w:t>
            </w:r>
            <w:r w:rsidRPr="00280159">
              <w:rPr>
                <w:sz w:val="24"/>
                <w:szCs w:val="24"/>
              </w:rPr>
              <w:t xml:space="preserve"> </w:t>
            </w:r>
            <w:proofErr w:type="spellStart"/>
            <w:r w:rsidRPr="00280159">
              <w:rPr>
                <w:sz w:val="24"/>
                <w:szCs w:val="24"/>
              </w:rPr>
              <w:t>tcom</w:t>
            </w:r>
            <w:proofErr w:type="spellEnd"/>
            <w:r w:rsidRPr="00280159">
              <w:rPr>
                <w:sz w:val="24"/>
                <w:szCs w:val="24"/>
              </w:rPr>
              <w:t xml:space="preserve"> </w:t>
            </w:r>
            <w:r w:rsidRPr="00280159">
              <w:rPr>
                <w:rFonts w:hint="eastAsia"/>
                <w:sz w:val="24"/>
                <w:szCs w:val="24"/>
              </w:rPr>
              <w:t>扩展包。</w:t>
            </w:r>
            <w:r w:rsidRPr="00280159">
              <w:rPr>
                <w:sz w:val="24"/>
                <w:szCs w:val="24"/>
              </w:rPr>
              <w:t xml:space="preserve"> </w:t>
            </w:r>
          </w:p>
          <w:p w14:paraId="54D16CDD" w14:textId="77777777" w:rsidR="00280159" w:rsidRPr="00280159" w:rsidRDefault="00280159" w:rsidP="00A12BB7">
            <w:pPr>
              <w:spacing w:line="480" w:lineRule="exact"/>
              <w:ind w:firstLine="482"/>
              <w:rPr>
                <w:rFonts w:hint="eastAsia"/>
                <w:sz w:val="24"/>
                <w:szCs w:val="24"/>
              </w:rPr>
            </w:pPr>
            <w:r w:rsidRPr="00280159">
              <w:rPr>
                <w:rFonts w:hint="eastAsia"/>
                <w:sz w:val="24"/>
                <w:szCs w:val="24"/>
              </w:rPr>
              <w:t xml:space="preserve">(2) API </w:t>
            </w:r>
            <w:r w:rsidRPr="00280159">
              <w:rPr>
                <w:rFonts w:hint="eastAsia"/>
                <w:sz w:val="24"/>
                <w:szCs w:val="24"/>
              </w:rPr>
              <w:t>接口</w:t>
            </w:r>
            <w:r w:rsidRPr="00280159">
              <w:rPr>
                <w:rFonts w:hint="eastAsia"/>
                <w:sz w:val="24"/>
                <w:szCs w:val="24"/>
              </w:rPr>
              <w:t>/</w:t>
            </w:r>
            <w:r w:rsidRPr="00280159">
              <w:rPr>
                <w:rFonts w:hint="eastAsia"/>
                <w:sz w:val="24"/>
                <w:szCs w:val="24"/>
              </w:rPr>
              <w:t>封装仪器控制命令：</w:t>
            </w:r>
            <w:r w:rsidRPr="00280159">
              <w:rPr>
                <w:rFonts w:hint="eastAsia"/>
                <w:sz w:val="24"/>
                <w:szCs w:val="24"/>
              </w:rPr>
              <w:t xml:space="preserve"> </w:t>
            </w:r>
          </w:p>
          <w:p w14:paraId="014A3780" w14:textId="77777777" w:rsidR="00280159" w:rsidRPr="00280159" w:rsidRDefault="00280159" w:rsidP="00A12BB7">
            <w:pPr>
              <w:spacing w:line="480" w:lineRule="exact"/>
              <w:ind w:firstLine="482"/>
              <w:rPr>
                <w:sz w:val="24"/>
                <w:szCs w:val="24"/>
              </w:rPr>
            </w:pPr>
            <w:r w:rsidRPr="00280159">
              <w:rPr>
                <w:sz w:val="24"/>
                <w:szCs w:val="24"/>
              </w:rPr>
              <w:t xml:space="preserve">  </w:t>
            </w:r>
            <w:r w:rsidRPr="00280159">
              <w:rPr>
                <w:rFonts w:hint="eastAsia"/>
                <w:sz w:val="24"/>
                <w:szCs w:val="24"/>
              </w:rPr>
              <w:t>通过命令和编程实现代替测试仪器</w:t>
            </w:r>
            <w:r w:rsidRPr="00280159">
              <w:rPr>
                <w:sz w:val="24"/>
                <w:szCs w:val="24"/>
              </w:rPr>
              <w:t xml:space="preserve"> GUI </w:t>
            </w:r>
            <w:r w:rsidRPr="00280159">
              <w:rPr>
                <w:rFonts w:hint="eastAsia"/>
                <w:sz w:val="24"/>
                <w:szCs w:val="24"/>
              </w:rPr>
              <w:t>的相关配置操作。</w:t>
            </w:r>
            <w:r w:rsidRPr="00280159">
              <w:rPr>
                <w:sz w:val="24"/>
                <w:szCs w:val="24"/>
              </w:rPr>
              <w:t xml:space="preserve"> </w:t>
            </w:r>
          </w:p>
          <w:p w14:paraId="173FDB7B" w14:textId="77777777" w:rsidR="00280159" w:rsidRPr="00280159" w:rsidRDefault="00280159" w:rsidP="00A12BB7">
            <w:pPr>
              <w:spacing w:line="480" w:lineRule="exact"/>
              <w:ind w:firstLine="482"/>
              <w:rPr>
                <w:rFonts w:hint="eastAsia"/>
                <w:sz w:val="24"/>
                <w:szCs w:val="24"/>
              </w:rPr>
            </w:pPr>
            <w:r w:rsidRPr="00280159">
              <w:rPr>
                <w:rFonts w:hint="eastAsia"/>
                <w:sz w:val="24"/>
                <w:szCs w:val="24"/>
              </w:rPr>
              <w:t xml:space="preserve">(3) </w:t>
            </w:r>
            <w:r w:rsidRPr="00280159">
              <w:rPr>
                <w:rFonts w:hint="eastAsia"/>
                <w:sz w:val="24"/>
                <w:szCs w:val="24"/>
              </w:rPr>
              <w:t>抓包解析、结果反馈：</w:t>
            </w:r>
            <w:r w:rsidRPr="00280159">
              <w:rPr>
                <w:rFonts w:hint="eastAsia"/>
                <w:sz w:val="24"/>
                <w:szCs w:val="24"/>
              </w:rPr>
              <w:t xml:space="preserve"> </w:t>
            </w:r>
          </w:p>
          <w:p w14:paraId="07D3B715" w14:textId="77777777" w:rsidR="00280159" w:rsidRPr="00280159" w:rsidRDefault="00280159" w:rsidP="00A12BB7">
            <w:pPr>
              <w:spacing w:line="480" w:lineRule="exact"/>
              <w:ind w:firstLine="482"/>
              <w:rPr>
                <w:sz w:val="24"/>
                <w:szCs w:val="24"/>
              </w:rPr>
            </w:pPr>
            <w:r w:rsidRPr="00280159">
              <w:rPr>
                <w:sz w:val="24"/>
                <w:szCs w:val="24"/>
              </w:rPr>
              <w:t xml:space="preserve">  </w:t>
            </w:r>
            <w:r w:rsidRPr="00280159">
              <w:rPr>
                <w:rFonts w:hint="eastAsia"/>
                <w:sz w:val="24"/>
                <w:szCs w:val="24"/>
              </w:rPr>
              <w:t>自动对测试数据进行捕获和统计；</w:t>
            </w:r>
            <w:r w:rsidRPr="00280159">
              <w:rPr>
                <w:sz w:val="24"/>
                <w:szCs w:val="24"/>
              </w:rPr>
              <w:t xml:space="preserve"> </w:t>
            </w:r>
          </w:p>
          <w:p w14:paraId="2B6ADFDE" w14:textId="77777777" w:rsidR="00280159" w:rsidRDefault="00280159" w:rsidP="00A12BB7">
            <w:pPr>
              <w:spacing w:line="480" w:lineRule="exact"/>
              <w:ind w:firstLine="482"/>
              <w:rPr>
                <w:sz w:val="24"/>
                <w:szCs w:val="24"/>
              </w:rPr>
            </w:pPr>
            <w:r w:rsidRPr="00280159">
              <w:rPr>
                <w:sz w:val="24"/>
                <w:szCs w:val="24"/>
              </w:rPr>
              <w:t xml:space="preserve">  </w:t>
            </w:r>
            <w:r w:rsidRPr="00280159">
              <w:rPr>
                <w:rFonts w:hint="eastAsia"/>
                <w:sz w:val="24"/>
                <w:szCs w:val="24"/>
              </w:rPr>
              <w:t>自动对测试结果进行分析对比及反馈。</w:t>
            </w:r>
          </w:p>
          <w:p w14:paraId="120BEDD9" w14:textId="594EB603" w:rsidR="00280159" w:rsidRDefault="00280159" w:rsidP="00A12BB7">
            <w:pPr>
              <w:spacing w:line="480" w:lineRule="exact"/>
              <w:ind w:firstLine="482"/>
              <w:rPr>
                <w:rFonts w:hint="eastAsia"/>
                <w:sz w:val="24"/>
                <w:szCs w:val="24"/>
              </w:rPr>
            </w:pPr>
            <w:r w:rsidRPr="00280159">
              <w:rPr>
                <w:rFonts w:hint="eastAsia"/>
                <w:sz w:val="24"/>
                <w:szCs w:val="24"/>
              </w:rPr>
              <w:t xml:space="preserve">Python </w:t>
            </w:r>
            <w:r w:rsidRPr="00280159">
              <w:rPr>
                <w:rFonts w:hint="eastAsia"/>
                <w:sz w:val="24"/>
                <w:szCs w:val="24"/>
              </w:rPr>
              <w:t>脚本逻辑结构如图所示：</w:t>
            </w:r>
          </w:p>
          <w:p w14:paraId="602364D9" w14:textId="6EB05A39" w:rsidR="00280159" w:rsidRPr="00280159" w:rsidRDefault="00280159" w:rsidP="00A12BB7">
            <w:pPr>
              <w:spacing w:line="480" w:lineRule="exact"/>
              <w:ind w:firstLine="482"/>
              <w:rPr>
                <w:sz w:val="24"/>
                <w:szCs w:val="24"/>
              </w:rPr>
            </w:pPr>
            <w:r w:rsidRPr="00280159">
              <w:rPr>
                <w:sz w:val="24"/>
                <w:szCs w:val="24"/>
              </w:rPr>
              <w:t xml:space="preserve"> </w:t>
            </w:r>
          </w:p>
          <w:p w14:paraId="7904CBDB" w14:textId="4BA13E8E" w:rsidR="00280159" w:rsidRDefault="00280159" w:rsidP="00CA01C8">
            <w:pPr>
              <w:ind w:firstLine="480"/>
              <w:rPr>
                <w:sz w:val="24"/>
                <w:szCs w:val="24"/>
              </w:rPr>
            </w:pPr>
            <w:r>
              <w:rPr>
                <w:noProof/>
              </w:rPr>
              <w:lastRenderedPageBreak/>
              <w:drawing>
                <wp:inline distT="0" distB="0" distL="0" distR="0" wp14:anchorId="04F7AD70" wp14:editId="72D57467">
                  <wp:extent cx="4484370" cy="401371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98993" cy="4026799"/>
                          </a:xfrm>
                          <a:prstGeom prst="rect">
                            <a:avLst/>
                          </a:prstGeom>
                        </pic:spPr>
                      </pic:pic>
                    </a:graphicData>
                  </a:graphic>
                </wp:inline>
              </w:drawing>
            </w:r>
          </w:p>
          <w:p w14:paraId="06609F22" w14:textId="528C16AA" w:rsidR="007420FF" w:rsidRPr="00DD0B4C" w:rsidRDefault="00A12BB7" w:rsidP="00DD0B4C">
            <w:pPr>
              <w:ind w:firstLine="480"/>
              <w:rPr>
                <w:rFonts w:hint="eastAsia"/>
                <w:sz w:val="24"/>
                <w:szCs w:val="24"/>
              </w:rPr>
            </w:pPr>
            <w:r>
              <w:rPr>
                <w:sz w:val="24"/>
                <w:szCs w:val="24"/>
              </w:rPr>
              <w:t>2</w:t>
            </w:r>
            <w:r>
              <w:rPr>
                <w:rFonts w:hint="eastAsia"/>
                <w:sz w:val="24"/>
                <w:szCs w:val="24"/>
              </w:rPr>
              <w:t>、</w:t>
            </w:r>
            <w:r w:rsidR="007420FF">
              <w:rPr>
                <w:rFonts w:hint="eastAsia"/>
                <w:sz w:val="24"/>
                <w:szCs w:val="24"/>
              </w:rPr>
              <w:t>测试仪</w:t>
            </w:r>
            <w:r w:rsidR="00DD0B4C">
              <w:rPr>
                <w:rFonts w:hint="eastAsia"/>
                <w:sz w:val="24"/>
                <w:szCs w:val="24"/>
              </w:rPr>
              <w:t>核心模块结构</w:t>
            </w:r>
          </w:p>
          <w:p w14:paraId="0021EBE4" w14:textId="2EB239D0" w:rsidR="007420FF" w:rsidRPr="007420FF" w:rsidRDefault="007420FF" w:rsidP="007420FF">
            <w:pPr>
              <w:spacing w:line="480" w:lineRule="exact"/>
              <w:ind w:firstLine="482"/>
              <w:rPr>
                <w:sz w:val="24"/>
                <w:szCs w:val="24"/>
              </w:rPr>
            </w:pPr>
            <w:r w:rsidRPr="0040263C">
              <w:rPr>
                <w:rFonts w:hint="eastAsia"/>
                <w:sz w:val="24"/>
                <w:szCs w:val="24"/>
              </w:rPr>
              <w:t>发送模块主要负责产生测试所需的流数据、完成协议控制数据的发送。其中协议控制数据的发</w:t>
            </w:r>
            <w:r w:rsidRPr="007420FF">
              <w:rPr>
                <w:rFonts w:hint="eastAsia"/>
                <w:sz w:val="24"/>
                <w:szCs w:val="24"/>
              </w:rPr>
              <w:t>送要求实时性和优先性，即需要中断测试</w:t>
            </w:r>
            <w:proofErr w:type="gramStart"/>
            <w:r w:rsidRPr="007420FF">
              <w:rPr>
                <w:rFonts w:hint="eastAsia"/>
                <w:sz w:val="24"/>
                <w:szCs w:val="24"/>
              </w:rPr>
              <w:t>流数据</w:t>
            </w:r>
            <w:proofErr w:type="gramEnd"/>
            <w:r w:rsidRPr="007420FF">
              <w:rPr>
                <w:rFonts w:hint="eastAsia"/>
                <w:sz w:val="24"/>
                <w:szCs w:val="24"/>
              </w:rPr>
              <w:t>的发送。对于测试</w:t>
            </w:r>
            <w:proofErr w:type="gramStart"/>
            <w:r w:rsidRPr="007420FF">
              <w:rPr>
                <w:rFonts w:hint="eastAsia"/>
                <w:sz w:val="24"/>
                <w:szCs w:val="24"/>
              </w:rPr>
              <w:t>流数据</w:t>
            </w:r>
            <w:proofErr w:type="gramEnd"/>
            <w:r w:rsidRPr="007420FF">
              <w:rPr>
                <w:rFonts w:hint="eastAsia"/>
                <w:sz w:val="24"/>
                <w:szCs w:val="24"/>
              </w:rPr>
              <w:t>的生成，要有流模型的产生、流调度，而且这些操作不能影响数据的线速发送。接收模块主要完成测试</w:t>
            </w:r>
            <w:proofErr w:type="gramStart"/>
            <w:r w:rsidRPr="007420FF">
              <w:rPr>
                <w:rFonts w:hint="eastAsia"/>
                <w:sz w:val="24"/>
                <w:szCs w:val="24"/>
              </w:rPr>
              <w:t>流数据</w:t>
            </w:r>
            <w:proofErr w:type="gramEnd"/>
            <w:r w:rsidRPr="007420FF">
              <w:rPr>
                <w:rFonts w:hint="eastAsia"/>
                <w:sz w:val="24"/>
                <w:szCs w:val="24"/>
              </w:rPr>
              <w:t>的接收与统计、协议控制数据的接收。协议控制数据需要优先转发到系统处理。在测试</w:t>
            </w:r>
            <w:proofErr w:type="gramStart"/>
            <w:r w:rsidRPr="007420FF">
              <w:rPr>
                <w:rFonts w:hint="eastAsia"/>
                <w:sz w:val="24"/>
                <w:szCs w:val="24"/>
              </w:rPr>
              <w:t>流数据</w:t>
            </w:r>
            <w:proofErr w:type="gramEnd"/>
            <w:r w:rsidRPr="007420FF">
              <w:rPr>
                <w:rFonts w:hint="eastAsia"/>
                <w:sz w:val="24"/>
                <w:szCs w:val="24"/>
              </w:rPr>
              <w:t>的处理中，需要进行简单的统计工作，如接收到总的字节数、总的包数等</w:t>
            </w:r>
            <w:r w:rsidRPr="007420FF">
              <w:rPr>
                <w:rFonts w:hint="eastAsia"/>
                <w:sz w:val="24"/>
                <w:szCs w:val="24"/>
              </w:rPr>
              <w:t>;</w:t>
            </w:r>
            <w:r w:rsidRPr="007420FF">
              <w:rPr>
                <w:rFonts w:hint="eastAsia"/>
                <w:sz w:val="24"/>
                <w:szCs w:val="24"/>
              </w:rPr>
              <w:t>而对于满足捕获条件的</w:t>
            </w:r>
            <w:proofErr w:type="gramStart"/>
            <w:r w:rsidRPr="007420FF">
              <w:rPr>
                <w:rFonts w:hint="eastAsia"/>
                <w:sz w:val="24"/>
                <w:szCs w:val="24"/>
              </w:rPr>
              <w:t>流数据</w:t>
            </w:r>
            <w:proofErr w:type="gramEnd"/>
            <w:r w:rsidRPr="007420FF">
              <w:rPr>
                <w:rFonts w:hint="eastAsia"/>
                <w:sz w:val="24"/>
                <w:szCs w:val="24"/>
              </w:rPr>
              <w:t>则需要存储起来，转发给系统作进一步分析。接收模块要求对线</w:t>
            </w:r>
            <w:proofErr w:type="gramStart"/>
            <w:r w:rsidRPr="007420FF">
              <w:rPr>
                <w:rFonts w:hint="eastAsia"/>
                <w:sz w:val="24"/>
                <w:szCs w:val="24"/>
              </w:rPr>
              <w:t>速流数据</w:t>
            </w:r>
            <w:proofErr w:type="gramEnd"/>
            <w:r w:rsidRPr="007420FF">
              <w:rPr>
                <w:rFonts w:hint="eastAsia"/>
                <w:sz w:val="24"/>
                <w:szCs w:val="24"/>
              </w:rPr>
              <w:t>的统计与捕获的实时性。</w:t>
            </w:r>
          </w:p>
          <w:p w14:paraId="30634D31" w14:textId="4878B7AD" w:rsidR="007420FF" w:rsidRDefault="00DD0B4C" w:rsidP="007420FF">
            <w:pPr>
              <w:spacing w:line="480" w:lineRule="exact"/>
              <w:ind w:firstLine="482"/>
            </w:pPr>
            <w:r w:rsidRPr="007420FF">
              <w:rPr>
                <w:sz w:val="24"/>
                <w:szCs w:val="24"/>
              </w:rPr>
              <w:lastRenderedPageBreak/>
              <w:drawing>
                <wp:anchor distT="0" distB="0" distL="114300" distR="114300" simplePos="0" relativeHeight="251659264" behindDoc="0" locked="0" layoutInCell="1" allowOverlap="1" wp14:anchorId="3CA6B05B" wp14:editId="3EE319A8">
                  <wp:simplePos x="0" y="0"/>
                  <wp:positionH relativeFrom="column">
                    <wp:posOffset>1174750</wp:posOffset>
                  </wp:positionH>
                  <wp:positionV relativeFrom="paragraph">
                    <wp:posOffset>995045</wp:posOffset>
                  </wp:positionV>
                  <wp:extent cx="3225800" cy="3074670"/>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6930" t="35464" r="5497" b="26566"/>
                          <a:stretch/>
                        </pic:blipFill>
                        <pic:spPr bwMode="auto">
                          <a:xfrm>
                            <a:off x="0" y="0"/>
                            <a:ext cx="3225800" cy="30746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420FF" w:rsidRPr="007420FF">
              <w:rPr>
                <w:rFonts w:hint="eastAsia"/>
                <w:sz w:val="24"/>
                <w:szCs w:val="24"/>
              </w:rPr>
              <w:t>ASIC</w:t>
            </w:r>
            <w:r w:rsidR="007420FF" w:rsidRPr="007420FF">
              <w:rPr>
                <w:rFonts w:hint="eastAsia"/>
                <w:sz w:val="24"/>
                <w:szCs w:val="24"/>
              </w:rPr>
              <w:t>芯片间的转发性能通常可达到</w:t>
            </w:r>
            <w:r w:rsidR="007420FF" w:rsidRPr="007420FF">
              <w:rPr>
                <w:rFonts w:hint="eastAsia"/>
                <w:sz w:val="24"/>
                <w:szCs w:val="24"/>
              </w:rPr>
              <w:t>1Gbs</w:t>
            </w:r>
            <w:r w:rsidR="007420FF" w:rsidRPr="007420FF">
              <w:rPr>
                <w:rFonts w:hint="eastAsia"/>
                <w:sz w:val="24"/>
                <w:szCs w:val="24"/>
              </w:rPr>
              <w:t>甚至更高，是网络测试仪的绝佳选择。华为现有的</w:t>
            </w:r>
            <w:r w:rsidR="007420FF" w:rsidRPr="007420FF">
              <w:rPr>
                <w:rFonts w:hint="eastAsia"/>
                <w:sz w:val="24"/>
                <w:szCs w:val="24"/>
              </w:rPr>
              <w:t>A</w:t>
            </w:r>
            <w:r w:rsidR="007420FF" w:rsidRPr="007420FF">
              <w:rPr>
                <w:sz w:val="24"/>
                <w:szCs w:val="24"/>
              </w:rPr>
              <w:t>SIC</w:t>
            </w:r>
            <w:r w:rsidR="007420FF" w:rsidRPr="007420FF">
              <w:rPr>
                <w:rFonts w:hint="eastAsia"/>
                <w:sz w:val="24"/>
                <w:szCs w:val="24"/>
              </w:rPr>
              <w:t>芯片</w:t>
            </w:r>
            <w:r w:rsidR="007420FF" w:rsidRPr="007420FF">
              <w:rPr>
                <w:rFonts w:hint="eastAsia"/>
                <w:sz w:val="24"/>
                <w:szCs w:val="24"/>
              </w:rPr>
              <w:t>S</w:t>
            </w:r>
            <w:r w:rsidR="007420FF" w:rsidRPr="007420FF">
              <w:rPr>
                <w:sz w:val="24"/>
                <w:szCs w:val="24"/>
              </w:rPr>
              <w:t>D5182H</w:t>
            </w:r>
            <w:r w:rsidR="007420FF" w:rsidRPr="007420FF">
              <w:rPr>
                <w:rFonts w:hint="eastAsia"/>
                <w:sz w:val="24"/>
                <w:szCs w:val="24"/>
              </w:rPr>
              <w:t>，集成报文出入端口调度模块、硬件加速器、报文编辑模块、</w:t>
            </w:r>
            <w:r w:rsidR="007420FF" w:rsidRPr="007420FF">
              <w:rPr>
                <w:rFonts w:hint="eastAsia"/>
                <w:sz w:val="24"/>
                <w:szCs w:val="24"/>
              </w:rPr>
              <w:t>P</w:t>
            </w:r>
            <w:r w:rsidR="007420FF" w:rsidRPr="007420FF">
              <w:rPr>
                <w:sz w:val="24"/>
                <w:szCs w:val="24"/>
              </w:rPr>
              <w:t>IE</w:t>
            </w:r>
            <w:r w:rsidR="007420FF" w:rsidRPr="007420FF">
              <w:rPr>
                <w:rFonts w:hint="eastAsia"/>
                <w:sz w:val="24"/>
                <w:szCs w:val="24"/>
              </w:rPr>
              <w:t>报文插入和提取模块以及</w:t>
            </w:r>
            <w:r w:rsidR="007420FF" w:rsidRPr="007420FF">
              <w:rPr>
                <w:rFonts w:hint="eastAsia"/>
                <w:sz w:val="24"/>
                <w:szCs w:val="24"/>
              </w:rPr>
              <w:t>E</w:t>
            </w:r>
            <w:r w:rsidR="007420FF" w:rsidRPr="007420FF">
              <w:rPr>
                <w:sz w:val="24"/>
                <w:szCs w:val="24"/>
              </w:rPr>
              <w:t>CS</w:t>
            </w:r>
            <w:r w:rsidR="007420FF" w:rsidRPr="007420FF">
              <w:rPr>
                <w:rFonts w:hint="eastAsia"/>
                <w:sz w:val="24"/>
                <w:szCs w:val="24"/>
              </w:rPr>
              <w:t>嵌入</w:t>
            </w:r>
            <w:r w:rsidR="007420FF" w:rsidRPr="007420FF">
              <w:rPr>
                <w:rFonts w:hint="eastAsia"/>
                <w:sz w:val="24"/>
                <w:szCs w:val="24"/>
              </w:rPr>
              <w:t>C</w:t>
            </w:r>
            <w:r w:rsidR="007420FF" w:rsidRPr="007420FF">
              <w:rPr>
                <w:sz w:val="24"/>
                <w:szCs w:val="24"/>
              </w:rPr>
              <w:t>PU</w:t>
            </w:r>
            <w:r w:rsidR="007420FF" w:rsidRPr="007420FF">
              <w:rPr>
                <w:rFonts w:hint="eastAsia"/>
                <w:sz w:val="24"/>
                <w:szCs w:val="24"/>
              </w:rPr>
              <w:t>子系统，从单个模块功能来看都无法实现网络测试仪的功能，而将各模块功能从软件层面上进行整合</w:t>
            </w:r>
            <w:r w:rsidR="007420FF" w:rsidRPr="007420FF">
              <w:rPr>
                <w:rFonts w:hint="eastAsia"/>
                <w:sz w:val="24"/>
                <w:szCs w:val="24"/>
              </w:rPr>
              <w:t>,</w:t>
            </w:r>
            <w:r w:rsidR="007420FF" w:rsidRPr="007420FF">
              <w:rPr>
                <w:rFonts w:hint="eastAsia"/>
                <w:sz w:val="24"/>
                <w:szCs w:val="24"/>
              </w:rPr>
              <w:t>即可实现网络测试仪的基本功能，其中</w:t>
            </w:r>
            <w:r w:rsidR="007420FF" w:rsidRPr="007420FF">
              <w:rPr>
                <w:rFonts w:hint="eastAsia"/>
                <w:sz w:val="24"/>
                <w:szCs w:val="24"/>
              </w:rPr>
              <w:t>P</w:t>
            </w:r>
            <w:r w:rsidR="007420FF" w:rsidRPr="007420FF">
              <w:rPr>
                <w:sz w:val="24"/>
                <w:szCs w:val="24"/>
              </w:rPr>
              <w:t>IE</w:t>
            </w:r>
            <w:r w:rsidR="007420FF" w:rsidRPr="007420FF">
              <w:rPr>
                <w:rFonts w:hint="eastAsia"/>
                <w:sz w:val="24"/>
                <w:szCs w:val="24"/>
              </w:rPr>
              <w:t>模块是该网络测试</w:t>
            </w:r>
            <w:proofErr w:type="gramStart"/>
            <w:r w:rsidR="007420FF" w:rsidRPr="007420FF">
              <w:rPr>
                <w:rFonts w:hint="eastAsia"/>
                <w:sz w:val="24"/>
                <w:szCs w:val="24"/>
              </w:rPr>
              <w:t>仪设计</w:t>
            </w:r>
            <w:proofErr w:type="gramEnd"/>
            <w:r w:rsidR="007420FF" w:rsidRPr="007420FF">
              <w:rPr>
                <w:rFonts w:hint="eastAsia"/>
                <w:sz w:val="24"/>
                <w:szCs w:val="24"/>
              </w:rPr>
              <w:t>的核心。如上图所示，</w:t>
            </w:r>
            <w:r w:rsidR="007420FF" w:rsidRPr="007420FF">
              <w:rPr>
                <w:rFonts w:hint="eastAsia"/>
                <w:sz w:val="24"/>
                <w:szCs w:val="24"/>
              </w:rPr>
              <w:t>P</w:t>
            </w:r>
            <w:r w:rsidR="007420FF" w:rsidRPr="007420FF">
              <w:rPr>
                <w:sz w:val="24"/>
                <w:szCs w:val="24"/>
              </w:rPr>
              <w:t>IE</w:t>
            </w:r>
            <w:r w:rsidR="007420FF" w:rsidRPr="007420FF">
              <w:rPr>
                <w:rFonts w:hint="eastAsia"/>
                <w:sz w:val="24"/>
                <w:szCs w:val="24"/>
              </w:rPr>
              <w:t>模块内部分收发包两个方向上的处理，两个方向的处理彼此独立；每个方向又分多个通道，以实现简单的</w:t>
            </w:r>
            <w:r w:rsidR="007420FF" w:rsidRPr="007420FF">
              <w:rPr>
                <w:rFonts w:hint="eastAsia"/>
                <w:sz w:val="24"/>
                <w:szCs w:val="24"/>
              </w:rPr>
              <w:t>Q</w:t>
            </w:r>
            <w:r w:rsidR="007420FF" w:rsidRPr="007420FF">
              <w:rPr>
                <w:sz w:val="24"/>
                <w:szCs w:val="24"/>
              </w:rPr>
              <w:t>OS</w:t>
            </w:r>
            <w:r w:rsidR="007420FF" w:rsidRPr="007420FF">
              <w:rPr>
                <w:rFonts w:hint="eastAsia"/>
                <w:sz w:val="24"/>
                <w:szCs w:val="24"/>
              </w:rPr>
              <w:t>保证。</w:t>
            </w:r>
          </w:p>
          <w:p w14:paraId="6C950F97" w14:textId="77777777" w:rsidR="007420FF" w:rsidRPr="0040263C" w:rsidRDefault="007420FF" w:rsidP="0040263C">
            <w:pPr>
              <w:spacing w:line="480" w:lineRule="exact"/>
              <w:ind w:firstLine="482"/>
              <w:rPr>
                <w:sz w:val="24"/>
                <w:szCs w:val="24"/>
              </w:rPr>
            </w:pPr>
            <w:r w:rsidRPr="007420FF">
              <w:rPr>
                <w:sz w:val="24"/>
                <w:szCs w:val="24"/>
              </w:rPr>
              <w:drawing>
                <wp:anchor distT="0" distB="0" distL="114300" distR="114300" simplePos="0" relativeHeight="251660288" behindDoc="0" locked="0" layoutInCell="1" allowOverlap="1" wp14:anchorId="5F76F734" wp14:editId="71F65CA8">
                  <wp:simplePos x="0" y="0"/>
                  <wp:positionH relativeFrom="column">
                    <wp:posOffset>145473</wp:posOffset>
                  </wp:positionH>
                  <wp:positionV relativeFrom="paragraph">
                    <wp:posOffset>83127</wp:posOffset>
                  </wp:positionV>
                  <wp:extent cx="4895850" cy="2787650"/>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l="4937" t="2125" r="2239" b="4631"/>
                          <a:stretch/>
                        </pic:blipFill>
                        <pic:spPr bwMode="auto">
                          <a:xfrm>
                            <a:off x="0" y="0"/>
                            <a:ext cx="4895850" cy="2787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420FF">
              <w:rPr>
                <w:rFonts w:hint="eastAsia"/>
                <w:sz w:val="24"/>
                <w:szCs w:val="24"/>
              </w:rPr>
              <w:t>P</w:t>
            </w:r>
            <w:r w:rsidRPr="007420FF">
              <w:rPr>
                <w:sz w:val="24"/>
                <w:szCs w:val="24"/>
              </w:rPr>
              <w:t>IE</w:t>
            </w:r>
            <w:r w:rsidRPr="007420FF">
              <w:rPr>
                <w:rFonts w:hint="eastAsia"/>
                <w:sz w:val="24"/>
                <w:szCs w:val="24"/>
              </w:rPr>
              <w:t>在芯片中的位置如上图所示。测试仪在发送报文时需要给</w:t>
            </w:r>
            <w:r w:rsidRPr="007420FF">
              <w:rPr>
                <w:rFonts w:hint="eastAsia"/>
                <w:sz w:val="24"/>
                <w:szCs w:val="24"/>
              </w:rPr>
              <w:t>C</w:t>
            </w:r>
            <w:r w:rsidRPr="007420FF">
              <w:rPr>
                <w:sz w:val="24"/>
                <w:szCs w:val="24"/>
              </w:rPr>
              <w:t>PU</w:t>
            </w:r>
            <w:r w:rsidRPr="007420FF">
              <w:rPr>
                <w:rFonts w:hint="eastAsia"/>
                <w:sz w:val="24"/>
                <w:szCs w:val="24"/>
              </w:rPr>
              <w:t>下发指令，</w:t>
            </w:r>
            <w:r w:rsidRPr="007420FF">
              <w:rPr>
                <w:rFonts w:hint="eastAsia"/>
                <w:sz w:val="24"/>
                <w:szCs w:val="24"/>
              </w:rPr>
              <w:t>P</w:t>
            </w:r>
            <w:r w:rsidRPr="007420FF">
              <w:rPr>
                <w:sz w:val="24"/>
                <w:szCs w:val="24"/>
              </w:rPr>
              <w:t>IE</w:t>
            </w:r>
            <w:r w:rsidRPr="007420FF">
              <w:rPr>
                <w:rFonts w:hint="eastAsia"/>
                <w:sz w:val="24"/>
                <w:szCs w:val="24"/>
              </w:rPr>
              <w:t>根据</w:t>
            </w:r>
            <w:r w:rsidRPr="007420FF">
              <w:rPr>
                <w:rFonts w:hint="eastAsia"/>
                <w:sz w:val="24"/>
                <w:szCs w:val="24"/>
              </w:rPr>
              <w:t>C</w:t>
            </w:r>
            <w:r w:rsidRPr="007420FF">
              <w:rPr>
                <w:sz w:val="24"/>
                <w:szCs w:val="24"/>
              </w:rPr>
              <w:t>PU</w:t>
            </w:r>
            <w:r w:rsidRPr="007420FF">
              <w:rPr>
                <w:rFonts w:hint="eastAsia"/>
                <w:sz w:val="24"/>
                <w:szCs w:val="24"/>
              </w:rPr>
              <w:t>的命令来构造相应的报文经过队列调度及转发模块发往相应的测试端口。测</w:t>
            </w:r>
            <w:r w:rsidRPr="007420FF">
              <w:rPr>
                <w:rFonts w:hint="eastAsia"/>
                <w:sz w:val="24"/>
                <w:szCs w:val="24"/>
              </w:rPr>
              <w:lastRenderedPageBreak/>
              <w:t>试仪在接收报文时，需要配置报文的流向路径，通过转发模块分配报文至</w:t>
            </w:r>
            <w:r w:rsidRPr="007420FF">
              <w:rPr>
                <w:sz w:val="24"/>
                <w:szCs w:val="24"/>
              </w:rPr>
              <w:t>CPU</w:t>
            </w:r>
            <w:r w:rsidRPr="007420FF">
              <w:rPr>
                <w:rFonts w:hint="eastAsia"/>
                <w:sz w:val="24"/>
                <w:szCs w:val="24"/>
              </w:rPr>
              <w:t>给</w:t>
            </w:r>
            <w:r w:rsidRPr="007420FF">
              <w:rPr>
                <w:rFonts w:hint="eastAsia"/>
                <w:sz w:val="24"/>
                <w:szCs w:val="24"/>
              </w:rPr>
              <w:t>P</w:t>
            </w:r>
            <w:r w:rsidRPr="007420FF">
              <w:rPr>
                <w:sz w:val="24"/>
                <w:szCs w:val="24"/>
              </w:rPr>
              <w:t>IE</w:t>
            </w:r>
            <w:r w:rsidRPr="007420FF">
              <w:rPr>
                <w:rFonts w:hint="eastAsia"/>
                <w:sz w:val="24"/>
                <w:szCs w:val="24"/>
              </w:rPr>
              <w:t>模块进行报文捕获</w:t>
            </w:r>
            <w:r w:rsidRPr="0040263C">
              <w:rPr>
                <w:rFonts w:hint="eastAsia"/>
                <w:sz w:val="24"/>
                <w:szCs w:val="24"/>
              </w:rPr>
              <w:t>。</w:t>
            </w:r>
          </w:p>
          <w:p w14:paraId="3E101EBA" w14:textId="77777777" w:rsidR="0040263C" w:rsidRPr="0040263C" w:rsidRDefault="0040263C" w:rsidP="0040263C">
            <w:pPr>
              <w:rPr>
                <w:rFonts w:hint="eastAsia"/>
              </w:rPr>
            </w:pPr>
          </w:p>
          <w:p w14:paraId="6CF4A8F0" w14:textId="3BF652F5" w:rsidR="006313B1" w:rsidRPr="00280159" w:rsidRDefault="00A67C7D" w:rsidP="00CA01C8">
            <w:pPr>
              <w:pStyle w:val="1"/>
              <w:numPr>
                <w:ilvl w:val="0"/>
                <w:numId w:val="0"/>
              </w:numPr>
              <w:rPr>
                <w:rFonts w:ascii="黑体" w:hAnsi="黑体"/>
                <w:kern w:val="2"/>
                <w:sz w:val="24"/>
                <w:szCs w:val="24"/>
              </w:rPr>
            </w:pPr>
            <w:r>
              <w:rPr>
                <w:rFonts w:ascii="黑体" w:hAnsi="黑体" w:hint="eastAsia"/>
                <w:kern w:val="2"/>
                <w:sz w:val="24"/>
                <w:szCs w:val="24"/>
              </w:rPr>
              <w:t>6.</w:t>
            </w:r>
            <w:r w:rsidR="006313B1" w:rsidRPr="00A67C7D">
              <w:rPr>
                <w:rFonts w:ascii="黑体" w:hAnsi="黑体" w:hint="eastAsia"/>
                <w:kern w:val="2"/>
                <w:sz w:val="24"/>
                <w:szCs w:val="24"/>
              </w:rPr>
              <w:t>预期的研究成果和创新点</w:t>
            </w:r>
          </w:p>
          <w:p w14:paraId="0101E22C" w14:textId="77777777" w:rsidR="00A95C47" w:rsidRDefault="0091267E" w:rsidP="00A95C47">
            <w:pPr>
              <w:pStyle w:val="ad"/>
              <w:numPr>
                <w:ilvl w:val="1"/>
                <w:numId w:val="21"/>
              </w:numPr>
              <w:ind w:firstLineChars="0"/>
              <w:rPr>
                <w:sz w:val="24"/>
                <w:szCs w:val="24"/>
              </w:rPr>
            </w:pPr>
            <w:r w:rsidRPr="00A95C47">
              <w:rPr>
                <w:sz w:val="24"/>
                <w:szCs w:val="24"/>
              </w:rPr>
              <w:t>预期的研究成果</w:t>
            </w:r>
          </w:p>
          <w:p w14:paraId="36CC209A" w14:textId="61B96793" w:rsidR="00684A7E" w:rsidRPr="00684A7E" w:rsidRDefault="00684A7E" w:rsidP="00684A7E">
            <w:pPr>
              <w:ind w:firstLine="480"/>
              <w:rPr>
                <w:sz w:val="24"/>
                <w:szCs w:val="22"/>
              </w:rPr>
            </w:pPr>
            <w:r w:rsidRPr="00684A7E">
              <w:rPr>
                <w:rFonts w:hint="eastAsia"/>
                <w:sz w:val="24"/>
                <w:szCs w:val="22"/>
              </w:rPr>
              <w:t>1</w:t>
            </w:r>
            <w:r>
              <w:rPr>
                <w:rFonts w:hint="eastAsia"/>
                <w:sz w:val="24"/>
                <w:szCs w:val="22"/>
              </w:rPr>
              <w:t>．</w:t>
            </w:r>
            <w:r w:rsidRPr="00684A7E">
              <w:rPr>
                <w:rFonts w:hint="eastAsia"/>
                <w:sz w:val="24"/>
                <w:szCs w:val="22"/>
              </w:rPr>
              <w:t>根据以太网交换机的测试需求，为保证高速以太网交换机的可靠性，设计了负责完成高速以太网交换机性能评估的测试系统，实现流量生成、报文捕获、流量监测、性能测试等模块。</w:t>
            </w:r>
          </w:p>
          <w:p w14:paraId="500B841E" w14:textId="71CD28B8" w:rsidR="00684A7E" w:rsidRPr="00684A7E" w:rsidRDefault="00684A7E" w:rsidP="00684A7E">
            <w:pPr>
              <w:ind w:firstLine="480"/>
              <w:rPr>
                <w:sz w:val="24"/>
                <w:szCs w:val="22"/>
              </w:rPr>
            </w:pPr>
            <w:r w:rsidRPr="00684A7E">
              <w:rPr>
                <w:rFonts w:hint="eastAsia"/>
                <w:sz w:val="24"/>
                <w:szCs w:val="22"/>
              </w:rPr>
              <w:t>2</w:t>
            </w:r>
            <w:r>
              <w:rPr>
                <w:rFonts w:hint="eastAsia"/>
                <w:sz w:val="24"/>
                <w:szCs w:val="22"/>
              </w:rPr>
              <w:t>．</w:t>
            </w:r>
            <w:r w:rsidRPr="00684A7E">
              <w:rPr>
                <w:rFonts w:hint="eastAsia"/>
                <w:sz w:val="24"/>
                <w:szCs w:val="22"/>
              </w:rPr>
              <w:t>实现图形化交互机界面，并与软件自动化测试相结合，提供自动化测试的</w:t>
            </w:r>
            <w:r w:rsidRPr="00684A7E">
              <w:rPr>
                <w:rFonts w:hint="eastAsia"/>
                <w:sz w:val="24"/>
                <w:szCs w:val="22"/>
              </w:rPr>
              <w:t>A</w:t>
            </w:r>
            <w:r w:rsidRPr="00684A7E">
              <w:rPr>
                <w:sz w:val="24"/>
                <w:szCs w:val="22"/>
              </w:rPr>
              <w:t>PI</w:t>
            </w:r>
            <w:r w:rsidRPr="00684A7E">
              <w:rPr>
                <w:rFonts w:hint="eastAsia"/>
                <w:sz w:val="24"/>
                <w:szCs w:val="22"/>
              </w:rPr>
              <w:t>接口，在测试完成时自动生成测试报告。</w:t>
            </w:r>
          </w:p>
          <w:p w14:paraId="64D85A5F" w14:textId="6781A3C4" w:rsidR="00684A7E" w:rsidRPr="00684A7E" w:rsidRDefault="00684A7E" w:rsidP="00684A7E">
            <w:pPr>
              <w:ind w:firstLine="480"/>
              <w:rPr>
                <w:sz w:val="24"/>
                <w:szCs w:val="22"/>
              </w:rPr>
            </w:pPr>
            <w:r w:rsidRPr="00684A7E">
              <w:rPr>
                <w:rFonts w:hint="eastAsia"/>
                <w:sz w:val="24"/>
                <w:szCs w:val="22"/>
              </w:rPr>
              <w:t>3</w:t>
            </w:r>
            <w:r>
              <w:rPr>
                <w:rFonts w:hint="eastAsia"/>
                <w:sz w:val="24"/>
                <w:szCs w:val="22"/>
              </w:rPr>
              <w:t>．</w:t>
            </w:r>
            <w:r w:rsidRPr="00684A7E">
              <w:rPr>
                <w:rFonts w:hint="eastAsia"/>
                <w:sz w:val="24"/>
                <w:szCs w:val="22"/>
              </w:rPr>
              <w:t>与华为商业产品网络测试仪</w:t>
            </w:r>
            <w:proofErr w:type="spellStart"/>
            <w:r w:rsidRPr="00684A7E">
              <w:rPr>
                <w:rFonts w:hint="eastAsia"/>
                <w:sz w:val="24"/>
                <w:szCs w:val="22"/>
              </w:rPr>
              <w:t>Tesgine</w:t>
            </w:r>
            <w:proofErr w:type="spellEnd"/>
            <w:r w:rsidRPr="00684A7E">
              <w:rPr>
                <w:rFonts w:hint="eastAsia"/>
                <w:sz w:val="24"/>
                <w:szCs w:val="22"/>
              </w:rPr>
              <w:t>的各功能进行对比，验证该系统各指标是否达到实用标准。</w:t>
            </w:r>
          </w:p>
          <w:p w14:paraId="3D92DE7E" w14:textId="7BF3A54E" w:rsidR="00684A7E" w:rsidRPr="00684A7E" w:rsidRDefault="00684A7E" w:rsidP="00684A7E">
            <w:pPr>
              <w:ind w:firstLine="480"/>
              <w:rPr>
                <w:rFonts w:hint="eastAsia"/>
                <w:sz w:val="24"/>
                <w:szCs w:val="22"/>
              </w:rPr>
            </w:pPr>
            <w:r w:rsidRPr="00684A7E">
              <w:rPr>
                <w:rFonts w:hint="eastAsia"/>
                <w:sz w:val="24"/>
                <w:szCs w:val="22"/>
              </w:rPr>
              <w:t>4</w:t>
            </w:r>
            <w:r>
              <w:rPr>
                <w:rFonts w:hint="eastAsia"/>
                <w:sz w:val="24"/>
                <w:szCs w:val="22"/>
              </w:rPr>
              <w:t>．</w:t>
            </w:r>
            <w:r w:rsidRPr="00684A7E">
              <w:rPr>
                <w:rFonts w:hint="eastAsia"/>
                <w:sz w:val="24"/>
                <w:szCs w:val="22"/>
              </w:rPr>
              <w:t>在时延测试模块中应用时钟同步优化算法，对该系统中报文发出前的时延</w:t>
            </w:r>
            <w:proofErr w:type="gramStart"/>
            <w:r w:rsidRPr="00684A7E">
              <w:rPr>
                <w:rFonts w:hint="eastAsia"/>
                <w:sz w:val="24"/>
                <w:szCs w:val="22"/>
              </w:rPr>
              <w:t>作出</w:t>
            </w:r>
            <w:proofErr w:type="gramEnd"/>
            <w:r w:rsidRPr="00684A7E">
              <w:rPr>
                <w:rFonts w:hint="eastAsia"/>
                <w:sz w:val="24"/>
                <w:szCs w:val="22"/>
              </w:rPr>
              <w:t>补偿，并利用优化后的卡尔曼滤波算法减小报文发送过程中的抖动，进一步提高时延测试的准确性。</w:t>
            </w:r>
          </w:p>
          <w:p w14:paraId="60A707B6" w14:textId="77777777" w:rsidR="00AE417D" w:rsidRPr="00684A7E" w:rsidRDefault="00AE417D" w:rsidP="001F1F6B">
            <w:pPr>
              <w:ind w:firstLineChars="200" w:firstLine="640"/>
              <w:rPr>
                <w:sz w:val="32"/>
                <w:szCs w:val="32"/>
              </w:rPr>
            </w:pPr>
          </w:p>
          <w:p w14:paraId="02DFC5B6" w14:textId="77777777" w:rsidR="001F1F6B" w:rsidRPr="001F1F6B" w:rsidRDefault="001F1F6B" w:rsidP="001F1F6B">
            <w:pPr>
              <w:rPr>
                <w:sz w:val="24"/>
                <w:szCs w:val="24"/>
              </w:rPr>
            </w:pPr>
            <w:r>
              <w:rPr>
                <w:rFonts w:hint="eastAsia"/>
                <w:sz w:val="24"/>
                <w:szCs w:val="24"/>
              </w:rPr>
              <w:t>6</w:t>
            </w:r>
            <w:r>
              <w:rPr>
                <w:sz w:val="24"/>
                <w:szCs w:val="24"/>
              </w:rPr>
              <w:t>.2</w:t>
            </w:r>
            <w:r>
              <w:rPr>
                <w:sz w:val="24"/>
                <w:szCs w:val="24"/>
              </w:rPr>
              <w:t>创新点</w:t>
            </w:r>
          </w:p>
          <w:p w14:paraId="2A88010F" w14:textId="3429F73D" w:rsidR="00684A7E" w:rsidRPr="00684A7E" w:rsidRDefault="00684A7E" w:rsidP="00684A7E">
            <w:pPr>
              <w:ind w:firstLine="480"/>
              <w:rPr>
                <w:rFonts w:hint="eastAsia"/>
                <w:sz w:val="24"/>
                <w:szCs w:val="22"/>
              </w:rPr>
            </w:pPr>
            <w:r w:rsidRPr="00684A7E">
              <w:rPr>
                <w:rFonts w:hint="eastAsia"/>
                <w:sz w:val="24"/>
                <w:szCs w:val="22"/>
              </w:rPr>
              <w:t>1</w:t>
            </w:r>
            <w:r>
              <w:rPr>
                <w:rFonts w:hint="eastAsia"/>
                <w:sz w:val="24"/>
                <w:szCs w:val="22"/>
              </w:rPr>
              <w:t>．</w:t>
            </w:r>
            <w:r w:rsidRPr="00684A7E">
              <w:rPr>
                <w:rFonts w:hint="eastAsia"/>
                <w:sz w:val="24"/>
                <w:szCs w:val="22"/>
              </w:rPr>
              <w:t>华为现有主用测试仪表功能不完善，不能满足如以太接口的半双工功能、帧抢占、</w:t>
            </w:r>
            <w:proofErr w:type="gramStart"/>
            <w:r w:rsidRPr="00684A7E">
              <w:rPr>
                <w:rFonts w:hint="eastAsia"/>
                <w:sz w:val="24"/>
                <w:szCs w:val="22"/>
              </w:rPr>
              <w:t>超短帧等测试</w:t>
            </w:r>
            <w:proofErr w:type="gramEnd"/>
            <w:r w:rsidRPr="00684A7E">
              <w:rPr>
                <w:rFonts w:hint="eastAsia"/>
                <w:sz w:val="24"/>
                <w:szCs w:val="22"/>
              </w:rPr>
              <w:t>需求。该设计解决了半双工、超短帧的问题，在</w:t>
            </w:r>
            <w:r w:rsidRPr="00684A7E">
              <w:rPr>
                <w:rFonts w:hint="eastAsia"/>
                <w:sz w:val="24"/>
                <w:szCs w:val="22"/>
              </w:rPr>
              <w:t>RFC2544</w:t>
            </w:r>
            <w:r w:rsidRPr="00684A7E">
              <w:rPr>
                <w:rFonts w:hint="eastAsia"/>
                <w:sz w:val="24"/>
                <w:szCs w:val="22"/>
              </w:rPr>
              <w:t>协议上进行了扩展，可构造更多类型长度的报文。</w:t>
            </w:r>
          </w:p>
          <w:p w14:paraId="3620F0F9" w14:textId="5800A12A" w:rsidR="00684A7E" w:rsidRPr="00684A7E" w:rsidRDefault="00684A7E" w:rsidP="00684A7E">
            <w:pPr>
              <w:ind w:firstLine="480"/>
              <w:rPr>
                <w:rFonts w:hint="eastAsia"/>
                <w:sz w:val="24"/>
                <w:szCs w:val="22"/>
              </w:rPr>
            </w:pPr>
            <w:r w:rsidRPr="00684A7E">
              <w:rPr>
                <w:rFonts w:hint="eastAsia"/>
                <w:sz w:val="24"/>
                <w:szCs w:val="22"/>
              </w:rPr>
              <w:t>2</w:t>
            </w:r>
            <w:r>
              <w:rPr>
                <w:rFonts w:hint="eastAsia"/>
                <w:sz w:val="24"/>
                <w:szCs w:val="22"/>
              </w:rPr>
              <w:t>．</w:t>
            </w:r>
            <w:r w:rsidRPr="00684A7E">
              <w:rPr>
                <w:rFonts w:hint="eastAsia"/>
                <w:sz w:val="24"/>
                <w:szCs w:val="22"/>
              </w:rPr>
              <w:t>与自动化测试相结合，</w:t>
            </w:r>
            <w:r w:rsidRPr="00684A7E">
              <w:rPr>
                <w:rFonts w:hint="eastAsia"/>
                <w:sz w:val="24"/>
                <w:szCs w:val="22"/>
              </w:rPr>
              <w:t>能自动下发配置、自动收集测试结果、自动进行图形化界面显示</w:t>
            </w:r>
            <w:r w:rsidRPr="00684A7E">
              <w:rPr>
                <w:rFonts w:hint="eastAsia"/>
                <w:sz w:val="24"/>
                <w:szCs w:val="22"/>
              </w:rPr>
              <w:t>。</w:t>
            </w:r>
            <w:r w:rsidRPr="00684A7E">
              <w:rPr>
                <w:rFonts w:hint="eastAsia"/>
                <w:sz w:val="24"/>
                <w:szCs w:val="22"/>
              </w:rPr>
              <w:t>吞吐率、丢包、时延三项测试可以通过网关界面一次性完成全部测试；并且在测试完成后，可以导出比较专业的测试报告。</w:t>
            </w:r>
          </w:p>
          <w:p w14:paraId="5A7A71D3" w14:textId="4E4727EC" w:rsidR="00822D03" w:rsidRDefault="00684A7E" w:rsidP="00CA01C8">
            <w:pPr>
              <w:ind w:firstLine="480"/>
              <w:rPr>
                <w:sz w:val="24"/>
                <w:szCs w:val="22"/>
              </w:rPr>
            </w:pPr>
            <w:r w:rsidRPr="00684A7E">
              <w:rPr>
                <w:rFonts w:hint="eastAsia"/>
                <w:sz w:val="24"/>
                <w:szCs w:val="22"/>
              </w:rPr>
              <w:t>3</w:t>
            </w:r>
            <w:r>
              <w:rPr>
                <w:rFonts w:hint="eastAsia"/>
                <w:sz w:val="24"/>
                <w:szCs w:val="22"/>
              </w:rPr>
              <w:t>．</w:t>
            </w:r>
            <w:r w:rsidRPr="00684A7E">
              <w:rPr>
                <w:rFonts w:hint="eastAsia"/>
                <w:sz w:val="24"/>
                <w:szCs w:val="22"/>
              </w:rPr>
              <w:t>利用时钟同步优化算法提高时延计算的精度</w:t>
            </w:r>
          </w:p>
          <w:p w14:paraId="1AD36AAB" w14:textId="3BAFE51C" w:rsidR="00CA01C8" w:rsidRDefault="00CA01C8" w:rsidP="00CA01C8">
            <w:pPr>
              <w:ind w:firstLine="480"/>
              <w:rPr>
                <w:sz w:val="24"/>
                <w:szCs w:val="22"/>
              </w:rPr>
            </w:pPr>
          </w:p>
          <w:p w14:paraId="51AF2948" w14:textId="77777777" w:rsidR="00CA01C8" w:rsidRPr="00CA01C8" w:rsidRDefault="00CA01C8" w:rsidP="00CA01C8">
            <w:pPr>
              <w:rPr>
                <w:rFonts w:hint="eastAsia"/>
                <w:sz w:val="24"/>
                <w:szCs w:val="22"/>
              </w:rPr>
            </w:pPr>
          </w:p>
          <w:p w14:paraId="266D9E5F" w14:textId="77777777" w:rsidR="006313B1" w:rsidRPr="00A67C7D" w:rsidRDefault="00A67C7D" w:rsidP="0030367F">
            <w:pPr>
              <w:pStyle w:val="1"/>
              <w:numPr>
                <w:ilvl w:val="0"/>
                <w:numId w:val="0"/>
              </w:numPr>
              <w:spacing w:before="200"/>
              <w:rPr>
                <w:rFonts w:ascii="黑体" w:hAnsi="黑体"/>
                <w:kern w:val="2"/>
                <w:sz w:val="24"/>
                <w:szCs w:val="24"/>
              </w:rPr>
            </w:pPr>
            <w:r>
              <w:rPr>
                <w:rFonts w:ascii="黑体" w:hAnsi="黑体" w:hint="eastAsia"/>
                <w:kern w:val="2"/>
                <w:sz w:val="24"/>
                <w:szCs w:val="24"/>
              </w:rPr>
              <w:t>7.</w:t>
            </w:r>
            <w:r w:rsidR="006313B1" w:rsidRPr="00A67C7D">
              <w:rPr>
                <w:rFonts w:ascii="黑体" w:hAnsi="黑体" w:hint="eastAsia"/>
                <w:kern w:val="2"/>
                <w:sz w:val="24"/>
                <w:szCs w:val="24"/>
              </w:rPr>
              <w:t>研究进度安排</w:t>
            </w:r>
          </w:p>
          <w:p w14:paraId="56615982" w14:textId="3D089520" w:rsidR="00FB7725" w:rsidRPr="00AD04C8" w:rsidRDefault="00FB7725" w:rsidP="00AD04C8">
            <w:pPr>
              <w:ind w:firstLineChars="176" w:firstLine="422"/>
              <w:rPr>
                <w:sz w:val="24"/>
                <w:szCs w:val="24"/>
              </w:rPr>
            </w:pPr>
            <w:r w:rsidRPr="00AD04C8">
              <w:rPr>
                <w:sz w:val="24"/>
                <w:szCs w:val="24"/>
              </w:rPr>
              <w:t>20</w:t>
            </w:r>
            <w:r w:rsidR="00684A7E">
              <w:rPr>
                <w:sz w:val="24"/>
                <w:szCs w:val="24"/>
              </w:rPr>
              <w:t>20</w:t>
            </w:r>
            <w:r w:rsidRPr="00AD04C8">
              <w:rPr>
                <w:sz w:val="24"/>
                <w:szCs w:val="24"/>
              </w:rPr>
              <w:t>年</w:t>
            </w:r>
            <w:r w:rsidR="00684A7E">
              <w:rPr>
                <w:sz w:val="24"/>
                <w:szCs w:val="24"/>
              </w:rPr>
              <w:t>3</w:t>
            </w:r>
            <w:r w:rsidRPr="00AD04C8">
              <w:rPr>
                <w:sz w:val="24"/>
                <w:szCs w:val="24"/>
              </w:rPr>
              <w:t>月</w:t>
            </w:r>
            <w:r w:rsidRPr="00AD04C8">
              <w:rPr>
                <w:sz w:val="24"/>
                <w:szCs w:val="24"/>
              </w:rPr>
              <w:t>~20</w:t>
            </w:r>
            <w:r w:rsidR="00684A7E">
              <w:rPr>
                <w:sz w:val="24"/>
                <w:szCs w:val="24"/>
              </w:rPr>
              <w:t>20</w:t>
            </w:r>
            <w:r w:rsidRPr="00AD04C8">
              <w:rPr>
                <w:sz w:val="24"/>
                <w:szCs w:val="24"/>
              </w:rPr>
              <w:t>年</w:t>
            </w:r>
            <w:r w:rsidR="00684A7E">
              <w:rPr>
                <w:sz w:val="24"/>
                <w:szCs w:val="24"/>
              </w:rPr>
              <w:t>6</w:t>
            </w:r>
            <w:r w:rsidRPr="00AD04C8">
              <w:rPr>
                <w:sz w:val="24"/>
                <w:szCs w:val="24"/>
              </w:rPr>
              <w:t>月</w:t>
            </w:r>
            <w:r w:rsidRPr="00AD04C8">
              <w:rPr>
                <w:sz w:val="24"/>
                <w:szCs w:val="24"/>
              </w:rPr>
              <w:t xml:space="preserve">   </w:t>
            </w:r>
          </w:p>
          <w:p w14:paraId="6FB3B680" w14:textId="23B9FEE0" w:rsidR="00CD4A56" w:rsidRPr="00AD04C8" w:rsidRDefault="00CD4A56" w:rsidP="00AD04C8">
            <w:pPr>
              <w:ind w:firstLineChars="176" w:firstLine="422"/>
              <w:rPr>
                <w:sz w:val="24"/>
                <w:szCs w:val="24"/>
              </w:rPr>
            </w:pPr>
            <w:r w:rsidRPr="00AD04C8">
              <w:rPr>
                <w:rFonts w:hint="eastAsia"/>
                <w:sz w:val="24"/>
                <w:szCs w:val="24"/>
              </w:rPr>
              <w:t>通过查阅国内外文献</w:t>
            </w:r>
            <w:r w:rsidR="00FB7725" w:rsidRPr="00AD04C8">
              <w:rPr>
                <w:rFonts w:hint="eastAsia"/>
                <w:sz w:val="24"/>
                <w:szCs w:val="24"/>
              </w:rPr>
              <w:t>，了解</w:t>
            </w:r>
            <w:r w:rsidRPr="00AD04C8">
              <w:rPr>
                <w:rFonts w:hint="eastAsia"/>
                <w:sz w:val="24"/>
                <w:szCs w:val="24"/>
              </w:rPr>
              <w:t>行</w:t>
            </w:r>
            <w:r w:rsidR="00684A7E">
              <w:rPr>
                <w:rFonts w:hint="eastAsia"/>
                <w:sz w:val="24"/>
                <w:szCs w:val="24"/>
              </w:rPr>
              <w:t>芯片验证测试仪</w:t>
            </w:r>
            <w:r w:rsidRPr="00AD04C8">
              <w:rPr>
                <w:rFonts w:hint="eastAsia"/>
                <w:sz w:val="24"/>
                <w:szCs w:val="24"/>
              </w:rPr>
              <w:t>的研究现状与主流方法。</w:t>
            </w:r>
          </w:p>
          <w:p w14:paraId="5C6D4A61" w14:textId="0152082C" w:rsidR="00FB7725" w:rsidRDefault="00CD4A56" w:rsidP="00AD04C8">
            <w:pPr>
              <w:ind w:firstLineChars="176" w:firstLine="422"/>
              <w:rPr>
                <w:sz w:val="24"/>
                <w:szCs w:val="24"/>
              </w:rPr>
            </w:pPr>
            <w:r w:rsidRPr="00AD04C8">
              <w:rPr>
                <w:sz w:val="24"/>
                <w:szCs w:val="24"/>
              </w:rPr>
              <w:t>20</w:t>
            </w:r>
            <w:r w:rsidR="00684A7E">
              <w:rPr>
                <w:sz w:val="24"/>
                <w:szCs w:val="24"/>
              </w:rPr>
              <w:t>20</w:t>
            </w:r>
            <w:r w:rsidR="00FB7725" w:rsidRPr="00AD04C8">
              <w:rPr>
                <w:sz w:val="24"/>
                <w:szCs w:val="24"/>
              </w:rPr>
              <w:t>年</w:t>
            </w:r>
            <w:r w:rsidR="00684A7E">
              <w:rPr>
                <w:sz w:val="24"/>
                <w:szCs w:val="24"/>
              </w:rPr>
              <w:t>7</w:t>
            </w:r>
            <w:r w:rsidR="00FB7725" w:rsidRPr="00AD04C8">
              <w:rPr>
                <w:sz w:val="24"/>
                <w:szCs w:val="24"/>
              </w:rPr>
              <w:t>月</w:t>
            </w:r>
            <w:r w:rsidRPr="00AD04C8">
              <w:rPr>
                <w:sz w:val="24"/>
                <w:szCs w:val="24"/>
              </w:rPr>
              <w:t>~20</w:t>
            </w:r>
            <w:r w:rsidR="00684A7E">
              <w:rPr>
                <w:sz w:val="24"/>
                <w:szCs w:val="24"/>
              </w:rPr>
              <w:t>20</w:t>
            </w:r>
            <w:r w:rsidR="00FB7725" w:rsidRPr="00AD04C8">
              <w:rPr>
                <w:sz w:val="24"/>
                <w:szCs w:val="24"/>
              </w:rPr>
              <w:t>年</w:t>
            </w:r>
            <w:r w:rsidR="00684A7E">
              <w:rPr>
                <w:sz w:val="24"/>
                <w:szCs w:val="24"/>
              </w:rPr>
              <w:t>12</w:t>
            </w:r>
            <w:r w:rsidR="00FB7725" w:rsidRPr="00AD04C8">
              <w:rPr>
                <w:sz w:val="24"/>
                <w:szCs w:val="24"/>
              </w:rPr>
              <w:t>月</w:t>
            </w:r>
          </w:p>
          <w:p w14:paraId="431022C0" w14:textId="40FC7A05" w:rsidR="008E2725" w:rsidRPr="008E2725" w:rsidRDefault="008E2725" w:rsidP="008E2725">
            <w:pPr>
              <w:ind w:firstLineChars="176" w:firstLine="422"/>
              <w:rPr>
                <w:rFonts w:hint="eastAsia"/>
                <w:sz w:val="24"/>
                <w:szCs w:val="24"/>
              </w:rPr>
            </w:pPr>
            <w:r w:rsidRPr="00AD04C8">
              <w:rPr>
                <w:sz w:val="24"/>
                <w:szCs w:val="24"/>
              </w:rPr>
              <w:t>学习</w:t>
            </w:r>
            <w:r w:rsidRPr="00AD04C8">
              <w:rPr>
                <w:sz w:val="24"/>
                <w:szCs w:val="24"/>
              </w:rPr>
              <w:t>python</w:t>
            </w:r>
            <w:r w:rsidRPr="00AD04C8">
              <w:rPr>
                <w:sz w:val="24"/>
                <w:szCs w:val="24"/>
              </w:rPr>
              <w:t>语言</w:t>
            </w:r>
            <w:r w:rsidRPr="00AD04C8">
              <w:rPr>
                <w:rFonts w:hint="eastAsia"/>
                <w:sz w:val="24"/>
                <w:szCs w:val="24"/>
              </w:rPr>
              <w:t>，</w:t>
            </w:r>
            <w:r w:rsidRPr="00AD04C8">
              <w:rPr>
                <w:sz w:val="24"/>
                <w:szCs w:val="24"/>
              </w:rPr>
              <w:t>以及</w:t>
            </w:r>
            <w:proofErr w:type="spellStart"/>
            <w:r>
              <w:rPr>
                <w:rFonts w:hint="eastAsia"/>
                <w:sz w:val="24"/>
                <w:szCs w:val="24"/>
              </w:rPr>
              <w:t>dja</w:t>
            </w:r>
            <w:r>
              <w:rPr>
                <w:sz w:val="24"/>
                <w:szCs w:val="24"/>
              </w:rPr>
              <w:t>ngo</w:t>
            </w:r>
            <w:proofErr w:type="spellEnd"/>
            <w:r w:rsidRPr="00AD04C8">
              <w:rPr>
                <w:rFonts w:hint="eastAsia"/>
                <w:sz w:val="24"/>
                <w:szCs w:val="24"/>
              </w:rPr>
              <w:t>框架，</w:t>
            </w:r>
            <w:r>
              <w:rPr>
                <w:rFonts w:hint="eastAsia"/>
                <w:sz w:val="24"/>
                <w:szCs w:val="24"/>
              </w:rPr>
              <w:t>搭建网络测试系统的</w:t>
            </w:r>
            <w:r>
              <w:rPr>
                <w:rFonts w:hint="eastAsia"/>
                <w:sz w:val="24"/>
                <w:szCs w:val="24"/>
              </w:rPr>
              <w:t>W</w:t>
            </w:r>
            <w:r>
              <w:rPr>
                <w:sz w:val="24"/>
                <w:szCs w:val="24"/>
              </w:rPr>
              <w:t>EB</w:t>
            </w:r>
            <w:r>
              <w:rPr>
                <w:rFonts w:hint="eastAsia"/>
                <w:sz w:val="24"/>
                <w:szCs w:val="24"/>
              </w:rPr>
              <w:t>平台，并完成自动化接口的编写。</w:t>
            </w:r>
          </w:p>
          <w:p w14:paraId="088AFC67" w14:textId="50996FAB" w:rsidR="008E2725" w:rsidRPr="00AD04C8" w:rsidRDefault="008E2725" w:rsidP="008E2725">
            <w:pPr>
              <w:ind w:firstLineChars="176" w:firstLine="422"/>
              <w:rPr>
                <w:sz w:val="24"/>
                <w:szCs w:val="24"/>
              </w:rPr>
            </w:pPr>
            <w:r w:rsidRPr="00AD04C8">
              <w:rPr>
                <w:sz w:val="24"/>
                <w:szCs w:val="24"/>
              </w:rPr>
              <w:t>20</w:t>
            </w:r>
            <w:r>
              <w:rPr>
                <w:sz w:val="24"/>
                <w:szCs w:val="24"/>
              </w:rPr>
              <w:t>21</w:t>
            </w:r>
            <w:r w:rsidRPr="00AD04C8">
              <w:rPr>
                <w:sz w:val="24"/>
                <w:szCs w:val="24"/>
              </w:rPr>
              <w:t>年</w:t>
            </w:r>
            <w:r>
              <w:rPr>
                <w:sz w:val="24"/>
                <w:szCs w:val="24"/>
              </w:rPr>
              <w:t>1</w:t>
            </w:r>
            <w:r w:rsidRPr="00AD04C8">
              <w:rPr>
                <w:sz w:val="24"/>
                <w:szCs w:val="24"/>
              </w:rPr>
              <w:t>月</w:t>
            </w:r>
            <w:r w:rsidRPr="00AD04C8">
              <w:rPr>
                <w:sz w:val="24"/>
                <w:szCs w:val="24"/>
              </w:rPr>
              <w:t>~20</w:t>
            </w:r>
            <w:r>
              <w:rPr>
                <w:sz w:val="24"/>
                <w:szCs w:val="24"/>
              </w:rPr>
              <w:t>21</w:t>
            </w:r>
            <w:r w:rsidRPr="00AD04C8">
              <w:rPr>
                <w:sz w:val="24"/>
                <w:szCs w:val="24"/>
              </w:rPr>
              <w:t>年</w:t>
            </w:r>
            <w:r>
              <w:rPr>
                <w:sz w:val="24"/>
                <w:szCs w:val="24"/>
              </w:rPr>
              <w:t>4</w:t>
            </w:r>
            <w:r w:rsidRPr="00AD04C8">
              <w:rPr>
                <w:sz w:val="24"/>
                <w:szCs w:val="24"/>
              </w:rPr>
              <w:t>月</w:t>
            </w:r>
          </w:p>
          <w:p w14:paraId="7C133AE1" w14:textId="4B275C5A" w:rsidR="008E2725" w:rsidRPr="008E2725" w:rsidRDefault="008E2725" w:rsidP="008E2725">
            <w:pPr>
              <w:ind w:firstLineChars="176" w:firstLine="422"/>
              <w:rPr>
                <w:rFonts w:hint="eastAsia"/>
                <w:sz w:val="24"/>
                <w:szCs w:val="24"/>
              </w:rPr>
            </w:pPr>
            <w:r w:rsidRPr="00AD04C8">
              <w:rPr>
                <w:sz w:val="24"/>
                <w:szCs w:val="24"/>
              </w:rPr>
              <w:t>针对基于</w:t>
            </w:r>
            <w:r>
              <w:rPr>
                <w:rFonts w:hint="eastAsia"/>
                <w:sz w:val="24"/>
                <w:szCs w:val="24"/>
              </w:rPr>
              <w:t>时钟同步的</w:t>
            </w:r>
            <w:r>
              <w:rPr>
                <w:rFonts w:hint="eastAsia"/>
                <w:sz w:val="24"/>
                <w:szCs w:val="24"/>
              </w:rPr>
              <w:t>时延</w:t>
            </w:r>
            <w:r>
              <w:rPr>
                <w:rFonts w:hint="eastAsia"/>
                <w:sz w:val="24"/>
                <w:szCs w:val="24"/>
              </w:rPr>
              <w:t>优化</w:t>
            </w:r>
            <w:r w:rsidRPr="00AD04C8">
              <w:rPr>
                <w:sz w:val="24"/>
                <w:szCs w:val="24"/>
              </w:rPr>
              <w:t>算法</w:t>
            </w:r>
            <w:r w:rsidRPr="00AD04C8">
              <w:rPr>
                <w:rFonts w:hint="eastAsia"/>
                <w:sz w:val="24"/>
                <w:szCs w:val="24"/>
              </w:rPr>
              <w:t>，</w:t>
            </w:r>
            <w:r w:rsidRPr="00AD04C8">
              <w:rPr>
                <w:sz w:val="24"/>
                <w:szCs w:val="24"/>
              </w:rPr>
              <w:t>对经典方法以及热门方法进行程序复现</w:t>
            </w:r>
            <w:r w:rsidRPr="00AD04C8">
              <w:rPr>
                <w:rFonts w:hint="eastAsia"/>
                <w:sz w:val="24"/>
                <w:szCs w:val="24"/>
              </w:rPr>
              <w:t>。并根据目前热门的</w:t>
            </w:r>
            <w:r>
              <w:rPr>
                <w:rFonts w:hint="eastAsia"/>
                <w:sz w:val="24"/>
                <w:szCs w:val="24"/>
              </w:rPr>
              <w:t>时延</w:t>
            </w:r>
            <w:r w:rsidRPr="00AD04C8">
              <w:rPr>
                <w:rFonts w:hint="eastAsia"/>
                <w:sz w:val="24"/>
                <w:szCs w:val="24"/>
              </w:rPr>
              <w:t>算法存在的不足，找到改进的方法。</w:t>
            </w:r>
          </w:p>
          <w:p w14:paraId="7D0BD797" w14:textId="2F0E26CC" w:rsidR="00FB7725" w:rsidRPr="00AD04C8" w:rsidRDefault="00CD4A56" w:rsidP="00AD04C8">
            <w:pPr>
              <w:ind w:firstLineChars="176" w:firstLine="422"/>
              <w:rPr>
                <w:sz w:val="24"/>
                <w:szCs w:val="24"/>
              </w:rPr>
            </w:pPr>
            <w:r w:rsidRPr="00AD04C8">
              <w:rPr>
                <w:sz w:val="24"/>
                <w:szCs w:val="24"/>
              </w:rPr>
              <w:t>20</w:t>
            </w:r>
            <w:r w:rsidR="00684A7E">
              <w:rPr>
                <w:sz w:val="24"/>
                <w:szCs w:val="24"/>
              </w:rPr>
              <w:t>2</w:t>
            </w:r>
            <w:r w:rsidR="008E2725">
              <w:rPr>
                <w:sz w:val="24"/>
                <w:szCs w:val="24"/>
              </w:rPr>
              <w:t>1</w:t>
            </w:r>
            <w:r w:rsidR="00FB7725" w:rsidRPr="00AD04C8">
              <w:rPr>
                <w:sz w:val="24"/>
                <w:szCs w:val="24"/>
              </w:rPr>
              <w:t>年</w:t>
            </w:r>
            <w:r w:rsidR="00FB7725" w:rsidRPr="00AD04C8">
              <w:rPr>
                <w:sz w:val="24"/>
                <w:szCs w:val="24"/>
              </w:rPr>
              <w:t>5</w:t>
            </w:r>
            <w:r w:rsidR="00FB7725" w:rsidRPr="00AD04C8">
              <w:rPr>
                <w:sz w:val="24"/>
                <w:szCs w:val="24"/>
              </w:rPr>
              <w:t>月</w:t>
            </w:r>
            <w:r w:rsidR="00FB7725" w:rsidRPr="00AD04C8">
              <w:rPr>
                <w:sz w:val="24"/>
                <w:szCs w:val="24"/>
              </w:rPr>
              <w:t>~20</w:t>
            </w:r>
            <w:r w:rsidR="008E2725">
              <w:rPr>
                <w:sz w:val="24"/>
                <w:szCs w:val="24"/>
              </w:rPr>
              <w:t>21</w:t>
            </w:r>
            <w:r w:rsidR="00FB7725" w:rsidRPr="00AD04C8">
              <w:rPr>
                <w:sz w:val="24"/>
                <w:szCs w:val="24"/>
              </w:rPr>
              <w:t>年</w:t>
            </w:r>
            <w:r w:rsidR="00FB7725" w:rsidRPr="00AD04C8">
              <w:rPr>
                <w:sz w:val="24"/>
                <w:szCs w:val="24"/>
              </w:rPr>
              <w:t>10</w:t>
            </w:r>
            <w:r w:rsidR="00FB7725" w:rsidRPr="00AD04C8">
              <w:rPr>
                <w:sz w:val="24"/>
                <w:szCs w:val="24"/>
              </w:rPr>
              <w:t>月</w:t>
            </w:r>
          </w:p>
          <w:p w14:paraId="4A5AA4D4" w14:textId="12FB564B" w:rsidR="00FB7725" w:rsidRPr="00AD04C8" w:rsidRDefault="00CD4A56" w:rsidP="00AD04C8">
            <w:pPr>
              <w:ind w:firstLineChars="176" w:firstLine="422"/>
              <w:rPr>
                <w:sz w:val="24"/>
                <w:szCs w:val="24"/>
              </w:rPr>
            </w:pPr>
            <w:r w:rsidRPr="00AD04C8">
              <w:rPr>
                <w:rFonts w:hint="eastAsia"/>
                <w:sz w:val="24"/>
                <w:szCs w:val="24"/>
              </w:rPr>
              <w:t>对优化方案进行仿真验证，验证所提出的算法的有效性和可行性，并和有代表性的</w:t>
            </w:r>
            <w:r w:rsidRPr="00AD04C8">
              <w:rPr>
                <w:rFonts w:hint="eastAsia"/>
                <w:sz w:val="24"/>
                <w:szCs w:val="24"/>
              </w:rPr>
              <w:lastRenderedPageBreak/>
              <w:t>算法进行对比。</w:t>
            </w:r>
          </w:p>
          <w:p w14:paraId="1272454A" w14:textId="0B549816" w:rsidR="00FB7725" w:rsidRPr="00AD04C8" w:rsidRDefault="00CD4A56" w:rsidP="00AD04C8">
            <w:pPr>
              <w:ind w:firstLineChars="176" w:firstLine="422"/>
              <w:rPr>
                <w:sz w:val="24"/>
                <w:szCs w:val="24"/>
              </w:rPr>
            </w:pPr>
            <w:r w:rsidRPr="00AD04C8">
              <w:rPr>
                <w:sz w:val="24"/>
                <w:szCs w:val="24"/>
              </w:rPr>
              <w:t>20</w:t>
            </w:r>
            <w:r w:rsidR="008E2725">
              <w:rPr>
                <w:sz w:val="24"/>
                <w:szCs w:val="24"/>
              </w:rPr>
              <w:t>21</w:t>
            </w:r>
            <w:r w:rsidR="00FB7725" w:rsidRPr="00AD04C8">
              <w:rPr>
                <w:sz w:val="24"/>
                <w:szCs w:val="24"/>
              </w:rPr>
              <w:t>年</w:t>
            </w:r>
            <w:r w:rsidR="00FB7725" w:rsidRPr="00AD04C8">
              <w:rPr>
                <w:sz w:val="24"/>
                <w:szCs w:val="24"/>
              </w:rPr>
              <w:t>11</w:t>
            </w:r>
            <w:r w:rsidR="00FB7725" w:rsidRPr="00AD04C8">
              <w:rPr>
                <w:sz w:val="24"/>
                <w:szCs w:val="24"/>
              </w:rPr>
              <w:t>月</w:t>
            </w:r>
            <w:r w:rsidRPr="00AD04C8">
              <w:rPr>
                <w:sz w:val="24"/>
                <w:szCs w:val="24"/>
              </w:rPr>
              <w:t>~202</w:t>
            </w:r>
            <w:r w:rsidR="008E2725">
              <w:rPr>
                <w:sz w:val="24"/>
                <w:szCs w:val="24"/>
              </w:rPr>
              <w:t>2</w:t>
            </w:r>
            <w:r w:rsidR="00FB7725" w:rsidRPr="00AD04C8">
              <w:rPr>
                <w:sz w:val="24"/>
                <w:szCs w:val="24"/>
              </w:rPr>
              <w:t>年</w:t>
            </w:r>
            <w:r w:rsidR="00FB7725" w:rsidRPr="00AD04C8">
              <w:rPr>
                <w:sz w:val="24"/>
                <w:szCs w:val="24"/>
              </w:rPr>
              <w:t>1</w:t>
            </w:r>
            <w:r w:rsidR="00FB7725" w:rsidRPr="00AD04C8">
              <w:rPr>
                <w:sz w:val="24"/>
                <w:szCs w:val="24"/>
              </w:rPr>
              <w:t>月</w:t>
            </w:r>
          </w:p>
          <w:p w14:paraId="44D8ED6B" w14:textId="77777777" w:rsidR="00FB7725" w:rsidRPr="00AD04C8" w:rsidRDefault="009C1139" w:rsidP="00AD04C8">
            <w:pPr>
              <w:ind w:firstLineChars="176" w:firstLine="422"/>
              <w:rPr>
                <w:sz w:val="24"/>
                <w:szCs w:val="24"/>
              </w:rPr>
            </w:pPr>
            <w:r w:rsidRPr="00AD04C8">
              <w:rPr>
                <w:rFonts w:hint="eastAsia"/>
                <w:sz w:val="24"/>
                <w:szCs w:val="24"/>
              </w:rPr>
              <w:t>根据实验结果，撰写毕业论文。</w:t>
            </w:r>
          </w:p>
          <w:p w14:paraId="5118EAED" w14:textId="746B4F81" w:rsidR="00FB7725" w:rsidRPr="00AD04C8" w:rsidRDefault="00FB7725" w:rsidP="00AD04C8">
            <w:pPr>
              <w:ind w:firstLineChars="176" w:firstLine="422"/>
              <w:rPr>
                <w:sz w:val="24"/>
                <w:szCs w:val="24"/>
              </w:rPr>
            </w:pPr>
            <w:r w:rsidRPr="00AD04C8">
              <w:rPr>
                <w:sz w:val="24"/>
                <w:szCs w:val="24"/>
              </w:rPr>
              <w:t>202</w:t>
            </w:r>
            <w:r w:rsidR="008E2725">
              <w:rPr>
                <w:sz w:val="24"/>
                <w:szCs w:val="24"/>
              </w:rPr>
              <w:t>2</w:t>
            </w:r>
            <w:r w:rsidRPr="00AD04C8">
              <w:rPr>
                <w:sz w:val="24"/>
                <w:szCs w:val="24"/>
              </w:rPr>
              <w:t>年</w:t>
            </w:r>
            <w:r w:rsidRPr="00AD04C8">
              <w:rPr>
                <w:sz w:val="24"/>
                <w:szCs w:val="24"/>
              </w:rPr>
              <w:t>2</w:t>
            </w:r>
            <w:r w:rsidRPr="00AD04C8">
              <w:rPr>
                <w:sz w:val="24"/>
                <w:szCs w:val="24"/>
              </w:rPr>
              <w:t>月</w:t>
            </w:r>
            <w:r w:rsidRPr="00AD04C8">
              <w:rPr>
                <w:sz w:val="24"/>
                <w:szCs w:val="24"/>
              </w:rPr>
              <w:t>~</w:t>
            </w:r>
            <w:r w:rsidRPr="00AD04C8">
              <w:rPr>
                <w:sz w:val="24"/>
                <w:szCs w:val="24"/>
              </w:rPr>
              <w:t>毕业答辩期间</w:t>
            </w:r>
            <w:r w:rsidR="0057085F" w:rsidRPr="00AD04C8">
              <w:rPr>
                <w:rFonts w:hint="eastAsia"/>
                <w:sz w:val="24"/>
                <w:szCs w:val="24"/>
              </w:rPr>
              <w:t>根据导师的要求，修改论文，准备答辩。</w:t>
            </w:r>
          </w:p>
          <w:p w14:paraId="5174E543" w14:textId="77777777" w:rsidR="00B706E8" w:rsidRPr="00AD04C8" w:rsidRDefault="00B706E8" w:rsidP="00AD04C8">
            <w:pPr>
              <w:spacing w:line="360" w:lineRule="auto"/>
              <w:ind w:firstLine="420"/>
              <w:rPr>
                <w:sz w:val="24"/>
                <w:szCs w:val="24"/>
              </w:rPr>
            </w:pPr>
          </w:p>
          <w:p w14:paraId="0C8C28BD" w14:textId="77777777" w:rsidR="0057085F" w:rsidRPr="005513B9" w:rsidRDefault="0057085F" w:rsidP="00BD774F">
            <w:pPr>
              <w:ind w:firstLineChars="200" w:firstLine="420"/>
              <w:rPr>
                <w:rFonts w:ascii="仿宋" w:eastAsia="仿宋" w:hAnsi="仿宋"/>
                <w:szCs w:val="24"/>
              </w:rPr>
            </w:pPr>
            <w:r w:rsidRPr="005513B9">
              <w:rPr>
                <w:rFonts w:ascii="仿宋" w:eastAsia="仿宋" w:hAnsi="仿宋" w:hint="eastAsia"/>
                <w:szCs w:val="24"/>
              </w:rPr>
              <w:t xml:space="preserve">研究生签名：         </w:t>
            </w:r>
            <w:r w:rsidRPr="005513B9">
              <w:rPr>
                <w:rFonts w:ascii="仿宋" w:eastAsia="仿宋" w:hAnsi="仿宋"/>
                <w:szCs w:val="24"/>
              </w:rPr>
              <w:t xml:space="preserve">         </w:t>
            </w:r>
            <w:r>
              <w:rPr>
                <w:rFonts w:ascii="仿宋" w:eastAsia="仿宋" w:hAnsi="仿宋"/>
                <w:szCs w:val="24"/>
              </w:rPr>
              <w:t xml:space="preserve">   </w:t>
            </w:r>
            <w:r w:rsidRPr="005513B9">
              <w:rPr>
                <w:rFonts w:ascii="仿宋" w:eastAsia="仿宋" w:hAnsi="仿宋"/>
                <w:szCs w:val="24"/>
              </w:rPr>
              <w:t xml:space="preserve"> </w:t>
            </w:r>
            <w:r w:rsidRPr="005513B9">
              <w:rPr>
                <w:rFonts w:ascii="仿宋" w:eastAsia="仿宋" w:hAnsi="仿宋" w:hint="eastAsia"/>
                <w:szCs w:val="24"/>
              </w:rPr>
              <w:t xml:space="preserve">                 </w:t>
            </w:r>
            <w:r w:rsidRPr="005513B9">
              <w:rPr>
                <w:rFonts w:ascii="仿宋" w:eastAsia="仿宋" w:hAnsi="仿宋"/>
                <w:szCs w:val="24"/>
              </w:rPr>
              <w:t>20</w:t>
            </w:r>
            <w:r w:rsidRPr="005513B9">
              <w:rPr>
                <w:rFonts w:ascii="仿宋" w:eastAsia="仿宋" w:hAnsi="仿宋" w:hint="eastAsia"/>
                <w:szCs w:val="24"/>
              </w:rPr>
              <w:t xml:space="preserve">   年   月   日</w:t>
            </w:r>
          </w:p>
          <w:p w14:paraId="780395A0" w14:textId="77777777" w:rsidR="00B706E8" w:rsidRDefault="00B706E8" w:rsidP="00AD04C8">
            <w:pPr>
              <w:spacing w:line="360" w:lineRule="auto"/>
              <w:ind w:firstLine="420"/>
              <w:rPr>
                <w:sz w:val="24"/>
                <w:szCs w:val="24"/>
              </w:rPr>
            </w:pPr>
          </w:p>
          <w:p w14:paraId="3C901974" w14:textId="77777777" w:rsidR="00DD2D8A" w:rsidRPr="00AD04C8" w:rsidRDefault="00DD2D8A" w:rsidP="00AD04C8">
            <w:pPr>
              <w:spacing w:line="360" w:lineRule="auto"/>
              <w:ind w:firstLine="420"/>
              <w:rPr>
                <w:sz w:val="24"/>
                <w:szCs w:val="24"/>
              </w:rPr>
            </w:pPr>
          </w:p>
          <w:p w14:paraId="7F2D5A91" w14:textId="77777777" w:rsidR="00B706E8" w:rsidRPr="00AD04C8" w:rsidRDefault="00B706E8" w:rsidP="00AD04C8">
            <w:pPr>
              <w:spacing w:line="360" w:lineRule="auto"/>
              <w:ind w:firstLine="420"/>
              <w:rPr>
                <w:sz w:val="24"/>
                <w:szCs w:val="24"/>
              </w:rPr>
            </w:pPr>
          </w:p>
          <w:p w14:paraId="09F86E4E" w14:textId="77777777" w:rsidR="00B706E8" w:rsidRPr="00AD04C8" w:rsidRDefault="006313B1" w:rsidP="00AD04C8">
            <w:pPr>
              <w:keepNext/>
              <w:keepLines/>
              <w:spacing w:before="120" w:after="120" w:line="360" w:lineRule="auto"/>
              <w:ind w:firstLine="420"/>
              <w:outlineLvl w:val="2"/>
              <w:rPr>
                <w:sz w:val="24"/>
                <w:szCs w:val="24"/>
              </w:rPr>
            </w:pPr>
            <w:bookmarkStart w:id="1" w:name="_Toc518215625"/>
            <w:r w:rsidRPr="00AD04C8">
              <w:rPr>
                <w:rFonts w:hint="eastAsia"/>
                <w:sz w:val="24"/>
                <w:szCs w:val="24"/>
              </w:rPr>
              <w:t xml:space="preserve"> </w:t>
            </w:r>
            <w:bookmarkEnd w:id="1"/>
          </w:p>
          <w:p w14:paraId="1AAC631B" w14:textId="77777777" w:rsidR="00B706E8" w:rsidRPr="00AD04C8" w:rsidRDefault="00B706E8" w:rsidP="00AD04C8">
            <w:pPr>
              <w:widowControl/>
              <w:spacing w:line="360" w:lineRule="auto"/>
              <w:ind w:firstLine="420"/>
              <w:jc w:val="left"/>
              <w:rPr>
                <w:sz w:val="24"/>
                <w:szCs w:val="24"/>
              </w:rPr>
            </w:pPr>
          </w:p>
          <w:p w14:paraId="6262C232" w14:textId="77777777" w:rsidR="00B706E8" w:rsidRPr="00AD04C8" w:rsidRDefault="006313B1" w:rsidP="00AD04C8">
            <w:pPr>
              <w:keepNext/>
              <w:keepLines/>
              <w:spacing w:before="120" w:after="120" w:line="360" w:lineRule="auto"/>
              <w:ind w:firstLine="420"/>
              <w:outlineLvl w:val="2"/>
              <w:rPr>
                <w:sz w:val="24"/>
                <w:szCs w:val="24"/>
              </w:rPr>
            </w:pPr>
            <w:bookmarkStart w:id="2" w:name="_Toc518215626"/>
            <w:r w:rsidRPr="00AD04C8">
              <w:rPr>
                <w:sz w:val="24"/>
                <w:szCs w:val="24"/>
              </w:rPr>
              <w:t xml:space="preserve"> </w:t>
            </w:r>
            <w:bookmarkEnd w:id="2"/>
          </w:p>
          <w:p w14:paraId="01C0EBA2" w14:textId="77777777" w:rsidR="00B706E8" w:rsidRPr="00AD04C8" w:rsidRDefault="00B706E8" w:rsidP="00AD04C8">
            <w:pPr>
              <w:spacing w:line="360" w:lineRule="auto"/>
              <w:ind w:firstLine="420"/>
              <w:jc w:val="center"/>
              <w:rPr>
                <w:sz w:val="24"/>
                <w:szCs w:val="24"/>
              </w:rPr>
            </w:pPr>
          </w:p>
          <w:p w14:paraId="611C55CE" w14:textId="77777777" w:rsidR="00B706E8" w:rsidRPr="00AD04C8" w:rsidRDefault="00B706E8" w:rsidP="00AD04C8">
            <w:pPr>
              <w:spacing w:line="360" w:lineRule="auto"/>
              <w:ind w:firstLine="420"/>
              <w:rPr>
                <w:sz w:val="24"/>
                <w:szCs w:val="24"/>
              </w:rPr>
            </w:pPr>
          </w:p>
          <w:p w14:paraId="1714A345" w14:textId="77777777" w:rsidR="00B706E8" w:rsidRPr="00AD04C8" w:rsidRDefault="00B706E8" w:rsidP="00AD04C8">
            <w:pPr>
              <w:spacing w:line="360" w:lineRule="auto"/>
              <w:ind w:firstLine="420"/>
              <w:jc w:val="center"/>
              <w:rPr>
                <w:sz w:val="24"/>
                <w:szCs w:val="24"/>
              </w:rPr>
            </w:pPr>
          </w:p>
          <w:p w14:paraId="0DC859F9" w14:textId="77777777" w:rsidR="003567D4" w:rsidRPr="00AD04C8" w:rsidRDefault="003567D4" w:rsidP="00AD04C8">
            <w:pPr>
              <w:spacing w:line="360" w:lineRule="auto"/>
              <w:ind w:firstLineChars="177" w:firstLine="425"/>
              <w:rPr>
                <w:sz w:val="24"/>
                <w:szCs w:val="24"/>
              </w:rPr>
            </w:pPr>
          </w:p>
          <w:p w14:paraId="5A305902" w14:textId="77777777" w:rsidR="00B706E8" w:rsidRDefault="00B706E8" w:rsidP="00AD04C8">
            <w:pPr>
              <w:widowControl/>
              <w:spacing w:line="360" w:lineRule="auto"/>
              <w:ind w:firstLine="420"/>
              <w:jc w:val="left"/>
              <w:rPr>
                <w:sz w:val="24"/>
                <w:szCs w:val="24"/>
              </w:rPr>
            </w:pPr>
          </w:p>
          <w:p w14:paraId="0BD37A5F" w14:textId="77777777" w:rsidR="0057085F" w:rsidRDefault="0057085F" w:rsidP="00AD04C8">
            <w:pPr>
              <w:widowControl/>
              <w:spacing w:line="360" w:lineRule="auto"/>
              <w:ind w:firstLine="420"/>
              <w:jc w:val="left"/>
              <w:rPr>
                <w:sz w:val="24"/>
                <w:szCs w:val="24"/>
              </w:rPr>
            </w:pPr>
          </w:p>
          <w:p w14:paraId="4B0A3D6B" w14:textId="77777777" w:rsidR="0057085F" w:rsidRDefault="0057085F" w:rsidP="00AD04C8">
            <w:pPr>
              <w:widowControl/>
              <w:spacing w:line="360" w:lineRule="auto"/>
              <w:ind w:firstLine="420"/>
              <w:jc w:val="left"/>
              <w:rPr>
                <w:sz w:val="24"/>
                <w:szCs w:val="24"/>
              </w:rPr>
            </w:pPr>
          </w:p>
          <w:p w14:paraId="0122181D" w14:textId="77777777" w:rsidR="0057085F" w:rsidRPr="00AD04C8" w:rsidRDefault="0057085F" w:rsidP="000E65A1">
            <w:pPr>
              <w:widowControl/>
              <w:spacing w:line="360" w:lineRule="auto"/>
              <w:jc w:val="left"/>
              <w:rPr>
                <w:rFonts w:hint="eastAsia"/>
                <w:sz w:val="24"/>
                <w:szCs w:val="24"/>
              </w:rPr>
            </w:pPr>
          </w:p>
        </w:tc>
      </w:tr>
    </w:tbl>
    <w:p w14:paraId="05BCBDE1" w14:textId="77777777" w:rsidR="00861A62" w:rsidRDefault="00861A62" w:rsidP="00861A62">
      <w:pPr>
        <w:rPr>
          <w:rFonts w:hint="eastAsia"/>
        </w:rPr>
      </w:pPr>
    </w:p>
    <w:tbl>
      <w:tblPr>
        <w:tblpPr w:leftFromText="180" w:rightFromText="180" w:vertAnchor="page" w:horzAnchor="margin" w:tblpXSpec="center" w:tblpY="14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5"/>
        <w:gridCol w:w="2055"/>
        <w:gridCol w:w="1575"/>
        <w:gridCol w:w="4095"/>
      </w:tblGrid>
      <w:tr w:rsidR="008B4AC2" w14:paraId="1BF9A500" w14:textId="77777777" w:rsidTr="0030367F">
        <w:trPr>
          <w:trHeight w:val="5796"/>
        </w:trPr>
        <w:tc>
          <w:tcPr>
            <w:tcW w:w="9180" w:type="dxa"/>
            <w:gridSpan w:val="4"/>
          </w:tcPr>
          <w:p w14:paraId="34CD0767" w14:textId="77777777" w:rsidR="008B4AC2" w:rsidRDefault="008B4AC2" w:rsidP="0030367F">
            <w:pPr>
              <w:spacing w:before="156"/>
              <w:rPr>
                <w:sz w:val="24"/>
              </w:rPr>
            </w:pPr>
            <w:bookmarkStart w:id="3" w:name="OLE_LINK122"/>
            <w:bookmarkStart w:id="4" w:name="OLE_LINK123"/>
            <w:bookmarkStart w:id="5" w:name="OLE_LINK124"/>
            <w:r>
              <w:rPr>
                <w:rFonts w:eastAsia="黑体" w:hint="eastAsia"/>
                <w:sz w:val="24"/>
              </w:rPr>
              <w:lastRenderedPageBreak/>
              <w:t>四、指导教师（组）对选题报告的意见：</w:t>
            </w:r>
          </w:p>
          <w:p w14:paraId="38A1C9C5" w14:textId="77777777" w:rsidR="008B4AC2" w:rsidRDefault="008B4AC2" w:rsidP="0030367F">
            <w:pPr>
              <w:rPr>
                <w:rFonts w:ascii="仿宋" w:eastAsia="仿宋" w:hAnsi="仿宋"/>
                <w:sz w:val="24"/>
                <w:szCs w:val="24"/>
              </w:rPr>
            </w:pPr>
          </w:p>
          <w:p w14:paraId="31C64BC1" w14:textId="77777777" w:rsidR="008B4AC2" w:rsidRDefault="008B4AC2" w:rsidP="0030367F">
            <w:pPr>
              <w:rPr>
                <w:rFonts w:ascii="仿宋" w:eastAsia="仿宋" w:hAnsi="仿宋"/>
                <w:sz w:val="24"/>
                <w:szCs w:val="24"/>
              </w:rPr>
            </w:pPr>
          </w:p>
          <w:p w14:paraId="1F550601" w14:textId="77777777" w:rsidR="008B4AC2" w:rsidRDefault="008B4AC2" w:rsidP="0030367F">
            <w:pPr>
              <w:rPr>
                <w:rFonts w:ascii="仿宋" w:eastAsia="仿宋" w:hAnsi="仿宋"/>
                <w:sz w:val="24"/>
                <w:szCs w:val="24"/>
              </w:rPr>
            </w:pPr>
          </w:p>
          <w:p w14:paraId="1BD41481" w14:textId="77777777" w:rsidR="008B4AC2" w:rsidRDefault="008B4AC2" w:rsidP="0030367F">
            <w:pPr>
              <w:rPr>
                <w:rFonts w:ascii="仿宋" w:eastAsia="仿宋" w:hAnsi="仿宋"/>
                <w:sz w:val="24"/>
                <w:szCs w:val="24"/>
              </w:rPr>
            </w:pPr>
          </w:p>
          <w:p w14:paraId="32235EEC" w14:textId="77777777" w:rsidR="008B4AC2" w:rsidRDefault="008B4AC2" w:rsidP="0030367F">
            <w:pPr>
              <w:rPr>
                <w:rFonts w:ascii="仿宋" w:eastAsia="仿宋" w:hAnsi="仿宋"/>
                <w:sz w:val="24"/>
                <w:szCs w:val="24"/>
              </w:rPr>
            </w:pPr>
          </w:p>
          <w:p w14:paraId="11FD5735" w14:textId="77777777" w:rsidR="008B4AC2" w:rsidRDefault="008B4AC2" w:rsidP="0030367F">
            <w:pPr>
              <w:rPr>
                <w:rFonts w:ascii="仿宋" w:eastAsia="仿宋" w:hAnsi="仿宋"/>
                <w:sz w:val="24"/>
                <w:szCs w:val="24"/>
              </w:rPr>
            </w:pPr>
          </w:p>
          <w:p w14:paraId="3F074D11" w14:textId="77777777" w:rsidR="008B4AC2" w:rsidRDefault="008B4AC2" w:rsidP="0030367F">
            <w:pPr>
              <w:rPr>
                <w:rFonts w:ascii="仿宋" w:eastAsia="仿宋" w:hAnsi="仿宋"/>
                <w:sz w:val="24"/>
                <w:szCs w:val="24"/>
              </w:rPr>
            </w:pPr>
          </w:p>
          <w:p w14:paraId="16246397" w14:textId="77777777" w:rsidR="008B4AC2" w:rsidRDefault="008B4AC2" w:rsidP="0030367F">
            <w:pPr>
              <w:rPr>
                <w:rFonts w:ascii="仿宋" w:eastAsia="仿宋" w:hAnsi="仿宋"/>
                <w:sz w:val="24"/>
                <w:szCs w:val="24"/>
              </w:rPr>
            </w:pPr>
          </w:p>
          <w:p w14:paraId="0D0D463D" w14:textId="77777777" w:rsidR="008B4AC2" w:rsidRDefault="008B4AC2" w:rsidP="0030367F">
            <w:pPr>
              <w:rPr>
                <w:rFonts w:ascii="仿宋" w:eastAsia="仿宋" w:hAnsi="仿宋"/>
                <w:sz w:val="24"/>
                <w:szCs w:val="24"/>
              </w:rPr>
            </w:pPr>
          </w:p>
          <w:p w14:paraId="514C5658" w14:textId="77777777" w:rsidR="008B4AC2" w:rsidRDefault="008B4AC2" w:rsidP="0030367F">
            <w:pPr>
              <w:rPr>
                <w:rFonts w:ascii="仿宋" w:eastAsia="仿宋" w:hAnsi="仿宋"/>
                <w:sz w:val="24"/>
                <w:szCs w:val="24"/>
              </w:rPr>
            </w:pPr>
          </w:p>
          <w:p w14:paraId="7899530B" w14:textId="77777777" w:rsidR="008B4AC2" w:rsidRDefault="008B4AC2" w:rsidP="0030367F">
            <w:pPr>
              <w:rPr>
                <w:rFonts w:ascii="仿宋" w:eastAsia="仿宋" w:hAnsi="仿宋"/>
                <w:sz w:val="24"/>
                <w:szCs w:val="24"/>
              </w:rPr>
            </w:pPr>
          </w:p>
          <w:p w14:paraId="2D13CE79" w14:textId="77777777" w:rsidR="008B4AC2" w:rsidRDefault="008B4AC2" w:rsidP="0030367F">
            <w:pPr>
              <w:rPr>
                <w:rFonts w:ascii="仿宋" w:eastAsia="仿宋" w:hAnsi="仿宋"/>
                <w:sz w:val="24"/>
                <w:szCs w:val="24"/>
              </w:rPr>
            </w:pPr>
          </w:p>
          <w:p w14:paraId="6BE4CD00" w14:textId="77777777" w:rsidR="008B4AC2" w:rsidRDefault="008B4AC2" w:rsidP="0030367F">
            <w:pPr>
              <w:rPr>
                <w:rFonts w:ascii="仿宋" w:eastAsia="仿宋" w:hAnsi="仿宋"/>
                <w:sz w:val="24"/>
                <w:szCs w:val="24"/>
              </w:rPr>
            </w:pPr>
          </w:p>
          <w:p w14:paraId="4399590F" w14:textId="77777777" w:rsidR="008B4AC2" w:rsidRDefault="008B4AC2" w:rsidP="0030367F">
            <w:pPr>
              <w:rPr>
                <w:rFonts w:ascii="仿宋" w:eastAsia="仿宋" w:hAnsi="仿宋"/>
                <w:sz w:val="24"/>
                <w:szCs w:val="24"/>
              </w:rPr>
            </w:pPr>
          </w:p>
          <w:p w14:paraId="6CFA6931" w14:textId="77777777" w:rsidR="008B4AC2" w:rsidRDefault="008B4AC2" w:rsidP="0030367F">
            <w:pPr>
              <w:jc w:val="center"/>
              <w:rPr>
                <w:rFonts w:ascii="仿宋" w:eastAsia="仿宋" w:hAnsi="仿宋"/>
                <w:sz w:val="24"/>
                <w:szCs w:val="24"/>
              </w:rPr>
            </w:pPr>
            <w:r>
              <w:rPr>
                <w:rFonts w:ascii="仿宋" w:eastAsia="仿宋" w:hAnsi="仿宋" w:hint="eastAsia"/>
                <w:sz w:val="24"/>
                <w:szCs w:val="24"/>
              </w:rPr>
              <w:t>□ 同意进行开题答辩       □ 不同意进行开题答辩</w:t>
            </w:r>
          </w:p>
          <w:p w14:paraId="5DA26759" w14:textId="77777777" w:rsidR="008B4AC2" w:rsidRDefault="008B4AC2" w:rsidP="0030367F">
            <w:pPr>
              <w:rPr>
                <w:rFonts w:ascii="仿宋" w:eastAsia="仿宋" w:hAnsi="仿宋"/>
                <w:sz w:val="24"/>
                <w:szCs w:val="24"/>
              </w:rPr>
            </w:pPr>
          </w:p>
          <w:p w14:paraId="3A63A690" w14:textId="77777777" w:rsidR="008B4AC2" w:rsidRDefault="008B4AC2" w:rsidP="0030367F">
            <w:pPr>
              <w:spacing w:after="156"/>
              <w:rPr>
                <w:rFonts w:ascii="仿宋" w:eastAsia="仿宋" w:hAnsi="仿宋"/>
                <w:sz w:val="24"/>
                <w:szCs w:val="24"/>
              </w:rPr>
            </w:pPr>
            <w:r>
              <w:rPr>
                <w:rFonts w:ascii="仿宋" w:eastAsia="仿宋" w:hAnsi="仿宋" w:hint="eastAsia"/>
                <w:sz w:val="24"/>
                <w:szCs w:val="24"/>
              </w:rPr>
              <w:t xml:space="preserve">指导教师签名：         </w:t>
            </w:r>
            <w:r>
              <w:rPr>
                <w:rFonts w:ascii="仿宋" w:eastAsia="仿宋" w:hAnsi="仿宋"/>
                <w:sz w:val="24"/>
                <w:szCs w:val="24"/>
              </w:rPr>
              <w:t xml:space="preserve">     </w:t>
            </w:r>
            <w:r>
              <w:rPr>
                <w:rFonts w:ascii="仿宋" w:eastAsia="仿宋" w:hAnsi="仿宋" w:hint="eastAsia"/>
                <w:sz w:val="24"/>
                <w:szCs w:val="24"/>
              </w:rPr>
              <w:t xml:space="preserve">  </w:t>
            </w:r>
            <w:r>
              <w:rPr>
                <w:rFonts w:ascii="仿宋" w:eastAsia="仿宋" w:hAnsi="仿宋"/>
                <w:sz w:val="24"/>
                <w:szCs w:val="24"/>
              </w:rPr>
              <w:t xml:space="preserve">               </w:t>
            </w:r>
            <w:r>
              <w:rPr>
                <w:rFonts w:ascii="仿宋" w:eastAsia="仿宋" w:hAnsi="仿宋" w:hint="eastAsia"/>
                <w:sz w:val="24"/>
                <w:szCs w:val="24"/>
              </w:rPr>
              <w:t xml:space="preserve">     </w:t>
            </w:r>
            <w:bookmarkStart w:id="6" w:name="OLE_LINK139"/>
            <w:bookmarkStart w:id="7" w:name="OLE_LINK140"/>
            <w:bookmarkStart w:id="8" w:name="OLE_LINK141"/>
            <w:r>
              <w:rPr>
                <w:rFonts w:ascii="仿宋" w:eastAsia="仿宋" w:hAnsi="仿宋" w:hint="eastAsia"/>
                <w:sz w:val="24"/>
                <w:szCs w:val="24"/>
              </w:rPr>
              <w:t xml:space="preserve"> </w:t>
            </w:r>
            <w:bookmarkStart w:id="9" w:name="OLE_LINK11"/>
            <w:bookmarkStart w:id="10" w:name="OLE_LINK12"/>
            <w:r>
              <w:rPr>
                <w:rFonts w:ascii="仿宋" w:eastAsia="仿宋" w:hAnsi="仿宋"/>
                <w:sz w:val="24"/>
                <w:szCs w:val="24"/>
              </w:rPr>
              <w:t>20</w:t>
            </w:r>
            <w:r>
              <w:rPr>
                <w:rFonts w:ascii="仿宋" w:eastAsia="仿宋" w:hAnsi="仿宋" w:hint="eastAsia"/>
                <w:sz w:val="24"/>
                <w:szCs w:val="24"/>
              </w:rPr>
              <w:t xml:space="preserve">   年   月   日</w:t>
            </w:r>
            <w:bookmarkEnd w:id="6"/>
            <w:bookmarkEnd w:id="7"/>
            <w:bookmarkEnd w:id="8"/>
            <w:bookmarkEnd w:id="9"/>
            <w:bookmarkEnd w:id="10"/>
          </w:p>
        </w:tc>
      </w:tr>
      <w:tr w:rsidR="008B4AC2" w14:paraId="35ED4248" w14:textId="77777777" w:rsidTr="0030367F">
        <w:trPr>
          <w:trHeight w:val="448"/>
        </w:trPr>
        <w:tc>
          <w:tcPr>
            <w:tcW w:w="9180" w:type="dxa"/>
            <w:gridSpan w:val="4"/>
            <w:vAlign w:val="center"/>
          </w:tcPr>
          <w:p w14:paraId="533BBDCD" w14:textId="77777777" w:rsidR="008B4AC2" w:rsidRDefault="008B4AC2" w:rsidP="0030367F">
            <w:pPr>
              <w:spacing w:before="156"/>
              <w:jc w:val="center"/>
              <w:rPr>
                <w:rFonts w:eastAsia="黑体"/>
                <w:sz w:val="28"/>
                <w:szCs w:val="28"/>
              </w:rPr>
            </w:pPr>
            <w:r>
              <w:rPr>
                <w:rFonts w:eastAsia="黑体" w:hint="eastAsia"/>
                <w:sz w:val="28"/>
                <w:szCs w:val="28"/>
              </w:rPr>
              <w:t>五、选题报告答辩情况</w:t>
            </w:r>
          </w:p>
        </w:tc>
      </w:tr>
      <w:tr w:rsidR="008B4AC2" w14:paraId="6F10EC5D" w14:textId="77777777" w:rsidTr="0030367F">
        <w:trPr>
          <w:trHeight w:val="579"/>
        </w:trPr>
        <w:tc>
          <w:tcPr>
            <w:tcW w:w="1455" w:type="dxa"/>
            <w:vAlign w:val="center"/>
          </w:tcPr>
          <w:p w14:paraId="6A1491B4" w14:textId="77777777" w:rsidR="008B4AC2" w:rsidRDefault="008B4AC2" w:rsidP="0030367F">
            <w:pPr>
              <w:jc w:val="center"/>
              <w:rPr>
                <w:rFonts w:eastAsia="黑体"/>
                <w:sz w:val="24"/>
              </w:rPr>
            </w:pPr>
            <w:r>
              <w:rPr>
                <w:rFonts w:eastAsia="黑体" w:hint="eastAsia"/>
                <w:sz w:val="24"/>
              </w:rPr>
              <w:t>答辩时间</w:t>
            </w:r>
          </w:p>
        </w:tc>
        <w:tc>
          <w:tcPr>
            <w:tcW w:w="2055" w:type="dxa"/>
            <w:vAlign w:val="center"/>
          </w:tcPr>
          <w:p w14:paraId="3226A685" w14:textId="77777777" w:rsidR="008B4AC2" w:rsidRDefault="008B4AC2" w:rsidP="0030367F">
            <w:pPr>
              <w:jc w:val="center"/>
              <w:rPr>
                <w:rFonts w:eastAsia="黑体"/>
                <w:sz w:val="24"/>
              </w:rPr>
            </w:pPr>
            <w:r>
              <w:rPr>
                <w:rFonts w:ascii="黑体" w:eastAsia="黑体" w:hAnsi="黑体" w:hint="eastAsia"/>
                <w:sz w:val="24"/>
                <w:szCs w:val="24"/>
              </w:rPr>
              <w:t>20   年</w:t>
            </w:r>
            <w:r>
              <w:rPr>
                <w:rFonts w:ascii="黑体" w:eastAsia="黑体" w:hAnsi="黑体"/>
                <w:sz w:val="24"/>
                <w:szCs w:val="24"/>
              </w:rPr>
              <w:t xml:space="preserve"> </w:t>
            </w:r>
            <w:r>
              <w:rPr>
                <w:rFonts w:ascii="黑体" w:eastAsia="黑体" w:hAnsi="黑体" w:hint="eastAsia"/>
                <w:sz w:val="24"/>
                <w:szCs w:val="24"/>
              </w:rPr>
              <w:t xml:space="preserve"> 月</w:t>
            </w:r>
            <w:r>
              <w:rPr>
                <w:rFonts w:ascii="黑体" w:eastAsia="黑体" w:hAnsi="黑体"/>
                <w:sz w:val="24"/>
                <w:szCs w:val="24"/>
              </w:rPr>
              <w:t xml:space="preserve"> </w:t>
            </w:r>
            <w:r>
              <w:rPr>
                <w:rFonts w:ascii="黑体" w:eastAsia="黑体" w:hAnsi="黑体" w:hint="eastAsia"/>
                <w:sz w:val="24"/>
                <w:szCs w:val="24"/>
              </w:rPr>
              <w:t xml:space="preserve"> 日</w:t>
            </w:r>
          </w:p>
        </w:tc>
        <w:tc>
          <w:tcPr>
            <w:tcW w:w="1575" w:type="dxa"/>
            <w:vAlign w:val="center"/>
          </w:tcPr>
          <w:p w14:paraId="0FCF0706" w14:textId="77777777" w:rsidR="008B4AC2" w:rsidRDefault="008B4AC2" w:rsidP="0030367F">
            <w:pPr>
              <w:jc w:val="center"/>
              <w:rPr>
                <w:rFonts w:eastAsia="黑体"/>
                <w:sz w:val="24"/>
              </w:rPr>
            </w:pPr>
            <w:r>
              <w:rPr>
                <w:rFonts w:eastAsia="黑体" w:hint="eastAsia"/>
                <w:sz w:val="24"/>
              </w:rPr>
              <w:t>答辩地点</w:t>
            </w:r>
          </w:p>
        </w:tc>
        <w:tc>
          <w:tcPr>
            <w:tcW w:w="4095" w:type="dxa"/>
            <w:vAlign w:val="center"/>
          </w:tcPr>
          <w:p w14:paraId="144D2854" w14:textId="77777777" w:rsidR="008B4AC2" w:rsidRDefault="008B4AC2" w:rsidP="0030367F">
            <w:pPr>
              <w:jc w:val="center"/>
              <w:rPr>
                <w:rFonts w:ascii="黑体" w:eastAsia="黑体" w:hAnsi="黑体"/>
                <w:sz w:val="24"/>
                <w:szCs w:val="24"/>
              </w:rPr>
            </w:pPr>
          </w:p>
        </w:tc>
      </w:tr>
      <w:tr w:rsidR="008B4AC2" w14:paraId="38658CF8" w14:textId="77777777" w:rsidTr="006E5398">
        <w:trPr>
          <w:trHeight w:val="5863"/>
        </w:trPr>
        <w:tc>
          <w:tcPr>
            <w:tcW w:w="9180" w:type="dxa"/>
            <w:gridSpan w:val="4"/>
          </w:tcPr>
          <w:p w14:paraId="7748A16B" w14:textId="77777777" w:rsidR="006E5398" w:rsidRPr="006E5398" w:rsidRDefault="008B4AC2" w:rsidP="006E5398">
            <w:pPr>
              <w:pStyle w:val="ad"/>
              <w:numPr>
                <w:ilvl w:val="0"/>
                <w:numId w:val="15"/>
              </w:numPr>
              <w:spacing w:before="156"/>
              <w:ind w:firstLineChars="0"/>
              <w:rPr>
                <w:rFonts w:eastAsia="黑体"/>
                <w:sz w:val="24"/>
              </w:rPr>
            </w:pPr>
            <w:r w:rsidRPr="006E5398">
              <w:rPr>
                <w:rFonts w:eastAsia="黑体" w:hint="eastAsia"/>
                <w:sz w:val="24"/>
              </w:rPr>
              <w:t>评议小组对选题报告提出的主要问题及研究生回答情况：</w:t>
            </w:r>
          </w:p>
        </w:tc>
      </w:tr>
      <w:bookmarkEnd w:id="3"/>
      <w:bookmarkEnd w:id="4"/>
      <w:bookmarkEnd w:id="5"/>
    </w:tbl>
    <w:p w14:paraId="2ADDCCC1" w14:textId="77777777" w:rsidR="006E5398" w:rsidRDefault="006E5398">
      <w:pPr>
        <w:widowControl/>
        <w:jc w:val="left"/>
      </w:pPr>
    </w:p>
    <w:p w14:paraId="1A04C69B" w14:textId="77777777" w:rsidR="006E5398" w:rsidRDefault="006E5398">
      <w:pPr>
        <w:widowControl/>
        <w:jc w:val="left"/>
      </w:pPr>
      <w:r>
        <w:br w:type="page"/>
      </w:r>
    </w:p>
    <w:tbl>
      <w:tblPr>
        <w:tblpPr w:leftFromText="180" w:rightFromText="180" w:vertAnchor="page" w:horzAnchor="margin" w:tblpY="144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6E5398" w14:paraId="7D221F5B" w14:textId="77777777" w:rsidTr="006E5398">
        <w:trPr>
          <w:trHeight w:val="4384"/>
        </w:trPr>
        <w:tc>
          <w:tcPr>
            <w:tcW w:w="9180" w:type="dxa"/>
          </w:tcPr>
          <w:p w14:paraId="4443EE84" w14:textId="77777777" w:rsidR="006E5398" w:rsidRDefault="006E5398" w:rsidP="006E5398">
            <w:pPr>
              <w:spacing w:before="156"/>
              <w:ind w:firstLineChars="100" w:firstLine="240"/>
              <w:rPr>
                <w:rFonts w:ascii="仿宋" w:eastAsia="仿宋" w:hAnsi="仿宋"/>
                <w:sz w:val="24"/>
                <w:szCs w:val="24"/>
              </w:rPr>
            </w:pPr>
          </w:p>
        </w:tc>
      </w:tr>
      <w:tr w:rsidR="006E5398" w14:paraId="01088F2A" w14:textId="77777777" w:rsidTr="00AC5D81">
        <w:trPr>
          <w:trHeight w:val="8770"/>
        </w:trPr>
        <w:tc>
          <w:tcPr>
            <w:tcW w:w="9180" w:type="dxa"/>
          </w:tcPr>
          <w:p w14:paraId="2119EB5C" w14:textId="77777777" w:rsidR="006E5398" w:rsidRDefault="006E5398" w:rsidP="006E5398">
            <w:pPr>
              <w:spacing w:before="156"/>
              <w:rPr>
                <w:rFonts w:ascii="仿宋" w:eastAsia="仿宋" w:hAnsi="仿宋"/>
                <w:szCs w:val="21"/>
              </w:rPr>
            </w:pPr>
            <w:r>
              <w:rPr>
                <w:rFonts w:eastAsia="黑体" w:hint="eastAsia"/>
                <w:sz w:val="24"/>
              </w:rPr>
              <w:t>2</w:t>
            </w:r>
            <w:r>
              <w:rPr>
                <w:rFonts w:eastAsia="黑体" w:hint="eastAsia"/>
                <w:sz w:val="24"/>
              </w:rPr>
              <w:t>、评议小组意见：</w:t>
            </w:r>
          </w:p>
          <w:p w14:paraId="7A66E14A" w14:textId="77777777" w:rsidR="006E5398" w:rsidRDefault="006E5398" w:rsidP="006E5398">
            <w:pPr>
              <w:spacing w:before="156"/>
              <w:rPr>
                <w:rFonts w:ascii="仿宋" w:eastAsia="仿宋" w:hAnsi="仿宋"/>
                <w:szCs w:val="21"/>
              </w:rPr>
            </w:pPr>
            <w:r>
              <w:rPr>
                <w:rFonts w:ascii="仿宋" w:eastAsia="仿宋" w:hAnsi="仿宋" w:hint="eastAsia"/>
                <w:szCs w:val="21"/>
              </w:rPr>
              <w:t>1、选题价值：  □有理论意义；□有工程背景；□有实用价值；□意义不大；□其他</w:t>
            </w:r>
            <w:r>
              <w:rPr>
                <w:rFonts w:ascii="仿宋" w:eastAsia="仿宋" w:hAnsi="仿宋" w:hint="eastAsia"/>
                <w:szCs w:val="21"/>
                <w:u w:val="single"/>
              </w:rPr>
              <w:t xml:space="preserve">           </w:t>
            </w:r>
            <w:r>
              <w:rPr>
                <w:rFonts w:ascii="仿宋" w:eastAsia="仿宋" w:hAnsi="仿宋" w:hint="eastAsia"/>
                <w:szCs w:val="21"/>
              </w:rPr>
              <w:t>。</w:t>
            </w:r>
          </w:p>
          <w:p w14:paraId="57DDCEEA" w14:textId="77777777" w:rsidR="006E5398" w:rsidRDefault="006E5398" w:rsidP="006E5398">
            <w:pPr>
              <w:spacing w:before="156"/>
              <w:rPr>
                <w:rFonts w:ascii="仿宋" w:eastAsia="仿宋" w:hAnsi="仿宋"/>
                <w:szCs w:val="21"/>
              </w:rPr>
            </w:pPr>
            <w:r>
              <w:rPr>
                <w:rFonts w:ascii="仿宋" w:eastAsia="仿宋" w:hAnsi="仿宋" w:hint="eastAsia"/>
                <w:szCs w:val="21"/>
              </w:rPr>
              <w:t>2、选题难度：  □偏高；□适当；□偏低。</w:t>
            </w:r>
          </w:p>
          <w:p w14:paraId="7357CABC" w14:textId="77777777" w:rsidR="006E5398" w:rsidRDefault="006E5398" w:rsidP="006E5398">
            <w:pPr>
              <w:spacing w:before="156"/>
              <w:rPr>
                <w:rFonts w:ascii="仿宋" w:eastAsia="仿宋" w:hAnsi="仿宋"/>
                <w:szCs w:val="21"/>
              </w:rPr>
            </w:pPr>
            <w:r>
              <w:rPr>
                <w:rFonts w:ascii="仿宋" w:eastAsia="仿宋" w:hAnsi="仿宋" w:hint="eastAsia"/>
                <w:szCs w:val="21"/>
              </w:rPr>
              <w:t xml:space="preserve">3、工作量：  </w:t>
            </w:r>
            <w:r>
              <w:rPr>
                <w:rFonts w:ascii="仿宋" w:eastAsia="仿宋" w:hAnsi="仿宋"/>
                <w:szCs w:val="21"/>
              </w:rPr>
              <w:t xml:space="preserve">  </w:t>
            </w:r>
            <w:r>
              <w:rPr>
                <w:rFonts w:ascii="仿宋" w:eastAsia="仿宋" w:hAnsi="仿宋" w:hint="eastAsia"/>
                <w:szCs w:val="21"/>
              </w:rPr>
              <w:t>□偏大；□适当；□偏小。</w:t>
            </w:r>
          </w:p>
          <w:p w14:paraId="0A098570" w14:textId="77777777" w:rsidR="006E5398" w:rsidRDefault="006E5398" w:rsidP="006E5398">
            <w:pPr>
              <w:spacing w:before="156"/>
              <w:rPr>
                <w:rFonts w:ascii="仿宋" w:eastAsia="仿宋" w:hAnsi="仿宋"/>
                <w:szCs w:val="21"/>
              </w:rPr>
            </w:pPr>
            <w:r>
              <w:rPr>
                <w:rFonts w:ascii="仿宋" w:eastAsia="仿宋" w:hAnsi="仿宋" w:hint="eastAsia"/>
                <w:szCs w:val="21"/>
              </w:rPr>
              <w:t>4、研究方法、思路及实施方案的可行性：    □好；□较好；□一般；□不可行。</w:t>
            </w:r>
          </w:p>
          <w:p w14:paraId="2A50C5F9" w14:textId="77777777" w:rsidR="006E5398" w:rsidRDefault="006E5398" w:rsidP="006E5398">
            <w:pPr>
              <w:spacing w:before="156"/>
              <w:rPr>
                <w:rFonts w:ascii="仿宋" w:eastAsia="仿宋" w:hAnsi="仿宋"/>
                <w:szCs w:val="21"/>
              </w:rPr>
            </w:pPr>
            <w:r>
              <w:rPr>
                <w:rFonts w:ascii="仿宋" w:eastAsia="仿宋" w:hAnsi="仿宋" w:hint="eastAsia"/>
                <w:szCs w:val="21"/>
              </w:rPr>
              <w:t>5、选题报告中反映出的综合能力和文献积累：□好；□较好；□一般；□较差。</w:t>
            </w:r>
          </w:p>
          <w:p w14:paraId="77C7A258" w14:textId="77777777" w:rsidR="006E5398" w:rsidRDefault="006E5398" w:rsidP="006E5398">
            <w:pPr>
              <w:spacing w:before="156"/>
              <w:rPr>
                <w:rFonts w:ascii="仿宋" w:eastAsia="仿宋" w:hAnsi="仿宋"/>
                <w:szCs w:val="21"/>
              </w:rPr>
            </w:pPr>
            <w:r>
              <w:rPr>
                <w:rFonts w:ascii="仿宋" w:eastAsia="仿宋" w:hAnsi="仿宋" w:hint="eastAsia"/>
                <w:szCs w:val="21"/>
              </w:rPr>
              <w:t>7、选题报告中反映出的创新能力：          □好；□较好；□一般；□较差。</w:t>
            </w:r>
          </w:p>
          <w:p w14:paraId="40ABEF59" w14:textId="77777777" w:rsidR="006E5398" w:rsidRDefault="006E5398" w:rsidP="006E5398">
            <w:pPr>
              <w:spacing w:before="156"/>
              <w:rPr>
                <w:rFonts w:ascii="仿宋" w:eastAsia="仿宋" w:hAnsi="仿宋"/>
                <w:szCs w:val="21"/>
              </w:rPr>
            </w:pPr>
            <w:r>
              <w:rPr>
                <w:rFonts w:ascii="仿宋" w:eastAsia="仿宋" w:hAnsi="仿宋" w:hint="eastAsia"/>
                <w:szCs w:val="21"/>
              </w:rPr>
              <w:t>8、对论文选题报告的总体评价：            □好；□较好；□一般；□较差。</w:t>
            </w:r>
          </w:p>
          <w:p w14:paraId="1F09FA08" w14:textId="77777777" w:rsidR="006E5398" w:rsidRDefault="006E5398" w:rsidP="006E5398">
            <w:pPr>
              <w:spacing w:before="156"/>
              <w:rPr>
                <w:rFonts w:ascii="仿宋" w:eastAsia="仿宋" w:hAnsi="仿宋"/>
                <w:szCs w:val="21"/>
              </w:rPr>
            </w:pPr>
          </w:p>
          <w:p w14:paraId="5CC9D06F" w14:textId="77777777" w:rsidR="006E5398" w:rsidRDefault="006E5398" w:rsidP="006E5398">
            <w:pPr>
              <w:rPr>
                <w:sz w:val="28"/>
              </w:rPr>
            </w:pPr>
            <w:r>
              <w:rPr>
                <w:rFonts w:ascii="仿宋_GB2312" w:eastAsia="仿宋_GB2312" w:hint="eastAsia"/>
                <w:bCs/>
                <w:sz w:val="24"/>
              </w:rPr>
              <w:t>存在的问题和改进建议：</w:t>
            </w:r>
          </w:p>
          <w:p w14:paraId="454E0FC3" w14:textId="77777777" w:rsidR="006E5398" w:rsidRDefault="006E5398" w:rsidP="006E5398">
            <w:pPr>
              <w:rPr>
                <w:sz w:val="28"/>
              </w:rPr>
            </w:pPr>
          </w:p>
          <w:p w14:paraId="5EBF72B8" w14:textId="77777777" w:rsidR="006E5398" w:rsidRDefault="006E5398" w:rsidP="006E5398">
            <w:pPr>
              <w:rPr>
                <w:sz w:val="28"/>
              </w:rPr>
            </w:pPr>
          </w:p>
          <w:p w14:paraId="71A0F699" w14:textId="77777777" w:rsidR="006E5398" w:rsidRDefault="006E5398" w:rsidP="006E5398">
            <w:pPr>
              <w:rPr>
                <w:sz w:val="28"/>
              </w:rPr>
            </w:pPr>
          </w:p>
          <w:p w14:paraId="47215227" w14:textId="77777777" w:rsidR="00AC5D81" w:rsidRDefault="00AC5D81" w:rsidP="006E5398">
            <w:pPr>
              <w:rPr>
                <w:sz w:val="28"/>
              </w:rPr>
            </w:pPr>
          </w:p>
          <w:p w14:paraId="645984B2" w14:textId="77777777" w:rsidR="006E5398" w:rsidRDefault="006E5398" w:rsidP="006E5398">
            <w:pPr>
              <w:rPr>
                <w:sz w:val="28"/>
              </w:rPr>
            </w:pPr>
          </w:p>
          <w:p w14:paraId="59449B65" w14:textId="77777777" w:rsidR="006E5398" w:rsidRDefault="006E5398" w:rsidP="006E5398">
            <w:pPr>
              <w:rPr>
                <w:rFonts w:ascii="仿宋" w:eastAsia="仿宋" w:hAnsi="仿宋"/>
                <w:sz w:val="24"/>
              </w:rPr>
            </w:pPr>
            <w:r>
              <w:rPr>
                <w:rFonts w:ascii="仿宋" w:eastAsia="仿宋" w:hAnsi="仿宋" w:hint="eastAsia"/>
                <w:sz w:val="24"/>
              </w:rPr>
              <w:t xml:space="preserve">组长（签名）：                                                </w:t>
            </w:r>
          </w:p>
          <w:p w14:paraId="380A5FC3" w14:textId="77777777" w:rsidR="006E5398" w:rsidRDefault="006E5398" w:rsidP="006E5398">
            <w:pPr>
              <w:jc w:val="right"/>
              <w:rPr>
                <w:rFonts w:ascii="仿宋" w:eastAsia="仿宋" w:hAnsi="仿宋"/>
                <w:sz w:val="24"/>
                <w:szCs w:val="24"/>
              </w:rPr>
            </w:pPr>
            <w:r>
              <w:rPr>
                <w:rFonts w:ascii="仿宋" w:eastAsia="仿宋" w:hAnsi="仿宋"/>
                <w:sz w:val="24"/>
                <w:szCs w:val="24"/>
              </w:rPr>
              <w:t>20</w:t>
            </w:r>
            <w:r>
              <w:rPr>
                <w:rFonts w:ascii="仿宋" w:eastAsia="仿宋" w:hAnsi="仿宋" w:hint="eastAsia"/>
                <w:sz w:val="24"/>
                <w:szCs w:val="24"/>
              </w:rPr>
              <w:t xml:space="preserve">   年   月   日</w:t>
            </w:r>
          </w:p>
        </w:tc>
      </w:tr>
    </w:tbl>
    <w:p w14:paraId="4068F122" w14:textId="77777777" w:rsidR="006E5398" w:rsidRPr="006E5398" w:rsidRDefault="006E5398">
      <w:pPr>
        <w:widowControl/>
        <w:jc w:val="left"/>
      </w:pPr>
    </w:p>
    <w:tbl>
      <w:tblPr>
        <w:tblpPr w:leftFromText="180" w:rightFromText="180" w:vertAnchor="page" w:horzAnchor="margin" w:tblpY="149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1103"/>
        <w:gridCol w:w="31"/>
        <w:gridCol w:w="992"/>
        <w:gridCol w:w="851"/>
        <w:gridCol w:w="2410"/>
        <w:gridCol w:w="567"/>
        <w:gridCol w:w="567"/>
        <w:gridCol w:w="567"/>
        <w:gridCol w:w="567"/>
        <w:gridCol w:w="708"/>
      </w:tblGrid>
      <w:tr w:rsidR="006E5398" w14:paraId="6F11EB54" w14:textId="77777777" w:rsidTr="00AC5D81">
        <w:trPr>
          <w:trHeight w:val="330"/>
        </w:trPr>
        <w:tc>
          <w:tcPr>
            <w:tcW w:w="817" w:type="dxa"/>
            <w:vMerge w:val="restart"/>
            <w:vAlign w:val="center"/>
          </w:tcPr>
          <w:p w14:paraId="14F78C02" w14:textId="77777777" w:rsidR="006E5398" w:rsidRDefault="006E5398" w:rsidP="00AC5D81">
            <w:pPr>
              <w:jc w:val="center"/>
              <w:rPr>
                <w:rFonts w:eastAsia="黑体"/>
                <w:sz w:val="24"/>
              </w:rPr>
            </w:pPr>
            <w:r>
              <w:rPr>
                <w:rFonts w:eastAsia="黑体" w:hint="eastAsia"/>
                <w:sz w:val="24"/>
              </w:rPr>
              <w:lastRenderedPageBreak/>
              <w:t>成员</w:t>
            </w:r>
          </w:p>
        </w:tc>
        <w:tc>
          <w:tcPr>
            <w:tcW w:w="1134" w:type="dxa"/>
            <w:gridSpan w:val="2"/>
            <w:vMerge w:val="restart"/>
            <w:vAlign w:val="center"/>
          </w:tcPr>
          <w:p w14:paraId="77C2E1D2" w14:textId="77777777" w:rsidR="006E5398" w:rsidRDefault="006E5398" w:rsidP="00AC5D81">
            <w:pPr>
              <w:jc w:val="center"/>
              <w:rPr>
                <w:rFonts w:eastAsia="黑体"/>
                <w:sz w:val="24"/>
              </w:rPr>
            </w:pPr>
            <w:r>
              <w:rPr>
                <w:rFonts w:eastAsia="黑体" w:hint="eastAsia"/>
                <w:sz w:val="24"/>
              </w:rPr>
              <w:t>姓</w:t>
            </w:r>
            <w:r>
              <w:rPr>
                <w:rFonts w:eastAsia="黑体" w:hint="eastAsia"/>
                <w:sz w:val="24"/>
              </w:rPr>
              <w:t xml:space="preserve"> </w:t>
            </w:r>
            <w:r>
              <w:rPr>
                <w:rFonts w:eastAsia="黑体" w:hint="eastAsia"/>
                <w:sz w:val="24"/>
              </w:rPr>
              <w:t>名</w:t>
            </w:r>
          </w:p>
        </w:tc>
        <w:tc>
          <w:tcPr>
            <w:tcW w:w="992" w:type="dxa"/>
            <w:vMerge w:val="restart"/>
            <w:vAlign w:val="center"/>
          </w:tcPr>
          <w:p w14:paraId="0A5E1EDE" w14:textId="77777777" w:rsidR="006E5398" w:rsidRDefault="006E5398" w:rsidP="00AC5D81">
            <w:pPr>
              <w:jc w:val="center"/>
              <w:rPr>
                <w:rFonts w:eastAsia="黑体"/>
                <w:sz w:val="24"/>
              </w:rPr>
            </w:pPr>
            <w:r>
              <w:rPr>
                <w:rFonts w:ascii="黑体" w:eastAsia="黑体" w:hAnsi="黑体" w:hint="eastAsia"/>
                <w:sz w:val="24"/>
                <w:szCs w:val="24"/>
              </w:rPr>
              <w:t>职 称</w:t>
            </w:r>
          </w:p>
        </w:tc>
        <w:tc>
          <w:tcPr>
            <w:tcW w:w="851" w:type="dxa"/>
            <w:vMerge w:val="restart"/>
            <w:vAlign w:val="center"/>
          </w:tcPr>
          <w:p w14:paraId="57D2DB93" w14:textId="77777777" w:rsidR="006E5398" w:rsidRDefault="006E5398" w:rsidP="00AC5D81">
            <w:pPr>
              <w:jc w:val="center"/>
              <w:rPr>
                <w:rFonts w:ascii="黑体" w:eastAsia="黑体" w:hAnsi="黑体"/>
                <w:sz w:val="24"/>
                <w:szCs w:val="24"/>
              </w:rPr>
            </w:pPr>
            <w:proofErr w:type="gramStart"/>
            <w:r>
              <w:rPr>
                <w:rFonts w:ascii="黑体" w:eastAsia="黑体" w:hAnsi="黑体" w:hint="eastAsia"/>
                <w:sz w:val="24"/>
                <w:szCs w:val="24"/>
              </w:rPr>
              <w:t>是否硕导</w:t>
            </w:r>
            <w:proofErr w:type="gramEnd"/>
          </w:p>
        </w:tc>
        <w:tc>
          <w:tcPr>
            <w:tcW w:w="2410" w:type="dxa"/>
            <w:vMerge w:val="restart"/>
            <w:vAlign w:val="center"/>
          </w:tcPr>
          <w:p w14:paraId="4F3E87B1" w14:textId="77777777" w:rsidR="006E5398" w:rsidRDefault="006E5398" w:rsidP="00AC5D81">
            <w:pPr>
              <w:jc w:val="center"/>
              <w:rPr>
                <w:rFonts w:eastAsia="黑体"/>
                <w:sz w:val="24"/>
              </w:rPr>
            </w:pPr>
            <w:r>
              <w:rPr>
                <w:rFonts w:eastAsia="黑体" w:hint="eastAsia"/>
                <w:sz w:val="24"/>
              </w:rPr>
              <w:t>工作单位</w:t>
            </w:r>
          </w:p>
        </w:tc>
        <w:tc>
          <w:tcPr>
            <w:tcW w:w="2976" w:type="dxa"/>
            <w:gridSpan w:val="5"/>
            <w:vAlign w:val="center"/>
          </w:tcPr>
          <w:p w14:paraId="2CE883B8" w14:textId="77777777" w:rsidR="006E5398" w:rsidRDefault="006E5398" w:rsidP="00AC5D81">
            <w:pPr>
              <w:jc w:val="center"/>
              <w:rPr>
                <w:rFonts w:eastAsia="黑体"/>
                <w:sz w:val="24"/>
              </w:rPr>
            </w:pPr>
            <w:r>
              <w:rPr>
                <w:rFonts w:eastAsia="黑体" w:hint="eastAsia"/>
                <w:sz w:val="24"/>
              </w:rPr>
              <w:t>评审成绩</w:t>
            </w:r>
            <w:r>
              <w:rPr>
                <w:rFonts w:eastAsia="黑体" w:hint="eastAsia"/>
                <w:sz w:val="18"/>
                <w:szCs w:val="18"/>
              </w:rPr>
              <w:t>（满分</w:t>
            </w:r>
            <w:r>
              <w:rPr>
                <w:rFonts w:eastAsia="黑体" w:hint="eastAsia"/>
                <w:sz w:val="18"/>
                <w:szCs w:val="18"/>
              </w:rPr>
              <w:t>100</w:t>
            </w:r>
            <w:r>
              <w:rPr>
                <w:rFonts w:eastAsia="黑体" w:hint="eastAsia"/>
                <w:sz w:val="18"/>
                <w:szCs w:val="18"/>
              </w:rPr>
              <w:t>分）</w:t>
            </w:r>
          </w:p>
        </w:tc>
      </w:tr>
      <w:tr w:rsidR="006E5398" w14:paraId="6546084B" w14:textId="77777777" w:rsidTr="00AC5D81">
        <w:trPr>
          <w:trHeight w:val="600"/>
        </w:trPr>
        <w:tc>
          <w:tcPr>
            <w:tcW w:w="817" w:type="dxa"/>
            <w:vMerge/>
            <w:vAlign w:val="center"/>
          </w:tcPr>
          <w:p w14:paraId="1D7DEC48" w14:textId="77777777" w:rsidR="006E5398" w:rsidRDefault="006E5398" w:rsidP="00AC5D81">
            <w:pPr>
              <w:jc w:val="center"/>
              <w:rPr>
                <w:rFonts w:eastAsia="黑体"/>
                <w:sz w:val="24"/>
              </w:rPr>
            </w:pPr>
          </w:p>
        </w:tc>
        <w:tc>
          <w:tcPr>
            <w:tcW w:w="1134" w:type="dxa"/>
            <w:gridSpan w:val="2"/>
            <w:vMerge/>
            <w:vAlign w:val="center"/>
          </w:tcPr>
          <w:p w14:paraId="02DE35E4" w14:textId="77777777" w:rsidR="006E5398" w:rsidRDefault="006E5398" w:rsidP="00AC5D81">
            <w:pPr>
              <w:jc w:val="center"/>
              <w:rPr>
                <w:rFonts w:eastAsia="黑体"/>
                <w:sz w:val="24"/>
              </w:rPr>
            </w:pPr>
          </w:p>
        </w:tc>
        <w:tc>
          <w:tcPr>
            <w:tcW w:w="992" w:type="dxa"/>
            <w:vMerge/>
            <w:vAlign w:val="center"/>
          </w:tcPr>
          <w:p w14:paraId="21C613FE" w14:textId="77777777" w:rsidR="006E5398" w:rsidRDefault="006E5398" w:rsidP="00AC5D81">
            <w:pPr>
              <w:jc w:val="center"/>
              <w:rPr>
                <w:rFonts w:ascii="黑体" w:eastAsia="黑体" w:hAnsi="黑体"/>
                <w:sz w:val="24"/>
                <w:szCs w:val="24"/>
              </w:rPr>
            </w:pPr>
          </w:p>
        </w:tc>
        <w:tc>
          <w:tcPr>
            <w:tcW w:w="851" w:type="dxa"/>
            <w:vMerge/>
            <w:vAlign w:val="center"/>
          </w:tcPr>
          <w:p w14:paraId="46F9B88A" w14:textId="77777777" w:rsidR="006E5398" w:rsidRDefault="006E5398" w:rsidP="00AC5D81">
            <w:pPr>
              <w:jc w:val="center"/>
              <w:rPr>
                <w:rFonts w:ascii="黑体" w:eastAsia="黑体" w:hAnsi="黑体"/>
                <w:sz w:val="24"/>
                <w:szCs w:val="24"/>
              </w:rPr>
            </w:pPr>
          </w:p>
        </w:tc>
        <w:tc>
          <w:tcPr>
            <w:tcW w:w="2410" w:type="dxa"/>
            <w:vMerge/>
            <w:vAlign w:val="center"/>
          </w:tcPr>
          <w:p w14:paraId="752958A0" w14:textId="77777777" w:rsidR="006E5398" w:rsidRDefault="006E5398" w:rsidP="00AC5D81">
            <w:pPr>
              <w:jc w:val="center"/>
              <w:rPr>
                <w:rFonts w:eastAsia="黑体"/>
                <w:sz w:val="24"/>
              </w:rPr>
            </w:pPr>
          </w:p>
        </w:tc>
        <w:tc>
          <w:tcPr>
            <w:tcW w:w="567" w:type="dxa"/>
            <w:vAlign w:val="center"/>
          </w:tcPr>
          <w:p w14:paraId="4E39F1CD" w14:textId="77777777" w:rsidR="006E5398" w:rsidRDefault="006E5398" w:rsidP="00AC5D81">
            <w:pPr>
              <w:jc w:val="center"/>
              <w:rPr>
                <w:rFonts w:eastAsia="黑体"/>
                <w:sz w:val="15"/>
                <w:szCs w:val="15"/>
              </w:rPr>
            </w:pPr>
            <w:r>
              <w:rPr>
                <w:rFonts w:eastAsia="黑体" w:hint="eastAsia"/>
                <w:sz w:val="15"/>
                <w:szCs w:val="15"/>
              </w:rPr>
              <w:t>文献检索</w:t>
            </w:r>
            <w:r>
              <w:rPr>
                <w:rFonts w:eastAsia="黑体"/>
                <w:sz w:val="15"/>
                <w:szCs w:val="15"/>
              </w:rPr>
              <w:t>2</w:t>
            </w:r>
            <w:r>
              <w:rPr>
                <w:rFonts w:eastAsia="黑体" w:hint="eastAsia"/>
                <w:sz w:val="15"/>
                <w:szCs w:val="15"/>
              </w:rPr>
              <w:t>0</w:t>
            </w:r>
            <w:r>
              <w:rPr>
                <w:rFonts w:eastAsia="黑体" w:hint="eastAsia"/>
                <w:sz w:val="15"/>
                <w:szCs w:val="15"/>
              </w:rPr>
              <w:t>分</w:t>
            </w:r>
          </w:p>
        </w:tc>
        <w:tc>
          <w:tcPr>
            <w:tcW w:w="567" w:type="dxa"/>
            <w:vAlign w:val="center"/>
          </w:tcPr>
          <w:p w14:paraId="1FFE3318" w14:textId="77777777" w:rsidR="006E5398" w:rsidRDefault="006E5398" w:rsidP="00AC5D81">
            <w:pPr>
              <w:jc w:val="center"/>
              <w:rPr>
                <w:rFonts w:eastAsia="黑体"/>
                <w:sz w:val="15"/>
                <w:szCs w:val="15"/>
              </w:rPr>
            </w:pPr>
            <w:r>
              <w:rPr>
                <w:rFonts w:eastAsia="黑体" w:hint="eastAsia"/>
                <w:sz w:val="15"/>
                <w:szCs w:val="15"/>
              </w:rPr>
              <w:t>调研报告</w:t>
            </w:r>
            <w:r>
              <w:rPr>
                <w:rFonts w:eastAsia="黑体" w:hint="eastAsia"/>
                <w:sz w:val="15"/>
                <w:szCs w:val="15"/>
              </w:rPr>
              <w:t>10</w:t>
            </w:r>
            <w:r>
              <w:rPr>
                <w:rFonts w:eastAsia="黑体" w:hint="eastAsia"/>
                <w:sz w:val="15"/>
                <w:szCs w:val="15"/>
              </w:rPr>
              <w:t>分</w:t>
            </w:r>
          </w:p>
        </w:tc>
        <w:tc>
          <w:tcPr>
            <w:tcW w:w="567" w:type="dxa"/>
            <w:vAlign w:val="center"/>
          </w:tcPr>
          <w:p w14:paraId="75FAEF97" w14:textId="77777777" w:rsidR="006E5398" w:rsidRDefault="006E5398" w:rsidP="00AC5D81">
            <w:pPr>
              <w:jc w:val="center"/>
              <w:rPr>
                <w:rFonts w:eastAsia="黑体"/>
                <w:sz w:val="15"/>
                <w:szCs w:val="15"/>
              </w:rPr>
            </w:pPr>
            <w:r>
              <w:rPr>
                <w:rFonts w:eastAsia="黑体" w:hint="eastAsia"/>
                <w:sz w:val="15"/>
                <w:szCs w:val="15"/>
              </w:rPr>
              <w:t>选题报告</w:t>
            </w:r>
            <w:r>
              <w:rPr>
                <w:rFonts w:eastAsia="黑体" w:hint="eastAsia"/>
                <w:sz w:val="15"/>
                <w:szCs w:val="15"/>
              </w:rPr>
              <w:t>50</w:t>
            </w:r>
            <w:r>
              <w:rPr>
                <w:rFonts w:eastAsia="黑体" w:hint="eastAsia"/>
                <w:sz w:val="15"/>
                <w:szCs w:val="15"/>
              </w:rPr>
              <w:t>分</w:t>
            </w:r>
          </w:p>
        </w:tc>
        <w:tc>
          <w:tcPr>
            <w:tcW w:w="567" w:type="dxa"/>
            <w:vAlign w:val="center"/>
          </w:tcPr>
          <w:p w14:paraId="36C665D3" w14:textId="77777777" w:rsidR="006E5398" w:rsidRDefault="006E5398" w:rsidP="00AC5D81">
            <w:pPr>
              <w:jc w:val="center"/>
              <w:rPr>
                <w:rFonts w:eastAsia="黑体"/>
                <w:sz w:val="15"/>
                <w:szCs w:val="15"/>
              </w:rPr>
            </w:pPr>
            <w:r>
              <w:rPr>
                <w:rFonts w:eastAsia="黑体" w:hint="eastAsia"/>
                <w:sz w:val="15"/>
                <w:szCs w:val="15"/>
              </w:rPr>
              <w:t>现场答辩</w:t>
            </w:r>
            <w:r>
              <w:rPr>
                <w:rFonts w:eastAsia="黑体"/>
                <w:sz w:val="15"/>
                <w:szCs w:val="15"/>
              </w:rPr>
              <w:t>2</w:t>
            </w:r>
            <w:r>
              <w:rPr>
                <w:rFonts w:eastAsia="黑体" w:hint="eastAsia"/>
                <w:sz w:val="15"/>
                <w:szCs w:val="15"/>
              </w:rPr>
              <w:t>0</w:t>
            </w:r>
            <w:r>
              <w:rPr>
                <w:rFonts w:eastAsia="黑体" w:hint="eastAsia"/>
                <w:sz w:val="15"/>
                <w:szCs w:val="15"/>
              </w:rPr>
              <w:t>分</w:t>
            </w:r>
          </w:p>
        </w:tc>
        <w:tc>
          <w:tcPr>
            <w:tcW w:w="708" w:type="dxa"/>
            <w:vAlign w:val="center"/>
          </w:tcPr>
          <w:p w14:paraId="743D0DC4" w14:textId="77777777" w:rsidR="006E5398" w:rsidRDefault="006E5398" w:rsidP="00AC5D81">
            <w:pPr>
              <w:jc w:val="center"/>
              <w:rPr>
                <w:rFonts w:eastAsia="黑体"/>
                <w:sz w:val="15"/>
                <w:szCs w:val="15"/>
              </w:rPr>
            </w:pPr>
            <w:r>
              <w:rPr>
                <w:rFonts w:eastAsia="黑体" w:hint="eastAsia"/>
                <w:sz w:val="15"/>
                <w:szCs w:val="15"/>
              </w:rPr>
              <w:t>合计</w:t>
            </w:r>
          </w:p>
        </w:tc>
      </w:tr>
      <w:tr w:rsidR="006E5398" w14:paraId="2786CA14" w14:textId="77777777" w:rsidTr="00AC5D81">
        <w:trPr>
          <w:trHeight w:val="600"/>
        </w:trPr>
        <w:tc>
          <w:tcPr>
            <w:tcW w:w="817" w:type="dxa"/>
            <w:vAlign w:val="center"/>
          </w:tcPr>
          <w:p w14:paraId="4AB91B42" w14:textId="77777777" w:rsidR="006E5398" w:rsidRDefault="006E5398" w:rsidP="00AC5D81">
            <w:pPr>
              <w:jc w:val="center"/>
              <w:rPr>
                <w:rFonts w:eastAsia="黑体"/>
                <w:sz w:val="24"/>
              </w:rPr>
            </w:pPr>
            <w:r>
              <w:rPr>
                <w:rFonts w:eastAsia="黑体" w:hint="eastAsia"/>
                <w:sz w:val="24"/>
              </w:rPr>
              <w:t>组长</w:t>
            </w:r>
          </w:p>
        </w:tc>
        <w:tc>
          <w:tcPr>
            <w:tcW w:w="1134" w:type="dxa"/>
            <w:gridSpan w:val="2"/>
            <w:vAlign w:val="center"/>
          </w:tcPr>
          <w:p w14:paraId="3A57900A" w14:textId="77777777" w:rsidR="006E5398" w:rsidRDefault="006E5398" w:rsidP="00AC5D81">
            <w:pPr>
              <w:jc w:val="center"/>
              <w:rPr>
                <w:rFonts w:eastAsia="黑体"/>
                <w:sz w:val="24"/>
              </w:rPr>
            </w:pPr>
          </w:p>
        </w:tc>
        <w:tc>
          <w:tcPr>
            <w:tcW w:w="992" w:type="dxa"/>
            <w:vAlign w:val="center"/>
          </w:tcPr>
          <w:p w14:paraId="4C3D9A09" w14:textId="77777777" w:rsidR="006E5398" w:rsidRDefault="006E5398" w:rsidP="00AC5D81">
            <w:pPr>
              <w:jc w:val="center"/>
              <w:rPr>
                <w:rFonts w:eastAsia="黑体"/>
                <w:sz w:val="24"/>
              </w:rPr>
            </w:pPr>
          </w:p>
        </w:tc>
        <w:tc>
          <w:tcPr>
            <w:tcW w:w="851" w:type="dxa"/>
            <w:vAlign w:val="center"/>
          </w:tcPr>
          <w:p w14:paraId="724B3344" w14:textId="77777777" w:rsidR="006E5398" w:rsidRDefault="006E5398" w:rsidP="00AC5D81">
            <w:pPr>
              <w:jc w:val="center"/>
              <w:rPr>
                <w:rFonts w:eastAsia="黑体"/>
                <w:sz w:val="24"/>
              </w:rPr>
            </w:pPr>
            <w:r>
              <w:rPr>
                <w:rFonts w:eastAsia="黑体" w:hint="eastAsia"/>
                <w:sz w:val="24"/>
              </w:rPr>
              <w:t>是</w:t>
            </w:r>
          </w:p>
        </w:tc>
        <w:tc>
          <w:tcPr>
            <w:tcW w:w="2410" w:type="dxa"/>
            <w:vAlign w:val="center"/>
          </w:tcPr>
          <w:p w14:paraId="49FABC67" w14:textId="77777777" w:rsidR="006E5398" w:rsidRDefault="006E5398" w:rsidP="00AC5D81">
            <w:pPr>
              <w:jc w:val="center"/>
              <w:rPr>
                <w:rFonts w:eastAsia="黑体"/>
                <w:sz w:val="24"/>
              </w:rPr>
            </w:pPr>
            <w:r>
              <w:rPr>
                <w:rFonts w:eastAsia="黑体" w:hint="eastAsia"/>
                <w:sz w:val="24"/>
              </w:rPr>
              <w:t>信息工程学院</w:t>
            </w:r>
          </w:p>
        </w:tc>
        <w:tc>
          <w:tcPr>
            <w:tcW w:w="567" w:type="dxa"/>
            <w:vAlign w:val="center"/>
          </w:tcPr>
          <w:p w14:paraId="331A8945" w14:textId="77777777" w:rsidR="006E5398" w:rsidRDefault="006E5398" w:rsidP="00AC5D81">
            <w:pPr>
              <w:jc w:val="center"/>
              <w:rPr>
                <w:rFonts w:eastAsia="黑体"/>
                <w:sz w:val="24"/>
              </w:rPr>
            </w:pPr>
          </w:p>
        </w:tc>
        <w:tc>
          <w:tcPr>
            <w:tcW w:w="567" w:type="dxa"/>
            <w:vAlign w:val="center"/>
          </w:tcPr>
          <w:p w14:paraId="1C10EB58" w14:textId="77777777" w:rsidR="006E5398" w:rsidRDefault="006E5398" w:rsidP="00AC5D81">
            <w:pPr>
              <w:jc w:val="center"/>
              <w:rPr>
                <w:rFonts w:eastAsia="黑体"/>
                <w:sz w:val="24"/>
              </w:rPr>
            </w:pPr>
          </w:p>
        </w:tc>
        <w:tc>
          <w:tcPr>
            <w:tcW w:w="567" w:type="dxa"/>
            <w:vAlign w:val="center"/>
          </w:tcPr>
          <w:p w14:paraId="50214930" w14:textId="77777777" w:rsidR="006E5398" w:rsidRDefault="006E5398" w:rsidP="00AC5D81">
            <w:pPr>
              <w:jc w:val="center"/>
              <w:rPr>
                <w:rFonts w:eastAsia="黑体"/>
                <w:sz w:val="24"/>
              </w:rPr>
            </w:pPr>
          </w:p>
        </w:tc>
        <w:tc>
          <w:tcPr>
            <w:tcW w:w="567" w:type="dxa"/>
            <w:vAlign w:val="center"/>
          </w:tcPr>
          <w:p w14:paraId="28019573" w14:textId="77777777" w:rsidR="006E5398" w:rsidRDefault="006E5398" w:rsidP="00AC5D81">
            <w:pPr>
              <w:jc w:val="center"/>
              <w:rPr>
                <w:rFonts w:eastAsia="黑体"/>
                <w:sz w:val="24"/>
              </w:rPr>
            </w:pPr>
          </w:p>
        </w:tc>
        <w:tc>
          <w:tcPr>
            <w:tcW w:w="708" w:type="dxa"/>
            <w:vAlign w:val="center"/>
          </w:tcPr>
          <w:p w14:paraId="5FCF1C8A" w14:textId="77777777" w:rsidR="006E5398" w:rsidRDefault="006E5398" w:rsidP="00AC5D81">
            <w:pPr>
              <w:jc w:val="center"/>
              <w:rPr>
                <w:rFonts w:eastAsia="黑体"/>
                <w:sz w:val="24"/>
              </w:rPr>
            </w:pPr>
          </w:p>
        </w:tc>
      </w:tr>
      <w:tr w:rsidR="006E5398" w14:paraId="268335EF" w14:textId="77777777" w:rsidTr="00AC5D81">
        <w:trPr>
          <w:trHeight w:val="551"/>
        </w:trPr>
        <w:tc>
          <w:tcPr>
            <w:tcW w:w="817" w:type="dxa"/>
            <w:vAlign w:val="center"/>
          </w:tcPr>
          <w:p w14:paraId="790322F9" w14:textId="77777777" w:rsidR="006E5398" w:rsidRDefault="006E5398" w:rsidP="00AC5D81">
            <w:pPr>
              <w:jc w:val="center"/>
              <w:rPr>
                <w:rFonts w:eastAsia="黑体"/>
                <w:szCs w:val="21"/>
              </w:rPr>
            </w:pPr>
            <w:r>
              <w:rPr>
                <w:rFonts w:eastAsia="黑体" w:hint="eastAsia"/>
                <w:szCs w:val="21"/>
              </w:rPr>
              <w:t>会议秘书</w:t>
            </w:r>
          </w:p>
        </w:tc>
        <w:tc>
          <w:tcPr>
            <w:tcW w:w="1134" w:type="dxa"/>
            <w:gridSpan w:val="2"/>
            <w:vAlign w:val="center"/>
          </w:tcPr>
          <w:p w14:paraId="0861B621" w14:textId="77777777" w:rsidR="006E5398" w:rsidRDefault="006E5398" w:rsidP="00AC5D81">
            <w:pPr>
              <w:jc w:val="center"/>
              <w:rPr>
                <w:rFonts w:eastAsia="黑体"/>
                <w:sz w:val="24"/>
              </w:rPr>
            </w:pPr>
          </w:p>
        </w:tc>
        <w:tc>
          <w:tcPr>
            <w:tcW w:w="992" w:type="dxa"/>
            <w:vAlign w:val="center"/>
          </w:tcPr>
          <w:p w14:paraId="2794B348" w14:textId="77777777" w:rsidR="006E5398" w:rsidRDefault="006E5398" w:rsidP="00AC5D81">
            <w:pPr>
              <w:jc w:val="center"/>
              <w:rPr>
                <w:rFonts w:eastAsia="黑体"/>
                <w:sz w:val="24"/>
              </w:rPr>
            </w:pPr>
          </w:p>
        </w:tc>
        <w:tc>
          <w:tcPr>
            <w:tcW w:w="851" w:type="dxa"/>
            <w:vAlign w:val="center"/>
          </w:tcPr>
          <w:p w14:paraId="0EAE99D7" w14:textId="77777777" w:rsidR="006E5398" w:rsidRDefault="006E5398" w:rsidP="00AC5D81">
            <w:pPr>
              <w:jc w:val="center"/>
              <w:rPr>
                <w:rFonts w:eastAsia="黑体"/>
                <w:sz w:val="24"/>
              </w:rPr>
            </w:pPr>
          </w:p>
        </w:tc>
        <w:tc>
          <w:tcPr>
            <w:tcW w:w="2410" w:type="dxa"/>
            <w:vAlign w:val="center"/>
          </w:tcPr>
          <w:p w14:paraId="5B5087EC" w14:textId="77777777" w:rsidR="006E5398" w:rsidRDefault="006E5398" w:rsidP="00AC5D81">
            <w:pPr>
              <w:jc w:val="center"/>
              <w:rPr>
                <w:rFonts w:eastAsia="黑体"/>
                <w:sz w:val="24"/>
              </w:rPr>
            </w:pPr>
          </w:p>
        </w:tc>
        <w:tc>
          <w:tcPr>
            <w:tcW w:w="567" w:type="dxa"/>
            <w:vAlign w:val="center"/>
          </w:tcPr>
          <w:p w14:paraId="3B7B5921" w14:textId="77777777" w:rsidR="006E5398" w:rsidRDefault="006E5398" w:rsidP="00AC5D81">
            <w:pPr>
              <w:jc w:val="center"/>
              <w:rPr>
                <w:rFonts w:eastAsia="黑体"/>
                <w:sz w:val="24"/>
              </w:rPr>
            </w:pPr>
          </w:p>
        </w:tc>
        <w:tc>
          <w:tcPr>
            <w:tcW w:w="567" w:type="dxa"/>
            <w:vAlign w:val="center"/>
          </w:tcPr>
          <w:p w14:paraId="06170C27" w14:textId="77777777" w:rsidR="006E5398" w:rsidRDefault="006E5398" w:rsidP="00AC5D81">
            <w:pPr>
              <w:jc w:val="center"/>
              <w:rPr>
                <w:rFonts w:eastAsia="黑体"/>
                <w:sz w:val="24"/>
              </w:rPr>
            </w:pPr>
          </w:p>
        </w:tc>
        <w:tc>
          <w:tcPr>
            <w:tcW w:w="567" w:type="dxa"/>
            <w:vAlign w:val="center"/>
          </w:tcPr>
          <w:p w14:paraId="3D39DA62" w14:textId="77777777" w:rsidR="006E5398" w:rsidRDefault="006E5398" w:rsidP="00AC5D81">
            <w:pPr>
              <w:jc w:val="center"/>
              <w:rPr>
                <w:rFonts w:eastAsia="黑体"/>
                <w:sz w:val="24"/>
              </w:rPr>
            </w:pPr>
          </w:p>
        </w:tc>
        <w:tc>
          <w:tcPr>
            <w:tcW w:w="567" w:type="dxa"/>
            <w:vAlign w:val="center"/>
          </w:tcPr>
          <w:p w14:paraId="6F7BAD80" w14:textId="77777777" w:rsidR="006E5398" w:rsidRDefault="006E5398" w:rsidP="00AC5D81">
            <w:pPr>
              <w:jc w:val="center"/>
              <w:rPr>
                <w:rFonts w:eastAsia="黑体"/>
                <w:sz w:val="24"/>
              </w:rPr>
            </w:pPr>
          </w:p>
        </w:tc>
        <w:tc>
          <w:tcPr>
            <w:tcW w:w="708" w:type="dxa"/>
            <w:vAlign w:val="center"/>
          </w:tcPr>
          <w:p w14:paraId="76BC07C6" w14:textId="77777777" w:rsidR="006E5398" w:rsidRDefault="006E5398" w:rsidP="00AC5D81">
            <w:pPr>
              <w:jc w:val="center"/>
              <w:rPr>
                <w:rFonts w:eastAsia="黑体"/>
                <w:sz w:val="24"/>
              </w:rPr>
            </w:pPr>
          </w:p>
        </w:tc>
      </w:tr>
      <w:tr w:rsidR="006E5398" w14:paraId="625A03CD" w14:textId="77777777" w:rsidTr="00AC5D81">
        <w:trPr>
          <w:trHeight w:val="573"/>
        </w:trPr>
        <w:tc>
          <w:tcPr>
            <w:tcW w:w="817" w:type="dxa"/>
            <w:vAlign w:val="center"/>
          </w:tcPr>
          <w:p w14:paraId="12B8E72C" w14:textId="77777777" w:rsidR="006E5398" w:rsidRDefault="006E5398" w:rsidP="00AC5D81">
            <w:pPr>
              <w:jc w:val="center"/>
              <w:rPr>
                <w:szCs w:val="21"/>
              </w:rPr>
            </w:pPr>
            <w:r>
              <w:rPr>
                <w:rFonts w:eastAsia="黑体" w:hint="eastAsia"/>
                <w:szCs w:val="21"/>
              </w:rPr>
              <w:t>成员</w:t>
            </w:r>
            <w:r>
              <w:rPr>
                <w:rFonts w:eastAsia="黑体"/>
                <w:szCs w:val="21"/>
              </w:rPr>
              <w:t>1</w:t>
            </w:r>
          </w:p>
        </w:tc>
        <w:tc>
          <w:tcPr>
            <w:tcW w:w="1134" w:type="dxa"/>
            <w:gridSpan w:val="2"/>
            <w:vAlign w:val="center"/>
          </w:tcPr>
          <w:p w14:paraId="5A893230" w14:textId="77777777" w:rsidR="006E5398" w:rsidRDefault="006E5398" w:rsidP="00AC5D81">
            <w:pPr>
              <w:jc w:val="center"/>
              <w:rPr>
                <w:rFonts w:eastAsia="黑体"/>
                <w:sz w:val="24"/>
              </w:rPr>
            </w:pPr>
          </w:p>
        </w:tc>
        <w:tc>
          <w:tcPr>
            <w:tcW w:w="992" w:type="dxa"/>
            <w:vAlign w:val="center"/>
          </w:tcPr>
          <w:p w14:paraId="5C5745E9" w14:textId="77777777" w:rsidR="006E5398" w:rsidRDefault="006E5398" w:rsidP="00AC5D81">
            <w:pPr>
              <w:jc w:val="center"/>
              <w:rPr>
                <w:rFonts w:eastAsia="黑体"/>
                <w:sz w:val="24"/>
              </w:rPr>
            </w:pPr>
          </w:p>
        </w:tc>
        <w:tc>
          <w:tcPr>
            <w:tcW w:w="851" w:type="dxa"/>
            <w:vAlign w:val="center"/>
          </w:tcPr>
          <w:p w14:paraId="1B21D9C2" w14:textId="77777777" w:rsidR="006E5398" w:rsidRDefault="006E5398" w:rsidP="00AC5D81">
            <w:pPr>
              <w:jc w:val="center"/>
              <w:rPr>
                <w:rFonts w:eastAsia="黑体"/>
                <w:sz w:val="24"/>
              </w:rPr>
            </w:pPr>
            <w:r>
              <w:rPr>
                <w:rFonts w:eastAsia="黑体" w:hint="eastAsia"/>
                <w:sz w:val="24"/>
              </w:rPr>
              <w:t>是</w:t>
            </w:r>
          </w:p>
        </w:tc>
        <w:tc>
          <w:tcPr>
            <w:tcW w:w="2410" w:type="dxa"/>
            <w:vAlign w:val="center"/>
          </w:tcPr>
          <w:p w14:paraId="7CABA058" w14:textId="77777777" w:rsidR="006E5398" w:rsidRDefault="006E5398" w:rsidP="00AC5D81">
            <w:pPr>
              <w:jc w:val="center"/>
              <w:rPr>
                <w:rFonts w:eastAsia="黑体"/>
                <w:sz w:val="24"/>
              </w:rPr>
            </w:pPr>
            <w:r>
              <w:rPr>
                <w:rFonts w:eastAsia="黑体" w:hint="eastAsia"/>
                <w:sz w:val="24"/>
              </w:rPr>
              <w:t>信息工程学院</w:t>
            </w:r>
          </w:p>
        </w:tc>
        <w:tc>
          <w:tcPr>
            <w:tcW w:w="567" w:type="dxa"/>
            <w:vAlign w:val="center"/>
          </w:tcPr>
          <w:p w14:paraId="5F334B00" w14:textId="77777777" w:rsidR="006E5398" w:rsidRDefault="006E5398" w:rsidP="00AC5D81">
            <w:pPr>
              <w:jc w:val="center"/>
              <w:rPr>
                <w:rFonts w:eastAsia="黑体"/>
                <w:sz w:val="24"/>
              </w:rPr>
            </w:pPr>
          </w:p>
        </w:tc>
        <w:tc>
          <w:tcPr>
            <w:tcW w:w="567" w:type="dxa"/>
            <w:vAlign w:val="center"/>
          </w:tcPr>
          <w:p w14:paraId="4DD122BB" w14:textId="77777777" w:rsidR="006E5398" w:rsidRDefault="006E5398" w:rsidP="00AC5D81">
            <w:pPr>
              <w:jc w:val="center"/>
              <w:rPr>
                <w:rFonts w:eastAsia="黑体"/>
                <w:sz w:val="24"/>
              </w:rPr>
            </w:pPr>
          </w:p>
        </w:tc>
        <w:tc>
          <w:tcPr>
            <w:tcW w:w="567" w:type="dxa"/>
            <w:vAlign w:val="center"/>
          </w:tcPr>
          <w:p w14:paraId="6B2E30B4" w14:textId="77777777" w:rsidR="006E5398" w:rsidRDefault="006E5398" w:rsidP="00AC5D81">
            <w:pPr>
              <w:jc w:val="center"/>
              <w:rPr>
                <w:rFonts w:eastAsia="黑体"/>
                <w:sz w:val="24"/>
              </w:rPr>
            </w:pPr>
          </w:p>
        </w:tc>
        <w:tc>
          <w:tcPr>
            <w:tcW w:w="567" w:type="dxa"/>
            <w:vAlign w:val="center"/>
          </w:tcPr>
          <w:p w14:paraId="660F623F" w14:textId="77777777" w:rsidR="006E5398" w:rsidRDefault="006E5398" w:rsidP="00AC5D81">
            <w:pPr>
              <w:jc w:val="center"/>
              <w:rPr>
                <w:rFonts w:eastAsia="黑体"/>
                <w:sz w:val="24"/>
              </w:rPr>
            </w:pPr>
          </w:p>
        </w:tc>
        <w:tc>
          <w:tcPr>
            <w:tcW w:w="708" w:type="dxa"/>
            <w:vAlign w:val="center"/>
          </w:tcPr>
          <w:p w14:paraId="77390AA3" w14:textId="77777777" w:rsidR="006E5398" w:rsidRDefault="006E5398" w:rsidP="00AC5D81">
            <w:pPr>
              <w:jc w:val="center"/>
              <w:rPr>
                <w:rFonts w:eastAsia="黑体"/>
                <w:sz w:val="24"/>
              </w:rPr>
            </w:pPr>
          </w:p>
        </w:tc>
      </w:tr>
      <w:tr w:rsidR="006E5398" w14:paraId="64EC52A3" w14:textId="77777777" w:rsidTr="00AC5D81">
        <w:trPr>
          <w:trHeight w:val="553"/>
        </w:trPr>
        <w:tc>
          <w:tcPr>
            <w:tcW w:w="817" w:type="dxa"/>
            <w:vAlign w:val="center"/>
          </w:tcPr>
          <w:p w14:paraId="3250C197" w14:textId="77777777" w:rsidR="006E5398" w:rsidRDefault="006E5398" w:rsidP="00AC5D81">
            <w:pPr>
              <w:jc w:val="center"/>
              <w:rPr>
                <w:szCs w:val="21"/>
              </w:rPr>
            </w:pPr>
            <w:r>
              <w:rPr>
                <w:rFonts w:eastAsia="黑体" w:hint="eastAsia"/>
                <w:szCs w:val="21"/>
              </w:rPr>
              <w:t>成员</w:t>
            </w:r>
            <w:r>
              <w:rPr>
                <w:rFonts w:eastAsia="黑体"/>
                <w:szCs w:val="21"/>
              </w:rPr>
              <w:t>2</w:t>
            </w:r>
          </w:p>
        </w:tc>
        <w:tc>
          <w:tcPr>
            <w:tcW w:w="1134" w:type="dxa"/>
            <w:gridSpan w:val="2"/>
            <w:vAlign w:val="center"/>
          </w:tcPr>
          <w:p w14:paraId="5F1F89D5" w14:textId="77777777" w:rsidR="006E5398" w:rsidRDefault="006E5398" w:rsidP="00AC5D81">
            <w:pPr>
              <w:jc w:val="center"/>
              <w:rPr>
                <w:rFonts w:eastAsia="黑体"/>
                <w:sz w:val="24"/>
              </w:rPr>
            </w:pPr>
          </w:p>
        </w:tc>
        <w:tc>
          <w:tcPr>
            <w:tcW w:w="992" w:type="dxa"/>
            <w:vAlign w:val="center"/>
          </w:tcPr>
          <w:p w14:paraId="57F79143" w14:textId="77777777" w:rsidR="006E5398" w:rsidRDefault="006E5398" w:rsidP="00AC5D81">
            <w:pPr>
              <w:jc w:val="center"/>
              <w:rPr>
                <w:rFonts w:eastAsia="黑体"/>
                <w:sz w:val="24"/>
              </w:rPr>
            </w:pPr>
          </w:p>
        </w:tc>
        <w:tc>
          <w:tcPr>
            <w:tcW w:w="851" w:type="dxa"/>
            <w:vAlign w:val="center"/>
          </w:tcPr>
          <w:p w14:paraId="4F8C8BDC" w14:textId="77777777" w:rsidR="006E5398" w:rsidRDefault="006E5398" w:rsidP="00AC5D81">
            <w:pPr>
              <w:jc w:val="center"/>
              <w:rPr>
                <w:rFonts w:eastAsia="黑体"/>
                <w:sz w:val="24"/>
              </w:rPr>
            </w:pPr>
            <w:r>
              <w:rPr>
                <w:rFonts w:eastAsia="黑体" w:hint="eastAsia"/>
                <w:sz w:val="24"/>
              </w:rPr>
              <w:t>是</w:t>
            </w:r>
          </w:p>
        </w:tc>
        <w:tc>
          <w:tcPr>
            <w:tcW w:w="2410" w:type="dxa"/>
            <w:vAlign w:val="center"/>
          </w:tcPr>
          <w:p w14:paraId="5DDE4C90" w14:textId="77777777" w:rsidR="006E5398" w:rsidRDefault="006E5398" w:rsidP="00AC5D81">
            <w:pPr>
              <w:jc w:val="center"/>
              <w:rPr>
                <w:rFonts w:eastAsia="黑体"/>
                <w:sz w:val="24"/>
              </w:rPr>
            </w:pPr>
            <w:r>
              <w:rPr>
                <w:rFonts w:eastAsia="黑体" w:hint="eastAsia"/>
                <w:sz w:val="24"/>
              </w:rPr>
              <w:t>信息工程学院</w:t>
            </w:r>
          </w:p>
        </w:tc>
        <w:tc>
          <w:tcPr>
            <w:tcW w:w="567" w:type="dxa"/>
            <w:vAlign w:val="center"/>
          </w:tcPr>
          <w:p w14:paraId="342C21C1" w14:textId="77777777" w:rsidR="006E5398" w:rsidRDefault="006E5398" w:rsidP="00AC5D81">
            <w:pPr>
              <w:jc w:val="center"/>
              <w:rPr>
                <w:rFonts w:eastAsia="黑体"/>
                <w:sz w:val="24"/>
              </w:rPr>
            </w:pPr>
          </w:p>
        </w:tc>
        <w:tc>
          <w:tcPr>
            <w:tcW w:w="567" w:type="dxa"/>
            <w:vAlign w:val="center"/>
          </w:tcPr>
          <w:p w14:paraId="1C17C31B" w14:textId="77777777" w:rsidR="006E5398" w:rsidRDefault="006E5398" w:rsidP="00AC5D81">
            <w:pPr>
              <w:jc w:val="center"/>
              <w:rPr>
                <w:rFonts w:eastAsia="黑体"/>
                <w:sz w:val="24"/>
              </w:rPr>
            </w:pPr>
          </w:p>
        </w:tc>
        <w:tc>
          <w:tcPr>
            <w:tcW w:w="567" w:type="dxa"/>
            <w:vAlign w:val="center"/>
          </w:tcPr>
          <w:p w14:paraId="56A49C0E" w14:textId="77777777" w:rsidR="006E5398" w:rsidRDefault="006E5398" w:rsidP="00AC5D81">
            <w:pPr>
              <w:jc w:val="center"/>
              <w:rPr>
                <w:rFonts w:eastAsia="黑体"/>
                <w:sz w:val="24"/>
              </w:rPr>
            </w:pPr>
          </w:p>
        </w:tc>
        <w:tc>
          <w:tcPr>
            <w:tcW w:w="567" w:type="dxa"/>
            <w:vAlign w:val="center"/>
          </w:tcPr>
          <w:p w14:paraId="0403963D" w14:textId="77777777" w:rsidR="006E5398" w:rsidRDefault="006E5398" w:rsidP="00AC5D81">
            <w:pPr>
              <w:jc w:val="center"/>
              <w:rPr>
                <w:rFonts w:eastAsia="黑体"/>
                <w:sz w:val="24"/>
              </w:rPr>
            </w:pPr>
          </w:p>
        </w:tc>
        <w:tc>
          <w:tcPr>
            <w:tcW w:w="708" w:type="dxa"/>
            <w:vAlign w:val="center"/>
          </w:tcPr>
          <w:p w14:paraId="18A74AC6" w14:textId="77777777" w:rsidR="006E5398" w:rsidRDefault="006E5398" w:rsidP="00AC5D81">
            <w:pPr>
              <w:jc w:val="center"/>
              <w:rPr>
                <w:rFonts w:eastAsia="黑体"/>
                <w:sz w:val="24"/>
              </w:rPr>
            </w:pPr>
          </w:p>
        </w:tc>
      </w:tr>
      <w:tr w:rsidR="006E5398" w14:paraId="3A636E93" w14:textId="77777777" w:rsidTr="00AC5D81">
        <w:trPr>
          <w:trHeight w:val="547"/>
        </w:trPr>
        <w:tc>
          <w:tcPr>
            <w:tcW w:w="817" w:type="dxa"/>
            <w:vAlign w:val="center"/>
          </w:tcPr>
          <w:p w14:paraId="592B26B5" w14:textId="77777777" w:rsidR="006E5398" w:rsidRDefault="006E5398" w:rsidP="00AC5D81">
            <w:pPr>
              <w:jc w:val="center"/>
              <w:rPr>
                <w:szCs w:val="21"/>
              </w:rPr>
            </w:pPr>
            <w:r>
              <w:rPr>
                <w:rFonts w:eastAsia="黑体" w:hint="eastAsia"/>
                <w:szCs w:val="21"/>
              </w:rPr>
              <w:t>成员</w:t>
            </w:r>
            <w:r>
              <w:rPr>
                <w:rFonts w:eastAsia="黑体"/>
                <w:szCs w:val="21"/>
              </w:rPr>
              <w:t>3</w:t>
            </w:r>
          </w:p>
        </w:tc>
        <w:tc>
          <w:tcPr>
            <w:tcW w:w="1134" w:type="dxa"/>
            <w:gridSpan w:val="2"/>
            <w:vAlign w:val="center"/>
          </w:tcPr>
          <w:p w14:paraId="6778D261" w14:textId="77777777" w:rsidR="006E5398" w:rsidRDefault="006E5398" w:rsidP="00AC5D81">
            <w:pPr>
              <w:jc w:val="center"/>
              <w:rPr>
                <w:rFonts w:eastAsia="黑体"/>
                <w:sz w:val="24"/>
              </w:rPr>
            </w:pPr>
          </w:p>
        </w:tc>
        <w:tc>
          <w:tcPr>
            <w:tcW w:w="992" w:type="dxa"/>
            <w:vAlign w:val="center"/>
          </w:tcPr>
          <w:p w14:paraId="212BD145" w14:textId="77777777" w:rsidR="006E5398" w:rsidRDefault="006E5398" w:rsidP="00AC5D81">
            <w:pPr>
              <w:jc w:val="center"/>
              <w:rPr>
                <w:rFonts w:eastAsia="黑体"/>
                <w:sz w:val="24"/>
              </w:rPr>
            </w:pPr>
          </w:p>
        </w:tc>
        <w:tc>
          <w:tcPr>
            <w:tcW w:w="851" w:type="dxa"/>
            <w:vAlign w:val="center"/>
          </w:tcPr>
          <w:p w14:paraId="29080B7A" w14:textId="77777777" w:rsidR="006E5398" w:rsidRDefault="006E5398" w:rsidP="00AC5D81">
            <w:pPr>
              <w:jc w:val="center"/>
              <w:rPr>
                <w:rFonts w:eastAsia="黑体"/>
                <w:sz w:val="24"/>
              </w:rPr>
            </w:pPr>
            <w:r>
              <w:rPr>
                <w:rFonts w:eastAsia="黑体" w:hint="eastAsia"/>
                <w:sz w:val="24"/>
              </w:rPr>
              <w:t>是</w:t>
            </w:r>
          </w:p>
        </w:tc>
        <w:tc>
          <w:tcPr>
            <w:tcW w:w="2410" w:type="dxa"/>
            <w:vAlign w:val="center"/>
          </w:tcPr>
          <w:p w14:paraId="34ACFEC5" w14:textId="77777777" w:rsidR="006E5398" w:rsidRDefault="006E5398" w:rsidP="00AC5D81">
            <w:pPr>
              <w:jc w:val="center"/>
              <w:rPr>
                <w:rFonts w:eastAsia="黑体"/>
                <w:sz w:val="24"/>
              </w:rPr>
            </w:pPr>
            <w:r>
              <w:rPr>
                <w:rFonts w:eastAsia="黑体" w:hint="eastAsia"/>
                <w:sz w:val="24"/>
              </w:rPr>
              <w:t>信息工程学院</w:t>
            </w:r>
          </w:p>
        </w:tc>
        <w:tc>
          <w:tcPr>
            <w:tcW w:w="567" w:type="dxa"/>
            <w:vAlign w:val="center"/>
          </w:tcPr>
          <w:p w14:paraId="6BB68EED" w14:textId="77777777" w:rsidR="006E5398" w:rsidRDefault="006E5398" w:rsidP="00AC5D81">
            <w:pPr>
              <w:jc w:val="center"/>
              <w:rPr>
                <w:rFonts w:eastAsia="黑体"/>
                <w:sz w:val="24"/>
              </w:rPr>
            </w:pPr>
          </w:p>
        </w:tc>
        <w:tc>
          <w:tcPr>
            <w:tcW w:w="567" w:type="dxa"/>
            <w:vAlign w:val="center"/>
          </w:tcPr>
          <w:p w14:paraId="5595FF40" w14:textId="77777777" w:rsidR="006E5398" w:rsidRDefault="006E5398" w:rsidP="00AC5D81">
            <w:pPr>
              <w:jc w:val="center"/>
              <w:rPr>
                <w:rFonts w:eastAsia="黑体"/>
                <w:sz w:val="24"/>
              </w:rPr>
            </w:pPr>
          </w:p>
        </w:tc>
        <w:tc>
          <w:tcPr>
            <w:tcW w:w="567" w:type="dxa"/>
            <w:vAlign w:val="center"/>
          </w:tcPr>
          <w:p w14:paraId="766E1C7A" w14:textId="77777777" w:rsidR="006E5398" w:rsidRDefault="006E5398" w:rsidP="00AC5D81">
            <w:pPr>
              <w:jc w:val="center"/>
              <w:rPr>
                <w:rFonts w:eastAsia="黑体"/>
                <w:sz w:val="24"/>
              </w:rPr>
            </w:pPr>
          </w:p>
        </w:tc>
        <w:tc>
          <w:tcPr>
            <w:tcW w:w="567" w:type="dxa"/>
            <w:vAlign w:val="center"/>
          </w:tcPr>
          <w:p w14:paraId="7947798A" w14:textId="77777777" w:rsidR="006E5398" w:rsidRDefault="006E5398" w:rsidP="00AC5D81">
            <w:pPr>
              <w:jc w:val="center"/>
              <w:rPr>
                <w:rFonts w:eastAsia="黑体"/>
                <w:sz w:val="24"/>
              </w:rPr>
            </w:pPr>
          </w:p>
        </w:tc>
        <w:tc>
          <w:tcPr>
            <w:tcW w:w="708" w:type="dxa"/>
            <w:vAlign w:val="center"/>
          </w:tcPr>
          <w:p w14:paraId="460EA1D6" w14:textId="77777777" w:rsidR="006E5398" w:rsidRDefault="006E5398" w:rsidP="00AC5D81">
            <w:pPr>
              <w:jc w:val="center"/>
              <w:rPr>
                <w:rFonts w:eastAsia="黑体"/>
                <w:sz w:val="24"/>
              </w:rPr>
            </w:pPr>
          </w:p>
        </w:tc>
      </w:tr>
      <w:tr w:rsidR="006E5398" w14:paraId="3B8AF0C9" w14:textId="77777777" w:rsidTr="00AC5D81">
        <w:trPr>
          <w:trHeight w:val="555"/>
        </w:trPr>
        <w:tc>
          <w:tcPr>
            <w:tcW w:w="817" w:type="dxa"/>
            <w:vAlign w:val="center"/>
          </w:tcPr>
          <w:p w14:paraId="1395E375" w14:textId="77777777" w:rsidR="006E5398" w:rsidRDefault="006E5398" w:rsidP="00AC5D81">
            <w:pPr>
              <w:jc w:val="center"/>
              <w:rPr>
                <w:rFonts w:eastAsia="黑体"/>
                <w:szCs w:val="21"/>
              </w:rPr>
            </w:pPr>
            <w:r>
              <w:rPr>
                <w:rFonts w:eastAsia="黑体" w:hint="eastAsia"/>
                <w:szCs w:val="21"/>
              </w:rPr>
              <w:t>成员</w:t>
            </w:r>
            <w:r>
              <w:rPr>
                <w:rFonts w:eastAsia="黑体"/>
                <w:szCs w:val="21"/>
              </w:rPr>
              <w:t>4</w:t>
            </w:r>
          </w:p>
        </w:tc>
        <w:tc>
          <w:tcPr>
            <w:tcW w:w="1134" w:type="dxa"/>
            <w:gridSpan w:val="2"/>
            <w:vAlign w:val="center"/>
          </w:tcPr>
          <w:p w14:paraId="7843C21D" w14:textId="77777777" w:rsidR="006E5398" w:rsidRDefault="006E5398" w:rsidP="00AC5D81">
            <w:pPr>
              <w:jc w:val="center"/>
              <w:rPr>
                <w:rFonts w:eastAsia="黑体"/>
                <w:sz w:val="24"/>
              </w:rPr>
            </w:pPr>
          </w:p>
        </w:tc>
        <w:tc>
          <w:tcPr>
            <w:tcW w:w="992" w:type="dxa"/>
            <w:vAlign w:val="center"/>
          </w:tcPr>
          <w:p w14:paraId="5A7ABEBB" w14:textId="77777777" w:rsidR="006E5398" w:rsidRDefault="006E5398" w:rsidP="00AC5D81">
            <w:pPr>
              <w:jc w:val="center"/>
              <w:rPr>
                <w:rFonts w:eastAsia="黑体"/>
                <w:sz w:val="24"/>
              </w:rPr>
            </w:pPr>
          </w:p>
        </w:tc>
        <w:tc>
          <w:tcPr>
            <w:tcW w:w="851" w:type="dxa"/>
            <w:vAlign w:val="center"/>
          </w:tcPr>
          <w:p w14:paraId="31F3F0DD" w14:textId="77777777" w:rsidR="006E5398" w:rsidRDefault="006E5398" w:rsidP="00AC5D81">
            <w:pPr>
              <w:jc w:val="center"/>
              <w:rPr>
                <w:rFonts w:eastAsia="黑体"/>
                <w:sz w:val="24"/>
              </w:rPr>
            </w:pPr>
            <w:r>
              <w:rPr>
                <w:rFonts w:eastAsia="黑体" w:hint="eastAsia"/>
                <w:sz w:val="24"/>
              </w:rPr>
              <w:t>是</w:t>
            </w:r>
          </w:p>
        </w:tc>
        <w:tc>
          <w:tcPr>
            <w:tcW w:w="2410" w:type="dxa"/>
            <w:vAlign w:val="center"/>
          </w:tcPr>
          <w:p w14:paraId="766C1B75" w14:textId="77777777" w:rsidR="006E5398" w:rsidRDefault="006E5398" w:rsidP="00AC5D81">
            <w:pPr>
              <w:jc w:val="center"/>
              <w:rPr>
                <w:rFonts w:eastAsia="黑体"/>
                <w:sz w:val="24"/>
              </w:rPr>
            </w:pPr>
            <w:r>
              <w:rPr>
                <w:rFonts w:eastAsia="黑体" w:hint="eastAsia"/>
                <w:sz w:val="24"/>
              </w:rPr>
              <w:t>信息工程学院</w:t>
            </w:r>
          </w:p>
        </w:tc>
        <w:tc>
          <w:tcPr>
            <w:tcW w:w="567" w:type="dxa"/>
            <w:vAlign w:val="center"/>
          </w:tcPr>
          <w:p w14:paraId="2C665B28" w14:textId="77777777" w:rsidR="006E5398" w:rsidRDefault="006E5398" w:rsidP="00AC5D81">
            <w:pPr>
              <w:jc w:val="center"/>
              <w:rPr>
                <w:rFonts w:eastAsia="黑体"/>
                <w:sz w:val="24"/>
              </w:rPr>
            </w:pPr>
          </w:p>
        </w:tc>
        <w:tc>
          <w:tcPr>
            <w:tcW w:w="567" w:type="dxa"/>
            <w:vAlign w:val="center"/>
          </w:tcPr>
          <w:p w14:paraId="6DC3C68D" w14:textId="77777777" w:rsidR="006E5398" w:rsidRDefault="006E5398" w:rsidP="00AC5D81">
            <w:pPr>
              <w:jc w:val="center"/>
              <w:rPr>
                <w:rFonts w:eastAsia="黑体"/>
                <w:sz w:val="24"/>
              </w:rPr>
            </w:pPr>
          </w:p>
        </w:tc>
        <w:tc>
          <w:tcPr>
            <w:tcW w:w="567" w:type="dxa"/>
            <w:vAlign w:val="center"/>
          </w:tcPr>
          <w:p w14:paraId="0AA4F1D5" w14:textId="77777777" w:rsidR="006E5398" w:rsidRDefault="006E5398" w:rsidP="00AC5D81">
            <w:pPr>
              <w:jc w:val="center"/>
              <w:rPr>
                <w:rFonts w:eastAsia="黑体"/>
                <w:sz w:val="24"/>
              </w:rPr>
            </w:pPr>
          </w:p>
        </w:tc>
        <w:tc>
          <w:tcPr>
            <w:tcW w:w="567" w:type="dxa"/>
            <w:vAlign w:val="center"/>
          </w:tcPr>
          <w:p w14:paraId="74DE2D5A" w14:textId="77777777" w:rsidR="006E5398" w:rsidRDefault="006E5398" w:rsidP="00AC5D81">
            <w:pPr>
              <w:jc w:val="center"/>
              <w:rPr>
                <w:rFonts w:eastAsia="黑体"/>
                <w:sz w:val="24"/>
              </w:rPr>
            </w:pPr>
          </w:p>
        </w:tc>
        <w:tc>
          <w:tcPr>
            <w:tcW w:w="708" w:type="dxa"/>
            <w:vAlign w:val="center"/>
          </w:tcPr>
          <w:p w14:paraId="0A7EBFA6" w14:textId="77777777" w:rsidR="006E5398" w:rsidRDefault="006E5398" w:rsidP="00AC5D81">
            <w:pPr>
              <w:jc w:val="center"/>
              <w:rPr>
                <w:rFonts w:eastAsia="黑体"/>
                <w:sz w:val="24"/>
              </w:rPr>
            </w:pPr>
          </w:p>
        </w:tc>
      </w:tr>
      <w:tr w:rsidR="006E5398" w14:paraId="03E84440" w14:textId="77777777" w:rsidTr="00AC5D81">
        <w:trPr>
          <w:trHeight w:val="563"/>
        </w:trPr>
        <w:tc>
          <w:tcPr>
            <w:tcW w:w="817" w:type="dxa"/>
            <w:vAlign w:val="center"/>
          </w:tcPr>
          <w:p w14:paraId="5C4432AC" w14:textId="77777777" w:rsidR="006E5398" w:rsidRDefault="006E5398" w:rsidP="00AC5D81">
            <w:pPr>
              <w:jc w:val="center"/>
              <w:rPr>
                <w:rFonts w:eastAsia="黑体"/>
                <w:szCs w:val="21"/>
              </w:rPr>
            </w:pPr>
            <w:r>
              <w:rPr>
                <w:rFonts w:eastAsia="黑体" w:hint="eastAsia"/>
                <w:szCs w:val="21"/>
              </w:rPr>
              <w:t>成员</w:t>
            </w:r>
            <w:r>
              <w:rPr>
                <w:rFonts w:eastAsia="黑体"/>
                <w:szCs w:val="21"/>
              </w:rPr>
              <w:t>5</w:t>
            </w:r>
          </w:p>
        </w:tc>
        <w:tc>
          <w:tcPr>
            <w:tcW w:w="1134" w:type="dxa"/>
            <w:gridSpan w:val="2"/>
            <w:vAlign w:val="center"/>
          </w:tcPr>
          <w:p w14:paraId="3F58E0A7" w14:textId="77777777" w:rsidR="006E5398" w:rsidRDefault="006E5398" w:rsidP="00AC5D81">
            <w:pPr>
              <w:jc w:val="center"/>
              <w:rPr>
                <w:rFonts w:eastAsia="黑体"/>
                <w:sz w:val="24"/>
              </w:rPr>
            </w:pPr>
          </w:p>
        </w:tc>
        <w:tc>
          <w:tcPr>
            <w:tcW w:w="992" w:type="dxa"/>
            <w:vAlign w:val="center"/>
          </w:tcPr>
          <w:p w14:paraId="4FAF3D49" w14:textId="77777777" w:rsidR="006E5398" w:rsidRDefault="006E5398" w:rsidP="00AC5D81">
            <w:pPr>
              <w:jc w:val="center"/>
              <w:rPr>
                <w:rFonts w:eastAsia="黑体"/>
                <w:sz w:val="24"/>
              </w:rPr>
            </w:pPr>
          </w:p>
        </w:tc>
        <w:tc>
          <w:tcPr>
            <w:tcW w:w="851" w:type="dxa"/>
            <w:vAlign w:val="center"/>
          </w:tcPr>
          <w:p w14:paraId="10CEF276" w14:textId="77777777" w:rsidR="006E5398" w:rsidRDefault="006E5398" w:rsidP="00AC5D81">
            <w:pPr>
              <w:jc w:val="center"/>
              <w:rPr>
                <w:rFonts w:eastAsia="黑体"/>
                <w:sz w:val="24"/>
              </w:rPr>
            </w:pPr>
            <w:r>
              <w:rPr>
                <w:rFonts w:eastAsia="黑体" w:hint="eastAsia"/>
                <w:sz w:val="24"/>
              </w:rPr>
              <w:t>是</w:t>
            </w:r>
          </w:p>
        </w:tc>
        <w:tc>
          <w:tcPr>
            <w:tcW w:w="2410" w:type="dxa"/>
            <w:vAlign w:val="center"/>
          </w:tcPr>
          <w:p w14:paraId="6E3863A5" w14:textId="77777777" w:rsidR="006E5398" w:rsidRDefault="006E5398" w:rsidP="00AC5D81">
            <w:pPr>
              <w:jc w:val="center"/>
              <w:rPr>
                <w:rFonts w:eastAsia="黑体"/>
                <w:sz w:val="24"/>
              </w:rPr>
            </w:pPr>
            <w:r>
              <w:rPr>
                <w:rFonts w:eastAsia="黑体" w:hint="eastAsia"/>
                <w:sz w:val="24"/>
              </w:rPr>
              <w:t>信息工程学院</w:t>
            </w:r>
          </w:p>
        </w:tc>
        <w:tc>
          <w:tcPr>
            <w:tcW w:w="567" w:type="dxa"/>
            <w:vAlign w:val="center"/>
          </w:tcPr>
          <w:p w14:paraId="0453956D" w14:textId="77777777" w:rsidR="006E5398" w:rsidRDefault="006E5398" w:rsidP="00AC5D81">
            <w:pPr>
              <w:jc w:val="center"/>
              <w:rPr>
                <w:rFonts w:eastAsia="黑体"/>
                <w:sz w:val="24"/>
              </w:rPr>
            </w:pPr>
          </w:p>
        </w:tc>
        <w:tc>
          <w:tcPr>
            <w:tcW w:w="567" w:type="dxa"/>
            <w:vAlign w:val="center"/>
          </w:tcPr>
          <w:p w14:paraId="15981A0B" w14:textId="77777777" w:rsidR="006E5398" w:rsidRDefault="006E5398" w:rsidP="00AC5D81">
            <w:pPr>
              <w:jc w:val="center"/>
              <w:rPr>
                <w:rFonts w:eastAsia="黑体"/>
                <w:sz w:val="24"/>
              </w:rPr>
            </w:pPr>
          </w:p>
        </w:tc>
        <w:tc>
          <w:tcPr>
            <w:tcW w:w="567" w:type="dxa"/>
            <w:vAlign w:val="center"/>
          </w:tcPr>
          <w:p w14:paraId="072BC841" w14:textId="77777777" w:rsidR="006E5398" w:rsidRDefault="006E5398" w:rsidP="00AC5D81">
            <w:pPr>
              <w:jc w:val="center"/>
              <w:rPr>
                <w:rFonts w:eastAsia="黑体"/>
                <w:sz w:val="24"/>
              </w:rPr>
            </w:pPr>
          </w:p>
        </w:tc>
        <w:tc>
          <w:tcPr>
            <w:tcW w:w="567" w:type="dxa"/>
            <w:vAlign w:val="center"/>
          </w:tcPr>
          <w:p w14:paraId="35AE1831" w14:textId="77777777" w:rsidR="006E5398" w:rsidRDefault="006E5398" w:rsidP="00AC5D81">
            <w:pPr>
              <w:jc w:val="center"/>
              <w:rPr>
                <w:rFonts w:eastAsia="黑体"/>
                <w:sz w:val="24"/>
              </w:rPr>
            </w:pPr>
          </w:p>
        </w:tc>
        <w:tc>
          <w:tcPr>
            <w:tcW w:w="708" w:type="dxa"/>
            <w:vAlign w:val="center"/>
          </w:tcPr>
          <w:p w14:paraId="72E2DA94" w14:textId="77777777" w:rsidR="006E5398" w:rsidRDefault="006E5398" w:rsidP="00AC5D81">
            <w:pPr>
              <w:jc w:val="center"/>
              <w:rPr>
                <w:rFonts w:eastAsia="黑体"/>
                <w:sz w:val="24"/>
              </w:rPr>
            </w:pPr>
          </w:p>
        </w:tc>
      </w:tr>
      <w:tr w:rsidR="006E5398" w14:paraId="58135A50" w14:textId="77777777" w:rsidTr="00AC5D81">
        <w:trPr>
          <w:trHeight w:val="608"/>
        </w:trPr>
        <w:tc>
          <w:tcPr>
            <w:tcW w:w="6204" w:type="dxa"/>
            <w:gridSpan w:val="6"/>
            <w:vAlign w:val="center"/>
          </w:tcPr>
          <w:p w14:paraId="008EEEB2" w14:textId="77777777" w:rsidR="006E5398" w:rsidRDefault="006E5398" w:rsidP="00AC5D81">
            <w:pPr>
              <w:jc w:val="center"/>
              <w:rPr>
                <w:rFonts w:ascii="黑体" w:eastAsia="黑体" w:hAnsi="黑体"/>
                <w:sz w:val="24"/>
                <w:szCs w:val="24"/>
              </w:rPr>
            </w:pPr>
            <w:r>
              <w:rPr>
                <w:rFonts w:ascii="黑体" w:eastAsia="黑体" w:hAnsi="黑体" w:hint="eastAsia"/>
                <w:sz w:val="24"/>
                <w:szCs w:val="24"/>
              </w:rPr>
              <w:t>选题报告考核成绩（平均分）</w:t>
            </w:r>
          </w:p>
        </w:tc>
        <w:tc>
          <w:tcPr>
            <w:tcW w:w="2976" w:type="dxa"/>
            <w:gridSpan w:val="5"/>
            <w:vAlign w:val="center"/>
          </w:tcPr>
          <w:p w14:paraId="0667D2EC" w14:textId="77777777" w:rsidR="006E5398" w:rsidRDefault="006E5398" w:rsidP="00AC5D81">
            <w:pPr>
              <w:jc w:val="center"/>
              <w:rPr>
                <w:sz w:val="28"/>
              </w:rPr>
            </w:pPr>
          </w:p>
        </w:tc>
      </w:tr>
      <w:tr w:rsidR="006E5398" w14:paraId="54136EDB" w14:textId="77777777" w:rsidTr="00AC5D81">
        <w:trPr>
          <w:trHeight w:val="608"/>
        </w:trPr>
        <w:tc>
          <w:tcPr>
            <w:tcW w:w="1920" w:type="dxa"/>
            <w:gridSpan w:val="2"/>
            <w:vAlign w:val="center"/>
          </w:tcPr>
          <w:p w14:paraId="797C8556" w14:textId="77777777" w:rsidR="006E5398" w:rsidRDefault="006E5398" w:rsidP="00AC5D81">
            <w:pPr>
              <w:jc w:val="center"/>
              <w:rPr>
                <w:rFonts w:ascii="黑体" w:eastAsia="黑体" w:hAnsi="黑体"/>
                <w:sz w:val="24"/>
                <w:szCs w:val="24"/>
              </w:rPr>
            </w:pPr>
            <w:r>
              <w:rPr>
                <w:rFonts w:ascii="黑体" w:eastAsia="黑体" w:hAnsi="黑体" w:hint="eastAsia"/>
                <w:sz w:val="24"/>
                <w:szCs w:val="24"/>
              </w:rPr>
              <w:t>评议结果</w:t>
            </w:r>
          </w:p>
        </w:tc>
        <w:tc>
          <w:tcPr>
            <w:tcW w:w="7260" w:type="dxa"/>
            <w:gridSpan w:val="9"/>
            <w:vAlign w:val="center"/>
          </w:tcPr>
          <w:p w14:paraId="39141FC4" w14:textId="77777777" w:rsidR="006E5398" w:rsidRDefault="006E5398" w:rsidP="00AC5D81">
            <w:pPr>
              <w:jc w:val="center"/>
              <w:rPr>
                <w:szCs w:val="21"/>
              </w:rPr>
            </w:pPr>
            <w:r>
              <w:rPr>
                <w:rFonts w:ascii="仿宋" w:eastAsia="仿宋" w:hAnsi="仿宋" w:hint="eastAsia"/>
                <w:szCs w:val="21"/>
              </w:rPr>
              <w:t>□ 通过（□ 开始论文写作 □ 需认真修改）  □ 不通过，重新开题</w:t>
            </w:r>
          </w:p>
        </w:tc>
      </w:tr>
      <w:tr w:rsidR="006E5398" w14:paraId="30111C21" w14:textId="77777777" w:rsidTr="00AC5D81">
        <w:trPr>
          <w:trHeight w:val="3008"/>
        </w:trPr>
        <w:tc>
          <w:tcPr>
            <w:tcW w:w="1920" w:type="dxa"/>
            <w:gridSpan w:val="2"/>
            <w:vAlign w:val="center"/>
          </w:tcPr>
          <w:p w14:paraId="08909A6F" w14:textId="77777777" w:rsidR="006E5398" w:rsidRDefault="006E5398" w:rsidP="00AC5D81">
            <w:pPr>
              <w:jc w:val="center"/>
              <w:rPr>
                <w:sz w:val="28"/>
              </w:rPr>
            </w:pPr>
            <w:r>
              <w:rPr>
                <w:rFonts w:ascii="黑体" w:eastAsia="黑体" w:hAnsi="黑体" w:hint="eastAsia"/>
                <w:sz w:val="24"/>
                <w:szCs w:val="24"/>
              </w:rPr>
              <w:t>评议专家签名</w:t>
            </w:r>
          </w:p>
        </w:tc>
        <w:tc>
          <w:tcPr>
            <w:tcW w:w="7260" w:type="dxa"/>
            <w:gridSpan w:val="9"/>
            <w:vAlign w:val="center"/>
          </w:tcPr>
          <w:p w14:paraId="2E8143C1" w14:textId="77777777" w:rsidR="006E5398" w:rsidRDefault="006E5398" w:rsidP="00AC5D81">
            <w:pPr>
              <w:jc w:val="left"/>
              <w:rPr>
                <w:sz w:val="28"/>
              </w:rPr>
            </w:pPr>
          </w:p>
        </w:tc>
      </w:tr>
      <w:tr w:rsidR="006E5398" w14:paraId="004A288E" w14:textId="77777777" w:rsidTr="00AC5D81">
        <w:trPr>
          <w:trHeight w:val="3317"/>
        </w:trPr>
        <w:tc>
          <w:tcPr>
            <w:tcW w:w="9180" w:type="dxa"/>
            <w:gridSpan w:val="11"/>
            <w:vAlign w:val="center"/>
          </w:tcPr>
          <w:p w14:paraId="1B70EFBD" w14:textId="77777777" w:rsidR="006E5398" w:rsidRDefault="006E5398" w:rsidP="00AC5D81">
            <w:pPr>
              <w:spacing w:before="156"/>
              <w:rPr>
                <w:rFonts w:eastAsia="黑体"/>
                <w:sz w:val="24"/>
              </w:rPr>
            </w:pPr>
            <w:r>
              <w:rPr>
                <w:rFonts w:eastAsia="黑体" w:hint="eastAsia"/>
                <w:sz w:val="24"/>
              </w:rPr>
              <w:t>六、学院审查意见：</w:t>
            </w:r>
            <w:r>
              <w:rPr>
                <w:rFonts w:eastAsia="黑体" w:hint="eastAsia"/>
                <w:sz w:val="24"/>
              </w:rPr>
              <w:t xml:space="preserve">  </w:t>
            </w:r>
          </w:p>
          <w:p w14:paraId="56A9DFA7" w14:textId="77777777" w:rsidR="006E5398" w:rsidRDefault="006E5398" w:rsidP="00AC5D81">
            <w:pPr>
              <w:spacing w:before="156"/>
              <w:jc w:val="center"/>
              <w:rPr>
                <w:rFonts w:eastAsia="黑体"/>
                <w:sz w:val="24"/>
              </w:rPr>
            </w:pPr>
            <w:r>
              <w:rPr>
                <w:rFonts w:ascii="仿宋" w:eastAsia="仿宋" w:hAnsi="仿宋" w:hint="eastAsia"/>
                <w:sz w:val="24"/>
                <w:szCs w:val="24"/>
              </w:rPr>
              <w:t>□ 通过（□ 开始论文写作 □ 需认真修改）  □ 不通过，重新开题</w:t>
            </w:r>
          </w:p>
          <w:p w14:paraId="4DF5FA23" w14:textId="77777777" w:rsidR="006E5398" w:rsidRDefault="006E5398" w:rsidP="00AC5D81">
            <w:pPr>
              <w:rPr>
                <w:sz w:val="28"/>
              </w:rPr>
            </w:pPr>
          </w:p>
          <w:p w14:paraId="7089DCD7" w14:textId="77777777" w:rsidR="006E5398" w:rsidRDefault="006E5398" w:rsidP="00AC5D81">
            <w:pPr>
              <w:ind w:firstLineChars="2400" w:firstLine="5760"/>
              <w:rPr>
                <w:rFonts w:ascii="仿宋" w:eastAsia="仿宋" w:hAnsi="仿宋"/>
                <w:sz w:val="24"/>
                <w:szCs w:val="24"/>
              </w:rPr>
            </w:pPr>
          </w:p>
          <w:p w14:paraId="73EA12EC" w14:textId="77777777" w:rsidR="006E5398" w:rsidRDefault="006E5398" w:rsidP="00AC5D81">
            <w:pPr>
              <w:ind w:firstLineChars="2400" w:firstLine="5760"/>
              <w:rPr>
                <w:sz w:val="28"/>
              </w:rPr>
            </w:pPr>
            <w:r>
              <w:rPr>
                <w:rFonts w:ascii="仿宋" w:eastAsia="仿宋" w:hAnsi="仿宋" w:hint="eastAsia"/>
                <w:sz w:val="24"/>
                <w:szCs w:val="24"/>
              </w:rPr>
              <w:t xml:space="preserve"> （盖章）</w:t>
            </w:r>
          </w:p>
          <w:p w14:paraId="75E4DA72" w14:textId="77777777" w:rsidR="006E5398" w:rsidRPr="006E5398" w:rsidRDefault="006E5398" w:rsidP="00AC5D81">
            <w:pPr>
              <w:ind w:firstLineChars="2400" w:firstLine="6720"/>
              <w:rPr>
                <w:sz w:val="28"/>
              </w:rPr>
            </w:pPr>
          </w:p>
          <w:p w14:paraId="679D4B36" w14:textId="77777777" w:rsidR="006E5398" w:rsidRDefault="006E5398" w:rsidP="00AC5D81">
            <w:pPr>
              <w:jc w:val="left"/>
              <w:rPr>
                <w:rFonts w:ascii="仿宋" w:eastAsia="仿宋" w:hAnsi="仿宋"/>
                <w:sz w:val="24"/>
                <w:szCs w:val="24"/>
              </w:rPr>
            </w:pPr>
            <w:r>
              <w:rPr>
                <w:rFonts w:ascii="仿宋" w:eastAsia="仿宋" w:hAnsi="仿宋" w:hint="eastAsia"/>
                <w:sz w:val="24"/>
                <w:szCs w:val="24"/>
              </w:rPr>
              <w:t xml:space="preserve">负责人签字：   </w:t>
            </w:r>
            <w:r>
              <w:rPr>
                <w:rFonts w:ascii="仿宋" w:eastAsia="仿宋" w:hAnsi="仿宋"/>
                <w:sz w:val="24"/>
                <w:szCs w:val="24"/>
              </w:rPr>
              <w:t xml:space="preserve">                </w:t>
            </w:r>
            <w:r>
              <w:rPr>
                <w:rFonts w:ascii="仿宋" w:eastAsia="仿宋" w:hAnsi="仿宋" w:hint="eastAsia"/>
                <w:sz w:val="24"/>
                <w:szCs w:val="24"/>
              </w:rPr>
              <w:t xml:space="preserve">    </w:t>
            </w:r>
            <w:r>
              <w:rPr>
                <w:rFonts w:ascii="仿宋" w:eastAsia="仿宋" w:hAnsi="仿宋"/>
                <w:sz w:val="24"/>
                <w:szCs w:val="24"/>
              </w:rPr>
              <w:t xml:space="preserve">         </w:t>
            </w:r>
            <w:r>
              <w:rPr>
                <w:rFonts w:ascii="仿宋" w:eastAsia="仿宋" w:hAnsi="仿宋" w:hint="eastAsia"/>
                <w:sz w:val="24"/>
                <w:szCs w:val="24"/>
              </w:rPr>
              <w:t xml:space="preserve"> </w:t>
            </w:r>
          </w:p>
          <w:p w14:paraId="185B43F1" w14:textId="77777777" w:rsidR="006E5398" w:rsidRDefault="006E5398" w:rsidP="00AC5D81">
            <w:pPr>
              <w:jc w:val="right"/>
              <w:rPr>
                <w:sz w:val="28"/>
              </w:rPr>
            </w:pPr>
            <w:r>
              <w:rPr>
                <w:rFonts w:ascii="仿宋" w:eastAsia="仿宋" w:hAnsi="仿宋" w:hint="eastAsia"/>
                <w:sz w:val="24"/>
                <w:szCs w:val="24"/>
              </w:rPr>
              <w:t xml:space="preserve"> </w:t>
            </w:r>
            <w:r>
              <w:rPr>
                <w:rFonts w:ascii="仿宋" w:eastAsia="仿宋" w:hAnsi="仿宋"/>
                <w:sz w:val="24"/>
                <w:szCs w:val="24"/>
              </w:rPr>
              <w:t xml:space="preserve"> 20</w:t>
            </w:r>
            <w:r>
              <w:rPr>
                <w:rFonts w:ascii="仿宋" w:eastAsia="仿宋" w:hAnsi="仿宋" w:hint="eastAsia"/>
                <w:sz w:val="24"/>
                <w:szCs w:val="24"/>
              </w:rPr>
              <w:t xml:space="preserve">    年   月    日</w:t>
            </w:r>
          </w:p>
        </w:tc>
      </w:tr>
    </w:tbl>
    <w:p w14:paraId="3802854F" w14:textId="77777777" w:rsidR="008B4AC2" w:rsidRDefault="008B4AC2" w:rsidP="00AC5D81"/>
    <w:sectPr w:rsidR="008B4AC2">
      <w:headerReference w:type="default" r:id="rId15"/>
      <w:footerReference w:type="even" r:id="rId16"/>
      <w:footerReference w:type="default" r:id="rId17"/>
      <w:pgSz w:w="11907" w:h="16840"/>
      <w:pgMar w:top="1418" w:right="1191" w:bottom="1418" w:left="1474" w:header="851" w:footer="851" w:gutter="0"/>
      <w:pgNumType w:start="2"/>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05F5F8" w14:textId="77777777" w:rsidR="00A368AC" w:rsidRDefault="00A368AC">
      <w:r>
        <w:separator/>
      </w:r>
    </w:p>
  </w:endnote>
  <w:endnote w:type="continuationSeparator" w:id="0">
    <w:p w14:paraId="6E59E4AA" w14:textId="77777777" w:rsidR="00A368AC" w:rsidRDefault="00A368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auto"/>
    <w:pitch w:val="default"/>
    <w:sig w:usb0="00000000" w:usb1="00000000" w:usb2="00000010" w:usb3="00000000" w:csb0="00040000" w:csb1="00000000"/>
  </w:font>
  <w:font w:name="微软雅黑">
    <w:panose1 w:val="020B0503020204020204"/>
    <w:charset w:val="86"/>
    <w:family w:val="swiss"/>
    <w:pitch w:val="variable"/>
    <w:sig w:usb0="80000287" w:usb1="28CF3C52" w:usb2="00000016" w:usb3="00000000" w:csb0="0004001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002E80" w14:textId="77777777" w:rsidR="00EB298F" w:rsidRDefault="00EB298F" w:rsidP="0051107F">
    <w:pPr>
      <w:pStyle w:val="a6"/>
      <w:framePr w:wrap="around" w:vAnchor="text" w:hAnchor="margin" w:xAlign="right" w:y="1"/>
      <w:rPr>
        <w:rStyle w:val="a4"/>
      </w:rPr>
    </w:pPr>
    <w:r>
      <w:rPr>
        <w:rStyle w:val="a4"/>
      </w:rPr>
      <w:fldChar w:fldCharType="begin"/>
    </w:r>
    <w:r>
      <w:rPr>
        <w:rStyle w:val="a4"/>
      </w:rPr>
      <w:instrText xml:space="preserve">PAGE  </w:instrText>
    </w:r>
    <w:r>
      <w:rPr>
        <w:rStyle w:val="a4"/>
      </w:rPr>
      <w:fldChar w:fldCharType="end"/>
    </w:r>
  </w:p>
  <w:p w14:paraId="7E049F9D" w14:textId="77777777" w:rsidR="00EB298F" w:rsidRDefault="00EB298F" w:rsidP="0051107F">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37A302" w14:textId="77777777" w:rsidR="00EB298F" w:rsidRDefault="00EB298F">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noProof/>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noProof/>
      </w:rPr>
      <w:t>25</w:t>
    </w:r>
    <w:r>
      <w:rPr>
        <w:b/>
        <w:bCs/>
        <w:sz w:val="24"/>
        <w:szCs w:val="24"/>
      </w:rPr>
      <w:fldChar w:fldCharType="end"/>
    </w:r>
  </w:p>
  <w:p w14:paraId="2E75782B" w14:textId="77777777" w:rsidR="00EB298F" w:rsidRDefault="00EB298F">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75B113" w14:textId="77777777" w:rsidR="00EB298F" w:rsidRDefault="00EB298F">
    <w:pPr>
      <w:pStyle w:val="a6"/>
      <w:framePr w:wrap="around" w:vAnchor="text" w:hAnchor="margin" w:xAlign="right" w:y="1"/>
      <w:rPr>
        <w:rStyle w:val="a4"/>
      </w:rPr>
    </w:pPr>
    <w:r>
      <w:fldChar w:fldCharType="begin"/>
    </w:r>
    <w:r>
      <w:rPr>
        <w:rStyle w:val="a4"/>
      </w:rPr>
      <w:instrText xml:space="preserve">PAGE  </w:instrText>
    </w:r>
    <w:r>
      <w:fldChar w:fldCharType="end"/>
    </w:r>
  </w:p>
  <w:p w14:paraId="6016D82D" w14:textId="77777777" w:rsidR="00EB298F" w:rsidRDefault="00EB298F">
    <w:pPr>
      <w:pStyle w:val="a6"/>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3A38C8" w14:textId="77777777" w:rsidR="00EB298F" w:rsidRDefault="00EB298F">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noProof/>
      </w:rPr>
      <w:t>8</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noProof/>
      </w:rPr>
      <w:t>28</w:t>
    </w:r>
    <w:r>
      <w:rPr>
        <w:b/>
        <w:bCs/>
        <w:sz w:val="24"/>
        <w:szCs w:val="24"/>
      </w:rPr>
      <w:fldChar w:fldCharType="end"/>
    </w:r>
  </w:p>
  <w:p w14:paraId="12A13F41" w14:textId="77777777" w:rsidR="00EB298F" w:rsidRDefault="00EB298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65BBEE" w14:textId="77777777" w:rsidR="00A368AC" w:rsidRDefault="00A368AC">
      <w:r>
        <w:separator/>
      </w:r>
    </w:p>
  </w:footnote>
  <w:footnote w:type="continuationSeparator" w:id="0">
    <w:p w14:paraId="281F2D0D" w14:textId="77777777" w:rsidR="00A368AC" w:rsidRDefault="00A368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B4FBD9" w14:textId="77777777" w:rsidR="00EB298F" w:rsidRPr="002A3247" w:rsidRDefault="00EB298F" w:rsidP="0051107F">
    <w:pPr>
      <w:pStyle w:val="a8"/>
      <w:rPr>
        <w:rFonts w:ascii="仿宋" w:eastAsia="仿宋" w:hAnsi="仿宋"/>
      </w:rPr>
    </w:pPr>
    <w:r w:rsidRPr="00065589">
      <w:rPr>
        <w:rFonts w:ascii="仿宋" w:eastAsia="仿宋" w:hAnsi="仿宋" w:hint="eastAsia"/>
      </w:rPr>
      <w:t>武汉理工大学硕士研究生学位论文选题报告书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E2E7E9" w14:textId="77777777" w:rsidR="00EB298F" w:rsidRDefault="00EB298F">
    <w:pPr>
      <w:pStyle w:val="a8"/>
      <w:rPr>
        <w:rFonts w:ascii="仿宋" w:eastAsia="仿宋" w:hAnsi="仿宋"/>
      </w:rPr>
    </w:pPr>
    <w:r>
      <w:rPr>
        <w:rFonts w:ascii="仿宋" w:eastAsia="仿宋" w:hAnsi="仿宋" w:hint="eastAsia"/>
      </w:rPr>
      <w:t>武汉理工大学硕士研究生学位论文选题报告书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D0872"/>
    <w:multiLevelType w:val="hybridMultilevel"/>
    <w:tmpl w:val="924004FC"/>
    <w:lvl w:ilvl="0" w:tplc="524ED3CA">
      <w:start w:val="3"/>
      <w:numFmt w:val="decimal"/>
      <w:lvlText w:val="（%1）"/>
      <w:lvlJc w:val="left"/>
      <w:pPr>
        <w:ind w:left="2760" w:hanging="720"/>
      </w:pPr>
      <w:rPr>
        <w:rFonts w:hint="default"/>
      </w:rPr>
    </w:lvl>
    <w:lvl w:ilvl="1" w:tplc="04090019" w:tentative="1">
      <w:start w:val="1"/>
      <w:numFmt w:val="lowerLetter"/>
      <w:lvlText w:val="%2)"/>
      <w:lvlJc w:val="left"/>
      <w:pPr>
        <w:ind w:left="2880" w:hanging="420"/>
      </w:pPr>
    </w:lvl>
    <w:lvl w:ilvl="2" w:tplc="0409001B" w:tentative="1">
      <w:start w:val="1"/>
      <w:numFmt w:val="lowerRoman"/>
      <w:lvlText w:val="%3."/>
      <w:lvlJc w:val="right"/>
      <w:pPr>
        <w:ind w:left="3300" w:hanging="420"/>
      </w:pPr>
    </w:lvl>
    <w:lvl w:ilvl="3" w:tplc="0409000F" w:tentative="1">
      <w:start w:val="1"/>
      <w:numFmt w:val="decimal"/>
      <w:lvlText w:val="%4."/>
      <w:lvlJc w:val="left"/>
      <w:pPr>
        <w:ind w:left="3720" w:hanging="420"/>
      </w:pPr>
    </w:lvl>
    <w:lvl w:ilvl="4" w:tplc="04090019" w:tentative="1">
      <w:start w:val="1"/>
      <w:numFmt w:val="lowerLetter"/>
      <w:lvlText w:val="%5)"/>
      <w:lvlJc w:val="left"/>
      <w:pPr>
        <w:ind w:left="4140" w:hanging="420"/>
      </w:pPr>
    </w:lvl>
    <w:lvl w:ilvl="5" w:tplc="0409001B" w:tentative="1">
      <w:start w:val="1"/>
      <w:numFmt w:val="lowerRoman"/>
      <w:lvlText w:val="%6."/>
      <w:lvlJc w:val="right"/>
      <w:pPr>
        <w:ind w:left="4560" w:hanging="420"/>
      </w:pPr>
    </w:lvl>
    <w:lvl w:ilvl="6" w:tplc="0409000F" w:tentative="1">
      <w:start w:val="1"/>
      <w:numFmt w:val="decimal"/>
      <w:lvlText w:val="%7."/>
      <w:lvlJc w:val="left"/>
      <w:pPr>
        <w:ind w:left="4980" w:hanging="420"/>
      </w:pPr>
    </w:lvl>
    <w:lvl w:ilvl="7" w:tplc="04090019" w:tentative="1">
      <w:start w:val="1"/>
      <w:numFmt w:val="lowerLetter"/>
      <w:lvlText w:val="%8)"/>
      <w:lvlJc w:val="left"/>
      <w:pPr>
        <w:ind w:left="5400" w:hanging="420"/>
      </w:pPr>
    </w:lvl>
    <w:lvl w:ilvl="8" w:tplc="0409001B" w:tentative="1">
      <w:start w:val="1"/>
      <w:numFmt w:val="lowerRoman"/>
      <w:lvlText w:val="%9."/>
      <w:lvlJc w:val="right"/>
      <w:pPr>
        <w:ind w:left="5820" w:hanging="420"/>
      </w:pPr>
    </w:lvl>
  </w:abstractNum>
  <w:abstractNum w:abstractNumId="1" w15:restartNumberingAfterBreak="0">
    <w:nsid w:val="048B7E50"/>
    <w:multiLevelType w:val="hybridMultilevel"/>
    <w:tmpl w:val="22903ABA"/>
    <w:lvl w:ilvl="0" w:tplc="4830B132">
      <w:start w:val="1"/>
      <w:numFmt w:val="bullet"/>
      <w:lvlText w:val=""/>
      <w:lvlJc w:val="left"/>
      <w:pPr>
        <w:tabs>
          <w:tab w:val="num" w:pos="720"/>
        </w:tabs>
        <w:ind w:left="720" w:hanging="360"/>
      </w:pPr>
      <w:rPr>
        <w:rFonts w:ascii="Wingdings" w:hAnsi="Wingdings" w:hint="default"/>
      </w:rPr>
    </w:lvl>
    <w:lvl w:ilvl="1" w:tplc="4566EF74" w:tentative="1">
      <w:start w:val="1"/>
      <w:numFmt w:val="bullet"/>
      <w:lvlText w:val=""/>
      <w:lvlJc w:val="left"/>
      <w:pPr>
        <w:tabs>
          <w:tab w:val="num" w:pos="1440"/>
        </w:tabs>
        <w:ind w:left="1440" w:hanging="360"/>
      </w:pPr>
      <w:rPr>
        <w:rFonts w:ascii="Wingdings" w:hAnsi="Wingdings" w:hint="default"/>
      </w:rPr>
    </w:lvl>
    <w:lvl w:ilvl="2" w:tplc="D9A04D40" w:tentative="1">
      <w:start w:val="1"/>
      <w:numFmt w:val="bullet"/>
      <w:lvlText w:val=""/>
      <w:lvlJc w:val="left"/>
      <w:pPr>
        <w:tabs>
          <w:tab w:val="num" w:pos="2160"/>
        </w:tabs>
        <w:ind w:left="2160" w:hanging="360"/>
      </w:pPr>
      <w:rPr>
        <w:rFonts w:ascii="Wingdings" w:hAnsi="Wingdings" w:hint="default"/>
      </w:rPr>
    </w:lvl>
    <w:lvl w:ilvl="3" w:tplc="EF08C20A" w:tentative="1">
      <w:start w:val="1"/>
      <w:numFmt w:val="bullet"/>
      <w:lvlText w:val=""/>
      <w:lvlJc w:val="left"/>
      <w:pPr>
        <w:tabs>
          <w:tab w:val="num" w:pos="2880"/>
        </w:tabs>
        <w:ind w:left="2880" w:hanging="360"/>
      </w:pPr>
      <w:rPr>
        <w:rFonts w:ascii="Wingdings" w:hAnsi="Wingdings" w:hint="default"/>
      </w:rPr>
    </w:lvl>
    <w:lvl w:ilvl="4" w:tplc="702E2032" w:tentative="1">
      <w:start w:val="1"/>
      <w:numFmt w:val="bullet"/>
      <w:lvlText w:val=""/>
      <w:lvlJc w:val="left"/>
      <w:pPr>
        <w:tabs>
          <w:tab w:val="num" w:pos="3600"/>
        </w:tabs>
        <w:ind w:left="3600" w:hanging="360"/>
      </w:pPr>
      <w:rPr>
        <w:rFonts w:ascii="Wingdings" w:hAnsi="Wingdings" w:hint="default"/>
      </w:rPr>
    </w:lvl>
    <w:lvl w:ilvl="5" w:tplc="9DA8C6F6" w:tentative="1">
      <w:start w:val="1"/>
      <w:numFmt w:val="bullet"/>
      <w:lvlText w:val=""/>
      <w:lvlJc w:val="left"/>
      <w:pPr>
        <w:tabs>
          <w:tab w:val="num" w:pos="4320"/>
        </w:tabs>
        <w:ind w:left="4320" w:hanging="360"/>
      </w:pPr>
      <w:rPr>
        <w:rFonts w:ascii="Wingdings" w:hAnsi="Wingdings" w:hint="default"/>
      </w:rPr>
    </w:lvl>
    <w:lvl w:ilvl="6" w:tplc="66B253A8" w:tentative="1">
      <w:start w:val="1"/>
      <w:numFmt w:val="bullet"/>
      <w:lvlText w:val=""/>
      <w:lvlJc w:val="left"/>
      <w:pPr>
        <w:tabs>
          <w:tab w:val="num" w:pos="5040"/>
        </w:tabs>
        <w:ind w:left="5040" w:hanging="360"/>
      </w:pPr>
      <w:rPr>
        <w:rFonts w:ascii="Wingdings" w:hAnsi="Wingdings" w:hint="default"/>
      </w:rPr>
    </w:lvl>
    <w:lvl w:ilvl="7" w:tplc="E3A6DFE6" w:tentative="1">
      <w:start w:val="1"/>
      <w:numFmt w:val="bullet"/>
      <w:lvlText w:val=""/>
      <w:lvlJc w:val="left"/>
      <w:pPr>
        <w:tabs>
          <w:tab w:val="num" w:pos="5760"/>
        </w:tabs>
        <w:ind w:left="5760" w:hanging="360"/>
      </w:pPr>
      <w:rPr>
        <w:rFonts w:ascii="Wingdings" w:hAnsi="Wingdings" w:hint="default"/>
      </w:rPr>
    </w:lvl>
    <w:lvl w:ilvl="8" w:tplc="27C65B9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D4485B"/>
    <w:multiLevelType w:val="multilevel"/>
    <w:tmpl w:val="2BDC0BE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61600F2"/>
    <w:multiLevelType w:val="multilevel"/>
    <w:tmpl w:val="161600F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6FD18E1"/>
    <w:multiLevelType w:val="hybridMultilevel"/>
    <w:tmpl w:val="47247E34"/>
    <w:lvl w:ilvl="0" w:tplc="08D2D566">
      <w:start w:val="1"/>
      <w:numFmt w:val="bullet"/>
      <w:lvlText w:val=""/>
      <w:lvlJc w:val="left"/>
      <w:pPr>
        <w:tabs>
          <w:tab w:val="num" w:pos="720"/>
        </w:tabs>
        <w:ind w:left="720" w:hanging="360"/>
      </w:pPr>
      <w:rPr>
        <w:rFonts w:ascii="Wingdings" w:hAnsi="Wingdings" w:hint="default"/>
      </w:rPr>
    </w:lvl>
    <w:lvl w:ilvl="1" w:tplc="3CE68CC8" w:tentative="1">
      <w:start w:val="1"/>
      <w:numFmt w:val="bullet"/>
      <w:lvlText w:val=""/>
      <w:lvlJc w:val="left"/>
      <w:pPr>
        <w:tabs>
          <w:tab w:val="num" w:pos="1440"/>
        </w:tabs>
        <w:ind w:left="1440" w:hanging="360"/>
      </w:pPr>
      <w:rPr>
        <w:rFonts w:ascii="Wingdings" w:hAnsi="Wingdings" w:hint="default"/>
      </w:rPr>
    </w:lvl>
    <w:lvl w:ilvl="2" w:tplc="4F34D766" w:tentative="1">
      <w:start w:val="1"/>
      <w:numFmt w:val="bullet"/>
      <w:lvlText w:val=""/>
      <w:lvlJc w:val="left"/>
      <w:pPr>
        <w:tabs>
          <w:tab w:val="num" w:pos="2160"/>
        </w:tabs>
        <w:ind w:left="2160" w:hanging="360"/>
      </w:pPr>
      <w:rPr>
        <w:rFonts w:ascii="Wingdings" w:hAnsi="Wingdings" w:hint="default"/>
      </w:rPr>
    </w:lvl>
    <w:lvl w:ilvl="3" w:tplc="F02C8B66" w:tentative="1">
      <w:start w:val="1"/>
      <w:numFmt w:val="bullet"/>
      <w:lvlText w:val=""/>
      <w:lvlJc w:val="left"/>
      <w:pPr>
        <w:tabs>
          <w:tab w:val="num" w:pos="2880"/>
        </w:tabs>
        <w:ind w:left="2880" w:hanging="360"/>
      </w:pPr>
      <w:rPr>
        <w:rFonts w:ascii="Wingdings" w:hAnsi="Wingdings" w:hint="default"/>
      </w:rPr>
    </w:lvl>
    <w:lvl w:ilvl="4" w:tplc="35D6B398" w:tentative="1">
      <w:start w:val="1"/>
      <w:numFmt w:val="bullet"/>
      <w:lvlText w:val=""/>
      <w:lvlJc w:val="left"/>
      <w:pPr>
        <w:tabs>
          <w:tab w:val="num" w:pos="3600"/>
        </w:tabs>
        <w:ind w:left="3600" w:hanging="360"/>
      </w:pPr>
      <w:rPr>
        <w:rFonts w:ascii="Wingdings" w:hAnsi="Wingdings" w:hint="default"/>
      </w:rPr>
    </w:lvl>
    <w:lvl w:ilvl="5" w:tplc="4FB2B422" w:tentative="1">
      <w:start w:val="1"/>
      <w:numFmt w:val="bullet"/>
      <w:lvlText w:val=""/>
      <w:lvlJc w:val="left"/>
      <w:pPr>
        <w:tabs>
          <w:tab w:val="num" w:pos="4320"/>
        </w:tabs>
        <w:ind w:left="4320" w:hanging="360"/>
      </w:pPr>
      <w:rPr>
        <w:rFonts w:ascii="Wingdings" w:hAnsi="Wingdings" w:hint="default"/>
      </w:rPr>
    </w:lvl>
    <w:lvl w:ilvl="6" w:tplc="EE0CD4C6" w:tentative="1">
      <w:start w:val="1"/>
      <w:numFmt w:val="bullet"/>
      <w:lvlText w:val=""/>
      <w:lvlJc w:val="left"/>
      <w:pPr>
        <w:tabs>
          <w:tab w:val="num" w:pos="5040"/>
        </w:tabs>
        <w:ind w:left="5040" w:hanging="360"/>
      </w:pPr>
      <w:rPr>
        <w:rFonts w:ascii="Wingdings" w:hAnsi="Wingdings" w:hint="default"/>
      </w:rPr>
    </w:lvl>
    <w:lvl w:ilvl="7" w:tplc="64243F08" w:tentative="1">
      <w:start w:val="1"/>
      <w:numFmt w:val="bullet"/>
      <w:lvlText w:val=""/>
      <w:lvlJc w:val="left"/>
      <w:pPr>
        <w:tabs>
          <w:tab w:val="num" w:pos="5760"/>
        </w:tabs>
        <w:ind w:left="5760" w:hanging="360"/>
      </w:pPr>
      <w:rPr>
        <w:rFonts w:ascii="Wingdings" w:hAnsi="Wingdings" w:hint="default"/>
      </w:rPr>
    </w:lvl>
    <w:lvl w:ilvl="8" w:tplc="63089F0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B4B1F8E"/>
    <w:multiLevelType w:val="hybridMultilevel"/>
    <w:tmpl w:val="6C72D4E8"/>
    <w:lvl w:ilvl="0" w:tplc="5832EFFC">
      <w:start w:val="1"/>
      <w:numFmt w:val="bullet"/>
      <w:lvlText w:val=""/>
      <w:lvlJc w:val="left"/>
      <w:pPr>
        <w:tabs>
          <w:tab w:val="num" w:pos="720"/>
        </w:tabs>
        <w:ind w:left="720" w:hanging="360"/>
      </w:pPr>
      <w:rPr>
        <w:rFonts w:ascii="Wingdings" w:hAnsi="Wingdings" w:hint="default"/>
      </w:rPr>
    </w:lvl>
    <w:lvl w:ilvl="1" w:tplc="4CF0F370" w:tentative="1">
      <w:start w:val="1"/>
      <w:numFmt w:val="bullet"/>
      <w:lvlText w:val=""/>
      <w:lvlJc w:val="left"/>
      <w:pPr>
        <w:tabs>
          <w:tab w:val="num" w:pos="1440"/>
        </w:tabs>
        <w:ind w:left="1440" w:hanging="360"/>
      </w:pPr>
      <w:rPr>
        <w:rFonts w:ascii="Wingdings" w:hAnsi="Wingdings" w:hint="default"/>
      </w:rPr>
    </w:lvl>
    <w:lvl w:ilvl="2" w:tplc="B69AA7BE" w:tentative="1">
      <w:start w:val="1"/>
      <w:numFmt w:val="bullet"/>
      <w:lvlText w:val=""/>
      <w:lvlJc w:val="left"/>
      <w:pPr>
        <w:tabs>
          <w:tab w:val="num" w:pos="2160"/>
        </w:tabs>
        <w:ind w:left="2160" w:hanging="360"/>
      </w:pPr>
      <w:rPr>
        <w:rFonts w:ascii="Wingdings" w:hAnsi="Wingdings" w:hint="default"/>
      </w:rPr>
    </w:lvl>
    <w:lvl w:ilvl="3" w:tplc="A1B64312" w:tentative="1">
      <w:start w:val="1"/>
      <w:numFmt w:val="bullet"/>
      <w:lvlText w:val=""/>
      <w:lvlJc w:val="left"/>
      <w:pPr>
        <w:tabs>
          <w:tab w:val="num" w:pos="2880"/>
        </w:tabs>
        <w:ind w:left="2880" w:hanging="360"/>
      </w:pPr>
      <w:rPr>
        <w:rFonts w:ascii="Wingdings" w:hAnsi="Wingdings" w:hint="default"/>
      </w:rPr>
    </w:lvl>
    <w:lvl w:ilvl="4" w:tplc="553A183A" w:tentative="1">
      <w:start w:val="1"/>
      <w:numFmt w:val="bullet"/>
      <w:lvlText w:val=""/>
      <w:lvlJc w:val="left"/>
      <w:pPr>
        <w:tabs>
          <w:tab w:val="num" w:pos="3600"/>
        </w:tabs>
        <w:ind w:left="3600" w:hanging="360"/>
      </w:pPr>
      <w:rPr>
        <w:rFonts w:ascii="Wingdings" w:hAnsi="Wingdings" w:hint="default"/>
      </w:rPr>
    </w:lvl>
    <w:lvl w:ilvl="5" w:tplc="B3428B7A" w:tentative="1">
      <w:start w:val="1"/>
      <w:numFmt w:val="bullet"/>
      <w:lvlText w:val=""/>
      <w:lvlJc w:val="left"/>
      <w:pPr>
        <w:tabs>
          <w:tab w:val="num" w:pos="4320"/>
        </w:tabs>
        <w:ind w:left="4320" w:hanging="360"/>
      </w:pPr>
      <w:rPr>
        <w:rFonts w:ascii="Wingdings" w:hAnsi="Wingdings" w:hint="default"/>
      </w:rPr>
    </w:lvl>
    <w:lvl w:ilvl="6" w:tplc="3B96769A" w:tentative="1">
      <w:start w:val="1"/>
      <w:numFmt w:val="bullet"/>
      <w:lvlText w:val=""/>
      <w:lvlJc w:val="left"/>
      <w:pPr>
        <w:tabs>
          <w:tab w:val="num" w:pos="5040"/>
        </w:tabs>
        <w:ind w:left="5040" w:hanging="360"/>
      </w:pPr>
      <w:rPr>
        <w:rFonts w:ascii="Wingdings" w:hAnsi="Wingdings" w:hint="default"/>
      </w:rPr>
    </w:lvl>
    <w:lvl w:ilvl="7" w:tplc="64546196" w:tentative="1">
      <w:start w:val="1"/>
      <w:numFmt w:val="bullet"/>
      <w:lvlText w:val=""/>
      <w:lvlJc w:val="left"/>
      <w:pPr>
        <w:tabs>
          <w:tab w:val="num" w:pos="5760"/>
        </w:tabs>
        <w:ind w:left="5760" w:hanging="360"/>
      </w:pPr>
      <w:rPr>
        <w:rFonts w:ascii="Wingdings" w:hAnsi="Wingdings" w:hint="default"/>
      </w:rPr>
    </w:lvl>
    <w:lvl w:ilvl="8" w:tplc="3A0ADC24"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FA1B5C"/>
    <w:multiLevelType w:val="multilevel"/>
    <w:tmpl w:val="2DFA1B5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31A71C5F"/>
    <w:multiLevelType w:val="multilevel"/>
    <w:tmpl w:val="31A71C5F"/>
    <w:lvl w:ilvl="0">
      <w:start w:val="1"/>
      <w:numFmt w:val="japaneseCounting"/>
      <w:lvlText w:val="%1、"/>
      <w:lvlJc w:val="left"/>
      <w:pPr>
        <w:ind w:left="480" w:hanging="480"/>
      </w:pPr>
      <w:rPr>
        <w:rFonts w:hint="eastAsia"/>
      </w:rPr>
    </w:lvl>
    <w:lvl w:ilvl="1">
      <w:start w:val="1"/>
      <w:numFmt w:val="decimal"/>
      <w:lvlText w:val="%2、"/>
      <w:lvlJc w:val="left"/>
      <w:pPr>
        <w:ind w:left="780" w:hanging="360"/>
      </w:pPr>
      <w:rPr>
        <w:rFonts w:hint="eastAsia"/>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ACB3FEA"/>
    <w:multiLevelType w:val="hybridMultilevel"/>
    <w:tmpl w:val="A7143D5E"/>
    <w:lvl w:ilvl="0" w:tplc="22B859FC">
      <w:start w:val="1"/>
      <w:numFmt w:val="decimal"/>
      <w:pStyle w:val="a"/>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CD96F90"/>
    <w:multiLevelType w:val="hybridMultilevel"/>
    <w:tmpl w:val="7CA42308"/>
    <w:lvl w:ilvl="0" w:tplc="F672FB9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50BD3B4C"/>
    <w:multiLevelType w:val="hybridMultilevel"/>
    <w:tmpl w:val="02D29024"/>
    <w:lvl w:ilvl="0" w:tplc="7410267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50F92FA9"/>
    <w:multiLevelType w:val="hybridMultilevel"/>
    <w:tmpl w:val="71BE15AA"/>
    <w:lvl w:ilvl="0" w:tplc="479CB10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2221DB2"/>
    <w:multiLevelType w:val="hybridMultilevel"/>
    <w:tmpl w:val="D8BC3C98"/>
    <w:lvl w:ilvl="0" w:tplc="29200040">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3" w15:restartNumberingAfterBreak="0">
    <w:nsid w:val="555A1452"/>
    <w:multiLevelType w:val="hybridMultilevel"/>
    <w:tmpl w:val="C2A0115C"/>
    <w:lvl w:ilvl="0" w:tplc="54280B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99A8FDF"/>
    <w:multiLevelType w:val="singleLevel"/>
    <w:tmpl w:val="599A8FDF"/>
    <w:lvl w:ilvl="0">
      <w:start w:val="1"/>
      <w:numFmt w:val="decimal"/>
      <w:suff w:val="nothing"/>
      <w:lvlText w:val="%1、"/>
      <w:lvlJc w:val="left"/>
    </w:lvl>
  </w:abstractNum>
  <w:abstractNum w:abstractNumId="15" w15:restartNumberingAfterBreak="0">
    <w:nsid w:val="59A3D39D"/>
    <w:multiLevelType w:val="singleLevel"/>
    <w:tmpl w:val="59A3D39D"/>
    <w:lvl w:ilvl="0">
      <w:start w:val="1"/>
      <w:numFmt w:val="decimal"/>
      <w:suff w:val="nothing"/>
      <w:lvlText w:val="（%1）"/>
      <w:lvlJc w:val="left"/>
    </w:lvl>
  </w:abstractNum>
  <w:abstractNum w:abstractNumId="16" w15:restartNumberingAfterBreak="0">
    <w:nsid w:val="59A56D62"/>
    <w:multiLevelType w:val="singleLevel"/>
    <w:tmpl w:val="59A56D62"/>
    <w:lvl w:ilvl="0">
      <w:start w:val="2"/>
      <w:numFmt w:val="decimal"/>
      <w:suff w:val="nothing"/>
      <w:lvlText w:val="（%1）"/>
      <w:lvlJc w:val="left"/>
    </w:lvl>
  </w:abstractNum>
  <w:abstractNum w:abstractNumId="17" w15:restartNumberingAfterBreak="0">
    <w:nsid w:val="59A92664"/>
    <w:multiLevelType w:val="singleLevel"/>
    <w:tmpl w:val="59A92664"/>
    <w:lvl w:ilvl="0">
      <w:start w:val="1"/>
      <w:numFmt w:val="decimalEnclosedCircleChinese"/>
      <w:suff w:val="nothing"/>
      <w:lvlText w:val="%1　"/>
      <w:lvlJc w:val="left"/>
      <w:pPr>
        <w:ind w:left="0" w:firstLine="400"/>
      </w:pPr>
      <w:rPr>
        <w:rFonts w:hint="eastAsia"/>
      </w:rPr>
    </w:lvl>
  </w:abstractNum>
  <w:abstractNum w:abstractNumId="18" w15:restartNumberingAfterBreak="0">
    <w:nsid w:val="59AEA618"/>
    <w:multiLevelType w:val="singleLevel"/>
    <w:tmpl w:val="59AEA618"/>
    <w:lvl w:ilvl="0">
      <w:start w:val="1"/>
      <w:numFmt w:val="decimalEnclosedCircleChinese"/>
      <w:suff w:val="nothing"/>
      <w:lvlText w:val="%1　"/>
      <w:lvlJc w:val="left"/>
      <w:pPr>
        <w:ind w:left="0" w:firstLine="400"/>
      </w:pPr>
      <w:rPr>
        <w:rFonts w:hint="eastAsia"/>
      </w:rPr>
    </w:lvl>
  </w:abstractNum>
  <w:abstractNum w:abstractNumId="19" w15:restartNumberingAfterBreak="0">
    <w:nsid w:val="59B0B9E0"/>
    <w:multiLevelType w:val="singleLevel"/>
    <w:tmpl w:val="59B0B9E0"/>
    <w:lvl w:ilvl="0">
      <w:start w:val="1"/>
      <w:numFmt w:val="decimalEnclosedCircleChinese"/>
      <w:suff w:val="nothing"/>
      <w:lvlText w:val="%1　"/>
      <w:lvlJc w:val="left"/>
      <w:pPr>
        <w:ind w:left="0" w:firstLine="400"/>
      </w:pPr>
      <w:rPr>
        <w:rFonts w:hint="eastAsia"/>
      </w:rPr>
    </w:lvl>
  </w:abstractNum>
  <w:abstractNum w:abstractNumId="20" w15:restartNumberingAfterBreak="0">
    <w:nsid w:val="5FA92C21"/>
    <w:multiLevelType w:val="hybridMultilevel"/>
    <w:tmpl w:val="B5FABCFA"/>
    <w:lvl w:ilvl="0" w:tplc="82C8BA5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708D2B95"/>
    <w:multiLevelType w:val="hybridMultilevel"/>
    <w:tmpl w:val="448063CA"/>
    <w:lvl w:ilvl="0" w:tplc="C102E47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ED174A6"/>
    <w:multiLevelType w:val="hybridMultilevel"/>
    <w:tmpl w:val="BC84CE58"/>
    <w:lvl w:ilvl="0" w:tplc="AA200594">
      <w:start w:val="1"/>
      <w:numFmt w:val="bullet"/>
      <w:lvlText w:val=""/>
      <w:lvlJc w:val="left"/>
      <w:pPr>
        <w:tabs>
          <w:tab w:val="num" w:pos="720"/>
        </w:tabs>
        <w:ind w:left="720" w:hanging="360"/>
      </w:pPr>
      <w:rPr>
        <w:rFonts w:ascii="Wingdings" w:hAnsi="Wingdings" w:hint="default"/>
      </w:rPr>
    </w:lvl>
    <w:lvl w:ilvl="1" w:tplc="6788408A" w:tentative="1">
      <w:start w:val="1"/>
      <w:numFmt w:val="bullet"/>
      <w:lvlText w:val=""/>
      <w:lvlJc w:val="left"/>
      <w:pPr>
        <w:tabs>
          <w:tab w:val="num" w:pos="1440"/>
        </w:tabs>
        <w:ind w:left="1440" w:hanging="360"/>
      </w:pPr>
      <w:rPr>
        <w:rFonts w:ascii="Wingdings" w:hAnsi="Wingdings" w:hint="default"/>
      </w:rPr>
    </w:lvl>
    <w:lvl w:ilvl="2" w:tplc="4B929C54" w:tentative="1">
      <w:start w:val="1"/>
      <w:numFmt w:val="bullet"/>
      <w:lvlText w:val=""/>
      <w:lvlJc w:val="left"/>
      <w:pPr>
        <w:tabs>
          <w:tab w:val="num" w:pos="2160"/>
        </w:tabs>
        <w:ind w:left="2160" w:hanging="360"/>
      </w:pPr>
      <w:rPr>
        <w:rFonts w:ascii="Wingdings" w:hAnsi="Wingdings" w:hint="default"/>
      </w:rPr>
    </w:lvl>
    <w:lvl w:ilvl="3" w:tplc="E3D28414" w:tentative="1">
      <w:start w:val="1"/>
      <w:numFmt w:val="bullet"/>
      <w:lvlText w:val=""/>
      <w:lvlJc w:val="left"/>
      <w:pPr>
        <w:tabs>
          <w:tab w:val="num" w:pos="2880"/>
        </w:tabs>
        <w:ind w:left="2880" w:hanging="360"/>
      </w:pPr>
      <w:rPr>
        <w:rFonts w:ascii="Wingdings" w:hAnsi="Wingdings" w:hint="default"/>
      </w:rPr>
    </w:lvl>
    <w:lvl w:ilvl="4" w:tplc="6C7EAD42" w:tentative="1">
      <w:start w:val="1"/>
      <w:numFmt w:val="bullet"/>
      <w:lvlText w:val=""/>
      <w:lvlJc w:val="left"/>
      <w:pPr>
        <w:tabs>
          <w:tab w:val="num" w:pos="3600"/>
        </w:tabs>
        <w:ind w:left="3600" w:hanging="360"/>
      </w:pPr>
      <w:rPr>
        <w:rFonts w:ascii="Wingdings" w:hAnsi="Wingdings" w:hint="default"/>
      </w:rPr>
    </w:lvl>
    <w:lvl w:ilvl="5" w:tplc="345049A2" w:tentative="1">
      <w:start w:val="1"/>
      <w:numFmt w:val="bullet"/>
      <w:lvlText w:val=""/>
      <w:lvlJc w:val="left"/>
      <w:pPr>
        <w:tabs>
          <w:tab w:val="num" w:pos="4320"/>
        </w:tabs>
        <w:ind w:left="4320" w:hanging="360"/>
      </w:pPr>
      <w:rPr>
        <w:rFonts w:ascii="Wingdings" w:hAnsi="Wingdings" w:hint="default"/>
      </w:rPr>
    </w:lvl>
    <w:lvl w:ilvl="6" w:tplc="5B72AAAC" w:tentative="1">
      <w:start w:val="1"/>
      <w:numFmt w:val="bullet"/>
      <w:lvlText w:val=""/>
      <w:lvlJc w:val="left"/>
      <w:pPr>
        <w:tabs>
          <w:tab w:val="num" w:pos="5040"/>
        </w:tabs>
        <w:ind w:left="5040" w:hanging="360"/>
      </w:pPr>
      <w:rPr>
        <w:rFonts w:ascii="Wingdings" w:hAnsi="Wingdings" w:hint="default"/>
      </w:rPr>
    </w:lvl>
    <w:lvl w:ilvl="7" w:tplc="0DDCF9A0" w:tentative="1">
      <w:start w:val="1"/>
      <w:numFmt w:val="bullet"/>
      <w:lvlText w:val=""/>
      <w:lvlJc w:val="left"/>
      <w:pPr>
        <w:tabs>
          <w:tab w:val="num" w:pos="5760"/>
        </w:tabs>
        <w:ind w:left="5760" w:hanging="360"/>
      </w:pPr>
      <w:rPr>
        <w:rFonts w:ascii="Wingdings" w:hAnsi="Wingdings" w:hint="default"/>
      </w:rPr>
    </w:lvl>
    <w:lvl w:ilvl="8" w:tplc="2D00CF70"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7"/>
  </w:num>
  <w:num w:numId="3">
    <w:abstractNumId w:val="14"/>
  </w:num>
  <w:num w:numId="4">
    <w:abstractNumId w:val="3"/>
  </w:num>
  <w:num w:numId="5">
    <w:abstractNumId w:val="15"/>
  </w:num>
  <w:num w:numId="6">
    <w:abstractNumId w:val="17"/>
  </w:num>
  <w:num w:numId="7">
    <w:abstractNumId w:val="16"/>
  </w:num>
  <w:num w:numId="8">
    <w:abstractNumId w:val="18"/>
  </w:num>
  <w:num w:numId="9">
    <w:abstractNumId w:val="19"/>
  </w:num>
  <w:num w:numId="10">
    <w:abstractNumId w:val="13"/>
  </w:num>
  <w:num w:numId="11">
    <w:abstractNumId w:val="6"/>
  </w:num>
  <w:num w:numId="12">
    <w:abstractNumId w:val="21"/>
  </w:num>
  <w:num w:numId="13">
    <w:abstractNumId w:val="11"/>
  </w:num>
  <w:num w:numId="14">
    <w:abstractNumId w:val="0"/>
  </w:num>
  <w:num w:numId="15">
    <w:abstractNumId w:val="20"/>
  </w:num>
  <w:num w:numId="16">
    <w:abstractNumId w:val="10"/>
  </w:num>
  <w:num w:numId="17">
    <w:abstractNumId w:val="4"/>
  </w:num>
  <w:num w:numId="18">
    <w:abstractNumId w:val="1"/>
  </w:num>
  <w:num w:numId="19">
    <w:abstractNumId w:val="22"/>
  </w:num>
  <w:num w:numId="20">
    <w:abstractNumId w:val="5"/>
  </w:num>
  <w:num w:numId="21">
    <w:abstractNumId w:val="2"/>
  </w:num>
  <w:num w:numId="22">
    <w:abstractNumId w:val="9"/>
  </w:num>
  <w:num w:numId="23">
    <w:abstractNumId w:val="8"/>
  </w:num>
  <w:num w:numId="24">
    <w:abstractNumId w:val="12"/>
  </w:num>
  <w:num w:numId="25">
    <w:abstractNumId w:val="6"/>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6E8"/>
    <w:rsid w:val="00020B0B"/>
    <w:rsid w:val="00025D20"/>
    <w:rsid w:val="000267F5"/>
    <w:rsid w:val="00027B24"/>
    <w:rsid w:val="00035017"/>
    <w:rsid w:val="0005142B"/>
    <w:rsid w:val="0006102F"/>
    <w:rsid w:val="0006135E"/>
    <w:rsid w:val="000615A1"/>
    <w:rsid w:val="0007181E"/>
    <w:rsid w:val="0009789E"/>
    <w:rsid w:val="000B3B39"/>
    <w:rsid w:val="000B4E2C"/>
    <w:rsid w:val="000B52E0"/>
    <w:rsid w:val="000C1254"/>
    <w:rsid w:val="000E4D10"/>
    <w:rsid w:val="000E65A1"/>
    <w:rsid w:val="000F180D"/>
    <w:rsid w:val="000F3158"/>
    <w:rsid w:val="000F3E2D"/>
    <w:rsid w:val="0011640D"/>
    <w:rsid w:val="00123899"/>
    <w:rsid w:val="0013218B"/>
    <w:rsid w:val="00134620"/>
    <w:rsid w:val="00146548"/>
    <w:rsid w:val="00157658"/>
    <w:rsid w:val="001703E4"/>
    <w:rsid w:val="00174F01"/>
    <w:rsid w:val="001824CD"/>
    <w:rsid w:val="00190F77"/>
    <w:rsid w:val="00193B38"/>
    <w:rsid w:val="001A0064"/>
    <w:rsid w:val="001A5A5D"/>
    <w:rsid w:val="001C1CF1"/>
    <w:rsid w:val="001C3B6A"/>
    <w:rsid w:val="001C470F"/>
    <w:rsid w:val="001C6099"/>
    <w:rsid w:val="001C6D4A"/>
    <w:rsid w:val="001D11CF"/>
    <w:rsid w:val="001E265F"/>
    <w:rsid w:val="001E6141"/>
    <w:rsid w:val="001E6C5F"/>
    <w:rsid w:val="001F1F6B"/>
    <w:rsid w:val="00200611"/>
    <w:rsid w:val="0020284B"/>
    <w:rsid w:val="00205A29"/>
    <w:rsid w:val="00215759"/>
    <w:rsid w:val="00216B57"/>
    <w:rsid w:val="0024376B"/>
    <w:rsid w:val="002457F7"/>
    <w:rsid w:val="0025528E"/>
    <w:rsid w:val="002578A6"/>
    <w:rsid w:val="00262D8A"/>
    <w:rsid w:val="00264AEC"/>
    <w:rsid w:val="00265888"/>
    <w:rsid w:val="00271133"/>
    <w:rsid w:val="00274CFA"/>
    <w:rsid w:val="00280159"/>
    <w:rsid w:val="002831E0"/>
    <w:rsid w:val="002A2999"/>
    <w:rsid w:val="002A355E"/>
    <w:rsid w:val="002A7EB6"/>
    <w:rsid w:val="002B5556"/>
    <w:rsid w:val="002C577E"/>
    <w:rsid w:val="002C6325"/>
    <w:rsid w:val="002D0114"/>
    <w:rsid w:val="002D3D51"/>
    <w:rsid w:val="002E6B77"/>
    <w:rsid w:val="002F34AC"/>
    <w:rsid w:val="0030367F"/>
    <w:rsid w:val="003041C8"/>
    <w:rsid w:val="003048B3"/>
    <w:rsid w:val="00320C17"/>
    <w:rsid w:val="00321B48"/>
    <w:rsid w:val="00325FC2"/>
    <w:rsid w:val="00330A37"/>
    <w:rsid w:val="00333A99"/>
    <w:rsid w:val="00355E43"/>
    <w:rsid w:val="003567D4"/>
    <w:rsid w:val="00373AA0"/>
    <w:rsid w:val="00373D8B"/>
    <w:rsid w:val="00376B3F"/>
    <w:rsid w:val="00376EB8"/>
    <w:rsid w:val="00382A90"/>
    <w:rsid w:val="00386063"/>
    <w:rsid w:val="00386735"/>
    <w:rsid w:val="00390E34"/>
    <w:rsid w:val="00393FA8"/>
    <w:rsid w:val="003940DC"/>
    <w:rsid w:val="0039733B"/>
    <w:rsid w:val="003A0DE0"/>
    <w:rsid w:val="003B0A8F"/>
    <w:rsid w:val="003C5CD5"/>
    <w:rsid w:val="003D14A2"/>
    <w:rsid w:val="003D1EC9"/>
    <w:rsid w:val="003E0579"/>
    <w:rsid w:val="003E74BF"/>
    <w:rsid w:val="003F3565"/>
    <w:rsid w:val="003F4DB8"/>
    <w:rsid w:val="0040180C"/>
    <w:rsid w:val="0040263C"/>
    <w:rsid w:val="00411AAF"/>
    <w:rsid w:val="00412B8D"/>
    <w:rsid w:val="00424065"/>
    <w:rsid w:val="00424215"/>
    <w:rsid w:val="00431D40"/>
    <w:rsid w:val="00451177"/>
    <w:rsid w:val="00452F57"/>
    <w:rsid w:val="00480E62"/>
    <w:rsid w:val="00487EC5"/>
    <w:rsid w:val="004945E5"/>
    <w:rsid w:val="004A3B69"/>
    <w:rsid w:val="004A5380"/>
    <w:rsid w:val="004D57D2"/>
    <w:rsid w:val="00500F49"/>
    <w:rsid w:val="0051107F"/>
    <w:rsid w:val="00530723"/>
    <w:rsid w:val="00531A34"/>
    <w:rsid w:val="005405FC"/>
    <w:rsid w:val="005512FD"/>
    <w:rsid w:val="0056353C"/>
    <w:rsid w:val="0057085F"/>
    <w:rsid w:val="00571B0B"/>
    <w:rsid w:val="00577DC8"/>
    <w:rsid w:val="00580C4B"/>
    <w:rsid w:val="005A1A87"/>
    <w:rsid w:val="005A499E"/>
    <w:rsid w:val="005C6B3F"/>
    <w:rsid w:val="005D03B6"/>
    <w:rsid w:val="005D34A1"/>
    <w:rsid w:val="005F1222"/>
    <w:rsid w:val="005F74DC"/>
    <w:rsid w:val="00617A09"/>
    <w:rsid w:val="00622691"/>
    <w:rsid w:val="00623A0B"/>
    <w:rsid w:val="00623A46"/>
    <w:rsid w:val="0062651B"/>
    <w:rsid w:val="0063084D"/>
    <w:rsid w:val="006313B1"/>
    <w:rsid w:val="006318E7"/>
    <w:rsid w:val="006447E4"/>
    <w:rsid w:val="00652021"/>
    <w:rsid w:val="00663D3F"/>
    <w:rsid w:val="006745EC"/>
    <w:rsid w:val="00684A7E"/>
    <w:rsid w:val="006C7EB0"/>
    <w:rsid w:val="006E5398"/>
    <w:rsid w:val="00703756"/>
    <w:rsid w:val="007132C1"/>
    <w:rsid w:val="0072149A"/>
    <w:rsid w:val="007336CE"/>
    <w:rsid w:val="00737087"/>
    <w:rsid w:val="007420FF"/>
    <w:rsid w:val="007724E1"/>
    <w:rsid w:val="007725BF"/>
    <w:rsid w:val="007736EA"/>
    <w:rsid w:val="0079428C"/>
    <w:rsid w:val="007B36A1"/>
    <w:rsid w:val="007C22C0"/>
    <w:rsid w:val="007C4167"/>
    <w:rsid w:val="007D46E8"/>
    <w:rsid w:val="00822217"/>
    <w:rsid w:val="00822D03"/>
    <w:rsid w:val="00834E9B"/>
    <w:rsid w:val="008443E1"/>
    <w:rsid w:val="00861A62"/>
    <w:rsid w:val="00865813"/>
    <w:rsid w:val="00873873"/>
    <w:rsid w:val="00875130"/>
    <w:rsid w:val="008761C7"/>
    <w:rsid w:val="0087781A"/>
    <w:rsid w:val="00894D86"/>
    <w:rsid w:val="00897C81"/>
    <w:rsid w:val="008A4211"/>
    <w:rsid w:val="008B3A6D"/>
    <w:rsid w:val="008B4AC2"/>
    <w:rsid w:val="008C03A6"/>
    <w:rsid w:val="008C44D9"/>
    <w:rsid w:val="008C7681"/>
    <w:rsid w:val="008D4074"/>
    <w:rsid w:val="008D5E6B"/>
    <w:rsid w:val="008E0165"/>
    <w:rsid w:val="008E2725"/>
    <w:rsid w:val="008F0145"/>
    <w:rsid w:val="009124BD"/>
    <w:rsid w:val="0091267E"/>
    <w:rsid w:val="00916B95"/>
    <w:rsid w:val="009268DC"/>
    <w:rsid w:val="009339BB"/>
    <w:rsid w:val="00936276"/>
    <w:rsid w:val="00944299"/>
    <w:rsid w:val="0095392A"/>
    <w:rsid w:val="00957049"/>
    <w:rsid w:val="009636C1"/>
    <w:rsid w:val="00970BBC"/>
    <w:rsid w:val="00975C1A"/>
    <w:rsid w:val="009A0084"/>
    <w:rsid w:val="009A02EF"/>
    <w:rsid w:val="009B1122"/>
    <w:rsid w:val="009B4870"/>
    <w:rsid w:val="009C09BF"/>
    <w:rsid w:val="009C1139"/>
    <w:rsid w:val="009D1DFC"/>
    <w:rsid w:val="009D4E91"/>
    <w:rsid w:val="009D65A1"/>
    <w:rsid w:val="009E0070"/>
    <w:rsid w:val="009E445C"/>
    <w:rsid w:val="009E7D55"/>
    <w:rsid w:val="009F06F2"/>
    <w:rsid w:val="00A02ECD"/>
    <w:rsid w:val="00A054C9"/>
    <w:rsid w:val="00A11BAB"/>
    <w:rsid w:val="00A12BB7"/>
    <w:rsid w:val="00A20506"/>
    <w:rsid w:val="00A278F8"/>
    <w:rsid w:val="00A3122A"/>
    <w:rsid w:val="00A368AC"/>
    <w:rsid w:val="00A44FCB"/>
    <w:rsid w:val="00A61DA0"/>
    <w:rsid w:val="00A644AD"/>
    <w:rsid w:val="00A669E9"/>
    <w:rsid w:val="00A678D9"/>
    <w:rsid w:val="00A67C7D"/>
    <w:rsid w:val="00A7588F"/>
    <w:rsid w:val="00A76855"/>
    <w:rsid w:val="00A81A07"/>
    <w:rsid w:val="00A827F2"/>
    <w:rsid w:val="00A86B7A"/>
    <w:rsid w:val="00A95A46"/>
    <w:rsid w:val="00A95C47"/>
    <w:rsid w:val="00AB418D"/>
    <w:rsid w:val="00AC0299"/>
    <w:rsid w:val="00AC4786"/>
    <w:rsid w:val="00AC5D81"/>
    <w:rsid w:val="00AC64D2"/>
    <w:rsid w:val="00AD04C8"/>
    <w:rsid w:val="00AE2A80"/>
    <w:rsid w:val="00AE417D"/>
    <w:rsid w:val="00B11BD0"/>
    <w:rsid w:val="00B14AF7"/>
    <w:rsid w:val="00B202D3"/>
    <w:rsid w:val="00B206B4"/>
    <w:rsid w:val="00B24736"/>
    <w:rsid w:val="00B4629C"/>
    <w:rsid w:val="00B545DD"/>
    <w:rsid w:val="00B60293"/>
    <w:rsid w:val="00B706E8"/>
    <w:rsid w:val="00B74810"/>
    <w:rsid w:val="00B81849"/>
    <w:rsid w:val="00B92669"/>
    <w:rsid w:val="00BA22A5"/>
    <w:rsid w:val="00BB16A3"/>
    <w:rsid w:val="00BB24B5"/>
    <w:rsid w:val="00BC664E"/>
    <w:rsid w:val="00BC7AE9"/>
    <w:rsid w:val="00BD0255"/>
    <w:rsid w:val="00BD12AF"/>
    <w:rsid w:val="00BD41FC"/>
    <w:rsid w:val="00BD4A90"/>
    <w:rsid w:val="00BD774F"/>
    <w:rsid w:val="00BD7BCC"/>
    <w:rsid w:val="00BE1D77"/>
    <w:rsid w:val="00C04548"/>
    <w:rsid w:val="00C071C9"/>
    <w:rsid w:val="00C1003B"/>
    <w:rsid w:val="00C129C8"/>
    <w:rsid w:val="00C12FF4"/>
    <w:rsid w:val="00C1718F"/>
    <w:rsid w:val="00C21297"/>
    <w:rsid w:val="00C364FA"/>
    <w:rsid w:val="00C3796B"/>
    <w:rsid w:val="00C54169"/>
    <w:rsid w:val="00C5473E"/>
    <w:rsid w:val="00C809F5"/>
    <w:rsid w:val="00C8220E"/>
    <w:rsid w:val="00C831A4"/>
    <w:rsid w:val="00C84492"/>
    <w:rsid w:val="00C94E42"/>
    <w:rsid w:val="00C96F0D"/>
    <w:rsid w:val="00CA00E0"/>
    <w:rsid w:val="00CA01C8"/>
    <w:rsid w:val="00CA0478"/>
    <w:rsid w:val="00CA1A01"/>
    <w:rsid w:val="00CA70A0"/>
    <w:rsid w:val="00CA71FD"/>
    <w:rsid w:val="00CB13A6"/>
    <w:rsid w:val="00CB7564"/>
    <w:rsid w:val="00CD4A56"/>
    <w:rsid w:val="00CD6FC0"/>
    <w:rsid w:val="00CD728A"/>
    <w:rsid w:val="00CE7B32"/>
    <w:rsid w:val="00CF2718"/>
    <w:rsid w:val="00CF455D"/>
    <w:rsid w:val="00CF6AE9"/>
    <w:rsid w:val="00D00AF8"/>
    <w:rsid w:val="00D167FB"/>
    <w:rsid w:val="00D179B9"/>
    <w:rsid w:val="00D30B32"/>
    <w:rsid w:val="00D36976"/>
    <w:rsid w:val="00D37401"/>
    <w:rsid w:val="00D413A5"/>
    <w:rsid w:val="00D43DA3"/>
    <w:rsid w:val="00D502C9"/>
    <w:rsid w:val="00D637C2"/>
    <w:rsid w:val="00D70DCD"/>
    <w:rsid w:val="00D74927"/>
    <w:rsid w:val="00D92005"/>
    <w:rsid w:val="00DC53D2"/>
    <w:rsid w:val="00DD0B4C"/>
    <w:rsid w:val="00DD2D8A"/>
    <w:rsid w:val="00DD7A15"/>
    <w:rsid w:val="00DE2F77"/>
    <w:rsid w:val="00DF0245"/>
    <w:rsid w:val="00E027A5"/>
    <w:rsid w:val="00E12161"/>
    <w:rsid w:val="00E13C09"/>
    <w:rsid w:val="00E13F04"/>
    <w:rsid w:val="00E234B3"/>
    <w:rsid w:val="00E27733"/>
    <w:rsid w:val="00E330D8"/>
    <w:rsid w:val="00E34F0F"/>
    <w:rsid w:val="00E4151B"/>
    <w:rsid w:val="00E423C3"/>
    <w:rsid w:val="00E42E34"/>
    <w:rsid w:val="00E455C1"/>
    <w:rsid w:val="00E51383"/>
    <w:rsid w:val="00E65182"/>
    <w:rsid w:val="00E65CD0"/>
    <w:rsid w:val="00E75993"/>
    <w:rsid w:val="00E82C69"/>
    <w:rsid w:val="00E86472"/>
    <w:rsid w:val="00E926A8"/>
    <w:rsid w:val="00EB298F"/>
    <w:rsid w:val="00EB4B15"/>
    <w:rsid w:val="00EB5677"/>
    <w:rsid w:val="00ED3D17"/>
    <w:rsid w:val="00EE2B21"/>
    <w:rsid w:val="00EE322F"/>
    <w:rsid w:val="00EE6DE0"/>
    <w:rsid w:val="00F2465F"/>
    <w:rsid w:val="00F30686"/>
    <w:rsid w:val="00F50857"/>
    <w:rsid w:val="00F51BD1"/>
    <w:rsid w:val="00F53BF1"/>
    <w:rsid w:val="00F53D48"/>
    <w:rsid w:val="00F55124"/>
    <w:rsid w:val="00F615B4"/>
    <w:rsid w:val="00F65972"/>
    <w:rsid w:val="00F70252"/>
    <w:rsid w:val="00F73EBA"/>
    <w:rsid w:val="00F80957"/>
    <w:rsid w:val="00F925CF"/>
    <w:rsid w:val="00F942F9"/>
    <w:rsid w:val="00F95477"/>
    <w:rsid w:val="00F963B7"/>
    <w:rsid w:val="00F97BDF"/>
    <w:rsid w:val="00FA08AD"/>
    <w:rsid w:val="00FA1507"/>
    <w:rsid w:val="00FB5F4D"/>
    <w:rsid w:val="00FB7725"/>
    <w:rsid w:val="00FD23F5"/>
    <w:rsid w:val="00FD5BC5"/>
    <w:rsid w:val="00FE2538"/>
    <w:rsid w:val="00FE303D"/>
    <w:rsid w:val="00FE4538"/>
    <w:rsid w:val="00FE5731"/>
    <w:rsid w:val="00FF5D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6A22AB"/>
  <w15:chartTrackingRefBased/>
  <w15:docId w15:val="{C669EAE8-5F1E-4043-BDFD-437265F4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12BB7"/>
    <w:pPr>
      <w:widowControl w:val="0"/>
      <w:jc w:val="both"/>
    </w:pPr>
    <w:rPr>
      <w:rFonts w:ascii="Times New Roman" w:eastAsia="宋体" w:hAnsi="Times New Roman" w:cs="Times New Roman"/>
      <w:szCs w:val="20"/>
    </w:rPr>
  </w:style>
  <w:style w:type="paragraph" w:styleId="1">
    <w:name w:val="heading 1"/>
    <w:basedOn w:val="a0"/>
    <w:next w:val="a0"/>
    <w:link w:val="10"/>
    <w:qFormat/>
    <w:rsid w:val="00B706E8"/>
    <w:pPr>
      <w:keepNext/>
      <w:keepLines/>
      <w:numPr>
        <w:numId w:val="1"/>
      </w:numPr>
      <w:adjustRightInd w:val="0"/>
      <w:spacing w:before="340" w:after="330" w:line="578" w:lineRule="atLeast"/>
      <w:textAlignment w:val="baseline"/>
      <w:outlineLvl w:val="0"/>
    </w:pPr>
    <w:rPr>
      <w:rFonts w:eastAsia="黑体"/>
      <w:kern w:val="44"/>
      <w:sz w:val="30"/>
      <w:szCs w:val="30"/>
    </w:rPr>
  </w:style>
  <w:style w:type="paragraph" w:styleId="2">
    <w:name w:val="heading 2"/>
    <w:basedOn w:val="a0"/>
    <w:next w:val="a0"/>
    <w:link w:val="20"/>
    <w:qFormat/>
    <w:rsid w:val="00B706E8"/>
    <w:pPr>
      <w:keepNext/>
      <w:keepLines/>
      <w:numPr>
        <w:ilvl w:val="1"/>
        <w:numId w:val="1"/>
      </w:numPr>
      <w:tabs>
        <w:tab w:val="left" w:pos="567"/>
      </w:tabs>
      <w:adjustRightInd w:val="0"/>
      <w:spacing w:before="260" w:after="260" w:line="416" w:lineRule="atLeast"/>
      <w:jc w:val="left"/>
      <w:textAlignment w:val="baseline"/>
      <w:outlineLvl w:val="1"/>
    </w:pPr>
    <w:rPr>
      <w:rFonts w:ascii="Arial" w:eastAsia="黑体" w:hAnsi="Arial"/>
      <w:kern w:val="0"/>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rsid w:val="00B706E8"/>
    <w:rPr>
      <w:rFonts w:ascii="Times New Roman" w:eastAsia="黑体" w:hAnsi="Times New Roman" w:cs="Times New Roman"/>
      <w:kern w:val="44"/>
      <w:sz w:val="30"/>
      <w:szCs w:val="30"/>
    </w:rPr>
  </w:style>
  <w:style w:type="character" w:customStyle="1" w:styleId="20">
    <w:name w:val="标题 2 字符"/>
    <w:basedOn w:val="a1"/>
    <w:link w:val="2"/>
    <w:rsid w:val="00B706E8"/>
    <w:rPr>
      <w:rFonts w:ascii="Arial" w:eastAsia="黑体" w:hAnsi="Arial" w:cs="Times New Roman"/>
      <w:kern w:val="0"/>
      <w:sz w:val="28"/>
      <w:szCs w:val="28"/>
    </w:rPr>
  </w:style>
  <w:style w:type="character" w:styleId="a4">
    <w:name w:val="page number"/>
    <w:basedOn w:val="a1"/>
    <w:rsid w:val="00B706E8"/>
  </w:style>
  <w:style w:type="character" w:customStyle="1" w:styleId="a5">
    <w:name w:val="页脚 字符"/>
    <w:link w:val="a6"/>
    <w:uiPriority w:val="99"/>
    <w:rsid w:val="00B706E8"/>
    <w:rPr>
      <w:sz w:val="18"/>
    </w:rPr>
  </w:style>
  <w:style w:type="character" w:customStyle="1" w:styleId="a7">
    <w:name w:val="页眉 字符"/>
    <w:link w:val="a8"/>
    <w:uiPriority w:val="99"/>
    <w:rsid w:val="00B706E8"/>
    <w:rPr>
      <w:sz w:val="18"/>
    </w:rPr>
  </w:style>
  <w:style w:type="paragraph" w:styleId="a8">
    <w:name w:val="header"/>
    <w:basedOn w:val="a0"/>
    <w:link w:val="a7"/>
    <w:uiPriority w:val="99"/>
    <w:rsid w:val="00B706E8"/>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22"/>
    </w:rPr>
  </w:style>
  <w:style w:type="character" w:customStyle="1" w:styleId="Char1">
    <w:name w:val="页眉 Char1"/>
    <w:basedOn w:val="a1"/>
    <w:uiPriority w:val="99"/>
    <w:semiHidden/>
    <w:rsid w:val="00B706E8"/>
    <w:rPr>
      <w:rFonts w:ascii="Times New Roman" w:eastAsia="宋体" w:hAnsi="Times New Roman" w:cs="Times New Roman"/>
      <w:sz w:val="18"/>
      <w:szCs w:val="18"/>
    </w:rPr>
  </w:style>
  <w:style w:type="paragraph" w:styleId="a9">
    <w:name w:val="Normal Indent"/>
    <w:basedOn w:val="a0"/>
    <w:rsid w:val="00B706E8"/>
    <w:pPr>
      <w:ind w:firstLineChars="200" w:firstLine="420"/>
    </w:pPr>
  </w:style>
  <w:style w:type="paragraph" w:styleId="a6">
    <w:name w:val="footer"/>
    <w:basedOn w:val="a0"/>
    <w:link w:val="a5"/>
    <w:uiPriority w:val="99"/>
    <w:rsid w:val="00B706E8"/>
    <w:pPr>
      <w:tabs>
        <w:tab w:val="center" w:pos="4153"/>
        <w:tab w:val="right" w:pos="8306"/>
      </w:tabs>
      <w:snapToGrid w:val="0"/>
      <w:jc w:val="left"/>
    </w:pPr>
    <w:rPr>
      <w:rFonts w:asciiTheme="minorHAnsi" w:eastAsiaTheme="minorEastAsia" w:hAnsiTheme="minorHAnsi" w:cstheme="minorBidi"/>
      <w:sz w:val="18"/>
      <w:szCs w:val="22"/>
    </w:rPr>
  </w:style>
  <w:style w:type="character" w:customStyle="1" w:styleId="Char10">
    <w:name w:val="页脚 Char1"/>
    <w:basedOn w:val="a1"/>
    <w:uiPriority w:val="99"/>
    <w:semiHidden/>
    <w:rsid w:val="00B706E8"/>
    <w:rPr>
      <w:rFonts w:ascii="Times New Roman" w:eastAsia="宋体" w:hAnsi="Times New Roman" w:cs="Times New Roman"/>
      <w:sz w:val="18"/>
      <w:szCs w:val="18"/>
    </w:rPr>
  </w:style>
  <w:style w:type="paragraph" w:customStyle="1" w:styleId="11">
    <w:name w:val="无间隔1"/>
    <w:uiPriority w:val="1"/>
    <w:qFormat/>
    <w:rsid w:val="00B706E8"/>
    <w:pPr>
      <w:widowControl w:val="0"/>
      <w:jc w:val="both"/>
    </w:pPr>
    <w:rPr>
      <w:rFonts w:ascii="Times New Roman" w:eastAsia="宋体" w:hAnsi="Times New Roman" w:cs="Times New Roman"/>
      <w:szCs w:val="24"/>
    </w:rPr>
  </w:style>
  <w:style w:type="paragraph" w:styleId="aa">
    <w:name w:val="Subtitle"/>
    <w:basedOn w:val="a0"/>
    <w:next w:val="a0"/>
    <w:link w:val="ab"/>
    <w:qFormat/>
    <w:rsid w:val="00B706E8"/>
    <w:pPr>
      <w:jc w:val="left"/>
      <w:outlineLvl w:val="1"/>
    </w:pPr>
    <w:rPr>
      <w:rFonts w:ascii="等线 Light" w:eastAsia="黑体" w:hAnsi="等线 Light"/>
      <w:b/>
      <w:bCs/>
      <w:kern w:val="28"/>
      <w:sz w:val="30"/>
      <w:szCs w:val="32"/>
    </w:rPr>
  </w:style>
  <w:style w:type="character" w:customStyle="1" w:styleId="Char">
    <w:name w:val="副标题 Char"/>
    <w:basedOn w:val="a1"/>
    <w:uiPriority w:val="11"/>
    <w:rsid w:val="00B706E8"/>
    <w:rPr>
      <w:rFonts w:asciiTheme="majorHAnsi" w:eastAsia="宋体" w:hAnsiTheme="majorHAnsi" w:cstheme="majorBidi"/>
      <w:b/>
      <w:bCs/>
      <w:kern w:val="28"/>
      <w:sz w:val="32"/>
      <w:szCs w:val="32"/>
    </w:rPr>
  </w:style>
  <w:style w:type="character" w:customStyle="1" w:styleId="ab">
    <w:name w:val="副标题 字符"/>
    <w:link w:val="aa"/>
    <w:rsid w:val="00B706E8"/>
    <w:rPr>
      <w:rFonts w:ascii="等线 Light" w:eastAsia="黑体" w:hAnsi="等线 Light" w:cs="Times New Roman"/>
      <w:b/>
      <w:bCs/>
      <w:kern w:val="28"/>
      <w:sz w:val="30"/>
      <w:szCs w:val="32"/>
    </w:rPr>
  </w:style>
  <w:style w:type="paragraph" w:customStyle="1" w:styleId="xiaobiaoti">
    <w:name w:val="xiaobiaoti"/>
    <w:basedOn w:val="a0"/>
    <w:link w:val="xiaobiaoti0"/>
    <w:qFormat/>
    <w:rsid w:val="00B706E8"/>
    <w:pPr>
      <w:ind w:firstLineChars="176" w:firstLine="176"/>
      <w:jc w:val="left"/>
    </w:pPr>
    <w:rPr>
      <w:rFonts w:eastAsia="黑体"/>
      <w:sz w:val="28"/>
    </w:rPr>
  </w:style>
  <w:style w:type="character" w:customStyle="1" w:styleId="xiaobiaoti0">
    <w:name w:val="xiaobiaoti 字符"/>
    <w:link w:val="xiaobiaoti"/>
    <w:rsid w:val="00B706E8"/>
    <w:rPr>
      <w:rFonts w:ascii="Times New Roman" w:eastAsia="黑体" w:hAnsi="Times New Roman" w:cs="Times New Roman"/>
      <w:sz w:val="28"/>
      <w:szCs w:val="20"/>
    </w:rPr>
  </w:style>
  <w:style w:type="paragraph" w:styleId="HTML">
    <w:name w:val="HTML Preformatted"/>
    <w:basedOn w:val="a0"/>
    <w:link w:val="HTML0"/>
    <w:uiPriority w:val="99"/>
    <w:unhideWhenUsed/>
    <w:rsid w:val="00B706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Char">
    <w:name w:val="HTML 预设格式 Char"/>
    <w:basedOn w:val="a1"/>
    <w:uiPriority w:val="99"/>
    <w:semiHidden/>
    <w:rsid w:val="00B706E8"/>
    <w:rPr>
      <w:rFonts w:ascii="Courier New" w:eastAsia="宋体" w:hAnsi="Courier New" w:cs="Courier New"/>
      <w:sz w:val="20"/>
      <w:szCs w:val="20"/>
    </w:rPr>
  </w:style>
  <w:style w:type="character" w:customStyle="1" w:styleId="HTML0">
    <w:name w:val="HTML 预设格式 字符"/>
    <w:link w:val="HTML"/>
    <w:uiPriority w:val="99"/>
    <w:rsid w:val="00B706E8"/>
    <w:rPr>
      <w:rFonts w:ascii="宋体" w:eastAsia="宋体" w:hAnsi="宋体" w:cs="宋体"/>
      <w:kern w:val="0"/>
      <w:sz w:val="24"/>
      <w:szCs w:val="24"/>
    </w:rPr>
  </w:style>
  <w:style w:type="paragraph" w:styleId="ac">
    <w:name w:val="Normal (Web)"/>
    <w:basedOn w:val="a0"/>
    <w:uiPriority w:val="99"/>
    <w:unhideWhenUsed/>
    <w:rsid w:val="00B706E8"/>
    <w:pPr>
      <w:widowControl/>
      <w:spacing w:before="100" w:beforeAutospacing="1" w:after="100" w:afterAutospacing="1"/>
      <w:jc w:val="left"/>
    </w:pPr>
    <w:rPr>
      <w:rFonts w:ascii="宋体" w:hAnsi="宋体" w:cs="宋体"/>
      <w:kern w:val="0"/>
      <w:sz w:val="24"/>
      <w:szCs w:val="24"/>
    </w:rPr>
  </w:style>
  <w:style w:type="paragraph" w:styleId="ad">
    <w:name w:val="List Paragraph"/>
    <w:basedOn w:val="a0"/>
    <w:uiPriority w:val="34"/>
    <w:qFormat/>
    <w:rsid w:val="00B706E8"/>
    <w:pPr>
      <w:ind w:firstLineChars="200" w:firstLine="420"/>
    </w:pPr>
  </w:style>
  <w:style w:type="character" w:styleId="ae">
    <w:name w:val="Placeholder Text"/>
    <w:basedOn w:val="a1"/>
    <w:uiPriority w:val="99"/>
    <w:semiHidden/>
    <w:rsid w:val="008D4074"/>
    <w:rPr>
      <w:color w:val="808080"/>
    </w:rPr>
  </w:style>
  <w:style w:type="paragraph" w:customStyle="1" w:styleId="a">
    <w:name w:val="参考文献"/>
    <w:basedOn w:val="a0"/>
    <w:link w:val="af"/>
    <w:qFormat/>
    <w:rsid w:val="003D14A2"/>
    <w:pPr>
      <w:widowControl/>
      <w:numPr>
        <w:numId w:val="23"/>
      </w:numPr>
      <w:spacing w:line="400" w:lineRule="exact"/>
    </w:pPr>
    <w:rPr>
      <w:rFonts w:cstheme="minorBidi"/>
      <w:szCs w:val="21"/>
    </w:rPr>
  </w:style>
  <w:style w:type="character" w:customStyle="1" w:styleId="af">
    <w:name w:val="参考文献 字符"/>
    <w:basedOn w:val="a1"/>
    <w:link w:val="a"/>
    <w:rsid w:val="003D14A2"/>
    <w:rPr>
      <w:rFonts w:ascii="Times New Roman" w:eastAsia="宋体" w:hAnsi="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5025586">
      <w:bodyDiv w:val="1"/>
      <w:marLeft w:val="0"/>
      <w:marRight w:val="0"/>
      <w:marTop w:val="0"/>
      <w:marBottom w:val="0"/>
      <w:divBdr>
        <w:top w:val="none" w:sz="0" w:space="0" w:color="auto"/>
        <w:left w:val="none" w:sz="0" w:space="0" w:color="auto"/>
        <w:bottom w:val="none" w:sz="0" w:space="0" w:color="auto"/>
        <w:right w:val="none" w:sz="0" w:space="0" w:color="auto"/>
      </w:divBdr>
    </w:div>
    <w:div w:id="173031691">
      <w:bodyDiv w:val="1"/>
      <w:marLeft w:val="0"/>
      <w:marRight w:val="0"/>
      <w:marTop w:val="0"/>
      <w:marBottom w:val="0"/>
      <w:divBdr>
        <w:top w:val="none" w:sz="0" w:space="0" w:color="auto"/>
        <w:left w:val="none" w:sz="0" w:space="0" w:color="auto"/>
        <w:bottom w:val="none" w:sz="0" w:space="0" w:color="auto"/>
        <w:right w:val="none" w:sz="0" w:space="0" w:color="auto"/>
      </w:divBdr>
    </w:div>
    <w:div w:id="357781661">
      <w:bodyDiv w:val="1"/>
      <w:marLeft w:val="0"/>
      <w:marRight w:val="0"/>
      <w:marTop w:val="0"/>
      <w:marBottom w:val="0"/>
      <w:divBdr>
        <w:top w:val="none" w:sz="0" w:space="0" w:color="auto"/>
        <w:left w:val="none" w:sz="0" w:space="0" w:color="auto"/>
        <w:bottom w:val="none" w:sz="0" w:space="0" w:color="auto"/>
        <w:right w:val="none" w:sz="0" w:space="0" w:color="auto"/>
      </w:divBdr>
    </w:div>
    <w:div w:id="549729256">
      <w:bodyDiv w:val="1"/>
      <w:marLeft w:val="0"/>
      <w:marRight w:val="0"/>
      <w:marTop w:val="0"/>
      <w:marBottom w:val="0"/>
      <w:divBdr>
        <w:top w:val="none" w:sz="0" w:space="0" w:color="auto"/>
        <w:left w:val="none" w:sz="0" w:space="0" w:color="auto"/>
        <w:bottom w:val="none" w:sz="0" w:space="0" w:color="auto"/>
        <w:right w:val="none" w:sz="0" w:space="0" w:color="auto"/>
      </w:divBdr>
    </w:div>
    <w:div w:id="634793122">
      <w:bodyDiv w:val="1"/>
      <w:marLeft w:val="0"/>
      <w:marRight w:val="0"/>
      <w:marTop w:val="0"/>
      <w:marBottom w:val="0"/>
      <w:divBdr>
        <w:top w:val="none" w:sz="0" w:space="0" w:color="auto"/>
        <w:left w:val="none" w:sz="0" w:space="0" w:color="auto"/>
        <w:bottom w:val="none" w:sz="0" w:space="0" w:color="auto"/>
        <w:right w:val="none" w:sz="0" w:space="0" w:color="auto"/>
      </w:divBdr>
    </w:div>
    <w:div w:id="812335216">
      <w:bodyDiv w:val="1"/>
      <w:marLeft w:val="0"/>
      <w:marRight w:val="0"/>
      <w:marTop w:val="0"/>
      <w:marBottom w:val="0"/>
      <w:divBdr>
        <w:top w:val="none" w:sz="0" w:space="0" w:color="auto"/>
        <w:left w:val="none" w:sz="0" w:space="0" w:color="auto"/>
        <w:bottom w:val="none" w:sz="0" w:space="0" w:color="auto"/>
        <w:right w:val="none" w:sz="0" w:space="0" w:color="auto"/>
      </w:divBdr>
    </w:div>
    <w:div w:id="1048142482">
      <w:bodyDiv w:val="1"/>
      <w:marLeft w:val="0"/>
      <w:marRight w:val="0"/>
      <w:marTop w:val="0"/>
      <w:marBottom w:val="0"/>
      <w:divBdr>
        <w:top w:val="none" w:sz="0" w:space="0" w:color="auto"/>
        <w:left w:val="none" w:sz="0" w:space="0" w:color="auto"/>
        <w:bottom w:val="none" w:sz="0" w:space="0" w:color="auto"/>
        <w:right w:val="none" w:sz="0" w:space="0" w:color="auto"/>
      </w:divBdr>
    </w:div>
    <w:div w:id="1354334034">
      <w:bodyDiv w:val="1"/>
      <w:marLeft w:val="0"/>
      <w:marRight w:val="0"/>
      <w:marTop w:val="0"/>
      <w:marBottom w:val="0"/>
      <w:divBdr>
        <w:top w:val="none" w:sz="0" w:space="0" w:color="auto"/>
        <w:left w:val="none" w:sz="0" w:space="0" w:color="auto"/>
        <w:bottom w:val="none" w:sz="0" w:space="0" w:color="auto"/>
        <w:right w:val="none" w:sz="0" w:space="0" w:color="auto"/>
      </w:divBdr>
    </w:div>
    <w:div w:id="1404253010">
      <w:bodyDiv w:val="1"/>
      <w:marLeft w:val="0"/>
      <w:marRight w:val="0"/>
      <w:marTop w:val="0"/>
      <w:marBottom w:val="0"/>
      <w:divBdr>
        <w:top w:val="none" w:sz="0" w:space="0" w:color="auto"/>
        <w:left w:val="none" w:sz="0" w:space="0" w:color="auto"/>
        <w:bottom w:val="none" w:sz="0" w:space="0" w:color="auto"/>
        <w:right w:val="none" w:sz="0" w:space="0" w:color="auto"/>
      </w:divBdr>
      <w:divsChild>
        <w:div w:id="303387973">
          <w:marLeft w:val="547"/>
          <w:marRight w:val="0"/>
          <w:marTop w:val="0"/>
          <w:marBottom w:val="0"/>
          <w:divBdr>
            <w:top w:val="none" w:sz="0" w:space="0" w:color="auto"/>
            <w:left w:val="none" w:sz="0" w:space="0" w:color="auto"/>
            <w:bottom w:val="none" w:sz="0" w:space="0" w:color="auto"/>
            <w:right w:val="none" w:sz="0" w:space="0" w:color="auto"/>
          </w:divBdr>
        </w:div>
        <w:div w:id="443304912">
          <w:marLeft w:val="547"/>
          <w:marRight w:val="0"/>
          <w:marTop w:val="0"/>
          <w:marBottom w:val="0"/>
          <w:divBdr>
            <w:top w:val="none" w:sz="0" w:space="0" w:color="auto"/>
            <w:left w:val="none" w:sz="0" w:space="0" w:color="auto"/>
            <w:bottom w:val="none" w:sz="0" w:space="0" w:color="auto"/>
            <w:right w:val="none" w:sz="0" w:space="0" w:color="auto"/>
          </w:divBdr>
        </w:div>
        <w:div w:id="1133326142">
          <w:marLeft w:val="547"/>
          <w:marRight w:val="0"/>
          <w:marTop w:val="0"/>
          <w:marBottom w:val="0"/>
          <w:divBdr>
            <w:top w:val="none" w:sz="0" w:space="0" w:color="auto"/>
            <w:left w:val="none" w:sz="0" w:space="0" w:color="auto"/>
            <w:bottom w:val="none" w:sz="0" w:space="0" w:color="auto"/>
            <w:right w:val="none" w:sz="0" w:space="0" w:color="auto"/>
          </w:divBdr>
        </w:div>
        <w:div w:id="1397699785">
          <w:marLeft w:val="547"/>
          <w:marRight w:val="0"/>
          <w:marTop w:val="0"/>
          <w:marBottom w:val="0"/>
          <w:divBdr>
            <w:top w:val="none" w:sz="0" w:space="0" w:color="auto"/>
            <w:left w:val="none" w:sz="0" w:space="0" w:color="auto"/>
            <w:bottom w:val="none" w:sz="0" w:space="0" w:color="auto"/>
            <w:right w:val="none" w:sz="0" w:space="0" w:color="auto"/>
          </w:divBdr>
        </w:div>
      </w:divsChild>
    </w:div>
    <w:div w:id="1439987985">
      <w:bodyDiv w:val="1"/>
      <w:marLeft w:val="0"/>
      <w:marRight w:val="0"/>
      <w:marTop w:val="0"/>
      <w:marBottom w:val="0"/>
      <w:divBdr>
        <w:top w:val="none" w:sz="0" w:space="0" w:color="auto"/>
        <w:left w:val="none" w:sz="0" w:space="0" w:color="auto"/>
        <w:bottom w:val="none" w:sz="0" w:space="0" w:color="auto"/>
        <w:right w:val="none" w:sz="0" w:space="0" w:color="auto"/>
      </w:divBdr>
    </w:div>
    <w:div w:id="1672370308">
      <w:bodyDiv w:val="1"/>
      <w:marLeft w:val="0"/>
      <w:marRight w:val="0"/>
      <w:marTop w:val="0"/>
      <w:marBottom w:val="0"/>
      <w:divBdr>
        <w:top w:val="none" w:sz="0" w:space="0" w:color="auto"/>
        <w:left w:val="none" w:sz="0" w:space="0" w:color="auto"/>
        <w:bottom w:val="none" w:sz="0" w:space="0" w:color="auto"/>
        <w:right w:val="none" w:sz="0" w:space="0" w:color="auto"/>
      </w:divBdr>
    </w:div>
    <w:div w:id="1711803234">
      <w:bodyDiv w:val="1"/>
      <w:marLeft w:val="0"/>
      <w:marRight w:val="0"/>
      <w:marTop w:val="0"/>
      <w:marBottom w:val="0"/>
      <w:divBdr>
        <w:top w:val="none" w:sz="0" w:space="0" w:color="auto"/>
        <w:left w:val="none" w:sz="0" w:space="0" w:color="auto"/>
        <w:bottom w:val="none" w:sz="0" w:space="0" w:color="auto"/>
        <w:right w:val="none" w:sz="0" w:space="0" w:color="auto"/>
      </w:divBdr>
    </w:div>
    <w:div w:id="1860315358">
      <w:bodyDiv w:val="1"/>
      <w:marLeft w:val="0"/>
      <w:marRight w:val="0"/>
      <w:marTop w:val="0"/>
      <w:marBottom w:val="0"/>
      <w:divBdr>
        <w:top w:val="none" w:sz="0" w:space="0" w:color="auto"/>
        <w:left w:val="none" w:sz="0" w:space="0" w:color="auto"/>
        <w:bottom w:val="none" w:sz="0" w:space="0" w:color="auto"/>
        <w:right w:val="none" w:sz="0" w:space="0" w:color="auto"/>
      </w:divBdr>
    </w:div>
    <w:div w:id="1894661038">
      <w:bodyDiv w:val="1"/>
      <w:marLeft w:val="0"/>
      <w:marRight w:val="0"/>
      <w:marTop w:val="0"/>
      <w:marBottom w:val="0"/>
      <w:divBdr>
        <w:top w:val="none" w:sz="0" w:space="0" w:color="auto"/>
        <w:left w:val="none" w:sz="0" w:space="0" w:color="auto"/>
        <w:bottom w:val="none" w:sz="0" w:space="0" w:color="auto"/>
        <w:right w:val="none" w:sz="0" w:space="0" w:color="auto"/>
      </w:divBdr>
    </w:div>
    <w:div w:id="2072731470">
      <w:bodyDiv w:val="1"/>
      <w:marLeft w:val="0"/>
      <w:marRight w:val="0"/>
      <w:marTop w:val="0"/>
      <w:marBottom w:val="0"/>
      <w:divBdr>
        <w:top w:val="none" w:sz="0" w:space="0" w:color="auto"/>
        <w:left w:val="none" w:sz="0" w:space="0" w:color="auto"/>
        <w:bottom w:val="none" w:sz="0" w:space="0" w:color="auto"/>
        <w:right w:val="none" w:sz="0" w:space="0" w:color="auto"/>
      </w:divBdr>
    </w:div>
    <w:div w:id="2090613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494C2-677D-4537-984A-7B0116C85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23</Pages>
  <Words>2834</Words>
  <Characters>16159</Characters>
  <Application>Microsoft Office Word</Application>
  <DocSecurity>0</DocSecurity>
  <Lines>134</Lines>
  <Paragraphs>37</Paragraphs>
  <ScaleCrop>false</ScaleCrop>
  <Company/>
  <LinksUpToDate>false</LinksUpToDate>
  <CharactersWithSpaces>18956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752981332@qq.com</dc:creator>
  <cp:keywords/>
  <dc:description/>
  <cp:lastModifiedBy>xuan</cp:lastModifiedBy>
  <cp:revision>12</cp:revision>
  <cp:lastPrinted>2019-04-18T02:36:00Z</cp:lastPrinted>
  <dcterms:created xsi:type="dcterms:W3CDTF">2021-03-22T15:03:00Z</dcterms:created>
  <dcterms:modified xsi:type="dcterms:W3CDTF">2021-03-22T18:36:00Z</dcterms:modified>
</cp:coreProperties>
</file>