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A52EE" w14:textId="77777777" w:rsidR="00480AAD" w:rsidRDefault="00480AAD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3E3C484E" w14:textId="77777777" w:rsidR="00480AAD" w:rsidRDefault="00480AAD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29AEBBFE" w14:textId="77777777" w:rsidR="00480AAD" w:rsidRDefault="00480AAD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2F6EC914" w14:textId="77777777" w:rsidR="00480AAD" w:rsidRDefault="00DC05CB">
      <w:pPr>
        <w:pStyle w:val="p15"/>
        <w:spacing w:after="0"/>
        <w:jc w:val="center"/>
        <w:rPr>
          <w:rFonts w:ascii="黑体" w:eastAsia="黑体"/>
          <w:b/>
          <w:sz w:val="44"/>
          <w:szCs w:val="36"/>
        </w:rPr>
      </w:pPr>
      <w:r>
        <w:rPr>
          <w:rFonts w:ascii="黑体" w:eastAsia="黑体" w:hint="eastAsia"/>
          <w:b/>
          <w:sz w:val="44"/>
          <w:szCs w:val="36"/>
        </w:rPr>
        <w:t>信 息 内 容 安 全 实 验 报 告</w:t>
      </w:r>
    </w:p>
    <w:p w14:paraId="4824DAE2" w14:textId="77777777" w:rsidR="00480AAD" w:rsidRDefault="00480AAD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48EDE90B" w14:textId="77777777" w:rsidR="00480AAD" w:rsidRDefault="00480AAD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6A1215C6" w14:textId="77777777" w:rsidR="00480AAD" w:rsidRDefault="00480AAD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52DA3168" w14:textId="77777777" w:rsidR="00480AAD" w:rsidRDefault="00480AAD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tbl>
      <w:tblPr>
        <w:tblpPr w:leftFromText="180" w:rightFromText="180" w:vertAnchor="text" w:horzAnchor="page" w:tblpX="2998" w:tblpY="397"/>
        <w:tblW w:w="0" w:type="auto"/>
        <w:tblLook w:val="04A0" w:firstRow="1" w:lastRow="0" w:firstColumn="1" w:lastColumn="0" w:noHBand="0" w:noVBand="1"/>
      </w:tblPr>
      <w:tblGrid>
        <w:gridCol w:w="2353"/>
        <w:gridCol w:w="4261"/>
      </w:tblGrid>
      <w:tr w:rsidR="00480AAD" w14:paraId="676D623D" w14:textId="77777777">
        <w:tc>
          <w:tcPr>
            <w:tcW w:w="2353" w:type="dxa"/>
            <w:shd w:val="clear" w:color="auto" w:fill="auto"/>
          </w:tcPr>
          <w:p w14:paraId="17A652E0" w14:textId="77777777" w:rsidR="00480AAD" w:rsidRDefault="00DC05CB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实验项目名称：</w:t>
            </w:r>
          </w:p>
        </w:tc>
        <w:tc>
          <w:tcPr>
            <w:tcW w:w="4261" w:type="dxa"/>
            <w:shd w:val="clear" w:color="auto" w:fill="auto"/>
          </w:tcPr>
          <w:p w14:paraId="62C62B06" w14:textId="77777777" w:rsidR="00480AAD" w:rsidRDefault="00DC05CB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bookmarkStart w:id="0" w:name="_Hlk36394118"/>
            <w:r>
              <w:rPr>
                <w:rFonts w:ascii="宋体" w:eastAsia="宋体" w:hint="eastAsia"/>
                <w:sz w:val="28"/>
                <w:szCs w:val="28"/>
              </w:rPr>
              <w:t>贝叶斯公式进行垃圾邮件过滤</w:t>
            </w:r>
            <w:bookmarkEnd w:id="0"/>
          </w:p>
        </w:tc>
      </w:tr>
      <w:tr w:rsidR="00480AAD" w14:paraId="687C776A" w14:textId="77777777">
        <w:tc>
          <w:tcPr>
            <w:tcW w:w="2353" w:type="dxa"/>
            <w:shd w:val="clear" w:color="auto" w:fill="auto"/>
          </w:tcPr>
          <w:p w14:paraId="6A5EAEED" w14:textId="77777777" w:rsidR="00480AAD" w:rsidRDefault="00DC05CB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班级：</w:t>
            </w:r>
          </w:p>
        </w:tc>
        <w:tc>
          <w:tcPr>
            <w:tcW w:w="4261" w:type="dxa"/>
            <w:shd w:val="clear" w:color="auto" w:fill="auto"/>
          </w:tcPr>
          <w:p w14:paraId="4D69A219" w14:textId="77777777" w:rsidR="00480AAD" w:rsidRDefault="00DC05CB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SC011701</w:t>
            </w:r>
          </w:p>
        </w:tc>
      </w:tr>
      <w:tr w:rsidR="00480AAD" w14:paraId="28CAA661" w14:textId="77777777">
        <w:tc>
          <w:tcPr>
            <w:tcW w:w="2353" w:type="dxa"/>
            <w:shd w:val="clear" w:color="auto" w:fill="auto"/>
          </w:tcPr>
          <w:p w14:paraId="09FE11A6" w14:textId="77777777" w:rsidR="00480AAD" w:rsidRDefault="00DC05CB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学号：</w:t>
            </w:r>
          </w:p>
        </w:tc>
        <w:tc>
          <w:tcPr>
            <w:tcW w:w="4261" w:type="dxa"/>
            <w:shd w:val="clear" w:color="auto" w:fill="auto"/>
          </w:tcPr>
          <w:p w14:paraId="00BC26C6" w14:textId="77777777" w:rsidR="00CE68E5" w:rsidRDefault="005D602C" w:rsidP="005D602C">
            <w:pPr>
              <w:pStyle w:val="p16"/>
            </w:pPr>
            <w:r>
              <w:t>2017302238</w:t>
            </w:r>
          </w:p>
          <w:p w14:paraId="398493CB" w14:textId="77777777" w:rsidR="00CE68E5" w:rsidRDefault="006A24C5" w:rsidP="005D602C">
            <w:pPr>
              <w:pStyle w:val="p16"/>
            </w:pPr>
            <w:r>
              <w:t>2017302239</w:t>
            </w:r>
          </w:p>
          <w:p w14:paraId="26972D48" w14:textId="77777777" w:rsidR="00CE68E5" w:rsidRDefault="00DC05CB" w:rsidP="005D602C">
            <w:pPr>
              <w:pStyle w:val="p16"/>
            </w:pPr>
            <w:r>
              <w:rPr>
                <w:rFonts w:hint="eastAsia"/>
              </w:rPr>
              <w:t>2017302627</w:t>
            </w:r>
          </w:p>
          <w:p w14:paraId="72F7D59C" w14:textId="1A64C2F0" w:rsidR="00480AAD" w:rsidRDefault="00DC05CB" w:rsidP="005D602C">
            <w:pPr>
              <w:pStyle w:val="p16"/>
            </w:pPr>
            <w:r>
              <w:rPr>
                <w:rFonts w:hint="eastAsia"/>
              </w:rPr>
              <w:t>2017302250</w:t>
            </w:r>
          </w:p>
        </w:tc>
      </w:tr>
      <w:tr w:rsidR="00480AAD" w14:paraId="1AD30A90" w14:textId="77777777">
        <w:tc>
          <w:tcPr>
            <w:tcW w:w="2353" w:type="dxa"/>
            <w:shd w:val="clear" w:color="auto" w:fill="auto"/>
          </w:tcPr>
          <w:p w14:paraId="015D8F83" w14:textId="77777777" w:rsidR="00480AAD" w:rsidRDefault="00DC05CB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姓名：</w:t>
            </w:r>
          </w:p>
        </w:tc>
        <w:tc>
          <w:tcPr>
            <w:tcW w:w="4261" w:type="dxa"/>
            <w:shd w:val="clear" w:color="auto" w:fill="auto"/>
          </w:tcPr>
          <w:p w14:paraId="72FDA3B5" w14:textId="77777777" w:rsidR="00CE68E5" w:rsidRDefault="00DC05CB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郑启睿</w:t>
            </w:r>
            <w:r w:rsidR="00CE68E5">
              <w:rPr>
                <w:rFonts w:ascii="宋体" w:eastAsia="宋体" w:hint="eastAsia"/>
                <w:sz w:val="28"/>
                <w:szCs w:val="28"/>
              </w:rPr>
              <w:t>（编程）</w:t>
            </w:r>
          </w:p>
          <w:p w14:paraId="21E0D5FE" w14:textId="77777777" w:rsidR="00CE68E5" w:rsidRDefault="00DC05CB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proofErr w:type="gramStart"/>
            <w:r>
              <w:rPr>
                <w:rFonts w:ascii="宋体" w:eastAsia="宋体" w:hint="eastAsia"/>
                <w:sz w:val="28"/>
                <w:szCs w:val="28"/>
              </w:rPr>
              <w:t>赵显艺</w:t>
            </w:r>
            <w:proofErr w:type="gramEnd"/>
            <w:r w:rsidR="00CE68E5">
              <w:rPr>
                <w:rFonts w:ascii="宋体" w:eastAsia="宋体" w:hint="eastAsia"/>
                <w:sz w:val="28"/>
                <w:szCs w:val="28"/>
              </w:rPr>
              <w:t>（理论）</w:t>
            </w:r>
          </w:p>
          <w:p w14:paraId="0C7B261B" w14:textId="77777777" w:rsidR="00CE68E5" w:rsidRDefault="00DC05CB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高杰</w:t>
            </w:r>
            <w:r w:rsidR="00CE68E5">
              <w:rPr>
                <w:rFonts w:ascii="宋体" w:eastAsia="宋体" w:hint="eastAsia"/>
                <w:sz w:val="28"/>
                <w:szCs w:val="28"/>
              </w:rPr>
              <w:t>（报告）</w:t>
            </w:r>
          </w:p>
          <w:p w14:paraId="7D5757DF" w14:textId="5B7F7BD0" w:rsidR="00480AAD" w:rsidRDefault="00DC05CB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刘昊苏</w:t>
            </w:r>
            <w:r w:rsidR="00CE68E5">
              <w:rPr>
                <w:rFonts w:ascii="宋体" w:eastAsia="宋体" w:hint="eastAsia"/>
                <w:sz w:val="28"/>
                <w:szCs w:val="28"/>
              </w:rPr>
              <w:t>（报告）</w:t>
            </w:r>
          </w:p>
        </w:tc>
      </w:tr>
      <w:tr w:rsidR="00480AAD" w14:paraId="70689B7C" w14:textId="77777777">
        <w:tc>
          <w:tcPr>
            <w:tcW w:w="2353" w:type="dxa"/>
            <w:shd w:val="clear" w:color="auto" w:fill="auto"/>
          </w:tcPr>
          <w:p w14:paraId="2D4901C4" w14:textId="77777777" w:rsidR="00480AAD" w:rsidRDefault="00DC05CB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指导教师：</w:t>
            </w:r>
          </w:p>
        </w:tc>
        <w:tc>
          <w:tcPr>
            <w:tcW w:w="4261" w:type="dxa"/>
            <w:shd w:val="clear" w:color="auto" w:fill="auto"/>
          </w:tcPr>
          <w:p w14:paraId="64D592AB" w14:textId="77777777" w:rsidR="00480AAD" w:rsidRDefault="00DC05CB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杨黎斌</w:t>
            </w:r>
          </w:p>
        </w:tc>
      </w:tr>
      <w:tr w:rsidR="00480AAD" w14:paraId="06AC5F27" w14:textId="77777777">
        <w:tc>
          <w:tcPr>
            <w:tcW w:w="2353" w:type="dxa"/>
            <w:shd w:val="clear" w:color="auto" w:fill="auto"/>
          </w:tcPr>
          <w:p w14:paraId="7821DD6D" w14:textId="77777777" w:rsidR="00480AAD" w:rsidRDefault="00DC05CB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实验时间：</w:t>
            </w:r>
          </w:p>
        </w:tc>
        <w:tc>
          <w:tcPr>
            <w:tcW w:w="4261" w:type="dxa"/>
            <w:shd w:val="clear" w:color="auto" w:fill="auto"/>
          </w:tcPr>
          <w:p w14:paraId="4638A8B1" w14:textId="77777777" w:rsidR="00480AAD" w:rsidRDefault="00DC05CB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2020.3.28</w:t>
            </w:r>
          </w:p>
        </w:tc>
      </w:tr>
    </w:tbl>
    <w:p w14:paraId="1DCB0E45" w14:textId="77777777" w:rsidR="00480AAD" w:rsidRDefault="00480AAD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11EF4243" w14:textId="77777777" w:rsidR="00480AAD" w:rsidRDefault="00480AAD">
      <w:pPr>
        <w:pStyle w:val="p15"/>
        <w:spacing w:after="0"/>
        <w:jc w:val="center"/>
        <w:rPr>
          <w:rFonts w:ascii="宋体" w:eastAsia="宋体"/>
          <w:sz w:val="28"/>
          <w:szCs w:val="28"/>
        </w:rPr>
        <w:sectPr w:rsidR="00480AAD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FE660C0" w14:textId="0EB90D13" w:rsidR="00CE68E5" w:rsidRDefault="00CE68E5">
      <w:pPr>
        <w:pStyle w:val="p15"/>
        <w:spacing w:after="0"/>
        <w:jc w:val="center"/>
        <w:rPr>
          <w:rFonts w:ascii="宋体" w:eastAsia="宋体"/>
          <w:b/>
          <w:bCs/>
          <w:sz w:val="32"/>
          <w:szCs w:val="32"/>
        </w:rPr>
      </w:pPr>
      <w:r>
        <w:rPr>
          <w:rFonts w:ascii="宋体" w:eastAsia="宋体" w:hint="eastAsia"/>
          <w:b/>
          <w:bCs/>
          <w:sz w:val="32"/>
          <w:szCs w:val="32"/>
        </w:rPr>
        <w:lastRenderedPageBreak/>
        <w:t>摘要</w:t>
      </w:r>
    </w:p>
    <w:p w14:paraId="6C3741B4" w14:textId="4E2270A9" w:rsidR="00CE68E5" w:rsidRPr="00450AEA" w:rsidRDefault="00CE68E5" w:rsidP="00450AEA">
      <w:pPr>
        <w:pStyle w:val="p15"/>
        <w:spacing w:after="0" w:line="360" w:lineRule="auto"/>
        <w:ind w:firstLineChars="200" w:firstLine="480"/>
        <w:rPr>
          <w:rFonts w:ascii="宋体" w:eastAsia="宋体" w:hint="eastAsia"/>
        </w:rPr>
      </w:pPr>
      <w:r w:rsidRPr="00450AEA">
        <w:rPr>
          <w:rFonts w:ascii="宋体" w:eastAsia="宋体" w:hint="eastAsia"/>
        </w:rPr>
        <w:t>垃圾邮件过滤是现代人生活的必要需求</w:t>
      </w:r>
      <w:bookmarkStart w:id="1" w:name="_GoBack"/>
      <w:bookmarkEnd w:id="1"/>
      <w:r w:rsidRPr="00450AEA">
        <w:rPr>
          <w:rFonts w:ascii="宋体" w:eastAsia="宋体" w:hint="eastAsia"/>
        </w:rPr>
        <w:t>，但是</w:t>
      </w:r>
      <w:r w:rsidRPr="00450AEA">
        <w:rPr>
          <w:rFonts w:ascii="宋体" w:eastAsia="宋体" w:hint="eastAsia"/>
        </w:rPr>
        <w:t>正确识别垃圾邮件的技术难度非常大</w:t>
      </w:r>
      <w:r w:rsidRPr="00450AEA">
        <w:rPr>
          <w:rFonts w:ascii="宋体" w:eastAsia="宋体" w:hint="eastAsia"/>
        </w:rPr>
        <w:t>，</w:t>
      </w:r>
      <w:r w:rsidRPr="00450AEA">
        <w:rPr>
          <w:rFonts w:ascii="宋体" w:eastAsia="宋体" w:hint="eastAsia"/>
        </w:rPr>
        <w:t>传统的垃圾邮件过滤方法</w:t>
      </w:r>
      <w:r w:rsidRPr="00450AEA">
        <w:rPr>
          <w:rFonts w:ascii="宋体" w:eastAsia="宋体" w:hint="eastAsia"/>
        </w:rPr>
        <w:t>不仅效果不理想，而且容易规避。本实验基于朴素贝叶斯公式，通过</w:t>
      </w:r>
      <w:r w:rsidR="00450AEA">
        <w:rPr>
          <w:rFonts w:ascii="宋体" w:eastAsia="宋体" w:hint="eastAsia"/>
        </w:rPr>
        <w:t>拉普拉斯平滑处理和</w:t>
      </w:r>
      <w:r w:rsidRPr="00450AEA">
        <w:rPr>
          <w:rFonts w:ascii="宋体" w:eastAsia="宋体" w:hint="eastAsia"/>
        </w:rPr>
        <w:t>5-折交叉验证达到了较为理想的垃圾邮件过滤效果。</w:t>
      </w:r>
    </w:p>
    <w:p w14:paraId="067B4298" w14:textId="77777777" w:rsidR="00CE68E5" w:rsidRDefault="00CE68E5">
      <w:pPr>
        <w:widowControl/>
        <w:jc w:val="left"/>
        <w:rPr>
          <w:rFonts w:ascii="宋体" w:hAnsi="宋体" w:cs="宋体"/>
          <w:b/>
          <w:bCs/>
          <w:color w:val="000000"/>
          <w:kern w:val="0"/>
          <w:sz w:val="32"/>
          <w:szCs w:val="32"/>
        </w:rPr>
      </w:pPr>
      <w:r>
        <w:rPr>
          <w:rFonts w:ascii="宋体"/>
          <w:b/>
          <w:bCs/>
          <w:sz w:val="32"/>
          <w:szCs w:val="32"/>
        </w:rPr>
        <w:br w:type="page"/>
      </w:r>
    </w:p>
    <w:p w14:paraId="0F84DDE2" w14:textId="77777777" w:rsidR="001C487F" w:rsidRDefault="001C487F">
      <w:pPr>
        <w:pStyle w:val="p15"/>
        <w:spacing w:after="0"/>
        <w:jc w:val="center"/>
        <w:rPr>
          <w:rFonts w:ascii="宋体" w:eastAsia="宋体"/>
          <w:b/>
          <w:bCs/>
          <w:sz w:val="32"/>
          <w:szCs w:val="32"/>
        </w:rPr>
        <w:sectPr w:rsidR="001C487F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2CDCBF9" w14:textId="49279B7D" w:rsidR="00480AAD" w:rsidRDefault="00DC05CB">
      <w:pPr>
        <w:pStyle w:val="p15"/>
        <w:spacing w:after="0"/>
        <w:jc w:val="center"/>
        <w:rPr>
          <w:rFonts w:ascii="宋体" w:eastAsia="宋体"/>
          <w:b/>
          <w:bCs/>
          <w:sz w:val="32"/>
          <w:szCs w:val="32"/>
        </w:rPr>
      </w:pPr>
      <w:r>
        <w:rPr>
          <w:rFonts w:ascii="宋体" w:eastAsia="宋体" w:hint="eastAsia"/>
          <w:b/>
          <w:bCs/>
          <w:sz w:val="32"/>
          <w:szCs w:val="32"/>
        </w:rPr>
        <w:lastRenderedPageBreak/>
        <w:t>目录</w:t>
      </w:r>
    </w:p>
    <w:p w14:paraId="4C16DBCF" w14:textId="77777777" w:rsidR="00480AAD" w:rsidRDefault="00480AAD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23FB7190" w14:textId="77777777" w:rsidR="00480AAD" w:rsidRDefault="00DC05CB">
      <w:pPr>
        <w:pStyle w:val="p15"/>
        <w:spacing w:after="0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一、实验目的</w:t>
      </w:r>
      <w:r>
        <w:rPr>
          <w:rFonts w:ascii="STKaiti" w:eastAsia="STKaiti" w:hAnsi="STKaiti" w:cs="STKaiti" w:hint="eastAsia"/>
          <w:sz w:val="28"/>
          <w:szCs w:val="28"/>
        </w:rPr>
        <w:t>·······················2</w:t>
      </w:r>
    </w:p>
    <w:p w14:paraId="0040613B" w14:textId="77777777" w:rsidR="00480AAD" w:rsidRDefault="00DC05CB">
      <w:pPr>
        <w:pStyle w:val="p15"/>
        <w:spacing w:after="0"/>
        <w:rPr>
          <w:rFonts w:ascii="STKaiti" w:eastAsia="STKaiti" w:hAnsi="STKaiti" w:cs="STKaiti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二、实验要求</w:t>
      </w:r>
      <w:r>
        <w:rPr>
          <w:rFonts w:ascii="STKaiti" w:eastAsia="STKaiti" w:hAnsi="STKaiti" w:cs="STKaiti" w:hint="eastAsia"/>
          <w:sz w:val="28"/>
          <w:szCs w:val="28"/>
        </w:rPr>
        <w:t>·······················2</w:t>
      </w:r>
    </w:p>
    <w:p w14:paraId="40DEC596" w14:textId="77777777" w:rsidR="00480AAD" w:rsidRDefault="00DC05CB">
      <w:pPr>
        <w:pStyle w:val="p15"/>
        <w:spacing w:after="0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三、背景阐述</w:t>
      </w:r>
      <w:r>
        <w:rPr>
          <w:rFonts w:ascii="STKaiti" w:eastAsia="STKaiti" w:hAnsi="STKaiti" w:cs="STKaiti" w:hint="eastAsia"/>
          <w:sz w:val="28"/>
          <w:szCs w:val="28"/>
        </w:rPr>
        <w:t>·······················2</w:t>
      </w:r>
    </w:p>
    <w:p w14:paraId="3D4EEB54" w14:textId="77777777" w:rsidR="00480AAD" w:rsidRDefault="00DC05CB">
      <w:pPr>
        <w:pStyle w:val="p15"/>
        <w:spacing w:after="0"/>
        <w:rPr>
          <w:rFonts w:ascii="STKaiti" w:eastAsia="STKaiti" w:hAnsi="STKaiti" w:cs="STKaiti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四、相关文献</w:t>
      </w:r>
      <w:r>
        <w:rPr>
          <w:rFonts w:ascii="STKaiti" w:eastAsia="STKaiti" w:hAnsi="STKaiti" w:cs="STKaiti" w:hint="eastAsia"/>
          <w:sz w:val="28"/>
          <w:szCs w:val="28"/>
        </w:rPr>
        <w:t>·······················3</w:t>
      </w:r>
    </w:p>
    <w:p w14:paraId="17A6C398" w14:textId="77777777" w:rsidR="00480AAD" w:rsidRDefault="00DC05CB">
      <w:pPr>
        <w:pStyle w:val="p15"/>
        <w:spacing w:after="0"/>
        <w:rPr>
          <w:rFonts w:ascii="STKaiti" w:eastAsia="STKaiti" w:hAnsi="STKaiti" w:cs="STKaiti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五、实验理论模型</w:t>
      </w:r>
      <w:r>
        <w:rPr>
          <w:rFonts w:ascii="STKaiti" w:eastAsia="STKaiti" w:hAnsi="STKaiti" w:cs="STKaiti" w:hint="eastAsia"/>
          <w:sz w:val="28"/>
          <w:szCs w:val="28"/>
        </w:rPr>
        <w:t>·····················3</w:t>
      </w:r>
    </w:p>
    <w:p w14:paraId="73AA5C08" w14:textId="77777777" w:rsidR="00480AAD" w:rsidRDefault="00DC05CB">
      <w:pPr>
        <w:rPr>
          <w:rFonts w:ascii="STKaiti" w:eastAsia="STKaiti" w:hAnsi="STKaiti" w:cs="STKaiti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六、实验系统设计思路</w:t>
      </w:r>
      <w:r>
        <w:rPr>
          <w:rFonts w:ascii="STKaiti" w:eastAsia="STKaiti" w:hAnsi="STKaiti" w:cs="STKaiti" w:hint="eastAsia"/>
          <w:bCs/>
          <w:sz w:val="28"/>
          <w:szCs w:val="28"/>
        </w:rPr>
        <w:t>···················5</w:t>
      </w:r>
    </w:p>
    <w:p w14:paraId="6999997D" w14:textId="77777777" w:rsidR="00480AAD" w:rsidRDefault="00DC05CB">
      <w:pPr>
        <w:pStyle w:val="p15"/>
        <w:spacing w:after="0"/>
        <w:rPr>
          <w:rFonts w:ascii="STKaiti" w:eastAsia="STKaiti" w:hAnsi="STKaiti" w:cs="STKaiti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七、实验结果及分析</w:t>
      </w:r>
      <w:r>
        <w:rPr>
          <w:rFonts w:ascii="STKaiti" w:eastAsia="STKaiti" w:hAnsi="STKaiti" w:cs="STKaiti" w:hint="eastAsia"/>
          <w:sz w:val="28"/>
          <w:szCs w:val="28"/>
        </w:rPr>
        <w:t>····················6</w:t>
      </w:r>
    </w:p>
    <w:p w14:paraId="44A2308B" w14:textId="77777777" w:rsidR="00480AAD" w:rsidRDefault="00480AAD">
      <w:pPr>
        <w:pStyle w:val="p15"/>
        <w:spacing w:after="0"/>
        <w:ind w:firstLineChars="300" w:firstLine="1325"/>
        <w:jc w:val="both"/>
        <w:rPr>
          <w:rFonts w:ascii="宋体" w:eastAsia="宋体"/>
          <w:b/>
          <w:bCs/>
          <w:color w:val="000000" w:themeColor="text1"/>
          <w:sz w:val="44"/>
          <w:szCs w:val="44"/>
        </w:rPr>
      </w:pPr>
    </w:p>
    <w:p w14:paraId="1D2D2010" w14:textId="77777777" w:rsidR="00480AAD" w:rsidRDefault="00480AAD">
      <w:pPr>
        <w:pStyle w:val="p15"/>
        <w:spacing w:after="0"/>
        <w:ind w:firstLineChars="300" w:firstLine="1325"/>
        <w:jc w:val="both"/>
        <w:rPr>
          <w:rFonts w:ascii="宋体" w:eastAsia="宋体"/>
          <w:b/>
          <w:bCs/>
          <w:color w:val="000000" w:themeColor="text1"/>
          <w:sz w:val="44"/>
          <w:szCs w:val="44"/>
        </w:rPr>
      </w:pPr>
    </w:p>
    <w:p w14:paraId="6733B7F0" w14:textId="77777777" w:rsidR="00480AAD" w:rsidRDefault="00480AAD">
      <w:pPr>
        <w:pStyle w:val="p15"/>
        <w:spacing w:after="0"/>
        <w:ind w:firstLineChars="300" w:firstLine="1325"/>
        <w:jc w:val="both"/>
        <w:rPr>
          <w:rFonts w:ascii="宋体" w:eastAsia="宋体"/>
          <w:b/>
          <w:bCs/>
          <w:color w:val="000000" w:themeColor="text1"/>
          <w:sz w:val="44"/>
          <w:szCs w:val="44"/>
        </w:rPr>
      </w:pPr>
    </w:p>
    <w:p w14:paraId="46245FE2" w14:textId="77777777" w:rsidR="00480AAD" w:rsidRDefault="00480AAD">
      <w:pPr>
        <w:pStyle w:val="p15"/>
        <w:spacing w:after="0"/>
        <w:ind w:firstLineChars="300" w:firstLine="1325"/>
        <w:jc w:val="both"/>
        <w:rPr>
          <w:rFonts w:ascii="宋体" w:eastAsia="宋体"/>
          <w:b/>
          <w:bCs/>
          <w:color w:val="000000" w:themeColor="text1"/>
          <w:sz w:val="44"/>
          <w:szCs w:val="44"/>
        </w:rPr>
      </w:pPr>
    </w:p>
    <w:p w14:paraId="7C7F37F1" w14:textId="77777777" w:rsidR="00480AAD" w:rsidRDefault="00480AAD">
      <w:pPr>
        <w:pStyle w:val="p15"/>
        <w:spacing w:after="0"/>
        <w:ind w:firstLineChars="300" w:firstLine="1325"/>
        <w:jc w:val="both"/>
        <w:rPr>
          <w:rFonts w:ascii="宋体" w:eastAsia="宋体"/>
          <w:b/>
          <w:bCs/>
          <w:color w:val="000000" w:themeColor="text1"/>
          <w:sz w:val="44"/>
          <w:szCs w:val="44"/>
        </w:rPr>
      </w:pPr>
    </w:p>
    <w:p w14:paraId="37920666" w14:textId="77777777" w:rsidR="00480AAD" w:rsidRDefault="00480AAD">
      <w:pPr>
        <w:pStyle w:val="p15"/>
        <w:spacing w:after="0"/>
        <w:ind w:firstLineChars="300" w:firstLine="1325"/>
        <w:jc w:val="both"/>
        <w:rPr>
          <w:rFonts w:ascii="宋体" w:eastAsia="宋体"/>
          <w:b/>
          <w:bCs/>
          <w:color w:val="000000" w:themeColor="text1"/>
          <w:sz w:val="44"/>
          <w:szCs w:val="44"/>
        </w:rPr>
      </w:pPr>
    </w:p>
    <w:p w14:paraId="780C359E" w14:textId="77777777" w:rsidR="00480AAD" w:rsidRDefault="00480AAD">
      <w:pPr>
        <w:pStyle w:val="p15"/>
        <w:spacing w:after="0"/>
        <w:ind w:firstLineChars="300" w:firstLine="1325"/>
        <w:jc w:val="both"/>
        <w:rPr>
          <w:rFonts w:ascii="宋体" w:eastAsia="宋体"/>
          <w:b/>
          <w:bCs/>
          <w:color w:val="000000" w:themeColor="text1"/>
          <w:sz w:val="44"/>
          <w:szCs w:val="44"/>
        </w:rPr>
      </w:pPr>
    </w:p>
    <w:p w14:paraId="0771E1F1" w14:textId="77777777" w:rsidR="00480AAD" w:rsidRDefault="00480AAD">
      <w:pPr>
        <w:pStyle w:val="p15"/>
        <w:spacing w:after="0"/>
        <w:ind w:firstLineChars="300" w:firstLine="1325"/>
        <w:jc w:val="both"/>
        <w:rPr>
          <w:rFonts w:ascii="宋体" w:eastAsia="宋体"/>
          <w:b/>
          <w:bCs/>
          <w:color w:val="000000" w:themeColor="text1"/>
          <w:sz w:val="44"/>
          <w:szCs w:val="44"/>
        </w:rPr>
      </w:pPr>
    </w:p>
    <w:p w14:paraId="36F591A0" w14:textId="77777777" w:rsidR="00480AAD" w:rsidRDefault="00480AAD">
      <w:pPr>
        <w:pStyle w:val="p15"/>
        <w:spacing w:after="0"/>
        <w:ind w:firstLineChars="300" w:firstLine="1325"/>
        <w:jc w:val="both"/>
        <w:rPr>
          <w:rFonts w:ascii="宋体" w:eastAsia="宋体"/>
          <w:b/>
          <w:bCs/>
          <w:color w:val="000000" w:themeColor="text1"/>
          <w:sz w:val="44"/>
          <w:szCs w:val="44"/>
        </w:rPr>
      </w:pPr>
    </w:p>
    <w:p w14:paraId="05E06E03" w14:textId="77777777" w:rsidR="00480AAD" w:rsidRDefault="00480AAD">
      <w:pPr>
        <w:pStyle w:val="p15"/>
        <w:spacing w:after="0"/>
        <w:ind w:firstLineChars="300" w:firstLine="1325"/>
        <w:jc w:val="both"/>
        <w:rPr>
          <w:rFonts w:ascii="宋体" w:eastAsia="宋体"/>
          <w:b/>
          <w:bCs/>
          <w:color w:val="000000" w:themeColor="text1"/>
          <w:sz w:val="44"/>
          <w:szCs w:val="44"/>
        </w:rPr>
      </w:pPr>
    </w:p>
    <w:p w14:paraId="0DE91620" w14:textId="77777777" w:rsidR="00480AAD" w:rsidRDefault="00480AAD">
      <w:pPr>
        <w:pStyle w:val="p15"/>
        <w:spacing w:after="0"/>
        <w:ind w:firstLineChars="300" w:firstLine="1325"/>
        <w:jc w:val="both"/>
        <w:rPr>
          <w:rFonts w:ascii="宋体" w:eastAsia="宋体"/>
          <w:b/>
          <w:bCs/>
          <w:color w:val="000000" w:themeColor="text1"/>
          <w:sz w:val="44"/>
          <w:szCs w:val="44"/>
        </w:rPr>
      </w:pPr>
    </w:p>
    <w:p w14:paraId="42028378" w14:textId="77777777" w:rsidR="00480AAD" w:rsidRDefault="00480AAD">
      <w:pPr>
        <w:pStyle w:val="p15"/>
        <w:spacing w:after="0"/>
        <w:ind w:firstLineChars="300" w:firstLine="1325"/>
        <w:jc w:val="both"/>
        <w:rPr>
          <w:rFonts w:ascii="宋体" w:eastAsia="宋体"/>
          <w:b/>
          <w:bCs/>
          <w:color w:val="000000" w:themeColor="text1"/>
          <w:sz w:val="44"/>
          <w:szCs w:val="44"/>
        </w:rPr>
      </w:pPr>
    </w:p>
    <w:p w14:paraId="757A751F" w14:textId="77777777" w:rsidR="00480AAD" w:rsidRDefault="00480AAD">
      <w:pPr>
        <w:pStyle w:val="p15"/>
        <w:spacing w:after="0"/>
        <w:ind w:firstLineChars="300" w:firstLine="1325"/>
        <w:jc w:val="both"/>
        <w:rPr>
          <w:rFonts w:ascii="宋体" w:eastAsia="宋体"/>
          <w:b/>
          <w:bCs/>
          <w:color w:val="000000" w:themeColor="text1"/>
          <w:sz w:val="44"/>
          <w:szCs w:val="44"/>
        </w:rPr>
      </w:pPr>
    </w:p>
    <w:p w14:paraId="75EC20FE" w14:textId="77777777" w:rsidR="00480AAD" w:rsidRDefault="00DC05CB">
      <w:pPr>
        <w:pStyle w:val="p15"/>
        <w:spacing w:after="0"/>
        <w:ind w:firstLineChars="300" w:firstLine="1325"/>
        <w:jc w:val="both"/>
        <w:rPr>
          <w:rFonts w:ascii="黑体" w:eastAsia="黑体" w:hAnsi="黑体"/>
          <w:b/>
          <w:color w:val="000000" w:themeColor="text1"/>
          <w:sz w:val="44"/>
          <w:szCs w:val="28"/>
        </w:rPr>
      </w:pPr>
      <w:r>
        <w:rPr>
          <w:rFonts w:ascii="宋体" w:eastAsia="宋体" w:hint="eastAsia"/>
          <w:b/>
          <w:bCs/>
          <w:color w:val="000000" w:themeColor="text1"/>
          <w:sz w:val="44"/>
          <w:szCs w:val="44"/>
        </w:rPr>
        <w:lastRenderedPageBreak/>
        <w:t>贝叶斯公式进行垃圾邮件过滤</w:t>
      </w:r>
    </w:p>
    <w:p w14:paraId="7EBA9E7D" w14:textId="5BBEBA9D" w:rsidR="00480AAD" w:rsidRDefault="00DC05CB">
      <w:pPr>
        <w:outlineLvl w:val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一、实验目的</w:t>
      </w:r>
    </w:p>
    <w:p w14:paraId="585F291B" w14:textId="77777777" w:rsidR="00480AAD" w:rsidRPr="005D602C" w:rsidRDefault="00DC05CB" w:rsidP="005D602C">
      <w:pPr>
        <w:spacing w:line="360" w:lineRule="auto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1、了解贝叶斯公式的相关知识</w:t>
      </w:r>
    </w:p>
    <w:p w14:paraId="55B8C8D9" w14:textId="77777777" w:rsidR="00480AAD" w:rsidRPr="005D602C" w:rsidRDefault="00DC05CB" w:rsidP="005D602C">
      <w:pPr>
        <w:spacing w:line="360" w:lineRule="auto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2、学习运用贝叶斯公式进行垃圾邮件筛选</w:t>
      </w:r>
    </w:p>
    <w:p w14:paraId="2CFE1715" w14:textId="77777777" w:rsidR="00480AAD" w:rsidRPr="005D602C" w:rsidRDefault="00DC05CB" w:rsidP="005D602C">
      <w:pPr>
        <w:spacing w:line="360" w:lineRule="auto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3、考虑贝叶斯公式在除了垃圾邮件过滤之外的推广</w:t>
      </w:r>
    </w:p>
    <w:p w14:paraId="2AC849D6" w14:textId="77777777" w:rsidR="00480AAD" w:rsidRDefault="00DC05CB">
      <w:pPr>
        <w:pStyle w:val="p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   </w:t>
      </w:r>
    </w:p>
    <w:p w14:paraId="60C55BF9" w14:textId="77777777" w:rsidR="00480AAD" w:rsidRDefault="00DC05CB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二、实验要求</w:t>
      </w:r>
    </w:p>
    <w:p w14:paraId="0E66595E" w14:textId="77777777" w:rsidR="00480AAD" w:rsidRPr="005D602C" w:rsidRDefault="00DC05CB" w:rsidP="005D602C">
      <w:pPr>
        <w:spacing w:line="360" w:lineRule="auto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1</w:t>
      </w:r>
      <w:r w:rsidRPr="005D602C">
        <w:rPr>
          <w:rFonts w:asciiTheme="minorEastAsia" w:eastAsiaTheme="minorEastAsia" w:hAnsiTheme="minorEastAsia"/>
          <w:bCs/>
          <w:color w:val="000000" w:themeColor="text1"/>
          <w:sz w:val="24"/>
        </w:rPr>
        <w:t>.</w:t>
      </w:r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实现基于朴素贝叶斯的垃圾邮件过滤</w:t>
      </w:r>
    </w:p>
    <w:p w14:paraId="077F32EF" w14:textId="77777777" w:rsidR="00480AAD" w:rsidRPr="005D602C" w:rsidRDefault="00DC05CB" w:rsidP="005D602C">
      <w:pPr>
        <w:spacing w:line="360" w:lineRule="auto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2</w:t>
      </w:r>
      <w:r w:rsidRPr="005D602C">
        <w:rPr>
          <w:rFonts w:asciiTheme="minorEastAsia" w:eastAsiaTheme="minorEastAsia" w:hAnsiTheme="minorEastAsia"/>
          <w:bCs/>
          <w:color w:val="000000" w:themeColor="text1"/>
          <w:sz w:val="24"/>
        </w:rPr>
        <w:t>.</w:t>
      </w:r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掌握朴素贝叶斯算法基本原理和基于概率的文本分类</w:t>
      </w:r>
    </w:p>
    <w:p w14:paraId="35D1AEC0" w14:textId="77777777" w:rsidR="00480AAD" w:rsidRDefault="00480AAD">
      <w:pPr>
        <w:rPr>
          <w:b/>
          <w:color w:val="000000" w:themeColor="text1"/>
          <w:sz w:val="28"/>
          <w:szCs w:val="28"/>
        </w:rPr>
      </w:pPr>
    </w:p>
    <w:p w14:paraId="4829D0DE" w14:textId="77777777" w:rsidR="00480AAD" w:rsidRDefault="00DC05CB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三、背景阐述</w:t>
      </w:r>
    </w:p>
    <w:p w14:paraId="073EBBAE" w14:textId="77777777" w:rsidR="00480AAD" w:rsidRPr="005D602C" w:rsidRDefault="00DC05CB" w:rsidP="005D602C">
      <w:pPr>
        <w:spacing w:line="360" w:lineRule="auto"/>
        <w:rPr>
          <w:rFonts w:ascii="宋体" w:hAnsi="宋体"/>
          <w:bCs/>
          <w:color w:val="000000" w:themeColor="text1"/>
          <w:sz w:val="24"/>
        </w:rPr>
      </w:pPr>
      <w:r w:rsidRPr="005D602C">
        <w:rPr>
          <w:rFonts w:ascii="宋体" w:hAnsi="宋体" w:hint="eastAsia"/>
          <w:bCs/>
          <w:color w:val="000000" w:themeColor="text1"/>
          <w:sz w:val="24"/>
        </w:rPr>
        <w:t>1、正确识别垃圾邮件的技术难度非常大。传统的垃圾邮件过滤方法，主要有"关键词法"和"</w:t>
      </w:r>
      <w:proofErr w:type="gramStart"/>
      <w:r w:rsidRPr="005D602C">
        <w:rPr>
          <w:rFonts w:ascii="宋体" w:hAnsi="宋体" w:hint="eastAsia"/>
          <w:bCs/>
          <w:color w:val="000000" w:themeColor="text1"/>
          <w:sz w:val="24"/>
        </w:rPr>
        <w:t>校验码法</w:t>
      </w:r>
      <w:proofErr w:type="gramEnd"/>
      <w:r w:rsidRPr="005D602C">
        <w:rPr>
          <w:rFonts w:ascii="宋体" w:hAnsi="宋体" w:hint="eastAsia"/>
          <w:bCs/>
          <w:color w:val="000000" w:themeColor="text1"/>
          <w:sz w:val="24"/>
        </w:rPr>
        <w:t>"等。它们的识别效果都不理想，而且很容易规避。</w:t>
      </w:r>
    </w:p>
    <w:p w14:paraId="0CB2AC53" w14:textId="77777777" w:rsidR="00480AAD" w:rsidRPr="005D602C" w:rsidRDefault="00DC05CB" w:rsidP="005D602C">
      <w:pPr>
        <w:spacing w:line="360" w:lineRule="auto"/>
        <w:rPr>
          <w:rFonts w:ascii="宋体" w:hAnsi="宋体"/>
          <w:bCs/>
          <w:color w:val="000000" w:themeColor="text1"/>
          <w:sz w:val="24"/>
        </w:rPr>
      </w:pPr>
      <w:r w:rsidRPr="005D602C">
        <w:rPr>
          <w:rFonts w:ascii="宋体" w:hAnsi="宋体" w:hint="eastAsia"/>
          <w:bCs/>
          <w:color w:val="000000" w:themeColor="text1"/>
          <w:sz w:val="24"/>
        </w:rPr>
        <w:t>2、“关键词法”：过滤依据是特定的词语；</w:t>
      </w:r>
    </w:p>
    <w:p w14:paraId="3D89A2C7" w14:textId="77777777" w:rsidR="00480AAD" w:rsidRPr="005D602C" w:rsidRDefault="00DC05CB" w:rsidP="005D602C">
      <w:pPr>
        <w:spacing w:line="360" w:lineRule="auto"/>
        <w:rPr>
          <w:rFonts w:ascii="宋体" w:hAnsi="宋体"/>
          <w:bCs/>
          <w:color w:val="000000" w:themeColor="text1"/>
          <w:sz w:val="24"/>
        </w:rPr>
      </w:pPr>
      <w:r w:rsidRPr="005D602C">
        <w:rPr>
          <w:rFonts w:ascii="宋体" w:hAnsi="宋体" w:hint="eastAsia"/>
          <w:bCs/>
          <w:color w:val="000000" w:themeColor="text1"/>
          <w:sz w:val="24"/>
        </w:rPr>
        <w:t>3、“校验码法”：是计算邮件文本的校验码，再与已知的垃圾邮件进行对比。</w:t>
      </w:r>
    </w:p>
    <w:p w14:paraId="64366FBA" w14:textId="77777777" w:rsidR="00480AAD" w:rsidRPr="005D602C" w:rsidRDefault="00DC05CB" w:rsidP="005D602C">
      <w:pPr>
        <w:spacing w:line="360" w:lineRule="auto"/>
        <w:rPr>
          <w:rFonts w:ascii="宋体" w:hAnsi="宋体"/>
          <w:bCs/>
          <w:color w:val="000000" w:themeColor="text1"/>
          <w:sz w:val="24"/>
        </w:rPr>
      </w:pPr>
      <w:r w:rsidRPr="005D602C">
        <w:rPr>
          <w:rFonts w:ascii="宋体" w:hAnsi="宋体" w:hint="eastAsia"/>
          <w:bCs/>
          <w:color w:val="000000" w:themeColor="text1"/>
          <w:sz w:val="24"/>
        </w:rPr>
        <w:t>2002年，保罗·格雷厄姆（Paul Graham)提出使用“贝叶斯推断”过滤垃圾邮件。1000封垃圾邮件可以过滤掉995封，且没有一个误判。这种过滤器还具有自我学习的功能，会根据新收到的邮件，不断调整。收到的垃圾邮件越多，其准确率就越高。</w:t>
      </w:r>
    </w:p>
    <w:p w14:paraId="12317296" w14:textId="77777777" w:rsidR="005D602C" w:rsidRDefault="005D602C" w:rsidP="005D602C">
      <w:pPr>
        <w:jc w:val="left"/>
        <w:rPr>
          <w:b/>
          <w:color w:val="000000" w:themeColor="text1"/>
          <w:sz w:val="28"/>
          <w:szCs w:val="28"/>
        </w:rPr>
      </w:pPr>
    </w:p>
    <w:p w14:paraId="17691EB2" w14:textId="6D88BC5D" w:rsidR="00480AAD" w:rsidRDefault="005D602C" w:rsidP="005D602C">
      <w:pPr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四、</w:t>
      </w:r>
      <w:r w:rsidR="00DC05CB">
        <w:rPr>
          <w:rFonts w:hint="eastAsia"/>
          <w:b/>
          <w:color w:val="000000" w:themeColor="text1"/>
          <w:sz w:val="28"/>
          <w:szCs w:val="28"/>
        </w:rPr>
        <w:t>相关文献</w:t>
      </w:r>
    </w:p>
    <w:p w14:paraId="36CB4A43" w14:textId="77777777" w:rsidR="00480AAD" w:rsidRPr="005D602C" w:rsidRDefault="00DC05CB" w:rsidP="005D602C">
      <w:pPr>
        <w:spacing w:line="360" w:lineRule="auto"/>
        <w:rPr>
          <w:rFonts w:ascii="宋体" w:hAnsi="宋体"/>
          <w:bCs/>
          <w:color w:val="000000" w:themeColor="text1"/>
          <w:sz w:val="24"/>
        </w:rPr>
      </w:pPr>
      <w:r w:rsidRPr="005D602C">
        <w:rPr>
          <w:rFonts w:ascii="宋体" w:hAnsi="宋体" w:hint="eastAsia"/>
          <w:bCs/>
          <w:color w:val="000000" w:themeColor="text1"/>
          <w:sz w:val="24"/>
        </w:rPr>
        <w:t>[1]李益清.贝叶斯公式的应用[J].科教文汇(上旬刊),2019(11):75-76.</w:t>
      </w:r>
    </w:p>
    <w:p w14:paraId="2FECBDA3" w14:textId="77777777" w:rsidR="00480AAD" w:rsidRPr="005D602C" w:rsidRDefault="00DC05CB" w:rsidP="005D602C">
      <w:pPr>
        <w:spacing w:line="360" w:lineRule="auto"/>
        <w:rPr>
          <w:rFonts w:ascii="宋体" w:hAnsi="宋体"/>
          <w:bCs/>
          <w:color w:val="000000" w:themeColor="text1"/>
          <w:sz w:val="24"/>
        </w:rPr>
      </w:pPr>
      <w:r w:rsidRPr="005D602C">
        <w:rPr>
          <w:rFonts w:ascii="宋体" w:hAnsi="宋体" w:hint="eastAsia"/>
          <w:bCs/>
          <w:color w:val="000000" w:themeColor="text1"/>
          <w:sz w:val="24"/>
        </w:rPr>
        <w:t>[2]巴林.全概率公式与贝叶斯公式的应用[J].课程教育研究,2018(48):120.</w:t>
      </w:r>
    </w:p>
    <w:p w14:paraId="2833F321" w14:textId="77777777" w:rsidR="00480AAD" w:rsidRDefault="00480AAD">
      <w:pPr>
        <w:rPr>
          <w:b/>
          <w:color w:val="000000" w:themeColor="text1"/>
          <w:sz w:val="28"/>
          <w:szCs w:val="28"/>
        </w:rPr>
      </w:pPr>
    </w:p>
    <w:p w14:paraId="6C02F574" w14:textId="77777777" w:rsidR="00480AAD" w:rsidRDefault="00DC05CB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五、实验理论概述</w:t>
      </w:r>
    </w:p>
    <w:p w14:paraId="488F5362" w14:textId="77777777" w:rsidR="00480AAD" w:rsidRPr="005D602C" w:rsidRDefault="00DC05CB" w:rsidP="005D602C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hint="eastAsia"/>
          <w:color w:val="000000" w:themeColor="text1"/>
          <w:sz w:val="24"/>
        </w:rPr>
        <w:t>1、条件概率</w:t>
      </w:r>
    </w:p>
    <w:p w14:paraId="3D7EB456" w14:textId="77777777" w:rsidR="00480AAD" w:rsidRPr="005D602C" w:rsidRDefault="00DC05CB" w:rsidP="005D602C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hint="eastAsia"/>
          <w:color w:val="000000" w:themeColor="text1"/>
          <w:sz w:val="24"/>
        </w:rPr>
        <w:t>所谓</w:t>
      </w:r>
      <w:r w:rsidRPr="005D602C">
        <w:rPr>
          <w:rFonts w:asciiTheme="minorEastAsia" w:eastAsiaTheme="minorEastAsia" w:hAnsiTheme="minorEastAsia"/>
          <w:color w:val="000000" w:themeColor="text1"/>
          <w:sz w:val="24"/>
        </w:rPr>
        <w:t>"</w:t>
      </w:r>
      <w:r w:rsidRPr="005D602C">
        <w:rPr>
          <w:rFonts w:asciiTheme="minorEastAsia" w:eastAsiaTheme="minorEastAsia" w:hAnsiTheme="minorEastAsia" w:hint="eastAsia"/>
          <w:color w:val="000000" w:themeColor="text1"/>
          <w:sz w:val="24"/>
        </w:rPr>
        <w:t>条件概率</w:t>
      </w:r>
      <w:r w:rsidRPr="005D602C">
        <w:rPr>
          <w:rFonts w:asciiTheme="minorEastAsia" w:eastAsiaTheme="minorEastAsia" w:hAnsiTheme="minorEastAsia"/>
          <w:color w:val="000000" w:themeColor="text1"/>
          <w:sz w:val="24"/>
        </w:rPr>
        <w:t>"</w:t>
      </w:r>
      <w:r w:rsidRPr="005D602C">
        <w:rPr>
          <w:rFonts w:asciiTheme="minorEastAsia" w:eastAsiaTheme="minorEastAsia" w:hAnsiTheme="minorEastAsia" w:hint="eastAsia"/>
          <w:color w:val="000000" w:themeColor="text1"/>
          <w:sz w:val="24"/>
        </w:rPr>
        <w:t>（</w:t>
      </w:r>
      <w:r w:rsidRPr="005D602C">
        <w:rPr>
          <w:rFonts w:asciiTheme="minorEastAsia" w:eastAsiaTheme="minorEastAsia" w:hAnsiTheme="minorEastAsia"/>
          <w:color w:val="000000" w:themeColor="text1"/>
          <w:sz w:val="24"/>
        </w:rPr>
        <w:t>Conditional probability</w:t>
      </w:r>
      <w:r w:rsidRPr="005D602C">
        <w:rPr>
          <w:rFonts w:asciiTheme="minorEastAsia" w:eastAsiaTheme="minorEastAsia" w:hAnsiTheme="minorEastAsia" w:hint="eastAsia"/>
          <w:color w:val="000000" w:themeColor="text1"/>
          <w:sz w:val="24"/>
        </w:rPr>
        <w:t>），就是指在事件</w:t>
      </w:r>
      <w:r w:rsidRPr="005D602C">
        <w:rPr>
          <w:rFonts w:asciiTheme="minorEastAsia" w:eastAsiaTheme="minorEastAsia" w:hAnsiTheme="minorEastAsia"/>
          <w:color w:val="000000" w:themeColor="text1"/>
          <w:sz w:val="24"/>
        </w:rPr>
        <w:t>B</w:t>
      </w:r>
      <w:r w:rsidRPr="005D602C">
        <w:rPr>
          <w:rFonts w:asciiTheme="minorEastAsia" w:eastAsiaTheme="minorEastAsia" w:hAnsiTheme="minorEastAsia" w:hint="eastAsia"/>
          <w:color w:val="000000" w:themeColor="text1"/>
          <w:sz w:val="24"/>
        </w:rPr>
        <w:t>发生的情况下，</w:t>
      </w:r>
      <w:r w:rsidRPr="005D602C">
        <w:rPr>
          <w:rFonts w:asciiTheme="minorEastAsia" w:eastAsiaTheme="minorEastAsia" w:hAnsiTheme="minorEastAsia" w:hint="eastAsia"/>
          <w:color w:val="000000" w:themeColor="text1"/>
          <w:sz w:val="24"/>
        </w:rPr>
        <w:lastRenderedPageBreak/>
        <w:t>事件</w:t>
      </w:r>
      <w:r w:rsidRPr="005D602C">
        <w:rPr>
          <w:rFonts w:asciiTheme="minorEastAsia" w:eastAsiaTheme="minorEastAsia" w:hAnsiTheme="minorEastAsia"/>
          <w:color w:val="000000" w:themeColor="text1"/>
          <w:sz w:val="24"/>
        </w:rPr>
        <w:t>A</w:t>
      </w:r>
      <w:r w:rsidRPr="005D602C">
        <w:rPr>
          <w:rFonts w:asciiTheme="minorEastAsia" w:eastAsiaTheme="minorEastAsia" w:hAnsiTheme="minorEastAsia" w:hint="eastAsia"/>
          <w:color w:val="000000" w:themeColor="text1"/>
          <w:sz w:val="24"/>
        </w:rPr>
        <w:t>发生的概率，用</w:t>
      </w:r>
      <w:r w:rsidRPr="005D602C">
        <w:rPr>
          <w:rFonts w:asciiTheme="minorEastAsia" w:eastAsiaTheme="minorEastAsia" w:hAnsiTheme="minorEastAsia"/>
          <w:color w:val="000000" w:themeColor="text1"/>
          <w:sz w:val="24"/>
        </w:rPr>
        <w:t>P(A|B)</w:t>
      </w:r>
      <w:r w:rsidRPr="005D602C">
        <w:rPr>
          <w:rFonts w:asciiTheme="minorEastAsia" w:eastAsiaTheme="minorEastAsia" w:hAnsiTheme="minorEastAsia" w:hint="eastAsia"/>
          <w:color w:val="000000" w:themeColor="text1"/>
          <w:sz w:val="24"/>
        </w:rPr>
        <w:t>来表示。</w:t>
      </w:r>
    </w:p>
    <w:p w14:paraId="40D929FF" w14:textId="77777777" w:rsidR="00480AAD" w:rsidRPr="005D602C" w:rsidRDefault="00DC05CB" w:rsidP="005D602C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  <w:shd w:val="clear" w:color="auto" w:fill="FFFFFF"/>
        </w:rPr>
      </w:pPr>
      <w:r w:rsidRPr="005D602C">
        <w:rPr>
          <w:rFonts w:asciiTheme="minorEastAsia" w:eastAsiaTheme="minorEastAsia" w:hAnsiTheme="minorEastAsia" w:hint="eastAsia"/>
          <w:color w:val="000000" w:themeColor="text1"/>
          <w:sz w:val="24"/>
        </w:rPr>
        <w:t>2、先验概率：</w:t>
      </w:r>
      <w:r w:rsidRPr="005D602C">
        <w:rPr>
          <w:rFonts w:asciiTheme="minorEastAsia" w:eastAsiaTheme="minorEastAsia" w:hAnsiTheme="minorEastAsia"/>
          <w:color w:val="000000" w:themeColor="text1"/>
          <w:sz w:val="24"/>
          <w:shd w:val="clear" w:color="auto" w:fill="FFFFFF"/>
        </w:rPr>
        <w:t>P(A)这就是</w:t>
      </w:r>
      <w:r w:rsidRPr="005D602C">
        <w:rPr>
          <w:rFonts w:asciiTheme="minorEastAsia" w:eastAsiaTheme="minorEastAsia" w:hAnsiTheme="minorEastAsia" w:hint="eastAsia"/>
          <w:color w:val="000000" w:themeColor="text1"/>
          <w:sz w:val="24"/>
          <w:shd w:val="clear" w:color="auto" w:fill="FFFFFF"/>
        </w:rPr>
        <w:t>先</w:t>
      </w:r>
      <w:r w:rsidRPr="005D602C">
        <w:rPr>
          <w:rFonts w:asciiTheme="minorEastAsia" w:eastAsiaTheme="minorEastAsia" w:hAnsiTheme="minorEastAsia"/>
          <w:color w:val="000000" w:themeColor="text1"/>
          <w:sz w:val="24"/>
          <w:shd w:val="clear" w:color="auto" w:fill="FFFFFF"/>
        </w:rPr>
        <w:t>验概率</w:t>
      </w:r>
      <w:r w:rsidRPr="005D602C">
        <w:rPr>
          <w:rFonts w:asciiTheme="minorEastAsia" w:eastAsiaTheme="minorEastAsia" w:hAnsiTheme="minorEastAsia" w:hint="eastAsia"/>
          <w:color w:val="000000" w:themeColor="text1"/>
          <w:sz w:val="24"/>
          <w:shd w:val="clear" w:color="auto" w:fill="FFFFFF"/>
        </w:rPr>
        <w:t>，即在B发生前我们对A事件概率的一个判断。</w:t>
      </w:r>
    </w:p>
    <w:p w14:paraId="662D04E9" w14:textId="77777777" w:rsidR="00480AAD" w:rsidRPr="005D602C" w:rsidRDefault="00DC05CB" w:rsidP="005D602C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hint="eastAsia"/>
          <w:color w:val="000000" w:themeColor="text1"/>
          <w:sz w:val="24"/>
          <w:shd w:val="clear" w:color="auto" w:fill="FFFFFF"/>
        </w:rPr>
        <w:t>3、后</w:t>
      </w:r>
      <w:r w:rsidRPr="005D602C">
        <w:rPr>
          <w:rFonts w:asciiTheme="minorEastAsia" w:eastAsiaTheme="minorEastAsia" w:hAnsiTheme="minorEastAsia" w:cs="微软雅黑" w:hint="eastAsia"/>
          <w:color w:val="000000" w:themeColor="text1"/>
          <w:sz w:val="24"/>
          <w:shd w:val="clear" w:color="auto" w:fill="FFFFFF"/>
        </w:rPr>
        <w:t>验概</w:t>
      </w:r>
      <w:r w:rsidRPr="005D602C">
        <w:rPr>
          <w:rFonts w:asciiTheme="minorEastAsia" w:eastAsiaTheme="minorEastAsia" w:hAnsiTheme="minorEastAsia" w:cs="Malgun Gothic" w:hint="eastAsia"/>
          <w:color w:val="000000" w:themeColor="text1"/>
          <w:sz w:val="24"/>
          <w:shd w:val="clear" w:color="auto" w:fill="FFFFFF"/>
        </w:rPr>
        <w:t>率：</w:t>
      </w:r>
      <w:r w:rsidRPr="005D602C">
        <w:rPr>
          <w:rFonts w:asciiTheme="minorEastAsia" w:eastAsiaTheme="minorEastAsia" w:hAnsiTheme="minorEastAsia" w:cs="Arial"/>
          <w:color w:val="000000" w:themeColor="text1"/>
          <w:sz w:val="24"/>
          <w:shd w:val="clear" w:color="auto" w:fill="FFFFFF"/>
        </w:rPr>
        <w:t>P(A|B)=P(A)P(B|A)/P(B)</w:t>
      </w:r>
      <w:r w:rsidRPr="005D602C">
        <w:rPr>
          <w:rFonts w:asciiTheme="minorEastAsia" w:eastAsiaTheme="minorEastAsia" w:hAnsiTheme="minorEastAsia" w:cs="Arial" w:hint="eastAsia"/>
          <w:color w:val="000000" w:themeColor="text1"/>
          <w:sz w:val="24"/>
          <w:shd w:val="clear" w:color="auto" w:fill="FFFFFF"/>
        </w:rPr>
        <w:t>，</w:t>
      </w:r>
      <w:r w:rsidRPr="005D602C">
        <w:rPr>
          <w:rFonts w:asciiTheme="minorEastAsia" w:eastAsiaTheme="minorEastAsia" w:hAnsiTheme="minorEastAsia" w:cs="微软雅黑" w:hint="eastAsia"/>
          <w:color w:val="000000" w:themeColor="text1"/>
          <w:sz w:val="24"/>
          <w:shd w:val="clear" w:color="auto" w:fill="FFFFFF"/>
        </w:rPr>
        <w:t>这</w:t>
      </w:r>
      <w:r w:rsidRPr="005D602C">
        <w:rPr>
          <w:rFonts w:asciiTheme="minorEastAsia" w:eastAsiaTheme="minorEastAsia" w:hAnsiTheme="minorEastAsia" w:cs="Malgun Gothic" w:hint="eastAsia"/>
          <w:color w:val="000000" w:themeColor="text1"/>
          <w:sz w:val="24"/>
          <w:shd w:val="clear" w:color="auto" w:fill="FFFFFF"/>
        </w:rPr>
        <w:t>就是</w:t>
      </w:r>
      <w:r w:rsidRPr="005D602C">
        <w:rPr>
          <w:rFonts w:asciiTheme="minorEastAsia" w:eastAsiaTheme="minorEastAsia" w:hAnsiTheme="minorEastAsia" w:cs="Arial"/>
          <w:color w:val="000000" w:themeColor="text1"/>
          <w:sz w:val="24"/>
          <w:shd w:val="clear" w:color="auto" w:fill="FFFFFF"/>
        </w:rPr>
        <w:t>后</w:t>
      </w:r>
      <w:r w:rsidRPr="005D602C">
        <w:rPr>
          <w:rFonts w:asciiTheme="minorEastAsia" w:eastAsiaTheme="minorEastAsia" w:hAnsiTheme="minorEastAsia" w:cs="微软雅黑" w:hint="eastAsia"/>
          <w:color w:val="000000" w:themeColor="text1"/>
          <w:sz w:val="24"/>
          <w:shd w:val="clear" w:color="auto" w:fill="FFFFFF"/>
        </w:rPr>
        <w:t>验概</w:t>
      </w:r>
      <w:r w:rsidRPr="005D602C">
        <w:rPr>
          <w:rFonts w:asciiTheme="minorEastAsia" w:eastAsiaTheme="minorEastAsia" w:hAnsiTheme="minorEastAsia" w:cs="Malgun Gothic" w:hint="eastAsia"/>
          <w:color w:val="000000" w:themeColor="text1"/>
          <w:sz w:val="24"/>
          <w:shd w:val="clear" w:color="auto" w:fill="FFFFFF"/>
        </w:rPr>
        <w:t>率</w:t>
      </w:r>
      <w:r w:rsidRPr="005D602C">
        <w:rPr>
          <w:rFonts w:asciiTheme="minorEastAsia" w:eastAsiaTheme="minorEastAsia" w:hAnsiTheme="minorEastAsia" w:cs="Arial"/>
          <w:color w:val="000000" w:themeColor="text1"/>
          <w:sz w:val="24"/>
          <w:shd w:val="clear" w:color="auto" w:fill="FFFFFF"/>
        </w:rPr>
        <w:t>。</w:t>
      </w:r>
    </w:p>
    <w:p w14:paraId="68224059" w14:textId="77777777" w:rsidR="00480AAD" w:rsidRPr="005D602C" w:rsidRDefault="00DC05CB" w:rsidP="005D602C">
      <w:pPr>
        <w:spacing w:line="360" w:lineRule="auto"/>
        <w:rPr>
          <w:rFonts w:asciiTheme="minorEastAsia" w:eastAsiaTheme="minorEastAsia" w:hAnsiTheme="minorEastAsia" w:cs="Arial"/>
          <w:color w:val="000000" w:themeColor="text1"/>
          <w:sz w:val="24"/>
          <w:shd w:val="clear" w:color="auto" w:fill="FFFFFF"/>
        </w:rPr>
      </w:pPr>
      <w:r w:rsidRPr="005D602C">
        <w:rPr>
          <w:rFonts w:asciiTheme="minorEastAsia" w:eastAsiaTheme="minorEastAsia" w:hAnsiTheme="minorEastAsia" w:cs="Arial"/>
          <w:color w:val="000000" w:themeColor="text1"/>
          <w:sz w:val="24"/>
          <w:shd w:val="clear" w:color="auto" w:fill="FFFFFF"/>
        </w:rPr>
        <w:t>P(B|A)/P(B)</w:t>
      </w:r>
      <w:r w:rsidRPr="005D602C">
        <w:rPr>
          <w:rFonts w:asciiTheme="minorEastAsia" w:eastAsiaTheme="minorEastAsia" w:hAnsiTheme="minorEastAsia" w:cs="Arial" w:hint="eastAsia"/>
          <w:color w:val="000000" w:themeColor="text1"/>
          <w:sz w:val="24"/>
          <w:shd w:val="clear" w:color="auto" w:fill="FFFFFF"/>
        </w:rPr>
        <w:t>称为可能性函数，调整因子。</w:t>
      </w:r>
    </w:p>
    <w:p w14:paraId="050B9125" w14:textId="77777777" w:rsidR="00480AAD" w:rsidRPr="005D602C" w:rsidRDefault="00DC05CB" w:rsidP="005D602C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cs="Arial" w:hint="eastAsia"/>
          <w:color w:val="000000" w:themeColor="text1"/>
          <w:sz w:val="24"/>
          <w:shd w:val="clear" w:color="auto" w:fill="FFFFFF"/>
        </w:rPr>
        <w:t>后验概率=先验概率*调整因子</w:t>
      </w:r>
    </w:p>
    <w:p w14:paraId="27CBE0C1" w14:textId="77777777" w:rsidR="00480AAD" w:rsidRPr="005D602C" w:rsidRDefault="00DC05CB" w:rsidP="005D602C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hint="eastAsia"/>
          <w:color w:val="000000" w:themeColor="text1"/>
          <w:sz w:val="24"/>
        </w:rPr>
        <w:t>依据条件概率进行文本分类：</w:t>
      </w:r>
    </w:p>
    <w:p w14:paraId="537A1B50" w14:textId="77777777" w:rsidR="00480AAD" w:rsidRDefault="00DC05CB">
      <w:pPr>
        <w:rPr>
          <w:b/>
          <w:bCs/>
          <w:color w:val="000000" w:themeColor="text1"/>
          <w:sz w:val="28"/>
          <w:szCs w:val="28"/>
        </w:rPr>
      </w:pPr>
      <w:r>
        <w:rPr>
          <w:noProof/>
          <w:color w:val="000000" w:themeColor="text1"/>
        </w:rPr>
        <w:drawing>
          <wp:inline distT="0" distB="0" distL="114300" distR="114300" wp14:anchorId="00474A4A" wp14:editId="49F9A8C3">
            <wp:extent cx="5271135" cy="2345690"/>
            <wp:effectExtent l="0" t="0" r="1206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A5AE" w14:textId="77777777" w:rsidR="00480AAD" w:rsidRPr="005D602C" w:rsidRDefault="00DC05CB" w:rsidP="005D602C">
      <w:pPr>
        <w:spacing w:line="360" w:lineRule="auto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4、准备数据：从文本中构建词向量</w:t>
      </w:r>
    </w:p>
    <w:p w14:paraId="170AC0B8" w14:textId="128FFF0E" w:rsidR="005D602C" w:rsidRDefault="00DC05CB" w:rsidP="005D602C">
      <w:pPr>
        <w:spacing w:line="360" w:lineRule="auto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5、</w:t>
      </w:r>
      <w:r w:rsid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训练</w:t>
      </w:r>
    </w:p>
    <w:p w14:paraId="78BEC0FA" w14:textId="0B249F95" w:rsidR="00480AAD" w:rsidRPr="005D602C" w:rsidRDefault="00DC05CB" w:rsidP="005D602C">
      <w:pPr>
        <w:spacing w:line="360" w:lineRule="auto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训练算法：从词向量计算概率</w:t>
      </w:r>
    </w:p>
    <w:p w14:paraId="48FE1C93" w14:textId="77777777" w:rsidR="00480AAD" w:rsidRPr="005D602C" w:rsidRDefault="00DC05CB" w:rsidP="005D602C">
      <w:pPr>
        <w:spacing w:line="360" w:lineRule="auto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预先提供两组已经识别好的邮件，一组是正常邮件，另一组是垃圾邮件。</w:t>
      </w:r>
    </w:p>
    <w:p w14:paraId="579B00A7" w14:textId="35CCC169" w:rsidR="00480AAD" w:rsidRPr="005D602C" w:rsidRDefault="00DC05CB" w:rsidP="005D602C">
      <w:pPr>
        <w:spacing w:line="360" w:lineRule="auto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训练过程</w:t>
      </w:r>
      <w:r w:rsidR="005D602C"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：</w:t>
      </w:r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首先解析所有邮件进行分词。然后计算每个词语在正常邮件和垃圾邮件中的出现频率。</w:t>
      </w:r>
    </w:p>
    <w:p w14:paraId="4613EDDD" w14:textId="77777777" w:rsidR="005D602C" w:rsidRDefault="00DC05CB" w:rsidP="005D602C">
      <w:pPr>
        <w:spacing w:line="360" w:lineRule="auto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6、拉普拉斯平滑处理：</w:t>
      </w:r>
    </w:p>
    <w:p w14:paraId="7074EAEB" w14:textId="39387602" w:rsidR="00480AAD" w:rsidRPr="005D602C" w:rsidRDefault="00DC05CB" w:rsidP="005D602C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零概率问题，就是在计算实例的概率时，如果某个量x，在观察样本库（训练集）中没有出现过，会导致整个实例的概率结果是0。在文本分类的问题中，当一个词语没有在训练样本中出现，该词语调概率为0，使用连乘计算文本出现概率时也为0。这是不合理的，不能因为一个事件没有观察到就武断的认为该事件的概率是0。</w:t>
      </w:r>
    </w:p>
    <w:p w14:paraId="50653AEC" w14:textId="0052AD00" w:rsidR="00480AAD" w:rsidRPr="005D602C" w:rsidRDefault="00DC05CB" w:rsidP="005D602C">
      <w:pPr>
        <w:spacing w:line="360" w:lineRule="auto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拉普拉斯的理论支撑</w:t>
      </w:r>
      <w:r w:rsid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：</w:t>
      </w:r>
    </w:p>
    <w:p w14:paraId="56924BD2" w14:textId="77777777" w:rsidR="00480AAD" w:rsidRPr="005D602C" w:rsidRDefault="00DC05CB" w:rsidP="005D602C">
      <w:pPr>
        <w:spacing w:line="360" w:lineRule="auto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 xml:space="preserve">　　为了解决零概率的问题，法国数学家拉普拉斯最早提出用加1的方法估计没</w:t>
      </w:r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lastRenderedPageBreak/>
        <w:t>有出现过的现象的概率，所以加法平滑也叫做拉普拉斯平滑。</w:t>
      </w:r>
    </w:p>
    <w:p w14:paraId="45739A32" w14:textId="77777777" w:rsidR="00480AAD" w:rsidRPr="005D602C" w:rsidRDefault="00DC05CB" w:rsidP="005D602C">
      <w:pPr>
        <w:spacing w:line="360" w:lineRule="auto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 xml:space="preserve">　　假定训练样本很大时，每个分量x的计数加1造成的估计概率变化可以忽略不计，但可以方便有效的避免零概率问题。</w:t>
      </w:r>
    </w:p>
    <w:p w14:paraId="7EEF4102" w14:textId="77777777" w:rsidR="00480AAD" w:rsidRPr="005D602C" w:rsidRDefault="00DC05CB" w:rsidP="005D602C">
      <w:pPr>
        <w:spacing w:line="360" w:lineRule="auto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 xml:space="preserve">应用举例 </w:t>
      </w:r>
    </w:p>
    <w:p w14:paraId="3B9DE98E" w14:textId="77777777" w:rsidR="00480AAD" w:rsidRPr="005D602C" w:rsidRDefault="00DC05CB" w:rsidP="005D602C">
      <w:pPr>
        <w:spacing w:line="360" w:lineRule="auto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 xml:space="preserve">　　假设在文本分类中，有3个类，C1、C2、C3，在指定的训练样本中，某个词语K1，在各个类中观测计数分别为0，990，10，K1的概率为0，0.99，0.01，对这三个</w:t>
      </w:r>
      <w:proofErr w:type="gramStart"/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量使用</w:t>
      </w:r>
      <w:proofErr w:type="gramEnd"/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拉普拉斯平滑的计算方法如下：</w:t>
      </w:r>
    </w:p>
    <w:p w14:paraId="3415C1EE" w14:textId="77777777" w:rsidR="00480AAD" w:rsidRPr="005D602C" w:rsidRDefault="00DC05CB" w:rsidP="005D602C">
      <w:pPr>
        <w:spacing w:line="360" w:lineRule="auto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 xml:space="preserve">　　1/1003 = 0.001，991/1003=0.988，11/1003=0.011</w:t>
      </w:r>
    </w:p>
    <w:p w14:paraId="41BD9D07" w14:textId="77777777" w:rsidR="00480AAD" w:rsidRPr="005D602C" w:rsidRDefault="00DC05CB" w:rsidP="005D602C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在实际的使用中也经常使用加 lambda（1≥lambda≥0）来代替简单加1。如果对N</w:t>
      </w:r>
      <w:proofErr w:type="gramStart"/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个</w:t>
      </w:r>
      <w:proofErr w:type="gramEnd"/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计数都加上lambda，这时分母也要记得加上N*lambda。</w:t>
      </w:r>
    </w:p>
    <w:p w14:paraId="223E0005" w14:textId="77777777" w:rsidR="00480AAD" w:rsidRPr="005D602C" w:rsidRDefault="00DC05CB" w:rsidP="005D602C">
      <w:pPr>
        <w:spacing w:line="360" w:lineRule="auto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7、交叉验证</w:t>
      </w:r>
    </w:p>
    <w:p w14:paraId="3F937790" w14:textId="025EECE3" w:rsidR="00480AAD" w:rsidRPr="005D602C" w:rsidRDefault="001D6C26" w:rsidP="001D6C26">
      <w:pPr>
        <w:spacing w:line="360" w:lineRule="auto"/>
        <w:rPr>
          <w:rFonts w:asciiTheme="minorEastAsia" w:eastAsiaTheme="minorEastAsia" w:hAnsiTheme="minorEastAsia"/>
          <w:bCs/>
          <w:color w:val="000000" w:themeColor="text1"/>
          <w:sz w:val="24"/>
        </w:rPr>
      </w:pPr>
      <w:r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（1）</w:t>
      </w:r>
      <w:r w:rsidR="00DC05CB"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将原始数据随机分为两组，一组</w:t>
      </w:r>
      <w:r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作</w:t>
      </w:r>
      <w:r w:rsidR="00DC05CB"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为训练集，一组</w:t>
      </w:r>
      <w:r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作</w:t>
      </w:r>
      <w:r w:rsidR="00DC05CB"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为验证集，利用训练集训练分类器，然后利用验证集验证模型，记录最后的分类准确率为此分类器的性能指标。</w:t>
      </w:r>
    </w:p>
    <w:p w14:paraId="175EAE8D" w14:textId="69A1C966" w:rsidR="00480AAD" w:rsidRPr="005D602C" w:rsidRDefault="001D6C26" w:rsidP="001D6C26">
      <w:pPr>
        <w:spacing w:line="360" w:lineRule="auto"/>
        <w:rPr>
          <w:rFonts w:asciiTheme="minorEastAsia" w:eastAsiaTheme="minorEastAsia" w:hAnsiTheme="minorEastAsia"/>
          <w:bCs/>
          <w:color w:val="000000" w:themeColor="text1"/>
          <w:sz w:val="24"/>
        </w:rPr>
      </w:pPr>
      <w:r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（2）</w:t>
      </w:r>
      <w:r w:rsidR="00DC05CB"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K-折交叉验证（K-fold Cross Validation，记为K-CV）将原始数据分成K组（一般是均分），将每个子集数据分别做一次验证集，其余的K-1组子集数据作为训练集，这样会得到K</w:t>
      </w:r>
      <w:proofErr w:type="gramStart"/>
      <w:r w:rsidR="00DC05CB"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个</w:t>
      </w:r>
      <w:proofErr w:type="gramEnd"/>
      <w:r w:rsidR="00DC05CB"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模型，用这K</w:t>
      </w:r>
      <w:proofErr w:type="gramStart"/>
      <w:r w:rsidR="00DC05CB"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个</w:t>
      </w:r>
      <w:proofErr w:type="gramEnd"/>
      <w:r w:rsidR="00DC05CB" w:rsidRPr="005D602C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模型最终的验证集的分类准确率的平均数作为此K-CV下分类器的性能指标。K一般大于等于2，实际操作时一般从3开始取，只有在原始数据集合数据量小的时候才会尝试取2。</w:t>
      </w:r>
    </w:p>
    <w:p w14:paraId="265B0588" w14:textId="77777777" w:rsidR="00480AAD" w:rsidRPr="005D602C" w:rsidRDefault="00480AAD" w:rsidP="005D602C">
      <w:pPr>
        <w:spacing w:line="360" w:lineRule="auto"/>
        <w:ind w:firstLine="562"/>
        <w:rPr>
          <w:bCs/>
          <w:color w:val="000000" w:themeColor="text1"/>
          <w:sz w:val="28"/>
          <w:szCs w:val="28"/>
        </w:rPr>
      </w:pPr>
    </w:p>
    <w:p w14:paraId="0CEFEFA0" w14:textId="77777777" w:rsidR="00480AAD" w:rsidRDefault="00480AAD">
      <w:pPr>
        <w:rPr>
          <w:b/>
          <w:color w:val="000000" w:themeColor="text1"/>
          <w:sz w:val="28"/>
          <w:szCs w:val="28"/>
        </w:rPr>
      </w:pPr>
    </w:p>
    <w:p w14:paraId="6BC88FF5" w14:textId="77777777" w:rsidR="00480AAD" w:rsidRDefault="00DC05CB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六、实验系统设计思路</w:t>
      </w:r>
    </w:p>
    <w:p w14:paraId="0847AB1C" w14:textId="77777777" w:rsidR="00480AAD" w:rsidRDefault="00DC05CB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114300" distR="114300" wp14:anchorId="09CC1D4E" wp14:editId="768D00BD">
            <wp:extent cx="483489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0373" w14:textId="77777777" w:rsidR="00480AAD" w:rsidRPr="001D6C26" w:rsidRDefault="00DC05CB" w:rsidP="001D6C26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 w:rsidRPr="001D6C26">
        <w:rPr>
          <w:rFonts w:ascii="宋体" w:hAnsi="宋体" w:cs="宋体" w:hint="eastAsia"/>
          <w:color w:val="000000" w:themeColor="text1"/>
          <w:sz w:val="24"/>
        </w:rPr>
        <w:t>数据来源：50条邮件信息，25个正常邮件ham，25个垃圾邮件spam</w:t>
      </w:r>
    </w:p>
    <w:p w14:paraId="709D280B" w14:textId="77777777" w:rsidR="00480AAD" w:rsidRPr="001D6C26" w:rsidRDefault="00DC05CB" w:rsidP="001D6C26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 w:rsidRPr="001D6C26">
        <w:rPr>
          <w:rFonts w:ascii="宋体" w:hAnsi="宋体" w:cs="宋体" w:hint="eastAsia"/>
          <w:color w:val="000000" w:themeColor="text1"/>
          <w:sz w:val="24"/>
        </w:rPr>
        <w:t>数据准备</w:t>
      </w:r>
    </w:p>
    <w:p w14:paraId="581622F5" w14:textId="77777777" w:rsidR="00480AAD" w:rsidRPr="001D6C26" w:rsidRDefault="00DC05CB" w:rsidP="001D6C26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 w:rsidRPr="001D6C26">
        <w:rPr>
          <w:rFonts w:ascii="宋体" w:hAnsi="宋体" w:cs="宋体" w:hint="eastAsia"/>
          <w:color w:val="000000" w:themeColor="text1"/>
          <w:sz w:val="24"/>
        </w:rPr>
        <w:t>数据需要拆分成训练集和测试集。</w:t>
      </w:r>
    </w:p>
    <w:p w14:paraId="6447FFAC" w14:textId="77777777" w:rsidR="00480AAD" w:rsidRPr="001D6C26" w:rsidRDefault="00DC05CB" w:rsidP="001D6C26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 w:rsidRPr="001D6C26">
        <w:rPr>
          <w:rFonts w:ascii="宋体" w:hAnsi="宋体" w:cs="宋体" w:hint="eastAsia"/>
          <w:color w:val="000000" w:themeColor="text1"/>
          <w:sz w:val="24"/>
        </w:rPr>
        <w:t>拆分训练集和测试集的思路如下：</w:t>
      </w:r>
    </w:p>
    <w:p w14:paraId="39284E30" w14:textId="77777777" w:rsidR="00480AAD" w:rsidRPr="001D6C26" w:rsidRDefault="00DC05CB" w:rsidP="001D6C26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 w:rsidRPr="001D6C26">
        <w:rPr>
          <w:rFonts w:ascii="宋体" w:hAnsi="宋体" w:cs="宋体" w:hint="eastAsia"/>
          <w:color w:val="000000" w:themeColor="text1"/>
          <w:sz w:val="24"/>
        </w:rPr>
        <w:t>1.遍历包含50条数据的email文件夹，获取文件列表</w:t>
      </w:r>
    </w:p>
    <w:p w14:paraId="5A4C6612" w14:textId="77777777" w:rsidR="00480AAD" w:rsidRPr="001D6C26" w:rsidRDefault="00DC05CB" w:rsidP="001D6C26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 w:rsidRPr="001D6C26">
        <w:rPr>
          <w:rFonts w:ascii="宋体" w:hAnsi="宋体" w:cs="宋体" w:hint="eastAsia"/>
          <w:color w:val="000000" w:themeColor="text1"/>
          <w:sz w:val="24"/>
        </w:rPr>
        <w:t>2.取spam的文件作为测试集。</w:t>
      </w:r>
    </w:p>
    <w:p w14:paraId="3FF4AA30" w14:textId="1E2C0717" w:rsidR="00480AAD" w:rsidRPr="001D6C26" w:rsidRDefault="00DC05CB" w:rsidP="001D6C26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 w:rsidRPr="001D6C26">
        <w:rPr>
          <w:rFonts w:ascii="宋体" w:hAnsi="宋体" w:cs="宋体" w:hint="eastAsia"/>
          <w:color w:val="000000" w:themeColor="text1"/>
          <w:sz w:val="24"/>
        </w:rPr>
        <w:t>朴素贝叶斯实现的一般过程：</w:t>
      </w:r>
    </w:p>
    <w:p w14:paraId="2831D1A0" w14:textId="5F734EE9" w:rsidR="00480AAD" w:rsidRPr="001D6C26" w:rsidRDefault="00DC05CB" w:rsidP="001D6C26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 w:rsidRPr="001D6C26">
        <w:rPr>
          <w:rFonts w:ascii="宋体" w:hAnsi="宋体" w:cs="宋体" w:hint="eastAsia"/>
          <w:color w:val="000000" w:themeColor="text1"/>
          <w:sz w:val="24"/>
        </w:rPr>
        <w:t>1.收集数据：提供文本文件email</w:t>
      </w:r>
      <w:r w:rsidR="002A1531">
        <w:rPr>
          <w:rFonts w:ascii="宋体" w:hAnsi="宋体" w:cs="宋体" w:hint="eastAsia"/>
          <w:color w:val="000000" w:themeColor="text1"/>
          <w:sz w:val="24"/>
        </w:rPr>
        <w:t>。</w:t>
      </w:r>
    </w:p>
    <w:p w14:paraId="1A43A6F7" w14:textId="77777777" w:rsidR="00480AAD" w:rsidRPr="001D6C26" w:rsidRDefault="00DC05CB" w:rsidP="001D6C26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 w:rsidRPr="001D6C26">
        <w:rPr>
          <w:rFonts w:ascii="宋体" w:hAnsi="宋体" w:cs="宋体" w:hint="eastAsia"/>
          <w:color w:val="000000" w:themeColor="text1"/>
          <w:sz w:val="24"/>
        </w:rPr>
        <w:t>2.准备数据：将文本文件解析成词条向量。</w:t>
      </w:r>
    </w:p>
    <w:p w14:paraId="30692248" w14:textId="77777777" w:rsidR="00480AAD" w:rsidRPr="001D6C26" w:rsidRDefault="00DC05CB" w:rsidP="001D6C26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 w:rsidRPr="001D6C26">
        <w:rPr>
          <w:rFonts w:ascii="宋体" w:hAnsi="宋体" w:cs="宋体" w:hint="eastAsia"/>
          <w:color w:val="000000" w:themeColor="text1"/>
          <w:sz w:val="24"/>
        </w:rPr>
        <w:t>3.分析数据：检查词条确保解析的正确性。</w:t>
      </w:r>
    </w:p>
    <w:p w14:paraId="4C54E1BF" w14:textId="77777777" w:rsidR="00480AAD" w:rsidRPr="001D6C26" w:rsidRDefault="00DC05CB" w:rsidP="001D6C26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 w:rsidRPr="001D6C26">
        <w:rPr>
          <w:rFonts w:ascii="宋体" w:hAnsi="宋体" w:cs="宋体" w:hint="eastAsia"/>
          <w:color w:val="000000" w:themeColor="text1"/>
          <w:sz w:val="24"/>
        </w:rPr>
        <w:t>4.训练算法：计算不同的独立特征的条件概率。</w:t>
      </w:r>
    </w:p>
    <w:p w14:paraId="6F654210" w14:textId="77777777" w:rsidR="00480AAD" w:rsidRPr="001D6C26" w:rsidRDefault="00DC05CB" w:rsidP="001D6C26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 w:rsidRPr="001D6C26">
        <w:rPr>
          <w:rFonts w:ascii="宋体" w:hAnsi="宋体" w:cs="宋体" w:hint="eastAsia"/>
          <w:color w:val="000000" w:themeColor="text1"/>
          <w:sz w:val="24"/>
        </w:rPr>
        <w:t>5.测试算法：构建一个新的测试函数来计算文档集错误率。</w:t>
      </w:r>
    </w:p>
    <w:p w14:paraId="1AA44C50" w14:textId="77777777" w:rsidR="00480AAD" w:rsidRPr="001D6C26" w:rsidRDefault="00DC05CB" w:rsidP="001D6C26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 w:rsidRPr="001D6C26">
        <w:rPr>
          <w:rFonts w:ascii="宋体" w:hAnsi="宋体" w:cs="宋体" w:hint="eastAsia"/>
          <w:color w:val="000000" w:themeColor="text1"/>
          <w:sz w:val="24"/>
        </w:rPr>
        <w:t>6.使用算法：邮件过滤</w:t>
      </w:r>
    </w:p>
    <w:p w14:paraId="3E00C846" w14:textId="77777777" w:rsidR="001D6C26" w:rsidRDefault="001D6C26">
      <w:pPr>
        <w:rPr>
          <w:b/>
          <w:color w:val="000000" w:themeColor="text1"/>
          <w:sz w:val="28"/>
          <w:szCs w:val="28"/>
        </w:rPr>
      </w:pPr>
    </w:p>
    <w:p w14:paraId="2C104D24" w14:textId="09B9F536" w:rsidR="00480AAD" w:rsidRDefault="00DC05CB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七、实验结果及</w:t>
      </w:r>
      <w:r w:rsidR="00395609">
        <w:rPr>
          <w:rFonts w:hint="eastAsia"/>
          <w:b/>
          <w:color w:val="000000" w:themeColor="text1"/>
          <w:sz w:val="28"/>
          <w:szCs w:val="28"/>
        </w:rPr>
        <w:t>代码</w:t>
      </w:r>
      <w:r>
        <w:rPr>
          <w:rFonts w:hint="eastAsia"/>
          <w:b/>
          <w:color w:val="000000" w:themeColor="text1"/>
          <w:sz w:val="28"/>
          <w:szCs w:val="28"/>
        </w:rPr>
        <w:t>分析</w:t>
      </w:r>
    </w:p>
    <w:p w14:paraId="61036B4B" w14:textId="5D7B1D4B" w:rsidR="001D6C26" w:rsidRDefault="001D6C26">
      <w:pPr>
        <w:widowControl/>
        <w:jc w:val="left"/>
        <w:rPr>
          <w:rFonts w:ascii="宋体" w:hAnsi="宋体" w:cs="宋体"/>
          <w:b/>
          <w:bCs/>
          <w:color w:val="000000" w:themeColor="text1"/>
          <w:sz w:val="24"/>
        </w:rPr>
      </w:pPr>
      <w:r w:rsidRPr="001D6C26">
        <w:rPr>
          <w:noProof/>
        </w:rPr>
        <w:lastRenderedPageBreak/>
        <w:drawing>
          <wp:inline distT="0" distB="0" distL="0" distR="0" wp14:anchorId="571F9C30" wp14:editId="167ED291">
            <wp:extent cx="5274310" cy="4295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C858" w14:textId="3F0FECFD" w:rsidR="00480AAD" w:rsidRPr="001D6C26" w:rsidRDefault="00395609" w:rsidP="001D6C26">
      <w:pPr>
        <w:widowControl/>
        <w:spacing w:line="360" w:lineRule="auto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</w:rPr>
      </w:pPr>
      <w:r w:rsidRPr="001D6C26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</w:rPr>
        <w:t>结果</w:t>
      </w:r>
      <w:r w:rsidR="00DC05CB" w:rsidRPr="001D6C26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</w:rPr>
        <w:t>分析：可见正确率为93.3%，实际上严格来说，应当将取多组数据，每一组轮流作为一次测试集，再将多次计算结果求均值，这个模型求出的分类效果才具有可靠性，其次，数据量小导致准确率较小的原因不排除在外。</w:t>
      </w:r>
    </w:p>
    <w:p w14:paraId="3B65C7FD" w14:textId="60599D9E" w:rsidR="00480AAD" w:rsidRPr="001D6C26" w:rsidRDefault="00395609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代码分析：定义函数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fileWalker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、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test_fileWalker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。然后使用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textParse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分词函数进行分词，之后用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email_parser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、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get_word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、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count_word_prob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对读取的邮件进行分词、预处理，之后用</w:t>
      </w:r>
      <w:r w:rsidRPr="001D6C26">
        <w:rPr>
          <w:rFonts w:asciiTheme="minorEastAsia" w:eastAsiaTheme="minorEastAsia" w:hAnsiTheme="minorEastAsia"/>
          <w:color w:val="000000" w:themeColor="text1"/>
          <w:sz w:val="24"/>
        </w:rPr>
        <w:t>filter</w:t>
      </w:r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进行邮件分析，然后就是main函数最终实现贝叶斯公式进行垃圾邮件过滤。函数具体原理见实验理论概述。</w:t>
      </w:r>
    </w:p>
    <w:p w14:paraId="5C4CAA28" w14:textId="77777777" w:rsidR="00395609" w:rsidRDefault="00395609">
      <w:pPr>
        <w:rPr>
          <w:b/>
          <w:color w:val="000000" w:themeColor="text1"/>
          <w:sz w:val="28"/>
          <w:szCs w:val="28"/>
        </w:rPr>
      </w:pPr>
    </w:p>
    <w:p w14:paraId="4AB5FD97" w14:textId="77777777" w:rsidR="00480AAD" w:rsidRDefault="00DC05CB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 xml:space="preserve">   </w:t>
      </w:r>
    </w:p>
    <w:p w14:paraId="42CE6B0A" w14:textId="77777777" w:rsidR="00480AAD" w:rsidRDefault="00DC05CB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附：源代码</w:t>
      </w:r>
    </w:p>
    <w:p w14:paraId="03ED28AA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import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os</w:t>
      </w:r>
      <w:proofErr w:type="spellEnd"/>
    </w:p>
    <w:p w14:paraId="3C3DC6EB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#控制邮件读取第1-第25封邮件</w:t>
      </w:r>
    </w:p>
    <w:p w14:paraId="2904F1F3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def </w:t>
      </w:r>
      <w:bookmarkStart w:id="2" w:name="_Hlk36393801"/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fileWalker</w:t>
      </w:r>
      <w:bookmarkEnd w:id="2"/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(</w:t>
      </w:r>
      <w:proofErr w:type="spellStart"/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path,k</w:t>
      </w:r>
      <w:proofErr w:type="spellEnd"/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):</w:t>
      </w:r>
    </w:p>
    <w:p w14:paraId="3DC2C32E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fileArray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[]</w:t>
      </w:r>
    </w:p>
    <w:p w14:paraId="73C6959F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lastRenderedPageBreak/>
        <w:t xml:space="preserve">    for l in </w:t>
      </w:r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range(</w:t>
      </w:r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1,26):</w:t>
      </w:r>
    </w:p>
    <w:p w14:paraId="2466F3C4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if l&gt;=(k-</w:t>
      </w:r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1)*</w:t>
      </w:r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5+1 and l&lt;=(k-1)*5+5:</w:t>
      </w:r>
    </w:p>
    <w:p w14:paraId="1CA27B8D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    continue</w:t>
      </w:r>
    </w:p>
    <w:p w14:paraId="206A7F6E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else:</w:t>
      </w:r>
    </w:p>
    <w:p w14:paraId="30A76312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eachpath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str(path+'\\'+str(l)+'.txt')</w:t>
      </w:r>
    </w:p>
    <w:p w14:paraId="209087A7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fileArray.append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(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eachpath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)</w:t>
      </w:r>
    </w:p>
    <w:p w14:paraId="63B0CA89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return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fileArray</w:t>
      </w:r>
      <w:proofErr w:type="spellEnd"/>
    </w:p>
    <w:p w14:paraId="1056E4CE" w14:textId="77777777" w:rsidR="00480AAD" w:rsidRPr="001D6C26" w:rsidRDefault="00480AAD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</w:p>
    <w:p w14:paraId="7094700D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def </w:t>
      </w:r>
      <w:bookmarkStart w:id="3" w:name="_Hlk36393813"/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test_fileWalker</w:t>
      </w:r>
      <w:bookmarkEnd w:id="3"/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(</w:t>
      </w:r>
      <w:proofErr w:type="spellStart"/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path,k</w:t>
      </w:r>
      <w:proofErr w:type="spellEnd"/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):</w:t>
      </w:r>
    </w:p>
    <w:p w14:paraId="099B8BED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fileArray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[]</w:t>
      </w:r>
    </w:p>
    <w:p w14:paraId="2F53B779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for l in range((k-</w:t>
      </w:r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1)*</w:t>
      </w:r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5+1,(k-1)*5+6):</w:t>
      </w:r>
    </w:p>
    <w:p w14:paraId="39B27586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eachpath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str(path+'\\'+str(l)+'.txt')</w:t>
      </w:r>
    </w:p>
    <w:p w14:paraId="0E5363FC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fileArray.append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(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eachpath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)</w:t>
      </w:r>
    </w:p>
    <w:p w14:paraId="302F66E8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return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fileArray</w:t>
      </w:r>
      <w:proofErr w:type="spellEnd"/>
    </w:p>
    <w:p w14:paraId="258B9A24" w14:textId="77777777" w:rsidR="00480AAD" w:rsidRPr="001D6C26" w:rsidRDefault="00480AAD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</w:p>
    <w:p w14:paraId="77A511F8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#分词函数</w:t>
      </w:r>
    </w:p>
    <w:p w14:paraId="12AF4E75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def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textParse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(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bigString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):    #input is big string, #output is word list</w:t>
      </w:r>
    </w:p>
    <w:p w14:paraId="6A619F9D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import re</w:t>
      </w:r>
    </w:p>
    <w:p w14:paraId="3E354452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listOfTokens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</w:t>
      </w:r>
      <w:proofErr w:type="spellStart"/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re.split</w:t>
      </w:r>
      <w:proofErr w:type="spellEnd"/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('\W',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bigString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)</w:t>
      </w:r>
    </w:p>
    <w:p w14:paraId="1C8AC20D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return [</w:t>
      </w:r>
      <w:proofErr w:type="spellStart"/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tok.lower</w:t>
      </w:r>
      <w:proofErr w:type="spellEnd"/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() for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tok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in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listOfTokens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if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len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(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tok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) &gt;= 2]</w:t>
      </w:r>
    </w:p>
    <w:p w14:paraId="12433269" w14:textId="77777777" w:rsidR="00480AAD" w:rsidRPr="001D6C26" w:rsidRDefault="00480AAD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</w:p>
    <w:p w14:paraId="36F196C6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#</w:t>
      </w:r>
      <w:bookmarkStart w:id="4" w:name="_Hlk36393930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对读取的邮件进行分词、预处理</w:t>
      </w:r>
      <w:bookmarkEnd w:id="4"/>
    </w:p>
    <w:p w14:paraId="6D31FF58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def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email_parser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(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email_path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):</w:t>
      </w:r>
    </w:p>
    <w:p w14:paraId="321DD5DF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clean_word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</w:t>
      </w:r>
      <w:proofErr w:type="spellStart"/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textParse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(</w:t>
      </w:r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open(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email_path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, encoding='ISO-8859-1').read())</w:t>
      </w:r>
    </w:p>
    <w:p w14:paraId="3DA28C13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return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clean_word</w:t>
      </w:r>
      <w:proofErr w:type="spellEnd"/>
    </w:p>
    <w:p w14:paraId="1FE49A5C" w14:textId="77777777" w:rsidR="00480AAD" w:rsidRPr="001D6C26" w:rsidRDefault="00480AAD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</w:p>
    <w:p w14:paraId="20026CA7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def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get_word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(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email_</w:t>
      </w:r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file,k</w:t>
      </w:r>
      <w:proofErr w:type="spellEnd"/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):</w:t>
      </w:r>
    </w:p>
    <w:p w14:paraId="180F031C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lastRenderedPageBreak/>
        <w:t xml:space="preserve">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word_list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[]</w:t>
      </w:r>
    </w:p>
    <w:p w14:paraId="12F704BE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word_set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[]</w:t>
      </w:r>
    </w:p>
    <w:p w14:paraId="297DB003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 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email_paths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= 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fileWalker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(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email_file,k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) #遍历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email_fil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目录，得到所有文件的地址；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email_paths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：地址数组</w:t>
      </w:r>
    </w:p>
    <w:p w14:paraId="55D62566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for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email_path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in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email_paths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:</w:t>
      </w:r>
    </w:p>
    <w:p w14:paraId="1365B0BF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clean_word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email_parser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(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email_path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)</w:t>
      </w:r>
    </w:p>
    <w:p w14:paraId="3F3A3813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     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word_list.append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(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clean_word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)#词</w:t>
      </w:r>
      <w:proofErr w:type="gram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的列表的列表</w:t>
      </w:r>
      <w:proofErr w:type="gramEnd"/>
    </w:p>
    <w:p w14:paraId="3785FC95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     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word_set.extend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(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clean_word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)#词的集合</w:t>
      </w:r>
    </w:p>
    <w:p w14:paraId="2A37A524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return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word_list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, set(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word_set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)</w:t>
      </w:r>
    </w:p>
    <w:p w14:paraId="33C714B8" w14:textId="77777777" w:rsidR="00480AAD" w:rsidRPr="001D6C26" w:rsidRDefault="00480AAD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</w:p>
    <w:p w14:paraId="7772AAFC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def 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count_word_prob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(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email_list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, 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union_set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): #词频向量</w:t>
      </w:r>
    </w:p>
    <w:p w14:paraId="05168514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word_prob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{}</w:t>
      </w:r>
    </w:p>
    <w:p w14:paraId="4BFC09BC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for word in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union_set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:</w:t>
      </w:r>
    </w:p>
    <w:p w14:paraId="1F0E575A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counter = 0</w:t>
      </w:r>
    </w:p>
    <w:p w14:paraId="0439DA4F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for email in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email_list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:</w:t>
      </w:r>
    </w:p>
    <w:p w14:paraId="3A78CE88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    if word in email:</w:t>
      </w:r>
    </w:p>
    <w:p w14:paraId="47981C56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        counter += 1</w:t>
      </w:r>
    </w:p>
    <w:p w14:paraId="3183DC6B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    else:</w:t>
      </w:r>
    </w:p>
    <w:p w14:paraId="2AABD229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        continue</w:t>
      </w:r>
    </w:p>
    <w:p w14:paraId="1CAA27D8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     prob = (counter+1)/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len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(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email_list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) #拉普拉斯平滑处理</w:t>
      </w:r>
    </w:p>
    <w:p w14:paraId="46C73EBE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word_prob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[word] = prob #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word_</w:t>
      </w:r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prob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[</w:t>
      </w:r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]</w:t>
      </w:r>
    </w:p>
    <w:p w14:paraId="64BEDE7B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return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word_prob</w:t>
      </w:r>
      <w:proofErr w:type="spellEnd"/>
    </w:p>
    <w:p w14:paraId="0969FE43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>##############################################################</w:t>
      </w:r>
    </w:p>
    <w:p w14:paraId="424C0131" w14:textId="77777777" w:rsidR="00480AAD" w:rsidRPr="001D6C26" w:rsidRDefault="00480AAD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</w:p>
    <w:p w14:paraId="78D69F1F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def </w:t>
      </w:r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filter(</w:t>
      </w:r>
      <w:proofErr w:type="spellStart"/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ham_word_pro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,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spam_word_pro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,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test_file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, k):</w:t>
      </w:r>
    </w:p>
    <w:p w14:paraId="5CA35ECC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 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test_paths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= 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test_fileWalker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(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test_file,k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)#拿到测试集</w:t>
      </w:r>
    </w:p>
    <w:p w14:paraId="02789FBD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T=0</w:t>
      </w:r>
    </w:p>
    <w:p w14:paraId="6894D127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 F=0 #T 预测为垃圾邮件的个数， F 预测为正常邮件的个数</w:t>
      </w:r>
    </w:p>
    <w:p w14:paraId="3028A78D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for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test_path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in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test_paths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:</w:t>
      </w:r>
    </w:p>
    <w:p w14:paraId="22B0A9A9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lastRenderedPageBreak/>
        <w:t xml:space="preserve">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email_spam_prob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0.0 #P(W|S)</w:t>
      </w:r>
    </w:p>
    <w:p w14:paraId="6E697F46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spam_prob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0.5 #P(S)</w:t>
      </w:r>
    </w:p>
    <w:p w14:paraId="60449A30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ham_prob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0.5 #P(W)</w:t>
      </w:r>
    </w:p>
    <w:p w14:paraId="42DC03B8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file_name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test_</w:t>
      </w:r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path.split</w:t>
      </w:r>
      <w:proofErr w:type="spellEnd"/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('\\')[-1]</w:t>
      </w:r>
    </w:p>
    <w:p w14:paraId="0D879359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prob_dict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{}</w:t>
      </w:r>
    </w:p>
    <w:p w14:paraId="252C6738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words = set(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email_parser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(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test_path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))</w:t>
      </w:r>
    </w:p>
    <w:p w14:paraId="3380976D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for word in words:</w:t>
      </w:r>
    </w:p>
    <w:p w14:paraId="673E0065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Psw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0.0</w:t>
      </w:r>
    </w:p>
    <w:p w14:paraId="50A20DB0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    if word not in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spam_word_pro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:</w:t>
      </w:r>
    </w:p>
    <w:p w14:paraId="73F40176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Psw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0.4</w:t>
      </w:r>
    </w:p>
    <w:p w14:paraId="72E8F49D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    else:</w:t>
      </w:r>
    </w:p>
    <w:p w14:paraId="6DFD28D6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Pws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spam_word_pro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[word]</w:t>
      </w:r>
    </w:p>
    <w:p w14:paraId="2414990C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Pwh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ham_word_pro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[word]</w:t>
      </w:r>
    </w:p>
    <w:p w14:paraId="45402C36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Psw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spam_prob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*(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Pws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/(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Pwh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*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ham_prob+Pws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*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spam_prob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))</w:t>
      </w:r>
    </w:p>
    <w:p w14:paraId="49ECFF10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prob_dict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[word] =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Psw</w:t>
      </w:r>
      <w:proofErr w:type="spellEnd"/>
    </w:p>
    <w:p w14:paraId="2401F4C9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numerator = 1</w:t>
      </w:r>
    </w:p>
    <w:p w14:paraId="7A18930A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denominator_h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1</w:t>
      </w:r>
    </w:p>
    <w:p w14:paraId="1BCDE68A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L = sorted(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prob_</w:t>
      </w:r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dict.items</w:t>
      </w:r>
      <w:proofErr w:type="spellEnd"/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(), key=lambda e:e[1], reverse=True)</w:t>
      </w:r>
    </w:p>
    <w:p w14:paraId="4511F202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L = </w:t>
      </w:r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L[</w:t>
      </w:r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:15]</w:t>
      </w:r>
    </w:p>
    <w:p w14:paraId="5C7E0134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for l in L:</w:t>
      </w:r>
    </w:p>
    <w:p w14:paraId="690116DB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    numerator *= </w:t>
      </w:r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l[</w:t>
      </w:r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1]</w:t>
      </w:r>
    </w:p>
    <w:p w14:paraId="69D6D022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denominator_h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*= (1-</w:t>
      </w:r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l[</w:t>
      </w:r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1])</w:t>
      </w:r>
    </w:p>
    <w:p w14:paraId="70FB9CDD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email_spam_prob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round(numerator/(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numerator+denominator_h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), 4)</w:t>
      </w:r>
    </w:p>
    <w:p w14:paraId="7FBDB56E" w14:textId="77777777" w:rsidR="00480AAD" w:rsidRPr="001D6C26" w:rsidRDefault="00480AAD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</w:p>
    <w:p w14:paraId="2BE63393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     if 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email_spam_prob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&gt; 0.95:  #如果概率大于0.95认为是垃圾邮件</w:t>
      </w:r>
    </w:p>
    <w:p w14:paraId="3955568F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    T+=1</w:t>
      </w:r>
    </w:p>
    <w:p w14:paraId="19E682B8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    </w:t>
      </w:r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print(</w:t>
      </w:r>
      <w:proofErr w:type="spellStart"/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file_name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, 'spam', '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psw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is',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email_spam_prob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)</w:t>
      </w:r>
    </w:p>
    <w:p w14:paraId="3B318D5C" w14:textId="77777777" w:rsidR="00480AAD" w:rsidRPr="001D6C26" w:rsidRDefault="00480AAD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</w:p>
    <w:p w14:paraId="22330614" w14:textId="77777777" w:rsidR="001C487F" w:rsidRDefault="001C487F" w:rsidP="001D6C26">
      <w:pPr>
        <w:spacing w:line="360" w:lineRule="auto"/>
        <w:rPr>
          <w:rFonts w:asciiTheme="minorEastAsia" w:eastAsiaTheme="minorEastAsia" w:hAnsiTheme="minorEastAsia" w:hint="eastAsia"/>
          <w:color w:val="000000" w:themeColor="text1"/>
          <w:sz w:val="24"/>
        </w:rPr>
        <w:sectPr w:rsidR="001C487F"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708C4F5" w14:textId="4E18A9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lastRenderedPageBreak/>
        <w:t>else:</w:t>
      </w:r>
    </w:p>
    <w:p w14:paraId="2678D03C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    F+=1</w:t>
      </w:r>
    </w:p>
    <w:p w14:paraId="03D95090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    </w:t>
      </w:r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print(</w:t>
      </w:r>
      <w:proofErr w:type="spellStart"/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file_name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, 'spam', '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psw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is',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email_spam_prob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)</w:t>
      </w:r>
    </w:p>
    <w:p w14:paraId="42F451B8" w14:textId="77777777" w:rsidR="00480AAD" w:rsidRPr="001D6C26" w:rsidRDefault="00480AAD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</w:p>
    <w:p w14:paraId="31EFDC88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return </w:t>
      </w:r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T,F</w:t>
      </w:r>
      <w:proofErr w:type="gramEnd"/>
    </w:p>
    <w:p w14:paraId="59EC1B55" w14:textId="77777777" w:rsidR="00480AAD" w:rsidRPr="001D6C26" w:rsidRDefault="00480AAD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</w:p>
    <w:p w14:paraId="51E1621F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def </w:t>
      </w:r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main(</w:t>
      </w:r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):</w:t>
      </w:r>
    </w:p>
    <w:p w14:paraId="4E7E1BB9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ham_file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</w:t>
      </w:r>
      <w:proofErr w:type="spellStart"/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r'C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:\Users\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gaojie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\Desktop\email\ham</w:t>
      </w:r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'</w:t>
      </w:r>
    </w:p>
    <w:p w14:paraId="56FA6797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spam_file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</w:t>
      </w:r>
      <w:proofErr w:type="spellStart"/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r'C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:\Users\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gaojie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\Desktop\email\spam</w:t>
      </w:r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'</w:t>
      </w:r>
    </w:p>
    <w:p w14:paraId="5F64EE76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 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chazhun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=0.0 #预测为垃圾邮件的有多少是真的垃圾邮件</w:t>
      </w:r>
    </w:p>
    <w:p w14:paraId="3E1D0035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 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chaquan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=0.0 #真正的垃圾邮件有多少被识别出来了</w:t>
      </w:r>
    </w:p>
    <w:p w14:paraId="799DB4D6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 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for k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in range(1,6): #25个垃圾邮件、正常邮件，每次选择(k-1)*5+1 --- (k-1)*5+5作为测试集，其他的作为训练集，进行5折交叉验证，求出查准率、查全率取平均值</w:t>
      </w:r>
    </w:p>
    <w:p w14:paraId="322F6FCD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ham_list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,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ham_set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get_word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(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ham_</w:t>
      </w:r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file,k</w:t>
      </w:r>
      <w:proofErr w:type="spellEnd"/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)</w:t>
      </w:r>
    </w:p>
    <w:p w14:paraId="60E0E144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spam_list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,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spam_set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get_word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(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spam_</w:t>
      </w:r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file,k</w:t>
      </w:r>
      <w:proofErr w:type="spellEnd"/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)</w:t>
      </w:r>
    </w:p>
    <w:p w14:paraId="2E2EC6B8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     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union_set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= 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ham_set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| 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spam_set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#建立词向量</w:t>
      </w:r>
    </w:p>
    <w:p w14:paraId="538A5297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ham_word_pro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count_word_</w:t>
      </w:r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prob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(</w:t>
      </w:r>
      <w:proofErr w:type="spellStart"/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ham_list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,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union_set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)</w:t>
      </w:r>
    </w:p>
    <w:p w14:paraId="7C8F4B36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spam_word_pro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=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count_word_</w:t>
      </w:r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prob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(</w:t>
      </w:r>
      <w:proofErr w:type="spellStart"/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spam_list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,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union_set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)</w:t>
      </w:r>
    </w:p>
    <w:p w14:paraId="20454716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</w:t>
      </w:r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TP,FN</w:t>
      </w:r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=filter(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ham_word_pro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,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spam_word_pro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,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spam_file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, k)</w:t>
      </w:r>
    </w:p>
    <w:p w14:paraId="1CC4E332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</w:t>
      </w:r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FP,TN</w:t>
      </w:r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=filter(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ham_word_pro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,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spam_word_pro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,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ham_file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, k)</w:t>
      </w:r>
    </w:p>
    <w:p w14:paraId="484CC496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chazhun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+=TP/(TP+FP)</w:t>
      </w:r>
    </w:p>
    <w:p w14:paraId="441E9D03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    </w:t>
      </w:r>
      <w:proofErr w:type="spell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chaquan</w:t>
      </w:r>
      <w:proofErr w:type="spell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+=TP/(TP+FN)</w:t>
      </w:r>
    </w:p>
    <w:p w14:paraId="657A52DB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 print("查准率："+str(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chazhun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/5))</w:t>
      </w:r>
    </w:p>
    <w:p w14:paraId="20C98270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print("\n")</w:t>
      </w:r>
    </w:p>
    <w:p w14:paraId="6D9DC539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 print("查全率："+str(</w:t>
      </w:r>
      <w:proofErr w:type="spellStart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chaquan</w:t>
      </w:r>
      <w:proofErr w:type="spellEnd"/>
      <w:r w:rsidRPr="001D6C26">
        <w:rPr>
          <w:rFonts w:asciiTheme="minorEastAsia" w:eastAsiaTheme="minorEastAsia" w:hAnsiTheme="minorEastAsia" w:hint="eastAsia"/>
          <w:color w:val="000000" w:themeColor="text1"/>
          <w:sz w:val="24"/>
        </w:rPr>
        <w:t>/5))</w:t>
      </w:r>
    </w:p>
    <w:p w14:paraId="58A400EF" w14:textId="77777777" w:rsidR="00480AAD" w:rsidRPr="001D6C26" w:rsidRDefault="00480AAD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</w:p>
    <w:p w14:paraId="26C4B9F3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>if __name__ == '__main__':</w:t>
      </w:r>
    </w:p>
    <w:p w14:paraId="641E730C" w14:textId="77777777" w:rsidR="00480AAD" w:rsidRPr="001D6C26" w:rsidRDefault="00DC05CB" w:rsidP="001D6C2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1D6C26">
        <w:rPr>
          <w:rFonts w:asciiTheme="minorEastAsia" w:eastAsiaTheme="minorEastAsia" w:hAnsiTheme="minorEastAsia"/>
          <w:color w:val="000000" w:themeColor="text1"/>
          <w:sz w:val="24"/>
        </w:rPr>
        <w:t xml:space="preserve">    </w:t>
      </w:r>
      <w:proofErr w:type="gramStart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main(</w:t>
      </w:r>
      <w:proofErr w:type="gramEnd"/>
      <w:r w:rsidRPr="001D6C26">
        <w:rPr>
          <w:rFonts w:asciiTheme="minorEastAsia" w:eastAsiaTheme="minorEastAsia" w:hAnsiTheme="minorEastAsia"/>
          <w:color w:val="000000" w:themeColor="text1"/>
          <w:sz w:val="24"/>
        </w:rPr>
        <w:t>)</w:t>
      </w:r>
    </w:p>
    <w:sectPr w:rsidR="00480AAD" w:rsidRPr="001D6C26" w:rsidSect="00EF0AA8">
      <w:pgSz w:w="11906" w:h="16838"/>
      <w:pgMar w:top="1440" w:right="1800" w:bottom="1440" w:left="1800" w:header="851" w:footer="992" w:gutter="0"/>
      <w:pgNumType w:start="1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CD077" w14:textId="77777777" w:rsidR="00FF44E7" w:rsidRDefault="00FF44E7">
      <w:r>
        <w:separator/>
      </w:r>
    </w:p>
  </w:endnote>
  <w:endnote w:type="continuationSeparator" w:id="0">
    <w:p w14:paraId="181C8A94" w14:textId="77777777" w:rsidR="00FF44E7" w:rsidRDefault="00FF4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FC900" w14:textId="77777777" w:rsidR="00480AAD" w:rsidRDefault="00DC05CB">
    <w:pPr>
      <w:pStyle w:val="a3"/>
    </w:pPr>
    <w:r>
      <w:rPr>
        <w:rFonts w:hint="eastAsia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7124A" w14:textId="30B8164B" w:rsidR="00480AAD" w:rsidRDefault="00DC05CB" w:rsidP="001C487F">
    <w:pPr>
      <w:pStyle w:val="a3"/>
      <w:tabs>
        <w:tab w:val="clear" w:pos="415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908D5C" wp14:editId="3B51229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28D67E55" w14:textId="213BFADD" w:rsidR="00480AAD" w:rsidRDefault="00480AAD">
                          <w:pPr>
                            <w:pStyle w:val="a3"/>
                          </w:pP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908D5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4L7xQEAAF8DAAAOAAAAZHJzL2Uyb0RvYy54bWysU8Fu2zAMvQ/YPwi6L3YydMiMKMWGokWB&#10;YRvQ7QMUWYoFSKIgqbHTD+j+YKdddt935TtKyXFatLdiF5kSycf3SHp1PlhDdjJEDY7R+aymRDoB&#10;rXZbRn/+uHy3pCQm7lpuwElG9zLS8/XbN6veN3IBHZhWBoIgLja9Z7RLyTdVFUUnLY8z8NKhU0Gw&#10;POE1bKs28B7RrakWdf2h6iG0PoCQMeLrxeik64KvlBTpm1JRJmIYRW6pnKGcm3xW6xVvtoH7Tosj&#10;Df4KFpZrh0VPUBc8cXIb9Asoq0WACCrNBNgKlNJCFg2oZl4/U3PTcS+LFmxO9Kc2xf8HK77uvgei&#10;W0bfU+K4xREdfv86/Pl3+HtP5rk9vY8NRt14jEvDZxhwzNN7xMeselDB5i/qIejHRu9PzZVDIiIn&#10;LRfLZY0ugb7pgvjVY7oPMV1JsCQbjAacXmkq332JaQydQnI1B5famDJB40jP6MezxVlJOHkQ3Dis&#10;kUWMZLOVhs1wVLaBdo/CcIOxYAfhjpIet4FRh+tKibl22Oy8OJMRJmMzGdwJTGR05Br9p9uExArf&#10;XGyscOSAUyyKjxuX1+TpvUQ9/hfrBwAAAP//AwBQSwMEFAAGAAgAAAAhAAxK8O7WAAAABQEAAA8A&#10;AABkcnMvZG93bnJldi54bWxMj0FrwzAMhe+D/gejwm6r0x62kMUppdBLb+vGYDc3VuMwWw62myb/&#10;ftoYbBehxxNP36u3k3dixJj6QArWqwIEUhtMT52Ct9fDQwkiZU1Gu0CoYMYE22ZxV+vKhBu94HjK&#10;neAQSpVWYHMeKilTa9HrtAoDEnuXEL3OLGMnTdQ3DvdOboriUXrdE3+wesC9xfbzdPUKnqb3gEPC&#10;PX5cxjbafi7dcVbqfjntnkFknPLfMXzjMzo0zHQOVzJJOAVcJP9M9jZlyfL8u8imlv/pmy8AAAD/&#10;/wMAUEsBAi0AFAAGAAgAAAAhALaDOJL+AAAA4QEAABMAAAAAAAAAAAAAAAAAAAAAAFtDb250ZW50&#10;X1R5cGVzXS54bWxQSwECLQAUAAYACAAAACEAOP0h/9YAAACUAQAACwAAAAAAAAAAAAAAAAAvAQAA&#10;X3JlbHMvLnJlbHNQSwECLQAUAAYACAAAACEAgWOC+8UBAABfAwAADgAAAAAAAAAAAAAAAAAuAgAA&#10;ZHJzL2Uyb0RvYy54bWxQSwECLQAUAAYACAAAACEADErw7tYAAAAFAQAADwAAAAAAAAAAAAAAAAAf&#10;BAAAZHJzL2Rvd25yZXYueG1sUEsFBgAAAAAEAAQA8wAAACIFAAAAAA==&#10;" filled="f" stroked="f">
              <v:textbox style="mso-fit-shape-to-text:t" inset="0,0,0,0">
                <w:txbxContent>
                  <w:p w14:paraId="28D67E55" w14:textId="213BFADD" w:rsidR="00480AAD" w:rsidRDefault="00480AAD">
                    <w:pPr>
                      <w:pStyle w:val="a3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F4992" w14:textId="77777777" w:rsidR="001C487F" w:rsidRDefault="001C487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564738" wp14:editId="72F71FB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40BE15FC" w14:textId="77777777" w:rsidR="001C487F" w:rsidRDefault="001C487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56473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XjxQEAAGYDAAAOAAAAZHJzL2Uyb0RvYy54bWysU8GO0zAQvSPxD5bvNGmlohLVXYFWi5BW&#10;C9LCB7iO3ViyPZbtbdL9gOUPOHHhznf1Oxg7TRbBDXFxxp6ZN+/NTLZXgzXkKEPU4BhdLmpKpBPQ&#10;andg9Mvnm1cbSmLiruUGnGT0JCO92r18se19I1fQgWllIAjiYtN7RruUfFNVUXTS8rgALx06FQTL&#10;E17DoWoD7xHdmmpV16+rHkLrAwgZI75ej066K/hKSZE+KhVlIoZR5JbKGcq5z2e12/LmELjvtLjQ&#10;4P/AwnLtsOgMdc0TJw9B/wVltQgQQaWFAFuBUlrIogHVLOs/1Nx33MuiBZsT/dym+P9gxd3xUyC6&#10;ZXRNieMWR3T+9vX8/ef5xxNZ5vb0PjYYde8xLg3vYMAxT+8RH7PqQQWbv6iHoB8bfZqbK4dERE7a&#10;rDabGl0CfdMF8avndB9iei/BkmwwGnB6pan8eBvTGDqF5GoObrQxZYLGkZ7RN+vVuiTMHgQ3Dmtk&#10;ESPZbKVhPxTNs5A9tCfUh4uMdTsIj5T0uBSMOtxaSswHhz3P+zMZYTL2k8GdwERGR8rRv31IyK/Q&#10;zjXHChcqOMwi/LJ4eVt+v5eo599j9wsAAP//AwBQSwMEFAAGAAgAAAAhAAxK8O7WAAAABQEAAA8A&#10;AABkcnMvZG93bnJldi54bWxMj0FrwzAMhe+D/gejwm6r0x62kMUppdBLb+vGYDc3VuMwWw62myb/&#10;ftoYbBehxxNP36u3k3dixJj6QArWqwIEUhtMT52Ct9fDQwkiZU1Gu0CoYMYE22ZxV+vKhBu94HjK&#10;neAQSpVWYHMeKilTa9HrtAoDEnuXEL3OLGMnTdQ3DvdOboriUXrdE3+wesC9xfbzdPUKnqb3gEPC&#10;PX5cxjbafi7dcVbqfjntnkFknPLfMXzjMzo0zHQOVzJJOAVcJP9M9jZlyfL8u8imlv/pmy8AAAD/&#10;/wMAUEsBAi0AFAAGAAgAAAAhALaDOJL+AAAA4QEAABMAAAAAAAAAAAAAAAAAAAAAAFtDb250ZW50&#10;X1R5cGVzXS54bWxQSwECLQAUAAYACAAAACEAOP0h/9YAAACUAQAACwAAAAAAAAAAAAAAAAAvAQAA&#10;X3JlbHMvLnJlbHNQSwECLQAUAAYACAAAACEAzRIF48UBAABmAwAADgAAAAAAAAAAAAAAAAAuAgAA&#10;ZHJzL2Uyb0RvYy54bWxQSwECLQAUAAYACAAAACEADErw7tYAAAAFAQAADwAAAAAAAAAAAAAAAAAf&#10;BAAAZHJzL2Rvd25yZXYueG1sUEsFBgAAAAAEAAQA8wAAACIFAAAAAA==&#10;" filled="f" stroked="f">
              <v:textbox style="mso-fit-shape-to-text:t" inset="0,0,0,0">
                <w:txbxContent>
                  <w:p w14:paraId="40BE15FC" w14:textId="77777777" w:rsidR="001C487F" w:rsidRDefault="001C487F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97BE6" w14:textId="77777777" w:rsidR="00FF44E7" w:rsidRDefault="00FF44E7">
      <w:r>
        <w:separator/>
      </w:r>
    </w:p>
  </w:footnote>
  <w:footnote w:type="continuationSeparator" w:id="0">
    <w:p w14:paraId="1D44EC08" w14:textId="77777777" w:rsidR="00FF44E7" w:rsidRDefault="00FF4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463307"/>
    <w:multiLevelType w:val="singleLevel"/>
    <w:tmpl w:val="AC463307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15"/>
    <w:rsid w:val="001C1F08"/>
    <w:rsid w:val="001C487F"/>
    <w:rsid w:val="001D6C26"/>
    <w:rsid w:val="002A1531"/>
    <w:rsid w:val="00395609"/>
    <w:rsid w:val="003B4F10"/>
    <w:rsid w:val="003C1DED"/>
    <w:rsid w:val="003D685A"/>
    <w:rsid w:val="00450AEA"/>
    <w:rsid w:val="00480AAD"/>
    <w:rsid w:val="004A4882"/>
    <w:rsid w:val="004A737A"/>
    <w:rsid w:val="00535E0C"/>
    <w:rsid w:val="00580BC0"/>
    <w:rsid w:val="005D602C"/>
    <w:rsid w:val="00622F15"/>
    <w:rsid w:val="006A24C5"/>
    <w:rsid w:val="006B0F7A"/>
    <w:rsid w:val="00713899"/>
    <w:rsid w:val="0086549A"/>
    <w:rsid w:val="008B26E5"/>
    <w:rsid w:val="008F4FD7"/>
    <w:rsid w:val="00987629"/>
    <w:rsid w:val="009903D7"/>
    <w:rsid w:val="00A80497"/>
    <w:rsid w:val="00B801C8"/>
    <w:rsid w:val="00BB2FDD"/>
    <w:rsid w:val="00C55FDE"/>
    <w:rsid w:val="00CB3096"/>
    <w:rsid w:val="00CE68E5"/>
    <w:rsid w:val="00DC05CB"/>
    <w:rsid w:val="00EF0AA8"/>
    <w:rsid w:val="00F02170"/>
    <w:rsid w:val="00F73ED6"/>
    <w:rsid w:val="00F8276C"/>
    <w:rsid w:val="00FF44E7"/>
    <w:rsid w:val="072313E0"/>
    <w:rsid w:val="0E4D5F33"/>
    <w:rsid w:val="16887DB5"/>
    <w:rsid w:val="3721482F"/>
    <w:rsid w:val="3E6C5B39"/>
    <w:rsid w:val="4F0D4430"/>
    <w:rsid w:val="55413BC8"/>
    <w:rsid w:val="640B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5C4E54"/>
  <w15:docId w15:val="{D001A145-C0F9-41E8-A548-91CFDFA0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qFormat/>
    <w:pPr>
      <w:widowControl/>
    </w:pPr>
    <w:rPr>
      <w:rFonts w:ascii="宋体" w:hAnsi="宋体" w:cs="宋体"/>
      <w:kern w:val="0"/>
      <w:szCs w:val="21"/>
    </w:rPr>
  </w:style>
  <w:style w:type="paragraph" w:customStyle="1" w:styleId="p15">
    <w:name w:val="p15"/>
    <w:basedOn w:val="a"/>
    <w:qFormat/>
    <w:pPr>
      <w:widowControl/>
      <w:spacing w:after="440"/>
      <w:jc w:val="left"/>
    </w:pPr>
    <w:rPr>
      <w:rFonts w:ascii="隶书" w:eastAsia="隶书" w:hAnsi="宋体" w:cs="宋体"/>
      <w:color w:val="000000"/>
      <w:kern w:val="0"/>
      <w:sz w:val="24"/>
    </w:rPr>
  </w:style>
  <w:style w:type="paragraph" w:customStyle="1" w:styleId="p16">
    <w:name w:val="p16"/>
    <w:basedOn w:val="a"/>
    <w:qFormat/>
    <w:pPr>
      <w:widowControl/>
      <w:spacing w:line="313" w:lineRule="atLeast"/>
      <w:jc w:val="left"/>
    </w:pPr>
    <w:rPr>
      <w:rFonts w:ascii="隶书" w:eastAsia="隶书" w:hAnsi="宋体" w:cs="宋体"/>
      <w:color w:val="000000"/>
      <w:kern w:val="0"/>
      <w:sz w:val="24"/>
    </w:rPr>
  </w:style>
  <w:style w:type="paragraph" w:customStyle="1" w:styleId="p17">
    <w:name w:val="p17"/>
    <w:basedOn w:val="a"/>
    <w:qFormat/>
    <w:pPr>
      <w:widowControl/>
      <w:spacing w:after="108"/>
      <w:jc w:val="left"/>
    </w:pPr>
    <w:rPr>
      <w:rFonts w:ascii="隶书" w:eastAsia="隶书" w:hAnsi="宋体" w:cs="宋体"/>
      <w:color w:val="000000"/>
      <w:kern w:val="0"/>
      <w:sz w:val="24"/>
    </w:rPr>
  </w:style>
  <w:style w:type="paragraph" w:customStyle="1" w:styleId="p18">
    <w:name w:val="p18"/>
    <w:basedOn w:val="a"/>
    <w:qFormat/>
    <w:pPr>
      <w:widowControl/>
      <w:spacing w:line="313" w:lineRule="atLeast"/>
      <w:jc w:val="left"/>
    </w:pPr>
    <w:rPr>
      <w:rFonts w:ascii="隶书" w:eastAsia="隶书" w:hAnsi="宋体" w:cs="宋体"/>
      <w:color w:val="000000"/>
      <w:kern w:val="0"/>
      <w:sz w:val="24"/>
    </w:rPr>
  </w:style>
  <w:style w:type="paragraph" w:customStyle="1" w:styleId="p19">
    <w:name w:val="p19"/>
    <w:basedOn w:val="a"/>
    <w:qFormat/>
    <w:pPr>
      <w:widowControl/>
      <w:spacing w:after="253"/>
      <w:jc w:val="left"/>
    </w:pPr>
    <w:rPr>
      <w:rFonts w:ascii="隶书" w:eastAsia="隶书" w:hAnsi="宋体" w:cs="宋体"/>
      <w:color w:val="000000"/>
      <w:kern w:val="0"/>
      <w:sz w:val="24"/>
    </w:rPr>
  </w:style>
  <w:style w:type="paragraph" w:customStyle="1" w:styleId="p21">
    <w:name w:val="p21"/>
    <w:basedOn w:val="a"/>
    <w:qFormat/>
    <w:pPr>
      <w:widowControl/>
      <w:jc w:val="left"/>
    </w:pPr>
    <w:rPr>
      <w:rFonts w:ascii="隶书" w:eastAsia="隶书" w:hAnsi="宋体" w:cs="宋体"/>
      <w:color w:val="000000"/>
      <w:kern w:val="0"/>
      <w:sz w:val="24"/>
    </w:rPr>
  </w:style>
  <w:style w:type="paragraph" w:customStyle="1" w:styleId="p22">
    <w:name w:val="p22"/>
    <w:basedOn w:val="a"/>
    <w:qFormat/>
    <w:pPr>
      <w:widowControl/>
      <w:spacing w:line="313" w:lineRule="atLeast"/>
      <w:jc w:val="left"/>
    </w:pPr>
    <w:rPr>
      <w:rFonts w:ascii="隶书" w:eastAsia="隶书" w:hAnsi="宋体" w:cs="宋体"/>
      <w:color w:val="000000"/>
      <w:kern w:val="0"/>
      <w:sz w:val="24"/>
    </w:rPr>
  </w:style>
  <w:style w:type="paragraph" w:customStyle="1" w:styleId="p23">
    <w:name w:val="p23"/>
    <w:basedOn w:val="a"/>
    <w:qFormat/>
    <w:pPr>
      <w:widowControl/>
      <w:spacing w:line="313" w:lineRule="atLeast"/>
      <w:jc w:val="left"/>
    </w:pPr>
    <w:rPr>
      <w:rFonts w:ascii="隶书" w:eastAsia="隶书" w:hAnsi="宋体" w:cs="宋体"/>
      <w:color w:val="000000"/>
      <w:kern w:val="0"/>
      <w:sz w:val="24"/>
    </w:rPr>
  </w:style>
  <w:style w:type="paragraph" w:customStyle="1" w:styleId="p24">
    <w:name w:val="p24"/>
    <w:basedOn w:val="a"/>
    <w:qFormat/>
    <w:pPr>
      <w:widowControl/>
      <w:spacing w:after="198"/>
      <w:jc w:val="left"/>
    </w:pPr>
    <w:rPr>
      <w:rFonts w:ascii="隶书" w:eastAsia="隶书" w:hAnsi="宋体" w:cs="宋体"/>
      <w:color w:val="000000"/>
      <w:kern w:val="0"/>
      <w:sz w:val="24"/>
    </w:rPr>
  </w:style>
  <w:style w:type="paragraph" w:customStyle="1" w:styleId="p25">
    <w:name w:val="p25"/>
    <w:basedOn w:val="a"/>
    <w:qFormat/>
    <w:pPr>
      <w:widowControl/>
      <w:spacing w:line="313" w:lineRule="atLeast"/>
      <w:jc w:val="left"/>
    </w:pPr>
    <w:rPr>
      <w:rFonts w:ascii="隶书" w:eastAsia="隶书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8D10EA-00E0-4EAF-BAF3-20F2BAA0B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962</Words>
  <Characters>5485</Characters>
  <Application>Microsoft Office Word</Application>
  <DocSecurity>0</DocSecurity>
  <Lines>45</Lines>
  <Paragraphs>12</Paragraphs>
  <ScaleCrop>false</ScaleCrop>
  <Company>jsj</Company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实验报告示例</dc:title>
  <dc:creator>zcx</dc:creator>
  <cp:lastModifiedBy>lenovo</cp:lastModifiedBy>
  <cp:revision>5</cp:revision>
  <dcterms:created xsi:type="dcterms:W3CDTF">2020-03-29T09:26:00Z</dcterms:created>
  <dcterms:modified xsi:type="dcterms:W3CDTF">2020-03-30T09:28:00Z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