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W1D3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下载virtualBox, linux学习第0章计算机概论，第一章linux是什么与如何学习，第二章主机的规划和硬盘分区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JS:学习symbol和object类型，学习操作符和语句（几乎等同于c）。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上下文和作用域，变量声明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21B2F"/>
    <w:rsid w:val="6E2C5CB1"/>
    <w:rsid w:val="7736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2021-03-13T12:44:29Z</dcterms:created>
  <dc:creator>dell</dc:creator>
  <cp:lastModifiedBy>懒得换名字就这样吧</cp:lastModifiedBy>
  <dcterms:modified xsi:type="dcterms:W3CDTF">2021-03-13T14:54:13Z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