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CD9B" w14:textId="308CD005" w:rsidR="00EA568E" w:rsidRPr="00880DD6" w:rsidRDefault="00A06239" w:rsidP="00302C67">
      <w:pPr>
        <w:pStyle w:val="1"/>
        <w:spacing w:line="276" w:lineRule="auto"/>
        <w:jc w:val="center"/>
        <w:rPr>
          <w:rFonts w:ascii="Times New Roman" w:hAnsi="Times New Roman" w:cs="Times New Roman"/>
          <w:sz w:val="48"/>
        </w:rPr>
      </w:pPr>
      <w:r w:rsidRPr="00880DD6">
        <w:rPr>
          <w:rFonts w:ascii="Times New Roman" w:hAnsi="Times New Roman" w:cs="Times New Roman"/>
          <w:sz w:val="52"/>
        </w:rPr>
        <w:t>数据挖掘作业</w:t>
      </w:r>
      <w:r w:rsidR="002F2EFC">
        <w:rPr>
          <w:rFonts w:ascii="Times New Roman" w:hAnsi="Times New Roman" w:cs="Times New Roman" w:hint="eastAsia"/>
          <w:sz w:val="52"/>
        </w:rPr>
        <w:t>二</w:t>
      </w:r>
      <w:r w:rsidRPr="00880DD6">
        <w:rPr>
          <w:rFonts w:ascii="Times New Roman" w:hAnsi="Times New Roman" w:cs="Times New Roman"/>
          <w:sz w:val="52"/>
        </w:rPr>
        <w:t>报告</w:t>
      </w:r>
    </w:p>
    <w:p w14:paraId="4D3179D6" w14:textId="16C96841" w:rsidR="00A06239" w:rsidRPr="007F26F0" w:rsidRDefault="002F2EFC" w:rsidP="00302C67">
      <w:pPr>
        <w:pStyle w:val="2"/>
        <w:spacing w:line="276" w:lineRule="auto"/>
        <w:jc w:val="center"/>
        <w:rPr>
          <w:rFonts w:ascii="Times New Roman" w:eastAsia="宋体" w:hAnsi="Times New Roman" w:cs="Times New Roman"/>
          <w:sz w:val="36"/>
        </w:rPr>
      </w:pPr>
      <w:r w:rsidRPr="007F26F0">
        <w:rPr>
          <w:rFonts w:ascii="Times New Roman" w:eastAsia="宋体" w:hAnsi="Times New Roman" w:cs="Times New Roman" w:hint="eastAsia"/>
          <w:sz w:val="36"/>
        </w:rPr>
        <w:t>关联规则挖掘</w:t>
      </w:r>
    </w:p>
    <w:p w14:paraId="4A2054FD" w14:textId="4D4C472D" w:rsidR="00A06239" w:rsidRPr="00880DD6" w:rsidRDefault="00A06239" w:rsidP="00302C67">
      <w:pPr>
        <w:spacing w:line="276" w:lineRule="auto"/>
        <w:jc w:val="right"/>
        <w:rPr>
          <w:rFonts w:ascii="Times New Roman" w:eastAsia="仿宋" w:hAnsi="Times New Roman" w:cs="Times New Roman"/>
          <w:b/>
          <w:sz w:val="28"/>
        </w:rPr>
      </w:pPr>
      <w:r w:rsidRPr="00880DD6">
        <w:rPr>
          <w:rFonts w:ascii="Times New Roman" w:eastAsia="仿宋" w:hAnsi="Times New Roman" w:cs="Times New Roman"/>
          <w:b/>
          <w:sz w:val="28"/>
        </w:rPr>
        <w:t>姓名：赵赫</w:t>
      </w:r>
      <w:r w:rsidR="00F96065">
        <w:rPr>
          <w:rFonts w:ascii="Times New Roman" w:eastAsia="仿宋" w:hAnsi="Times New Roman" w:cs="Times New Roman"/>
          <w:b/>
          <w:sz w:val="28"/>
        </w:rPr>
        <w:t xml:space="preserve">   </w:t>
      </w:r>
      <w:r w:rsidRPr="00880DD6">
        <w:rPr>
          <w:rFonts w:ascii="Times New Roman" w:eastAsia="仿宋" w:hAnsi="Times New Roman" w:cs="Times New Roman"/>
          <w:b/>
          <w:sz w:val="28"/>
        </w:rPr>
        <w:t>学号：</w:t>
      </w:r>
      <w:r w:rsidRPr="00880DD6">
        <w:rPr>
          <w:rFonts w:ascii="Times New Roman" w:eastAsia="仿宋" w:hAnsi="Times New Roman" w:cs="Times New Roman"/>
          <w:b/>
          <w:sz w:val="28"/>
        </w:rPr>
        <w:t>2120171103</w:t>
      </w:r>
    </w:p>
    <w:p w14:paraId="2C5E9F2D" w14:textId="11686DE8" w:rsidR="00DE33E5" w:rsidRPr="00880DD6" w:rsidRDefault="00DE33E5" w:rsidP="00302C67">
      <w:pPr>
        <w:pStyle w:val="a7"/>
        <w:numPr>
          <w:ilvl w:val="0"/>
          <w:numId w:val="1"/>
        </w:numPr>
        <w:spacing w:line="276" w:lineRule="auto"/>
        <w:ind w:right="562" w:firstLineChars="0"/>
        <w:jc w:val="left"/>
        <w:rPr>
          <w:rFonts w:ascii="Times New Roman" w:hAnsi="Times New Roman" w:cs="Times New Roman"/>
          <w:b/>
          <w:sz w:val="32"/>
        </w:rPr>
      </w:pPr>
      <w:r w:rsidRPr="00880DD6">
        <w:rPr>
          <w:rFonts w:ascii="Times New Roman" w:hAnsi="Times New Roman" w:cs="Times New Roman"/>
          <w:b/>
          <w:sz w:val="32"/>
        </w:rPr>
        <w:t>问题描述</w:t>
      </w:r>
    </w:p>
    <w:p w14:paraId="23EB16EE" w14:textId="327A21C8" w:rsidR="00DE33E5" w:rsidRPr="00880DD6" w:rsidRDefault="00DE33E5" w:rsidP="00302C67">
      <w:pPr>
        <w:spacing w:line="276" w:lineRule="auto"/>
        <w:ind w:firstLine="480"/>
        <w:rPr>
          <w:rFonts w:ascii="Times New Roman" w:hAnsi="Times New Roman" w:cs="Times New Roman"/>
        </w:rPr>
      </w:pPr>
      <w:r w:rsidRPr="00880DD6">
        <w:rPr>
          <w:rFonts w:ascii="Times New Roman" w:hAnsi="Times New Roman" w:cs="Times New Roman"/>
        </w:rPr>
        <w:t>本次作业中，</w:t>
      </w:r>
      <w:r w:rsidR="002F2EFC">
        <w:rPr>
          <w:rFonts w:ascii="Times New Roman" w:hAnsi="Times New Roman" w:cs="Times New Roman" w:hint="eastAsia"/>
        </w:rPr>
        <w:t>我选择</w:t>
      </w:r>
      <w:r w:rsidRPr="00880DD6">
        <w:rPr>
          <w:rFonts w:ascii="Times New Roman" w:hAnsi="Times New Roman" w:cs="Times New Roman"/>
        </w:rPr>
        <w:t>将对</w:t>
      </w:r>
      <w:r w:rsidR="002F2EFC" w:rsidRPr="002F2EFC">
        <w:rPr>
          <w:rFonts w:ascii="Times New Roman" w:hAnsi="Times New Roman" w:cs="Times New Roman"/>
          <w:szCs w:val="32"/>
        </w:rPr>
        <w:t>NFL Play-by-Play 2009-2017</w:t>
      </w:r>
      <w:r w:rsidRPr="00880DD6">
        <w:rPr>
          <w:rFonts w:ascii="Times New Roman" w:hAnsi="Times New Roman" w:cs="Times New Roman"/>
        </w:rPr>
        <w:t>数据集进行</w:t>
      </w:r>
      <w:r w:rsidR="002F2EFC">
        <w:rPr>
          <w:rFonts w:ascii="Times New Roman" w:hAnsi="Times New Roman" w:cs="Times New Roman" w:hint="eastAsia"/>
        </w:rPr>
        <w:t>关联规则挖掘</w:t>
      </w:r>
      <w:r w:rsidRPr="00880DD6">
        <w:rPr>
          <w:rFonts w:ascii="Times New Roman" w:hAnsi="Times New Roman" w:cs="Times New Roman"/>
        </w:rPr>
        <w:t>。</w:t>
      </w:r>
    </w:p>
    <w:p w14:paraId="6496095E" w14:textId="1C694B62" w:rsidR="00DE33E5" w:rsidRPr="00880DD6" w:rsidRDefault="002F2EFC" w:rsidP="00302C67">
      <w:pPr>
        <w:spacing w:line="276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本次关联规则挖掘任务包含以下四个子任务：</w:t>
      </w:r>
    </w:p>
    <w:p w14:paraId="67E1DE32" w14:textId="77777777" w:rsidR="002F2EFC" w:rsidRDefault="002F2EFC" w:rsidP="00302C67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对数据集进行处理，转换成适合关联规则挖掘的形式。</w:t>
      </w:r>
    </w:p>
    <w:p w14:paraId="3E7D6E75" w14:textId="49F1ED27" w:rsidR="00DE33E5" w:rsidRDefault="002F2EFC" w:rsidP="00302C67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找出频繁项集。</w:t>
      </w:r>
    </w:p>
    <w:p w14:paraId="6123D1C0" w14:textId="66F852EA" w:rsidR="002F2EFC" w:rsidRDefault="002F2EFC" w:rsidP="00302C67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导出关联规则，计算其支持度和置信度</w:t>
      </w:r>
      <w:r w:rsidR="00FE4A41">
        <w:rPr>
          <w:rFonts w:ascii="Times New Roman" w:hAnsi="Times New Roman" w:cs="Times New Roman" w:hint="eastAsia"/>
        </w:rPr>
        <w:t>。</w:t>
      </w:r>
    </w:p>
    <w:p w14:paraId="5F91DB82" w14:textId="629D85FF" w:rsidR="00FE4A41" w:rsidRPr="00880DD6" w:rsidRDefault="00FE4A41" w:rsidP="00302C67">
      <w:pPr>
        <w:pStyle w:val="a7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对规则进行评价，可使用</w:t>
      </w:r>
      <w:r>
        <w:rPr>
          <w:rFonts w:ascii="Times New Roman" w:hAnsi="Times New Roman" w:cs="Times New Roman" w:hint="eastAsia"/>
        </w:rPr>
        <w:t>Lift</w:t>
      </w:r>
      <w:r>
        <w:rPr>
          <w:rFonts w:ascii="Times New Roman" w:hAnsi="Times New Roman" w:cs="Times New Roman" w:hint="eastAsia"/>
        </w:rPr>
        <w:t>，也可以使用教材中所提及的其他指标。</w:t>
      </w:r>
    </w:p>
    <w:p w14:paraId="742B1255" w14:textId="77777777" w:rsidR="00DE33E5" w:rsidRPr="00880DD6" w:rsidRDefault="00DE33E5" w:rsidP="00302C67">
      <w:pPr>
        <w:pStyle w:val="a7"/>
        <w:spacing w:line="276" w:lineRule="auto"/>
        <w:ind w:left="900" w:firstLineChars="0" w:firstLine="0"/>
        <w:rPr>
          <w:rFonts w:ascii="Times New Roman" w:hAnsi="Times New Roman" w:cs="Times New Roman"/>
        </w:rPr>
      </w:pPr>
    </w:p>
    <w:p w14:paraId="09BAF539" w14:textId="3B10167A" w:rsidR="00DE33E5" w:rsidRPr="00880DD6" w:rsidRDefault="00DE33E5" w:rsidP="00302C6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880DD6">
        <w:rPr>
          <w:rFonts w:ascii="Times New Roman" w:hAnsi="Times New Roman" w:cs="Times New Roman"/>
          <w:b/>
          <w:sz w:val="32"/>
          <w:szCs w:val="32"/>
        </w:rPr>
        <w:t>数据</w:t>
      </w:r>
      <w:r w:rsidR="00FE4A41">
        <w:rPr>
          <w:rFonts w:ascii="Times New Roman" w:hAnsi="Times New Roman" w:cs="Times New Roman" w:hint="eastAsia"/>
          <w:b/>
          <w:sz w:val="32"/>
          <w:szCs w:val="32"/>
        </w:rPr>
        <w:t>描述</w:t>
      </w:r>
    </w:p>
    <w:p w14:paraId="1E601664" w14:textId="110EBF00" w:rsidR="0022602F" w:rsidRPr="00880DD6" w:rsidRDefault="001B086D" w:rsidP="00302C67">
      <w:pPr>
        <w:pStyle w:val="a7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  <w:b/>
          <w:szCs w:val="32"/>
        </w:rPr>
      </w:pPr>
      <w:r w:rsidRPr="00880DD6">
        <w:rPr>
          <w:rFonts w:ascii="Times New Roman" w:hAnsi="Times New Roman" w:cs="Times New Roman"/>
          <w:b/>
          <w:szCs w:val="32"/>
        </w:rPr>
        <w:t>数据集</w:t>
      </w:r>
      <w:r w:rsidRPr="00880DD6">
        <w:rPr>
          <w:rFonts w:ascii="Times New Roman" w:hAnsi="Times New Roman" w:cs="Times New Roman"/>
          <w:b/>
          <w:szCs w:val="32"/>
        </w:rPr>
        <w:t>1</w:t>
      </w:r>
      <w:r w:rsidRPr="00880DD6">
        <w:rPr>
          <w:rFonts w:ascii="Times New Roman" w:hAnsi="Times New Roman" w:cs="Times New Roman"/>
          <w:b/>
          <w:szCs w:val="32"/>
        </w:rPr>
        <w:t>：</w:t>
      </w:r>
      <w:r w:rsidRPr="00880DD6">
        <w:rPr>
          <w:rFonts w:ascii="Times New Roman" w:hAnsi="Times New Roman" w:cs="Times New Roman"/>
          <w:b/>
          <w:szCs w:val="32"/>
        </w:rPr>
        <w:t>NFL Play-by-Play 2009-2017</w:t>
      </w:r>
    </w:p>
    <w:p w14:paraId="7DC22EF9" w14:textId="50202E13" w:rsidR="0022602F" w:rsidRPr="00880DD6" w:rsidRDefault="0022602F" w:rsidP="00302C67">
      <w:pPr>
        <w:pStyle w:val="a7"/>
        <w:spacing w:line="276" w:lineRule="auto"/>
        <w:ind w:left="904" w:firstLineChars="0" w:firstLine="0"/>
        <w:rPr>
          <w:rFonts w:ascii="Times New Roman" w:hAnsi="Times New Roman" w:cs="Times New Roman"/>
          <w:szCs w:val="32"/>
        </w:rPr>
      </w:pPr>
      <w:r w:rsidRPr="00880DD6">
        <w:rPr>
          <w:rFonts w:ascii="Times New Roman" w:hAnsi="Times New Roman" w:cs="Times New Roman"/>
          <w:szCs w:val="32"/>
        </w:rPr>
        <w:t>该数据集共包含</w:t>
      </w:r>
      <w:r w:rsidRPr="00880DD6">
        <w:rPr>
          <w:rFonts w:ascii="Times New Roman" w:hAnsi="Times New Roman" w:cs="Times New Roman"/>
          <w:szCs w:val="32"/>
        </w:rPr>
        <w:t>101</w:t>
      </w:r>
      <w:r w:rsidRPr="00880DD6">
        <w:rPr>
          <w:rFonts w:ascii="Times New Roman" w:hAnsi="Times New Roman" w:cs="Times New Roman"/>
          <w:szCs w:val="32"/>
        </w:rPr>
        <w:t>个属性，</w:t>
      </w:r>
      <w:r w:rsidRPr="00880DD6">
        <w:rPr>
          <w:rFonts w:ascii="Times New Roman" w:hAnsi="Times New Roman" w:cs="Times New Roman"/>
          <w:szCs w:val="32"/>
        </w:rPr>
        <w:t>407656</w:t>
      </w:r>
      <w:r w:rsidRPr="00880DD6">
        <w:rPr>
          <w:rFonts w:ascii="Times New Roman" w:hAnsi="Times New Roman" w:cs="Times New Roman"/>
          <w:szCs w:val="32"/>
        </w:rPr>
        <w:t>条数据记录。</w:t>
      </w:r>
    </w:p>
    <w:p w14:paraId="1BC2C2C1" w14:textId="77777777" w:rsidR="0022602F" w:rsidRPr="00880DD6" w:rsidRDefault="0022602F" w:rsidP="00302C67">
      <w:pPr>
        <w:pStyle w:val="a7"/>
        <w:spacing w:line="276" w:lineRule="auto"/>
        <w:ind w:left="904" w:firstLineChars="0" w:firstLine="0"/>
        <w:rPr>
          <w:rFonts w:ascii="Times New Roman" w:hAnsi="Times New Roman" w:cs="Times New Roman"/>
          <w:szCs w:val="32"/>
        </w:rPr>
      </w:pPr>
    </w:p>
    <w:p w14:paraId="688F9E8B" w14:textId="3DAB826B" w:rsidR="0022602F" w:rsidRPr="00880DD6" w:rsidRDefault="00944BC1" w:rsidP="00302C6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关联规则挖掘</w:t>
      </w:r>
      <w:bookmarkStart w:id="0" w:name="_GoBack"/>
      <w:bookmarkEnd w:id="0"/>
      <w:r w:rsidR="0022602F" w:rsidRPr="00880DD6">
        <w:rPr>
          <w:rFonts w:ascii="Times New Roman" w:hAnsi="Times New Roman" w:cs="Times New Roman"/>
          <w:b/>
          <w:sz w:val="32"/>
          <w:szCs w:val="32"/>
        </w:rPr>
        <w:t>过程</w:t>
      </w:r>
    </w:p>
    <w:p w14:paraId="25A92771" w14:textId="46608B5B" w:rsidR="00867E75" w:rsidRPr="00880DD6" w:rsidRDefault="0022602F" w:rsidP="00302C67">
      <w:pPr>
        <w:spacing w:line="276" w:lineRule="auto"/>
        <w:ind w:firstLineChars="100" w:firstLine="281"/>
        <w:rPr>
          <w:rFonts w:ascii="Times New Roman" w:eastAsia="仿宋" w:hAnsi="Times New Roman" w:cs="Times New Roman"/>
          <w:b/>
          <w:sz w:val="28"/>
        </w:rPr>
      </w:pPr>
      <w:r w:rsidRPr="00880DD6">
        <w:rPr>
          <w:rFonts w:ascii="Times New Roman" w:eastAsia="仿宋" w:hAnsi="Times New Roman" w:cs="Times New Roman"/>
          <w:b/>
          <w:sz w:val="28"/>
        </w:rPr>
        <w:t xml:space="preserve">3.1 </w:t>
      </w:r>
      <w:r w:rsidR="00FE4A41">
        <w:rPr>
          <w:rFonts w:ascii="Times New Roman" w:eastAsia="仿宋" w:hAnsi="Times New Roman" w:cs="Times New Roman" w:hint="eastAsia"/>
          <w:b/>
          <w:sz w:val="28"/>
        </w:rPr>
        <w:t>将数据集转换成适合关联规则挖掘的形式</w:t>
      </w:r>
    </w:p>
    <w:p w14:paraId="581B79C3" w14:textId="77777777" w:rsidR="00864458" w:rsidRPr="00880DD6" w:rsidRDefault="00864458" w:rsidP="00302C67">
      <w:pPr>
        <w:pStyle w:val="a7"/>
        <w:numPr>
          <w:ilvl w:val="0"/>
          <w:numId w:val="22"/>
        </w:numPr>
        <w:spacing w:line="276" w:lineRule="auto"/>
        <w:ind w:firstLineChars="0"/>
        <w:rPr>
          <w:rFonts w:ascii="Times New Roman" w:hAnsi="Times New Roman" w:cs="Times New Roman"/>
          <w:b/>
          <w:sz w:val="28"/>
        </w:rPr>
      </w:pPr>
      <w:r w:rsidRPr="00880DD6">
        <w:rPr>
          <w:rFonts w:ascii="Times New Roman" w:hAnsi="Times New Roman" w:cs="Times New Roman"/>
          <w:b/>
        </w:rPr>
        <w:t>数据摘要：</w:t>
      </w:r>
    </w:p>
    <w:p w14:paraId="20CEA464" w14:textId="77777777" w:rsidR="00E64B70" w:rsidRPr="00880DD6" w:rsidRDefault="00E64B70" w:rsidP="00302C67">
      <w:pPr>
        <w:spacing w:line="276" w:lineRule="auto"/>
        <w:ind w:firstLineChars="300" w:firstLine="720"/>
        <w:rPr>
          <w:rFonts w:ascii="Times New Roman" w:hAnsi="Times New Roman" w:cs="Times New Roman"/>
        </w:rPr>
      </w:pPr>
    </w:p>
    <w:p w14:paraId="59165E03" w14:textId="018F6CFC" w:rsidR="00E64B70" w:rsidRPr="00B8432B" w:rsidRDefault="00E64B70" w:rsidP="00302C67">
      <w:pPr>
        <w:pStyle w:val="a7"/>
        <w:numPr>
          <w:ilvl w:val="0"/>
          <w:numId w:val="22"/>
        </w:numPr>
        <w:spacing w:line="276" w:lineRule="auto"/>
        <w:ind w:firstLineChars="0"/>
        <w:rPr>
          <w:rFonts w:ascii="Times New Roman" w:hAnsi="Times New Roman" w:cs="Times New Roman"/>
          <w:b/>
          <w:sz w:val="28"/>
        </w:rPr>
      </w:pPr>
      <w:r w:rsidRPr="00880DD6">
        <w:rPr>
          <w:rFonts w:ascii="Times New Roman" w:hAnsi="Times New Roman" w:cs="Times New Roman"/>
          <w:b/>
        </w:rPr>
        <w:t>数据可视化：</w:t>
      </w:r>
    </w:p>
    <w:p w14:paraId="7654A9BB" w14:textId="77777777" w:rsidR="00B8432B" w:rsidRPr="00B8432B" w:rsidRDefault="00B8432B" w:rsidP="00B8432B">
      <w:pPr>
        <w:spacing w:line="276" w:lineRule="auto"/>
        <w:ind w:left="559"/>
        <w:rPr>
          <w:rFonts w:ascii="Times New Roman" w:hAnsi="Times New Roman" w:cs="Times New Roman" w:hint="eastAsia"/>
          <w:b/>
          <w:sz w:val="28"/>
        </w:rPr>
      </w:pPr>
    </w:p>
    <w:p w14:paraId="5D01BAE5" w14:textId="266BC726" w:rsidR="00B8432B" w:rsidRPr="00880DD6" w:rsidRDefault="007F2B4A" w:rsidP="00B8432B">
      <w:pPr>
        <w:spacing w:line="276" w:lineRule="auto"/>
        <w:ind w:firstLineChars="100" w:firstLine="281"/>
        <w:rPr>
          <w:rFonts w:ascii="Times New Roman" w:eastAsia="仿宋" w:hAnsi="Times New Roman" w:cs="Times New Roman" w:hint="eastAsia"/>
          <w:b/>
          <w:sz w:val="28"/>
        </w:rPr>
      </w:pPr>
      <w:r w:rsidRPr="00880DD6">
        <w:rPr>
          <w:rFonts w:ascii="Times New Roman" w:eastAsia="仿宋" w:hAnsi="Times New Roman" w:cs="Times New Roman"/>
          <w:b/>
          <w:sz w:val="28"/>
        </w:rPr>
        <w:t xml:space="preserve">3.2 </w:t>
      </w:r>
      <w:r w:rsidR="00FE4A41">
        <w:rPr>
          <w:rFonts w:ascii="Times New Roman" w:eastAsia="仿宋" w:hAnsi="Times New Roman" w:cs="Times New Roman" w:hint="eastAsia"/>
          <w:b/>
          <w:sz w:val="28"/>
        </w:rPr>
        <w:t>找出频繁项集</w:t>
      </w:r>
    </w:p>
    <w:p w14:paraId="028FF4E4" w14:textId="77777777" w:rsidR="00482008" w:rsidRDefault="00482008" w:rsidP="00302C67">
      <w:pPr>
        <w:spacing w:line="276" w:lineRule="auto"/>
        <w:ind w:right="562" w:firstLineChars="200" w:firstLine="480"/>
        <w:rPr>
          <w:rFonts w:ascii="Times New Roman" w:hAnsi="Times New Roman" w:cs="Times New Roman"/>
        </w:rPr>
      </w:pPr>
    </w:p>
    <w:p w14:paraId="7B674396" w14:textId="2E024471" w:rsidR="005958CF" w:rsidRDefault="00482008" w:rsidP="00482008">
      <w:pPr>
        <w:pStyle w:val="a7"/>
        <w:numPr>
          <w:ilvl w:val="0"/>
          <w:numId w:val="22"/>
        </w:numPr>
        <w:spacing w:line="276" w:lineRule="auto"/>
        <w:ind w:right="562" w:firstLineChars="0"/>
        <w:rPr>
          <w:rFonts w:ascii="Times New Roman" w:hAnsi="Times New Roman" w:cs="Times New Roman"/>
          <w:b/>
        </w:rPr>
      </w:pPr>
      <w:r w:rsidRPr="00482008">
        <w:rPr>
          <w:rFonts w:ascii="Times New Roman" w:hAnsi="Times New Roman" w:cs="Times New Roman" w:hint="eastAsia"/>
          <w:b/>
        </w:rPr>
        <w:t>可视化对比：</w:t>
      </w:r>
    </w:p>
    <w:p w14:paraId="2E9FCB37" w14:textId="77777777" w:rsidR="00FE4A41" w:rsidRDefault="00FE4A41" w:rsidP="00482008">
      <w:pPr>
        <w:spacing w:line="276" w:lineRule="auto"/>
        <w:ind w:right="562" w:firstLineChars="200" w:firstLine="480"/>
        <w:rPr>
          <w:rFonts w:ascii="Times New Roman" w:hAnsi="Times New Roman" w:cs="Times New Roman"/>
        </w:rPr>
      </w:pPr>
    </w:p>
    <w:p w14:paraId="3A88CAA4" w14:textId="055BBF79" w:rsidR="00FE4A41" w:rsidRDefault="00FE4A41" w:rsidP="00B8432B">
      <w:pPr>
        <w:spacing w:line="276" w:lineRule="auto"/>
        <w:ind w:firstLine="420"/>
        <w:rPr>
          <w:rFonts w:ascii="Times New Roman" w:eastAsia="仿宋" w:hAnsi="Times New Roman" w:cs="Times New Roman"/>
          <w:b/>
          <w:sz w:val="28"/>
        </w:rPr>
      </w:pPr>
      <w:r w:rsidRPr="00880DD6">
        <w:rPr>
          <w:rFonts w:ascii="Times New Roman" w:eastAsia="仿宋" w:hAnsi="Times New Roman" w:cs="Times New Roman"/>
          <w:b/>
          <w:sz w:val="28"/>
        </w:rPr>
        <w:lastRenderedPageBreak/>
        <w:t>3.</w:t>
      </w:r>
      <w:r>
        <w:rPr>
          <w:rFonts w:ascii="Times New Roman" w:eastAsia="仿宋" w:hAnsi="Times New Roman" w:cs="Times New Roman"/>
          <w:b/>
          <w:sz w:val="28"/>
        </w:rPr>
        <w:t>3</w:t>
      </w:r>
      <w:r w:rsidRPr="00880DD6">
        <w:rPr>
          <w:rFonts w:ascii="Times New Roman" w:eastAsia="仿宋" w:hAnsi="Times New Roman" w:cs="Times New Roman"/>
          <w:b/>
          <w:sz w:val="28"/>
        </w:rPr>
        <w:t xml:space="preserve"> </w:t>
      </w:r>
      <w:r>
        <w:rPr>
          <w:rFonts w:ascii="Times New Roman" w:eastAsia="仿宋" w:hAnsi="Times New Roman" w:cs="Times New Roman" w:hint="eastAsia"/>
          <w:b/>
          <w:sz w:val="28"/>
        </w:rPr>
        <w:t>导出关联规则并计算支持度、置信度、</w:t>
      </w:r>
      <w:r>
        <w:rPr>
          <w:rFonts w:ascii="Times New Roman" w:eastAsia="仿宋" w:hAnsi="Times New Roman" w:cs="Times New Roman" w:hint="eastAsia"/>
          <w:b/>
          <w:sz w:val="28"/>
        </w:rPr>
        <w:t>Lift</w:t>
      </w:r>
      <w:r>
        <w:rPr>
          <w:rFonts w:ascii="Times New Roman" w:eastAsia="仿宋" w:hAnsi="Times New Roman" w:cs="Times New Roman" w:hint="eastAsia"/>
          <w:b/>
          <w:sz w:val="28"/>
        </w:rPr>
        <w:t>指标</w:t>
      </w:r>
    </w:p>
    <w:p w14:paraId="5336F31A" w14:textId="3BF4CCE4" w:rsidR="00FE4A41" w:rsidRDefault="00FE4A41" w:rsidP="00B8432B">
      <w:pPr>
        <w:spacing w:line="276" w:lineRule="auto"/>
        <w:ind w:firstLine="420"/>
        <w:rPr>
          <w:rFonts w:ascii="Times New Roman" w:eastAsia="仿宋" w:hAnsi="Times New Roman" w:cs="Times New Roman"/>
          <w:b/>
          <w:sz w:val="28"/>
        </w:rPr>
      </w:pPr>
      <w:r w:rsidRPr="00880DD6">
        <w:rPr>
          <w:rFonts w:ascii="Times New Roman" w:eastAsia="仿宋" w:hAnsi="Times New Roman" w:cs="Times New Roman"/>
          <w:b/>
          <w:sz w:val="28"/>
        </w:rPr>
        <w:t>3.</w:t>
      </w:r>
      <w:r>
        <w:rPr>
          <w:rFonts w:ascii="Times New Roman" w:eastAsia="仿宋" w:hAnsi="Times New Roman" w:cs="Times New Roman"/>
          <w:b/>
          <w:sz w:val="28"/>
        </w:rPr>
        <w:t>4</w:t>
      </w:r>
      <w:r w:rsidRPr="00880DD6">
        <w:rPr>
          <w:rFonts w:ascii="Times New Roman" w:eastAsia="仿宋" w:hAnsi="Times New Roman" w:cs="Times New Roman"/>
          <w:b/>
          <w:sz w:val="28"/>
        </w:rPr>
        <w:t xml:space="preserve"> </w:t>
      </w:r>
      <w:r>
        <w:rPr>
          <w:rFonts w:ascii="Times New Roman" w:eastAsia="仿宋" w:hAnsi="Times New Roman" w:cs="Times New Roman" w:hint="eastAsia"/>
          <w:b/>
          <w:sz w:val="28"/>
        </w:rPr>
        <w:t>挖掘结果及分析</w:t>
      </w:r>
    </w:p>
    <w:p w14:paraId="2BCD3703" w14:textId="77777777" w:rsidR="00FE4A41" w:rsidRPr="00FE4A41" w:rsidRDefault="00FE4A41" w:rsidP="00FE4A41">
      <w:pPr>
        <w:spacing w:line="276" w:lineRule="auto"/>
        <w:rPr>
          <w:rFonts w:ascii="Times New Roman" w:eastAsia="仿宋" w:hAnsi="Times New Roman" w:cs="Times New Roman"/>
          <w:b/>
          <w:sz w:val="28"/>
        </w:rPr>
      </w:pPr>
    </w:p>
    <w:p w14:paraId="156CE53A" w14:textId="77777777" w:rsidR="002B595C" w:rsidRPr="00C51253" w:rsidRDefault="002B595C" w:rsidP="002B595C">
      <w:pPr>
        <w:jc w:val="left"/>
      </w:pPr>
    </w:p>
    <w:sectPr w:rsidR="002B595C" w:rsidRPr="00C5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15BA" w14:textId="77777777" w:rsidR="00392B9D" w:rsidRDefault="00392B9D" w:rsidP="00A06239">
      <w:r>
        <w:separator/>
      </w:r>
    </w:p>
  </w:endnote>
  <w:endnote w:type="continuationSeparator" w:id="0">
    <w:p w14:paraId="61C70CF3" w14:textId="77777777" w:rsidR="00392B9D" w:rsidRDefault="00392B9D" w:rsidP="00A0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3F55" w14:textId="77777777" w:rsidR="00392B9D" w:rsidRDefault="00392B9D" w:rsidP="00A06239">
      <w:r>
        <w:separator/>
      </w:r>
    </w:p>
  </w:footnote>
  <w:footnote w:type="continuationSeparator" w:id="0">
    <w:p w14:paraId="0FC27371" w14:textId="77777777" w:rsidR="00392B9D" w:rsidRDefault="00392B9D" w:rsidP="00A0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7E"/>
    <w:multiLevelType w:val="hybridMultilevel"/>
    <w:tmpl w:val="4262098A"/>
    <w:lvl w:ilvl="0" w:tplc="C044A89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A4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B45D90"/>
    <w:multiLevelType w:val="hybridMultilevel"/>
    <w:tmpl w:val="747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57AB0"/>
    <w:multiLevelType w:val="hybridMultilevel"/>
    <w:tmpl w:val="15B2B21A"/>
    <w:lvl w:ilvl="0" w:tplc="B22CE42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45542"/>
    <w:multiLevelType w:val="hybridMultilevel"/>
    <w:tmpl w:val="374CEE62"/>
    <w:lvl w:ilvl="0" w:tplc="04090005">
      <w:start w:val="1"/>
      <w:numFmt w:val="bullet"/>
      <w:lvlText w:val="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5" w15:restartNumberingAfterBreak="0">
    <w:nsid w:val="25D934AE"/>
    <w:multiLevelType w:val="hybridMultilevel"/>
    <w:tmpl w:val="57FA7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F32E78"/>
    <w:multiLevelType w:val="hybridMultilevel"/>
    <w:tmpl w:val="B9BC0D70"/>
    <w:lvl w:ilvl="0" w:tplc="04090001">
      <w:start w:val="1"/>
      <w:numFmt w:val="bullet"/>
      <w:lvlText w:val="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7" w15:restartNumberingAfterBreak="0">
    <w:nsid w:val="318B7047"/>
    <w:multiLevelType w:val="hybridMultilevel"/>
    <w:tmpl w:val="65F4D3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3237371A"/>
    <w:multiLevelType w:val="multilevel"/>
    <w:tmpl w:val="4386C1E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2520"/>
      </w:pPr>
      <w:rPr>
        <w:rFonts w:hint="default"/>
      </w:rPr>
    </w:lvl>
  </w:abstractNum>
  <w:abstractNum w:abstractNumId="9" w15:restartNumberingAfterBreak="0">
    <w:nsid w:val="3FBC57AE"/>
    <w:multiLevelType w:val="hybridMultilevel"/>
    <w:tmpl w:val="D35C17F6"/>
    <w:lvl w:ilvl="0" w:tplc="04090001">
      <w:start w:val="1"/>
      <w:numFmt w:val="bullet"/>
      <w:lvlText w:val=""/>
      <w:lvlJc w:val="left"/>
      <w:pPr>
        <w:ind w:left="9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0" w15:restartNumberingAfterBreak="0">
    <w:nsid w:val="487154CB"/>
    <w:multiLevelType w:val="hybridMultilevel"/>
    <w:tmpl w:val="8ECCC7C2"/>
    <w:lvl w:ilvl="0" w:tplc="04090005">
      <w:start w:val="1"/>
      <w:numFmt w:val="bullet"/>
      <w:lvlText w:val="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9" w:hanging="420"/>
      </w:pPr>
      <w:rPr>
        <w:rFonts w:ascii="Wingdings" w:hAnsi="Wingdings" w:hint="default"/>
      </w:rPr>
    </w:lvl>
  </w:abstractNum>
  <w:abstractNum w:abstractNumId="11" w15:restartNumberingAfterBreak="0">
    <w:nsid w:val="4BAD69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8E216AC"/>
    <w:multiLevelType w:val="hybridMultilevel"/>
    <w:tmpl w:val="2508EFB4"/>
    <w:lvl w:ilvl="0" w:tplc="AEE2A902">
      <w:start w:val="1"/>
      <w:numFmt w:val="decimal"/>
      <w:lvlText w:val="2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1372DF"/>
    <w:multiLevelType w:val="hybridMultilevel"/>
    <w:tmpl w:val="36D2A558"/>
    <w:lvl w:ilvl="0" w:tplc="B22CE42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36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7572F44"/>
    <w:multiLevelType w:val="hybridMultilevel"/>
    <w:tmpl w:val="09E01748"/>
    <w:lvl w:ilvl="0" w:tplc="B22CE42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1C029E"/>
    <w:multiLevelType w:val="hybridMultilevel"/>
    <w:tmpl w:val="1554ACBC"/>
    <w:lvl w:ilvl="0" w:tplc="B22CE42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B826E8"/>
    <w:multiLevelType w:val="hybridMultilevel"/>
    <w:tmpl w:val="F39AEF9E"/>
    <w:lvl w:ilvl="0" w:tplc="5B3EB2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3C0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8A3474D"/>
    <w:multiLevelType w:val="hybridMultilevel"/>
    <w:tmpl w:val="474824FC"/>
    <w:lvl w:ilvl="0" w:tplc="04090001">
      <w:start w:val="1"/>
      <w:numFmt w:val="bullet"/>
      <w:lvlText w:val="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20" w15:restartNumberingAfterBreak="0">
    <w:nsid w:val="7BA82314"/>
    <w:multiLevelType w:val="multilevel"/>
    <w:tmpl w:val="3648C1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C017F06"/>
    <w:multiLevelType w:val="hybridMultilevel"/>
    <w:tmpl w:val="9C8ACF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0"/>
  </w:num>
  <w:num w:numId="7">
    <w:abstractNumId w:val="2"/>
  </w:num>
  <w:num w:numId="8">
    <w:abstractNumId w:val="16"/>
  </w:num>
  <w:num w:numId="9">
    <w:abstractNumId w:val="12"/>
  </w:num>
  <w:num w:numId="10">
    <w:abstractNumId w:val="20"/>
  </w:num>
  <w:num w:numId="11">
    <w:abstractNumId w:val="19"/>
  </w:num>
  <w:num w:numId="12">
    <w:abstractNumId w:val="4"/>
  </w:num>
  <w:num w:numId="13">
    <w:abstractNumId w:val="5"/>
  </w:num>
  <w:num w:numId="14">
    <w:abstractNumId w:val="21"/>
  </w:num>
  <w:num w:numId="15">
    <w:abstractNumId w:val="7"/>
  </w:num>
  <w:num w:numId="16">
    <w:abstractNumId w:val="6"/>
  </w:num>
  <w:num w:numId="17">
    <w:abstractNumId w:val="9"/>
  </w:num>
  <w:num w:numId="18">
    <w:abstractNumId w:val="3"/>
  </w:num>
  <w:num w:numId="19">
    <w:abstractNumId w:val="15"/>
  </w:num>
  <w:num w:numId="20">
    <w:abstractNumId w:val="1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36"/>
    <w:rsid w:val="000117DF"/>
    <w:rsid w:val="00025664"/>
    <w:rsid w:val="00061BD0"/>
    <w:rsid w:val="000774C0"/>
    <w:rsid w:val="000924B4"/>
    <w:rsid w:val="000C55B4"/>
    <w:rsid w:val="000D66A7"/>
    <w:rsid w:val="001243E8"/>
    <w:rsid w:val="00141C11"/>
    <w:rsid w:val="001939AA"/>
    <w:rsid w:val="001B086D"/>
    <w:rsid w:val="001D0640"/>
    <w:rsid w:val="0020481A"/>
    <w:rsid w:val="0022602F"/>
    <w:rsid w:val="002831B1"/>
    <w:rsid w:val="002B595C"/>
    <w:rsid w:val="002C3D32"/>
    <w:rsid w:val="002F2EFC"/>
    <w:rsid w:val="00302C67"/>
    <w:rsid w:val="00327444"/>
    <w:rsid w:val="00392B9D"/>
    <w:rsid w:val="003F2B80"/>
    <w:rsid w:val="00425D37"/>
    <w:rsid w:val="0046053E"/>
    <w:rsid w:val="00482008"/>
    <w:rsid w:val="004B54CA"/>
    <w:rsid w:val="005642E9"/>
    <w:rsid w:val="005958CF"/>
    <w:rsid w:val="005B6F6B"/>
    <w:rsid w:val="005E1613"/>
    <w:rsid w:val="0061358A"/>
    <w:rsid w:val="00646C60"/>
    <w:rsid w:val="00647718"/>
    <w:rsid w:val="0069110E"/>
    <w:rsid w:val="006B0247"/>
    <w:rsid w:val="007254B9"/>
    <w:rsid w:val="00743A3E"/>
    <w:rsid w:val="0076479C"/>
    <w:rsid w:val="00764E55"/>
    <w:rsid w:val="007E6C70"/>
    <w:rsid w:val="007F26F0"/>
    <w:rsid w:val="007F2B4A"/>
    <w:rsid w:val="00864458"/>
    <w:rsid w:val="00867E75"/>
    <w:rsid w:val="00880DD6"/>
    <w:rsid w:val="008F5224"/>
    <w:rsid w:val="00944BC1"/>
    <w:rsid w:val="00947A5C"/>
    <w:rsid w:val="00951BCB"/>
    <w:rsid w:val="009C53D9"/>
    <w:rsid w:val="009D4616"/>
    <w:rsid w:val="00A06239"/>
    <w:rsid w:val="00A110F2"/>
    <w:rsid w:val="00A2148B"/>
    <w:rsid w:val="00A24BFF"/>
    <w:rsid w:val="00AB0DBC"/>
    <w:rsid w:val="00AB209C"/>
    <w:rsid w:val="00AC189F"/>
    <w:rsid w:val="00AD5BBA"/>
    <w:rsid w:val="00B27A05"/>
    <w:rsid w:val="00B43B89"/>
    <w:rsid w:val="00B57140"/>
    <w:rsid w:val="00B73E04"/>
    <w:rsid w:val="00B8432B"/>
    <w:rsid w:val="00B90767"/>
    <w:rsid w:val="00C00CC1"/>
    <w:rsid w:val="00C1732A"/>
    <w:rsid w:val="00C51253"/>
    <w:rsid w:val="00C6632D"/>
    <w:rsid w:val="00CC163E"/>
    <w:rsid w:val="00CE5F41"/>
    <w:rsid w:val="00D1111C"/>
    <w:rsid w:val="00D14606"/>
    <w:rsid w:val="00D40182"/>
    <w:rsid w:val="00D946B8"/>
    <w:rsid w:val="00DE33E5"/>
    <w:rsid w:val="00E15136"/>
    <w:rsid w:val="00E225CB"/>
    <w:rsid w:val="00E64B70"/>
    <w:rsid w:val="00E66618"/>
    <w:rsid w:val="00E731AE"/>
    <w:rsid w:val="00E7703B"/>
    <w:rsid w:val="00EA568E"/>
    <w:rsid w:val="00F53D0A"/>
    <w:rsid w:val="00F82CB0"/>
    <w:rsid w:val="00F9062C"/>
    <w:rsid w:val="00F96065"/>
    <w:rsid w:val="00FC16E1"/>
    <w:rsid w:val="00FD7173"/>
    <w:rsid w:val="00FE4A41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ABD6"/>
  <w15:chartTrackingRefBased/>
  <w15:docId w15:val="{1BC751B3-7BC7-494E-92C4-04B92ACE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E7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6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2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2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6239"/>
    <w:pPr>
      <w:ind w:firstLineChars="200" w:firstLine="420"/>
    </w:pPr>
  </w:style>
  <w:style w:type="paragraph" w:styleId="a8">
    <w:name w:val="No Spacing"/>
    <w:uiPriority w:val="1"/>
    <w:qFormat/>
    <w:rsid w:val="00867E75"/>
    <w:pPr>
      <w:widowControl w:val="0"/>
      <w:jc w:val="both"/>
    </w:pPr>
  </w:style>
  <w:style w:type="table" w:styleId="a9">
    <w:name w:val="Table Grid"/>
    <w:basedOn w:val="a1"/>
    <w:uiPriority w:val="39"/>
    <w:rsid w:val="005B6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5B6F6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5B6F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Hyperlink"/>
    <w:basedOn w:val="a0"/>
    <w:uiPriority w:val="99"/>
    <w:unhideWhenUsed/>
    <w:rsid w:val="00FD71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7173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1939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3616-8F50-4964-A674-E2F990D7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赵赫</dc:creator>
  <cp:keywords/>
  <dc:description/>
  <cp:lastModifiedBy>赵赫</cp:lastModifiedBy>
  <cp:revision>53</cp:revision>
  <dcterms:created xsi:type="dcterms:W3CDTF">2018-04-12T08:33:00Z</dcterms:created>
  <dcterms:modified xsi:type="dcterms:W3CDTF">2018-04-20T12:43:00Z</dcterms:modified>
</cp:coreProperties>
</file>