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9E8FB" w14:textId="2379B470" w:rsidR="00CD5280" w:rsidRDefault="000A7D37">
      <w:r>
        <w:t xml:space="preserve">Affiliation with </w:t>
      </w:r>
      <w:proofErr w:type="spellStart"/>
      <w:r>
        <w:t>cfa</w:t>
      </w:r>
      <w:proofErr w:type="spellEnd"/>
      <w:r>
        <w:t xml:space="preserve"> institute</w:t>
      </w:r>
    </w:p>
    <w:p w14:paraId="0409E886" w14:textId="77777777" w:rsidR="000A7D37" w:rsidRPr="000A7D37" w:rsidRDefault="000A7D37" w:rsidP="000A7D37">
      <w:pPr>
        <w:shd w:val="clear" w:color="auto" w:fill="FFFFFF"/>
        <w:spacing w:after="0" w:line="240" w:lineRule="auto"/>
        <w:jc w:val="both"/>
        <w:textAlignment w:val="baseline"/>
        <w:rPr>
          <w:rFonts w:ascii="Arial" w:eastAsia="Times New Roman" w:hAnsi="Arial" w:cs="Arial"/>
          <w:color w:val="292B2C"/>
          <w:sz w:val="27"/>
          <w:szCs w:val="27"/>
        </w:rPr>
      </w:pPr>
      <w:r w:rsidRPr="000A7D37">
        <w:rPr>
          <w:rFonts w:ascii="Times New Roman" w:eastAsia="Times New Roman" w:hAnsi="Times New Roman" w:cs="Times New Roman"/>
          <w:b/>
          <w:bCs/>
          <w:color w:val="292B2C"/>
          <w:sz w:val="24"/>
          <w:szCs w:val="24"/>
          <w:bdr w:val="none" w:sz="0" w:space="0" w:color="auto" w:frame="1"/>
        </w:rPr>
        <w:t> </w:t>
      </w:r>
      <w:r w:rsidRPr="000A7D37">
        <w:rPr>
          <w:rFonts w:ascii="Times New Roman" w:eastAsia="Times New Roman" w:hAnsi="Times New Roman" w:cs="Times New Roman"/>
          <w:color w:val="292B2C"/>
          <w:sz w:val="24"/>
          <w:szCs w:val="24"/>
          <w:bdr w:val="none" w:sz="0" w:space="0" w:color="auto" w:frame="1"/>
        </w:rPr>
        <w:t>Bangladesh University of Professionals (BUP) has become the latest university in Bangladesh to be welcomed into the prestigious CFA Institute University Affiliation Program, widely considered to be the investment profession’s most rigorous credentialing program worldwide. The magnificence has been brought by the </w:t>
      </w:r>
      <w:r w:rsidRPr="000A7D37">
        <w:rPr>
          <w:rFonts w:ascii="Times New Roman" w:eastAsia="Times New Roman" w:hAnsi="Times New Roman" w:cs="Times New Roman"/>
          <w:b/>
          <w:bCs/>
          <w:color w:val="292B2C"/>
          <w:sz w:val="24"/>
          <w:szCs w:val="24"/>
          <w:bdr w:val="none" w:sz="0" w:space="0" w:color="auto" w:frame="1"/>
        </w:rPr>
        <w:t>Department of Business Administration in Finance and Banking </w:t>
      </w:r>
      <w:r w:rsidRPr="000A7D37">
        <w:rPr>
          <w:rFonts w:ascii="Times New Roman" w:eastAsia="Times New Roman" w:hAnsi="Times New Roman" w:cs="Times New Roman"/>
          <w:color w:val="292B2C"/>
          <w:sz w:val="24"/>
          <w:szCs w:val="24"/>
          <w:bdr w:val="none" w:sz="0" w:space="0" w:color="auto" w:frame="1"/>
        </w:rPr>
        <w:t xml:space="preserve">being acknowledged as closely tied to the professional practice in their academic curriculum through incorporating at least 70 percent of the CFA Program Candidate Body of Knowledge (CBOK). The selection and planning of the courses have been designed by placing emphasis on the real-world practices introduced by CFA Institute and the Code of Ethics and Standards of Professional Conduct. This program will certainly help the students </w:t>
      </w:r>
      <w:proofErr w:type="gramStart"/>
      <w:r w:rsidRPr="000A7D37">
        <w:rPr>
          <w:rFonts w:ascii="Times New Roman" w:eastAsia="Times New Roman" w:hAnsi="Times New Roman" w:cs="Times New Roman"/>
          <w:color w:val="292B2C"/>
          <w:sz w:val="24"/>
          <w:szCs w:val="24"/>
          <w:bdr w:val="none" w:sz="0" w:space="0" w:color="auto" w:frame="1"/>
        </w:rPr>
        <w:t>of</w:t>
      </w:r>
      <w:proofErr w:type="gramEnd"/>
      <w:r w:rsidRPr="000A7D37">
        <w:rPr>
          <w:rFonts w:ascii="Times New Roman" w:eastAsia="Times New Roman" w:hAnsi="Times New Roman" w:cs="Times New Roman"/>
          <w:color w:val="292B2C"/>
          <w:sz w:val="24"/>
          <w:szCs w:val="24"/>
          <w:bdr w:val="none" w:sz="0" w:space="0" w:color="auto" w:frame="1"/>
        </w:rPr>
        <w:t xml:space="preserve"> this University in a forward position to obtain the Chartered Financial Analyst (CFA) charter, which has become the world’s most respected and recognized investment credential.</w:t>
      </w:r>
    </w:p>
    <w:p w14:paraId="0B2A21FE" w14:textId="77777777" w:rsidR="000A7D37" w:rsidRPr="000A7D37" w:rsidRDefault="000A7D37" w:rsidP="000A7D37">
      <w:pPr>
        <w:shd w:val="clear" w:color="auto" w:fill="FFFFFF"/>
        <w:spacing w:after="0" w:line="240" w:lineRule="auto"/>
        <w:jc w:val="both"/>
        <w:textAlignment w:val="baseline"/>
        <w:rPr>
          <w:rFonts w:ascii="Arial" w:eastAsia="Times New Roman" w:hAnsi="Arial" w:cs="Arial"/>
          <w:color w:val="292B2C"/>
          <w:sz w:val="27"/>
          <w:szCs w:val="27"/>
        </w:rPr>
      </w:pPr>
      <w:r w:rsidRPr="000A7D37">
        <w:rPr>
          <w:rFonts w:ascii="Times New Roman" w:eastAsia="Times New Roman" w:hAnsi="Times New Roman" w:cs="Times New Roman"/>
          <w:color w:val="292B2C"/>
          <w:sz w:val="24"/>
          <w:szCs w:val="24"/>
          <w:bdr w:val="none" w:sz="0" w:space="0" w:color="auto" w:frame="1"/>
        </w:rPr>
        <w:t>Entry into the CFA Institute University Affiliation Program signals to the job market, potential employers, students and the recruiting agencies that the Department of Finance and Banking from Bangladesh University of Professionals (BUP) is maintaining an up to date curriculum in their academic planning which will be well-suited for preparing students to sit for the CFA examinations. The students from this particular department can receive a limited number of CFA Program </w:t>
      </w:r>
      <w:r w:rsidRPr="000A7D37">
        <w:rPr>
          <w:rFonts w:ascii="Times New Roman" w:eastAsia="Times New Roman" w:hAnsi="Times New Roman" w:cs="Times New Roman"/>
          <w:b/>
          <w:bCs/>
          <w:color w:val="292B2C"/>
          <w:sz w:val="24"/>
          <w:szCs w:val="24"/>
          <w:bdr w:val="none" w:sz="0" w:space="0" w:color="auto" w:frame="1"/>
        </w:rPr>
        <w:t>Student Scholarships </w:t>
      </w:r>
      <w:r w:rsidRPr="000A7D37">
        <w:rPr>
          <w:rFonts w:ascii="Times New Roman" w:eastAsia="Times New Roman" w:hAnsi="Times New Roman" w:cs="Times New Roman"/>
          <w:color w:val="292B2C"/>
          <w:sz w:val="24"/>
          <w:szCs w:val="24"/>
          <w:bdr w:val="none" w:sz="0" w:space="0" w:color="auto" w:frame="1"/>
        </w:rPr>
        <w:t>each year and e</w:t>
      </w:r>
      <w:r w:rsidRPr="000A7D37">
        <w:rPr>
          <w:rFonts w:ascii="Times New Roman" w:eastAsia="Times New Roman" w:hAnsi="Times New Roman" w:cs="Times New Roman"/>
          <w:b/>
          <w:bCs/>
          <w:color w:val="292B2C"/>
          <w:sz w:val="24"/>
          <w:szCs w:val="24"/>
          <w:bdr w:val="none" w:sz="0" w:space="0" w:color="auto" w:frame="1"/>
        </w:rPr>
        <w:t>xclusive access to all three levels of the CFA Program® eBook curriculum</w:t>
      </w:r>
      <w:r w:rsidRPr="000A7D37">
        <w:rPr>
          <w:rFonts w:ascii="Times New Roman" w:eastAsia="Times New Roman" w:hAnsi="Times New Roman" w:cs="Times New Roman"/>
          <w:color w:val="292B2C"/>
          <w:sz w:val="24"/>
          <w:szCs w:val="24"/>
          <w:bdr w:val="none" w:sz="0" w:space="0" w:color="auto" w:frame="1"/>
        </w:rPr>
        <w:t> and also </w:t>
      </w:r>
      <w:r w:rsidRPr="000A7D37">
        <w:rPr>
          <w:rFonts w:ascii="Times New Roman" w:eastAsia="Times New Roman" w:hAnsi="Times New Roman" w:cs="Times New Roman"/>
          <w:b/>
          <w:bCs/>
          <w:color w:val="292B2C"/>
          <w:sz w:val="24"/>
          <w:szCs w:val="24"/>
          <w:bdr w:val="none" w:sz="0" w:space="0" w:color="auto" w:frame="1"/>
        </w:rPr>
        <w:t>direct access to sample exams </w:t>
      </w:r>
      <w:r w:rsidRPr="000A7D37">
        <w:rPr>
          <w:rFonts w:ascii="Times New Roman" w:eastAsia="Times New Roman" w:hAnsi="Times New Roman" w:cs="Times New Roman"/>
          <w:color w:val="292B2C"/>
          <w:sz w:val="24"/>
          <w:szCs w:val="24"/>
          <w:bdr w:val="none" w:sz="0" w:space="0" w:color="auto" w:frame="1"/>
        </w:rPr>
        <w:t>for each level of the CFA Program exams.</w:t>
      </w:r>
    </w:p>
    <w:p w14:paraId="6A66C16C" w14:textId="77777777" w:rsidR="000A7D37" w:rsidRPr="000A7D37" w:rsidRDefault="000A7D37" w:rsidP="000A7D37">
      <w:pPr>
        <w:shd w:val="clear" w:color="auto" w:fill="FFFFFF"/>
        <w:spacing w:after="0" w:line="240" w:lineRule="auto"/>
        <w:jc w:val="both"/>
        <w:textAlignment w:val="baseline"/>
        <w:rPr>
          <w:rFonts w:ascii="Arial" w:eastAsia="Times New Roman" w:hAnsi="Arial" w:cs="Arial"/>
          <w:color w:val="292B2C"/>
          <w:sz w:val="27"/>
          <w:szCs w:val="27"/>
        </w:rPr>
      </w:pPr>
      <w:r w:rsidRPr="000A7D37">
        <w:rPr>
          <w:rFonts w:ascii="Times New Roman" w:eastAsia="Times New Roman" w:hAnsi="Times New Roman" w:cs="Times New Roman"/>
          <w:color w:val="292B2C"/>
          <w:sz w:val="24"/>
          <w:szCs w:val="24"/>
          <w:bdr w:val="none" w:sz="0" w:space="0" w:color="auto" w:frame="1"/>
        </w:rPr>
        <w:t>Though Bangladesh University of Professionals (BUP) has started its journey in 2008 and already become the fast-growing University in the country, the Department of Business Administration in Finance and Banking has also been following the pace and thus successfully achieving the milestones one after another. Department of BBA in Finance and Banking started its journey under Bangladesh University of Professionals (BUP) in the year 2016 and designed its academic structure with 4 years divided into 8 semesters, excluding a 3-4 months internship period. The program didn’t take much time to be one of the most sought out programs among the students across Bangladesh with its outstanding placement into the job market. The Department is devised to provide not only the academic but also the necessary technical and practical knowledge making the students ready for a competitive global environment of financial market and also for the high impact research sector. The Master’s program (MBA in Finance and Banking) with advanced courses in finance has also been started under this department. By embodying the vision (Excellence through Knowledge) of Bangladesh University of Professionals, the Department of Finance and Banking continues with optimum efforts to conduct the programs and academic planning by maintaining a reasonable balance among co-curricular activities, theoretical and practical preparations.</w:t>
      </w:r>
    </w:p>
    <w:p w14:paraId="03173643" w14:textId="77777777" w:rsidR="000A7D37" w:rsidRPr="000A7D37" w:rsidRDefault="000A7D37" w:rsidP="000A7D37">
      <w:pPr>
        <w:shd w:val="clear" w:color="auto" w:fill="FFFFFF"/>
        <w:spacing w:after="0" w:line="240" w:lineRule="auto"/>
        <w:jc w:val="both"/>
        <w:textAlignment w:val="baseline"/>
        <w:rPr>
          <w:rFonts w:ascii="Arial" w:eastAsia="Times New Roman" w:hAnsi="Arial" w:cs="Arial"/>
          <w:color w:val="292B2C"/>
          <w:sz w:val="27"/>
          <w:szCs w:val="27"/>
        </w:rPr>
      </w:pPr>
      <w:r w:rsidRPr="000A7D37">
        <w:rPr>
          <w:rFonts w:ascii="Times New Roman" w:eastAsia="Times New Roman" w:hAnsi="Times New Roman" w:cs="Times New Roman"/>
          <w:color w:val="292B2C"/>
          <w:sz w:val="24"/>
          <w:szCs w:val="24"/>
          <w:bdr w:val="none" w:sz="0" w:space="0" w:color="auto" w:frame="1"/>
        </w:rPr>
        <w:t>There are more than 160,000 CFA charter holders worldwide in 164 markets. CFA Institute has nine offices worldwide, and there are 161 local societies including one in Bangladesh. While hiring, leading firms demand investment professionals with real-world analytical skills, technical competence, and the highest professional standards, often requiring the CFA credential for consideration. This affiliation program is surely going to benefit the students of this University with better financial support, motivation for passing the three levels of CFA exam to gain the prestigious charter and thus creating a cluster of enthusiastic financial analysts for this nation.</w:t>
      </w:r>
    </w:p>
    <w:p w14:paraId="2C895CA4" w14:textId="77777777" w:rsidR="000A7D37" w:rsidRPr="000A7D37" w:rsidRDefault="000A7D37" w:rsidP="000A7D37">
      <w:pPr>
        <w:shd w:val="clear" w:color="auto" w:fill="FFFFFF"/>
        <w:spacing w:after="0" w:line="240" w:lineRule="auto"/>
        <w:jc w:val="both"/>
        <w:textAlignment w:val="baseline"/>
        <w:rPr>
          <w:rFonts w:ascii="Arial" w:eastAsia="Times New Roman" w:hAnsi="Arial" w:cs="Arial"/>
          <w:color w:val="292B2C"/>
          <w:sz w:val="27"/>
          <w:szCs w:val="27"/>
        </w:rPr>
      </w:pPr>
      <w:r w:rsidRPr="000A7D37">
        <w:rPr>
          <w:rFonts w:ascii="Times New Roman" w:eastAsia="Times New Roman" w:hAnsi="Times New Roman" w:cs="Times New Roman"/>
          <w:color w:val="292B2C"/>
          <w:sz w:val="24"/>
          <w:szCs w:val="24"/>
          <w:bdr w:val="none" w:sz="0" w:space="0" w:color="auto" w:frame="1"/>
        </w:rPr>
        <w:t>As one of the leading public universities, Bangladesh University of Professionals (BUP) is welcoming the CFA Institute University Affiliation Program and hoping to achieve common interests and goals with professional excellence and credentials.</w:t>
      </w:r>
    </w:p>
    <w:p w14:paraId="658B117B" w14:textId="1BDD8333" w:rsidR="00C1731D" w:rsidRPr="00C1731D" w:rsidRDefault="00C1731D" w:rsidP="00C1731D">
      <w:pPr>
        <w:shd w:val="clear" w:color="auto" w:fill="FFFFFF"/>
        <w:spacing w:after="0" w:line="240" w:lineRule="auto"/>
        <w:textAlignment w:val="baseline"/>
        <w:rPr>
          <w:rFonts w:ascii="Georgia" w:eastAsia="Times New Roman" w:hAnsi="Georgia" w:cs="Times New Roman"/>
          <w:color w:val="23282C"/>
        </w:rPr>
      </w:pPr>
      <w:r w:rsidRPr="00C1731D">
        <w:rPr>
          <w:rFonts w:ascii="Georgia" w:eastAsia="Times New Roman" w:hAnsi="Georgia" w:cs="Times New Roman"/>
          <w:noProof/>
          <w:color w:val="23282C"/>
        </w:rPr>
        <w:lastRenderedPageBreak/>
        <w:drawing>
          <wp:inline distT="0" distB="0" distL="0" distR="0" wp14:anchorId="0EE796A6" wp14:editId="387C83EA">
            <wp:extent cx="59436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232A77D9" w14:textId="77777777" w:rsidR="00C1731D" w:rsidRPr="00C1731D" w:rsidRDefault="00C1731D" w:rsidP="00C1731D">
      <w:pPr>
        <w:shd w:val="clear" w:color="auto" w:fill="3AC569"/>
        <w:spacing w:after="0" w:line="750" w:lineRule="atLeast"/>
        <w:jc w:val="center"/>
        <w:textAlignment w:val="baseline"/>
        <w:rPr>
          <w:rFonts w:ascii="Arial" w:eastAsia="Times New Roman" w:hAnsi="Arial" w:cs="Arial"/>
          <w:b/>
          <w:bCs/>
          <w:color w:val="FFFFFF"/>
          <w:sz w:val="75"/>
          <w:szCs w:val="75"/>
        </w:rPr>
      </w:pPr>
      <w:r w:rsidRPr="00C1731D">
        <w:rPr>
          <w:rFonts w:ascii="Arial" w:eastAsia="Times New Roman" w:hAnsi="Arial" w:cs="Arial"/>
          <w:b/>
          <w:bCs/>
          <w:color w:val="FFFFFF"/>
          <w:sz w:val="75"/>
          <w:szCs w:val="75"/>
        </w:rPr>
        <w:t>27</w:t>
      </w:r>
    </w:p>
    <w:p w14:paraId="2F448358" w14:textId="77777777" w:rsidR="00C1731D" w:rsidRPr="00C1731D" w:rsidRDefault="00C1731D" w:rsidP="00C1731D">
      <w:pPr>
        <w:shd w:val="clear" w:color="auto" w:fill="3AC569"/>
        <w:spacing w:after="0" w:line="240" w:lineRule="auto"/>
        <w:jc w:val="center"/>
        <w:textAlignment w:val="baseline"/>
        <w:rPr>
          <w:rFonts w:ascii="Arial" w:eastAsia="Times New Roman" w:hAnsi="Arial" w:cs="Arial"/>
          <w:color w:val="FFFFFF"/>
          <w:sz w:val="38"/>
          <w:szCs w:val="38"/>
        </w:rPr>
      </w:pPr>
      <w:r w:rsidRPr="00C1731D">
        <w:rPr>
          <w:rFonts w:ascii="Arial" w:eastAsia="Times New Roman" w:hAnsi="Arial" w:cs="Arial"/>
          <w:color w:val="FFFFFF"/>
          <w:sz w:val="38"/>
          <w:szCs w:val="38"/>
        </w:rPr>
        <w:t>Aug, 2022</w:t>
      </w:r>
    </w:p>
    <w:p w14:paraId="726F93B1" w14:textId="77777777" w:rsidR="00C1731D" w:rsidRPr="00C1731D" w:rsidRDefault="00C1731D" w:rsidP="00C1731D">
      <w:pPr>
        <w:shd w:val="clear" w:color="auto" w:fill="FFFFFF"/>
        <w:spacing w:after="0" w:line="240" w:lineRule="auto"/>
        <w:textAlignment w:val="baseline"/>
        <w:outlineLvl w:val="4"/>
        <w:rPr>
          <w:rFonts w:ascii="Georgia" w:eastAsia="Times New Roman" w:hAnsi="Georgia" w:cs="Times New Roman"/>
          <w:color w:val="292B2C"/>
          <w:sz w:val="53"/>
          <w:szCs w:val="53"/>
        </w:rPr>
      </w:pPr>
      <w:r w:rsidRPr="00C1731D">
        <w:rPr>
          <w:rFonts w:ascii="Georgia" w:eastAsia="Times New Roman" w:hAnsi="Georgia" w:cs="Times New Roman"/>
          <w:color w:val="292B2C"/>
          <w:sz w:val="53"/>
          <w:szCs w:val="53"/>
        </w:rPr>
        <w:t>Supervisor-Researcher Meet Held at BUP</w:t>
      </w:r>
    </w:p>
    <w:p w14:paraId="3D81ED81" w14:textId="77777777" w:rsidR="00C1731D" w:rsidRPr="00C1731D" w:rsidRDefault="00C1731D" w:rsidP="00C1731D">
      <w:pPr>
        <w:shd w:val="clear" w:color="auto" w:fill="FFFFFF"/>
        <w:spacing w:after="0" w:line="240" w:lineRule="auto"/>
        <w:jc w:val="both"/>
        <w:textAlignment w:val="baseline"/>
        <w:rPr>
          <w:rFonts w:ascii="Arial" w:eastAsia="Times New Roman" w:hAnsi="Arial" w:cs="Arial"/>
          <w:color w:val="292B2C"/>
          <w:sz w:val="27"/>
          <w:szCs w:val="27"/>
        </w:rPr>
      </w:pPr>
      <w:r w:rsidRPr="00C1731D">
        <w:rPr>
          <w:rFonts w:ascii="Arial" w:eastAsia="Times New Roman" w:hAnsi="Arial" w:cs="Arial"/>
          <w:color w:val="292B2C"/>
          <w:sz w:val="27"/>
          <w:szCs w:val="27"/>
          <w:bdr w:val="none" w:sz="0" w:space="0" w:color="auto" w:frame="1"/>
        </w:rPr>
        <w:t xml:space="preserve">27 August 2022, Dhaka: A meeting was organized by Centre for Higher Studies and Research (CHSR) of Bangladesh University of Professionals (BUP) to meet the Supervisor and Researcher of MPhil and PhD </w:t>
      </w:r>
      <w:proofErr w:type="spellStart"/>
      <w:r w:rsidRPr="00C1731D">
        <w:rPr>
          <w:rFonts w:ascii="Arial" w:eastAsia="Times New Roman" w:hAnsi="Arial" w:cs="Arial"/>
          <w:color w:val="292B2C"/>
          <w:sz w:val="27"/>
          <w:szCs w:val="27"/>
          <w:bdr w:val="none" w:sz="0" w:space="0" w:color="auto" w:frame="1"/>
        </w:rPr>
        <w:t>Programme</w:t>
      </w:r>
      <w:proofErr w:type="spellEnd"/>
      <w:r w:rsidRPr="00C1731D">
        <w:rPr>
          <w:rFonts w:ascii="Arial" w:eastAsia="Times New Roman" w:hAnsi="Arial" w:cs="Arial"/>
          <w:color w:val="292B2C"/>
          <w:sz w:val="27"/>
          <w:szCs w:val="27"/>
          <w:bdr w:val="none" w:sz="0" w:space="0" w:color="auto" w:frame="1"/>
        </w:rPr>
        <w:t xml:space="preserve"> on 27 August 2022 at Central Conference Room to finalize the  Research Title.</w:t>
      </w:r>
    </w:p>
    <w:p w14:paraId="3C813F9C" w14:textId="77777777" w:rsidR="00C1731D" w:rsidRPr="00C1731D" w:rsidRDefault="00C1731D" w:rsidP="00C1731D">
      <w:pPr>
        <w:shd w:val="clear" w:color="auto" w:fill="FFFFFF"/>
        <w:spacing w:after="0" w:line="240" w:lineRule="auto"/>
        <w:jc w:val="both"/>
        <w:textAlignment w:val="baseline"/>
        <w:rPr>
          <w:rFonts w:ascii="Arial" w:eastAsia="Times New Roman" w:hAnsi="Arial" w:cs="Arial"/>
          <w:color w:val="292B2C"/>
          <w:sz w:val="27"/>
          <w:szCs w:val="27"/>
        </w:rPr>
      </w:pPr>
    </w:p>
    <w:p w14:paraId="45722408" w14:textId="77777777" w:rsidR="00C1731D" w:rsidRPr="00C1731D" w:rsidRDefault="00C1731D" w:rsidP="00C1731D">
      <w:pPr>
        <w:shd w:val="clear" w:color="auto" w:fill="FFFFFF"/>
        <w:spacing w:after="0" w:line="240" w:lineRule="auto"/>
        <w:jc w:val="both"/>
        <w:textAlignment w:val="baseline"/>
        <w:rPr>
          <w:rFonts w:ascii="Arial" w:eastAsia="Times New Roman" w:hAnsi="Arial" w:cs="Arial"/>
          <w:color w:val="292B2C"/>
          <w:sz w:val="27"/>
          <w:szCs w:val="27"/>
        </w:rPr>
      </w:pPr>
      <w:r w:rsidRPr="00C1731D">
        <w:rPr>
          <w:rFonts w:ascii="Arial" w:eastAsia="Times New Roman" w:hAnsi="Arial" w:cs="Arial"/>
          <w:color w:val="292B2C"/>
          <w:sz w:val="27"/>
          <w:szCs w:val="27"/>
          <w:bdr w:val="none" w:sz="0" w:space="0" w:color="auto" w:frame="1"/>
        </w:rPr>
        <w:t>Respected VC of BUP Major General Md Mahbub-</w:t>
      </w:r>
      <w:proofErr w:type="spellStart"/>
      <w:r w:rsidRPr="00C1731D">
        <w:rPr>
          <w:rFonts w:ascii="Arial" w:eastAsia="Times New Roman" w:hAnsi="Arial" w:cs="Arial"/>
          <w:color w:val="292B2C"/>
          <w:sz w:val="27"/>
          <w:szCs w:val="27"/>
          <w:bdr w:val="none" w:sz="0" w:space="0" w:color="auto" w:frame="1"/>
        </w:rPr>
        <w:t>ul</w:t>
      </w:r>
      <w:proofErr w:type="spellEnd"/>
      <w:r w:rsidRPr="00C1731D">
        <w:rPr>
          <w:rFonts w:ascii="Arial" w:eastAsia="Times New Roman" w:hAnsi="Arial" w:cs="Arial"/>
          <w:color w:val="292B2C"/>
          <w:sz w:val="27"/>
          <w:szCs w:val="27"/>
          <w:bdr w:val="none" w:sz="0" w:space="0" w:color="auto" w:frame="1"/>
        </w:rPr>
        <w:t xml:space="preserve"> </w:t>
      </w:r>
      <w:proofErr w:type="spellStart"/>
      <w:r w:rsidRPr="00C1731D">
        <w:rPr>
          <w:rFonts w:ascii="Arial" w:eastAsia="Times New Roman" w:hAnsi="Arial" w:cs="Arial"/>
          <w:color w:val="292B2C"/>
          <w:sz w:val="27"/>
          <w:szCs w:val="27"/>
          <w:bdr w:val="none" w:sz="0" w:space="0" w:color="auto" w:frame="1"/>
        </w:rPr>
        <w:t>Alam</w:t>
      </w:r>
      <w:proofErr w:type="spellEnd"/>
      <w:r w:rsidRPr="00C1731D">
        <w:rPr>
          <w:rFonts w:ascii="Arial" w:eastAsia="Times New Roman" w:hAnsi="Arial" w:cs="Arial"/>
          <w:color w:val="292B2C"/>
          <w:sz w:val="27"/>
          <w:szCs w:val="27"/>
          <w:bdr w:val="none" w:sz="0" w:space="0" w:color="auto" w:frame="1"/>
        </w:rPr>
        <w:t xml:space="preserve">, </w:t>
      </w:r>
      <w:proofErr w:type="spellStart"/>
      <w:r w:rsidRPr="00C1731D">
        <w:rPr>
          <w:rFonts w:ascii="Arial" w:eastAsia="Times New Roman" w:hAnsi="Arial" w:cs="Arial"/>
          <w:color w:val="292B2C"/>
          <w:sz w:val="27"/>
          <w:szCs w:val="27"/>
          <w:bdr w:val="none" w:sz="0" w:space="0" w:color="auto" w:frame="1"/>
        </w:rPr>
        <w:t>ndc</w:t>
      </w:r>
      <w:proofErr w:type="spellEnd"/>
      <w:r w:rsidRPr="00C1731D">
        <w:rPr>
          <w:rFonts w:ascii="Arial" w:eastAsia="Times New Roman" w:hAnsi="Arial" w:cs="Arial"/>
          <w:color w:val="292B2C"/>
          <w:sz w:val="27"/>
          <w:szCs w:val="27"/>
          <w:bdr w:val="none" w:sz="0" w:space="0" w:color="auto" w:frame="1"/>
        </w:rPr>
        <w:t xml:space="preserve">, </w:t>
      </w:r>
      <w:proofErr w:type="spellStart"/>
      <w:r w:rsidRPr="00C1731D">
        <w:rPr>
          <w:rFonts w:ascii="Arial" w:eastAsia="Times New Roman" w:hAnsi="Arial" w:cs="Arial"/>
          <w:color w:val="292B2C"/>
          <w:sz w:val="27"/>
          <w:szCs w:val="27"/>
          <w:bdr w:val="none" w:sz="0" w:space="0" w:color="auto" w:frame="1"/>
        </w:rPr>
        <w:t>afwc</w:t>
      </w:r>
      <w:proofErr w:type="spellEnd"/>
      <w:r w:rsidRPr="00C1731D">
        <w:rPr>
          <w:rFonts w:ascii="Arial" w:eastAsia="Times New Roman" w:hAnsi="Arial" w:cs="Arial"/>
          <w:color w:val="292B2C"/>
          <w:sz w:val="27"/>
          <w:szCs w:val="27"/>
          <w:bdr w:val="none" w:sz="0" w:space="0" w:color="auto" w:frame="1"/>
        </w:rPr>
        <w:t xml:space="preserve">, </w:t>
      </w:r>
      <w:proofErr w:type="spellStart"/>
      <w:r w:rsidRPr="00C1731D">
        <w:rPr>
          <w:rFonts w:ascii="Arial" w:eastAsia="Times New Roman" w:hAnsi="Arial" w:cs="Arial"/>
          <w:color w:val="292B2C"/>
          <w:sz w:val="27"/>
          <w:szCs w:val="27"/>
          <w:bdr w:val="none" w:sz="0" w:space="0" w:color="auto" w:frame="1"/>
        </w:rPr>
        <w:t>psc</w:t>
      </w:r>
      <w:proofErr w:type="spellEnd"/>
      <w:r w:rsidRPr="00C1731D">
        <w:rPr>
          <w:rFonts w:ascii="Arial" w:eastAsia="Times New Roman" w:hAnsi="Arial" w:cs="Arial"/>
          <w:color w:val="292B2C"/>
          <w:sz w:val="27"/>
          <w:szCs w:val="27"/>
          <w:bdr w:val="none" w:sz="0" w:space="0" w:color="auto" w:frame="1"/>
        </w:rPr>
        <w:t xml:space="preserve">, MPhil, PhD graced the occasion as the Chief Guest while the </w:t>
      </w:r>
      <w:proofErr w:type="spellStart"/>
      <w:r w:rsidRPr="00C1731D">
        <w:rPr>
          <w:rFonts w:ascii="Arial" w:eastAsia="Times New Roman" w:hAnsi="Arial" w:cs="Arial"/>
          <w:color w:val="292B2C"/>
          <w:sz w:val="27"/>
          <w:szCs w:val="27"/>
          <w:bdr w:val="none" w:sz="0" w:space="0" w:color="auto" w:frame="1"/>
        </w:rPr>
        <w:t>programme</w:t>
      </w:r>
      <w:proofErr w:type="spellEnd"/>
      <w:r w:rsidRPr="00C1731D">
        <w:rPr>
          <w:rFonts w:ascii="Arial" w:eastAsia="Times New Roman" w:hAnsi="Arial" w:cs="Arial"/>
          <w:color w:val="292B2C"/>
          <w:sz w:val="27"/>
          <w:szCs w:val="27"/>
          <w:bdr w:val="none" w:sz="0" w:space="0" w:color="auto" w:frame="1"/>
        </w:rPr>
        <w:t xml:space="preserve"> was moderated by Dean, CHSR, Brigadier General </w:t>
      </w:r>
      <w:proofErr w:type="spellStart"/>
      <w:r w:rsidRPr="00C1731D">
        <w:rPr>
          <w:rFonts w:ascii="Arial" w:eastAsia="Times New Roman" w:hAnsi="Arial" w:cs="Arial"/>
          <w:color w:val="292B2C"/>
          <w:sz w:val="27"/>
          <w:szCs w:val="27"/>
          <w:bdr w:val="none" w:sz="0" w:space="0" w:color="auto" w:frame="1"/>
        </w:rPr>
        <w:t>Monzurul</w:t>
      </w:r>
      <w:proofErr w:type="spellEnd"/>
      <w:r w:rsidRPr="00C1731D">
        <w:rPr>
          <w:rFonts w:ascii="Arial" w:eastAsia="Times New Roman" w:hAnsi="Arial" w:cs="Arial"/>
          <w:color w:val="292B2C"/>
          <w:sz w:val="27"/>
          <w:szCs w:val="27"/>
          <w:bdr w:val="none" w:sz="0" w:space="0" w:color="auto" w:frame="1"/>
        </w:rPr>
        <w:t xml:space="preserve"> </w:t>
      </w:r>
      <w:proofErr w:type="spellStart"/>
      <w:r w:rsidRPr="00C1731D">
        <w:rPr>
          <w:rFonts w:ascii="Arial" w:eastAsia="Times New Roman" w:hAnsi="Arial" w:cs="Arial"/>
          <w:color w:val="292B2C"/>
          <w:sz w:val="27"/>
          <w:szCs w:val="27"/>
          <w:bdr w:val="none" w:sz="0" w:space="0" w:color="auto" w:frame="1"/>
        </w:rPr>
        <w:t>Alam</w:t>
      </w:r>
      <w:proofErr w:type="spellEnd"/>
      <w:r w:rsidRPr="00C1731D">
        <w:rPr>
          <w:rFonts w:ascii="Arial" w:eastAsia="Times New Roman" w:hAnsi="Arial" w:cs="Arial"/>
          <w:color w:val="292B2C"/>
          <w:sz w:val="27"/>
          <w:szCs w:val="27"/>
          <w:bdr w:val="none" w:sz="0" w:space="0" w:color="auto" w:frame="1"/>
        </w:rPr>
        <w:t xml:space="preserve">, BSP, PBGM, </w:t>
      </w:r>
      <w:proofErr w:type="spellStart"/>
      <w:r w:rsidRPr="00C1731D">
        <w:rPr>
          <w:rFonts w:ascii="Arial" w:eastAsia="Times New Roman" w:hAnsi="Arial" w:cs="Arial"/>
          <w:color w:val="292B2C"/>
          <w:sz w:val="27"/>
          <w:szCs w:val="27"/>
          <w:bdr w:val="none" w:sz="0" w:space="0" w:color="auto" w:frame="1"/>
        </w:rPr>
        <w:t>ndc</w:t>
      </w:r>
      <w:proofErr w:type="spellEnd"/>
      <w:r w:rsidRPr="00C1731D">
        <w:rPr>
          <w:rFonts w:ascii="Arial" w:eastAsia="Times New Roman" w:hAnsi="Arial" w:cs="Arial"/>
          <w:color w:val="292B2C"/>
          <w:sz w:val="27"/>
          <w:szCs w:val="27"/>
          <w:bdr w:val="none" w:sz="0" w:space="0" w:color="auto" w:frame="1"/>
        </w:rPr>
        <w:t xml:space="preserve">, </w:t>
      </w:r>
      <w:proofErr w:type="spellStart"/>
      <w:r w:rsidRPr="00C1731D">
        <w:rPr>
          <w:rFonts w:ascii="Arial" w:eastAsia="Times New Roman" w:hAnsi="Arial" w:cs="Arial"/>
          <w:color w:val="292B2C"/>
          <w:sz w:val="27"/>
          <w:szCs w:val="27"/>
          <w:bdr w:val="none" w:sz="0" w:space="0" w:color="auto" w:frame="1"/>
        </w:rPr>
        <w:t>psc</w:t>
      </w:r>
      <w:proofErr w:type="spellEnd"/>
      <w:r w:rsidRPr="00C1731D">
        <w:rPr>
          <w:rFonts w:ascii="Arial" w:eastAsia="Times New Roman" w:hAnsi="Arial" w:cs="Arial"/>
          <w:color w:val="292B2C"/>
          <w:sz w:val="27"/>
          <w:szCs w:val="27"/>
          <w:bdr w:val="none" w:sz="0" w:space="0" w:color="auto" w:frame="1"/>
        </w:rPr>
        <w:t>, MPhil.</w:t>
      </w:r>
    </w:p>
    <w:p w14:paraId="46DD1103" w14:textId="77777777" w:rsidR="00C1731D" w:rsidRPr="00C1731D" w:rsidRDefault="00C1731D" w:rsidP="00C1731D">
      <w:pPr>
        <w:shd w:val="clear" w:color="auto" w:fill="FFFFFF"/>
        <w:spacing w:after="0" w:line="240" w:lineRule="auto"/>
        <w:jc w:val="both"/>
        <w:textAlignment w:val="baseline"/>
        <w:rPr>
          <w:rFonts w:ascii="Arial" w:eastAsia="Times New Roman" w:hAnsi="Arial" w:cs="Arial"/>
          <w:color w:val="292B2C"/>
          <w:sz w:val="27"/>
          <w:szCs w:val="27"/>
        </w:rPr>
      </w:pPr>
    </w:p>
    <w:p w14:paraId="29E26C38" w14:textId="77777777" w:rsidR="00C1731D" w:rsidRPr="00C1731D" w:rsidRDefault="00C1731D" w:rsidP="00C1731D">
      <w:pPr>
        <w:shd w:val="clear" w:color="auto" w:fill="FFFFFF"/>
        <w:spacing w:after="0" w:line="240" w:lineRule="auto"/>
        <w:jc w:val="both"/>
        <w:textAlignment w:val="baseline"/>
        <w:rPr>
          <w:rFonts w:ascii="Arial" w:eastAsia="Times New Roman" w:hAnsi="Arial" w:cs="Arial"/>
          <w:color w:val="292B2C"/>
          <w:sz w:val="27"/>
          <w:szCs w:val="27"/>
        </w:rPr>
      </w:pPr>
      <w:r w:rsidRPr="00C1731D">
        <w:rPr>
          <w:rFonts w:ascii="Arial" w:eastAsia="Times New Roman" w:hAnsi="Arial" w:cs="Arial"/>
          <w:color w:val="292B2C"/>
          <w:sz w:val="27"/>
          <w:szCs w:val="27"/>
          <w:bdr w:val="none" w:sz="0" w:space="0" w:color="auto" w:frame="1"/>
        </w:rPr>
        <w:t xml:space="preserve">In 2022-2023, 24 researchers got admitted for MPhil </w:t>
      </w:r>
      <w:proofErr w:type="spellStart"/>
      <w:r w:rsidRPr="00C1731D">
        <w:rPr>
          <w:rFonts w:ascii="Arial" w:eastAsia="Times New Roman" w:hAnsi="Arial" w:cs="Arial"/>
          <w:color w:val="292B2C"/>
          <w:sz w:val="27"/>
          <w:szCs w:val="27"/>
          <w:bdr w:val="none" w:sz="0" w:space="0" w:color="auto" w:frame="1"/>
        </w:rPr>
        <w:t>programme</w:t>
      </w:r>
      <w:proofErr w:type="spellEnd"/>
      <w:r w:rsidRPr="00C1731D">
        <w:rPr>
          <w:rFonts w:ascii="Arial" w:eastAsia="Times New Roman" w:hAnsi="Arial" w:cs="Arial"/>
          <w:color w:val="292B2C"/>
          <w:sz w:val="27"/>
          <w:szCs w:val="27"/>
          <w:bdr w:val="none" w:sz="0" w:space="0" w:color="auto" w:frame="1"/>
        </w:rPr>
        <w:t xml:space="preserve"> and 38  researchers  got admitted for PhD </w:t>
      </w:r>
      <w:proofErr w:type="spellStart"/>
      <w:r w:rsidRPr="00C1731D">
        <w:rPr>
          <w:rFonts w:ascii="Arial" w:eastAsia="Times New Roman" w:hAnsi="Arial" w:cs="Arial"/>
          <w:color w:val="292B2C"/>
          <w:sz w:val="27"/>
          <w:szCs w:val="27"/>
          <w:bdr w:val="none" w:sz="0" w:space="0" w:color="auto" w:frame="1"/>
        </w:rPr>
        <w:t>programme</w:t>
      </w:r>
      <w:proofErr w:type="spellEnd"/>
      <w:r w:rsidRPr="00C1731D">
        <w:rPr>
          <w:rFonts w:ascii="Arial" w:eastAsia="Times New Roman" w:hAnsi="Arial" w:cs="Arial"/>
          <w:color w:val="292B2C"/>
          <w:sz w:val="27"/>
          <w:szCs w:val="27"/>
          <w:bdr w:val="none" w:sz="0" w:space="0" w:color="auto" w:frame="1"/>
        </w:rPr>
        <w:t xml:space="preserve"> in BUP. This interactive session was arranged to introduce and create nexus among the researchers and supervisors for smooth and effective research work.</w:t>
      </w:r>
    </w:p>
    <w:p w14:paraId="6E5E68CC" w14:textId="77777777" w:rsidR="00C1731D" w:rsidRPr="00C1731D" w:rsidRDefault="00C1731D" w:rsidP="00C1731D">
      <w:pPr>
        <w:shd w:val="clear" w:color="auto" w:fill="FFFFFF"/>
        <w:spacing w:after="0" w:line="240" w:lineRule="auto"/>
        <w:jc w:val="both"/>
        <w:textAlignment w:val="baseline"/>
        <w:rPr>
          <w:rFonts w:ascii="Arial" w:eastAsia="Times New Roman" w:hAnsi="Arial" w:cs="Arial"/>
          <w:color w:val="292B2C"/>
          <w:sz w:val="27"/>
          <w:szCs w:val="27"/>
        </w:rPr>
      </w:pPr>
    </w:p>
    <w:p w14:paraId="36E74CC0" w14:textId="77777777" w:rsidR="00C1731D" w:rsidRPr="00C1731D" w:rsidRDefault="00C1731D" w:rsidP="00C1731D">
      <w:pPr>
        <w:shd w:val="clear" w:color="auto" w:fill="FFFFFF"/>
        <w:spacing w:after="0" w:line="240" w:lineRule="auto"/>
        <w:jc w:val="both"/>
        <w:textAlignment w:val="baseline"/>
        <w:rPr>
          <w:rFonts w:ascii="Arial" w:eastAsia="Times New Roman" w:hAnsi="Arial" w:cs="Arial"/>
          <w:color w:val="292B2C"/>
          <w:sz w:val="27"/>
          <w:szCs w:val="27"/>
        </w:rPr>
      </w:pPr>
      <w:r w:rsidRPr="00C1731D">
        <w:rPr>
          <w:rFonts w:ascii="Arial" w:eastAsia="Times New Roman" w:hAnsi="Arial" w:cs="Arial"/>
          <w:color w:val="292B2C"/>
          <w:sz w:val="27"/>
          <w:szCs w:val="27"/>
          <w:bdr w:val="none" w:sz="0" w:space="0" w:color="auto" w:frame="1"/>
        </w:rPr>
        <w:t>In the concluding remarks, respected VC urged all researchers to add new knowledge while enhance the existing through research work. He mentioned to complete the research within stipulated time following BUP guidelines. He earnestly requested to all supervisors to give their valuable time so that researchers can contribute in nation-building activities through their research work.  </w:t>
      </w:r>
    </w:p>
    <w:p w14:paraId="6278384A" w14:textId="77777777" w:rsidR="00C1731D" w:rsidRPr="00C1731D" w:rsidRDefault="00C1731D" w:rsidP="00C1731D">
      <w:pPr>
        <w:shd w:val="clear" w:color="auto" w:fill="FFFFFF"/>
        <w:spacing w:after="0" w:line="240" w:lineRule="auto"/>
        <w:jc w:val="both"/>
        <w:textAlignment w:val="baseline"/>
        <w:rPr>
          <w:rFonts w:ascii="Arial" w:eastAsia="Times New Roman" w:hAnsi="Arial" w:cs="Arial"/>
          <w:color w:val="292B2C"/>
          <w:sz w:val="27"/>
          <w:szCs w:val="27"/>
        </w:rPr>
      </w:pPr>
    </w:p>
    <w:p w14:paraId="39146738" w14:textId="77777777" w:rsidR="00C1731D" w:rsidRPr="00C1731D" w:rsidRDefault="00C1731D" w:rsidP="00C1731D">
      <w:pPr>
        <w:shd w:val="clear" w:color="auto" w:fill="FFFFFF"/>
        <w:spacing w:after="0" w:line="240" w:lineRule="auto"/>
        <w:jc w:val="both"/>
        <w:textAlignment w:val="baseline"/>
        <w:rPr>
          <w:rFonts w:ascii="Arial" w:eastAsia="Times New Roman" w:hAnsi="Arial" w:cs="Arial"/>
          <w:color w:val="292B2C"/>
          <w:sz w:val="27"/>
          <w:szCs w:val="27"/>
        </w:rPr>
      </w:pPr>
      <w:r w:rsidRPr="00C1731D">
        <w:rPr>
          <w:rFonts w:ascii="Arial" w:eastAsia="Times New Roman" w:hAnsi="Arial" w:cs="Arial"/>
          <w:color w:val="292B2C"/>
          <w:sz w:val="27"/>
          <w:szCs w:val="27"/>
          <w:bdr w:val="none" w:sz="0" w:space="0" w:color="auto" w:frame="1"/>
        </w:rPr>
        <w:lastRenderedPageBreak/>
        <w:t xml:space="preserve">Among others Pro-Vice Chancellor Professor Dr. </w:t>
      </w:r>
      <w:proofErr w:type="spellStart"/>
      <w:r w:rsidRPr="00C1731D">
        <w:rPr>
          <w:rFonts w:ascii="Arial" w:eastAsia="Times New Roman" w:hAnsi="Arial" w:cs="Arial"/>
          <w:color w:val="292B2C"/>
          <w:sz w:val="27"/>
          <w:szCs w:val="27"/>
          <w:bdr w:val="none" w:sz="0" w:space="0" w:color="auto" w:frame="1"/>
        </w:rPr>
        <w:t>Khondoker</w:t>
      </w:r>
      <w:proofErr w:type="spellEnd"/>
      <w:r w:rsidRPr="00C1731D">
        <w:rPr>
          <w:rFonts w:ascii="Arial" w:eastAsia="Times New Roman" w:hAnsi="Arial" w:cs="Arial"/>
          <w:color w:val="292B2C"/>
          <w:sz w:val="27"/>
          <w:szCs w:val="27"/>
          <w:bdr w:val="none" w:sz="0" w:space="0" w:color="auto" w:frame="1"/>
        </w:rPr>
        <w:t xml:space="preserve"> </w:t>
      </w:r>
      <w:proofErr w:type="spellStart"/>
      <w:r w:rsidRPr="00C1731D">
        <w:rPr>
          <w:rFonts w:ascii="Arial" w:eastAsia="Times New Roman" w:hAnsi="Arial" w:cs="Arial"/>
          <w:color w:val="292B2C"/>
          <w:sz w:val="27"/>
          <w:szCs w:val="27"/>
          <w:bdr w:val="none" w:sz="0" w:space="0" w:color="auto" w:frame="1"/>
        </w:rPr>
        <w:t>Mokaddem</w:t>
      </w:r>
      <w:proofErr w:type="spellEnd"/>
      <w:r w:rsidRPr="00C1731D">
        <w:rPr>
          <w:rFonts w:ascii="Arial" w:eastAsia="Times New Roman" w:hAnsi="Arial" w:cs="Arial"/>
          <w:color w:val="292B2C"/>
          <w:sz w:val="27"/>
          <w:szCs w:val="27"/>
          <w:bdr w:val="none" w:sz="0" w:space="0" w:color="auto" w:frame="1"/>
        </w:rPr>
        <w:t xml:space="preserve"> Hossain, renowned academicians of well-reputed universities and prominent professionals (as Supervisors) and other High Officials of BUP were also present in the </w:t>
      </w:r>
      <w:proofErr w:type="spellStart"/>
      <w:r w:rsidRPr="00C1731D">
        <w:rPr>
          <w:rFonts w:ascii="Arial" w:eastAsia="Times New Roman" w:hAnsi="Arial" w:cs="Arial"/>
          <w:color w:val="292B2C"/>
          <w:sz w:val="27"/>
          <w:szCs w:val="27"/>
          <w:bdr w:val="none" w:sz="0" w:space="0" w:color="auto" w:frame="1"/>
        </w:rPr>
        <w:t>programme</w:t>
      </w:r>
      <w:proofErr w:type="spellEnd"/>
      <w:r w:rsidRPr="00C1731D">
        <w:rPr>
          <w:rFonts w:ascii="Arial" w:eastAsia="Times New Roman" w:hAnsi="Arial" w:cs="Arial"/>
          <w:color w:val="292B2C"/>
          <w:sz w:val="27"/>
          <w:szCs w:val="27"/>
          <w:bdr w:val="none" w:sz="0" w:space="0" w:color="auto" w:frame="1"/>
        </w:rPr>
        <w:t xml:space="preserve">. At the end, Captain Syed Mustafa Muhammad Ali, (E), </w:t>
      </w:r>
      <w:proofErr w:type="spellStart"/>
      <w:r w:rsidRPr="00C1731D">
        <w:rPr>
          <w:rFonts w:ascii="Arial" w:eastAsia="Times New Roman" w:hAnsi="Arial" w:cs="Arial"/>
          <w:color w:val="292B2C"/>
          <w:sz w:val="27"/>
          <w:szCs w:val="27"/>
          <w:bdr w:val="none" w:sz="0" w:space="0" w:color="auto" w:frame="1"/>
        </w:rPr>
        <w:t>psc</w:t>
      </w:r>
      <w:proofErr w:type="spellEnd"/>
      <w:r w:rsidRPr="00C1731D">
        <w:rPr>
          <w:rFonts w:ascii="Arial" w:eastAsia="Times New Roman" w:hAnsi="Arial" w:cs="Arial"/>
          <w:color w:val="292B2C"/>
          <w:sz w:val="27"/>
          <w:szCs w:val="27"/>
          <w:bdr w:val="none" w:sz="0" w:space="0" w:color="auto" w:frame="1"/>
        </w:rPr>
        <w:t xml:space="preserve">, BN, Director of CHSR thanked everyone who contributed in successful completion of the </w:t>
      </w:r>
      <w:proofErr w:type="spellStart"/>
      <w:r w:rsidRPr="00C1731D">
        <w:rPr>
          <w:rFonts w:ascii="Arial" w:eastAsia="Times New Roman" w:hAnsi="Arial" w:cs="Arial"/>
          <w:color w:val="292B2C"/>
          <w:sz w:val="27"/>
          <w:szCs w:val="27"/>
          <w:bdr w:val="none" w:sz="0" w:space="0" w:color="auto" w:frame="1"/>
        </w:rPr>
        <w:t>programme</w:t>
      </w:r>
      <w:proofErr w:type="spellEnd"/>
      <w:r w:rsidRPr="00C1731D">
        <w:rPr>
          <w:rFonts w:ascii="Arial" w:eastAsia="Times New Roman" w:hAnsi="Arial" w:cs="Arial"/>
          <w:color w:val="292B2C"/>
          <w:sz w:val="27"/>
          <w:szCs w:val="27"/>
          <w:bdr w:val="none" w:sz="0" w:space="0" w:color="auto" w:frame="1"/>
        </w:rPr>
        <w:t>.</w:t>
      </w:r>
    </w:p>
    <w:p w14:paraId="0F0BF5BF" w14:textId="6039A73F" w:rsidR="000A7D37" w:rsidRDefault="000A7D37" w:rsidP="00C1731D"/>
    <w:p w14:paraId="1ED20E9B" w14:textId="7B87074D" w:rsidR="003E5A51" w:rsidRDefault="003E5A51" w:rsidP="00C1731D"/>
    <w:p w14:paraId="0630219E" w14:textId="7F865B9F" w:rsidR="003E5A51" w:rsidRDefault="003E5A51" w:rsidP="00C1731D"/>
    <w:p w14:paraId="6075EFED" w14:textId="27823908" w:rsidR="003E5A51" w:rsidRDefault="003E5A51" w:rsidP="00C1731D"/>
    <w:p w14:paraId="49D2AAE4" w14:textId="31F2D581" w:rsidR="003E5A51" w:rsidRDefault="003E5A51" w:rsidP="00C1731D"/>
    <w:p w14:paraId="4BF58630" w14:textId="2529AE7D" w:rsidR="003E5A51" w:rsidRDefault="003E5A51" w:rsidP="00C1731D"/>
    <w:p w14:paraId="4B17BD16" w14:textId="68BDE05D" w:rsidR="003E5A51" w:rsidRDefault="003E5A51" w:rsidP="00C1731D"/>
    <w:p w14:paraId="575534CA" w14:textId="031C24F8" w:rsidR="003E5A51" w:rsidRDefault="003E5A51" w:rsidP="00C1731D">
      <w:r>
        <w:t>Navbar</w:t>
      </w:r>
    </w:p>
    <w:p w14:paraId="54A463E9" w14:textId="77777777" w:rsidR="003E5A51" w:rsidRDefault="003E5A51" w:rsidP="003E5A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 xml:space="preserve">="navbar navbar-expand-lg navbar-dark </w:t>
      </w:r>
      <w:proofErr w:type="spellStart"/>
      <w:r>
        <w:rPr>
          <w:rFonts w:ascii="Cascadia Mono" w:hAnsi="Cascadia Mono" w:cs="Cascadia Mono"/>
          <w:color w:val="0000FF"/>
          <w:sz w:val="19"/>
          <w:szCs w:val="19"/>
        </w:rPr>
        <w:t>bg</w:t>
      </w:r>
      <w:proofErr w:type="spellEnd"/>
      <w:r>
        <w:rPr>
          <w:rFonts w:ascii="Cascadia Mono" w:hAnsi="Cascadia Mono" w:cs="Cascadia Mono"/>
          <w:color w:val="0000FF"/>
          <w:sz w:val="19"/>
          <w:szCs w:val="19"/>
        </w:rPr>
        <w:t>-dark"&gt;</w:t>
      </w:r>
    </w:p>
    <w:p w14:paraId="4199BF15" w14:textId="77777777" w:rsidR="003E5A51" w:rsidRDefault="003E5A51" w:rsidP="003E5A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="navbar-brand"</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w:t>
      </w:r>
      <w:proofErr w:type="spellStart"/>
      <w:r>
        <w:rPr>
          <w:rFonts w:ascii="Cascadia Mono" w:hAnsi="Cascadia Mono" w:cs="Cascadia Mono"/>
          <w:color w:val="FF0000"/>
          <w:sz w:val="19"/>
          <w:szCs w:val="19"/>
        </w:rPr>
        <w:t>abc</w:t>
      </w:r>
      <w:proofErr w:type="spellEnd"/>
      <w:r>
        <w:rPr>
          <w:rFonts w:ascii="Cascadia Mono" w:hAnsi="Cascadia Mono" w:cs="Cascadia Mono"/>
          <w:color w:val="0000FF"/>
          <w:sz w:val="19"/>
          <w:szCs w:val="19"/>
        </w:rPr>
        <w:t>="true"&gt;</w:t>
      </w:r>
      <w:r>
        <w:rPr>
          <w:rFonts w:ascii="Cascadia Mono" w:hAnsi="Cascadia Mono" w:cs="Cascadia Mono"/>
          <w:color w:val="000000"/>
          <w:sz w:val="19"/>
          <w:szCs w:val="19"/>
        </w:rPr>
        <w:t>ICT ALMUNI ASSOCIATION</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="navbar-toggler"</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data-toggle</w:t>
      </w:r>
      <w:r>
        <w:rPr>
          <w:rFonts w:ascii="Cascadia Mono" w:hAnsi="Cascadia Mono" w:cs="Cascadia Mono"/>
          <w:color w:val="0000FF"/>
          <w:sz w:val="19"/>
          <w:szCs w:val="19"/>
        </w:rPr>
        <w:t>="collapse"</w:t>
      </w:r>
      <w:r>
        <w:rPr>
          <w:rFonts w:ascii="Cascadia Mono" w:hAnsi="Cascadia Mono" w:cs="Cascadia Mono"/>
          <w:color w:val="000000"/>
          <w:sz w:val="19"/>
          <w:szCs w:val="19"/>
        </w:rPr>
        <w:t xml:space="preserve"> </w:t>
      </w:r>
      <w:r>
        <w:rPr>
          <w:rFonts w:ascii="Cascadia Mono" w:hAnsi="Cascadia Mono" w:cs="Cascadia Mono"/>
          <w:color w:val="FF0000"/>
          <w:sz w:val="19"/>
          <w:szCs w:val="19"/>
        </w:rPr>
        <w:t>data-target</w:t>
      </w:r>
      <w:r>
        <w:rPr>
          <w:rFonts w:ascii="Cascadia Mono" w:hAnsi="Cascadia Mono" w:cs="Cascadia Mono"/>
          <w:color w:val="0000FF"/>
          <w:sz w:val="19"/>
          <w:szCs w:val="19"/>
        </w:rPr>
        <w:t>="#navbarColor02"</w:t>
      </w:r>
      <w:r>
        <w:rPr>
          <w:rFonts w:ascii="Cascadia Mono" w:hAnsi="Cascadia Mono" w:cs="Cascadia Mono"/>
          <w:color w:val="000000"/>
          <w:sz w:val="19"/>
          <w:szCs w:val="19"/>
        </w:rPr>
        <w:t xml:space="preserve"> </w:t>
      </w:r>
      <w:r>
        <w:rPr>
          <w:rFonts w:ascii="Cascadia Mono" w:hAnsi="Cascadia Mono" w:cs="Cascadia Mono"/>
          <w:color w:val="FF0000"/>
          <w:sz w:val="19"/>
          <w:szCs w:val="19"/>
        </w:rPr>
        <w:t>aria-controls</w:t>
      </w:r>
      <w:r>
        <w:rPr>
          <w:rFonts w:ascii="Cascadia Mono" w:hAnsi="Cascadia Mono" w:cs="Cascadia Mono"/>
          <w:color w:val="0000FF"/>
          <w:sz w:val="19"/>
          <w:szCs w:val="19"/>
        </w:rPr>
        <w:t>="navbarColor02"</w:t>
      </w:r>
      <w:r>
        <w:rPr>
          <w:rFonts w:ascii="Cascadia Mono" w:hAnsi="Cascadia Mono" w:cs="Cascadia Mono"/>
          <w:color w:val="000000"/>
          <w:sz w:val="19"/>
          <w:szCs w:val="19"/>
        </w:rPr>
        <w:t xml:space="preserve"> </w:t>
      </w:r>
      <w:r>
        <w:rPr>
          <w:rFonts w:ascii="Cascadia Mono" w:hAnsi="Cascadia Mono" w:cs="Cascadia Mono"/>
          <w:color w:val="FF0000"/>
          <w:sz w:val="19"/>
          <w:szCs w:val="19"/>
        </w:rPr>
        <w:t>aria-expanded</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FF0000"/>
          <w:sz w:val="19"/>
          <w:szCs w:val="19"/>
        </w:rPr>
        <w:t>aria-label</w:t>
      </w:r>
      <w:r>
        <w:rPr>
          <w:rFonts w:ascii="Cascadia Mono" w:hAnsi="Cascadia Mono" w:cs="Cascadia Mono"/>
          <w:color w:val="0000FF"/>
          <w:sz w:val="19"/>
          <w:szCs w:val="19"/>
        </w:rPr>
        <w:t>="Toggle navigation"&gt;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="navbar-toggler-icon"&gt;&lt;/</w:t>
      </w:r>
      <w:r>
        <w:rPr>
          <w:rFonts w:ascii="Cascadia Mono" w:hAnsi="Cascadia Mono" w:cs="Cascadia Mono"/>
          <w:color w:val="800000"/>
          <w:sz w:val="19"/>
          <w:szCs w:val="19"/>
        </w:rPr>
        <w:t>span</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42444F83" w14:textId="77777777" w:rsidR="003E5A51" w:rsidRDefault="003E5A51" w:rsidP="003E5A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="collapse navbar-collapse"</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="navbarColor02"&gt;</w:t>
      </w:r>
    </w:p>
    <w:p w14:paraId="51AB27FC" w14:textId="77777777" w:rsidR="003E5A51" w:rsidRDefault="003E5A51" w:rsidP="003E5A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 xml:space="preserve">="navbar-nav </w:t>
      </w:r>
      <w:proofErr w:type="spellStart"/>
      <w:r>
        <w:rPr>
          <w:rFonts w:ascii="Cascadia Mono" w:hAnsi="Cascadia Mono" w:cs="Cascadia Mono"/>
          <w:color w:val="0000FF"/>
          <w:sz w:val="19"/>
          <w:szCs w:val="19"/>
        </w:rPr>
        <w:t>mr</w:t>
      </w:r>
      <w:proofErr w:type="spellEnd"/>
      <w:r>
        <w:rPr>
          <w:rFonts w:ascii="Cascadia Mono" w:hAnsi="Cascadia Mono" w:cs="Cascadia Mono"/>
          <w:color w:val="0000FF"/>
          <w:sz w:val="19"/>
          <w:szCs w:val="19"/>
        </w:rPr>
        <w:t>-auto"&gt;</w:t>
      </w:r>
    </w:p>
    <w:p w14:paraId="2E29CEC2" w14:textId="77777777" w:rsidR="003E5A51" w:rsidRDefault="003E5A51" w:rsidP="003E5A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 active"&gt;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w:t>
      </w:r>
      <w:proofErr w:type="spellStart"/>
      <w:r>
        <w:rPr>
          <w:rFonts w:ascii="Cascadia Mono" w:hAnsi="Cascadia Mono" w:cs="Cascadia Mono"/>
          <w:color w:val="FF0000"/>
          <w:sz w:val="19"/>
          <w:szCs w:val="19"/>
        </w:rPr>
        <w:t>abc</w:t>
      </w:r>
      <w:proofErr w:type="spellEnd"/>
      <w:r>
        <w:rPr>
          <w:rFonts w:ascii="Cascadia Mono" w:hAnsi="Cascadia Mono" w:cs="Cascadia Mono"/>
          <w:color w:val="0000FF"/>
          <w:sz w:val="19"/>
          <w:szCs w:val="19"/>
        </w:rPr>
        <w:t>="true"&gt;</w:t>
      </w:r>
      <w:r>
        <w:rPr>
          <w:rFonts w:ascii="Cascadia Mono" w:hAnsi="Cascadia Mono" w:cs="Cascadia Mono"/>
          <w:color w:val="000000"/>
          <w:sz w:val="19"/>
          <w:szCs w:val="19"/>
        </w:rPr>
        <w:t xml:space="preserve">Home </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sr</w:t>
      </w:r>
      <w:proofErr w:type="spellEnd"/>
      <w:r>
        <w:rPr>
          <w:rFonts w:ascii="Cascadia Mono" w:hAnsi="Cascadia Mono" w:cs="Cascadia Mono"/>
          <w:color w:val="0000FF"/>
          <w:sz w:val="19"/>
          <w:szCs w:val="19"/>
        </w:rPr>
        <w:t>-only"&gt;</w:t>
      </w:r>
      <w:r>
        <w:rPr>
          <w:rFonts w:ascii="Cascadia Mono" w:hAnsi="Cascadia Mono" w:cs="Cascadia Mono"/>
          <w:color w:val="000000"/>
          <w:sz w:val="19"/>
          <w:szCs w:val="19"/>
        </w:rPr>
        <w:t>(current)</w:t>
      </w:r>
      <w:r>
        <w:rPr>
          <w:rFonts w:ascii="Cascadia Mono" w:hAnsi="Cascadia Mono" w:cs="Cascadia Mono"/>
          <w:color w:val="0000FF"/>
          <w:sz w:val="19"/>
          <w:szCs w:val="19"/>
        </w:rPr>
        <w:t>&lt;/</w:t>
      </w:r>
      <w:r>
        <w:rPr>
          <w:rFonts w:ascii="Cascadia Mono" w:hAnsi="Cascadia Mono" w:cs="Cascadia Mono"/>
          <w:color w:val="800000"/>
          <w:sz w:val="19"/>
          <w:szCs w:val="19"/>
        </w:rPr>
        <w:t>span</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14EDA4A6" w14:textId="77777777" w:rsidR="003E5A51" w:rsidRDefault="003E5A51" w:rsidP="003E5A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w:t>
      </w:r>
      <w:proofErr w:type="spellStart"/>
      <w:r>
        <w:rPr>
          <w:rFonts w:ascii="Cascadia Mono" w:hAnsi="Cascadia Mono" w:cs="Cascadia Mono"/>
          <w:color w:val="FF0000"/>
          <w:sz w:val="19"/>
          <w:szCs w:val="19"/>
        </w:rPr>
        <w:t>abc</w:t>
      </w:r>
      <w:proofErr w:type="spellEnd"/>
      <w:r>
        <w:rPr>
          <w:rFonts w:ascii="Cascadia Mono" w:hAnsi="Cascadia Mono" w:cs="Cascadia Mono"/>
          <w:color w:val="0000FF"/>
          <w:sz w:val="19"/>
          <w:szCs w:val="19"/>
        </w:rPr>
        <w:t>="true"&gt;</w:t>
      </w:r>
      <w:r>
        <w:rPr>
          <w:rFonts w:ascii="Cascadia Mono" w:hAnsi="Cascadia Mono" w:cs="Cascadia Mono"/>
          <w:color w:val="000000"/>
          <w:sz w:val="19"/>
          <w:szCs w:val="19"/>
        </w:rPr>
        <w:t>Contact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7BD2224F" w14:textId="77777777" w:rsidR="003E5A51" w:rsidRDefault="003E5A51" w:rsidP="003E5A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w:t>
      </w:r>
      <w:proofErr w:type="spellStart"/>
      <w:r>
        <w:rPr>
          <w:rFonts w:ascii="Cascadia Mono" w:hAnsi="Cascadia Mono" w:cs="Cascadia Mono"/>
          <w:color w:val="FF0000"/>
          <w:sz w:val="19"/>
          <w:szCs w:val="19"/>
        </w:rPr>
        <w:t>abc</w:t>
      </w:r>
      <w:proofErr w:type="spellEnd"/>
      <w:r>
        <w:rPr>
          <w:rFonts w:ascii="Cascadia Mono" w:hAnsi="Cascadia Mono" w:cs="Cascadia Mono"/>
          <w:color w:val="0000FF"/>
          <w:sz w:val="19"/>
          <w:szCs w:val="19"/>
        </w:rPr>
        <w:t>="true"&gt;</w:t>
      </w:r>
      <w:r>
        <w:rPr>
          <w:rFonts w:ascii="Cascadia Mono" w:hAnsi="Cascadia Mono" w:cs="Cascadia Mono"/>
          <w:color w:val="000000"/>
          <w:sz w:val="19"/>
          <w:szCs w:val="19"/>
        </w:rPr>
        <w:t>Login</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477B1EC5" w14:textId="77777777" w:rsidR="003E5A51" w:rsidRDefault="003E5A51" w:rsidP="003E5A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="nav-item"&gt;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="nav-link"</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data-</w:t>
      </w:r>
      <w:proofErr w:type="spellStart"/>
      <w:r>
        <w:rPr>
          <w:rFonts w:ascii="Cascadia Mono" w:hAnsi="Cascadia Mono" w:cs="Cascadia Mono"/>
          <w:color w:val="FF0000"/>
          <w:sz w:val="19"/>
          <w:szCs w:val="19"/>
        </w:rPr>
        <w:t>abc</w:t>
      </w:r>
      <w:proofErr w:type="spellEnd"/>
      <w:r>
        <w:rPr>
          <w:rFonts w:ascii="Cascadia Mono" w:hAnsi="Cascadia Mono" w:cs="Cascadia Mono"/>
          <w:color w:val="0000FF"/>
          <w:sz w:val="19"/>
          <w:szCs w:val="19"/>
        </w:rPr>
        <w:t>="true"&gt;</w:t>
      </w:r>
      <w:r>
        <w:rPr>
          <w:rFonts w:ascii="Cascadia Mono" w:hAnsi="Cascadia Mono" w:cs="Cascadia Mono"/>
          <w:color w:val="000000"/>
          <w:sz w:val="19"/>
          <w:szCs w:val="19"/>
        </w:rPr>
        <w:t>Register</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59583EF6" w14:textId="77777777" w:rsidR="003E5A51" w:rsidRDefault="003E5A51" w:rsidP="003E5A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p>
    <w:p w14:paraId="29744394" w14:textId="77777777" w:rsidR="003E5A51" w:rsidRDefault="003E5A51" w:rsidP="003E5A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onsubmit</w:t>
      </w:r>
      <w:proofErr w:type="spellEnd"/>
      <w:r>
        <w:rPr>
          <w:rFonts w:ascii="Cascadia Mono" w:hAnsi="Cascadia Mono" w:cs="Cascadia Mono"/>
          <w:color w:val="0000FF"/>
          <w:sz w:val="19"/>
          <w:szCs w:val="19"/>
        </w:rPr>
        <w:t>="</w:t>
      </w:r>
      <w:proofErr w:type="spellStart"/>
      <w:r>
        <w:rPr>
          <w:rFonts w:ascii="Cascadia Mono" w:hAnsi="Cascadia Mono" w:cs="Cascadia Mono"/>
          <w:color w:val="000000"/>
          <w:sz w:val="19"/>
          <w:szCs w:val="19"/>
        </w:rPr>
        <w:t>event.preventDefault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="form-inline my-2 my-lg-0"&gt;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 mr-sm-2"</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FF0000"/>
          <w:sz w:val="19"/>
          <w:szCs w:val="19"/>
        </w:rPr>
        <w:t>placeholder</w:t>
      </w:r>
      <w:r>
        <w:rPr>
          <w:rFonts w:ascii="Cascadia Mono" w:hAnsi="Cascadia Mono" w:cs="Cascadia Mono"/>
          <w:color w:val="0000FF"/>
          <w:sz w:val="19"/>
          <w:szCs w:val="19"/>
        </w:rPr>
        <w:t>="Search"&gt;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 xml:space="preserve"> </w:t>
      </w:r>
      <w:proofErr w:type="spellStart"/>
      <w:r>
        <w:rPr>
          <w:rFonts w:ascii="Cascadia Mono" w:hAnsi="Cascadia Mono" w:cs="Cascadia Mono"/>
          <w:color w:val="0000FF"/>
          <w:sz w:val="19"/>
          <w:szCs w:val="19"/>
        </w:rPr>
        <w:t>btn</w:t>
      </w:r>
      <w:proofErr w:type="spellEnd"/>
      <w:r>
        <w:rPr>
          <w:rFonts w:ascii="Cascadia Mono" w:hAnsi="Cascadia Mono" w:cs="Cascadia Mono"/>
          <w:color w:val="0000FF"/>
          <w:sz w:val="19"/>
          <w:szCs w:val="19"/>
        </w:rPr>
        <w:t>-secondary my-2 my-sm-0"</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="submit"&gt;</w:t>
      </w:r>
      <w:r>
        <w:rPr>
          <w:rFonts w:ascii="Cascadia Mono" w:hAnsi="Cascadia Mono" w:cs="Cascadia Mono"/>
          <w:color w:val="000000"/>
          <w:sz w:val="19"/>
          <w:szCs w:val="19"/>
        </w:rPr>
        <w:t>Search</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14:paraId="6C5140EE" w14:textId="77777777" w:rsidR="003E5A51" w:rsidRDefault="003E5A51" w:rsidP="003E5A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D3737BD" w14:textId="6C18A749" w:rsidR="003E5A51" w:rsidRDefault="003E5A51" w:rsidP="003E5A51">
      <w:pPr>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08D69F06" w14:textId="2C9F5444" w:rsidR="00710F65" w:rsidRDefault="00710F65" w:rsidP="003E5A51">
      <w:pPr>
        <w:rPr>
          <w:rFonts w:ascii="Cascadia Mono" w:hAnsi="Cascadia Mono" w:cs="Cascadia Mono"/>
          <w:color w:val="0000FF"/>
          <w:sz w:val="19"/>
          <w:szCs w:val="19"/>
        </w:rPr>
      </w:pPr>
    </w:p>
    <w:p w14:paraId="7770792F" w14:textId="1BE6BEE2" w:rsidR="00710F65" w:rsidRDefault="00710F65" w:rsidP="003E5A51">
      <w:pPr>
        <w:rPr>
          <w:rFonts w:ascii="Cascadia Mono" w:hAnsi="Cascadia Mono" w:cs="Cascadia Mono"/>
          <w:color w:val="0000FF"/>
          <w:sz w:val="19"/>
          <w:szCs w:val="19"/>
        </w:rPr>
      </w:pPr>
    </w:p>
    <w:p w14:paraId="7E35A8A8" w14:textId="6B943CF3" w:rsidR="00BC4141" w:rsidRDefault="00BC4141" w:rsidP="003E5A51">
      <w:pPr>
        <w:rPr>
          <w:rFonts w:ascii="Cascadia Mono" w:hAnsi="Cascadia Mono" w:cs="Cascadia Mono"/>
          <w:color w:val="0000FF"/>
          <w:sz w:val="19"/>
          <w:szCs w:val="19"/>
        </w:rPr>
      </w:pPr>
    </w:p>
    <w:p w14:paraId="30F3234D" w14:textId="7A9DFF89" w:rsidR="00BC4141" w:rsidRDefault="00BC4141" w:rsidP="003E5A51">
      <w:pPr>
        <w:rPr>
          <w:rFonts w:ascii="Cascadia Mono" w:hAnsi="Cascadia Mono" w:cs="Cascadia Mono"/>
          <w:color w:val="0000FF"/>
          <w:sz w:val="19"/>
          <w:szCs w:val="19"/>
        </w:rPr>
      </w:pPr>
    </w:p>
    <w:p w14:paraId="1A611E50" w14:textId="1AD49A23" w:rsidR="00BC4141" w:rsidRDefault="00BC4141" w:rsidP="003E5A51">
      <w:pPr>
        <w:rPr>
          <w:rFonts w:ascii="Cascadia Mono" w:hAnsi="Cascadia Mono" w:cs="Cascadia Mono"/>
          <w:color w:val="0000FF"/>
          <w:sz w:val="19"/>
          <w:szCs w:val="19"/>
        </w:rPr>
      </w:pPr>
    </w:p>
    <w:p w14:paraId="6929F798" w14:textId="77777777" w:rsidR="00BC4141" w:rsidRDefault="00BC4141" w:rsidP="003E5A51">
      <w:pPr>
        <w:rPr>
          <w:rFonts w:ascii="Cascadia Mono" w:hAnsi="Cascadia Mono" w:cs="Cascadia Mono"/>
          <w:color w:val="0000FF"/>
          <w:sz w:val="19"/>
          <w:szCs w:val="19"/>
        </w:rPr>
      </w:pPr>
    </w:p>
    <w:p w14:paraId="02C23440" w14:textId="6F5B3265" w:rsidR="00710F65" w:rsidRDefault="00710F65" w:rsidP="003E5A51">
      <w:pPr>
        <w:rPr>
          <w:rFonts w:ascii="Cascadia Mono" w:hAnsi="Cascadia Mono" w:cs="Cascadia Mono"/>
          <w:color w:val="0000FF"/>
          <w:sz w:val="19"/>
          <w:szCs w:val="19"/>
        </w:rPr>
      </w:pPr>
    </w:p>
    <w:p w14:paraId="18A940E9" w14:textId="2367F05E" w:rsidR="00710F65" w:rsidRDefault="00710F65" w:rsidP="003E5A51">
      <w:pPr>
        <w:rPr>
          <w:rFonts w:ascii="Cascadia Mono" w:hAnsi="Cascadia Mono" w:cs="Cascadia Mono"/>
          <w:color w:val="0000FF"/>
          <w:sz w:val="19"/>
          <w:szCs w:val="19"/>
        </w:rPr>
      </w:pPr>
      <w:r>
        <w:rPr>
          <w:rFonts w:ascii="Cascadia Mono" w:hAnsi="Cascadia Mono" w:cs="Cascadia Mono"/>
          <w:color w:val="0000FF"/>
          <w:sz w:val="19"/>
          <w:szCs w:val="19"/>
        </w:rPr>
        <w:lastRenderedPageBreak/>
        <w:t xml:space="preserve">Header of </w:t>
      </w:r>
      <w:proofErr w:type="spellStart"/>
      <w:r>
        <w:rPr>
          <w:rFonts w:ascii="Cascadia Mono" w:hAnsi="Cascadia Mono" w:cs="Cascadia Mono"/>
          <w:color w:val="0000FF"/>
          <w:sz w:val="19"/>
          <w:szCs w:val="19"/>
        </w:rPr>
        <w:t>testnotices</w:t>
      </w:r>
      <w:proofErr w:type="spellEnd"/>
    </w:p>
    <w:p w14:paraId="0371653C" w14:textId="77777777" w:rsidR="00710F65" w:rsidRDefault="00710F65" w:rsidP="00710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30455250" w14:textId="77777777" w:rsidR="00710F65" w:rsidRDefault="00710F65" w:rsidP="00710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 "&gt;</w:t>
      </w:r>
    </w:p>
    <w:p w14:paraId="6E73A4A5" w14:textId="77777777" w:rsidR="00710F65" w:rsidRDefault="00710F65" w:rsidP="00710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="main-nav"</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="check"&gt;</w:t>
      </w:r>
    </w:p>
    <w:p w14:paraId="6580491F" w14:textId="77777777" w:rsidR="00710F65" w:rsidRDefault="00710F65" w:rsidP="00710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CU Home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5821BC8" w14:textId="77777777" w:rsidR="00710F65" w:rsidRDefault="00710F65" w:rsidP="00710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News &amp; Announcements</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6B70823F" w14:textId="77777777" w:rsidR="00710F65" w:rsidRDefault="00710F65" w:rsidP="00710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Adn</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Admission Notice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5641ACBD" w14:textId="77777777" w:rsidR="00710F65" w:rsidRDefault="00710F65" w:rsidP="00710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Tender Notice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308CA042" w14:textId="77777777" w:rsidR="00710F65" w:rsidRDefault="00710F65" w:rsidP="00710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proofErr w:type="spellStart"/>
      <w:r>
        <w:rPr>
          <w:rFonts w:ascii="Cascadia Mono" w:hAnsi="Cascadia Mono" w:cs="Cascadia Mono"/>
          <w:color w:val="FF0000"/>
          <w:sz w:val="19"/>
          <w:szCs w:val="19"/>
        </w:rPr>
        <w:t>href</w:t>
      </w:r>
      <w:proofErr w:type="spellEnd"/>
      <w:r>
        <w:rPr>
          <w:rFonts w:ascii="Cascadia Mono" w:hAnsi="Cascadia Mono" w:cs="Cascadia Mono"/>
          <w:color w:val="0000FF"/>
          <w:sz w:val="19"/>
          <w:szCs w:val="19"/>
        </w:rPr>
        <w:t>="#"&gt;</w:t>
      </w:r>
      <w:r>
        <w:rPr>
          <w:rFonts w:ascii="Cascadia Mono" w:hAnsi="Cascadia Mono" w:cs="Cascadia Mono"/>
          <w:color w:val="000000"/>
          <w:sz w:val="19"/>
          <w:szCs w:val="19"/>
        </w:rPr>
        <w:t>Seminar</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1DECD666" w14:textId="77777777" w:rsidR="00710F65" w:rsidRDefault="00710F65" w:rsidP="00710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800000"/>
          <w:sz w:val="19"/>
          <w:szCs w:val="19"/>
        </w:rPr>
        <w:t>ul</w:t>
      </w:r>
      <w:proofErr w:type="spellEnd"/>
      <w:r>
        <w:rPr>
          <w:rFonts w:ascii="Cascadia Mono" w:hAnsi="Cascadia Mono" w:cs="Cascadia Mono"/>
          <w:color w:val="0000FF"/>
          <w:sz w:val="19"/>
          <w:szCs w:val="19"/>
        </w:rPr>
        <w:t>&gt;</w:t>
      </w:r>
    </w:p>
    <w:p w14:paraId="21E9D967" w14:textId="77777777" w:rsidR="00710F65" w:rsidRDefault="00710F65" w:rsidP="00710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6400"/>
          <w:sz w:val="19"/>
          <w:szCs w:val="19"/>
        </w:rPr>
        <w:t>&lt;!--</w:t>
      </w:r>
      <w:proofErr w:type="gramEnd"/>
      <w:r>
        <w:rPr>
          <w:rFonts w:ascii="Cascadia Mono" w:hAnsi="Cascadia Mono" w:cs="Cascadia Mono"/>
          <w:color w:val="006400"/>
          <w:sz w:val="19"/>
          <w:szCs w:val="19"/>
        </w:rPr>
        <w:tab/>
        <w:t xml:space="preserve">&lt;a </w:t>
      </w:r>
      <w:proofErr w:type="spellStart"/>
      <w:r>
        <w:rPr>
          <w:rFonts w:ascii="Cascadia Mono" w:hAnsi="Cascadia Mono" w:cs="Cascadia Mono"/>
          <w:color w:val="006400"/>
          <w:sz w:val="19"/>
          <w:szCs w:val="19"/>
        </w:rPr>
        <w:t>href</w:t>
      </w:r>
      <w:proofErr w:type="spellEnd"/>
      <w:r>
        <w:rPr>
          <w:rFonts w:ascii="Cascadia Mono" w:hAnsi="Cascadia Mono" w:cs="Cascadia Mono"/>
          <w:color w:val="006400"/>
          <w:sz w:val="19"/>
          <w:szCs w:val="19"/>
        </w:rPr>
        <w:t>="#" class="icon"  onclick="slideshow()"&gt;&lt;</w:t>
      </w:r>
      <w:proofErr w:type="spellStart"/>
      <w:r>
        <w:rPr>
          <w:rFonts w:ascii="Cascadia Mono" w:hAnsi="Cascadia Mono" w:cs="Cascadia Mono"/>
          <w:color w:val="006400"/>
          <w:sz w:val="19"/>
          <w:szCs w:val="19"/>
        </w:rPr>
        <w:t>i</w:t>
      </w:r>
      <w:proofErr w:type="spellEnd"/>
      <w:r>
        <w:rPr>
          <w:rFonts w:ascii="Cascadia Mono" w:hAnsi="Cascadia Mono" w:cs="Cascadia Mono"/>
          <w:color w:val="006400"/>
          <w:sz w:val="19"/>
          <w:szCs w:val="19"/>
        </w:rPr>
        <w:t xml:space="preserve"> class="fa fa-bars"&gt;&lt;/</w:t>
      </w:r>
      <w:proofErr w:type="spellStart"/>
      <w:r>
        <w:rPr>
          <w:rFonts w:ascii="Cascadia Mono" w:hAnsi="Cascadia Mono" w:cs="Cascadia Mono"/>
          <w:color w:val="006400"/>
          <w:sz w:val="19"/>
          <w:szCs w:val="19"/>
        </w:rPr>
        <w:t>i</w:t>
      </w:r>
      <w:proofErr w:type="spellEnd"/>
      <w:r>
        <w:rPr>
          <w:rFonts w:ascii="Cascadia Mono" w:hAnsi="Cascadia Mono" w:cs="Cascadia Mono"/>
          <w:color w:val="006400"/>
          <w:sz w:val="19"/>
          <w:szCs w:val="19"/>
        </w:rPr>
        <w:t>&gt;&lt;/a&gt; --&gt;</w:t>
      </w:r>
    </w:p>
    <w:p w14:paraId="23460FCC" w14:textId="77777777" w:rsidR="00710F65" w:rsidRDefault="00710F65" w:rsidP="00710F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57CFBB8" w14:textId="720D1D0B" w:rsidR="00710F65" w:rsidRDefault="00710F65" w:rsidP="00710F65">
      <w:pPr>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nav</w:t>
      </w:r>
      <w:r>
        <w:rPr>
          <w:rFonts w:ascii="Cascadia Mono" w:hAnsi="Cascadia Mono" w:cs="Cascadia Mono"/>
          <w:color w:val="0000FF"/>
          <w:sz w:val="19"/>
          <w:szCs w:val="19"/>
        </w:rPr>
        <w:t>&gt;</w:t>
      </w:r>
    </w:p>
    <w:p w14:paraId="7C201F4F" w14:textId="775E24B0" w:rsidR="00C947F2" w:rsidRDefault="00C947F2" w:rsidP="00710F65">
      <w:pPr>
        <w:rPr>
          <w:rFonts w:ascii="Cascadia Mono" w:hAnsi="Cascadia Mono" w:cs="Cascadia Mono"/>
          <w:color w:val="0000FF"/>
          <w:sz w:val="19"/>
          <w:szCs w:val="19"/>
        </w:rPr>
      </w:pPr>
    </w:p>
    <w:p w14:paraId="71B2720A" w14:textId="65CDDE72" w:rsidR="00C947F2" w:rsidRDefault="00C947F2" w:rsidP="00710F65">
      <w:pPr>
        <w:rPr>
          <w:rFonts w:ascii="Cascadia Mono" w:hAnsi="Cascadia Mono" w:cs="Cascadia Mono"/>
          <w:color w:val="0000FF"/>
          <w:sz w:val="19"/>
          <w:szCs w:val="19"/>
        </w:rPr>
      </w:pPr>
    </w:p>
    <w:p w14:paraId="25DB9C26" w14:textId="561529FA" w:rsidR="00C947F2" w:rsidRDefault="00C947F2" w:rsidP="00710F65">
      <w:r>
        <w:rPr>
          <w:rFonts w:ascii="Arial" w:hAnsi="Arial" w:cs="Arial"/>
          <w:color w:val="9CFEFF"/>
          <w:sz w:val="23"/>
          <w:szCs w:val="23"/>
          <w:shd w:val="clear" w:color="auto" w:fill="121424"/>
        </w:rPr>
        <w:t xml:space="preserve">An About Us Page Is </w:t>
      </w:r>
      <w:proofErr w:type="gramStart"/>
      <w:r>
        <w:rPr>
          <w:rFonts w:ascii="Arial" w:hAnsi="Arial" w:cs="Arial"/>
          <w:color w:val="9CFEFF"/>
          <w:sz w:val="23"/>
          <w:szCs w:val="23"/>
          <w:shd w:val="clear" w:color="auto" w:fill="121424"/>
        </w:rPr>
        <w:t>A</w:t>
      </w:r>
      <w:proofErr w:type="gramEnd"/>
      <w:r>
        <w:rPr>
          <w:rFonts w:ascii="Arial" w:hAnsi="Arial" w:cs="Arial"/>
          <w:color w:val="9CFEFF"/>
          <w:sz w:val="23"/>
          <w:szCs w:val="23"/>
          <w:shd w:val="clear" w:color="auto" w:fill="121424"/>
        </w:rPr>
        <w:t xml:space="preserve"> Specific Page On Your Website Where Visitors Can Go If They Want To Learn More About You Or Your Company. They Can Be Called </w:t>
      </w:r>
      <w:proofErr w:type="gramStart"/>
      <w:r>
        <w:rPr>
          <w:rFonts w:ascii="Arial" w:hAnsi="Arial" w:cs="Arial"/>
          <w:color w:val="9CFEFF"/>
          <w:sz w:val="23"/>
          <w:szCs w:val="23"/>
          <w:shd w:val="clear" w:color="auto" w:fill="121424"/>
        </w:rPr>
        <w:t>By</w:t>
      </w:r>
      <w:proofErr w:type="gramEnd"/>
      <w:r>
        <w:rPr>
          <w:rFonts w:ascii="Arial" w:hAnsi="Arial" w:cs="Arial"/>
          <w:color w:val="9CFEFF"/>
          <w:sz w:val="23"/>
          <w:szCs w:val="23"/>
          <w:shd w:val="clear" w:color="auto" w:fill="121424"/>
        </w:rPr>
        <w:t xml:space="preserve"> Many Different Names Including About, About Me, Our Story, Mission, Etc. </w:t>
      </w:r>
      <w:proofErr w:type="gramStart"/>
      <w:r>
        <w:rPr>
          <w:rFonts w:ascii="Arial" w:hAnsi="Arial" w:cs="Arial"/>
          <w:color w:val="9CFEFF"/>
          <w:sz w:val="23"/>
          <w:szCs w:val="23"/>
          <w:shd w:val="clear" w:color="auto" w:fill="121424"/>
        </w:rPr>
        <w:t>But,</w:t>
      </w:r>
      <w:proofErr w:type="gramEnd"/>
      <w:r>
        <w:rPr>
          <w:rFonts w:ascii="Arial" w:hAnsi="Arial" w:cs="Arial"/>
          <w:color w:val="9CFEFF"/>
          <w:sz w:val="23"/>
          <w:szCs w:val="23"/>
          <w:shd w:val="clear" w:color="auto" w:fill="121424"/>
        </w:rPr>
        <w:t xml:space="preserve"> The Purpose Is Always The Same: To Tell Website Visitors Who You Are And Why They Should Choose Your Business. And The Purpose Is </w:t>
      </w:r>
      <w:proofErr w:type="gramStart"/>
      <w:r>
        <w:rPr>
          <w:rFonts w:ascii="Arial" w:hAnsi="Arial" w:cs="Arial"/>
          <w:color w:val="9CFEFF"/>
          <w:sz w:val="23"/>
          <w:szCs w:val="23"/>
          <w:shd w:val="clear" w:color="auto" w:fill="121424"/>
        </w:rPr>
        <w:t>The</w:t>
      </w:r>
      <w:proofErr w:type="gramEnd"/>
      <w:r>
        <w:rPr>
          <w:rFonts w:ascii="Arial" w:hAnsi="Arial" w:cs="Arial"/>
          <w:color w:val="9CFEFF"/>
          <w:sz w:val="23"/>
          <w:szCs w:val="23"/>
          <w:shd w:val="clear" w:color="auto" w:fill="121424"/>
        </w:rPr>
        <w:t xml:space="preserve"> Same Whether You’re A New Blogger Or A Giant ECommerce Company. Because When </w:t>
      </w:r>
      <w:proofErr w:type="gramStart"/>
      <w:r>
        <w:rPr>
          <w:rFonts w:ascii="Arial" w:hAnsi="Arial" w:cs="Arial"/>
          <w:color w:val="9CFEFF"/>
          <w:sz w:val="23"/>
          <w:szCs w:val="23"/>
          <w:shd w:val="clear" w:color="auto" w:fill="121424"/>
        </w:rPr>
        <w:t>A</w:t>
      </w:r>
      <w:proofErr w:type="gramEnd"/>
      <w:r>
        <w:rPr>
          <w:rFonts w:ascii="Arial" w:hAnsi="Arial" w:cs="Arial"/>
          <w:color w:val="9CFEFF"/>
          <w:sz w:val="23"/>
          <w:szCs w:val="23"/>
          <w:shd w:val="clear" w:color="auto" w:fill="121424"/>
        </w:rPr>
        <w:t xml:space="preserve"> Visitor First Lands On Your Website, You’re A Stranger To Them. They Have </w:t>
      </w:r>
      <w:proofErr w:type="gramStart"/>
      <w:r>
        <w:rPr>
          <w:rFonts w:ascii="Arial" w:hAnsi="Arial" w:cs="Arial"/>
          <w:color w:val="9CFEFF"/>
          <w:sz w:val="23"/>
          <w:szCs w:val="23"/>
          <w:shd w:val="clear" w:color="auto" w:fill="121424"/>
        </w:rPr>
        <w:t>To</w:t>
      </w:r>
      <w:proofErr w:type="gramEnd"/>
      <w:r>
        <w:rPr>
          <w:rFonts w:ascii="Arial" w:hAnsi="Arial" w:cs="Arial"/>
          <w:color w:val="9CFEFF"/>
          <w:sz w:val="23"/>
          <w:szCs w:val="23"/>
          <w:shd w:val="clear" w:color="auto" w:fill="121424"/>
        </w:rPr>
        <w:t xml:space="preserve"> Get To Know You In Order To Want To Read Your Blog Posts, Subscribe To Your Email Newsletter, Or Buy What You’re Selling. So, The About Us Page Is Your Chance </w:t>
      </w:r>
      <w:proofErr w:type="gramStart"/>
      <w:r>
        <w:rPr>
          <w:rFonts w:ascii="Arial" w:hAnsi="Arial" w:cs="Arial"/>
          <w:color w:val="9CFEFF"/>
          <w:sz w:val="23"/>
          <w:szCs w:val="23"/>
          <w:shd w:val="clear" w:color="auto" w:fill="121424"/>
        </w:rPr>
        <w:t>To</w:t>
      </w:r>
      <w:proofErr w:type="gramEnd"/>
      <w:r>
        <w:rPr>
          <w:rFonts w:ascii="Arial" w:hAnsi="Arial" w:cs="Arial"/>
          <w:color w:val="9CFEFF"/>
          <w:sz w:val="23"/>
          <w:szCs w:val="23"/>
          <w:shd w:val="clear" w:color="auto" w:fill="121424"/>
        </w:rPr>
        <w:t xml:space="preserve"> Share Your Story, Build A Connection, And Convince Visitors To Trust You. Gill Andrews Is </w:t>
      </w:r>
      <w:proofErr w:type="gramStart"/>
      <w:r>
        <w:rPr>
          <w:rFonts w:ascii="Arial" w:hAnsi="Arial" w:cs="Arial"/>
          <w:color w:val="9CFEFF"/>
          <w:sz w:val="23"/>
          <w:szCs w:val="23"/>
          <w:shd w:val="clear" w:color="auto" w:fill="121424"/>
        </w:rPr>
        <w:t>A</w:t>
      </w:r>
      <w:proofErr w:type="gramEnd"/>
      <w:r>
        <w:rPr>
          <w:rFonts w:ascii="Arial" w:hAnsi="Arial" w:cs="Arial"/>
          <w:color w:val="9CFEFF"/>
          <w:sz w:val="23"/>
          <w:szCs w:val="23"/>
          <w:shd w:val="clear" w:color="auto" w:fill="121424"/>
        </w:rPr>
        <w:t xml:space="preserve"> Freelance Copywriter And Web Consultant. On Her About Page, She Includes </w:t>
      </w:r>
      <w:proofErr w:type="gramStart"/>
      <w:r>
        <w:rPr>
          <w:rFonts w:ascii="Arial" w:hAnsi="Arial" w:cs="Arial"/>
          <w:color w:val="9CFEFF"/>
          <w:sz w:val="23"/>
          <w:szCs w:val="23"/>
          <w:shd w:val="clear" w:color="auto" w:fill="121424"/>
        </w:rPr>
        <w:t>An</w:t>
      </w:r>
      <w:proofErr w:type="gramEnd"/>
      <w:r>
        <w:rPr>
          <w:rFonts w:ascii="Arial" w:hAnsi="Arial" w:cs="Arial"/>
          <w:color w:val="9CFEFF"/>
          <w:sz w:val="23"/>
          <w:szCs w:val="23"/>
          <w:shd w:val="clear" w:color="auto" w:fill="121424"/>
        </w:rPr>
        <w:t xml:space="preserve"> Eye-Catching Photo Of Herself And Breaks Down How She Can Help Small Businesses Generate More Leads With Her Services. Testimonials Are Featured Prominently </w:t>
      </w:r>
      <w:proofErr w:type="gramStart"/>
      <w:r>
        <w:rPr>
          <w:rFonts w:ascii="Arial" w:hAnsi="Arial" w:cs="Arial"/>
          <w:color w:val="9CFEFF"/>
          <w:sz w:val="23"/>
          <w:szCs w:val="23"/>
          <w:shd w:val="clear" w:color="auto" w:fill="121424"/>
        </w:rPr>
        <w:t>On</w:t>
      </w:r>
      <w:proofErr w:type="gramEnd"/>
      <w:r>
        <w:rPr>
          <w:rFonts w:ascii="Arial" w:hAnsi="Arial" w:cs="Arial"/>
          <w:color w:val="9CFEFF"/>
          <w:sz w:val="23"/>
          <w:szCs w:val="23"/>
          <w:shd w:val="clear" w:color="auto" w:fill="121424"/>
        </w:rPr>
        <w:t xml:space="preserve"> The Page To Build Social Proof And Convince Potential Clients That They Should Choose Her Business.</w:t>
      </w:r>
    </w:p>
    <w:sectPr w:rsidR="00C9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37"/>
    <w:rsid w:val="000A7D37"/>
    <w:rsid w:val="00345FF6"/>
    <w:rsid w:val="003E5A51"/>
    <w:rsid w:val="005C5763"/>
    <w:rsid w:val="00710F65"/>
    <w:rsid w:val="00BA0238"/>
    <w:rsid w:val="00BC4141"/>
    <w:rsid w:val="00C1731D"/>
    <w:rsid w:val="00C9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7F9F"/>
  <w15:chartTrackingRefBased/>
  <w15:docId w15:val="{89BBD525-EADB-468A-BED2-4B7A00EF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1731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7D37"/>
    <w:rPr>
      <w:b/>
      <w:bCs/>
    </w:rPr>
  </w:style>
  <w:style w:type="character" w:customStyle="1" w:styleId="Heading5Char">
    <w:name w:val="Heading 5 Char"/>
    <w:basedOn w:val="DefaultParagraphFont"/>
    <w:link w:val="Heading5"/>
    <w:uiPriority w:val="9"/>
    <w:rsid w:val="00C1731D"/>
    <w:rPr>
      <w:rFonts w:ascii="Times New Roman" w:eastAsia="Times New Roman" w:hAnsi="Times New Roman" w:cs="Times New Roman"/>
      <w:b/>
      <w:bCs/>
      <w:sz w:val="20"/>
      <w:szCs w:val="20"/>
    </w:rPr>
  </w:style>
  <w:style w:type="paragraph" w:customStyle="1" w:styleId="day">
    <w:name w:val="day"/>
    <w:basedOn w:val="Normal"/>
    <w:rsid w:val="00C173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ear">
    <w:name w:val="year"/>
    <w:basedOn w:val="Normal"/>
    <w:rsid w:val="00C1731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173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17000">
      <w:bodyDiv w:val="1"/>
      <w:marLeft w:val="0"/>
      <w:marRight w:val="0"/>
      <w:marTop w:val="0"/>
      <w:marBottom w:val="0"/>
      <w:divBdr>
        <w:top w:val="none" w:sz="0" w:space="0" w:color="auto"/>
        <w:left w:val="none" w:sz="0" w:space="0" w:color="auto"/>
        <w:bottom w:val="none" w:sz="0" w:space="0" w:color="auto"/>
        <w:right w:val="none" w:sz="0" w:space="0" w:color="auto"/>
      </w:divBdr>
      <w:divsChild>
        <w:div w:id="2122450718">
          <w:marLeft w:val="0"/>
          <w:marRight w:val="0"/>
          <w:marTop w:val="0"/>
          <w:marBottom w:val="0"/>
          <w:divBdr>
            <w:top w:val="single" w:sz="6" w:space="0" w:color="auto"/>
            <w:left w:val="none" w:sz="0" w:space="0" w:color="auto"/>
            <w:bottom w:val="single" w:sz="6" w:space="0" w:color="auto"/>
            <w:right w:val="none" w:sz="0" w:space="0" w:color="auto"/>
          </w:divBdr>
          <w:divsChild>
            <w:div w:id="198008266">
              <w:marLeft w:val="0"/>
              <w:marRight w:val="0"/>
              <w:marTop w:val="1620"/>
              <w:marBottom w:val="0"/>
              <w:divBdr>
                <w:top w:val="none" w:sz="0" w:space="0" w:color="auto"/>
                <w:left w:val="none" w:sz="0" w:space="0" w:color="auto"/>
                <w:bottom w:val="single" w:sz="48" w:space="0" w:color="B10033"/>
                <w:right w:val="none" w:sz="0" w:space="0" w:color="auto"/>
              </w:divBdr>
            </w:div>
            <w:div w:id="709842776">
              <w:marLeft w:val="-1200"/>
              <w:marRight w:val="0"/>
              <w:marTop w:val="0"/>
              <w:marBottom w:val="0"/>
              <w:divBdr>
                <w:top w:val="single" w:sz="12" w:space="23" w:color="FFFFFF"/>
                <w:left w:val="single" w:sz="12" w:space="15" w:color="FFFFFF"/>
                <w:bottom w:val="single" w:sz="12" w:space="23" w:color="FFFFFF"/>
                <w:right w:val="single" w:sz="12" w:space="15" w:color="FFFFFF"/>
              </w:divBdr>
            </w:div>
          </w:divsChild>
        </w:div>
        <w:div w:id="247228117">
          <w:marLeft w:val="0"/>
          <w:marRight w:val="0"/>
          <w:marTop w:val="0"/>
          <w:marBottom w:val="0"/>
          <w:divBdr>
            <w:top w:val="none" w:sz="0" w:space="0" w:color="auto"/>
            <w:left w:val="none" w:sz="0" w:space="0" w:color="auto"/>
            <w:bottom w:val="none" w:sz="0" w:space="0" w:color="auto"/>
            <w:right w:val="none" w:sz="0" w:space="0" w:color="auto"/>
          </w:divBdr>
        </w:div>
      </w:divsChild>
    </w:div>
    <w:div w:id="210653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Absar</dc:creator>
  <cp:keywords/>
  <dc:description/>
  <cp:lastModifiedBy>Saima Absar</cp:lastModifiedBy>
  <cp:revision>7</cp:revision>
  <dcterms:created xsi:type="dcterms:W3CDTF">2022-09-20T15:46:00Z</dcterms:created>
  <dcterms:modified xsi:type="dcterms:W3CDTF">2022-09-23T20:09:00Z</dcterms:modified>
</cp:coreProperties>
</file>