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5DE6" w14:textId="77777777" w:rsidR="003A06E1" w:rsidRPr="007622BB" w:rsidRDefault="003A06E1" w:rsidP="003A06E1">
      <w:pPr>
        <w:rPr>
          <w:rFonts w:ascii="黑体" w:eastAsia="黑体" w:hAnsi="黑体"/>
          <w:sz w:val="28"/>
          <w:szCs w:val="28"/>
        </w:rPr>
      </w:pPr>
      <w:r w:rsidRPr="007622BB">
        <w:rPr>
          <w:rFonts w:ascii="黑体" w:eastAsia="黑体" w:hAnsi="黑体" w:hint="eastAsia"/>
          <w:sz w:val="28"/>
          <w:szCs w:val="28"/>
        </w:rPr>
        <w:t xml:space="preserve">学号：221220113 </w:t>
      </w:r>
    </w:p>
    <w:p w14:paraId="66DC0629" w14:textId="77777777" w:rsidR="003A06E1" w:rsidRPr="007622BB" w:rsidRDefault="003A06E1" w:rsidP="003A06E1">
      <w:pPr>
        <w:rPr>
          <w:rFonts w:ascii="黑体" w:eastAsia="黑体" w:hAnsi="黑体"/>
          <w:sz w:val="28"/>
          <w:szCs w:val="28"/>
        </w:rPr>
      </w:pPr>
      <w:r w:rsidRPr="007622BB">
        <w:rPr>
          <w:rFonts w:ascii="黑体" w:eastAsia="黑体" w:hAnsi="黑体" w:hint="eastAsia"/>
          <w:sz w:val="28"/>
          <w:szCs w:val="28"/>
        </w:rPr>
        <w:t xml:space="preserve">姓名：仲瑞泉 </w:t>
      </w:r>
    </w:p>
    <w:p w14:paraId="21E54949" w14:textId="77777777" w:rsidR="003A06E1" w:rsidRPr="007622BB" w:rsidRDefault="003A06E1" w:rsidP="003A06E1">
      <w:pPr>
        <w:rPr>
          <w:rFonts w:ascii="黑体" w:eastAsia="黑体" w:hAnsi="黑体"/>
          <w:sz w:val="28"/>
          <w:szCs w:val="28"/>
        </w:rPr>
      </w:pPr>
      <w:r w:rsidRPr="007622BB">
        <w:rPr>
          <w:rFonts w:ascii="黑体" w:eastAsia="黑体" w:hAnsi="黑体" w:hint="eastAsia"/>
          <w:sz w:val="28"/>
          <w:szCs w:val="28"/>
        </w:rPr>
        <w:t>邮箱：1448853658@qq.com</w:t>
      </w:r>
    </w:p>
    <w:p w14:paraId="4119015C" w14:textId="49EBAA7B" w:rsidR="00B50E2A" w:rsidRDefault="003A06E1">
      <w:r>
        <w:br/>
      </w:r>
      <w:r>
        <w:rPr>
          <w:rFonts w:hint="eastAsia"/>
        </w:rPr>
        <w:t>先给个最终结果</w:t>
      </w:r>
    </w:p>
    <w:p w14:paraId="7947EADD" w14:textId="29A6EFD2" w:rsidR="003A06E1" w:rsidRDefault="003A06E1">
      <w:r>
        <w:rPr>
          <w:rFonts w:hint="eastAsia"/>
          <w:noProof/>
        </w:rPr>
        <w:drawing>
          <wp:inline distT="0" distB="0" distL="0" distR="0" wp14:anchorId="322B79D3" wp14:editId="13C28CF9">
            <wp:extent cx="5265420" cy="4472940"/>
            <wp:effectExtent l="0" t="0" r="0" b="3810"/>
            <wp:docPr id="203321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E8359" w14:textId="77777777" w:rsidR="003A06E1" w:rsidRDefault="003A06E1"/>
    <w:p w14:paraId="203CA40C" w14:textId="2B3680B6" w:rsidR="003A06E1" w:rsidRPr="003A06E1" w:rsidRDefault="003A06E1">
      <w:pPr>
        <w:rPr>
          <w:rFonts w:ascii="黑体" w:eastAsia="黑体" w:hAnsi="黑体"/>
          <w:sz w:val="28"/>
          <w:szCs w:val="28"/>
        </w:rPr>
      </w:pPr>
      <w:r w:rsidRPr="003A06E1">
        <w:rPr>
          <w:rFonts w:ascii="黑体" w:eastAsia="黑体" w:hAnsi="黑体" w:hint="eastAsia"/>
          <w:sz w:val="28"/>
          <w:szCs w:val="28"/>
        </w:rPr>
        <w:t>4.1</w:t>
      </w:r>
    </w:p>
    <w:p w14:paraId="1519E92A" w14:textId="68EFC0A2" w:rsidR="003A06E1" w:rsidRDefault="003A06E1">
      <w:pPr>
        <w:rPr>
          <w:rFonts w:hint="eastAsia"/>
        </w:rPr>
      </w:pPr>
      <w:r>
        <w:rPr>
          <w:rFonts w:hint="eastAsia"/>
        </w:rPr>
        <w:t>从为21号idt表项绑定处理函数开始，在do_irq中找到键盘处理函数的名字irqKeyBoard，在idt初始化中绑定到0x21号中断</w:t>
      </w:r>
    </w:p>
    <w:p w14:paraId="4D3036D1" w14:textId="3C1E6B5C" w:rsidR="003A06E1" w:rsidRDefault="003A06E1">
      <w:r>
        <w:rPr>
          <w:noProof/>
        </w:rPr>
        <w:lastRenderedPageBreak/>
        <w:drawing>
          <wp:inline distT="0" distB="0" distL="0" distR="0" wp14:anchorId="57A83CF4" wp14:editId="2F8C8030">
            <wp:extent cx="5273040" cy="3665220"/>
            <wp:effectExtent l="0" t="0" r="3810" b="0"/>
            <wp:docPr id="18771909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1D32" w14:textId="53598944" w:rsidR="003A06E1" w:rsidRDefault="003A06E1">
      <w:r>
        <w:rPr>
          <w:rFonts w:hint="eastAsia"/>
        </w:rPr>
        <w:t>再从do_irq找到irqHandle，为0x21号绑定键盘处理函数KeyBoardHandle：</w:t>
      </w:r>
    </w:p>
    <w:p w14:paraId="146CACE8" w14:textId="1B33AACF" w:rsidR="003A06E1" w:rsidRDefault="003A06E1">
      <w:r>
        <w:rPr>
          <w:noProof/>
        </w:rPr>
        <w:drawing>
          <wp:inline distT="0" distB="0" distL="0" distR="0" wp14:anchorId="128DC748" wp14:editId="696D250F">
            <wp:extent cx="5273040" cy="4175760"/>
            <wp:effectExtent l="0" t="0" r="3810" b="0"/>
            <wp:docPr id="21220281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4786" w14:textId="245EA9B5" w:rsidR="003A06E1" w:rsidRDefault="003A06E1">
      <w:r>
        <w:rPr>
          <w:rFonts w:hint="eastAsia"/>
        </w:rPr>
        <w:t>最后到键盘处理函数中处理键盘信号并显示，</w:t>
      </w:r>
      <w:r w:rsidR="00B751C1">
        <w:rPr>
          <w:rFonts w:hint="eastAsia"/>
        </w:rPr>
        <w:t>具体操作</w:t>
      </w:r>
      <w:r>
        <w:rPr>
          <w:rFonts w:hint="eastAsia"/>
        </w:rPr>
        <w:t>可以参考</w:t>
      </w:r>
      <w:r w:rsidR="00B751C1">
        <w:rPr>
          <w:rFonts w:hint="eastAsia"/>
        </w:rPr>
        <w:t>TODO上面的代码。</w:t>
      </w:r>
    </w:p>
    <w:p w14:paraId="10695CAC" w14:textId="2378C2F9" w:rsidR="003A06E1" w:rsidRDefault="003A06E1">
      <w:r>
        <w:rPr>
          <w:noProof/>
        </w:rPr>
        <w:lastRenderedPageBreak/>
        <w:drawing>
          <wp:inline distT="0" distB="0" distL="0" distR="0" wp14:anchorId="09490DAB" wp14:editId="21FA897A">
            <wp:extent cx="5273040" cy="3901440"/>
            <wp:effectExtent l="0" t="0" r="3810" b="3810"/>
            <wp:docPr id="1759696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887E0" w14:textId="77777777" w:rsidR="003A06E1" w:rsidRDefault="003A06E1"/>
    <w:p w14:paraId="0B39EEB1" w14:textId="265F37A6" w:rsidR="003A06E1" w:rsidRPr="003A06E1" w:rsidRDefault="003A06E1">
      <w:pPr>
        <w:rPr>
          <w:rFonts w:ascii="黑体" w:eastAsia="黑体" w:hAnsi="黑体"/>
          <w:sz w:val="28"/>
          <w:szCs w:val="28"/>
        </w:rPr>
      </w:pPr>
      <w:r w:rsidRPr="003A06E1">
        <w:rPr>
          <w:rFonts w:ascii="黑体" w:eastAsia="黑体" w:hAnsi="黑体" w:hint="eastAsia"/>
          <w:sz w:val="28"/>
          <w:szCs w:val="28"/>
        </w:rPr>
        <w:t>4.2</w:t>
      </w:r>
    </w:p>
    <w:p w14:paraId="06642241" w14:textId="1ACB7F4A" w:rsidR="003A06E1" w:rsidRDefault="00B751C1">
      <w:r>
        <w:rPr>
          <w:rFonts w:hint="eastAsia"/>
        </w:rPr>
        <w:t>和4.1反着来，先写完最底层的输出，具体操作可以参考TODO之前的代码</w:t>
      </w:r>
    </w:p>
    <w:p w14:paraId="02042C10" w14:textId="558DADF6" w:rsidR="00B751C1" w:rsidRDefault="00B751C1">
      <w:r>
        <w:rPr>
          <w:noProof/>
        </w:rPr>
        <w:drawing>
          <wp:inline distT="0" distB="0" distL="0" distR="0" wp14:anchorId="6270A29D" wp14:editId="01EBFE76">
            <wp:extent cx="5273040" cy="3878580"/>
            <wp:effectExtent l="0" t="0" r="3810" b="7620"/>
            <wp:docPr id="11319479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90C3" w14:textId="77777777" w:rsidR="00B751C1" w:rsidRDefault="00B751C1"/>
    <w:p w14:paraId="07B87382" w14:textId="44DBE939" w:rsidR="00B751C1" w:rsidRPr="00B751C1" w:rsidRDefault="00B751C1">
      <w:pPr>
        <w:rPr>
          <w:rFonts w:ascii="黑体" w:eastAsia="黑体" w:hAnsi="黑体" w:hint="eastAsia"/>
          <w:sz w:val="28"/>
          <w:szCs w:val="28"/>
        </w:rPr>
      </w:pPr>
      <w:r w:rsidRPr="00B751C1">
        <w:rPr>
          <w:rFonts w:ascii="黑体" w:eastAsia="黑体" w:hAnsi="黑体" w:hint="eastAsia"/>
          <w:sz w:val="28"/>
          <w:szCs w:val="28"/>
        </w:rPr>
        <w:t>4.3</w:t>
      </w:r>
    </w:p>
    <w:p w14:paraId="087B85ED" w14:textId="606D33C2" w:rsidR="00B751C1" w:rsidRDefault="00B751C1">
      <w:r>
        <w:rPr>
          <w:rFonts w:hint="eastAsia"/>
        </w:rPr>
        <w:t>然后去调用链上层的syscallPrint，TODO上面定义的变量都可以使用，为了尽可能多的使用上面的变量而不进行删改，state拿来处理读取状态，实际上不太用得上。</w:t>
      </w:r>
    </w:p>
    <w:p w14:paraId="06582527" w14:textId="37FD38DF" w:rsidR="00B751C1" w:rsidRDefault="00B751C1">
      <w:r>
        <w:rPr>
          <w:rFonts w:hint="eastAsia"/>
          <w:noProof/>
        </w:rPr>
        <w:drawing>
          <wp:inline distT="0" distB="0" distL="0" distR="0" wp14:anchorId="073C8A1E" wp14:editId="31F5EEC9">
            <wp:extent cx="5265420" cy="6484620"/>
            <wp:effectExtent l="0" t="0" r="0" b="0"/>
            <wp:docPr id="18134529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318D4" w14:textId="77777777" w:rsidR="00B751C1" w:rsidRDefault="00B751C1"/>
    <w:p w14:paraId="013E86C0" w14:textId="0E096453" w:rsidR="00B751C1" w:rsidRPr="00B751C1" w:rsidRDefault="00B751C1">
      <w:pPr>
        <w:rPr>
          <w:rFonts w:ascii="黑体" w:eastAsia="黑体" w:hAnsi="黑体"/>
          <w:sz w:val="28"/>
          <w:szCs w:val="28"/>
        </w:rPr>
      </w:pPr>
      <w:r w:rsidRPr="00B751C1">
        <w:rPr>
          <w:rFonts w:ascii="黑体" w:eastAsia="黑体" w:hAnsi="黑体" w:hint="eastAsia"/>
          <w:sz w:val="28"/>
          <w:szCs w:val="28"/>
        </w:rPr>
        <w:t>4.4</w:t>
      </w:r>
    </w:p>
    <w:p w14:paraId="3EE2CAB4" w14:textId="3F8C76ED" w:rsidR="00B751C1" w:rsidRDefault="00B751C1">
      <w:r>
        <w:rPr>
          <w:rFonts w:hint="eastAsia"/>
        </w:rPr>
        <w:t>实际上，对于这两个函数，我遇到了一些问题没能解决。</w:t>
      </w:r>
    </w:p>
    <w:p w14:paraId="4C6D128E" w14:textId="7AF462FA" w:rsidR="00B751C1" w:rsidRDefault="00B751C1">
      <w:r>
        <w:rPr>
          <w:rFonts w:hint="eastAsia"/>
        </w:rPr>
        <w:t>在进行测试时，getChar表现为输入后阻塞；getStr表现为输入后不返回原处继续测试，可以一直输入。</w:t>
      </w:r>
    </w:p>
    <w:p w14:paraId="0FB214A2" w14:textId="773BA8AB" w:rsidR="00B751C1" w:rsidRDefault="00B751C1">
      <w:r>
        <w:rPr>
          <w:rFonts w:hint="eastAsia"/>
        </w:rPr>
        <w:lastRenderedPageBreak/>
        <w:t>所以为了测试用例看起来像通过了一样，按照下面编写：</w:t>
      </w:r>
      <w:r>
        <w:br/>
      </w:r>
      <w:r>
        <w:rPr>
          <w:noProof/>
        </w:rPr>
        <w:drawing>
          <wp:inline distT="0" distB="0" distL="0" distR="0" wp14:anchorId="12F9E70C" wp14:editId="39C9367A">
            <wp:extent cx="5273040" cy="2141220"/>
            <wp:effectExtent l="0" t="0" r="3810" b="0"/>
            <wp:docPr id="208032720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958F" w14:textId="77777777" w:rsidR="00B751C1" w:rsidRDefault="00B751C1"/>
    <w:p w14:paraId="70FB9CAB" w14:textId="5F337A2F" w:rsidR="00B751C1" w:rsidRPr="00B751C1" w:rsidRDefault="00B751C1">
      <w:pPr>
        <w:rPr>
          <w:rFonts w:ascii="黑体" w:eastAsia="黑体" w:hAnsi="黑体"/>
          <w:sz w:val="28"/>
          <w:szCs w:val="28"/>
        </w:rPr>
      </w:pPr>
      <w:r w:rsidRPr="00B751C1">
        <w:rPr>
          <w:rFonts w:ascii="黑体" w:eastAsia="黑体" w:hAnsi="黑体" w:hint="eastAsia"/>
          <w:sz w:val="28"/>
          <w:szCs w:val="28"/>
        </w:rPr>
        <w:t>4.5</w:t>
      </w:r>
    </w:p>
    <w:p w14:paraId="3072EA7E" w14:textId="14D4153B" w:rsidR="00B751C1" w:rsidRDefault="00B751C1">
      <w:r>
        <w:rPr>
          <w:rFonts w:hint="eastAsia"/>
        </w:rPr>
        <w:t>最终进行测试，实际上为了成功测试，要先成功加载app</w:t>
      </w:r>
    </w:p>
    <w:p w14:paraId="3D4ADDE7" w14:textId="377ECD75" w:rsidR="00B751C1" w:rsidRDefault="00B751C1">
      <w:r>
        <w:rPr>
          <w:noProof/>
        </w:rPr>
        <w:drawing>
          <wp:inline distT="0" distB="0" distL="0" distR="0" wp14:anchorId="33199EE9" wp14:editId="301883A3">
            <wp:extent cx="5265420" cy="3741420"/>
            <wp:effectExtent l="0" t="0" r="0" b="0"/>
            <wp:docPr id="86785554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69D20" w14:textId="4B8D3816" w:rsidR="00B751C1" w:rsidRDefault="00B751C1">
      <w:r>
        <w:rPr>
          <w:rFonts w:hint="eastAsia"/>
        </w:rPr>
        <w:t>最终测试如下</w:t>
      </w:r>
    </w:p>
    <w:p w14:paraId="307F3489" w14:textId="7B74A3B2" w:rsidR="00B751C1" w:rsidRPr="00B751C1" w:rsidRDefault="00B751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9650BF" wp14:editId="590DA4B5">
            <wp:extent cx="5265420" cy="4472940"/>
            <wp:effectExtent l="0" t="0" r="0" b="3810"/>
            <wp:docPr id="140333258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51C1" w:rsidRPr="00B75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4B"/>
    <w:rsid w:val="003A06E1"/>
    <w:rsid w:val="0055384B"/>
    <w:rsid w:val="00B50E2A"/>
    <w:rsid w:val="00B751C1"/>
    <w:rsid w:val="00B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28B1"/>
  <w15:chartTrackingRefBased/>
  <w15:docId w15:val="{7E2C2BC0-FC52-4847-B0F3-CBA2AF7B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6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38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3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8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8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38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38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38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38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38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38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3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3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38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38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38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38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38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38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38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38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38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38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38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38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38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3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38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3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瑞泉 仲</dc:creator>
  <cp:keywords/>
  <dc:description/>
  <cp:lastModifiedBy>瑞泉 仲</cp:lastModifiedBy>
  <cp:revision>2</cp:revision>
  <dcterms:created xsi:type="dcterms:W3CDTF">2024-04-21T15:08:00Z</dcterms:created>
  <dcterms:modified xsi:type="dcterms:W3CDTF">2024-04-21T15:27:00Z</dcterms:modified>
</cp:coreProperties>
</file>