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1E0D0" w14:textId="77777777" w:rsidR="00B50789" w:rsidRPr="00B50789" w:rsidRDefault="00B50789" w:rsidP="00B507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>Egyéni projekt jegyzőkönyv – Vecsési telephely</w:t>
      </w:r>
    </w:p>
    <w:p w14:paraId="39AA40D6" w14:textId="6506E619" w:rsidR="00B50789" w:rsidRPr="00B50789" w:rsidRDefault="00B50789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Projekt neve:</w:t>
      </w: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Hálózati vizsga projekt</w:t>
      </w: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br/>
      </w:r>
      <w:r w:rsidRPr="00B50789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Telephely:</w:t>
      </w: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Vecsés – Logisztikai és fejlesztési központ</w:t>
      </w: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br/>
      </w:r>
      <w:r w:rsidRPr="00B50789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Készítette:</w:t>
      </w: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Hidi Roland</w:t>
      </w: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br/>
      </w:r>
      <w:r w:rsidRPr="00B50789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Projekt kezdete:</w:t>
      </w: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2025.11.01</w:t>
      </w: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br/>
      </w:r>
      <w:r w:rsidRPr="00B50789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Jegyzőkönyv lezárása:</w:t>
      </w: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2026.0</w:t>
      </w:r>
      <w:r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3.31</w:t>
      </w: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br/>
      </w:r>
      <w:r w:rsidRPr="00B50789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Projekt állapota:</w:t>
      </w: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Folyamatban</w:t>
      </w:r>
    </w:p>
    <w:p w14:paraId="53863133" w14:textId="77777777" w:rsidR="00B50789" w:rsidRPr="00B50789" w:rsidRDefault="00200789" w:rsidP="00B507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hu-HU"/>
        </w:rPr>
        <w:pict w14:anchorId="5E89784E">
          <v:rect id="_x0000_i1051" alt="" style="width:453.6pt;height:.05pt;mso-width-percent:0;mso-height-percent:0;mso-width-percent:0;mso-height-percent:0" o:hralign="center" o:hrstd="t" o:hr="t" fillcolor="#a0a0a0" stroked="f"/>
        </w:pict>
      </w:r>
    </w:p>
    <w:p w14:paraId="5E1A5B1A" w14:textId="77777777" w:rsidR="00B50789" w:rsidRPr="00B50789" w:rsidRDefault="00B50789" w:rsidP="00B50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2025.11.07</w:t>
      </w:r>
    </w:p>
    <w:p w14:paraId="3425CBAA" w14:textId="77777777" w:rsidR="00B50789" w:rsidRPr="00B50789" w:rsidRDefault="00B50789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 projekt megkezdése.</w:t>
      </w: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br/>
        <w:t>Átnéztük a kapott feladatot és a vecsési telephely épületének adatait. Megismertük az épület felépítését és a hálózat tervezési követelményeit.</w:t>
      </w:r>
    </w:p>
    <w:p w14:paraId="2902FCB8" w14:textId="77777777" w:rsidR="00B50789" w:rsidRPr="00B50789" w:rsidRDefault="00200789" w:rsidP="00B507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hu-HU"/>
        </w:rPr>
        <w:pict w14:anchorId="44939BDD">
          <v:rect id="_x0000_i1050" alt="" style="width:453.6pt;height:.05pt;mso-width-percent:0;mso-height-percent:0;mso-width-percent:0;mso-height-percent:0" o:hralign="center" o:hrstd="t" o:hr="t" fillcolor="#a0a0a0" stroked="f"/>
        </w:pict>
      </w:r>
    </w:p>
    <w:p w14:paraId="72A5EF04" w14:textId="77777777" w:rsidR="00B50789" w:rsidRPr="00B50789" w:rsidRDefault="00B50789" w:rsidP="00B50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2025.11.14</w:t>
      </w:r>
    </w:p>
    <w:p w14:paraId="62CF53ED" w14:textId="77777777" w:rsidR="00B50789" w:rsidRPr="00B50789" w:rsidRDefault="00B50789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Elkezdtem a vecsési telephely hálózati igényeinek felmérését. Meghatároztuk, hogy külön hálózat szükséges a raktár, iroda, kamerák és vendégek számára.</w:t>
      </w:r>
    </w:p>
    <w:p w14:paraId="46D3A575" w14:textId="77777777" w:rsidR="00B50789" w:rsidRPr="00B50789" w:rsidRDefault="00200789" w:rsidP="00B507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hu-HU"/>
        </w:rPr>
        <w:pict w14:anchorId="4B594761">
          <v:rect id="_x0000_i1049" alt="" style="width:453.6pt;height:.05pt;mso-width-percent:0;mso-height-percent:0;mso-width-percent:0;mso-height-percent:0" o:hralign="center" o:hrstd="t" o:hr="t" fillcolor="#a0a0a0" stroked="f"/>
        </w:pict>
      </w:r>
    </w:p>
    <w:p w14:paraId="407F44BB" w14:textId="77777777" w:rsidR="00B50789" w:rsidRPr="00B50789" w:rsidRDefault="00B50789" w:rsidP="00B50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2025.11.21</w:t>
      </w:r>
    </w:p>
    <w:p w14:paraId="6D7CA1DB" w14:textId="77777777" w:rsidR="00B50789" w:rsidRPr="00B50789" w:rsidRDefault="00B50789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Az eszközök és felhasználók számának áttekintése történt. Meghatároztuk a szükséges hálózati eszközöket és azok elhelyezését szintenként.</w:t>
      </w:r>
    </w:p>
    <w:p w14:paraId="615A4C49" w14:textId="77777777" w:rsidR="00B50789" w:rsidRPr="00B50789" w:rsidRDefault="00200789" w:rsidP="00B507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hu-HU"/>
        </w:rPr>
        <w:pict w14:anchorId="729E539B">
          <v:rect id="_x0000_i1048" alt="" style="width:453.6pt;height:.05pt;mso-width-percent:0;mso-height-percent:0;mso-width-percent:0;mso-height-percent:0" o:hralign="center" o:hrstd="t" o:hr="t" fillcolor="#a0a0a0" stroked="f"/>
        </w:pict>
      </w:r>
    </w:p>
    <w:p w14:paraId="602D84C7" w14:textId="77777777" w:rsidR="00B50789" w:rsidRPr="00B50789" w:rsidRDefault="00B50789" w:rsidP="00B50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2025.11.28</w:t>
      </w:r>
    </w:p>
    <w:p w14:paraId="4D4BB496" w14:textId="77777777" w:rsidR="00B50789" w:rsidRPr="00B50789" w:rsidRDefault="00B50789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Elkezdődött a logikai hálózat tervezése. VLAN-ok kialakításának megtervezése a különböző részlegek elkülönítéséhez.</w:t>
      </w:r>
    </w:p>
    <w:p w14:paraId="6C5BC6B7" w14:textId="77777777" w:rsidR="00B50789" w:rsidRPr="00B50789" w:rsidRDefault="00200789" w:rsidP="00B507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hu-HU"/>
        </w:rPr>
        <w:pict w14:anchorId="0B18F05A">
          <v:rect id="_x0000_i1047" alt="" style="width:453.6pt;height:.05pt;mso-width-percent:0;mso-height-percent:0;mso-width-percent:0;mso-height-percent:0" o:hralign="center" o:hrstd="t" o:hr="t" fillcolor="#a0a0a0" stroked="f"/>
        </w:pict>
      </w:r>
    </w:p>
    <w:p w14:paraId="17E34DB9" w14:textId="77777777" w:rsidR="00B50789" w:rsidRPr="00B50789" w:rsidRDefault="00B50789" w:rsidP="00B50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2025.12.05</w:t>
      </w:r>
    </w:p>
    <w:p w14:paraId="062973A0" w14:textId="77777777" w:rsidR="00B50789" w:rsidRPr="00B50789" w:rsidRDefault="00B50789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 hálózat felépítésének pontosítása. A rack szekrények és fő hálózati pontok helyének meghatározása a vecsési épületben.</w:t>
      </w:r>
    </w:p>
    <w:p w14:paraId="7F456430" w14:textId="77777777" w:rsidR="00B50789" w:rsidRPr="00B50789" w:rsidRDefault="00200789" w:rsidP="00B507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hu-HU"/>
        </w:rPr>
        <w:pict w14:anchorId="295A2F5E">
          <v:rect id="_x0000_i1046" alt="" style="width:453.6pt;height:.05pt;mso-width-percent:0;mso-height-percent:0;mso-width-percent:0;mso-height-percent:0" o:hralign="center" o:hrstd="t" o:hr="t" fillcolor="#a0a0a0" stroked="f"/>
        </w:pict>
      </w:r>
    </w:p>
    <w:p w14:paraId="242185F1" w14:textId="77777777" w:rsidR="00B50789" w:rsidRPr="00B50789" w:rsidRDefault="00B50789" w:rsidP="00B50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2025.12.12</w:t>
      </w:r>
    </w:p>
    <w:p w14:paraId="351C35CF" w14:textId="77777777" w:rsidR="00B50789" w:rsidRPr="00B50789" w:rsidRDefault="00B50789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>A fizikai hálózat tervezésének előkészítése. Meghatároztuk a kábelezési megoldásokat és az optikai kapcsolatokat a szintek között.</w:t>
      </w:r>
    </w:p>
    <w:p w14:paraId="16491613" w14:textId="77777777" w:rsidR="00B50789" w:rsidRPr="00B50789" w:rsidRDefault="00200789" w:rsidP="00B507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hu-HU"/>
        </w:rPr>
        <w:pict w14:anchorId="70E282F2">
          <v:rect id="_x0000_i1045" alt="" style="width:453.6pt;height:.05pt;mso-width-percent:0;mso-height-percent:0;mso-width-percent:0;mso-height-percent:0" o:hralign="center" o:hrstd="t" o:hr="t" fillcolor="#a0a0a0" stroked="f"/>
        </w:pict>
      </w:r>
    </w:p>
    <w:p w14:paraId="0CE0A282" w14:textId="77777777" w:rsidR="00B50789" w:rsidRPr="00B50789" w:rsidRDefault="00B50789" w:rsidP="00B50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2025.12.19</w:t>
      </w:r>
    </w:p>
    <w:p w14:paraId="20C71345" w14:textId="77777777" w:rsidR="00B50789" w:rsidRPr="00B50789" w:rsidRDefault="00B50789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Elkészült a vecsési telephely alap hálózati tervrajza. A hálózati eszközök elhelyezése felkerült a tervre.</w:t>
      </w:r>
    </w:p>
    <w:p w14:paraId="103B00D5" w14:textId="77777777" w:rsidR="00B50789" w:rsidRPr="00B50789" w:rsidRDefault="00200789" w:rsidP="00B507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hu-HU"/>
        </w:rPr>
        <w:pict w14:anchorId="11A95D9C">
          <v:rect id="_x0000_i1044" alt="" style="width:453.6pt;height:.05pt;mso-width-percent:0;mso-height-percent:0;mso-width-percent:0;mso-height-percent:0" o:hralign="center" o:hrstd="t" o:hr="t" fillcolor="#a0a0a0" stroked="f"/>
        </w:pict>
      </w:r>
    </w:p>
    <w:p w14:paraId="429B98C9" w14:textId="77777777" w:rsidR="00B50789" w:rsidRPr="00B50789" w:rsidRDefault="00B50789" w:rsidP="00B50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2026.01.09</w:t>
      </w:r>
    </w:p>
    <w:p w14:paraId="664133B4" w14:textId="77777777" w:rsidR="00B50789" w:rsidRPr="00B50789" w:rsidRDefault="00B50789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Megkezdtem a Cisco Packet Tracer környezetben a topológia kialakítását a vecsési telephelyhez.</w:t>
      </w:r>
    </w:p>
    <w:p w14:paraId="6E6974AD" w14:textId="77777777" w:rsidR="00B50789" w:rsidRPr="00B50789" w:rsidRDefault="00200789" w:rsidP="00B507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hu-HU"/>
        </w:rPr>
        <w:pict w14:anchorId="69F9BD3C">
          <v:rect id="_x0000_i1043" alt="" style="width:453.6pt;height:.05pt;mso-width-percent:0;mso-height-percent:0;mso-width-percent:0;mso-height-percent:0" o:hralign="center" o:hrstd="t" o:hr="t" fillcolor="#a0a0a0" stroked="f"/>
        </w:pict>
      </w:r>
    </w:p>
    <w:p w14:paraId="5EAE0D74" w14:textId="77777777" w:rsidR="00B50789" w:rsidRPr="00B50789" w:rsidRDefault="00B50789" w:rsidP="00B50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2026.01.16</w:t>
      </w:r>
    </w:p>
    <w:p w14:paraId="5646F7AD" w14:textId="77777777" w:rsidR="00B50789" w:rsidRPr="00B50789" w:rsidRDefault="00B50789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 hálózati eszközök összekötése és az alap működés ellenőrzése történt a szimulációban.</w:t>
      </w:r>
    </w:p>
    <w:p w14:paraId="7B988E32" w14:textId="77777777" w:rsidR="00B50789" w:rsidRPr="00B50789" w:rsidRDefault="00200789" w:rsidP="00B507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hu-HU"/>
        </w:rPr>
        <w:pict w14:anchorId="435DAE54">
          <v:rect id="_x0000_i1042" alt="" style="width:453.6pt;height:.05pt;mso-width-percent:0;mso-height-percent:0;mso-width-percent:0;mso-height-percent:0" o:hralign="center" o:hrstd="t" o:hr="t" fillcolor="#a0a0a0" stroked="f"/>
        </w:pict>
      </w:r>
    </w:p>
    <w:p w14:paraId="26941904" w14:textId="77777777" w:rsidR="00B50789" w:rsidRPr="00B50789" w:rsidRDefault="00B50789" w:rsidP="00B50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2026.01.23</w:t>
      </w:r>
    </w:p>
    <w:p w14:paraId="1A9063E1" w14:textId="77777777" w:rsidR="00B50789" w:rsidRPr="00B50789" w:rsidRDefault="00B50789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IPv4 címzési terv elkészítése és kiosztása a különböző hálózatok között.</w:t>
      </w:r>
    </w:p>
    <w:p w14:paraId="305475C6" w14:textId="77777777" w:rsidR="00B50789" w:rsidRPr="00B50789" w:rsidRDefault="00200789" w:rsidP="00B507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hu-HU"/>
        </w:rPr>
        <w:pict w14:anchorId="152B4A35">
          <v:rect id="_x0000_i1041" alt="" style="width:453.6pt;height:.05pt;mso-width-percent:0;mso-height-percent:0;mso-width-percent:0;mso-height-percent:0" o:hralign="center" o:hrstd="t" o:hr="t" fillcolor="#a0a0a0" stroked="f"/>
        </w:pict>
      </w:r>
    </w:p>
    <w:p w14:paraId="3336E7E6" w14:textId="77777777" w:rsidR="00B50789" w:rsidRPr="00B50789" w:rsidRDefault="00B50789" w:rsidP="00B50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2026.01.30</w:t>
      </w:r>
    </w:p>
    <w:p w14:paraId="5C6B3A85" w14:textId="77777777" w:rsidR="00B50789" w:rsidRPr="00B50789" w:rsidRDefault="00B50789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 VLAN-ok működésének ellenőrzése és a hálózat szegmentálásának beállítása.</w:t>
      </w:r>
    </w:p>
    <w:p w14:paraId="18B0E399" w14:textId="77777777" w:rsidR="00B50789" w:rsidRPr="00B50789" w:rsidRDefault="00200789" w:rsidP="00B507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hu-HU"/>
        </w:rPr>
        <w:pict w14:anchorId="0FD9228A">
          <v:rect id="_x0000_i1040" alt="" style="width:453.6pt;height:.05pt;mso-width-percent:0;mso-height-percent:0;mso-width-percent:0;mso-height-percent:0" o:hralign="center" o:hrstd="t" o:hr="t" fillcolor="#a0a0a0" stroked="f"/>
        </w:pict>
      </w:r>
    </w:p>
    <w:p w14:paraId="551831E8" w14:textId="77777777" w:rsidR="00B50789" w:rsidRPr="00B50789" w:rsidRDefault="00B50789" w:rsidP="00B50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2026.02.06</w:t>
      </w:r>
    </w:p>
    <w:p w14:paraId="1C3F7C82" w14:textId="77777777" w:rsidR="00B50789" w:rsidRPr="00B50789" w:rsidRDefault="00B50789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Az OSPF dinamikus forgalomirányítás beállításának megkezdése Cisco környezetben.</w:t>
      </w:r>
    </w:p>
    <w:p w14:paraId="4A9837EE" w14:textId="77777777" w:rsidR="00B50789" w:rsidRPr="00B50789" w:rsidRDefault="00200789" w:rsidP="00B507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hu-HU"/>
        </w:rPr>
        <w:pict w14:anchorId="28BB0508">
          <v:rect id="_x0000_i1039" alt="" style="width:453.6pt;height:.05pt;mso-width-percent:0;mso-height-percent:0;mso-width-percent:0;mso-height-percent:0" o:hralign="center" o:hrstd="t" o:hr="t" fillcolor="#a0a0a0" stroked="f"/>
        </w:pict>
      </w:r>
    </w:p>
    <w:p w14:paraId="4CA681D9" w14:textId="77777777" w:rsidR="00B50789" w:rsidRPr="00B50789" w:rsidRDefault="00B50789" w:rsidP="00B50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2026.02.13</w:t>
      </w:r>
    </w:p>
    <w:p w14:paraId="2AD03A40" w14:textId="77777777" w:rsidR="00B50789" w:rsidRPr="00B50789" w:rsidRDefault="00B50789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Az OSPF konfiguráció tesztelése, hálózatok közötti kommunikáció ellenőrzése.</w:t>
      </w:r>
    </w:p>
    <w:p w14:paraId="1157699E" w14:textId="77777777" w:rsidR="00B50789" w:rsidRPr="00B50789" w:rsidRDefault="00200789" w:rsidP="00B507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hu-HU"/>
        </w:rPr>
        <w:pict w14:anchorId="00E29BE6">
          <v:rect id="_x0000_i1038" alt="" style="width:453.6pt;height:.05pt;mso-width-percent:0;mso-height-percent:0;mso-width-percent:0;mso-height-percent:0" o:hralign="center" o:hrstd="t" o:hr="t" fillcolor="#a0a0a0" stroked="f"/>
        </w:pict>
      </w:r>
    </w:p>
    <w:p w14:paraId="617B86FF" w14:textId="77777777" w:rsidR="00B50789" w:rsidRPr="00B50789" w:rsidRDefault="00B50789" w:rsidP="00B50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lastRenderedPageBreak/>
        <w:t>2026.02.20</w:t>
      </w:r>
    </w:p>
    <w:p w14:paraId="5AF6D21B" w14:textId="77777777" w:rsidR="00B50789" w:rsidRPr="00B50789" w:rsidRDefault="00B50789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 Wi-Fi hálózat lefedettségének megtervezése a raktári és irodai szinten. Figyelembe vettük a fém polcrendszereket és falakat.</w:t>
      </w:r>
    </w:p>
    <w:p w14:paraId="49E73E1C" w14:textId="77777777" w:rsidR="00B50789" w:rsidRPr="00B50789" w:rsidRDefault="00200789" w:rsidP="00B507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hu-HU"/>
        </w:rPr>
        <w:pict w14:anchorId="178EADA0">
          <v:rect id="_x0000_i1037" alt="" style="width:453.6pt;height:.05pt;mso-width-percent:0;mso-height-percent:0;mso-width-percent:0;mso-height-percent:0" o:hralign="center" o:hrstd="t" o:hr="t" fillcolor="#a0a0a0" stroked="f"/>
        </w:pict>
      </w:r>
    </w:p>
    <w:p w14:paraId="47468C04" w14:textId="77777777" w:rsidR="00B50789" w:rsidRPr="00B50789" w:rsidRDefault="00B50789" w:rsidP="00B507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2026.02.27</w:t>
      </w:r>
    </w:p>
    <w:p w14:paraId="7876591B" w14:textId="77777777" w:rsidR="00B50789" w:rsidRDefault="00B50789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 vecsési telephely hálózati topológiája elkészült.</w:t>
      </w:r>
      <w:r w:rsidRPr="00B50789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br/>
        <w:t>Kész az IPv4 címzés, az OSPF forgalomirányítás és a Wi-Fi lefedettségi terv.</w:t>
      </w:r>
    </w:p>
    <w:p w14:paraId="720FDA39" w14:textId="6533A42E" w:rsidR="00CA3116" w:rsidRDefault="00200789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hu-HU"/>
        </w:rPr>
        <w:pict w14:anchorId="1C406416">
          <v:rect id="_x0000_i1036" alt="" style="width:453.6pt;height:.05pt;mso-width-percent:0;mso-height-percent:0;mso-width-percent:0;mso-height-percent:0" o:hralign="center" o:hrstd="t" o:hr="t" fillcolor="#a0a0a0" stroked="f"/>
        </w:pict>
      </w:r>
    </w:p>
    <w:p w14:paraId="2A3C86CC" w14:textId="0830A100" w:rsidR="00CA3116" w:rsidRDefault="00CA3116" w:rsidP="00CA3116">
      <w:pPr>
        <w:pStyle w:val="NormlWeb"/>
      </w:pPr>
      <w:r>
        <w:rPr>
          <w:rStyle w:val="Kiemels2"/>
          <w:rFonts w:eastAsiaTheme="majorEastAsia"/>
        </w:rPr>
        <w:t>2026.03.02</w:t>
      </w:r>
      <w:r>
        <w:br/>
        <w:t>Elkezdtem a vecsési telephely switch konfigurációinak finomhangolását. Beállítottam a trunk portokat és ellenőriztem, hogy a VLAN-ok megfelelően továbbítódnak a hálózati eszközök között.</w:t>
      </w:r>
    </w:p>
    <w:p w14:paraId="4678FD0F" w14:textId="2A910BBB" w:rsidR="00CA3116" w:rsidRDefault="00200789" w:rsidP="00CA3116">
      <w:pPr>
        <w:pStyle w:val="NormlWeb"/>
      </w:pPr>
      <w:r w:rsidRPr="00200789">
        <w:rPr>
          <w:noProof/>
          <w14:ligatures w14:val="standardContextual"/>
        </w:rPr>
        <w:pict w14:anchorId="0771EF5B">
          <v:rect id="_x0000_i1035" alt="" style="width:453.6pt;height:.05pt;mso-width-percent:0;mso-height-percent:0;mso-width-percent:0;mso-height-percent:0" o:hralign="center" o:hrstd="t" o:hr="t" fillcolor="#a0a0a0" stroked="f"/>
        </w:pict>
      </w:r>
    </w:p>
    <w:p w14:paraId="3D3B7D50" w14:textId="77777777" w:rsidR="00CA3116" w:rsidRDefault="00CA3116" w:rsidP="00CA3116">
      <w:pPr>
        <w:pStyle w:val="NormlWeb"/>
      </w:pPr>
    </w:p>
    <w:p w14:paraId="6F0C1527" w14:textId="77777777" w:rsidR="00CA3116" w:rsidRDefault="00CA3116" w:rsidP="00CA3116">
      <w:pPr>
        <w:pStyle w:val="NormlWeb"/>
      </w:pPr>
      <w:r>
        <w:rPr>
          <w:rStyle w:val="Kiemels2"/>
          <w:rFonts w:eastAsiaTheme="majorEastAsia"/>
        </w:rPr>
        <w:t>2026.03.05</w:t>
      </w:r>
      <w:r>
        <w:br/>
        <w:t>Inter-VLAN routing konfigurálása routeren. Teszteltem az egyes hálózatok közötti kommunikációt, külön figyelve arra, hogy a vendéghálózat megfelelően korlátozott legyen.</w:t>
      </w:r>
    </w:p>
    <w:p w14:paraId="6419FC8C" w14:textId="53FA6AAA" w:rsidR="00CA3116" w:rsidRDefault="00200789" w:rsidP="00CA3116">
      <w:pPr>
        <w:pStyle w:val="NormlWeb"/>
      </w:pPr>
      <w:r w:rsidRPr="00200789">
        <w:rPr>
          <w:noProof/>
          <w14:ligatures w14:val="standardContextual"/>
        </w:rPr>
        <w:pict w14:anchorId="6F60CC83">
          <v:rect id="_x0000_i1034" alt="" style="width:453.6pt;height:.05pt;mso-width-percent:0;mso-height-percent:0;mso-width-percent:0;mso-height-percent:0" o:hralign="center" o:hrstd="t" o:hr="t" fillcolor="#a0a0a0" stroked="f"/>
        </w:pict>
      </w:r>
    </w:p>
    <w:p w14:paraId="3D94593A" w14:textId="77777777" w:rsidR="00CA3116" w:rsidRDefault="00CA3116" w:rsidP="00CA3116">
      <w:pPr>
        <w:pStyle w:val="NormlWeb"/>
      </w:pPr>
      <w:r>
        <w:rPr>
          <w:rStyle w:val="Kiemels2"/>
          <w:rFonts w:eastAsiaTheme="majorEastAsia"/>
        </w:rPr>
        <w:t>2026.03.08</w:t>
      </w:r>
      <w:r>
        <w:br/>
        <w:t>DHCP szolgáltatás beállítása a különböző VLAN-okhoz. Ellenőriztem, hogy a kliensek automatikusan kapnak-e IP címet, valamint helyes gateway és DNS beállításokat.</w:t>
      </w:r>
    </w:p>
    <w:p w14:paraId="44AD1C7E" w14:textId="402AD5B4" w:rsidR="00CA3116" w:rsidRDefault="00200789" w:rsidP="00CA3116">
      <w:pPr>
        <w:pStyle w:val="NormlWeb"/>
      </w:pPr>
      <w:r w:rsidRPr="00200789">
        <w:rPr>
          <w:noProof/>
          <w14:ligatures w14:val="standardContextual"/>
        </w:rPr>
        <w:pict w14:anchorId="0FA7A40B">
          <v:rect id="_x0000_i1033" alt="" style="width:453.6pt;height:.05pt;mso-width-percent:0;mso-height-percent:0;mso-width-percent:0;mso-height-percent:0" o:hralign="center" o:hrstd="t" o:hr="t" fillcolor="#a0a0a0" stroked="f"/>
        </w:pict>
      </w:r>
    </w:p>
    <w:p w14:paraId="7F2FDAA9" w14:textId="77777777" w:rsidR="00CA3116" w:rsidRDefault="00CA3116" w:rsidP="00CA3116">
      <w:pPr>
        <w:pStyle w:val="NormlWeb"/>
      </w:pPr>
      <w:r>
        <w:rPr>
          <w:rStyle w:val="Kiemels2"/>
          <w:rFonts w:eastAsiaTheme="majorEastAsia"/>
        </w:rPr>
        <w:t>2026.03.11</w:t>
      </w:r>
      <w:r>
        <w:br/>
        <w:t>ACL szabályok kialakítása a biztonság növelése érdekében. Korlátoztam a hozzáférést a kamerahálózat és a belső irodai hálózat között.</w:t>
      </w:r>
    </w:p>
    <w:p w14:paraId="392E9E57" w14:textId="4C7D33F1" w:rsidR="00CA3116" w:rsidRDefault="00200789" w:rsidP="00CA3116">
      <w:pPr>
        <w:pStyle w:val="NormlWeb"/>
      </w:pPr>
      <w:r w:rsidRPr="00200789">
        <w:rPr>
          <w:noProof/>
          <w14:ligatures w14:val="standardContextual"/>
        </w:rPr>
        <w:pict w14:anchorId="328151C7">
          <v:rect id="_x0000_i1032" alt="" style="width:453.6pt;height:.05pt;mso-width-percent:0;mso-height-percent:0;mso-width-percent:0;mso-height-percent:0" o:hralign="center" o:hrstd="t" o:hr="t" fillcolor="#a0a0a0" stroked="f"/>
        </w:pict>
      </w:r>
    </w:p>
    <w:p w14:paraId="69E4885E" w14:textId="77777777" w:rsidR="00CA3116" w:rsidRDefault="00CA3116" w:rsidP="00CA3116">
      <w:pPr>
        <w:pStyle w:val="NormlWeb"/>
      </w:pPr>
      <w:r>
        <w:rPr>
          <w:rStyle w:val="Kiemels2"/>
          <w:rFonts w:eastAsiaTheme="majorEastAsia"/>
        </w:rPr>
        <w:t>2026.03.14</w:t>
      </w:r>
      <w:r>
        <w:br/>
        <w:t>A Wi-Fi hálózat részletes beállítása. Access pointok konfigurálása, SSID-k létrehozása külön a dolgozók és vendégek számára.</w:t>
      </w:r>
    </w:p>
    <w:p w14:paraId="2FBADE5E" w14:textId="2EF188F4" w:rsidR="00CA3116" w:rsidRDefault="00200789" w:rsidP="00CA3116">
      <w:pPr>
        <w:pStyle w:val="NormlWeb"/>
      </w:pPr>
      <w:r w:rsidRPr="00200789">
        <w:rPr>
          <w:noProof/>
          <w14:ligatures w14:val="standardContextual"/>
        </w:rPr>
        <w:pict w14:anchorId="74FAE661">
          <v:rect id="_x0000_i1031" alt="" style="width:453.6pt;height:.05pt;mso-width-percent:0;mso-height-percent:0;mso-width-percent:0;mso-height-percent:0" o:hralign="center" o:hrstd="t" o:hr="t" fillcolor="#a0a0a0" stroked="f"/>
        </w:pict>
      </w:r>
    </w:p>
    <w:p w14:paraId="7F506B77" w14:textId="77777777" w:rsidR="00CA3116" w:rsidRDefault="00CA3116" w:rsidP="00CA3116">
      <w:pPr>
        <w:pStyle w:val="NormlWeb"/>
      </w:pPr>
      <w:r>
        <w:rPr>
          <w:rStyle w:val="Kiemels2"/>
          <w:rFonts w:eastAsiaTheme="majorEastAsia"/>
        </w:rPr>
        <w:t>2026.03.17</w:t>
      </w:r>
      <w:r>
        <w:br/>
        <w:t>Teszteltem a vezeték nélküli lefedettséget a szimulációban. Ellenőriztem, hogy a raktári környezetben (fém állványok között) is megfelelő-e a jel erőssége.</w:t>
      </w:r>
    </w:p>
    <w:p w14:paraId="2C1FA65E" w14:textId="553E1EE4" w:rsidR="00CA3116" w:rsidRDefault="00200789" w:rsidP="00CA3116">
      <w:pPr>
        <w:pStyle w:val="NormlWeb"/>
      </w:pPr>
      <w:r w:rsidRPr="00200789">
        <w:rPr>
          <w:noProof/>
          <w14:ligatures w14:val="standardContextual"/>
        </w:rPr>
        <w:lastRenderedPageBreak/>
        <w:pict w14:anchorId="72BA4628">
          <v:rect id="_x0000_i1030" alt="" style="width:453.6pt;height:.05pt;mso-width-percent:0;mso-height-percent:0;mso-width-percent:0;mso-height-percent:0" o:hralign="center" o:hrstd="t" o:hr="t" fillcolor="#a0a0a0" stroked="f"/>
        </w:pict>
      </w:r>
    </w:p>
    <w:p w14:paraId="4B37B4F5" w14:textId="77777777" w:rsidR="00CA3116" w:rsidRDefault="00CA3116" w:rsidP="00CA3116">
      <w:pPr>
        <w:pStyle w:val="NormlWeb"/>
      </w:pPr>
      <w:r>
        <w:rPr>
          <w:rStyle w:val="Kiemels2"/>
          <w:rFonts w:eastAsiaTheme="majorEastAsia"/>
        </w:rPr>
        <w:t>2026.03.20</w:t>
      </w:r>
      <w:r>
        <w:br/>
        <w:t>NAT konfiguráció beállítása a routeren. Ellenőriztem, hogy a belső hálózatok elérik az internetet, és a címfordítás megfelelően működik.</w:t>
      </w:r>
    </w:p>
    <w:p w14:paraId="253FDB0D" w14:textId="1DC3592B" w:rsidR="00CA3116" w:rsidRDefault="00200789" w:rsidP="00CA3116">
      <w:pPr>
        <w:pStyle w:val="NormlWeb"/>
      </w:pPr>
      <w:r w:rsidRPr="00200789">
        <w:rPr>
          <w:noProof/>
          <w14:ligatures w14:val="standardContextual"/>
        </w:rPr>
        <w:pict w14:anchorId="1B1DB0D4"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14:paraId="3325F718" w14:textId="77777777" w:rsidR="00CA3116" w:rsidRDefault="00CA3116" w:rsidP="00CA3116">
      <w:pPr>
        <w:pStyle w:val="NormlWeb"/>
      </w:pPr>
      <w:r>
        <w:rPr>
          <w:rStyle w:val="Kiemels2"/>
          <w:rFonts w:eastAsiaTheme="majorEastAsia"/>
        </w:rPr>
        <w:t>2026.03.23</w:t>
      </w:r>
      <w:r>
        <w:br/>
        <w:t>Biztonsági beállítások felülvizsgálata. Port security és alapvető switch védelmi funkciók konfigurálása.</w:t>
      </w:r>
    </w:p>
    <w:p w14:paraId="28E8F33E" w14:textId="0BC84D65" w:rsidR="00CA3116" w:rsidRDefault="00200789" w:rsidP="00CA3116">
      <w:pPr>
        <w:pStyle w:val="NormlWeb"/>
      </w:pPr>
      <w:r w:rsidRPr="00200789">
        <w:rPr>
          <w:noProof/>
          <w14:ligatures w14:val="standardContextual"/>
        </w:rPr>
        <w:pict w14:anchorId="47951A89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52851043" w14:textId="77777777" w:rsidR="00CA3116" w:rsidRDefault="00CA3116" w:rsidP="00CA3116">
      <w:pPr>
        <w:pStyle w:val="NormlWeb"/>
      </w:pPr>
      <w:r>
        <w:rPr>
          <w:rStyle w:val="Kiemels2"/>
          <w:rFonts w:eastAsiaTheme="majorEastAsia"/>
        </w:rPr>
        <w:t>2026.03.25</w:t>
      </w:r>
      <w:r>
        <w:br/>
        <w:t>Teljes hálózati tesztelés elvégzése. VLAN izoláció, routing, DHCP és Wi-Fi működés ellenőrzése.</w:t>
      </w:r>
    </w:p>
    <w:p w14:paraId="32F1C61C" w14:textId="0049F213" w:rsidR="00CA3116" w:rsidRDefault="00200789" w:rsidP="00CA3116">
      <w:pPr>
        <w:pStyle w:val="NormlWeb"/>
      </w:pPr>
      <w:r w:rsidRPr="00200789">
        <w:rPr>
          <w:noProof/>
          <w14:ligatures w14:val="standardContextual"/>
        </w:rPr>
        <w:pict w14:anchorId="01B942EE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55CDAB30" w14:textId="77777777" w:rsidR="00CA3116" w:rsidRDefault="00CA3116" w:rsidP="00CA3116">
      <w:pPr>
        <w:pStyle w:val="NormlWeb"/>
      </w:pPr>
      <w:r>
        <w:rPr>
          <w:rStyle w:val="Kiemels2"/>
          <w:rFonts w:eastAsiaTheme="majorEastAsia"/>
        </w:rPr>
        <w:t>2026.03.27</w:t>
      </w:r>
      <w:r>
        <w:br/>
        <w:t>Hibaellenőrzés és javítás. Kisebb konfigurációs hibák javítása, optimalizálás.</w:t>
      </w:r>
    </w:p>
    <w:p w14:paraId="6E171A38" w14:textId="0755D367" w:rsidR="00CA3116" w:rsidRDefault="00200789" w:rsidP="00CA3116">
      <w:pPr>
        <w:pStyle w:val="NormlWeb"/>
      </w:pPr>
      <w:r w:rsidRPr="00200789">
        <w:rPr>
          <w:noProof/>
          <w14:ligatures w14:val="standardContextual"/>
        </w:rPr>
        <w:pict w14:anchorId="241DD8F5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4E2D29E7" w14:textId="77777777" w:rsidR="00CA3116" w:rsidRDefault="00CA3116" w:rsidP="00CA3116">
      <w:pPr>
        <w:pStyle w:val="NormlWeb"/>
      </w:pPr>
      <w:r>
        <w:rPr>
          <w:rStyle w:val="Kiemels2"/>
          <w:rFonts w:eastAsiaTheme="majorEastAsia"/>
        </w:rPr>
        <w:t>2026.03.29</w:t>
      </w:r>
      <w:r>
        <w:br/>
        <w:t>Dokumentáció elkészítése. A teljes hálózat felépítésének, címzési tervének és konfigurációinak rögzítése.</w:t>
      </w:r>
    </w:p>
    <w:p w14:paraId="511AD984" w14:textId="0E176FD4" w:rsidR="00CA3116" w:rsidRDefault="00200789" w:rsidP="00CA3116">
      <w:pPr>
        <w:pStyle w:val="NormlWeb"/>
      </w:pPr>
      <w:r w:rsidRPr="00200789">
        <w:rPr>
          <w:noProof/>
          <w14:ligatures w14:val="standardContextual"/>
        </w:rPr>
        <w:pict w14:anchorId="7391A136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35AD581D" w14:textId="77777777" w:rsidR="00CA3116" w:rsidRDefault="00CA3116" w:rsidP="00CA3116">
      <w:pPr>
        <w:pStyle w:val="NormlWeb"/>
      </w:pPr>
      <w:r>
        <w:rPr>
          <w:rStyle w:val="Kiemels2"/>
          <w:rFonts w:eastAsiaTheme="majorEastAsia"/>
        </w:rPr>
        <w:t>2026.03.31</w:t>
      </w:r>
      <w:r>
        <w:br/>
        <w:t>A vecsési telephely hálózati projektjének lezárása. Végső ellenőrzések után a rendszer működőképes és megfelel a követelményeknek.</w:t>
      </w:r>
    </w:p>
    <w:p w14:paraId="1A44BF66" w14:textId="77777777" w:rsidR="00CA3116" w:rsidRDefault="00CA3116" w:rsidP="00CA3116">
      <w:pPr>
        <w:pStyle w:val="NormlWeb"/>
      </w:pPr>
    </w:p>
    <w:p w14:paraId="21EF51DB" w14:textId="77777777" w:rsidR="00CA3116" w:rsidRPr="00B50789" w:rsidRDefault="00CA3116" w:rsidP="00B507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</w:p>
    <w:p w14:paraId="53C70E9D" w14:textId="77777777" w:rsidR="0044226D" w:rsidRDefault="0044226D"/>
    <w:sectPr w:rsidR="0044226D">
      <w:head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49B9E" w14:textId="77777777" w:rsidR="00200789" w:rsidRDefault="00200789" w:rsidP="00B50789">
      <w:pPr>
        <w:spacing w:after="0" w:line="240" w:lineRule="auto"/>
      </w:pPr>
      <w:r>
        <w:separator/>
      </w:r>
    </w:p>
  </w:endnote>
  <w:endnote w:type="continuationSeparator" w:id="0">
    <w:p w14:paraId="2822A230" w14:textId="77777777" w:rsidR="00200789" w:rsidRDefault="00200789" w:rsidP="00B50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B8EB7" w14:textId="77777777" w:rsidR="00200789" w:rsidRDefault="00200789" w:rsidP="00B50789">
      <w:pPr>
        <w:spacing w:after="0" w:line="240" w:lineRule="auto"/>
      </w:pPr>
      <w:r>
        <w:separator/>
      </w:r>
    </w:p>
  </w:footnote>
  <w:footnote w:type="continuationSeparator" w:id="0">
    <w:p w14:paraId="14A67021" w14:textId="77777777" w:rsidR="00200789" w:rsidRDefault="00200789" w:rsidP="00B50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A9A25" w14:textId="413E961A" w:rsidR="00B50789" w:rsidRDefault="00B50789">
    <w:pPr>
      <w:pStyle w:val="lfej"/>
    </w:pPr>
    <w:r>
      <w:t>Hidi Roland – Egyéni jegyzőkönyv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789"/>
    <w:rsid w:val="00200789"/>
    <w:rsid w:val="003110E9"/>
    <w:rsid w:val="00326D1A"/>
    <w:rsid w:val="0044226D"/>
    <w:rsid w:val="00A17924"/>
    <w:rsid w:val="00AB67FE"/>
    <w:rsid w:val="00B50789"/>
    <w:rsid w:val="00CA3116"/>
    <w:rsid w:val="00DC1613"/>
    <w:rsid w:val="00F73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D897C9"/>
  <w15:chartTrackingRefBased/>
  <w15:docId w15:val="{84458025-EDB4-CB4A-8A7F-EE638A367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507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507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507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507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507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507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507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507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507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507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B507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B507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5078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5078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5078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5078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5078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5078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507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507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507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507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507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5078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5078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5078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507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5078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50789"/>
    <w:rPr>
      <w:b/>
      <w:bCs/>
      <w:smallCaps/>
      <w:color w:val="0F4761" w:themeColor="accent1" w:themeShade="BF"/>
      <w:spacing w:val="5"/>
    </w:rPr>
  </w:style>
  <w:style w:type="character" w:styleId="Kiemels2">
    <w:name w:val="Strong"/>
    <w:basedOn w:val="Bekezdsalapbettpusa"/>
    <w:uiPriority w:val="22"/>
    <w:qFormat/>
    <w:rsid w:val="00B5078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B50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B5078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50789"/>
  </w:style>
  <w:style w:type="paragraph" w:styleId="llb">
    <w:name w:val="footer"/>
    <w:basedOn w:val="Norml"/>
    <w:link w:val="llbChar"/>
    <w:uiPriority w:val="99"/>
    <w:unhideWhenUsed/>
    <w:rsid w:val="00B5078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507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490</Words>
  <Characters>3385</Characters>
  <Application>Microsoft Office Word</Application>
  <DocSecurity>0</DocSecurity>
  <Lines>28</Lines>
  <Paragraphs>7</Paragraphs>
  <ScaleCrop>false</ScaleCrop>
  <Company/>
  <LinksUpToDate>false</LinksUpToDate>
  <CharactersWithSpaces>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3</cp:revision>
  <dcterms:created xsi:type="dcterms:W3CDTF">2026-02-27T08:54:00Z</dcterms:created>
  <dcterms:modified xsi:type="dcterms:W3CDTF">2026-04-30T08:57:00Z</dcterms:modified>
</cp:coreProperties>
</file>