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5FCB" w:rsidR="00375FCB" w:rsidP="47B2E75C" w:rsidRDefault="39AB1BC9" w14:paraId="57257D1D" w14:textId="547137EE">
      <w:pPr>
        <w:pStyle w:val="Alcm"/>
        <w:rPr>
          <w:rFonts w:ascii="Times New Roman" w:hAnsi="Times New Roman" w:eastAsia="Times New Roman" w:cs="Times New Roman"/>
          <w:color w:val="000000" w:themeColor="text1"/>
          <w:sz w:val="56"/>
          <w:szCs w:val="5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56"/>
          <w:szCs w:val="56"/>
        </w:rPr>
        <w:t>StockMaster – Tőzsdei platform</w:t>
      </w:r>
    </w:p>
    <w:p w:rsidRPr="00375FCB" w:rsidR="00375FCB" w:rsidP="47B2E75C" w:rsidRDefault="39AB1BC9" w14:paraId="5DAB6C7B" w14:textId="78D082E0">
      <w:pPr>
        <w:spacing w:line="256" w:lineRule="auto"/>
        <w:jc w:val="center"/>
        <w:rPr>
          <w:rFonts w:eastAsia="Times New Roman"/>
          <w:color w:val="000000" w:themeColor="text1"/>
          <w:sz w:val="48"/>
          <w:szCs w:val="48"/>
        </w:rPr>
      </w:pPr>
      <w:r w:rsidRPr="47B2E75C">
        <w:rPr>
          <w:rFonts w:eastAsia="Times New Roman"/>
          <w:color w:val="000000" w:themeColor="text1"/>
          <w:sz w:val="48"/>
          <w:szCs w:val="48"/>
        </w:rPr>
        <w:t>Dokumentáció</w:t>
      </w:r>
    </w:p>
    <w:p w:rsidR="0046589C" w:rsidP="5E9DD946" w:rsidRDefault="00375FCB" w14:paraId="02EB378F" w14:textId="31C36E92">
      <w:pPr>
        <w:spacing w:after="4000" w:afterAutospacing="off" w:line="256" w:lineRule="auto"/>
        <w:jc w:val="center"/>
        <w:rPr>
          <w:rFonts w:eastAsia="Times New Roman"/>
          <w:i w:val="1"/>
          <w:iCs w:val="1"/>
          <w:color w:val="000000" w:themeColor="text1"/>
        </w:rPr>
      </w:pPr>
      <w:r w:rsidR="00375FCB">
        <w:drawing>
          <wp:inline wp14:editId="7B429F35" wp14:anchorId="563775C2">
            <wp:extent cx="4643562" cy="4643562"/>
            <wp:effectExtent l="0" t="0" r="5080" b="5080"/>
            <wp:docPr id="2" name="Kép 2" descr="C:\Users\csaki.OTTHON-PC.000\Downloads\StockMaster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C:\Users\csaki.OTTHON-PC.000\Downloads\StockMaster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58" cy="464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9AD27FB" w:rsidP="47B2E75C" w:rsidRDefault="29AD27FB" w14:paraId="1DE506F1" w14:textId="17287FC0">
      <w:pPr>
        <w:spacing w:line="256" w:lineRule="auto"/>
        <w:jc w:val="right"/>
        <w:rPr>
          <w:rFonts w:eastAsia="Times New Roman"/>
        </w:rPr>
      </w:pPr>
      <w:r w:rsidRPr="47B2E75C">
        <w:rPr>
          <w:rFonts w:eastAsia="Times New Roman"/>
          <w:i/>
          <w:iCs/>
          <w:color w:val="000000" w:themeColor="text1"/>
        </w:rPr>
        <w:t>Készítette: Csáki Balázs, Zsígó  Róbert József</w:t>
      </w:r>
    </w:p>
    <w:sdt>
      <w:sdtPr>
        <w:id w:val="1959769766"/>
        <w:docPartObj>
          <w:docPartGallery w:val="Table of Contents"/>
          <w:docPartUnique/>
        </w:docPartObj>
      </w:sdtPr>
      <w:sdtContent>
        <w:p w:rsidRPr="00B20D55" w:rsidR="001C5C8F" w:rsidP="001C5C8F" w:rsidRDefault="001C5C8F" w14:paraId="4DEB4F73" w14:textId="77777777">
          <w:pPr>
            <w:pStyle w:val="Tartalomjegyzkcmsora"/>
            <w:rPr>
              <w:rStyle w:val="Cmsor1Char"/>
              <w:color w:val="2F5496" w:themeColor="accent1" w:themeShade="BF"/>
            </w:rPr>
          </w:pPr>
          <w:bookmarkStart w:name="_Toc1749343546" w:id="1478130441"/>
          <w:r w:rsidRPr="5E9DD946" w:rsidR="001C5C8F">
            <w:rPr>
              <w:rStyle w:val="Cmsor1Char"/>
              <w:rFonts w:cs="Times New Roman" w:cstheme="majorBidi"/>
              <w:noProof w:val="0"/>
              <w:color w:val="2F5496" w:themeColor="accent1" w:themeTint="FF" w:themeShade="BF"/>
              <w:sz w:val="32"/>
              <w:szCs w:val="32"/>
            </w:rPr>
            <w:t>Tartalomjegyzék</w:t>
          </w:r>
          <w:bookmarkEnd w:id="1478130441"/>
        </w:p>
        <w:p w:rsidR="00B20D55" w:rsidP="5E9DD946" w:rsidRDefault="001C5C8F" w14:paraId="1CADC666" w14:textId="05095839">
          <w:pPr>
            <w:pStyle w:val="TJ1"/>
            <w:tabs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749343546">
            <w:r w:rsidRPr="5E9DD946" w:rsidR="5E9DD946">
              <w:rPr>
                <w:rStyle w:val="Hiperhivatkozs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_Toc1749343546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B20D55" w:rsidP="5E9DD946" w:rsidRDefault="00B20D55" w14:paraId="0DB20100" w14:textId="7945C7F2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43714032">
            <w:r w:rsidRPr="5E9DD946" w:rsidR="5E9DD946">
              <w:rPr>
                <w:rStyle w:val="Hiperhivatkozs"/>
              </w:rPr>
              <w:t>1</w:t>
            </w:r>
            <w:r>
              <w:tab/>
            </w:r>
            <w:r w:rsidRPr="5E9DD946" w:rsidR="5E9DD946">
              <w:rPr>
                <w:rStyle w:val="Hiperhivatkozs"/>
              </w:rPr>
              <w:t>Projektleírás</w:t>
            </w:r>
            <w:r>
              <w:tab/>
            </w:r>
            <w:r>
              <w:fldChar w:fldCharType="begin"/>
            </w:r>
            <w:r>
              <w:instrText xml:space="preserve">PAGEREF _Toc1743714032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B20D55" w:rsidP="5E9DD946" w:rsidRDefault="00B20D55" w14:paraId="6DA464F6" w14:textId="680E65A9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553316410">
            <w:r w:rsidRPr="5E9DD946" w:rsidR="5E9DD946">
              <w:rPr>
                <w:rStyle w:val="Hiperhivatkozs"/>
              </w:rPr>
              <w:t>2</w:t>
            </w:r>
            <w:r>
              <w:tab/>
            </w:r>
            <w:r w:rsidRPr="5E9DD946" w:rsidR="5E9DD946">
              <w:rPr>
                <w:rStyle w:val="Hiperhivatkozs"/>
              </w:rPr>
              <w:t>Célfelhasználók</w:t>
            </w:r>
            <w:r>
              <w:tab/>
            </w:r>
            <w:r>
              <w:fldChar w:fldCharType="begin"/>
            </w:r>
            <w:r>
              <w:instrText xml:space="preserve">PAGEREF _Toc1553316410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B20D55" w:rsidP="5E9DD946" w:rsidRDefault="00B20D55" w14:paraId="1560BDBE" w14:textId="676A916D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267612148">
            <w:r w:rsidRPr="5E9DD946" w:rsidR="5E9DD946">
              <w:rPr>
                <w:rStyle w:val="Hiperhivatkozs"/>
              </w:rPr>
              <w:t>3</w:t>
            </w:r>
            <w:r>
              <w:tab/>
            </w:r>
            <w:r w:rsidRPr="5E9DD946" w:rsidR="5E9DD946">
              <w:rPr>
                <w:rStyle w:val="Hiperhivatkozs"/>
              </w:rPr>
              <w:t>Dokumentáció</w:t>
            </w:r>
            <w:r>
              <w:tab/>
            </w:r>
            <w:r>
              <w:fldChar w:fldCharType="begin"/>
            </w:r>
            <w:r>
              <w:instrText xml:space="preserve">PAGEREF _Toc267612148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00B20D55" w:rsidP="5E9DD946" w:rsidRDefault="00B20D55" w14:paraId="30A129D2" w14:textId="7650936C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317797498">
            <w:r w:rsidRPr="5E9DD946" w:rsidR="5E9DD946">
              <w:rPr>
                <w:rStyle w:val="Hiperhivatkozs"/>
              </w:rPr>
              <w:t>3.1.</w:t>
            </w:r>
            <w:r>
              <w:tab/>
            </w:r>
            <w:r w:rsidRPr="5E9DD946" w:rsidR="5E9DD946">
              <w:rPr>
                <w:rStyle w:val="Hiperhivatkozs"/>
              </w:rPr>
              <w:t>Technikai dokumentáció</w:t>
            </w:r>
            <w:r>
              <w:tab/>
            </w:r>
            <w:r>
              <w:fldChar w:fldCharType="begin"/>
            </w:r>
            <w:r>
              <w:instrText xml:space="preserve">PAGEREF _Toc317797498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B20D55" w:rsidP="5E9DD946" w:rsidRDefault="00B20D55" w14:paraId="111A2EE3" w14:textId="2BD500E0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618895120">
            <w:r w:rsidRPr="5E9DD946" w:rsidR="5E9DD946">
              <w:rPr>
                <w:rStyle w:val="Hiperhivatkozs"/>
              </w:rPr>
              <w:t>3.2.</w:t>
            </w:r>
            <w:r>
              <w:tab/>
            </w:r>
            <w:r w:rsidRPr="5E9DD946" w:rsidR="5E9DD946">
              <w:rPr>
                <w:rStyle w:val="Hiperhivatkozs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_Toc1618895120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B20D55" w:rsidP="5E9DD946" w:rsidRDefault="00B20D55" w14:paraId="0B31E926" w14:textId="57CC7523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414675359">
            <w:r w:rsidRPr="5E9DD946" w:rsidR="5E9DD946">
              <w:rPr>
                <w:rStyle w:val="Hiperhivatkozs"/>
              </w:rPr>
              <w:t>3.3.</w:t>
            </w:r>
            <w:r>
              <w:tab/>
            </w:r>
            <w:r w:rsidRPr="5E9DD946" w:rsidR="5E9DD946">
              <w:rPr>
                <w:rStyle w:val="Hiperhivatkozs"/>
              </w:rPr>
              <w:t>Használat</w:t>
            </w:r>
            <w:r>
              <w:tab/>
            </w:r>
            <w:r>
              <w:fldChar w:fldCharType="begin"/>
            </w:r>
            <w:r>
              <w:instrText xml:space="preserve">PAGEREF _Toc414675359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5</w:t>
            </w:r>
            <w:r>
              <w:fldChar w:fldCharType="end"/>
            </w:r>
          </w:hyperlink>
        </w:p>
        <w:p w:rsidR="00B20D55" w:rsidP="5E9DD946" w:rsidRDefault="00B20D55" w14:paraId="33DEC4F9" w14:textId="615373E5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851372942">
            <w:r w:rsidRPr="5E9DD946" w:rsidR="5E9DD946">
              <w:rPr>
                <w:rStyle w:val="Hiperhivatkozs"/>
              </w:rPr>
              <w:t>3.4.</w:t>
            </w:r>
            <w:r>
              <w:tab/>
            </w:r>
            <w:r w:rsidRPr="5E9DD946" w:rsidR="5E9DD946">
              <w:rPr>
                <w:rStyle w:val="Hiperhivatkozs"/>
              </w:rPr>
              <w:t>Felhasználás</w:t>
            </w:r>
            <w:r>
              <w:tab/>
            </w:r>
            <w:r>
              <w:fldChar w:fldCharType="begin"/>
            </w:r>
            <w:r>
              <w:instrText xml:space="preserve">PAGEREF _Toc1851372942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B20D55" w:rsidP="5E9DD946" w:rsidRDefault="00B20D55" w14:paraId="5257FA0D" w14:textId="293BF424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868101605">
            <w:r w:rsidRPr="5E9DD946" w:rsidR="5E9DD946">
              <w:rPr>
                <w:rStyle w:val="Hiperhivatkozs"/>
              </w:rPr>
              <w:t>3.5.</w:t>
            </w:r>
            <w:r>
              <w:tab/>
            </w:r>
            <w:r w:rsidRPr="5E9DD946" w:rsidR="5E9DD946">
              <w:rPr>
                <w:rStyle w:val="Hiperhivatkozs"/>
              </w:rPr>
              <w:t>Operációs rendszer, környezet</w:t>
            </w:r>
            <w:r>
              <w:tab/>
            </w:r>
            <w:r>
              <w:fldChar w:fldCharType="begin"/>
            </w:r>
            <w:r>
              <w:instrText xml:space="preserve">PAGEREF _Toc868101605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6</w:t>
            </w:r>
            <w:r>
              <w:fldChar w:fldCharType="end"/>
            </w:r>
          </w:hyperlink>
        </w:p>
        <w:p w:rsidR="00B20D55" w:rsidP="5E9DD946" w:rsidRDefault="00B20D55" w14:paraId="36701820" w14:textId="013D67F7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628798032">
            <w:r w:rsidRPr="5E9DD946" w:rsidR="5E9DD946">
              <w:rPr>
                <w:rStyle w:val="Hiperhivatkozs"/>
              </w:rPr>
              <w:t>3.6.</w:t>
            </w:r>
            <w:r>
              <w:tab/>
            </w:r>
            <w:r w:rsidRPr="5E9DD946" w:rsidR="5E9DD946">
              <w:rPr>
                <w:rStyle w:val="Hiperhivatkozs"/>
              </w:rPr>
              <w:t>Rendszer és gépigény</w:t>
            </w:r>
            <w:r>
              <w:tab/>
            </w:r>
            <w:r>
              <w:fldChar w:fldCharType="begin"/>
            </w:r>
            <w:r>
              <w:instrText xml:space="preserve">PAGEREF _Toc628798032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:rsidR="00B20D55" w:rsidP="5E9DD946" w:rsidRDefault="00B20D55" w14:paraId="3FE40C78" w14:textId="24DDE318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10575311">
            <w:r w:rsidRPr="5E9DD946" w:rsidR="5E9DD946">
              <w:rPr>
                <w:rStyle w:val="Hiperhivatkozs"/>
              </w:rPr>
              <w:t>4</w:t>
            </w:r>
            <w:r>
              <w:tab/>
            </w:r>
            <w:r w:rsidRPr="5E9DD946" w:rsidR="5E9DD946">
              <w:rPr>
                <w:rStyle w:val="Hiperhivatkozs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_Toc1710575311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7</w:t>
            </w:r>
            <w:r>
              <w:fldChar w:fldCharType="end"/>
            </w:r>
          </w:hyperlink>
        </w:p>
        <w:p w:rsidR="00B20D55" w:rsidP="5E9DD946" w:rsidRDefault="00B20D55" w14:paraId="2BF40BC5" w14:textId="373D378B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405047496">
            <w:r w:rsidRPr="5E9DD946" w:rsidR="5E9DD946">
              <w:rPr>
                <w:rStyle w:val="Hiperhivatkozs"/>
              </w:rPr>
              <w:t>4.1.</w:t>
            </w:r>
            <w:r>
              <w:tab/>
            </w:r>
            <w:r w:rsidRPr="5E9DD946" w:rsidR="5E9DD946">
              <w:rPr>
                <w:rStyle w:val="Hiperhivatkozs"/>
              </w:rPr>
              <w:t>Kézi adatbevitellel töltött adatok</w:t>
            </w:r>
            <w:r>
              <w:tab/>
            </w:r>
            <w:r>
              <w:fldChar w:fldCharType="begin"/>
            </w:r>
            <w:r>
              <w:instrText xml:space="preserve">PAGEREF _Toc1405047496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8</w:t>
            </w:r>
            <w:r>
              <w:fldChar w:fldCharType="end"/>
            </w:r>
          </w:hyperlink>
        </w:p>
        <w:p w:rsidR="00B20D55" w:rsidP="5E9DD946" w:rsidRDefault="00B20D55" w14:paraId="79953B89" w14:textId="66E8A8F7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69440625">
            <w:r w:rsidRPr="5E9DD946" w:rsidR="5E9DD946">
              <w:rPr>
                <w:rStyle w:val="Hiperhivatkozs"/>
              </w:rPr>
              <w:t>4.2.</w:t>
            </w:r>
            <w:r>
              <w:tab/>
            </w:r>
            <w:r w:rsidRPr="5E9DD946" w:rsidR="5E9DD946">
              <w:rPr>
                <w:rStyle w:val="Hiperhivatkozs"/>
              </w:rPr>
              <w:t>Esetileg, egyedi feldolgozással töltött adatok</w:t>
            </w:r>
            <w:r>
              <w:tab/>
            </w:r>
            <w:r>
              <w:fldChar w:fldCharType="begin"/>
            </w:r>
            <w:r>
              <w:instrText xml:space="preserve">PAGEREF _Toc69440625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8</w:t>
            </w:r>
            <w:r>
              <w:fldChar w:fldCharType="end"/>
            </w:r>
          </w:hyperlink>
        </w:p>
        <w:p w:rsidR="00B20D55" w:rsidP="5E9DD946" w:rsidRDefault="00B20D55" w14:paraId="2A1B8EF2" w14:textId="159EF213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706736715">
            <w:r w:rsidRPr="5E9DD946" w:rsidR="5E9DD946">
              <w:rPr>
                <w:rStyle w:val="Hiperhivatkozs"/>
              </w:rPr>
              <w:t>4.3.</w:t>
            </w:r>
            <w:r>
              <w:tab/>
            </w:r>
            <w:r w:rsidRPr="5E9DD946" w:rsidR="5E9DD946">
              <w:rPr>
                <w:rStyle w:val="Hiperhivatkozs"/>
              </w:rPr>
              <w:t>Adatfeldolgozás</w:t>
            </w:r>
            <w:r>
              <w:tab/>
            </w:r>
            <w:r>
              <w:fldChar w:fldCharType="begin"/>
            </w:r>
            <w:r>
              <w:instrText xml:space="preserve">PAGEREF _Toc1706736715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8</w:t>
            </w:r>
            <w:r>
              <w:fldChar w:fldCharType="end"/>
            </w:r>
          </w:hyperlink>
        </w:p>
        <w:p w:rsidR="00B20D55" w:rsidP="5E9DD946" w:rsidRDefault="00B20D55" w14:paraId="2DD683B9" w14:textId="38470422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1615464970">
            <w:r w:rsidRPr="5E9DD946" w:rsidR="5E9DD946">
              <w:rPr>
                <w:rStyle w:val="Hiperhivatkozs"/>
              </w:rPr>
              <w:t>4.4.</w:t>
            </w:r>
            <w:r>
              <w:tab/>
            </w:r>
            <w:r w:rsidRPr="5E9DD946" w:rsidR="5E9DD946">
              <w:rPr>
                <w:rStyle w:val="Hiperhivatkozs"/>
              </w:rPr>
              <w:t>Háttérben frissülő adatok</w:t>
            </w:r>
            <w:r>
              <w:tab/>
            </w:r>
            <w:r>
              <w:fldChar w:fldCharType="begin"/>
            </w:r>
            <w:r>
              <w:instrText xml:space="preserve">PAGEREF _Toc1615464970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8</w:t>
            </w:r>
            <w:r>
              <w:fldChar w:fldCharType="end"/>
            </w:r>
          </w:hyperlink>
        </w:p>
        <w:p w:rsidR="00B20D55" w:rsidP="5E9DD946" w:rsidRDefault="00B20D55" w14:paraId="37391E4B" w14:textId="2A9C5DCB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  <w:noProof/>
              <w:lang w:eastAsia="hu-HU"/>
            </w:rPr>
          </w:pPr>
          <w:hyperlink w:anchor="_Toc524238754">
            <w:r w:rsidRPr="5E9DD946" w:rsidR="5E9DD946">
              <w:rPr>
                <w:rStyle w:val="Hiperhivatkozs"/>
              </w:rPr>
              <w:t>4.5.</w:t>
            </w:r>
            <w:r>
              <w:tab/>
            </w:r>
            <w:r w:rsidRPr="5E9DD946" w:rsidR="5E9DD946">
              <w:rPr>
                <w:rStyle w:val="Hiperhivatkozs"/>
              </w:rPr>
              <w:t>Felhasználandó programozási nyelvek</w:t>
            </w:r>
            <w:r>
              <w:tab/>
            </w:r>
            <w:r>
              <w:fldChar w:fldCharType="begin"/>
            </w:r>
            <w:r>
              <w:instrText xml:space="preserve">PAGEREF _Toc524238754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5E9DD946" w:rsidP="5E9DD946" w:rsidRDefault="5E9DD946" w14:paraId="130552EE" w14:textId="244FC48F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</w:rPr>
          </w:pPr>
          <w:hyperlink w:anchor="_Toc207585546">
            <w:r w:rsidRPr="5E9DD946" w:rsidR="5E9DD946">
              <w:rPr>
                <w:rStyle w:val="Hiperhivatkozs"/>
              </w:rPr>
              <w:t>5</w:t>
            </w:r>
            <w:r>
              <w:tab/>
            </w:r>
            <w:r w:rsidRPr="5E9DD946" w:rsidR="5E9DD946">
              <w:rPr>
                <w:rStyle w:val="Hiperhivatkozs"/>
              </w:rPr>
              <w:t>Szoftverfejlesztés</w:t>
            </w:r>
            <w:r>
              <w:tab/>
            </w:r>
            <w:r>
              <w:fldChar w:fldCharType="begin"/>
            </w:r>
            <w:r>
              <w:instrText xml:space="preserve">PAGEREF _Toc207585546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9</w:t>
            </w:r>
            <w:r>
              <w:fldChar w:fldCharType="end"/>
            </w:r>
          </w:hyperlink>
        </w:p>
        <w:p w:rsidR="5E9DD946" w:rsidP="5E9DD946" w:rsidRDefault="5E9DD946" w14:paraId="01002EFC" w14:textId="4991F98D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1806518686">
            <w:r w:rsidRPr="5E9DD946" w:rsidR="5E9DD946">
              <w:rPr>
                <w:rStyle w:val="Hiperhivatkozs"/>
              </w:rPr>
              <w:t>5.1.</w:t>
            </w:r>
            <w:r>
              <w:tab/>
            </w:r>
            <w:r w:rsidRPr="5E9DD946" w:rsidR="5E9DD946">
              <w:rPr>
                <w:rStyle w:val="Hiperhivatkozs"/>
              </w:rPr>
              <w:t>A feladat</w:t>
            </w:r>
            <w:r>
              <w:tab/>
            </w:r>
            <w:r>
              <w:fldChar w:fldCharType="begin"/>
            </w:r>
            <w:r>
              <w:instrText xml:space="preserve">PAGEREF _Toc1806518686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10</w:t>
            </w:r>
            <w:r>
              <w:fldChar w:fldCharType="end"/>
            </w:r>
          </w:hyperlink>
        </w:p>
        <w:p w:rsidR="5E9DD946" w:rsidP="5E9DD946" w:rsidRDefault="5E9DD946" w14:paraId="760E2BC3" w14:textId="41F9CF38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363427004">
            <w:r w:rsidRPr="5E9DD946" w:rsidR="5E9DD946">
              <w:rPr>
                <w:rStyle w:val="Hiperhivatkozs"/>
              </w:rPr>
              <w:t>5.2.</w:t>
            </w:r>
            <w:r>
              <w:tab/>
            </w:r>
            <w:r w:rsidRPr="5E9DD946" w:rsidR="5E9DD946">
              <w:rPr>
                <w:rStyle w:val="Hiperhivatkozs"/>
              </w:rPr>
              <w:t>Modulok</w:t>
            </w:r>
            <w:r>
              <w:tab/>
            </w:r>
            <w:r>
              <w:fldChar w:fldCharType="begin"/>
            </w:r>
            <w:r>
              <w:instrText xml:space="preserve">PAGEREF _Toc363427004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10</w:t>
            </w:r>
            <w:r>
              <w:fldChar w:fldCharType="end"/>
            </w:r>
          </w:hyperlink>
        </w:p>
        <w:p w:rsidR="5E9DD946" w:rsidP="5E9DD946" w:rsidRDefault="5E9DD946" w14:paraId="6DDD7E52" w14:textId="21D4E030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</w:rPr>
          </w:pPr>
          <w:hyperlink w:anchor="_Toc248482447">
            <w:r w:rsidRPr="5E9DD946" w:rsidR="5E9DD946">
              <w:rPr>
                <w:rStyle w:val="Hiperhivatkozs"/>
              </w:rPr>
              <w:t>6</w:t>
            </w:r>
            <w:r>
              <w:tab/>
            </w:r>
            <w:r w:rsidRPr="5E9DD946" w:rsidR="5E9DD946">
              <w:rPr>
                <w:rStyle w:val="Hiperhivatkozs"/>
              </w:rPr>
              <w:t>Szoftver specifikáció</w:t>
            </w:r>
            <w:r>
              <w:tab/>
            </w:r>
            <w:r>
              <w:fldChar w:fldCharType="begin"/>
            </w:r>
            <w:r>
              <w:instrText xml:space="preserve">PAGEREF _Toc248482447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10</w:t>
            </w:r>
            <w:r>
              <w:fldChar w:fldCharType="end"/>
            </w:r>
          </w:hyperlink>
        </w:p>
        <w:p w:rsidR="5E9DD946" w:rsidP="5E9DD946" w:rsidRDefault="5E9DD946" w14:paraId="46FB35B3" w14:textId="576AEE9D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2095073712">
            <w:r w:rsidRPr="5E9DD946" w:rsidR="5E9DD946">
              <w:rPr>
                <w:rStyle w:val="Hiperhivatkozs"/>
              </w:rPr>
              <w:t>6.1.</w:t>
            </w:r>
            <w:r>
              <w:tab/>
            </w:r>
            <w:r w:rsidRPr="5E9DD946" w:rsidR="5E9DD946">
              <w:rPr>
                <w:rStyle w:val="Hiperhivatkozs"/>
              </w:rPr>
              <w:t>A szoftver</w:t>
            </w:r>
            <w:r>
              <w:tab/>
            </w:r>
            <w:r>
              <w:fldChar w:fldCharType="begin"/>
            </w:r>
            <w:r>
              <w:instrText xml:space="preserve">PAGEREF _Toc2095073712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11</w:t>
            </w:r>
            <w:r>
              <w:fldChar w:fldCharType="end"/>
            </w:r>
          </w:hyperlink>
        </w:p>
        <w:p w:rsidR="5E9DD946" w:rsidP="5E9DD946" w:rsidRDefault="5E9DD946" w14:paraId="42F5694E" w14:textId="47808239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408848964">
            <w:r w:rsidRPr="5E9DD946" w:rsidR="5E9DD946">
              <w:rPr>
                <w:rStyle w:val="Hiperhivatkozs"/>
              </w:rPr>
              <w:t>6.2.</w:t>
            </w:r>
            <w:r>
              <w:tab/>
            </w:r>
            <w:r w:rsidRPr="5E9DD946" w:rsidR="5E9DD946">
              <w:rPr>
                <w:rStyle w:val="Hiperhivatkozs"/>
              </w:rPr>
              <w:t>Megjelenés</w:t>
            </w:r>
            <w:r>
              <w:tab/>
            </w:r>
            <w:r>
              <w:fldChar w:fldCharType="begin"/>
            </w:r>
            <w:r>
              <w:instrText xml:space="preserve">PAGEREF _Toc408848964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11</w:t>
            </w:r>
            <w:r>
              <w:fldChar w:fldCharType="end"/>
            </w:r>
          </w:hyperlink>
        </w:p>
        <w:p w:rsidR="5E9DD946" w:rsidP="5E9DD946" w:rsidRDefault="5E9DD946" w14:paraId="69667F6D" w14:textId="31B6EF40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1427423329">
            <w:r w:rsidRPr="5E9DD946" w:rsidR="5E9DD946">
              <w:rPr>
                <w:rStyle w:val="Hiperhivatkozs"/>
              </w:rPr>
              <w:t>6.3.</w:t>
            </w:r>
            <w:r>
              <w:tab/>
            </w:r>
            <w:r w:rsidRPr="5E9DD946" w:rsidR="5E9DD946">
              <w:rPr>
                <w:rStyle w:val="Hiperhivatkozs"/>
              </w:rPr>
              <w:t>Funkciók</w:t>
            </w:r>
            <w:r>
              <w:tab/>
            </w:r>
            <w:r>
              <w:fldChar w:fldCharType="begin"/>
            </w:r>
            <w:r>
              <w:instrText xml:space="preserve">PAGEREF _Toc1427423329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11</w:t>
            </w:r>
            <w:r>
              <w:fldChar w:fldCharType="end"/>
            </w:r>
          </w:hyperlink>
        </w:p>
        <w:p w:rsidR="5E9DD946" w:rsidP="5E9DD946" w:rsidRDefault="5E9DD946" w14:paraId="09C162E6" w14:textId="09D236B2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</w:rPr>
          </w:pPr>
          <w:hyperlink w:anchor="_Toc560088918">
            <w:r w:rsidRPr="5E9DD946" w:rsidR="5E9DD946">
              <w:rPr>
                <w:rStyle w:val="Hiperhivatkozs"/>
              </w:rPr>
              <w:t>7</w:t>
            </w:r>
            <w:r>
              <w:tab/>
            </w:r>
            <w:r w:rsidRPr="5E9DD946" w:rsidR="5E9DD946">
              <w:rPr>
                <w:rStyle w:val="Hiperhivatkozs"/>
              </w:rPr>
              <w:t>A projekt tesztelése és értékelése</w:t>
            </w:r>
            <w:r>
              <w:tab/>
            </w:r>
            <w:r>
              <w:fldChar w:fldCharType="begin"/>
            </w:r>
            <w:r>
              <w:instrText xml:space="preserve">PAGEREF _Toc560088918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11</w:t>
            </w:r>
            <w:r>
              <w:fldChar w:fldCharType="end"/>
            </w:r>
          </w:hyperlink>
        </w:p>
        <w:p w:rsidR="5E9DD946" w:rsidP="5E9DD946" w:rsidRDefault="5E9DD946" w14:paraId="76668E64" w14:textId="1D23F4AE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902622747">
            <w:r w:rsidRPr="5E9DD946" w:rsidR="5E9DD946">
              <w:rPr>
                <w:rStyle w:val="Hiperhivatkozs"/>
              </w:rPr>
              <w:t>7.1.</w:t>
            </w:r>
            <w:r>
              <w:tab/>
            </w:r>
            <w:r w:rsidRPr="5E9DD946" w:rsidR="5E9DD946">
              <w:rPr>
                <w:rStyle w:val="Hiperhivatkozs"/>
              </w:rPr>
              <w:t>Backend tesztelés</w:t>
            </w:r>
            <w:r>
              <w:tab/>
            </w:r>
            <w:r>
              <w:fldChar w:fldCharType="begin"/>
            </w:r>
            <w:r>
              <w:instrText xml:space="preserve">PAGEREF _Toc902622747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5E9DD946" w:rsidP="5E9DD946" w:rsidRDefault="5E9DD946" w14:paraId="376E430E" w14:textId="68DC4D23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852985423">
            <w:r w:rsidRPr="5E9DD946" w:rsidR="5E9DD946">
              <w:rPr>
                <w:rStyle w:val="Hiperhivatkozs"/>
              </w:rPr>
              <w:t>7.2.</w:t>
            </w:r>
            <w:r>
              <w:tab/>
            </w:r>
            <w:r w:rsidRPr="5E9DD946" w:rsidR="5E9DD946">
              <w:rPr>
                <w:rStyle w:val="Hiperhivatkozs"/>
              </w:rPr>
              <w:t>Tesztelési célok</w:t>
            </w:r>
            <w:r>
              <w:tab/>
            </w:r>
            <w:r>
              <w:fldChar w:fldCharType="begin"/>
            </w:r>
            <w:r>
              <w:instrText xml:space="preserve">PAGEREF _Toc852985423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5E9DD946" w:rsidP="5E9DD946" w:rsidRDefault="5E9DD946" w14:paraId="5CD3E871" w14:textId="6753B414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756866266">
            <w:r w:rsidRPr="5E9DD946" w:rsidR="5E9DD946">
              <w:rPr>
                <w:rStyle w:val="Hiperhivatkozs"/>
              </w:rPr>
              <w:t>7.3.</w:t>
            </w:r>
            <w:r>
              <w:tab/>
            </w:r>
            <w:r w:rsidRPr="5E9DD946" w:rsidR="5E9DD946">
              <w:rPr>
                <w:rStyle w:val="Hiperhivatkozs"/>
              </w:rPr>
              <w:t>Tesztelési eszközök</w:t>
            </w:r>
            <w:r>
              <w:tab/>
            </w:r>
            <w:r>
              <w:fldChar w:fldCharType="begin"/>
            </w:r>
            <w:r>
              <w:instrText xml:space="preserve">PAGEREF _Toc756866266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5E9DD946" w:rsidP="5E9DD946" w:rsidRDefault="5E9DD946" w14:paraId="0FFF643A" w14:textId="0E273493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310715873">
            <w:r w:rsidRPr="5E9DD946" w:rsidR="5E9DD946">
              <w:rPr>
                <w:rStyle w:val="Hiperhivatkozs"/>
              </w:rPr>
              <w:t>1.4.</w:t>
            </w:r>
            <w:r>
              <w:tab/>
            </w:r>
            <w:r w:rsidRPr="5E9DD946" w:rsidR="5E9DD946">
              <w:rPr>
                <w:rStyle w:val="Hiperhivatkozs"/>
              </w:rPr>
              <w:t>Felhasználó oldali szempontjai, Frontend tesztelése</w:t>
            </w:r>
            <w:r>
              <w:tab/>
            </w:r>
            <w:r>
              <w:fldChar w:fldCharType="begin"/>
            </w:r>
            <w:r>
              <w:instrText xml:space="preserve">PAGEREF _Toc310715873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12</w:t>
            </w:r>
            <w:r>
              <w:fldChar w:fldCharType="end"/>
            </w:r>
          </w:hyperlink>
        </w:p>
        <w:p w:rsidR="5E9DD946" w:rsidP="5E9DD946" w:rsidRDefault="5E9DD946" w14:paraId="16E5B659" w14:textId="38D01028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</w:rPr>
          </w:pPr>
          <w:hyperlink w:anchor="_Toc1005124620">
            <w:r w:rsidRPr="5E9DD946" w:rsidR="5E9DD946">
              <w:rPr>
                <w:rStyle w:val="Hiperhivatkozs"/>
              </w:rPr>
              <w:t>8</w:t>
            </w:r>
            <w:r>
              <w:tab/>
            </w:r>
            <w:r w:rsidRPr="5E9DD946" w:rsidR="5E9DD946">
              <w:rPr>
                <w:rStyle w:val="Hiperhivatkozs"/>
              </w:rPr>
              <w:t>Adatmodell</w:t>
            </w:r>
            <w:r>
              <w:tab/>
            </w:r>
            <w:r>
              <w:fldChar w:fldCharType="begin"/>
            </w:r>
            <w:r>
              <w:instrText xml:space="preserve">PAGEREF _Toc1005124620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13</w:t>
            </w:r>
            <w:r>
              <w:fldChar w:fldCharType="end"/>
            </w:r>
          </w:hyperlink>
        </w:p>
        <w:p w:rsidR="5E9DD946" w:rsidP="5E9DD946" w:rsidRDefault="5E9DD946" w14:paraId="6074A51A" w14:textId="3110B544">
          <w:pPr>
            <w:pStyle w:val="TJ2"/>
            <w:tabs>
              <w:tab w:val="left" w:leader="none" w:pos="660"/>
              <w:tab w:val="right" w:leader="dot" w:pos="9345"/>
            </w:tabs>
            <w:rPr>
              <w:rStyle w:val="Hiperhivatkozs"/>
            </w:rPr>
          </w:pPr>
          <w:hyperlink w:anchor="_Toc1835517254">
            <w:r w:rsidRPr="5E9DD946" w:rsidR="5E9DD946">
              <w:rPr>
                <w:rStyle w:val="Hiperhivatkozs"/>
              </w:rPr>
              <w:t>8.1.</w:t>
            </w:r>
            <w:r>
              <w:tab/>
            </w:r>
            <w:r w:rsidRPr="5E9DD946" w:rsidR="5E9DD946">
              <w:rPr>
                <w:rStyle w:val="Hiperhivatkozs"/>
              </w:rPr>
              <w:t>Adatbázis Architektúra és Adatmodell</w:t>
            </w:r>
            <w:r>
              <w:tab/>
            </w:r>
            <w:r>
              <w:fldChar w:fldCharType="begin"/>
            </w:r>
            <w:r>
              <w:instrText xml:space="preserve">PAGEREF _Toc1835517254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14</w:t>
            </w:r>
            <w:r>
              <w:fldChar w:fldCharType="end"/>
            </w:r>
          </w:hyperlink>
        </w:p>
        <w:p w:rsidR="5E9DD946" w:rsidP="5E9DD946" w:rsidRDefault="5E9DD946" w14:paraId="2A4BC8C0" w14:textId="05D49AB0">
          <w:pPr>
            <w:pStyle w:val="TJ1"/>
            <w:tabs>
              <w:tab w:val="left" w:leader="none" w:pos="435"/>
              <w:tab w:val="right" w:leader="dot" w:pos="9345"/>
            </w:tabs>
            <w:rPr>
              <w:rStyle w:val="Hiperhivatkozs"/>
            </w:rPr>
          </w:pPr>
          <w:hyperlink w:anchor="_Toc1889898358">
            <w:r w:rsidRPr="5E9DD946" w:rsidR="5E9DD946">
              <w:rPr>
                <w:rStyle w:val="Hiperhivatkozs"/>
              </w:rPr>
              <w:t>9</w:t>
            </w:r>
            <w:r>
              <w:tab/>
            </w:r>
            <w:r w:rsidRPr="5E9DD946" w:rsidR="5E9DD946">
              <w:rPr>
                <w:rStyle w:val="Hiperhivatkozs"/>
              </w:rPr>
              <w:t>Projekt adatlap</w:t>
            </w:r>
            <w:r>
              <w:tab/>
            </w:r>
            <w:r>
              <w:fldChar w:fldCharType="begin"/>
            </w:r>
            <w:r>
              <w:instrText xml:space="preserve">PAGEREF _Toc1889898358 \h</w:instrText>
            </w:r>
            <w:r>
              <w:fldChar w:fldCharType="separate"/>
            </w:r>
            <w:r w:rsidRPr="5E9DD946" w:rsidR="5E9DD946">
              <w:rPr>
                <w:rStyle w:val="Hiperhivatkozs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1C5C8F" w:rsidP="00A90FBD" w:rsidRDefault="001C5C8F" w14:paraId="6A05A809" w14:textId="77777777">
      <w:pPr>
        <w:spacing w:after="10000"/>
        <w:rPr>
          <w:b w:val="1"/>
          <w:bCs w:val="1"/>
        </w:rPr>
      </w:pPr>
    </w:p>
    <w:p w:rsidRPr="00A90FBD" w:rsidR="00A90FBD" w:rsidP="47B2E75C" w:rsidRDefault="2A3443F0" w14:paraId="58583E29" w14:textId="3590F7D6">
      <w:pPr>
        <w:pStyle w:val="Cmsor1"/>
        <w:rPr>
          <w:rFonts w:ascii="Calibri" w:hAnsi="Calibri" w:eastAsia="Calibri" w:cs="Calibri"/>
          <w:noProof w:val="0"/>
          <w:color w:val="2F5496" w:themeColor="accent1" w:themeShade="BF"/>
        </w:rPr>
      </w:pPr>
      <w:bookmarkStart w:name="_Toc1743714032" w:id="525250401"/>
      <w:r w:rsidRPr="5E9DD946" w:rsidR="2A3443F0">
        <w:rPr>
          <w:rFonts w:ascii="Calibri" w:hAnsi="Calibri" w:eastAsia="Calibri" w:cs="Calibri"/>
          <w:noProof w:val="0"/>
          <w:color w:val="2F5496" w:themeColor="accent1" w:themeTint="FF" w:themeShade="BF"/>
        </w:rPr>
        <w:t>Projektleírás</w:t>
      </w:r>
      <w:bookmarkEnd w:id="525250401"/>
    </w:p>
    <w:p w:rsidRPr="00A90FBD" w:rsidR="00A90FBD" w:rsidP="47B2E75C" w:rsidRDefault="2A3443F0" w14:paraId="2A4C5AC9" w14:textId="4BE3683C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b/>
          <w:bCs/>
          <w:color w:val="000000" w:themeColor="text1"/>
        </w:rPr>
        <w:t>A projekt neve: StockMaster</w:t>
      </w:r>
      <w:r w:rsidRPr="47B2E75C">
        <w:rPr>
          <w:rFonts w:eastAsia="Times New Roman"/>
          <w:color w:val="000000" w:themeColor="text1"/>
        </w:rPr>
        <w:t xml:space="preserve"> — egy felhasználóbarát és oktató jellegű alkalmazás, amely kifejezetten </w:t>
      </w:r>
      <w:r w:rsidRPr="47B2E75C">
        <w:rPr>
          <w:rFonts w:eastAsia="Times New Roman"/>
          <w:b/>
          <w:bCs/>
          <w:color w:val="000000" w:themeColor="text1"/>
        </w:rPr>
        <w:t>a kezdő tőzsdei kereskedők számára</w:t>
      </w:r>
      <w:r w:rsidRPr="47B2E75C">
        <w:rPr>
          <w:rFonts w:eastAsia="Times New Roman"/>
          <w:color w:val="000000" w:themeColor="text1"/>
        </w:rPr>
        <w:t xml:space="preserve"> készült. </w:t>
      </w:r>
      <w:r w:rsidRPr="47B2E75C">
        <w:rPr>
          <w:rFonts w:eastAsia="Times New Roman"/>
          <w:b/>
          <w:bCs/>
          <w:color w:val="000000" w:themeColor="text1"/>
        </w:rPr>
        <w:t>Célja</w:t>
      </w:r>
      <w:r w:rsidRPr="47B2E75C">
        <w:rPr>
          <w:rFonts w:eastAsia="Times New Roman"/>
          <w:color w:val="000000" w:themeColor="text1"/>
        </w:rPr>
        <w:t xml:space="preserve">, hogy átfogó, mégis könnyen követhető módon vezesse be őket a részvénypiac izgalmas és összetett világába, megismertetve őket az árfolyamok mozgásával, a piaci folyamatokkal és a kereskedési stratégiák alapjaival. </w:t>
      </w:r>
    </w:p>
    <w:p w:rsidRPr="00A90FBD" w:rsidR="00A90FBD" w:rsidP="47B2E75C" w:rsidRDefault="2A3443F0" w14:paraId="38C2F158" w14:textId="3E5DC7E5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color w:val="000000" w:themeColor="text1"/>
        </w:rPr>
        <w:t>StockMaster</w:t>
      </w:r>
      <w:r w:rsidRPr="47B2E75C">
        <w:rPr>
          <w:rFonts w:eastAsia="Times New Roman"/>
          <w:color w:val="000000" w:themeColor="text1"/>
        </w:rPr>
        <w:t xml:space="preserve"> nem csak egy egyszerű kereskedési platform, hanem egy olyan interaktív tanulási környezet, amely lehetővé teszi a felhasználóknak, hogy </w:t>
      </w:r>
      <w:r w:rsidRPr="47B2E75C">
        <w:rPr>
          <w:rFonts w:eastAsia="Times New Roman"/>
          <w:b/>
          <w:bCs/>
          <w:color w:val="000000" w:themeColor="text1"/>
        </w:rPr>
        <w:t>lépésről lépésre</w:t>
      </w:r>
      <w:r w:rsidRPr="47B2E75C">
        <w:rPr>
          <w:rFonts w:eastAsia="Times New Roman"/>
          <w:color w:val="000000" w:themeColor="text1"/>
        </w:rPr>
        <w:t xml:space="preserve">, saját tempójukban ismerkedjenek meg a piac működésével, így biztosítva az </w:t>
      </w:r>
      <w:r w:rsidRPr="47B2E75C">
        <w:rPr>
          <w:rFonts w:eastAsia="Times New Roman"/>
          <w:b/>
          <w:bCs/>
          <w:color w:val="000000" w:themeColor="text1"/>
        </w:rPr>
        <w:t>elméleti tudás</w:t>
      </w:r>
      <w:r w:rsidRPr="47B2E75C">
        <w:rPr>
          <w:rFonts w:eastAsia="Times New Roman"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color w:val="000000" w:themeColor="text1"/>
        </w:rPr>
        <w:t>gyakorlati tapasztalat</w:t>
      </w:r>
      <w:r w:rsidRPr="47B2E75C">
        <w:rPr>
          <w:rFonts w:eastAsia="Times New Roman"/>
          <w:color w:val="000000" w:themeColor="text1"/>
        </w:rPr>
        <w:t xml:space="preserve"> együttes megszerzését.</w:t>
      </w:r>
    </w:p>
    <w:p w:rsidRPr="00A90FBD" w:rsidR="00A90FBD" w:rsidP="47B2E75C" w:rsidRDefault="2A3443F0" w14:paraId="02531EA3" w14:textId="712C5E9D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Stratégiai kulcsok kiépítése a felületen vagyis felnyitható </w:t>
      </w:r>
      <w:r w:rsidRPr="47B2E75C">
        <w:rPr>
          <w:rFonts w:eastAsia="Times New Roman"/>
          <w:b/>
          <w:bCs/>
          <w:color w:val="000000" w:themeColor="text1"/>
        </w:rPr>
        <w:t>PDF</w:t>
      </w:r>
      <w:r w:rsidRPr="47B2E75C">
        <w:rPr>
          <w:rFonts w:eastAsia="Times New Roman"/>
          <w:color w:val="000000" w:themeColor="text1"/>
        </w:rPr>
        <w:t xml:space="preserve">-ek (oktató anyagok beágyazása a menürendszerben). Rendszeres </w:t>
      </w:r>
      <w:r w:rsidRPr="47B2E75C">
        <w:rPr>
          <w:rFonts w:eastAsia="Times New Roman"/>
          <w:b/>
          <w:bCs/>
          <w:color w:val="000000" w:themeColor="text1"/>
        </w:rPr>
        <w:t>piaci riportok feltüntetése</w:t>
      </w:r>
      <w:r w:rsidRPr="47B2E75C">
        <w:rPr>
          <w:rFonts w:eastAsia="Times New Roman"/>
          <w:color w:val="000000" w:themeColor="text1"/>
        </w:rPr>
        <w:t xml:space="preserve"> a részvény ablakok alatt, ahol </w:t>
      </w:r>
      <w:r w:rsidRPr="47B2E75C">
        <w:rPr>
          <w:rFonts w:eastAsia="Times New Roman"/>
          <w:b/>
          <w:bCs/>
          <w:color w:val="000000" w:themeColor="text1"/>
        </w:rPr>
        <w:t>az aktuális pozícióhoz tartozó</w:t>
      </w:r>
      <w:r w:rsidRPr="47B2E75C">
        <w:rPr>
          <w:rFonts w:eastAsia="Times New Roman"/>
          <w:color w:val="000000" w:themeColor="text1"/>
        </w:rPr>
        <w:t xml:space="preserve"> hírek és információk ugranak fel. A program implementáljon API-kat (</w:t>
      </w:r>
      <w:r w:rsidRPr="47B2E75C">
        <w:rPr>
          <w:rFonts w:eastAsia="Times New Roman"/>
          <w:i/>
          <w:iCs/>
          <w:color w:val="001D35"/>
        </w:rPr>
        <w:t>Application Programming Interface</w:t>
      </w:r>
      <w:r w:rsidRPr="47B2E75C">
        <w:rPr>
          <w:rFonts w:eastAsia="Times New Roman"/>
          <w:color w:val="000000" w:themeColor="text1"/>
        </w:rPr>
        <w:t xml:space="preserve">), melyek </w:t>
      </w:r>
      <w:r w:rsidRPr="47B2E75C">
        <w:rPr>
          <w:rFonts w:eastAsia="Times New Roman"/>
          <w:b/>
          <w:bCs/>
          <w:color w:val="000000" w:themeColor="text1"/>
        </w:rPr>
        <w:t xml:space="preserve">képesek ábrán vizualizálni a termékek ármozgását </w:t>
      </w:r>
      <w:r w:rsidRPr="47B2E75C">
        <w:rPr>
          <w:rFonts w:eastAsia="Times New Roman"/>
          <w:color w:val="000000" w:themeColor="text1"/>
        </w:rPr>
        <w:t xml:space="preserve">egy meghatározott ablakban. Az ablak alatt legyen egy </w:t>
      </w:r>
      <w:r w:rsidRPr="47B2E75C">
        <w:rPr>
          <w:rFonts w:eastAsia="Times New Roman"/>
          <w:b/>
          <w:bCs/>
          <w:i/>
          <w:iCs/>
          <w:color w:val="000000" w:themeColor="text1"/>
        </w:rPr>
        <w:t>buy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color w:val="000000" w:themeColor="text1"/>
        </w:rPr>
        <w:t>vétel</w:t>
      </w:r>
      <w:r w:rsidRPr="47B2E75C">
        <w:rPr>
          <w:rFonts w:eastAsia="Times New Roman"/>
          <w:color w:val="000000" w:themeColor="text1"/>
        </w:rPr>
        <w:t xml:space="preserve">) és </w:t>
      </w:r>
      <w:r w:rsidRPr="47B2E75C">
        <w:rPr>
          <w:rFonts w:eastAsia="Times New Roman"/>
          <w:b/>
          <w:bCs/>
          <w:i/>
          <w:iCs/>
          <w:color w:val="000000" w:themeColor="text1"/>
        </w:rPr>
        <w:t>sell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color w:val="000000" w:themeColor="text1"/>
        </w:rPr>
        <w:t>eladás</w:t>
      </w:r>
      <w:r w:rsidRPr="47B2E75C">
        <w:rPr>
          <w:rFonts w:eastAsia="Times New Roman"/>
          <w:color w:val="000000" w:themeColor="text1"/>
        </w:rPr>
        <w:t xml:space="preserve">) gomb, melyben a részvény eladási és vételi ára is legyen megjelenítve. </w:t>
      </w:r>
    </w:p>
    <w:p w:rsidRPr="00A90FBD" w:rsidR="00A90FBD" w:rsidP="47B2E75C" w:rsidRDefault="2A3443F0" w14:paraId="3C415E71" w14:textId="5086FDB9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Az ablak alján húzódó </w:t>
      </w:r>
      <w:r w:rsidRPr="47B2E75C">
        <w:rPr>
          <w:rFonts w:eastAsia="Times New Roman"/>
          <w:b/>
          <w:bCs/>
          <w:color w:val="000000" w:themeColor="text1"/>
        </w:rPr>
        <w:t>sávon be lehessen állítani</w:t>
      </w:r>
      <w:r w:rsidRPr="47B2E75C">
        <w:rPr>
          <w:rFonts w:eastAsia="Times New Roman"/>
          <w:color w:val="000000" w:themeColor="text1"/>
        </w:rPr>
        <w:t xml:space="preserve"> a diagram </w:t>
      </w:r>
      <w:r w:rsidRPr="47B2E75C">
        <w:rPr>
          <w:rFonts w:eastAsia="Times New Roman"/>
          <w:b/>
          <w:bCs/>
          <w:color w:val="000000" w:themeColor="text1"/>
        </w:rPr>
        <w:t>gyertyák időközét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i/>
          <w:iCs/>
          <w:color w:val="000000" w:themeColor="text1"/>
        </w:rPr>
        <w:t>hogy milyen idősávot foglaljon el egy gyertya kimutatása</w:t>
      </w:r>
      <w:r w:rsidRPr="47B2E75C">
        <w:rPr>
          <w:rFonts w:eastAsia="Times New Roman"/>
          <w:color w:val="000000" w:themeColor="text1"/>
        </w:rPr>
        <w:t xml:space="preserve">) 1 perces, 5 perces, 15 perces 1 órás, 4 órás, 1 napos, 1 hetes állítási skálában. </w:t>
      </w:r>
    </w:p>
    <w:p w:rsidRPr="00A90FBD" w:rsidR="00A90FBD" w:rsidP="47B2E75C" w:rsidRDefault="2A3443F0" w14:paraId="54D51B88" w14:textId="058CB164">
      <w:pPr>
        <w:spacing w:before="160" w:line="240" w:lineRule="auto"/>
        <w:rPr>
          <w:rFonts w:eastAsia="Times New Roman"/>
          <w:color w:val="000000" w:themeColor="text1"/>
        </w:rPr>
      </w:pPr>
      <w:r w:rsidRPr="47B2E75C">
        <w:rPr>
          <w:rFonts w:eastAsia="Times New Roman"/>
          <w:color w:val="000000" w:themeColor="text1"/>
        </w:rPr>
        <w:t xml:space="preserve">Továbbá a </w:t>
      </w:r>
      <w:r w:rsidRPr="47B2E75C">
        <w:rPr>
          <w:rFonts w:eastAsia="Times New Roman"/>
          <w:b/>
          <w:bCs/>
          <w:color w:val="000000" w:themeColor="text1"/>
        </w:rPr>
        <w:t>pozíciókat tartó felhasználók tartási átlagát is jelenítse meg egy csúszkán</w:t>
      </w:r>
      <w:r w:rsidRPr="47B2E75C">
        <w:rPr>
          <w:rFonts w:eastAsia="Times New Roman"/>
          <w:color w:val="000000" w:themeColor="text1"/>
        </w:rPr>
        <w:t xml:space="preserve">, (eladó/vevő) %-os arányban mutatva. A felület tartalmazzon </w:t>
      </w:r>
      <w:r w:rsidRPr="47B2E75C">
        <w:rPr>
          <w:rFonts w:eastAsia="Times New Roman"/>
          <w:b/>
          <w:bCs/>
          <w:color w:val="000000" w:themeColor="text1"/>
        </w:rPr>
        <w:t>két színt</w:t>
      </w:r>
      <w:r w:rsidRPr="47B2E75C">
        <w:rPr>
          <w:rFonts w:eastAsia="Times New Roman"/>
          <w:color w:val="000000" w:themeColor="text1"/>
        </w:rPr>
        <w:t xml:space="preserve">, ez a két szín a </w:t>
      </w:r>
      <w:r w:rsidRPr="47B2E75C">
        <w:rPr>
          <w:rFonts w:eastAsia="Times New Roman"/>
          <w:b/>
          <w:bCs/>
          <w:color w:val="000000" w:themeColor="text1"/>
        </w:rPr>
        <w:t>piros</w:t>
      </w:r>
      <w:r w:rsidRPr="47B2E75C">
        <w:rPr>
          <w:rFonts w:eastAsia="Times New Roman"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color w:val="000000" w:themeColor="text1"/>
        </w:rPr>
        <w:t>zöld</w:t>
      </w:r>
      <w:r w:rsidRPr="47B2E75C">
        <w:rPr>
          <w:rFonts w:eastAsia="Times New Roman"/>
          <w:color w:val="000000" w:themeColor="text1"/>
        </w:rPr>
        <w:t xml:space="preserve"> legyen. A </w:t>
      </w:r>
      <w:r w:rsidRPr="47B2E75C">
        <w:rPr>
          <w:rFonts w:eastAsia="Times New Roman"/>
          <w:b/>
          <w:bCs/>
          <w:color w:val="000000" w:themeColor="text1"/>
        </w:rPr>
        <w:t>piros a lefelé mutató és haladó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i/>
          <w:iCs/>
          <w:color w:val="000000" w:themeColor="text1"/>
        </w:rPr>
        <w:t>bearish</w:t>
      </w:r>
      <w:r w:rsidRPr="47B2E75C">
        <w:rPr>
          <w:rFonts w:eastAsia="Times New Roman"/>
          <w:color w:val="000000" w:themeColor="text1"/>
        </w:rPr>
        <w:t xml:space="preserve">) gyertyákat jelölje és az eladás színe is ez legyen. A </w:t>
      </w:r>
      <w:r w:rsidRPr="47B2E75C">
        <w:rPr>
          <w:rFonts w:eastAsia="Times New Roman"/>
          <w:b/>
          <w:bCs/>
          <w:color w:val="000000" w:themeColor="text1"/>
        </w:rPr>
        <w:t>zöld és a felfelé mutató és haladó</w:t>
      </w:r>
      <w:r w:rsidRPr="47B2E75C">
        <w:rPr>
          <w:rFonts w:eastAsia="Times New Roman"/>
          <w:color w:val="000000" w:themeColor="text1"/>
        </w:rPr>
        <w:t xml:space="preserve"> (</w:t>
      </w:r>
      <w:r w:rsidRPr="47B2E75C">
        <w:rPr>
          <w:rFonts w:eastAsia="Times New Roman"/>
          <w:b/>
          <w:bCs/>
          <w:i/>
          <w:iCs/>
          <w:color w:val="000000" w:themeColor="text1"/>
        </w:rPr>
        <w:t>bullish</w:t>
      </w:r>
      <w:r w:rsidRPr="47B2E75C">
        <w:rPr>
          <w:rFonts w:eastAsia="Times New Roman"/>
          <w:color w:val="000000" w:themeColor="text1"/>
        </w:rPr>
        <w:t xml:space="preserve">) gyertyákat jelölje és a vétel színe is ez legyen. A csúszka is osztozzon a két színen az éppen aktuális %-os arányban.  </w:t>
      </w:r>
    </w:p>
    <w:p w:rsidRPr="00A90FBD" w:rsidR="00A90FBD" w:rsidP="47B2E75C" w:rsidRDefault="2A3443F0" w14:paraId="0537B007" w14:textId="0DE251DF">
      <w:pPr>
        <w:spacing w:before="160" w:line="240" w:lineRule="auto"/>
        <w:rPr>
          <w:rFonts w:eastAsia="Times New Roman"/>
          <w:color w:val="000000" w:themeColor="text1"/>
        </w:rPr>
      </w:pPr>
      <w:r w:rsidRPr="5E9DD946" w:rsidR="2A3443F0">
        <w:rPr>
          <w:rFonts w:eastAsia="Times New Roman"/>
          <w:color w:val="000000" w:themeColor="text1" w:themeTint="FF" w:themeShade="FF"/>
        </w:rPr>
        <w:t xml:space="preserve">A megnyitás pillanatában a bal felső sarokban helyezkedjen el. A menürendszer úgy épüljön fel, hogy könnyedén eltudjon kalauzolni a beállításokig, ahol a felhasználó igényeit lehessen beállítani. </w:t>
      </w:r>
    </w:p>
    <w:p w:rsidRPr="00A90FBD" w:rsidR="00A90FBD" w:rsidP="47B2E75C" w:rsidRDefault="2A3443F0" w14:paraId="5E6F5C23" w14:textId="73B138B7">
      <w:pPr>
        <w:pStyle w:val="Listaszerbekezds"/>
        <w:spacing w:before="160" w:line="276" w:lineRule="auto"/>
        <w:rPr>
          <w:rFonts w:ascii="Times New Roman" w:hAnsi="Times New Roman" w:eastAsia="Times New Roman" w:cs="Times New Roman"/>
          <w:noProof w:val="0"/>
          <w:color w:val="000000" w:themeColor="text1"/>
          <w:sz w:val="26"/>
          <w:szCs w:val="26"/>
        </w:rPr>
      </w:pPr>
      <w:r w:rsidRPr="5E9DD946" w:rsidR="1C6B67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J</w:t>
      </w:r>
      <w:r w:rsidRPr="5E9DD946" w:rsidR="2A3443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 xml:space="preserve">elszóval legyen a bejelentkezés vagy automatikusan maradjon bejelentkezve első bejelentkezés után, </w:t>
      </w:r>
    </w:p>
    <w:p w:rsidRPr="00A90FBD" w:rsidR="00A90FBD" w:rsidP="47B2E75C" w:rsidRDefault="2A3443F0" w14:paraId="798D2336" w14:textId="356754A3">
      <w:pPr>
        <w:pStyle w:val="Listaszerbekezds"/>
        <w:spacing w:before="160" w:line="276" w:lineRule="auto"/>
        <w:rPr>
          <w:rFonts w:ascii="Times New Roman" w:hAnsi="Times New Roman" w:eastAsia="Times New Roman" w:cs="Times New Roman"/>
          <w:noProof w:val="0"/>
          <w:color w:val="000000" w:themeColor="text1"/>
          <w:sz w:val="26"/>
          <w:szCs w:val="26"/>
        </w:rPr>
      </w:pPr>
      <w:r w:rsidRPr="5E9DD946" w:rsidR="3A5724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K</w:t>
      </w:r>
      <w:r w:rsidRPr="5E9DD946" w:rsidR="2A3443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üldjön-e értesítéseket az alkalmazás az üzenő falára</w:t>
      </w:r>
    </w:p>
    <w:p w:rsidRPr="00A90FBD" w:rsidR="00A90FBD" w:rsidP="47B2E75C" w:rsidRDefault="2A3443F0" w14:paraId="513E0DE5" w14:textId="5069EC7A">
      <w:pPr>
        <w:pStyle w:val="Listaszerbekezds"/>
        <w:spacing w:before="160" w:line="276" w:lineRule="auto"/>
        <w:rPr>
          <w:rFonts w:ascii="Times New Roman" w:hAnsi="Times New Roman" w:eastAsia="Times New Roman" w:cs="Times New Roman"/>
          <w:noProof w:val="0"/>
          <w:color w:val="000000" w:themeColor="text1"/>
          <w:sz w:val="26"/>
          <w:szCs w:val="26"/>
        </w:rPr>
      </w:pPr>
      <w:r w:rsidRPr="5E9DD946" w:rsidR="3D3219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K</w:t>
      </w:r>
      <w:r w:rsidRPr="5E9DD946" w:rsidR="2A3443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ártyaadatok kezelése, módosítása</w:t>
      </w:r>
    </w:p>
    <w:p w:rsidRPr="00A90FBD" w:rsidR="00A90FBD" w:rsidP="47B2E75C" w:rsidRDefault="2A3443F0" w14:paraId="72A3D3EC" w14:textId="191B0F5A">
      <w:pPr>
        <w:pStyle w:val="Listaszerbekezds"/>
        <w:spacing w:before="160" w:after="800" w:line="276" w:lineRule="auto"/>
        <w:ind w:right="2268"/>
        <w:rPr>
          <w:rFonts w:ascii="Times New Roman" w:hAnsi="Times New Roman" w:eastAsia="Times New Roman" w:cs="Times New Roman"/>
          <w:noProof w:val="0"/>
          <w:color w:val="000000" w:themeColor="text1"/>
          <w:sz w:val="26"/>
          <w:szCs w:val="26"/>
        </w:rPr>
      </w:pPr>
      <w:r w:rsidRPr="5E9DD946" w:rsidR="5F2AB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K</w:t>
      </w:r>
      <w:r w:rsidRPr="5E9DD946" w:rsidR="2A3443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</w:rPr>
        <w:t>ijelentkezés</w:t>
      </w:r>
    </w:p>
    <w:p w:rsidRPr="001333A9" w:rsidR="00B20D55" w:rsidP="47B2E75C" w:rsidRDefault="2A3443F0" w14:paraId="44DBDED5" w14:textId="5668D6FC">
      <w:pPr>
        <w:pStyle w:val="Cmsor1"/>
        <w:rPr>
          <w:rFonts w:ascii="Calibri" w:hAnsi="Calibri" w:eastAsia="Calibri" w:cs="Calibri"/>
          <w:color w:val="2F5496" w:themeColor="accent1" w:themeShade="BF"/>
        </w:rPr>
      </w:pPr>
      <w:bookmarkStart w:name="_Toc1553316410" w:id="582137559"/>
      <w:r w:rsidRPr="5E9DD946" w:rsidR="2A3443F0">
        <w:rPr>
          <w:rFonts w:ascii="Calibri" w:hAnsi="Calibri" w:eastAsia="Calibri" w:cs="Calibri"/>
          <w:color w:val="2F5496" w:themeColor="accent1" w:themeTint="FF" w:themeShade="BF"/>
        </w:rPr>
        <w:t>Célfelhasználók</w:t>
      </w:r>
      <w:bookmarkEnd w:id="582137559"/>
    </w:p>
    <w:p w:rsidRPr="001333A9" w:rsidR="00B20D55" w:rsidP="5E9DD946" w:rsidRDefault="2A3443F0" w14:paraId="5797F66A" w14:textId="7090CAD3">
      <w:pPr>
        <w:spacing w:before="360" w:after="100" w:line="360" w:lineRule="auto"/>
        <w:rPr>
          <w:rFonts w:eastAsia="Times New Roman"/>
          <w:noProof/>
          <w:color w:val="000000" w:themeColor="text1"/>
        </w:rPr>
      </w:pP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A projekt fő célja, hogy egy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virtuális, valós piaci adatokra épülő kereskedési szimulátort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hozzon létre, ahol a felhasználók kizárólag virtuális pénzzel, kockázat nélkül próbálhatják ki magukat. A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modern pénzügyi piacokon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való eligazodás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nem egyszerű feladat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, és sok kezdő befektető esik abba a hibába, hogy tapasztalatlanságuk miatt jelentős pénzügyi veszteségeket szenvednek el. </w:t>
      </w:r>
    </w:p>
    <w:p w:rsidRPr="001333A9" w:rsidR="00B20D55" w:rsidP="5E9DD946" w:rsidRDefault="2A3443F0" w14:paraId="58DB1B69" w14:textId="54B82F62">
      <w:pPr>
        <w:spacing w:before="360" w:after="400" w:line="360" w:lineRule="auto"/>
        <w:rPr>
          <w:rFonts w:eastAsia="Times New Roman"/>
          <w:noProof/>
          <w:color w:val="000000" w:themeColor="text1"/>
        </w:rPr>
      </w:pP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A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StockMaster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ezt a problémát kívánja orvosolni, hiszen a felhasználók egy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’béta’ környezetben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, virtuális keretek között tanulhatnak a hibáikból, így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fokozatosan fejlesztve kereskedési tudásukat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és üzleti stratégiájukat. Ezzel a biztonságos tanulási folyamattal szeretnénk hozzájárulni ahhoz, hogy a későbbiekben minél több felhasználó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magabiztosan és sikeresen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mozogjon a valódi pénzügyi piacokon.</w:t>
      </w:r>
    </w:p>
    <w:p w:rsidR="00A90FBD" w:rsidP="5E9DD946" w:rsidRDefault="00A90FBD" w14:paraId="3CF2D8B6" w14:textId="661D7EB3">
      <w:pPr>
        <w:spacing w:before="360" w:after="400" w:line="360" w:lineRule="auto"/>
        <w:ind/>
        <w:rPr>
          <w:rFonts w:eastAsia="Times New Roman"/>
          <w:noProof/>
          <w:color w:val="000000" w:themeColor="text1" w:themeTint="FF" w:themeShade="FF"/>
        </w:rPr>
      </w:pP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Elsődleges célcsoportunk az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abszolút kezdők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köre. Azok az emberek, akik hallottak már a tőzsdéről, látják a hírekben az árfolyamokat, de félnek megtenni az első lépést, mert tartanak a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pénzveszteségtől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. A mi platformunk nekik ad egy biztonsági hálót. Végül, de nem utolsósorban a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tapasztaltabb, de óvatos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kereskedőknek is hasznos a program. A szoftver részletes statisztikai visszajelzései – mint a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nyereségi ráta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(WinRate) vagy az átlagos 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>profit/veszteség számítás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– segítenek nekik objektíven látni a saját teljesítményüket. A StockMaster tehát mindenkinek szól, aki a tőzsdézést nem szerencsejátéknak, hanem egy</w:t>
      </w:r>
      <w:r w:rsidRPr="5E9DD946" w:rsidR="2A3443F0">
        <w:rPr>
          <w:rFonts w:eastAsia="Times New Roman"/>
          <w:b w:val="1"/>
          <w:bCs w:val="1"/>
          <w:noProof/>
          <w:color w:val="000000" w:themeColor="text1" w:themeTint="FF" w:themeShade="FF"/>
        </w:rPr>
        <w:t xml:space="preserve"> elsajátítható szakmának</w:t>
      </w:r>
      <w:r w:rsidRPr="5E9DD946" w:rsidR="2A3443F0">
        <w:rPr>
          <w:rFonts w:eastAsia="Times New Roman"/>
          <w:noProof/>
          <w:color w:val="000000" w:themeColor="text1" w:themeTint="FF" w:themeShade="FF"/>
        </w:rPr>
        <w:t xml:space="preserve"> tekinti.</w:t>
      </w:r>
      <w:r w:rsidR="00B20D55">
        <w:rPr/>
        <w:t xml:space="preserve"> </w:t>
      </w:r>
    </w:p>
    <w:p w:rsidRPr="00622AC1" w:rsidR="00A90FBD" w:rsidP="47B2E75C" w:rsidRDefault="15049F03" w14:paraId="7E73FC66" w14:textId="426D5108">
      <w:pPr>
        <w:pStyle w:val="Cmsor1"/>
        <w:rPr>
          <w:rFonts w:ascii="Calibri" w:hAnsi="Calibri" w:eastAsia="Calibri" w:cs="Calibri"/>
          <w:color w:val="2F5496" w:themeColor="accent1" w:themeShade="BF"/>
        </w:rPr>
      </w:pPr>
      <w:bookmarkStart w:name="_Toc267612148" w:id="1607794394"/>
      <w:r w:rsidRPr="5E9DD946" w:rsidR="15049F03">
        <w:rPr>
          <w:rFonts w:ascii="Calibri" w:hAnsi="Calibri" w:eastAsia="Calibri" w:cs="Calibri"/>
          <w:color w:val="2F5496" w:themeColor="accent1" w:themeTint="FF" w:themeShade="BF"/>
        </w:rPr>
        <w:t>Dokumentáció</w:t>
      </w:r>
      <w:bookmarkEnd w:id="1607794394"/>
    </w:p>
    <w:p w:rsidRPr="00622AC1" w:rsidR="00A90FBD" w:rsidP="47B2E75C" w:rsidRDefault="15049F03" w14:paraId="1BBC26A8" w14:textId="5F8C5BD7">
      <w:pPr>
        <w:pStyle w:val="Cmsor2"/>
        <w:spacing w:after="160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317797498" w:id="1805656467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Technikai dokumentáció</w:t>
      </w:r>
      <w:bookmarkEnd w:id="1805656467"/>
    </w:p>
    <w:p w:rsidRPr="00622AC1" w:rsidR="00A90FBD" w:rsidP="47B2E75C" w:rsidRDefault="15049F03" w14:paraId="44D699F6" w14:textId="36EF7B1F">
      <w:pPr>
        <w:spacing w:after="1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 elkészült </w:t>
      </w:r>
      <w:r w:rsidRPr="47B2E75C">
        <w:rPr>
          <w:rFonts w:eastAsia="Times New Roman"/>
          <w:b/>
          <w:bCs/>
          <w:noProof/>
          <w:color w:val="000000" w:themeColor="text1"/>
        </w:rPr>
        <w:t>kódot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függvényeket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osztályokat</w:t>
      </w:r>
      <w:r w:rsidRPr="47B2E75C">
        <w:rPr>
          <w:rFonts w:eastAsia="Times New Roman"/>
          <w:noProof/>
          <w:color w:val="000000" w:themeColor="text1"/>
        </w:rPr>
        <w:t xml:space="preserve"> </w:t>
      </w:r>
      <w:r w:rsidRPr="47B2E75C">
        <w:rPr>
          <w:rFonts w:eastAsia="Times New Roman"/>
          <w:b/>
          <w:bCs/>
          <w:noProof/>
          <w:color w:val="000000" w:themeColor="text1"/>
        </w:rPr>
        <w:t>megfelelő kommentekkel kell ellátni</w:t>
      </w:r>
      <w:r w:rsidRPr="47B2E75C">
        <w:rPr>
          <w:rFonts w:eastAsia="Times New Roman"/>
          <w:noProof/>
          <w:color w:val="000000" w:themeColor="text1"/>
        </w:rPr>
        <w:t xml:space="preserve">, az átláthatóságra törekedve, továbbá el kell készíteni </w:t>
      </w:r>
      <w:r w:rsidRPr="47B2E75C">
        <w:rPr>
          <w:rFonts w:eastAsia="Times New Roman"/>
          <w:b/>
          <w:bCs/>
          <w:noProof/>
          <w:color w:val="000000" w:themeColor="text1"/>
        </w:rPr>
        <w:t>a teljes alkalmazás dokumentációját</w:t>
      </w:r>
      <w:r w:rsidRPr="47B2E75C">
        <w:rPr>
          <w:rFonts w:eastAsia="Times New Roman"/>
          <w:noProof/>
          <w:color w:val="000000" w:themeColor="text1"/>
        </w:rPr>
        <w:t xml:space="preserve">. A dokumentáció a feladat bonyolultságától függő hosszúságúnak kell lennie, </w:t>
      </w:r>
      <w:r w:rsidRPr="47B2E75C">
        <w:rPr>
          <w:rFonts w:eastAsia="Times New Roman"/>
          <w:b/>
          <w:bCs/>
          <w:noProof/>
          <w:color w:val="000000" w:themeColor="text1"/>
        </w:rPr>
        <w:t>maximális terjedelem nincs meghatározva</w:t>
      </w:r>
      <w:r w:rsidRPr="47B2E75C">
        <w:rPr>
          <w:rFonts w:eastAsia="Times New Roman"/>
          <w:noProof/>
          <w:color w:val="000000" w:themeColor="text1"/>
        </w:rPr>
        <w:t xml:space="preserve">. </w:t>
      </w:r>
    </w:p>
    <w:p w:rsidRPr="00622AC1" w:rsidR="00A90FBD" w:rsidP="47B2E75C" w:rsidRDefault="15049F03" w14:paraId="0626F752" w14:textId="2541B655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technikai dokumentáció szövegezésénél előírás, hogy a </w:t>
      </w:r>
      <w:r w:rsidRPr="47B2E75C">
        <w:rPr>
          <w:rFonts w:eastAsia="Times New Roman"/>
          <w:b/>
          <w:bCs/>
          <w:noProof/>
          <w:color w:val="000000" w:themeColor="text1"/>
        </w:rPr>
        <w:t>nem hozzáértő személyek</w:t>
      </w:r>
      <w:r w:rsidRPr="47B2E75C">
        <w:rPr>
          <w:rFonts w:eastAsia="Times New Roman"/>
          <w:noProof/>
          <w:color w:val="000000" w:themeColor="text1"/>
        </w:rPr>
        <w:t xml:space="preserve"> számára is </w:t>
      </w:r>
      <w:r w:rsidRPr="47B2E75C">
        <w:rPr>
          <w:rFonts w:eastAsia="Times New Roman"/>
          <w:b/>
          <w:bCs/>
          <w:noProof/>
          <w:color w:val="000000" w:themeColor="text1"/>
        </w:rPr>
        <w:t>feldolgozható legyen</w:t>
      </w:r>
      <w:r w:rsidRPr="47B2E75C">
        <w:rPr>
          <w:rFonts w:eastAsia="Times New Roman"/>
          <w:noProof/>
          <w:color w:val="000000" w:themeColor="text1"/>
        </w:rPr>
        <w:t xml:space="preserve">, így az egyes fogalmak, rövidítések, idegen kifejezések magyarázatát a dokumentumnak maradéktalanul tartalmaznia kell. Jól átlátható </w:t>
      </w:r>
      <w:r w:rsidRPr="47B2E75C">
        <w:rPr>
          <w:rFonts w:eastAsia="Times New Roman"/>
          <w:b/>
          <w:bCs/>
          <w:noProof/>
          <w:color w:val="000000" w:themeColor="text1"/>
        </w:rPr>
        <w:t>ábrákkal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jelmagyarázatokkal</w:t>
      </w:r>
      <w:r w:rsidRPr="47B2E75C">
        <w:rPr>
          <w:rFonts w:eastAsia="Times New Roman"/>
          <w:noProof/>
          <w:color w:val="000000" w:themeColor="text1"/>
        </w:rPr>
        <w:t xml:space="preserve"> lehet színesíteni a dokumentáció tömörségét. </w:t>
      </w:r>
    </w:p>
    <w:p w:rsidRPr="00622AC1" w:rsidR="00A90FBD" w:rsidP="47B2E75C" w:rsidRDefault="15049F03" w14:paraId="577C89E5" w14:textId="21C01B4D">
      <w:pPr>
        <w:pStyle w:val="Cmsor2"/>
        <w:spacing w:after="160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618895120" w:id="1234882384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Felhasználói dokumentáció</w:t>
      </w:r>
      <w:bookmarkEnd w:id="1234882384"/>
    </w:p>
    <w:p w:rsidRPr="00622AC1" w:rsidR="00A90FBD" w:rsidP="47B2E75C" w:rsidRDefault="15049F03" w14:paraId="66762D28" w14:textId="7BCFA95C">
      <w:pPr>
        <w:spacing w:after="1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alkalmazás használatának részletes bemutatása, képernyőképekkel, funkciók pontos leírásával például:</w:t>
      </w:r>
    </w:p>
    <w:p w:rsidRPr="00622AC1" w:rsidR="00A90FBD" w:rsidP="47B2E75C" w:rsidRDefault="15049F03" w14:paraId="4279B1B1" w14:textId="6C0DDF4A">
      <w:pPr>
        <w:pStyle w:val="Listaszerbekezds"/>
        <w:spacing w:before="140" w:line="240" w:lineRule="auto"/>
        <w:ind w:left="714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hAnsi="Times New Roman" w:eastAsia="Times New Roman" w:cs="Times New Roman"/>
          <w:color w:val="2F5496" w:themeColor="accent1" w:themeShade="BF"/>
          <w:sz w:val="28"/>
          <w:szCs w:val="28"/>
        </w:rPr>
        <w:t>Navigáció</w:t>
      </w:r>
      <w:r w:rsidR="00A90FBD">
        <w:br/>
      </w: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Hogyan lehet belépni, kilépni, regisztrálni, profil adatokat kezelni.</w:t>
      </w:r>
    </w:p>
    <w:p w:rsidRPr="00622AC1" w:rsidR="00A90FBD" w:rsidP="47B2E75C" w:rsidRDefault="15049F03" w14:paraId="4E11004A" w14:textId="678D90B9">
      <w:pPr>
        <w:pStyle w:val="NormlWeb"/>
        <w:numPr>
          <w:ilvl w:val="0"/>
          <w:numId w:val="21"/>
        </w:numPr>
        <w:spacing w:beforeAutospacing="1" w:afterAutospacing="1" w:line="240" w:lineRule="auto"/>
        <w:ind w:left="714" w:hanging="357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2F5496" w:themeColor="accent1" w:themeShade="BF"/>
          <w:sz w:val="28"/>
          <w:szCs w:val="28"/>
        </w:rPr>
        <w:t>Fő funkciók</w:t>
      </w:r>
      <w:r w:rsidR="00A90FBD">
        <w:br/>
      </w:r>
      <w:r w:rsidRPr="47B2E75C">
        <w:rPr>
          <w:rFonts w:eastAsia="Times New Roman"/>
          <w:noProof/>
          <w:color w:val="000000" w:themeColor="text1"/>
          <w:sz w:val="26"/>
          <w:szCs w:val="26"/>
        </w:rPr>
        <w:t>árfolyamok megtekintése, grafikonok kezelése (időintervallum választása), kedvencek / portfólió követése, értesítések / figyelmeztetések beállítása.</w:t>
      </w:r>
    </w:p>
    <w:p w:rsidRPr="00622AC1" w:rsidR="00A90FBD" w:rsidP="47B2E75C" w:rsidRDefault="15049F03" w14:paraId="3DED8FC5" w14:textId="3ABA5C32">
      <w:pPr>
        <w:pStyle w:val="Listaszerbekezds"/>
        <w:spacing w:beforeAutospacing="1" w:afterAutospacing="1" w:line="240" w:lineRule="auto"/>
        <w:ind w:left="714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hAnsi="Times New Roman" w:eastAsia="Times New Roman" w:cs="Times New Roman"/>
          <w:color w:val="2F5496" w:themeColor="accent1" w:themeShade="BF"/>
          <w:sz w:val="28"/>
          <w:szCs w:val="28"/>
        </w:rPr>
        <w:t>Interaktív elemek magyarázata</w:t>
      </w:r>
      <w:r w:rsidR="00A90FBD">
        <w:br/>
      </w: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Melyik gomb mit csinál, milyen ikonok jelennek meg (pl. + jel = hozzáadás kedvencekhez).</w:t>
      </w:r>
    </w:p>
    <w:p w:rsidRPr="00622AC1" w:rsidR="00A90FBD" w:rsidP="47B2E75C" w:rsidRDefault="15049F03" w14:paraId="1E6A7A09" w14:textId="7C5860A5">
      <w:pPr>
        <w:pStyle w:val="Listaszerbekezds"/>
        <w:spacing w:beforeAutospacing="1" w:afterAutospacing="1" w:line="240" w:lineRule="auto"/>
        <w:ind w:left="714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Style w:val="Kiemels2"/>
          <w:rFonts w:ascii="Times New Roman" w:hAnsi="Times New Roman" w:eastAsia="Times New Roman" w:cs="Times New Roman"/>
          <w:color w:val="2F5496" w:themeColor="accent1" w:themeShade="BF"/>
          <w:sz w:val="28"/>
          <w:szCs w:val="28"/>
        </w:rPr>
        <w:t>Hibaüzenetek és visszajelzések</w:t>
      </w:r>
      <w:r w:rsidR="00A90FBD">
        <w:br/>
      </w: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Mit tegyen a felhasználó, ha hibaüzenetet kap (pl. „Nincs internetkapcsolat” → ellenőrizze a hálózatot).</w:t>
      </w:r>
    </w:p>
    <w:p w:rsidRPr="00A90FBD" w:rsidR="00A90FBD" w:rsidP="5E9DD946" w:rsidRDefault="00A90FBD" w14:paraId="6D98A12B" w14:textId="41A302D6">
      <w:pPr>
        <w:pStyle w:val="Listaszerbekezds"/>
        <w:spacing w:after="1800" w:afterAutospacing="off" w:line="240" w:lineRule="auto"/>
        <w:ind w:left="714" w:hanging="357"/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</w:pPr>
      <w:r w:rsidRPr="5E9DD946" w:rsidR="15049F03">
        <w:rPr>
          <w:rStyle w:val="Kiemels2"/>
          <w:rFonts w:ascii="Times New Roman" w:hAnsi="Times New Roman" w:eastAsia="Times New Roman" w:cs="Times New Roman"/>
          <w:color w:val="2F5496" w:themeColor="accent1" w:themeTint="FF" w:themeShade="BF"/>
          <w:sz w:val="28"/>
          <w:szCs w:val="28"/>
        </w:rPr>
        <w:t>Tippek és példák</w:t>
      </w:r>
      <w:r>
        <w:br/>
      </w:r>
      <w:r w:rsidRPr="5E9DD946" w:rsidR="15049F03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Pl. „Ha gyorsan szeretne egy részvény árfolyamát ellenőrizni, használja a keresőt a felső sávban.”</w:t>
      </w:r>
    </w:p>
    <w:p w:rsidRPr="00A90FBD" w:rsidR="00A90FBD" w:rsidP="47B2E75C" w:rsidRDefault="15049F03" w14:paraId="0D7FBA37" w14:textId="1914F231">
      <w:pPr>
        <w:pStyle w:val="Cmsor2"/>
        <w:spacing w:after="160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414675359" w:id="976414806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Használat</w:t>
      </w:r>
      <w:bookmarkEnd w:id="976414806"/>
    </w:p>
    <w:p w:rsidRPr="00A90FBD" w:rsidR="00A90FBD" w:rsidP="47B2E75C" w:rsidRDefault="15049F03" w14:paraId="625F5AE8" w14:textId="1EEDA463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Azok a felhasználók, akik a tőzsdei </w:t>
      </w:r>
      <w:r w:rsidRPr="47B2E75C">
        <w:rPr>
          <w:rFonts w:eastAsia="Times New Roman"/>
          <w:b/>
          <w:bCs/>
          <w:noProof/>
          <w:color w:val="000000" w:themeColor="text1"/>
        </w:rPr>
        <w:t>árfolyamokat figyelemmel kísérnek</w:t>
      </w:r>
      <w:r w:rsidRPr="47B2E75C">
        <w:rPr>
          <w:rFonts w:eastAsia="Times New Roman"/>
          <w:noProof/>
          <w:color w:val="000000" w:themeColor="text1"/>
        </w:rPr>
        <w:t xml:space="preserve">, esetleg megakarnak ismerkedni a piaci mozgások rejtelmeivel, tökéletes használati felületet biztosít a </w:t>
      </w:r>
      <w:r w:rsidRPr="47B2E75C">
        <w:rPr>
          <w:rFonts w:eastAsia="Times New Roman"/>
          <w:b/>
          <w:bCs/>
          <w:noProof/>
          <w:color w:val="000000" w:themeColor="text1"/>
        </w:rPr>
        <w:t>StockMaster</w:t>
      </w:r>
      <w:r w:rsidRPr="47B2E75C">
        <w:rPr>
          <w:rFonts w:eastAsia="Times New Roman"/>
          <w:noProof/>
          <w:color w:val="000000" w:themeColor="text1"/>
        </w:rPr>
        <w:t xml:space="preserve">. </w:t>
      </w:r>
    </w:p>
    <w:p w:rsidRPr="00A90FBD" w:rsidR="00A90FBD" w:rsidP="47B2E75C" w:rsidRDefault="15049F03" w14:paraId="1AF07EFB" w14:textId="1AFD63C1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regisztrációt követően a felhasználót megilleti egy ingyenes </w:t>
      </w:r>
      <w:r w:rsidRPr="47B2E75C">
        <w:rPr>
          <w:rFonts w:eastAsia="Times New Roman"/>
          <w:b/>
          <w:bCs/>
          <w:noProof/>
          <w:color w:val="000000" w:themeColor="text1"/>
        </w:rPr>
        <w:t>’demo’</w:t>
      </w:r>
      <w:r w:rsidRPr="47B2E75C">
        <w:rPr>
          <w:rFonts w:eastAsia="Times New Roman"/>
          <w:noProof/>
          <w:color w:val="000000" w:themeColor="text1"/>
        </w:rPr>
        <w:t xml:space="preserve"> számla, ahol </w:t>
      </w:r>
      <w:r w:rsidRPr="47B2E75C">
        <w:rPr>
          <w:rFonts w:eastAsia="Times New Roman"/>
          <w:b/>
          <w:bCs/>
          <w:noProof/>
          <w:color w:val="000000" w:themeColor="text1"/>
        </w:rPr>
        <w:t>1</w:t>
      </w:r>
      <w:r w:rsidRPr="47B2E75C">
        <w:rPr>
          <w:rFonts w:eastAsia="Times New Roman"/>
          <w:noProof/>
          <w:color w:val="1F1F1F"/>
          <w:sz w:val="30"/>
          <w:szCs w:val="30"/>
        </w:rPr>
        <w:t xml:space="preserve"> </w:t>
      </w:r>
      <w:r w:rsidRPr="47B2E75C">
        <w:rPr>
          <w:rFonts w:eastAsia="Times New Roman"/>
          <w:b/>
          <w:bCs/>
          <w:noProof/>
          <w:color w:val="1F1F1F"/>
        </w:rPr>
        <w:t>€ - 10.000 €-</w:t>
      </w:r>
      <w:r w:rsidRPr="47B2E75C">
        <w:rPr>
          <w:rFonts w:eastAsia="Times New Roman"/>
          <w:noProof/>
          <w:color w:val="1F1F1F"/>
        </w:rPr>
        <w:t>ig</w:t>
      </w:r>
      <w:r w:rsidRPr="47B2E75C">
        <w:rPr>
          <w:rFonts w:eastAsia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Pr="47B2E75C">
        <w:rPr>
          <w:rFonts w:eastAsia="Times New Roman"/>
          <w:noProof/>
          <w:color w:val="000000" w:themeColor="text1"/>
        </w:rPr>
        <w:t xml:space="preserve">választhat kezdő összeget. Ezzel a kezdőösszeggel kezdheti a felhasználó a kereskedését, </w:t>
      </w:r>
      <w:r w:rsidRPr="47B2E75C">
        <w:rPr>
          <w:rFonts w:eastAsia="Times New Roman"/>
          <w:b/>
          <w:bCs/>
          <w:noProof/>
          <w:color w:val="000000" w:themeColor="text1"/>
        </w:rPr>
        <w:t>ha esetleg elveszíti a kezdőösszeget bármikor újra beállíthatja</w:t>
      </w:r>
      <w:r w:rsidRPr="47B2E75C">
        <w:rPr>
          <w:rFonts w:eastAsia="Times New Roman"/>
          <w:noProof/>
          <w:color w:val="000000" w:themeColor="text1"/>
        </w:rPr>
        <w:t xml:space="preserve"> a kereskedésre szánt összeget.  </w:t>
      </w:r>
    </w:p>
    <w:p w:rsidRPr="00A90FBD" w:rsidR="00A90FBD" w:rsidP="47B2E75C" w:rsidRDefault="15049F03" w14:paraId="6322973F" w14:textId="7636F6E2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továbbiakban a felhasználó vásárolhat </w:t>
      </w:r>
      <w:r w:rsidRPr="47B2E75C">
        <w:rPr>
          <w:rFonts w:eastAsia="Times New Roman"/>
          <w:b/>
          <w:bCs/>
          <w:noProof/>
          <w:color w:val="000000" w:themeColor="text1"/>
        </w:rPr>
        <w:t>részvényeket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CFD</w:t>
      </w:r>
      <w:r w:rsidRPr="47B2E75C">
        <w:rPr>
          <w:rFonts w:eastAsia="Times New Roman"/>
          <w:noProof/>
          <w:color w:val="000000" w:themeColor="text1"/>
        </w:rPr>
        <w:t>-ket (</w:t>
      </w:r>
      <w:r w:rsidRPr="47B2E75C">
        <w:rPr>
          <w:rFonts w:eastAsia="Times New Roman"/>
          <w:i/>
          <w:iCs/>
          <w:noProof/>
          <w:color w:val="000000" w:themeColor="text1"/>
        </w:rPr>
        <w:t>Contract for Difference</w:t>
      </w:r>
      <w:r w:rsidRPr="47B2E75C">
        <w:rPr>
          <w:rFonts w:eastAsia="Times New Roman"/>
          <w:noProof/>
          <w:color w:val="000000" w:themeColor="text1"/>
        </w:rPr>
        <w:t xml:space="preserve">), </w:t>
      </w:r>
      <w:r w:rsidRPr="47B2E75C">
        <w:rPr>
          <w:rFonts w:eastAsia="Times New Roman"/>
          <w:b/>
          <w:bCs/>
          <w:noProof/>
          <w:color w:val="000000" w:themeColor="text1"/>
        </w:rPr>
        <w:t>ETF</w:t>
      </w:r>
      <w:r w:rsidRPr="47B2E75C">
        <w:rPr>
          <w:rFonts w:eastAsia="Times New Roman"/>
          <w:noProof/>
          <w:color w:val="000000" w:themeColor="text1"/>
        </w:rPr>
        <w:t>-ket (</w:t>
      </w:r>
      <w:r w:rsidRPr="47B2E75C">
        <w:rPr>
          <w:rFonts w:eastAsia="Times New Roman"/>
          <w:i/>
          <w:iCs/>
          <w:noProof/>
          <w:color w:val="000000" w:themeColor="text1"/>
        </w:rPr>
        <w:t>Exchange-Traded Fund</w:t>
      </w:r>
      <w:r w:rsidRPr="47B2E75C">
        <w:rPr>
          <w:rFonts w:eastAsia="Times New Roman"/>
          <w:noProof/>
          <w:color w:val="000000" w:themeColor="text1"/>
        </w:rPr>
        <w:t xml:space="preserve">) és </w:t>
      </w:r>
      <w:r w:rsidRPr="47B2E75C">
        <w:rPr>
          <w:rFonts w:eastAsia="Times New Roman"/>
          <w:b/>
          <w:bCs/>
          <w:noProof/>
          <w:color w:val="000000" w:themeColor="text1"/>
        </w:rPr>
        <w:t>piaci index -</w:t>
      </w:r>
      <w:r w:rsidRPr="47B2E75C">
        <w:rPr>
          <w:rFonts w:eastAsia="Times New Roman"/>
          <w:noProof/>
          <w:color w:val="000000" w:themeColor="text1"/>
        </w:rPr>
        <w:t xml:space="preserve">ket is. Sőt a menüpontok között megkeresheti az oktatóanyagot is, amely célzottan segít megismerni </w:t>
      </w:r>
      <w:r w:rsidRPr="47B2E75C">
        <w:rPr>
          <w:rFonts w:eastAsia="Times New Roman"/>
          <w:b/>
          <w:bCs/>
          <w:noProof/>
          <w:color w:val="000000" w:themeColor="text1"/>
        </w:rPr>
        <w:t>a tőkebefektetés alapjait</w:t>
      </w:r>
      <w:r w:rsidRPr="47B2E75C">
        <w:rPr>
          <w:rFonts w:eastAsia="Times New Roman"/>
          <w:noProof/>
          <w:color w:val="000000" w:themeColor="text1"/>
        </w:rPr>
        <w:t xml:space="preserve"> a </w:t>
      </w:r>
      <w:r w:rsidRPr="47B2E75C">
        <w:rPr>
          <w:rFonts w:eastAsia="Times New Roman"/>
          <w:b/>
          <w:bCs/>
          <w:noProof/>
          <w:color w:val="000000" w:themeColor="text1"/>
        </w:rPr>
        <w:t>befektetés lényegét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különböző stratégiáit</w:t>
      </w:r>
      <w:r w:rsidRPr="47B2E75C">
        <w:rPr>
          <w:rFonts w:eastAsia="Times New Roman"/>
          <w:noProof/>
          <w:color w:val="000000" w:themeColor="text1"/>
        </w:rPr>
        <w:t xml:space="preserve">  és </w:t>
      </w:r>
      <w:r w:rsidRPr="47B2E75C">
        <w:rPr>
          <w:rFonts w:eastAsia="Times New Roman"/>
          <w:b/>
          <w:bCs/>
          <w:noProof/>
          <w:color w:val="000000" w:themeColor="text1"/>
        </w:rPr>
        <w:t>alapfogalmakat</w:t>
      </w:r>
      <w:r w:rsidRPr="47B2E75C">
        <w:rPr>
          <w:rFonts w:eastAsia="Times New Roman"/>
          <w:noProof/>
          <w:color w:val="000000" w:themeColor="text1"/>
        </w:rPr>
        <w:t xml:space="preserve"> is. </w:t>
      </w:r>
    </w:p>
    <w:p w:rsidRPr="00A90FBD" w:rsidR="00A90FBD" w:rsidP="47B2E75C" w:rsidRDefault="15049F03" w14:paraId="5AF13AC2" w14:textId="22AD2E1D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felhasználót </w:t>
      </w:r>
      <w:r w:rsidRPr="47B2E75C">
        <w:rPr>
          <w:rFonts w:eastAsia="Times New Roman"/>
          <w:b/>
          <w:bCs/>
          <w:noProof/>
          <w:color w:val="000000" w:themeColor="text1"/>
        </w:rPr>
        <w:t>biztosító árfolyam adatok folyamatosan frissülnek</w:t>
      </w:r>
      <w:r w:rsidRPr="47B2E75C">
        <w:rPr>
          <w:rFonts w:eastAsia="Times New Roman"/>
          <w:noProof/>
          <w:color w:val="000000" w:themeColor="text1"/>
        </w:rPr>
        <w:t xml:space="preserve"> a zavartalan és minőségi kereskedés biztosítása érdekében, ezáltal a felhasználó élő adatokkal képes használni a platformon megjelenő kereskedési eszközöket. </w:t>
      </w:r>
    </w:p>
    <w:p w:rsidRPr="00A90FBD" w:rsidR="00A90FBD" w:rsidP="47B2E75C" w:rsidRDefault="15049F03" w14:paraId="6E03400B" w14:textId="3823B865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vétel és eladás gombokra kattintva</w:t>
      </w:r>
      <w:r w:rsidRPr="47B2E75C">
        <w:rPr>
          <w:rFonts w:eastAsia="Times New Roman"/>
          <w:noProof/>
          <w:color w:val="000000" w:themeColor="text1"/>
        </w:rPr>
        <w:t xml:space="preserve"> hajtja végre kereskedését. Elsősorban be kell állítani a kívánt mennyiséget egy kis ablakban. A </w:t>
      </w:r>
      <w:r w:rsidRPr="47B2E75C">
        <w:rPr>
          <w:rFonts w:eastAsia="Times New Roman"/>
          <w:b/>
          <w:bCs/>
          <w:noProof/>
          <w:color w:val="000000" w:themeColor="text1"/>
        </w:rPr>
        <w:t>mennyiség mellett</w:t>
      </w:r>
      <w:r w:rsidRPr="47B2E75C">
        <w:rPr>
          <w:rFonts w:eastAsia="Times New Roman"/>
          <w:noProof/>
          <w:color w:val="000000" w:themeColor="text1"/>
        </w:rPr>
        <w:t xml:space="preserve"> kiírásra kerül a </w:t>
      </w:r>
      <w:r w:rsidRPr="47B2E75C">
        <w:rPr>
          <w:rFonts w:eastAsia="Times New Roman"/>
          <w:b/>
          <w:bCs/>
          <w:noProof/>
          <w:color w:val="000000" w:themeColor="text1"/>
        </w:rPr>
        <w:t>mennyiség költsége</w:t>
      </w:r>
      <w:r w:rsidRPr="47B2E75C">
        <w:rPr>
          <w:rFonts w:eastAsia="Times New Roman"/>
          <w:noProof/>
          <w:color w:val="000000" w:themeColor="text1"/>
        </w:rPr>
        <w:t xml:space="preserve"> és hogy </w:t>
      </w:r>
      <w:r w:rsidRPr="47B2E75C">
        <w:rPr>
          <w:rFonts w:eastAsia="Times New Roman"/>
          <w:b/>
          <w:bCs/>
          <w:noProof/>
          <w:color w:val="000000" w:themeColor="text1"/>
        </w:rPr>
        <w:t>elegendő fedezet áll-e rendelkezésre</w:t>
      </w:r>
      <w:r w:rsidRPr="47B2E75C">
        <w:rPr>
          <w:rFonts w:eastAsia="Times New Roman"/>
          <w:noProof/>
          <w:color w:val="000000" w:themeColor="text1"/>
        </w:rPr>
        <w:t xml:space="preserve">. Ezt követően a </w:t>
      </w:r>
      <w:r w:rsidRPr="47B2E75C">
        <w:rPr>
          <w:rFonts w:eastAsia="Times New Roman"/>
          <w:b/>
          <w:bCs/>
          <w:noProof/>
          <w:color w:val="000000" w:themeColor="text1"/>
        </w:rPr>
        <w:t>vétel vagy eladás gombra kattintva nyithatja meg pozícióját.</w:t>
      </w:r>
      <w:r w:rsidRPr="47B2E75C">
        <w:rPr>
          <w:rFonts w:eastAsia="Times New Roman"/>
          <w:noProof/>
          <w:color w:val="000000" w:themeColor="text1"/>
        </w:rPr>
        <w:t xml:space="preserve"> </w:t>
      </w:r>
    </w:p>
    <w:p w:rsidRPr="00A90FBD" w:rsidR="00A90FBD" w:rsidP="47B2E75C" w:rsidRDefault="15049F03" w14:paraId="4B20DC02" w14:textId="0BE94354">
      <w:pPr>
        <w:spacing w:before="160" w:after="100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vétel gomb megnyomásakor</w:t>
      </w:r>
      <w:r w:rsidRPr="47B2E75C">
        <w:rPr>
          <w:rFonts w:eastAsia="Times New Roman"/>
          <w:noProof/>
          <w:color w:val="000000" w:themeColor="text1"/>
        </w:rPr>
        <w:t xml:space="preserve"> a piac felfelé mozgásakor profitot termel, ellenkező esetben veszteséget. Az </w:t>
      </w:r>
      <w:r w:rsidRPr="47B2E75C">
        <w:rPr>
          <w:rFonts w:eastAsia="Times New Roman"/>
          <w:b/>
          <w:bCs/>
          <w:noProof/>
          <w:color w:val="000000" w:themeColor="text1"/>
        </w:rPr>
        <w:t>eladás gomb megnyomásakor</w:t>
      </w:r>
      <w:r w:rsidRPr="47B2E75C">
        <w:rPr>
          <w:rFonts w:eastAsia="Times New Roman"/>
          <w:noProof/>
          <w:color w:val="000000" w:themeColor="text1"/>
        </w:rPr>
        <w:t xml:space="preserve"> a piac lefelé mozgásakor profitot termel, ellenkező esetben veszteséget.</w:t>
      </w:r>
    </w:p>
    <w:p w:rsidRPr="00A90FBD" w:rsidR="00A90FBD" w:rsidP="47B2E75C" w:rsidRDefault="15049F03" w14:paraId="2946DB82" w14:textId="546B045A">
      <w:pPr>
        <w:spacing w:before="160" w:afterAutospacing="1" w:line="240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nyitott pozíció felületén egy </w:t>
      </w:r>
      <w:r w:rsidRPr="47B2E75C">
        <w:rPr>
          <w:rFonts w:eastAsia="Times New Roman"/>
          <w:b/>
          <w:bCs/>
          <w:noProof/>
          <w:color w:val="000000" w:themeColor="text1"/>
        </w:rPr>
        <w:t>X-el tudja lezárni a pozíciót</w:t>
      </w:r>
      <w:r w:rsidRPr="47B2E75C">
        <w:rPr>
          <w:rFonts w:eastAsia="Times New Roman"/>
          <w:noProof/>
          <w:color w:val="000000" w:themeColor="text1"/>
        </w:rPr>
        <w:t>, miután a  felugró ablakos ,,</w:t>
      </w:r>
      <w:r w:rsidRPr="47B2E75C">
        <w:rPr>
          <w:rFonts w:eastAsia="Times New Roman"/>
          <w:i/>
          <w:iCs/>
          <w:noProof/>
          <w:color w:val="000000" w:themeColor="text1"/>
        </w:rPr>
        <w:t>Biztos lezárja a pozíciót</w:t>
      </w:r>
      <w:r w:rsidRPr="47B2E75C">
        <w:rPr>
          <w:rFonts w:eastAsia="Times New Roman"/>
          <w:noProof/>
          <w:color w:val="000000" w:themeColor="text1"/>
        </w:rPr>
        <w:t xml:space="preserve">” kérdésben a </w:t>
      </w:r>
      <w:r w:rsidRPr="47B2E75C">
        <w:rPr>
          <w:rFonts w:eastAsia="Times New Roman"/>
          <w:b/>
          <w:bCs/>
          <w:noProof/>
          <w:color w:val="000000" w:themeColor="text1"/>
        </w:rPr>
        <w:t>biztosra</w:t>
      </w:r>
      <w:r w:rsidRPr="47B2E75C">
        <w:rPr>
          <w:rFonts w:eastAsia="Times New Roman"/>
          <w:noProof/>
          <w:color w:val="000000" w:themeColor="text1"/>
        </w:rPr>
        <w:t xml:space="preserve"> válaszol, ezáltal </w:t>
      </w:r>
      <w:r w:rsidRPr="47B2E75C">
        <w:rPr>
          <w:rFonts w:eastAsia="Times New Roman"/>
          <w:b/>
          <w:bCs/>
          <w:noProof/>
          <w:color w:val="000000" w:themeColor="text1"/>
        </w:rPr>
        <w:t>realizálta a profitot</w:t>
      </w:r>
      <w:r w:rsidRPr="47B2E75C">
        <w:rPr>
          <w:rFonts w:eastAsia="Times New Roman"/>
          <w:noProof/>
          <w:color w:val="000000" w:themeColor="text1"/>
        </w:rPr>
        <w:t xml:space="preserve"> vagy  </w:t>
      </w:r>
      <w:r w:rsidRPr="47B2E75C">
        <w:rPr>
          <w:rFonts w:eastAsia="Times New Roman"/>
          <w:b/>
          <w:bCs/>
          <w:noProof/>
          <w:color w:val="000000" w:themeColor="text1"/>
        </w:rPr>
        <w:t>veszteséget</w:t>
      </w:r>
      <w:r w:rsidRPr="47B2E75C">
        <w:rPr>
          <w:rFonts w:eastAsia="Times New Roman"/>
          <w:noProof/>
          <w:color w:val="000000" w:themeColor="text1"/>
        </w:rPr>
        <w:t xml:space="preserve"> és az egyenlegéhez lesz hozzárendelve.</w:t>
      </w:r>
    </w:p>
    <w:p w:rsidRPr="00A90FBD" w:rsidR="00A90FBD" w:rsidP="47B2E75C" w:rsidRDefault="15049F03" w14:paraId="77F30C86" w14:textId="3F20CBA1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851372942" w:id="193774705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Felhasználás</w:t>
      </w:r>
      <w:bookmarkEnd w:id="193774705"/>
    </w:p>
    <w:p w:rsidRPr="00A90FBD" w:rsidR="00A90FBD" w:rsidP="47B2E75C" w:rsidRDefault="15049F03" w14:paraId="4A446F01" w14:textId="4C666743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 felhasználás első megközelítésben 5 területre koncentrál. Ez az öt terület az alábbi:</w:t>
      </w:r>
    </w:p>
    <w:p w:rsidRPr="00A90FBD" w:rsidR="00A90FBD" w:rsidP="47B2E75C" w:rsidRDefault="15049F03" w14:paraId="6DFDD433" w14:textId="491848CC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Stratégiai kulcsok kiépítése;</w:t>
      </w:r>
    </w:p>
    <w:p w:rsidRPr="00A90FBD" w:rsidR="00A90FBD" w:rsidP="47B2E75C" w:rsidRDefault="15049F03" w14:paraId="6C531FB1" w14:textId="797688A5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Rendszeres riportok;</w:t>
      </w:r>
    </w:p>
    <w:p w:rsidRPr="00A90FBD" w:rsidR="00A90FBD" w:rsidP="47B2E75C" w:rsidRDefault="15049F03" w14:paraId="03251FC4" w14:textId="31C886E9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Hírek;</w:t>
      </w:r>
    </w:p>
    <w:p w:rsidRPr="00A90FBD" w:rsidR="00A90FBD" w:rsidP="47B2E75C" w:rsidRDefault="15049F03" w14:paraId="03AD997E" w14:textId="0AFAD398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Oktatóanyagok</w:t>
      </w:r>
    </w:p>
    <w:p w:rsidRPr="00A90FBD" w:rsidR="00A90FBD" w:rsidP="47B2E75C" w:rsidRDefault="15049F03" w14:paraId="3A9DFD7E" w14:textId="13D293C0">
      <w:pPr>
        <w:pStyle w:val="Listaszerbekezds"/>
        <w:spacing w:before="200" w:after="3000" w:line="360" w:lineRule="auto"/>
        <w:ind w:left="1775" w:hanging="357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Jól átlátható diagrammok</w:t>
      </w:r>
    </w:p>
    <w:p w:rsidRPr="00A90FBD" w:rsidR="00A90FBD" w:rsidP="47B2E75C" w:rsidRDefault="15049F03" w14:paraId="7CC87071" w14:textId="1FB13FFD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868101605" w:id="18347919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Operációs rendszer, környezet</w:t>
      </w:r>
      <w:bookmarkEnd w:id="18347919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</w:p>
    <w:p w:rsidRPr="00A90FBD" w:rsidR="00A90FBD" w:rsidP="47B2E75C" w:rsidRDefault="15049F03" w14:paraId="38574224" w14:textId="118DD7A8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Windows 10, 11,</w:t>
      </w:r>
    </w:p>
    <w:p w:rsidRPr="00A90FBD" w:rsidR="00A90FBD" w:rsidP="47B2E75C" w:rsidRDefault="15049F03" w14:paraId="3AF08951" w14:textId="3588E538">
      <w:pPr>
        <w:pStyle w:val="Cmsor2"/>
        <w:spacing w:after="200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628798032" w:id="588387839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Rendszer és gépigény</w:t>
      </w:r>
      <w:bookmarkEnd w:id="588387839"/>
    </w:p>
    <w:p w:rsidRPr="00A90FBD" w:rsidR="00A90FBD" w:rsidP="5E9DD946" w:rsidRDefault="15049F03" w14:paraId="51660A8A" w14:textId="40DE4B4D">
      <w:pPr>
        <w:spacing w:before="160" w:after="200" w:line="256" w:lineRule="auto"/>
        <w:ind w:left="0" w:firstLine="0"/>
        <w:rPr>
          <w:rFonts w:eastAsia="Times New Roman"/>
          <w:b w:val="1"/>
          <w:bCs w:val="1"/>
          <w:noProof/>
          <w:color w:val="auto" w:themeColor="accent1" w:themeShade="BF"/>
          <w:sz w:val="28"/>
          <w:szCs w:val="28"/>
        </w:rPr>
      </w:pPr>
      <w:r w:rsidRPr="5E9DD946" w:rsidR="15049F03">
        <w:rPr>
          <w:rFonts w:eastAsia="Times New Roman"/>
          <w:b w:val="1"/>
          <w:bCs w:val="1"/>
          <w:noProof/>
          <w:color w:val="auto"/>
          <w:sz w:val="28"/>
          <w:szCs w:val="28"/>
        </w:rPr>
        <w:t>Kliens oldal</w:t>
      </w:r>
    </w:p>
    <w:p w:rsidRPr="00A90FBD" w:rsidR="00A90FBD" w:rsidP="5E9DD946" w:rsidRDefault="15049F03" w14:paraId="03C4FE7B" w14:textId="1F6DC793">
      <w:pPr>
        <w:pStyle w:val="Norml"/>
        <w:spacing w:before="40" w:line="240" w:lineRule="auto"/>
        <w:ind w:left="1416"/>
        <w:rPr>
          <w:rFonts w:ascii="Times New Roman" w:hAnsi="Times New Roman" w:eastAsia="Times New Roman" w:cs="Times New Roman"/>
          <w:color w:val="2F5496" w:themeColor="accent1" w:themeShade="BF"/>
          <w:sz w:val="26"/>
          <w:szCs w:val="26"/>
        </w:rPr>
      </w:pPr>
      <w:r w:rsidRPr="5E9DD946" w:rsidR="15049F03">
        <w:rPr>
          <w:rStyle w:val="Kiemels2"/>
          <w:rFonts w:ascii="Times New Roman" w:hAnsi="Times New Roman" w:eastAsia="Times New Roman" w:cs="Times New Roman"/>
          <w:color w:val="2F5496" w:themeColor="accent1" w:themeTint="FF" w:themeShade="BF"/>
          <w:sz w:val="26"/>
          <w:szCs w:val="26"/>
        </w:rPr>
        <w:t>Minimális:</w:t>
      </w:r>
    </w:p>
    <w:p w:rsidRPr="00A90FBD" w:rsidR="00A90FBD" w:rsidP="47B2E75C" w:rsidRDefault="15049F03" w14:paraId="219A54CD" w14:textId="330C9AFE">
      <w:pPr>
        <w:pStyle w:val="NormlWeb"/>
        <w:numPr>
          <w:ilvl w:val="0"/>
          <w:numId w:val="13"/>
        </w:numPr>
        <w:spacing w:before="40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000000" w:themeColor="text1"/>
          <w:sz w:val="26"/>
          <w:szCs w:val="26"/>
        </w:rPr>
        <w:t>Eszköz: középkategóriás Android / iOS telefon (3–4 GB RAM), vagy PC / laptop (2 magos CPU, 4 GB RAM).</w:t>
      </w:r>
    </w:p>
    <w:p w:rsidRPr="00A90FBD" w:rsidR="00A90FBD" w:rsidP="47B2E75C" w:rsidRDefault="15049F03" w14:paraId="4BFDFFB4" w14:textId="262C8EBA">
      <w:pPr>
        <w:pStyle w:val="NormlWeb"/>
        <w:numPr>
          <w:ilvl w:val="0"/>
          <w:numId w:val="13"/>
        </w:numPr>
        <w:spacing w:after="200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47B2E75C">
        <w:rPr>
          <w:rFonts w:eastAsia="Times New Roman"/>
          <w:noProof/>
          <w:color w:val="000000" w:themeColor="text1"/>
          <w:sz w:val="26"/>
          <w:szCs w:val="26"/>
        </w:rPr>
        <w:t>Kijelző: legalább 720p felbontás.</w:t>
      </w:r>
    </w:p>
    <w:p w:rsidRPr="00A90FBD" w:rsidR="00A90FBD" w:rsidP="5E9DD946" w:rsidRDefault="15049F03" w14:paraId="5FFF5CF3" w14:textId="1B9A1347">
      <w:pPr>
        <w:spacing w:before="160" w:after="200" w:line="256" w:lineRule="auto"/>
        <w:ind w:left="0" w:firstLine="0"/>
        <w:rPr>
          <w:rFonts w:eastAsia="Times New Roman"/>
          <w:b w:val="1"/>
          <w:bCs w:val="1"/>
          <w:noProof/>
          <w:color w:val="auto" w:themeColor="accent1" w:themeShade="BF"/>
          <w:sz w:val="28"/>
          <w:szCs w:val="28"/>
        </w:rPr>
      </w:pPr>
      <w:r w:rsidRPr="5E9DD946" w:rsidR="15049F03">
        <w:rPr>
          <w:rFonts w:eastAsia="Times New Roman"/>
          <w:b w:val="1"/>
          <w:bCs w:val="1"/>
          <w:noProof/>
          <w:color w:val="auto"/>
          <w:sz w:val="28"/>
          <w:szCs w:val="28"/>
        </w:rPr>
        <w:t xml:space="preserve">Szerver oldal </w:t>
      </w:r>
    </w:p>
    <w:p w:rsidRPr="00A90FBD" w:rsidR="00A90FBD" w:rsidP="5E9DD946" w:rsidRDefault="15049F03" w14:paraId="7AB3DB52" w14:textId="22DD378A">
      <w:pPr>
        <w:pStyle w:val="Listaszerbekezds"/>
        <w:numPr>
          <w:ilvl w:val="0"/>
          <w:numId w:val="0"/>
        </w:numPr>
        <w:spacing w:before="40" w:line="240" w:lineRule="auto"/>
        <w:ind w:left="1440"/>
        <w:rPr>
          <w:rFonts w:ascii="Times New Roman" w:hAnsi="Times New Roman" w:eastAsia="Times New Roman" w:cs="Times New Roman"/>
          <w:color w:val="2F5496" w:themeColor="accent1" w:themeShade="BF"/>
          <w:sz w:val="26"/>
          <w:szCs w:val="26"/>
        </w:rPr>
      </w:pPr>
      <w:r w:rsidRPr="5E9DD946" w:rsidR="15049F03">
        <w:rPr>
          <w:rStyle w:val="Kiemels2"/>
          <w:rFonts w:ascii="Times New Roman" w:hAnsi="Times New Roman" w:eastAsia="Times New Roman" w:cs="Times New Roman"/>
          <w:color w:val="2F5496" w:themeColor="accent1" w:themeTint="FF" w:themeShade="BF"/>
          <w:sz w:val="26"/>
          <w:szCs w:val="26"/>
        </w:rPr>
        <w:t>Minimális</w:t>
      </w:r>
      <w:r w:rsidRPr="5E9DD946" w:rsidR="7676E67C">
        <w:rPr>
          <w:rStyle w:val="Kiemels2"/>
          <w:rFonts w:ascii="Times New Roman" w:hAnsi="Times New Roman" w:eastAsia="Times New Roman" w:cs="Times New Roman"/>
          <w:color w:val="2F5496" w:themeColor="accent1" w:themeTint="FF" w:themeShade="BF"/>
          <w:sz w:val="26"/>
          <w:szCs w:val="26"/>
        </w:rPr>
        <w:t>:</w:t>
      </w:r>
    </w:p>
    <w:p w:rsidRPr="00A90FBD" w:rsidR="00A90FBD" w:rsidP="5E9DD946" w:rsidRDefault="15049F03" w14:paraId="668F6954" w14:textId="564DC028">
      <w:pPr>
        <w:pStyle w:val="NormlWeb"/>
        <w:numPr>
          <w:ilvl w:val="0"/>
          <w:numId w:val="37"/>
        </w:numPr>
        <w:spacing w:beforeAutospacing="on" w:afterAutospacing="on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 w:rsidR="15049F03">
        <w:rPr>
          <w:rFonts w:eastAsia="Times New Roman"/>
          <w:noProof/>
          <w:color w:val="000000" w:themeColor="text1" w:themeTint="FF" w:themeShade="FF"/>
          <w:sz w:val="26"/>
          <w:szCs w:val="26"/>
        </w:rPr>
        <w:t>CPU: 2 mag</w:t>
      </w:r>
    </w:p>
    <w:p w:rsidRPr="00A90FBD" w:rsidR="00A90FBD" w:rsidP="5E9DD946" w:rsidRDefault="15049F03" w14:paraId="02AE231C" w14:textId="74FF20EF">
      <w:pPr>
        <w:pStyle w:val="NormlWeb"/>
        <w:numPr>
          <w:ilvl w:val="0"/>
          <w:numId w:val="37"/>
        </w:numPr>
        <w:spacing w:beforeAutospacing="on" w:afterAutospacing="on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 w:rsidR="15049F03">
        <w:rPr>
          <w:rFonts w:eastAsia="Times New Roman"/>
          <w:noProof/>
          <w:color w:val="000000" w:themeColor="text1" w:themeTint="FF" w:themeShade="FF"/>
          <w:sz w:val="26"/>
          <w:szCs w:val="26"/>
        </w:rPr>
        <w:t>RAM: 2–4 GB</w:t>
      </w:r>
    </w:p>
    <w:p w:rsidRPr="00A90FBD" w:rsidR="00A90FBD" w:rsidP="5E9DD946" w:rsidRDefault="15049F03" w14:paraId="418C76FE" w14:textId="2DE3A62F">
      <w:pPr>
        <w:pStyle w:val="NormlWeb"/>
        <w:numPr>
          <w:ilvl w:val="0"/>
          <w:numId w:val="37"/>
        </w:numPr>
        <w:spacing w:beforeAutospacing="on" w:afterAutospacing="on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 w:rsidR="15049F03">
        <w:rPr>
          <w:rFonts w:eastAsia="Times New Roman"/>
          <w:noProof/>
          <w:color w:val="000000" w:themeColor="text1" w:themeTint="FF" w:themeShade="FF"/>
          <w:sz w:val="26"/>
          <w:szCs w:val="26"/>
        </w:rPr>
        <w:t>Tárhely: 10–20 GB SSD, Operációs rendszer: Windows Server (64-bit)</w:t>
      </w:r>
    </w:p>
    <w:p w:rsidRPr="00A90FBD" w:rsidR="00A90FBD" w:rsidP="5E9DD946" w:rsidRDefault="15049F03" w14:paraId="5997CC1D" w14:textId="54ED1A04">
      <w:pPr>
        <w:pStyle w:val="NormlWeb"/>
        <w:numPr>
          <w:ilvl w:val="0"/>
          <w:numId w:val="37"/>
        </w:numPr>
        <w:spacing w:beforeAutospacing="on" w:afterAutospacing="on" w:line="240" w:lineRule="auto"/>
        <w:rPr>
          <w:rFonts w:eastAsia="Times New Roman"/>
          <w:noProof/>
          <w:color w:val="000000" w:themeColor="text1"/>
          <w:sz w:val="26"/>
          <w:szCs w:val="26"/>
        </w:rPr>
      </w:pPr>
      <w:r w:rsidRPr="5E9DD946" w:rsidR="15049F03">
        <w:rPr>
          <w:rFonts w:eastAsia="Times New Roman"/>
          <w:noProof/>
          <w:color w:val="000000" w:themeColor="text1" w:themeTint="FF" w:themeShade="FF"/>
          <w:sz w:val="26"/>
          <w:szCs w:val="26"/>
        </w:rPr>
        <w:t>Internet: 10 Mbps feltöltés</w:t>
      </w:r>
    </w:p>
    <w:p w:rsidR="00D4652A" w:rsidP="47B2E75C" w:rsidRDefault="15049F03" w14:paraId="0133A185" w14:textId="76C2DFA1">
      <w:pPr>
        <w:pStyle w:val="Cmsor1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710575311" w:id="1575713610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Fejlesztői Dokumentáció</w:t>
      </w:r>
      <w:bookmarkEnd w:id="1575713610"/>
    </w:p>
    <w:p w:rsidR="00D4652A" w:rsidP="47B2E75C" w:rsidRDefault="15049F03" w14:paraId="7190872B" w14:textId="576A4376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405047496" w:id="526119757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Kézi adatbevitellel töltött adatok</w:t>
      </w:r>
      <w:bookmarkEnd w:id="526119757"/>
    </w:p>
    <w:p w:rsidR="00D4652A" w:rsidP="47B2E75C" w:rsidRDefault="15049F03" w14:paraId="2850E944" w14:textId="2490FEBB">
      <w:pPr>
        <w:spacing w:after="24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</w:t>
      </w:r>
      <w:r w:rsidRPr="47B2E75C">
        <w:rPr>
          <w:rFonts w:eastAsia="Times New Roman"/>
          <w:b/>
          <w:bCs/>
          <w:noProof/>
          <w:color w:val="000000" w:themeColor="text1"/>
        </w:rPr>
        <w:t>stratégiai mutatószámrendszer</w:t>
      </w:r>
      <w:r w:rsidRPr="47B2E75C">
        <w:rPr>
          <w:rFonts w:eastAsia="Times New Roman"/>
          <w:noProof/>
          <w:color w:val="000000" w:themeColor="text1"/>
        </w:rPr>
        <w:t xml:space="preserve"> kialakításához szükségesek olyan adatok is, amelyek nem származtathatóak közvetlenül </w:t>
      </w:r>
      <w:r w:rsidRPr="47B2E75C">
        <w:rPr>
          <w:rFonts w:eastAsia="Times New Roman"/>
          <w:b/>
          <w:bCs/>
          <w:noProof/>
          <w:color w:val="000000" w:themeColor="text1"/>
        </w:rPr>
        <w:t>gazdálkodási</w:t>
      </w:r>
      <w:r w:rsidRPr="47B2E75C">
        <w:rPr>
          <w:rFonts w:eastAsia="Times New Roman"/>
          <w:noProof/>
          <w:color w:val="000000" w:themeColor="text1"/>
        </w:rPr>
        <w:t xml:space="preserve"> illetve </w:t>
      </w:r>
      <w:r w:rsidRPr="47B2E75C">
        <w:rPr>
          <w:rFonts w:eastAsia="Times New Roman"/>
          <w:b/>
          <w:bCs/>
          <w:noProof/>
          <w:color w:val="000000" w:themeColor="text1"/>
        </w:rPr>
        <w:t>tanulmányi</w:t>
      </w:r>
      <w:r w:rsidRPr="47B2E75C">
        <w:rPr>
          <w:rFonts w:eastAsia="Times New Roman"/>
          <w:noProof/>
          <w:color w:val="000000" w:themeColor="text1"/>
        </w:rPr>
        <w:t xml:space="preserve"> rendszerekből, mivel azon adatok nem mindegyik, vagy egyetlen rendszerben sem kerülnek tárolásra. Az adatbevitelre egy </w:t>
      </w:r>
      <w:r w:rsidRPr="47B2E75C">
        <w:rPr>
          <w:rFonts w:eastAsia="Times New Roman"/>
          <w:b/>
          <w:bCs/>
          <w:noProof/>
          <w:color w:val="000000" w:themeColor="text1"/>
        </w:rPr>
        <w:t>WEB</w:t>
      </w:r>
      <w:r w:rsidRPr="47B2E75C">
        <w:rPr>
          <w:rFonts w:eastAsia="Times New Roman"/>
          <w:noProof/>
          <w:color w:val="000000" w:themeColor="text1"/>
        </w:rPr>
        <w:t>-es rendszert kell fejleszteni.</w:t>
      </w:r>
    </w:p>
    <w:p w:rsidR="00D4652A" w:rsidP="47B2E75C" w:rsidRDefault="15049F03" w14:paraId="052B9429" w14:textId="2EFA6093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69440625" w:id="795060299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Esetileg, egyedi feldolgozással töltött adatok</w:t>
      </w:r>
      <w:bookmarkEnd w:id="795060299"/>
    </w:p>
    <w:p w:rsidR="00D4652A" w:rsidP="47B2E75C" w:rsidRDefault="15049F03" w14:paraId="393431FD" w14:textId="41842FAB">
      <w:pPr>
        <w:spacing w:after="24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Az adattárban lehet tárolni egyéb olyan adattartalmakat is, amelyek hasznos információtartalommal bírnak, ugyanakkor nem szükséges vagy nem lehetséges rendszeres gyűjtésük illetve betöltésük. Készülhetnek felmérések, egyedi adatgyűjtések, illetve </w:t>
      </w:r>
      <w:r w:rsidRPr="47B2E75C">
        <w:rPr>
          <w:rFonts w:eastAsia="Times New Roman"/>
          <w:b/>
          <w:bCs/>
          <w:noProof/>
          <w:color w:val="000000" w:themeColor="text1"/>
        </w:rPr>
        <w:t>különböző részvények</w:t>
      </w:r>
      <w:r w:rsidRPr="47B2E75C">
        <w:rPr>
          <w:rFonts w:eastAsia="Times New Roman"/>
          <w:noProof/>
          <w:color w:val="000000" w:themeColor="text1"/>
        </w:rPr>
        <w:t xml:space="preserve"> rendelkezhetnek olyan </w:t>
      </w:r>
      <w:r w:rsidRPr="47B2E75C">
        <w:rPr>
          <w:rFonts w:eastAsia="Times New Roman"/>
          <w:b/>
          <w:bCs/>
          <w:noProof/>
          <w:color w:val="000000" w:themeColor="text1"/>
        </w:rPr>
        <w:t>adatvagyonnal</w:t>
      </w:r>
      <w:r w:rsidRPr="47B2E75C">
        <w:rPr>
          <w:rFonts w:eastAsia="Times New Roman"/>
          <w:noProof/>
          <w:color w:val="000000" w:themeColor="text1"/>
        </w:rPr>
        <w:t xml:space="preserve">, amely nagyban </w:t>
      </w:r>
      <w:r w:rsidRPr="47B2E75C">
        <w:rPr>
          <w:rFonts w:eastAsia="Times New Roman"/>
          <w:b/>
          <w:bCs/>
          <w:noProof/>
          <w:color w:val="000000" w:themeColor="text1"/>
        </w:rPr>
        <w:t>segítheti a döntéshozatalt</w:t>
      </w:r>
      <w:r w:rsidRPr="47B2E75C">
        <w:rPr>
          <w:rFonts w:eastAsia="Times New Roman"/>
          <w:noProof/>
          <w:color w:val="000000" w:themeColor="text1"/>
        </w:rPr>
        <w:t>. Ezen adatokat az adattárházon keresztül szabályozott módon lehet a felhasználók számára elérhetővé tenni.</w:t>
      </w:r>
    </w:p>
    <w:p w:rsidR="00D4652A" w:rsidP="47B2E75C" w:rsidRDefault="15049F03" w14:paraId="6449ABF2" w14:textId="17326AAF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706736715" w:id="954087909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Adatfeldolgozás</w:t>
      </w:r>
      <w:bookmarkEnd w:id="954087909"/>
    </w:p>
    <w:p w:rsidR="00D4652A" w:rsidP="47B2E75C" w:rsidRDefault="15049F03" w14:paraId="69377846" w14:textId="060E0DDA">
      <w:pPr>
        <w:spacing w:line="256" w:lineRule="auto"/>
        <w:ind w:firstLine="708"/>
        <w:rPr>
          <w:rFonts w:eastAsia="Times New Roman"/>
          <w:noProof/>
          <w:color w:val="2F5496" w:themeColor="accent1" w:themeShade="BF"/>
        </w:rPr>
      </w:pPr>
      <w:r w:rsidRPr="47B2E75C">
        <w:rPr>
          <w:rFonts w:eastAsia="Times New Roman"/>
          <w:b/>
          <w:bCs/>
          <w:noProof/>
          <w:color w:val="2F5496" w:themeColor="accent1" w:themeShade="BF"/>
        </w:rPr>
        <w:t>Az adatfeldolgozás főbb elemei:</w:t>
      </w:r>
    </w:p>
    <w:p w:rsidR="00D4652A" w:rsidP="47B2E75C" w:rsidRDefault="15049F03" w14:paraId="012CAF2D" w14:textId="5BBE50F8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Adatkitöltés és formai ellenőrzés </w:t>
      </w:r>
    </w:p>
    <w:p w:rsidR="00D4652A" w:rsidP="47B2E75C" w:rsidRDefault="15049F03" w14:paraId="1B598D30" w14:textId="4A17097F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Kézi adatbevitel az oktatóanyagokhoz</w:t>
      </w:r>
    </w:p>
    <w:p w:rsidR="00D4652A" w:rsidP="47B2E75C" w:rsidRDefault="15049F03" w14:paraId="5CF144BA" w14:textId="45B0F9C5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Adatfeldolgozások, adattranszformációk</w:t>
      </w:r>
    </w:p>
    <w:p w:rsidR="00D4652A" w:rsidP="47B2E75C" w:rsidRDefault="15049F03" w14:paraId="5315D190" w14:textId="3CA1206D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Adatellenőrzések</w:t>
      </w:r>
    </w:p>
    <w:p w:rsidR="00D4652A" w:rsidP="47B2E75C" w:rsidRDefault="15049F03" w14:paraId="4364D803" w14:textId="70A77F8A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Oktató anyagok illesztése</w:t>
      </w:r>
    </w:p>
    <w:p w:rsidR="00D4652A" w:rsidP="47B2E75C" w:rsidRDefault="15049F03" w14:paraId="2B23353C" w14:textId="4D5C40EA">
      <w:pPr>
        <w:spacing w:line="256" w:lineRule="auto"/>
        <w:ind w:left="1416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• Aggregálás</w:t>
      </w:r>
    </w:p>
    <w:p w:rsidR="47B2E75C" w:rsidP="5E9DD946" w:rsidRDefault="47B2E75C" w14:paraId="1D3D0166" w14:textId="1082F499">
      <w:pPr>
        <w:spacing w:after="3000" w:afterAutospacing="off" w:line="256" w:lineRule="auto"/>
        <w:ind w:left="1416"/>
        <w:rPr>
          <w:rFonts w:eastAsia="Times New Roman"/>
          <w:noProof/>
          <w:color w:val="000000" w:themeColor="text1"/>
        </w:rPr>
      </w:pPr>
      <w:r w:rsidRPr="5E9DD946" w:rsidR="15049F03">
        <w:rPr>
          <w:rFonts w:eastAsia="Times New Roman"/>
          <w:noProof/>
          <w:color w:val="000000" w:themeColor="text1" w:themeTint="FF" w:themeShade="FF"/>
        </w:rPr>
        <w:t>• Statisztikai számok előállítása</w:t>
      </w:r>
    </w:p>
    <w:p w:rsidR="15049F03" w:rsidP="47B2E75C" w:rsidRDefault="15049F03" w14:paraId="325D8982" w14:textId="6B6E0BE4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615464970" w:id="717827832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Háttérben frissülő adatok</w:t>
      </w:r>
      <w:bookmarkEnd w:id="717827832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</w:p>
    <w:p w:rsidR="15049F03" w:rsidP="47B2E75C" w:rsidRDefault="15049F03" w14:paraId="1F68B783" w14:textId="0EBB58E1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alkalmazás a háttérben folyamatosan</w:t>
      </w:r>
      <w:r w:rsidRPr="47B2E75C">
        <w:rPr>
          <w:rFonts w:eastAsia="Times New Roman"/>
          <w:b/>
          <w:bCs/>
          <w:noProof/>
          <w:color w:val="000000" w:themeColor="text1"/>
        </w:rPr>
        <w:t>, élő adatokkal szolgálja ki a felhasználókat</w:t>
      </w:r>
      <w:r w:rsidRPr="47B2E75C">
        <w:rPr>
          <w:rFonts w:eastAsia="Times New Roman"/>
          <w:noProof/>
          <w:color w:val="000000" w:themeColor="text1"/>
        </w:rPr>
        <w:t xml:space="preserve">. A háttérben futó </w:t>
      </w:r>
      <w:r w:rsidRPr="47B2E75C">
        <w:rPr>
          <w:rFonts w:eastAsia="Times New Roman"/>
          <w:b/>
          <w:bCs/>
          <w:noProof/>
          <w:color w:val="000000" w:themeColor="text1"/>
        </w:rPr>
        <w:t>API</w:t>
      </w:r>
      <w:r w:rsidRPr="47B2E75C">
        <w:rPr>
          <w:rFonts w:eastAsia="Times New Roman"/>
          <w:noProof/>
          <w:color w:val="000000" w:themeColor="text1"/>
        </w:rPr>
        <w:t xml:space="preserve">-k és árazási rendszerek együttes munkája végzi a felhasználó zavartalan kereskedését, naprakész információkkal. A </w:t>
      </w:r>
      <w:r w:rsidRPr="47B2E75C">
        <w:rPr>
          <w:rFonts w:eastAsia="Times New Roman"/>
          <w:b/>
          <w:bCs/>
          <w:noProof/>
          <w:color w:val="000000" w:themeColor="text1"/>
        </w:rPr>
        <w:t>naptár rendszer</w:t>
      </w:r>
      <w:r w:rsidRPr="47B2E75C">
        <w:rPr>
          <w:rFonts w:eastAsia="Times New Roman"/>
          <w:noProof/>
          <w:color w:val="000000" w:themeColor="text1"/>
        </w:rPr>
        <w:t xml:space="preserve"> is f</w:t>
      </w:r>
      <w:r w:rsidRPr="47B2E75C">
        <w:rPr>
          <w:rFonts w:eastAsia="Times New Roman"/>
          <w:b/>
          <w:bCs/>
          <w:noProof/>
          <w:color w:val="000000" w:themeColor="text1"/>
        </w:rPr>
        <w:t>olyamatosan frissül</w:t>
      </w:r>
      <w:r w:rsidRPr="47B2E75C">
        <w:rPr>
          <w:rFonts w:eastAsia="Times New Roman"/>
          <w:noProof/>
          <w:color w:val="000000" w:themeColor="text1"/>
        </w:rPr>
        <w:t xml:space="preserve">, amelyekben céghírek, várható nagy bejelentések például: </w:t>
      </w:r>
    </w:p>
    <w:p w:rsidR="15049F03" w:rsidP="5E9DD946" w:rsidRDefault="15049F03" w14:paraId="3D096E2D" w14:textId="0A65716A">
      <w:pPr>
        <w:pStyle w:val="Listaszerbekezds"/>
        <w:spacing w:before="240" w:line="36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Kamatláb mozgások</w:t>
      </w:r>
    </w:p>
    <w:p w:rsidR="15049F03" w:rsidP="47B2E75C" w:rsidRDefault="15049F03" w14:paraId="63901863" w14:textId="28C8F23B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Piaci kitermelések</w:t>
      </w:r>
    </w:p>
    <w:p w:rsidR="15049F03" w:rsidP="47B2E75C" w:rsidRDefault="15049F03" w14:paraId="1A4575D2" w14:textId="73640980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Központi Banki információk</w:t>
      </w:r>
    </w:p>
    <w:p w:rsidR="15049F03" w:rsidP="47B2E75C" w:rsidRDefault="15049F03" w14:paraId="79E54565" w14:textId="726BEBC2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Cég bejelentések</w:t>
      </w:r>
    </w:p>
    <w:p w:rsidR="15049F03" w:rsidP="47B2E75C" w:rsidRDefault="15049F03" w14:paraId="66E99337" w14:textId="0964468F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Negyedéves, féléves és éves beszámolók</w:t>
      </w:r>
    </w:p>
    <w:p w:rsidR="15049F03" w:rsidP="47B2E75C" w:rsidRDefault="15049F03" w14:paraId="4117E297" w14:textId="44977B44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Államkötvények aukciója</w:t>
      </w:r>
    </w:p>
    <w:p w:rsidR="15049F03" w:rsidP="47B2E75C" w:rsidRDefault="15049F03" w14:paraId="2D72433A" w14:textId="7F1EC388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Export/Import árindex</w:t>
      </w:r>
    </w:p>
    <w:p w:rsidR="15049F03" w:rsidP="47B2E75C" w:rsidRDefault="15049F03" w14:paraId="7FE881B2" w14:textId="7D1D5A2C">
      <w:pPr>
        <w:pStyle w:val="Listaszerbekezds"/>
        <w:spacing w:line="36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Fogyasztói árindexek</w:t>
      </w:r>
    </w:p>
    <w:p w:rsidR="15049F03" w:rsidP="5E9DD946" w:rsidRDefault="15049F03" w14:paraId="5BBC1EEA" w14:textId="47B56A1B">
      <w:pPr>
        <w:pStyle w:val="Listaszerbekezds"/>
        <w:spacing w:after="240" w:line="36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Fogyasztói kiskereskedelmi/ nagykereskedelmi indexek</w:t>
      </w:r>
    </w:p>
    <w:p w:rsidR="15049F03" w:rsidP="47B2E75C" w:rsidRDefault="15049F03" w14:paraId="04BD0D48" w14:textId="41998E52">
      <w:pPr>
        <w:spacing w:after="600"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Várhatóak a naptári felsorolásban. Továbbá meglehet tekinteni </w:t>
      </w:r>
      <w:r w:rsidRPr="47B2E75C">
        <w:rPr>
          <w:rFonts w:eastAsia="Times New Roman"/>
          <w:b/>
          <w:bCs/>
          <w:noProof/>
          <w:color w:val="000000" w:themeColor="text1"/>
        </w:rPr>
        <w:t>rákattintással</w:t>
      </w:r>
      <w:r w:rsidRPr="47B2E75C">
        <w:rPr>
          <w:rFonts w:eastAsia="Times New Roman"/>
          <w:noProof/>
          <w:color w:val="000000" w:themeColor="text1"/>
        </w:rPr>
        <w:t xml:space="preserve"> a közelgő eseményből származó és előző információkat korábbi tevékenységhez mérve. Ezáltal a felhasználó </w:t>
      </w:r>
      <w:r w:rsidRPr="47B2E75C">
        <w:rPr>
          <w:rFonts w:eastAsia="Times New Roman"/>
          <w:b/>
          <w:bCs/>
          <w:noProof/>
          <w:color w:val="000000" w:themeColor="text1"/>
        </w:rPr>
        <w:t>spekulálhat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dönthet</w:t>
      </w:r>
      <w:r w:rsidRPr="47B2E75C">
        <w:rPr>
          <w:rFonts w:eastAsia="Times New Roman"/>
          <w:noProof/>
          <w:color w:val="000000" w:themeColor="text1"/>
        </w:rPr>
        <w:t xml:space="preserve">, hogy mi várható a </w:t>
      </w:r>
      <w:r w:rsidRPr="47B2E75C">
        <w:rPr>
          <w:rFonts w:eastAsia="Times New Roman"/>
          <w:b/>
          <w:bCs/>
          <w:noProof/>
          <w:color w:val="000000" w:themeColor="text1"/>
        </w:rPr>
        <w:t>publikálás után</w:t>
      </w:r>
      <w:r w:rsidRPr="47B2E75C">
        <w:rPr>
          <w:rFonts w:eastAsia="Times New Roman"/>
          <w:noProof/>
          <w:color w:val="000000" w:themeColor="text1"/>
        </w:rPr>
        <w:t xml:space="preserve">. Az ebből származó információ többlettel </w:t>
      </w:r>
      <w:r w:rsidRPr="47B2E75C">
        <w:rPr>
          <w:rFonts w:eastAsia="Times New Roman"/>
          <w:b/>
          <w:bCs/>
          <w:noProof/>
          <w:color w:val="000000" w:themeColor="text1"/>
        </w:rPr>
        <w:t>pénzt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biztos pontokat kereshet a piacon</w:t>
      </w:r>
      <w:r w:rsidRPr="47B2E75C">
        <w:rPr>
          <w:rFonts w:eastAsia="Times New Roman"/>
          <w:noProof/>
          <w:color w:val="000000" w:themeColor="text1"/>
        </w:rPr>
        <w:t>, korábbi tevékenységekhez mozgásokhoz viszonyítva. Ez előnyként szolgálhat, különösen akkor, ha nem régóta mozog a piacon.</w:t>
      </w:r>
    </w:p>
    <w:p w:rsidR="15049F03" w:rsidP="5E9DD946" w:rsidRDefault="15049F03" w14:paraId="44E24394" w14:textId="0861C808">
      <w:pPr>
        <w:pStyle w:val="Cmsor2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bookmarkStart w:name="_Toc524238754" w:id="719177356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>Felhasználandó programozási nyelvek</w:t>
      </w:r>
      <w:bookmarkEnd w:id="719177356"/>
      <w:r w:rsidRPr="5E9DD946" w:rsidR="15049F03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  <w:r w:rsidRPr="5E9DD946" w:rsidR="15049F03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 xml:space="preserve"> </w:t>
      </w:r>
    </w:p>
    <w:p w:rsidR="15049F03" w:rsidP="47B2E75C" w:rsidRDefault="15049F03" w14:paraId="2E79C121" w14:textId="646DA132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SQL, </w:t>
      </w:r>
    </w:p>
    <w:p w:rsidR="15049F03" w:rsidP="47B2E75C" w:rsidRDefault="15049F03" w14:paraId="32F6BB1D" w14:textId="0850B3DC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HTML, </w:t>
      </w:r>
    </w:p>
    <w:p w:rsidR="15049F03" w:rsidP="47B2E75C" w:rsidRDefault="15049F03" w14:paraId="5C320F19" w14:textId="7B1758D7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CSS, </w:t>
      </w:r>
    </w:p>
    <w:p w:rsidR="15049F03" w:rsidP="47B2E75C" w:rsidRDefault="15049F03" w14:paraId="67762CC0" w14:textId="22D14D3D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5E9DD946" w:rsidR="15049F03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Javascript</w:t>
      </w:r>
    </w:p>
    <w:p w:rsidR="47B2E75C" w:rsidP="5E9DD946" w:rsidRDefault="47B2E75C" w14:paraId="3F05AEA7" w14:textId="18DCB3AB">
      <w:pPr>
        <w:pStyle w:val="Listaszerbekezds"/>
        <w:spacing w:before="0" w:after="160"/>
        <w:rPr>
          <w:rFonts w:ascii="Times New Roman" w:hAnsi="Times New Roman" w:eastAsia="Times New Roman" w:cs="Times New Roman"/>
          <w:noProof/>
          <w:color w:val="000000" w:themeColor="text1"/>
          <w:sz w:val="26"/>
          <w:szCs w:val="26"/>
        </w:rPr>
      </w:pPr>
      <w:r w:rsidRPr="5E9DD946" w:rsidR="1ED3020F">
        <w:rPr>
          <w:rFonts w:ascii="Times New Roman" w:hAnsi="Times New Roman" w:eastAsia="Times New Roman" w:cs="Times New Roman"/>
          <w:color w:val="000000" w:themeColor="text1" w:themeTint="FF" w:themeShade="FF"/>
          <w:sz w:val="26"/>
          <w:szCs w:val="26"/>
        </w:rPr>
        <w:t>Laravel</w:t>
      </w:r>
    </w:p>
    <w:p w:rsidR="65E80E29" w:rsidP="47B2E75C" w:rsidRDefault="65E80E29" w14:paraId="45160B1B" w14:textId="249EC387">
      <w:pPr>
        <w:pStyle w:val="Cmsor1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207585546" w:id="1224705711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Szoftverfejlesztés</w:t>
      </w:r>
      <w:bookmarkEnd w:id="1224705711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</w:p>
    <w:p w:rsidR="65E80E29" w:rsidP="47B2E75C" w:rsidRDefault="65E80E29" w14:paraId="1BD861ED" w14:textId="7A312DE7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806518686" w:id="519692545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A feladat</w:t>
      </w:r>
      <w:bookmarkEnd w:id="519692545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</w:p>
    <w:p w:rsidR="65E80E29" w:rsidP="47B2E75C" w:rsidRDefault="65E80E29" w14:paraId="3DAE5E77" w14:textId="023444DB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program képes </w:t>
      </w:r>
      <w:r w:rsidRPr="47B2E75C">
        <w:rPr>
          <w:rFonts w:eastAsia="Times New Roman"/>
          <w:b/>
          <w:bCs/>
          <w:noProof/>
          <w:color w:val="000000" w:themeColor="text1"/>
        </w:rPr>
        <w:t>valós idejű árfolyamok kimutatására</w:t>
      </w:r>
      <w:r w:rsidRPr="47B2E75C">
        <w:rPr>
          <w:rFonts w:eastAsia="Times New Roman"/>
          <w:noProof/>
          <w:color w:val="000000" w:themeColor="text1"/>
        </w:rPr>
        <w:t xml:space="preserve"> lehetővé teszi a vételt és az eladást a platformon, amely eltárolja az adott felhasználónak portfóliójában.  A program </w:t>
      </w:r>
      <w:r w:rsidRPr="47B2E75C">
        <w:rPr>
          <w:rFonts w:eastAsia="Times New Roman"/>
          <w:b/>
          <w:bCs/>
          <w:noProof/>
          <w:color w:val="000000" w:themeColor="text1"/>
        </w:rPr>
        <w:t>listázza mettől meddig tartja  a pozíciókat</w:t>
      </w:r>
      <w:r w:rsidRPr="47B2E75C">
        <w:rPr>
          <w:rFonts w:eastAsia="Times New Roman"/>
          <w:noProof/>
          <w:color w:val="000000" w:themeColor="text1"/>
        </w:rPr>
        <w:t xml:space="preserve">, ki és befizetéseket listáz és számol ki </w:t>
      </w:r>
      <w:r w:rsidRPr="47B2E75C">
        <w:rPr>
          <w:rFonts w:eastAsia="Times New Roman"/>
          <w:b/>
          <w:bCs/>
          <w:noProof/>
          <w:color w:val="000000" w:themeColor="text1"/>
        </w:rPr>
        <w:t>napi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heti, havi</w:t>
      </w:r>
      <w:r w:rsidRPr="47B2E75C">
        <w:rPr>
          <w:rFonts w:eastAsia="Times New Roman"/>
          <w:noProof/>
          <w:color w:val="000000" w:themeColor="text1"/>
        </w:rPr>
        <w:t xml:space="preserve">, </w:t>
      </w:r>
      <w:r w:rsidRPr="47B2E75C">
        <w:rPr>
          <w:rFonts w:eastAsia="Times New Roman"/>
          <w:b/>
          <w:bCs/>
          <w:noProof/>
          <w:color w:val="000000" w:themeColor="text1"/>
        </w:rPr>
        <w:t>éves</w:t>
      </w:r>
      <w:r w:rsidRPr="47B2E75C">
        <w:rPr>
          <w:rFonts w:eastAsia="Times New Roman"/>
          <w:noProof/>
          <w:color w:val="000000" w:themeColor="text1"/>
        </w:rPr>
        <w:t xml:space="preserve"> vagy </w:t>
      </w:r>
      <w:r w:rsidRPr="47B2E75C">
        <w:rPr>
          <w:rFonts w:eastAsia="Times New Roman"/>
          <w:b/>
          <w:bCs/>
          <w:noProof/>
          <w:color w:val="000000" w:themeColor="text1"/>
        </w:rPr>
        <w:t>akár összes bontásban</w:t>
      </w:r>
      <w:r w:rsidRPr="47B2E75C">
        <w:rPr>
          <w:rFonts w:eastAsia="Times New Roman"/>
          <w:noProof/>
          <w:color w:val="000000" w:themeColor="text1"/>
        </w:rPr>
        <w:t xml:space="preserve">. A jegyzett adatokból a szoftver készítsen statisztikákat, melyeknek paramétereit és tartalmát a felhasználó szabadon követhesse. </w:t>
      </w:r>
    </w:p>
    <w:p w:rsidR="65E80E29" w:rsidP="47B2E75C" w:rsidRDefault="65E80E29" w14:paraId="007423FB" w14:textId="1B1B85D9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fejlesztés közben be kell tartani a meghatározott kódolási konvenciókat. Az elkészült megoldásnak maradéktalanul meg kell valósítaniuk a megfogalmazott követelményeket. Fontos, hogy a választott megoldás </w:t>
      </w:r>
      <w:r w:rsidRPr="47B2E75C">
        <w:rPr>
          <w:rFonts w:eastAsia="Times New Roman"/>
          <w:b/>
          <w:bCs/>
          <w:noProof/>
          <w:color w:val="000000" w:themeColor="text1"/>
        </w:rPr>
        <w:t>megfelelő színvonalú legyen</w:t>
      </w:r>
      <w:r w:rsidRPr="47B2E75C">
        <w:rPr>
          <w:rFonts w:eastAsia="Times New Roman"/>
          <w:noProof/>
          <w:color w:val="000000" w:themeColor="text1"/>
        </w:rPr>
        <w:t xml:space="preserve"> mind </w:t>
      </w:r>
      <w:r w:rsidRPr="47B2E75C">
        <w:rPr>
          <w:rFonts w:eastAsia="Times New Roman"/>
          <w:b/>
          <w:bCs/>
          <w:noProof/>
          <w:color w:val="000000" w:themeColor="text1"/>
        </w:rPr>
        <w:t>felhasználói</w:t>
      </w:r>
      <w:r w:rsidRPr="47B2E75C">
        <w:rPr>
          <w:rFonts w:eastAsia="Times New Roman"/>
          <w:noProof/>
          <w:color w:val="000000" w:themeColor="text1"/>
        </w:rPr>
        <w:t xml:space="preserve">, mind </w:t>
      </w:r>
      <w:r w:rsidRPr="47B2E75C">
        <w:rPr>
          <w:rFonts w:eastAsia="Times New Roman"/>
          <w:b/>
          <w:bCs/>
          <w:noProof/>
          <w:color w:val="000000" w:themeColor="text1"/>
        </w:rPr>
        <w:t>fejlesztői szempontból</w:t>
      </w:r>
      <w:r w:rsidRPr="47B2E75C">
        <w:rPr>
          <w:rFonts w:eastAsia="Times New Roman"/>
          <w:noProof/>
          <w:color w:val="000000" w:themeColor="text1"/>
        </w:rPr>
        <w:t>.</w:t>
      </w:r>
    </w:p>
    <w:p w:rsidR="65E80E29" w:rsidP="47B2E75C" w:rsidRDefault="65E80E29" w14:paraId="4F69051A" w14:textId="4A2BE47E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363427004" w:id="1945833774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Modulok</w:t>
      </w:r>
      <w:bookmarkEnd w:id="1945833774"/>
    </w:p>
    <w:p w:rsidR="65E80E29" w:rsidP="47B2E75C" w:rsidRDefault="65E80E29" w14:paraId="2432A458" w14:textId="24CC7994">
      <w:pPr>
        <w:spacing w:line="256" w:lineRule="auto"/>
        <w:rPr>
          <w:rFonts w:eastAsia="Times New Roman"/>
          <w:noProof/>
          <w:color w:val="2F5496" w:themeColor="accent1" w:themeShade="BF"/>
        </w:rPr>
      </w:pPr>
      <w:r w:rsidRPr="47B2E75C">
        <w:rPr>
          <w:rFonts w:eastAsia="Times New Roman"/>
          <w:b/>
          <w:bCs/>
          <w:noProof/>
          <w:color w:val="2F5496" w:themeColor="accent1" w:themeShade="BF"/>
        </w:rPr>
        <w:t>A projekt keretében történő megvalósítás felbontási lehetősége az alábbi:</w:t>
      </w:r>
    </w:p>
    <w:p w:rsidR="65E80E29" w:rsidP="47B2E75C" w:rsidRDefault="65E80E29" w14:paraId="5DC4DE0A" w14:textId="44441A2C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 </w:t>
      </w:r>
      <w:r>
        <w:tab/>
      </w:r>
      <w:r w:rsidRPr="47B2E75C">
        <w:rPr>
          <w:rFonts w:eastAsia="Times New Roman"/>
          <w:noProof/>
          <w:color w:val="000000" w:themeColor="text1"/>
        </w:rPr>
        <w:t xml:space="preserve">• Adatbázis tervezése, kivitelezése, interfész megírása </w:t>
      </w:r>
    </w:p>
    <w:p w:rsidR="65E80E29" w:rsidP="5E9DD946" w:rsidRDefault="65E80E29" w14:paraId="187E44FE" w14:textId="3BB5B690">
      <w:pPr>
        <w:spacing w:line="256" w:lineRule="auto"/>
        <w:ind w:firstLine="0"/>
        <w:rPr>
          <w:rFonts w:eastAsia="Times New Roman"/>
          <w:b w:val="1"/>
          <w:bCs w:val="1"/>
          <w:noProof/>
          <w:color w:val="000000" w:themeColor="text1"/>
        </w:rPr>
      </w:pP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 xml:space="preserve">Felhasználóbarát front end 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>(GUI)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 xml:space="preserve"> tervezése: </w:t>
      </w:r>
    </w:p>
    <w:p w:rsidR="65E80E29" w:rsidP="47B2E75C" w:rsidRDefault="65E80E29" w14:paraId="6323CA00" w14:textId="1E5A3A8B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Applikáció felület, grafikai elemek </w:t>
      </w:r>
    </w:p>
    <w:p w:rsidR="65E80E29" w:rsidP="47B2E75C" w:rsidRDefault="65E80E29" w14:paraId="6D7A4E70" w14:textId="4F6BEB97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Menürendszer </w:t>
      </w:r>
    </w:p>
    <w:p w:rsidR="65E80E29" w:rsidP="47B2E75C" w:rsidRDefault="65E80E29" w14:paraId="00CDECF9" w14:textId="3F0DC4C8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Beállítások </w:t>
      </w:r>
    </w:p>
    <w:p w:rsidR="65E80E29" w:rsidP="47B2E75C" w:rsidRDefault="65E80E29" w14:paraId="153CFCC0" w14:textId="0F92508A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Összetett árazási grafikonok</w:t>
      </w:r>
    </w:p>
    <w:p w:rsidR="65E80E29" w:rsidP="47B2E75C" w:rsidRDefault="65E80E29" w14:paraId="38DDD124" w14:textId="33AE2ED4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Statisztika </w:t>
      </w:r>
    </w:p>
    <w:p w:rsidR="65E80E29" w:rsidP="47B2E75C" w:rsidRDefault="65E80E29" w14:paraId="394D606B" w14:textId="11FB8CB1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Oktatóanyagok</w:t>
      </w:r>
    </w:p>
    <w:p w:rsidR="65E80E29" w:rsidP="47B2E75C" w:rsidRDefault="65E80E29" w14:paraId="620E28F2" w14:textId="363BB6C9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Pénzkezelési felületek</w:t>
      </w:r>
    </w:p>
    <w:p w:rsidR="65E80E29" w:rsidP="47B2E75C" w:rsidRDefault="65E80E29" w14:paraId="524CF035" w14:textId="7643C362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Rendszer üzenetek pozíciókkal </w:t>
      </w:r>
    </w:p>
    <w:p w:rsidR="65E80E29" w:rsidP="47B2E75C" w:rsidRDefault="65E80E29" w14:paraId="744D14B6" w14:textId="59D3B39E">
      <w:pPr>
        <w:pStyle w:val="Listaszerbekezds"/>
        <w:spacing w:before="0" w:after="160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Piaci naptár</w:t>
      </w:r>
    </w:p>
    <w:p w:rsidR="65E80E29" w:rsidP="5E9DD946" w:rsidRDefault="65E80E29" w14:paraId="7E72B24D" w14:textId="0BB88ABD">
      <w:pPr>
        <w:spacing w:line="256" w:lineRule="auto"/>
        <w:ind w:left="0"/>
        <w:rPr>
          <w:rFonts w:eastAsia="Times New Roman"/>
          <w:b w:val="1"/>
          <w:bCs w:val="1"/>
          <w:noProof/>
          <w:color w:val="000000" w:themeColor="text1"/>
        </w:rPr>
      </w:pP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>Back end kivitelezése</w:t>
      </w:r>
      <w:r w:rsidRPr="5E9DD946" w:rsidR="689B3102">
        <w:rPr>
          <w:rFonts w:eastAsia="Times New Roman"/>
          <w:b w:val="1"/>
          <w:bCs w:val="1"/>
          <w:noProof/>
          <w:color w:val="000000" w:themeColor="text1" w:themeTint="FF" w:themeShade="FF"/>
        </w:rPr>
        <w:t>:</w:t>
      </w:r>
    </w:p>
    <w:p w:rsidR="65E80E29" w:rsidP="47B2E75C" w:rsidRDefault="65E80E29" w14:paraId="32471363" w14:textId="60B7ADBE">
      <w:pPr>
        <w:spacing w:after="240" w:line="256" w:lineRule="auto"/>
        <w:ind w:left="709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Projektvezetéssel kapcsolatos dokumentációk, nyilvántartások vezetése, feladatok összehangolása, felhasználói dokumentáció elkészítése, tesztelés. </w:t>
      </w:r>
    </w:p>
    <w:p w:rsidR="65E80E29" w:rsidP="47B2E75C" w:rsidRDefault="65E80E29" w14:paraId="23866EE6" w14:textId="68CF16D0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Lehetőség szerint a </w:t>
      </w:r>
      <w:r w:rsidRPr="47B2E75C">
        <w:rPr>
          <w:rFonts w:eastAsia="Times New Roman"/>
          <w:b/>
          <w:bCs/>
          <w:noProof/>
          <w:color w:val="000000" w:themeColor="text1"/>
        </w:rPr>
        <w:t>fejlesztői dokumentációkat</w:t>
      </w:r>
      <w:r w:rsidRPr="47B2E75C">
        <w:rPr>
          <w:rFonts w:eastAsia="Times New Roman"/>
          <w:noProof/>
          <w:color w:val="000000" w:themeColor="text1"/>
        </w:rPr>
        <w:t xml:space="preserve"> minden esetben a </w:t>
      </w:r>
      <w:r w:rsidRPr="47B2E75C">
        <w:rPr>
          <w:rFonts w:eastAsia="Times New Roman"/>
          <w:b/>
          <w:bCs/>
          <w:noProof/>
          <w:color w:val="000000" w:themeColor="text1"/>
        </w:rPr>
        <w:t>ténylegesen fejlesztést végző projekttagok készítsék</w:t>
      </w:r>
      <w:r w:rsidRPr="47B2E75C">
        <w:rPr>
          <w:rFonts w:eastAsia="Times New Roman"/>
          <w:noProof/>
          <w:color w:val="000000" w:themeColor="text1"/>
        </w:rPr>
        <w:t xml:space="preserve"> el. A felhasználói dokumentáció külön egységet képezhet, melyet azonban érdemes a teszteléssel összekapcsolni a </w:t>
      </w:r>
      <w:r w:rsidRPr="47B2E75C">
        <w:rPr>
          <w:rFonts w:eastAsia="Times New Roman"/>
          <w:b/>
          <w:bCs/>
          <w:noProof/>
          <w:color w:val="000000" w:themeColor="text1"/>
        </w:rPr>
        <w:t>megfelelő minőség biztosítása érdekében.</w:t>
      </w:r>
    </w:p>
    <w:p w:rsidR="47B2E75C" w:rsidP="47B2E75C" w:rsidRDefault="47B2E75C" w14:paraId="17B8176A" w14:textId="1660E214">
      <w:pPr>
        <w:spacing w:line="256" w:lineRule="auto"/>
        <w:rPr>
          <w:rFonts w:eastAsia="Times New Roman"/>
          <w:b/>
          <w:bCs/>
          <w:noProof/>
          <w:color w:val="000000" w:themeColor="text1"/>
        </w:rPr>
      </w:pPr>
    </w:p>
    <w:p w:rsidR="65E80E29" w:rsidP="47B2E75C" w:rsidRDefault="65E80E29" w14:paraId="0DDF0361" w14:textId="0BBF93DE">
      <w:pPr>
        <w:pStyle w:val="Cmsor1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248482447" w:id="1409309074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Szoftver specifikáció</w:t>
      </w:r>
      <w:bookmarkEnd w:id="1409309074"/>
    </w:p>
    <w:p w:rsidR="65E80E29" w:rsidP="47B2E75C" w:rsidRDefault="65E80E29" w14:paraId="6405592C" w14:textId="52F8C8D8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2095073712" w:id="932971743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A szoftver</w:t>
      </w:r>
      <w:bookmarkEnd w:id="932971743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 xml:space="preserve"> </w:t>
      </w:r>
    </w:p>
    <w:p w:rsidR="65E80E29" w:rsidP="47B2E75C" w:rsidRDefault="65E80E29" w14:paraId="1E381362" w14:textId="7DA2467A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szoftver a háttérben végezze működését, az árfolyamok aktivitásának </w:t>
      </w:r>
      <w:r w:rsidRPr="47B2E75C">
        <w:rPr>
          <w:rFonts w:eastAsia="Times New Roman"/>
          <w:b/>
          <w:bCs/>
          <w:noProof/>
          <w:color w:val="000000" w:themeColor="text1"/>
        </w:rPr>
        <w:t>pontos dátumát</w:t>
      </w:r>
      <w:r w:rsidRPr="47B2E75C">
        <w:rPr>
          <w:rFonts w:eastAsia="Times New Roman"/>
          <w:noProof/>
          <w:color w:val="000000" w:themeColor="text1"/>
        </w:rPr>
        <w:t xml:space="preserve"> és </w:t>
      </w:r>
      <w:r w:rsidRPr="47B2E75C">
        <w:rPr>
          <w:rFonts w:eastAsia="Times New Roman"/>
          <w:b/>
          <w:bCs/>
          <w:noProof/>
          <w:color w:val="000000" w:themeColor="text1"/>
        </w:rPr>
        <w:t>időtartamát</w:t>
      </w:r>
      <w:r w:rsidRPr="47B2E75C">
        <w:rPr>
          <w:rFonts w:eastAsia="Times New Roman"/>
          <w:noProof/>
          <w:color w:val="000000" w:themeColor="text1"/>
        </w:rPr>
        <w:t xml:space="preserve"> kell nyomon követnie. A felhasználói felületnek alkalmasnak kell lennie arra, hogy az addig kereskedett részvényekből </w:t>
      </w:r>
      <w:r w:rsidRPr="47B2E75C">
        <w:rPr>
          <w:rFonts w:eastAsia="Times New Roman"/>
          <w:b/>
          <w:bCs/>
          <w:noProof/>
          <w:color w:val="000000" w:themeColor="text1"/>
        </w:rPr>
        <w:t>különféle statisztikákat jelenítsen meg</w:t>
      </w:r>
      <w:r w:rsidRPr="47B2E75C">
        <w:rPr>
          <w:rFonts w:eastAsia="Times New Roman"/>
          <w:noProof/>
          <w:color w:val="000000" w:themeColor="text1"/>
        </w:rPr>
        <w:t xml:space="preserve">. A kirajzolt adathalmaz időtartamát a </w:t>
      </w:r>
      <w:r w:rsidRPr="47B2E75C">
        <w:rPr>
          <w:rFonts w:eastAsia="Times New Roman"/>
          <w:b/>
          <w:bCs/>
          <w:noProof/>
          <w:color w:val="000000" w:themeColor="text1"/>
        </w:rPr>
        <w:t>felhasználó adhassa meg</w:t>
      </w:r>
      <w:r w:rsidRPr="47B2E75C">
        <w:rPr>
          <w:rFonts w:eastAsia="Times New Roman"/>
          <w:noProof/>
          <w:color w:val="000000" w:themeColor="text1"/>
        </w:rPr>
        <w:t xml:space="preserve">. A részvénydiagrammok folyamatosan fussanak és a részvény </w:t>
      </w:r>
      <w:r w:rsidRPr="47B2E75C">
        <w:rPr>
          <w:rFonts w:eastAsia="Times New Roman"/>
          <w:b/>
          <w:bCs/>
          <w:noProof/>
          <w:color w:val="000000" w:themeColor="text1"/>
        </w:rPr>
        <w:t>nyitvatartási idején belül lehessen kereskedni</w:t>
      </w:r>
      <w:r w:rsidRPr="47B2E75C">
        <w:rPr>
          <w:rFonts w:eastAsia="Times New Roman"/>
          <w:noProof/>
          <w:color w:val="000000" w:themeColor="text1"/>
        </w:rPr>
        <w:t xml:space="preserve">. A </w:t>
      </w:r>
      <w:r w:rsidRPr="47B2E75C">
        <w:rPr>
          <w:rFonts w:eastAsia="Times New Roman"/>
          <w:b/>
          <w:bCs/>
          <w:noProof/>
          <w:color w:val="000000" w:themeColor="text1"/>
        </w:rPr>
        <w:t>gazdasági naptár felület</w:t>
      </w:r>
      <w:r w:rsidRPr="47B2E75C">
        <w:rPr>
          <w:rFonts w:eastAsia="Times New Roman"/>
          <w:noProof/>
          <w:color w:val="000000" w:themeColor="text1"/>
        </w:rPr>
        <w:t xml:space="preserve"> és a </w:t>
      </w:r>
      <w:r w:rsidRPr="47B2E75C">
        <w:rPr>
          <w:rFonts w:eastAsia="Times New Roman"/>
          <w:b/>
          <w:bCs/>
          <w:noProof/>
          <w:color w:val="000000" w:themeColor="text1"/>
        </w:rPr>
        <w:t>menürendszer</w:t>
      </w:r>
      <w:r w:rsidRPr="47B2E75C">
        <w:rPr>
          <w:rFonts w:eastAsia="Times New Roman"/>
          <w:noProof/>
          <w:color w:val="000000" w:themeColor="text1"/>
        </w:rPr>
        <w:t xml:space="preserve"> zavartalan működéséért is a szoftver a felelős. </w:t>
      </w:r>
    </w:p>
    <w:p w:rsidR="65E80E29" w:rsidP="47B2E75C" w:rsidRDefault="65E80E29" w14:paraId="3817EA74" w14:textId="210D2888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408848964" w:id="1595089917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Megjelenés</w:t>
      </w:r>
      <w:bookmarkEnd w:id="1595089917"/>
    </w:p>
    <w:p w:rsidR="65E80E29" w:rsidP="47B2E75C" w:rsidRDefault="65E80E29" w14:paraId="0DFFE151" w14:textId="11E212BF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program indításakor jelenjenek meg az éppen aktuális adatok, egyenleg, záró egyenleg, fedezet és a nyitott pozíciók. </w:t>
      </w:r>
    </w:p>
    <w:p w:rsidR="65E80E29" w:rsidP="47B2E75C" w:rsidRDefault="65E80E29" w14:paraId="5017D56E" w14:textId="4F2962CE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begyűjtött adatok, illetve diagramok jelenjenek meg a jobb felső sarokba kattintással. A megjelenítéshez lehessen minél több releváns paramétert meghatározni, nap, időszaktartomány. </w:t>
      </w:r>
    </w:p>
    <w:p w:rsidR="65E80E29" w:rsidP="47B2E75C" w:rsidRDefault="65E80E29" w14:paraId="1B9967B2" w14:textId="312CA3CC">
      <w:pPr>
        <w:spacing w:line="256" w:lineRule="auto"/>
        <w:ind w:left="720" w:hanging="360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>Az adott tartott pozíciók jelenjenek meg a főoldalon és a hozzájuk tartozó záró egyenleg.</w:t>
      </w:r>
    </w:p>
    <w:p w:rsidR="65E80E29" w:rsidP="47B2E75C" w:rsidRDefault="65E80E29" w14:paraId="2A4ED642" w14:textId="2605BDD0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1427423329" w:id="1506816983"/>
      <w:r w:rsidRPr="5E9DD946" w:rsidR="65E80E29">
        <w:rPr>
          <w:rFonts w:ascii="Times New Roman" w:hAnsi="Times New Roman" w:eastAsia="Times New Roman" w:cs="Times New Roman"/>
          <w:color w:val="2F5496" w:themeColor="accent1" w:themeTint="FF" w:themeShade="BF"/>
        </w:rPr>
        <w:t>Funkciók</w:t>
      </w:r>
      <w:bookmarkEnd w:id="1506816983"/>
    </w:p>
    <w:p w:rsidR="65E80E29" w:rsidP="47B2E75C" w:rsidRDefault="65E80E29" w14:paraId="6A3ACD11" w14:textId="14DD7445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A nyitott pozíciók idejét folyamatosan mentse el. </w:t>
      </w:r>
    </w:p>
    <w:p w:rsidR="65E80E29" w:rsidP="47B2E75C" w:rsidRDefault="65E80E29" w14:paraId="099B2CE7" w14:textId="3E0BB93B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 </w:t>
      </w:r>
      <w:r w:rsidRPr="47B2E75C">
        <w:rPr>
          <w:rFonts w:eastAsia="Times New Roman"/>
          <w:b/>
          <w:bCs/>
          <w:noProof/>
          <w:color w:val="000000" w:themeColor="text1"/>
        </w:rPr>
        <w:t>mentett adatokból</w:t>
      </w:r>
      <w:r w:rsidRPr="47B2E75C">
        <w:rPr>
          <w:rFonts w:eastAsia="Times New Roman"/>
          <w:noProof/>
          <w:color w:val="000000" w:themeColor="text1"/>
        </w:rPr>
        <w:t xml:space="preserve"> paraméterezéshez szükséges szűrők segítségével lehessen megjeleníteni a </w:t>
      </w:r>
      <w:r w:rsidRPr="47B2E75C">
        <w:rPr>
          <w:rFonts w:eastAsia="Times New Roman"/>
          <w:b/>
          <w:bCs/>
          <w:noProof/>
          <w:color w:val="000000" w:themeColor="text1"/>
        </w:rPr>
        <w:t>nyitott pozíciók használatának statisztikáit</w:t>
      </w:r>
      <w:r w:rsidRPr="47B2E75C">
        <w:rPr>
          <w:rFonts w:eastAsia="Times New Roman"/>
          <w:noProof/>
          <w:color w:val="000000" w:themeColor="text1"/>
        </w:rPr>
        <w:t xml:space="preserve">. A paraméterek alapesetben a statisztika </w:t>
      </w:r>
      <w:r w:rsidRPr="47B2E75C">
        <w:rPr>
          <w:rFonts w:eastAsia="Times New Roman"/>
          <w:b/>
          <w:bCs/>
          <w:noProof/>
          <w:color w:val="000000" w:themeColor="text1"/>
        </w:rPr>
        <w:t>kezdeti</w:t>
      </w:r>
      <w:r w:rsidRPr="47B2E75C">
        <w:rPr>
          <w:rFonts w:eastAsia="Times New Roman"/>
          <w:noProof/>
          <w:color w:val="000000" w:themeColor="text1"/>
        </w:rPr>
        <w:t xml:space="preserve">- és </w:t>
      </w:r>
      <w:r w:rsidRPr="47B2E75C">
        <w:rPr>
          <w:rFonts w:eastAsia="Times New Roman"/>
          <w:b/>
          <w:bCs/>
          <w:noProof/>
          <w:color w:val="000000" w:themeColor="text1"/>
        </w:rPr>
        <w:t>végdátuma</w:t>
      </w:r>
      <w:r w:rsidRPr="47B2E75C">
        <w:rPr>
          <w:rFonts w:eastAsia="Times New Roman"/>
          <w:noProof/>
          <w:color w:val="000000" w:themeColor="text1"/>
        </w:rPr>
        <w:t xml:space="preserve">, valamint a statisztika tartalma (pl.: nyitva tartott idő, mennyiség, átlagos profit vagy deficit, egy részvényre jutó nyereség vagy veszteség). </w:t>
      </w:r>
    </w:p>
    <w:p w:rsidR="65E80E29" w:rsidP="47B2E75C" w:rsidRDefault="65E80E29" w14:paraId="5F41D6E5" w14:textId="25B81752">
      <w:pPr>
        <w:spacing w:line="256" w:lineRule="auto"/>
        <w:rPr>
          <w:rFonts w:eastAsia="Times New Roman"/>
          <w:noProof/>
          <w:color w:val="000000" w:themeColor="text1"/>
        </w:rPr>
      </w:pPr>
      <w:r w:rsidRPr="47B2E75C">
        <w:rPr>
          <w:rFonts w:eastAsia="Times New Roman"/>
          <w:noProof/>
          <w:color w:val="000000" w:themeColor="text1"/>
        </w:rPr>
        <w:t xml:space="preserve">• A statisztikák igény szerint </w:t>
      </w:r>
      <w:r w:rsidRPr="47B2E75C">
        <w:rPr>
          <w:rFonts w:eastAsia="Times New Roman"/>
          <w:b/>
          <w:bCs/>
          <w:noProof/>
          <w:color w:val="000000" w:themeColor="text1"/>
        </w:rPr>
        <w:t>diagramon is kerüljenek megjelenítésre</w:t>
      </w:r>
      <w:r w:rsidRPr="47B2E75C">
        <w:rPr>
          <w:rFonts w:eastAsia="Times New Roman"/>
          <w:noProof/>
          <w:color w:val="000000" w:themeColor="text1"/>
        </w:rPr>
        <w:t xml:space="preserve">, mely tartalmazza a szükséges adatokat. Pl.: részvények megnevezése, mennyisége, nyitva tartás ideje. </w:t>
      </w:r>
    </w:p>
    <w:p w:rsidR="47B2E75C" w:rsidP="5E9DD946" w:rsidRDefault="47B2E75C" w14:paraId="498519D5" w14:textId="035EDB6E">
      <w:pPr>
        <w:spacing w:line="256" w:lineRule="auto"/>
        <w:rPr>
          <w:rFonts w:eastAsia="Times New Roman"/>
          <w:noProof/>
          <w:color w:val="000000" w:themeColor="text1"/>
        </w:rPr>
      </w:pPr>
      <w:r w:rsidRPr="5E9DD946" w:rsidR="65E80E29">
        <w:rPr>
          <w:rFonts w:eastAsia="Times New Roman"/>
          <w:noProof/>
          <w:color w:val="000000" w:themeColor="text1" w:themeTint="FF" w:themeShade="FF"/>
        </w:rPr>
        <w:t xml:space="preserve">• 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>Oktatóanyagok interaktívak</w:t>
      </w:r>
      <w:r w:rsidRPr="5E9DD946" w:rsidR="65E80E29">
        <w:rPr>
          <w:rFonts w:eastAsia="Times New Roman"/>
          <w:noProof/>
          <w:color w:val="000000" w:themeColor="text1" w:themeTint="FF" w:themeShade="FF"/>
        </w:rPr>
        <w:t xml:space="preserve">, próbálnak rávilágítani a felhasználó 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 xml:space="preserve">hiányos </w:t>
      </w:r>
      <w:r w:rsidRPr="5E9DD946" w:rsidR="65E80E29">
        <w:rPr>
          <w:rFonts w:eastAsia="Times New Roman"/>
          <w:noProof/>
          <w:color w:val="000000" w:themeColor="text1" w:themeTint="FF" w:themeShade="FF"/>
        </w:rPr>
        <w:t xml:space="preserve">kereskedési területeire, 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>alap tudására építkezik</w:t>
      </w:r>
      <w:r w:rsidRPr="5E9DD946" w:rsidR="65E80E29">
        <w:rPr>
          <w:rFonts w:eastAsia="Times New Roman"/>
          <w:noProof/>
          <w:color w:val="000000" w:themeColor="text1" w:themeTint="FF" w:themeShade="FF"/>
        </w:rPr>
        <w:t xml:space="preserve">. A menürendszerben az oktatóanyag gombra kattintva válogathat a felhasználó az anyagokból. A rendszer ajánlani fog neki </w:t>
      </w:r>
      <w:r w:rsidRPr="5E9DD946" w:rsidR="65E80E29">
        <w:rPr>
          <w:rFonts w:eastAsia="Times New Roman"/>
          <w:b w:val="1"/>
          <w:bCs w:val="1"/>
          <w:noProof/>
          <w:color w:val="000000" w:themeColor="text1" w:themeTint="FF" w:themeShade="FF"/>
        </w:rPr>
        <w:t>3 kérdés után speciálisan</w:t>
      </w:r>
      <w:r w:rsidRPr="5E9DD946" w:rsidR="65E80E29">
        <w:rPr>
          <w:rFonts w:eastAsia="Times New Roman"/>
          <w:noProof/>
          <w:color w:val="000000" w:themeColor="text1" w:themeTint="FF" w:themeShade="FF"/>
        </w:rPr>
        <w:t xml:space="preserve"> a számára legfontosabbakat.</w:t>
      </w:r>
    </w:p>
    <w:p w:rsidR="6E121BA4" w:rsidP="47B2E75C" w:rsidRDefault="6E121BA4" w14:paraId="20C2FBD8" w14:textId="44908152">
      <w:pPr>
        <w:pStyle w:val="Cmsor1"/>
        <w:spacing w:line="257" w:lineRule="auto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560088918" w:id="1429217124"/>
      <w:r w:rsidRPr="5E9DD946" w:rsidR="6E121BA4">
        <w:rPr>
          <w:rFonts w:ascii="Times New Roman" w:hAnsi="Times New Roman" w:eastAsia="Times New Roman" w:cs="Times New Roman"/>
          <w:color w:val="2F5496" w:themeColor="accent1" w:themeTint="FF" w:themeShade="BF"/>
        </w:rPr>
        <w:t>A projekt tesztelése és értékelése</w:t>
      </w:r>
      <w:bookmarkEnd w:id="1429217124"/>
    </w:p>
    <w:p w:rsidR="6E121BA4" w:rsidP="47B2E75C" w:rsidRDefault="6E121BA4" w14:paraId="6AE5AE6F" w14:textId="340CD543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902622747" w:id="280995772"/>
      <w:r w:rsidRPr="5E9DD946" w:rsidR="6E121BA4">
        <w:rPr>
          <w:rFonts w:ascii="Times New Roman" w:hAnsi="Times New Roman" w:eastAsia="Times New Roman" w:cs="Times New Roman"/>
          <w:color w:val="2F5496" w:themeColor="accent1" w:themeTint="FF" w:themeShade="BF"/>
        </w:rPr>
        <w:t>Backend tesztelés</w:t>
      </w:r>
      <w:bookmarkEnd w:id="280995772"/>
    </w:p>
    <w:p w:rsidR="6E121BA4" w:rsidP="47B2E75C" w:rsidRDefault="6E121BA4" w14:paraId="7CC03793" w14:textId="04B8023F">
      <w:pPr>
        <w:pStyle w:val="isselectedend"/>
      </w:pPr>
      <w:r w:rsidRPr="47B2E75C">
        <w:rPr>
          <w:rFonts w:ascii="Times New Roman" w:hAnsi="Times New Roman" w:eastAsia="Times New Roman" w:cs="Times New Roman"/>
          <w:noProof/>
          <w:color w:val="000000" w:themeColor="text1"/>
          <w:sz w:val="26"/>
          <w:szCs w:val="26"/>
        </w:rPr>
        <w:t>A StockMaster rendszer backend rétegének tesztelése kulcsfontosságú a stabil és megbízható működés biztosítása érdekében. A backend felel az üzleti logika kezeléséért, az adatbázis-műveletek végrehajtásáért, valamint a külső API-kból érkező adatok feldolgozásáért.</w:t>
      </w:r>
    </w:p>
    <w:p w:rsidR="6E121BA4" w:rsidP="47B2E75C" w:rsidRDefault="6E121BA4" w14:paraId="63E748B4" w14:textId="6B6CD164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852985423" w:id="785704466"/>
      <w:r w:rsidRPr="5E9DD946" w:rsidR="6E121BA4">
        <w:rPr>
          <w:rFonts w:ascii="Times New Roman" w:hAnsi="Times New Roman" w:eastAsia="Times New Roman" w:cs="Times New Roman"/>
          <w:color w:val="2F5496" w:themeColor="accent1" w:themeTint="FF" w:themeShade="BF"/>
        </w:rPr>
        <w:t>Tesztelési célok</w:t>
      </w:r>
      <w:bookmarkEnd w:id="785704466"/>
    </w:p>
    <w:p w:rsidR="6E121BA4" w:rsidP="47B2E75C" w:rsidRDefault="6E121BA4" w14:paraId="56E3F02A" w14:textId="74AF135C">
      <w:pPr>
        <w:pStyle w:val="isselectedend"/>
      </w:pPr>
      <w:r w:rsidRPr="47B2E75C">
        <w:rPr>
          <w:rFonts w:ascii="Times New Roman" w:hAnsi="Times New Roman" w:eastAsia="Times New Roman" w:cs="Times New Roman"/>
          <w:noProof/>
          <w:color w:val="000000" w:themeColor="text1"/>
          <w:sz w:val="26"/>
          <w:szCs w:val="26"/>
        </w:rPr>
        <w:t>A backend tesztelés fő céljai:</w:t>
      </w:r>
    </w:p>
    <w:p w:rsidR="6E121BA4" w:rsidP="47B2E75C" w:rsidRDefault="6E121BA4" w14:paraId="4FD830A1" w14:textId="69CA91B0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az üzleti logika helyes működésének ellenőrzése,</w:t>
      </w:r>
    </w:p>
    <w:p w:rsidR="6E121BA4" w:rsidP="47B2E75C" w:rsidRDefault="6E121BA4" w14:paraId="4CA24E11" w14:textId="22CFA5C2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az adatbázis műveletek pontosságának biztosítása,</w:t>
      </w:r>
    </w:p>
    <w:p w:rsidR="6E121BA4" w:rsidP="47B2E75C" w:rsidRDefault="6E121BA4" w14:paraId="5314C389" w14:textId="7FEAFD61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a hibakezelés megfelelő működésének vizsgálata,</w:t>
      </w:r>
    </w:p>
    <w:p w:rsidR="6E121BA4" w:rsidP="47B2E75C" w:rsidRDefault="6E121BA4" w14:paraId="37A35B9C" w14:textId="22ACE17A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a rendszer teljesítményének és terhelhetőségének ellenőrzése.</w:t>
      </w:r>
    </w:p>
    <w:p w:rsidR="6E121BA4" w:rsidP="47B2E75C" w:rsidRDefault="6E121BA4" w14:paraId="0D0E3169" w14:textId="1CBD9418">
      <w:pPr>
        <w:pStyle w:val="Cmsor2"/>
        <w:rPr>
          <w:rFonts w:ascii="Times New Roman" w:hAnsi="Times New Roman" w:eastAsia="Times New Roman" w:cs="Times New Roman"/>
          <w:color w:val="2F5496" w:themeColor="accent1" w:themeShade="BF"/>
        </w:rPr>
      </w:pPr>
      <w:bookmarkStart w:name="_Toc756866266" w:id="1347972260"/>
      <w:r w:rsidRPr="5E9DD946" w:rsidR="6E121BA4">
        <w:rPr>
          <w:rFonts w:ascii="Times New Roman" w:hAnsi="Times New Roman" w:eastAsia="Times New Roman" w:cs="Times New Roman"/>
          <w:color w:val="2F5496" w:themeColor="accent1" w:themeTint="FF" w:themeShade="BF"/>
        </w:rPr>
        <w:t>Tesztelési eszközök</w:t>
      </w:r>
      <w:bookmarkEnd w:id="1347972260"/>
    </w:p>
    <w:p w:rsidR="6E121BA4" w:rsidP="47B2E75C" w:rsidRDefault="6E121BA4" w14:paraId="7292A86C" w14:textId="4152CD4B">
      <w:pPr>
        <w:pStyle w:val="isselectedend"/>
        <w:rPr>
          <w:rFonts w:ascii="Times New Roman" w:hAnsi="Times New Roman" w:eastAsia="Times New Roman" w:cs="Times New Roman"/>
          <w:noProof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noProof/>
          <w:color w:val="000000" w:themeColor="text1"/>
          <w:sz w:val="26"/>
          <w:szCs w:val="26"/>
        </w:rPr>
        <w:t>A backend teszteléshez az alábbi eszközök használhatók:</w:t>
      </w:r>
    </w:p>
    <w:p w:rsidR="6E121BA4" w:rsidP="47B2E75C" w:rsidRDefault="6E121BA4" w14:paraId="4ED42E23" w14:textId="2BFA6FED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NUnit / xUnit (C# egységtesztekhez),</w:t>
      </w:r>
    </w:p>
    <w:p w:rsidR="6E121BA4" w:rsidP="5F8C1321" w:rsidRDefault="6E121BA4" w14:paraId="13F8A9C7" w14:textId="794A57E0">
      <w:pPr>
        <w:pStyle w:val="Listaszerbekezds"/>
        <w:spacing w:beforeAutospacing="on" w:afterAutospacing="on" w:line="240" w:lineRule="auto"/>
        <w:rPr/>
      </w:pPr>
      <w:r w:rsidRPr="47B2E75C" w:rsidR="6E121BA4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Postman (API teszteléshez),</w:t>
      </w:r>
    </w:p>
    <w:p w:rsidR="6E121BA4" w:rsidP="47B2E75C" w:rsidRDefault="6E121BA4" w14:paraId="2A3B4A4C" w14:textId="4A41337A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SQL tesztlekérdezések,</w:t>
      </w:r>
    </w:p>
    <w:p w:rsidR="6E121BA4" w:rsidP="47B2E75C" w:rsidRDefault="6E121BA4" w14:paraId="1A68E608" w14:textId="65A9A62A">
      <w:pPr>
        <w:pStyle w:val="Listaszerbekezds"/>
        <w:spacing w:beforeAutospacing="1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 w:rsidRPr="47B2E75C"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Logolási rendszerek</w:t>
      </w:r>
    </w:p>
    <w:p w:rsidR="47B2E75C" w:rsidP="47B2E75C" w:rsidRDefault="47B2E75C" w14:paraId="634A57A0" w14:textId="696B9432">
      <w:pPr>
        <w:spacing w:line="256" w:lineRule="auto"/>
        <w:rPr>
          <w:rFonts w:eastAsia="Times New Roman"/>
          <w:b w:val="1"/>
          <w:bCs w:val="1"/>
          <w:noProof/>
          <w:color w:val="000000" w:themeColor="text1"/>
        </w:rPr>
      </w:pPr>
      <w:r w:rsidR="5F8C1321">
        <w:drawing>
          <wp:anchor distT="0" distB="0" distL="114300" distR="114300" simplePos="0" relativeHeight="251658240" behindDoc="1" locked="0" layoutInCell="1" allowOverlap="1" wp14:anchorId="2F60373E" wp14:editId="0E8E9E39">
            <wp:simplePos x="0" y="0"/>
            <wp:positionH relativeFrom="column">
              <wp:posOffset>752475</wp:posOffset>
            </wp:positionH>
            <wp:positionV relativeFrom="paragraph">
              <wp:posOffset>-28575</wp:posOffset>
            </wp:positionV>
            <wp:extent cx="4477310" cy="2905125"/>
            <wp:effectExtent l="0" t="0" r="0" b="0"/>
            <wp:wrapNone/>
            <wp:docPr id="592255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074016" name="Picture 2053074016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73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9DD946" w:rsidP="5E9DD946" w:rsidRDefault="5E9DD946" w14:paraId="03E1D015" w14:textId="5CD504FA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368F5166" w14:textId="3C1A5F93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05B9655A" w14:textId="2DEA8BEC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4A742BAE" w14:textId="7E444411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5CE8380E" w14:textId="36A8E9C9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16F4D9D0" w14:textId="6E6670FA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6BA015BF" w14:textId="596E122C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5EDBEBFC" w14:textId="19E5E731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5E9DD946" w:rsidP="5E9DD946" w:rsidRDefault="5E9DD946" w14:paraId="2A007DC7" w14:textId="1258A461">
      <w:pPr>
        <w:spacing w:line="256" w:lineRule="auto"/>
        <w:rPr>
          <w:rFonts w:eastAsia="Times New Roman"/>
          <w:b w:val="1"/>
          <w:bCs w:val="1"/>
          <w:noProof/>
          <w:color w:val="000000" w:themeColor="text1" w:themeTint="FF" w:themeShade="FF"/>
        </w:rPr>
      </w:pPr>
    </w:p>
    <w:p w:rsidR="35F27BD5" w:rsidP="5E9DD946" w:rsidRDefault="35F27BD5" w14:paraId="7404424C" w14:textId="545FAFEE">
      <w:pPr>
        <w:pStyle w:val="Cmsor2"/>
        <w:keepNext w:val="1"/>
        <w:keepLines w:val="1"/>
        <w:spacing w:before="24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2F5496" w:themeColor="accent1" w:themeTint="FF" w:themeShade="BF"/>
          <w:sz w:val="32"/>
          <w:szCs w:val="32"/>
          <w:lang w:val="hu-HU"/>
        </w:rPr>
      </w:pPr>
      <w:bookmarkStart w:name="_Toc310715873" w:id="1538224627"/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2F5496" w:themeColor="accent1" w:themeTint="FF" w:themeShade="BF"/>
          <w:sz w:val="32"/>
          <w:szCs w:val="32"/>
          <w:lang w:val="hu-HU"/>
        </w:rPr>
        <w:t>Felhasználó oldali szempontjai, Frontend tesztelése</w:t>
      </w:r>
      <w:bookmarkEnd w:id="1538224627"/>
    </w:p>
    <w:p w:rsidR="35F27BD5" w:rsidP="5E9DD946" w:rsidRDefault="35F27BD5" w14:paraId="030DF679" w14:textId="38F38B21">
      <w:pPr>
        <w:pStyle w:val="NormlWeb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A StockMaster rendszer frontend rétegének tesztelése kulcsfontosságú a kiváló felhasználói élmény és a hibátlan, intuitív működés biztosítása érdekében. A frontend felel a felhasználói felület (UI) megjelenítéséért, a felhasználói interakciók (kattintások, gépelés) kezeléséért, a vizuális visszajelzésekért, valamint a backendből érkező adatok – például az élő árfolyamok és a felhasználói egyenleg – felhasználóbarát bemutatásáért.</w:t>
      </w:r>
    </w:p>
    <w:p w:rsidR="35F27BD5" w:rsidP="5E9DD946" w:rsidRDefault="35F27BD5" w14:paraId="0CAA9E80" w14:textId="685EAEF9">
      <w:pPr>
        <w:pStyle w:val="NormlWeb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Tesztelési célok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 A frontend tesztelés fő céljai:</w:t>
      </w:r>
    </w:p>
    <w:p w:rsidR="35F27BD5" w:rsidP="5E9DD946" w:rsidRDefault="35F27BD5" w14:paraId="294B09A3" w14:textId="014D0933">
      <w:pPr>
        <w:pStyle w:val="NormlWeb"/>
        <w:numPr>
          <w:ilvl w:val="0"/>
          <w:numId w:val="3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a felhasználói felület (UI) elemeinek és elrendezésének megfelelő megjelenésének ellenőrzése,</w:t>
      </w:r>
    </w:p>
    <w:p w:rsidR="35F27BD5" w:rsidP="5E9DD946" w:rsidRDefault="35F27BD5" w14:paraId="174409CD" w14:textId="2384C937">
      <w:pPr>
        <w:pStyle w:val="NormlWeb"/>
        <w:numPr>
          <w:ilvl w:val="0"/>
          <w:numId w:val="3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a felhasználói interakciók és az űrlapok kliensoldali validációjának (ellenőrzésének) pontos kezelése,</w:t>
      </w:r>
    </w:p>
    <w:p w:rsidR="35F27BD5" w:rsidP="5E9DD946" w:rsidRDefault="35F27BD5" w14:paraId="3DC840FB" w14:textId="2E1D622A">
      <w:pPr>
        <w:pStyle w:val="NormlWeb"/>
        <w:numPr>
          <w:ilvl w:val="0"/>
          <w:numId w:val="3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a reszponzivitás és a különböző böngészőkkel való kompatibilitás vizsgálata,</w:t>
      </w:r>
    </w:p>
    <w:p w:rsidR="35F27BD5" w:rsidP="5E9DD946" w:rsidRDefault="35F27BD5" w14:paraId="5A40F479" w14:textId="66014B4D">
      <w:pPr>
        <w:pStyle w:val="NormlWeb"/>
        <w:numPr>
          <w:ilvl w:val="0"/>
          <w:numId w:val="3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a vizuális hibakezelés és az állapotváltozások (pl. betöltőképernyők) megfelelő működésének ellenőrzése.</w:t>
      </w:r>
    </w:p>
    <w:p w:rsidR="35F27BD5" w:rsidP="5E9DD946" w:rsidRDefault="35F27BD5" w14:paraId="1FB2E6FC" w14:textId="4795BA08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Tesztelési eszközök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 A frontend teszteléshez az alábbi eszközök használhatók:</w:t>
      </w:r>
    </w:p>
    <w:p w:rsidR="35F27BD5" w:rsidP="5E9DD946" w:rsidRDefault="35F27BD5" w14:paraId="32074CAE" w14:textId="7D5552B9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Selenium (End-to-End és UI automatizált teszteléshez),</w:t>
      </w:r>
    </w:p>
    <w:p w:rsidR="35F27BD5" w:rsidP="5E9DD946" w:rsidRDefault="35F27BD5" w14:paraId="4509B0D4" w14:textId="0AD17A1F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Manuális tesztelés (böngészőben történő végigkattintgatás).</w:t>
      </w:r>
    </w:p>
    <w:p w:rsidR="35F27BD5" w:rsidP="5E9DD946" w:rsidRDefault="35F27BD5" w14:paraId="0A3E2DAF" w14:textId="625AAC2D">
      <w:pPr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a </w:t>
      </w:r>
      <w:r w:rsidRPr="5E9DD946" w:rsidR="35F27B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Robot Framework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 keretrendszert használtuk, </w:t>
      </w:r>
      <w:r w:rsidRPr="5E9DD946" w:rsidR="35F27B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Selenium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 könyvtárral kiegészítve, a teszteseteket pedig a </w:t>
      </w:r>
      <w:r w:rsidRPr="5E9DD946" w:rsidR="35F27B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>RIDE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hu-HU"/>
        </w:rPr>
        <w:t xml:space="preserve"> grafikus felületén menedzseltük.</w:t>
      </w:r>
    </w:p>
    <w:p w:rsidR="35F27BD5" w:rsidP="5E9DD946" w:rsidRDefault="35F27BD5" w14:paraId="353185DB" w14:textId="6EAF9157">
      <w:pPr>
        <w:pStyle w:val="Norml"/>
        <w:spacing w:line="256" w:lineRule="auto"/>
      </w:pPr>
      <w:r w:rsidR="35F27BD5">
        <w:drawing>
          <wp:inline wp14:editId="519C9CD2" wp14:anchorId="51E65BD2">
            <wp:extent cx="5753100" cy="3086100"/>
            <wp:effectExtent l="0" t="0" r="0" b="0"/>
            <wp:docPr id="1476326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326851" name="Picture 1476326851"/>
                    <pic:cNvPicPr/>
                  </pic:nvPicPr>
                  <pic:blipFill>
                    <a:blip xmlns:r="http://schemas.openxmlformats.org/officeDocument/2006/relationships" r:embed="rId152168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9DD946" w:rsidP="5E9DD946" w:rsidRDefault="5E9DD946" w14:paraId="4B347006" w14:textId="427B33C6">
      <w:pPr>
        <w:pStyle w:val="Norml"/>
        <w:spacing w:line="256" w:lineRule="auto"/>
      </w:pPr>
    </w:p>
    <w:p w:rsidR="35F27BD5" w:rsidP="5E9DD946" w:rsidRDefault="35F27BD5" w14:paraId="038A0085" w14:textId="68E71D1E">
      <w:pPr>
        <w:pStyle w:val="Cmsor1"/>
        <w:keepNext w:val="1"/>
        <w:keepLines w:val="1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6"/>
          <w:szCs w:val="36"/>
          <w:lang w:val="hu-HU"/>
        </w:rPr>
      </w:pPr>
      <w:bookmarkStart w:name="_Toc1005124620" w:id="82854055"/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6"/>
          <w:szCs w:val="36"/>
          <w:lang w:val="hu-HU"/>
        </w:rPr>
        <w:t>Adatmodell</w:t>
      </w:r>
      <w:bookmarkEnd w:id="82854055"/>
    </w:p>
    <w:p w:rsidR="35F27BD5" w:rsidP="5E9DD946" w:rsidRDefault="35F27BD5" w14:paraId="5924B651" w14:textId="0EA93C9B">
      <w:pPr>
        <w:pStyle w:val="Cmsor2"/>
        <w:keepNext w:val="1"/>
        <w:keepLines w:val="1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hu-HU"/>
        </w:rPr>
      </w:pPr>
      <w:bookmarkStart w:name="_Toc1835517254" w:id="587128701"/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hu-HU"/>
        </w:rPr>
        <w:t>Adatbázis Architektúra és Adatmodell</w:t>
      </w:r>
      <w:bookmarkEnd w:id="587128701"/>
    </w:p>
    <w:p w:rsidR="35F27BD5" w:rsidP="5E9DD946" w:rsidRDefault="35F27BD5" w14:paraId="47B5E8C5" w14:textId="2EB0AEFE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A StockMaster rendszer adatbázisa egy jól felépített, normalizált entitás-kapcsolat (ER) modellt alkalmaz. </w:t>
      </w:r>
    </w:p>
    <w:p w:rsidR="35F27BD5" w:rsidP="5E9DD946" w:rsidRDefault="35F27BD5" w14:paraId="5E4CF577" w14:textId="130D3669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A robusztus adatmodell célja, hogy zökkenőmentesen kiszolgálja a valós idejű kereskedési szimulációt, nyomon kövesse az oktatási folyamatokat, valamint pontos adatokat szolgáltasson a felhasználói statisztikákhoz. </w:t>
      </w:r>
    </w:p>
    <w:p w:rsidR="35F27BD5" w:rsidP="5E9DD946" w:rsidRDefault="35F27BD5" w14:paraId="5671EE18" w14:textId="03000996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Főbb adatbázistáblák és funkcióik:</w:t>
      </w:r>
    </w:p>
    <w:p w:rsidR="35F27BD5" w:rsidP="5E9DD946" w:rsidRDefault="35F27BD5" w14:paraId="4BC83981" w14:textId="2CFB3386">
      <w:pPr>
        <w:pStyle w:val="Listaszerbekezds"/>
        <w:spacing w:before="120" w:after="12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Központi entitások (A rendszer magja)</w:t>
      </w:r>
    </w:p>
    <w:p w:rsidR="35F27BD5" w:rsidP="5E9DD946" w:rsidRDefault="35F27BD5" w14:paraId="097C8AA8" w14:textId="285C2655">
      <w:pPr>
        <w:pStyle w:val="Listaszerbekezds"/>
        <w:spacing w:before="120" w:after="12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Kereskedés és Piac (Szimulációs motor): </w:t>
      </w:r>
    </w:p>
    <w:p w:rsidR="35F27BD5" w:rsidP="5E9DD946" w:rsidRDefault="35F27BD5" w14:paraId="14A72B31" w14:textId="1F6BCEB3">
      <w:pPr>
        <w:pStyle w:val="Listaszerbekezds"/>
        <w:spacing w:before="120" w:after="12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Felhasználói aktivitás és Statisztika (Nyomon követés): </w:t>
      </w:r>
    </w:p>
    <w:p w:rsidR="35F27BD5" w:rsidP="5E9DD946" w:rsidRDefault="35F27BD5" w14:paraId="3BDEA702" w14:textId="10895874">
      <w:pPr>
        <w:pStyle w:val="Listaszerbekezds"/>
        <w:spacing w:before="120" w:after="12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Oktatás (Fejlődés támogatása):  </w:t>
      </w:r>
    </w:p>
    <w:p w:rsidR="35F27BD5" w:rsidP="5E9DD946" w:rsidRDefault="35F27BD5" w14:paraId="57AB4CE1" w14:textId="41342265">
      <w:pPr>
        <w:pStyle w:val="Norml"/>
        <w:spacing w:line="256" w:lineRule="auto"/>
        <w:jc w:val="center"/>
      </w:pPr>
      <w:r w:rsidR="35F27BD5">
        <w:drawing>
          <wp:inline wp14:editId="3336588F" wp14:anchorId="2DD177B0">
            <wp:extent cx="5410200" cy="9258300"/>
            <wp:effectExtent l="0" t="0" r="0" b="0"/>
            <wp:docPr id="54225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251806" name="Picture 542251806"/>
                    <pic:cNvPicPr/>
                  </pic:nvPicPr>
                  <pic:blipFill>
                    <a:blip xmlns:r="http://schemas.openxmlformats.org/officeDocument/2006/relationships" r:embed="rId732503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27BD5" w:rsidP="5E9DD946" w:rsidRDefault="35F27BD5" w14:paraId="445992AE" w14:textId="5E620A23">
      <w:pPr>
        <w:pStyle w:val="Cmsor1"/>
        <w:keepNext w:val="1"/>
        <w:keepLines w:val="1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6"/>
          <w:szCs w:val="36"/>
          <w:lang w:val="hu-HU"/>
        </w:rPr>
      </w:pPr>
      <w:bookmarkStart w:name="_Toc1889898358" w:id="1606787355"/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6"/>
          <w:szCs w:val="36"/>
          <w:lang w:val="hu-HU"/>
        </w:rPr>
        <w:t>Projekt adatlap</w:t>
      </w:r>
      <w:bookmarkEnd w:id="1606787355"/>
    </w:p>
    <w:p w:rsidR="35F27BD5" w:rsidP="5E9DD946" w:rsidRDefault="35F27BD5" w14:paraId="1F8131B6" w14:textId="2F4FF3E2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hu-HU"/>
        </w:rPr>
        <w:t>Projekt neve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StockMaster</w:t>
      </w:r>
    </w:p>
    <w:p w:rsidR="35F27BD5" w:rsidP="5E9DD946" w:rsidRDefault="35F27BD5" w14:paraId="33AF1FD2" w14:textId="20D3D663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hu-HU"/>
        </w:rPr>
        <w:t>Feladat rövid ismertetése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egy tőzsdei platform, amely ,,demo’’ pénzzel lehetővé teszi a tőzsde megismerését, tanulását és az oktatóanyagokból erőt meríthet a sikeres kereskedés érdekében. </w:t>
      </w:r>
    </w:p>
    <w:p w:rsidR="35F27BD5" w:rsidP="5E9DD946" w:rsidRDefault="35F27BD5" w14:paraId="7385CA07" w14:textId="0E793660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hu-HU"/>
        </w:rPr>
        <w:t>Felhasznált programozási nyelvek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: SQL, HTML, CSS, Javascript, Laravel</w:t>
      </w:r>
    </w:p>
    <w:p w:rsidR="35F27BD5" w:rsidP="5E9DD946" w:rsidRDefault="35F27BD5" w14:paraId="545401CE" w14:textId="0657D911">
      <w:pPr>
        <w:spacing w:line="25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</w:pP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hu-HU"/>
        </w:rPr>
        <w:t xml:space="preserve">Projektet összeállította: 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 xml:space="preserve">Csáki Balázs, 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Zsígó</w:t>
      </w:r>
      <w:r w:rsidRPr="5E9DD946" w:rsidR="35F27B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hu-HU"/>
        </w:rPr>
        <w:t> Róbert József</w:t>
      </w:r>
    </w:p>
    <w:sectPr w:rsidR="47B2E75C" w:rsidSect="0046589C">
      <w:headerReference w:type="default" r:id="rId10"/>
      <w:footerReference w:type="default" r:id="rId11"/>
      <w:headerReference w:type="first" r:id="rId12"/>
      <w:footerReference w:type="first" r:id="rId13"/>
      <w:pgSz w:w="11906" w:h="16838" w:orient="portrait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D51" w:rsidP="007B0D64" w:rsidRDefault="00AB4D51" w14:paraId="116DA6C3" w14:textId="77777777">
      <w:pPr>
        <w:spacing w:after="0" w:line="240" w:lineRule="auto"/>
      </w:pPr>
      <w:r>
        <w:separator/>
      </w:r>
    </w:p>
  </w:endnote>
  <w:endnote w:type="continuationSeparator" w:id="0">
    <w:p w:rsidR="00AB4D51" w:rsidP="007B0D64" w:rsidRDefault="00AB4D51" w14:paraId="2EE728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Pr="0046589C" w:rsidR="0046589C" w:rsidRDefault="0046589C" w14:paraId="015F0CCD" w14:textId="77777777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="00B20D55">
              <w:rPr>
                <w:noProof/>
              </w:rPr>
              <w:t>5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="00B20D55">
              <w:rPr>
                <w:noProof/>
              </w:rPr>
              <w:t>10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:rsidR="00903412" w:rsidRDefault="00903412" w14:paraId="61CDCEAD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7B2E75C" w:rsidTr="47B2E75C" w14:paraId="49726171" w14:textId="77777777">
      <w:trPr>
        <w:trHeight w:val="300"/>
      </w:trPr>
      <w:tc>
        <w:tcPr>
          <w:tcW w:w="3115" w:type="dxa"/>
        </w:tcPr>
        <w:p w:rsidR="47B2E75C" w:rsidP="47B2E75C" w:rsidRDefault="47B2E75C" w14:paraId="6EBF95FF" w14:textId="0166BA48">
          <w:pPr>
            <w:pStyle w:val="lfej"/>
            <w:ind w:left="-115"/>
          </w:pPr>
        </w:p>
      </w:tc>
      <w:tc>
        <w:tcPr>
          <w:tcW w:w="3115" w:type="dxa"/>
        </w:tcPr>
        <w:p w:rsidR="47B2E75C" w:rsidP="47B2E75C" w:rsidRDefault="47B2E75C" w14:paraId="7547FE4A" w14:textId="49096BF2">
          <w:pPr>
            <w:pStyle w:val="lfej"/>
            <w:jc w:val="center"/>
          </w:pPr>
        </w:p>
      </w:tc>
      <w:tc>
        <w:tcPr>
          <w:tcW w:w="3115" w:type="dxa"/>
        </w:tcPr>
        <w:p w:rsidR="47B2E75C" w:rsidP="47B2E75C" w:rsidRDefault="47B2E75C" w14:paraId="37815459" w14:textId="73BBE3AC">
          <w:pPr>
            <w:pStyle w:val="lfej"/>
            <w:ind w:right="-115"/>
            <w:jc w:val="right"/>
          </w:pPr>
        </w:p>
      </w:tc>
    </w:tr>
  </w:tbl>
  <w:p w:rsidR="47B2E75C" w:rsidP="47B2E75C" w:rsidRDefault="47B2E75C" w14:paraId="0E3D0E9F" w14:textId="1461CBC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D51" w:rsidP="007B0D64" w:rsidRDefault="00AB4D51" w14:paraId="5A3CBDC7" w14:textId="77777777">
      <w:pPr>
        <w:spacing w:after="0" w:line="240" w:lineRule="auto"/>
      </w:pPr>
      <w:r>
        <w:separator/>
      </w:r>
    </w:p>
  </w:footnote>
  <w:footnote w:type="continuationSeparator" w:id="0">
    <w:p w:rsidR="00AB4D51" w:rsidP="007B0D64" w:rsidRDefault="00AB4D51" w14:paraId="06F441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B0D64" w:rsidP="007B0D64" w:rsidRDefault="007B0D64" w14:paraId="3DB26611" w14:textId="77777777">
    <w:pPr>
      <w:pStyle w:val="lfej"/>
      <w:pBdr>
        <w:bottom w:val="single" w:color="auto" w:sz="6" w:space="1"/>
      </w:pBdr>
      <w:tabs>
        <w:tab w:val="clear" w:pos="4536"/>
      </w:tabs>
      <w:spacing w:after="240"/>
      <w:ind w:firstLine="142"/>
    </w:pPr>
    <w:r>
      <w:rPr>
        <w:noProof/>
        <w:lang w:eastAsia="hu-HU"/>
      </w:rPr>
      <w:drawing>
        <wp:inline distT="0" distB="0" distL="0" distR="0" wp14:anchorId="12A7E5C6" wp14:editId="4E26A097">
          <wp:extent cx="728474" cy="728474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 descr="Egyenirányító cső vé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474" cy="728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375FCB">
      <w:t xml:space="preserve">StockMaster </w:t>
    </w:r>
    <w:r>
      <w:t>Specifikáció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7B2E75C" w:rsidTr="47B2E75C" w14:paraId="42008767" w14:textId="77777777">
      <w:trPr>
        <w:trHeight w:val="300"/>
      </w:trPr>
      <w:tc>
        <w:tcPr>
          <w:tcW w:w="3115" w:type="dxa"/>
        </w:tcPr>
        <w:p w:rsidR="47B2E75C" w:rsidP="47B2E75C" w:rsidRDefault="47B2E75C" w14:paraId="4D910681" w14:textId="6314C351">
          <w:pPr>
            <w:pStyle w:val="lfej"/>
            <w:ind w:left="-115"/>
          </w:pPr>
        </w:p>
      </w:tc>
      <w:tc>
        <w:tcPr>
          <w:tcW w:w="3115" w:type="dxa"/>
        </w:tcPr>
        <w:p w:rsidR="47B2E75C" w:rsidP="47B2E75C" w:rsidRDefault="47B2E75C" w14:paraId="6348A839" w14:textId="5166772C">
          <w:pPr>
            <w:pStyle w:val="lfej"/>
            <w:jc w:val="center"/>
          </w:pPr>
        </w:p>
      </w:tc>
      <w:tc>
        <w:tcPr>
          <w:tcW w:w="3115" w:type="dxa"/>
        </w:tcPr>
        <w:p w:rsidR="47B2E75C" w:rsidP="47B2E75C" w:rsidRDefault="47B2E75C" w14:paraId="1E99B4D7" w14:textId="7D63DDF6">
          <w:pPr>
            <w:pStyle w:val="lfej"/>
            <w:ind w:right="-115"/>
            <w:jc w:val="right"/>
          </w:pPr>
        </w:p>
      </w:tc>
    </w:tr>
  </w:tbl>
  <w:p w:rsidR="47B2E75C" w:rsidP="47B2E75C" w:rsidRDefault="47B2E75C" w14:paraId="65AD14FE" w14:textId="5656FE7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5060a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5dfca5a"/>
    <w:multiLevelType xmlns:w="http://schemas.openxmlformats.org/wordprocessingml/2006/main" w:val="multilevel"/>
    <w:lvl xmlns:w="http://schemas.openxmlformats.org/wordprocessingml/2006/main" w:ilvl="0">
      <w:start w:val="9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7a84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f41a01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857" w:hanging="432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5d552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1038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5D5E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CBAF"/>
    <w:multiLevelType w:val="hybridMultilevel"/>
    <w:tmpl w:val="FFFFFFFF"/>
    <w:lvl w:ilvl="0" w:tplc="581A2F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5C0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40C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881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7A72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AA6B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0D1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202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7A0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9C9E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05131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8CC62"/>
    <w:multiLevelType w:val="multilevel"/>
    <w:tmpl w:val="FFFFFFFF"/>
    <w:lvl w:ilvl="0">
      <w:start w:val="5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0D3A2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5F13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8A85CE"/>
    <w:multiLevelType w:val="hybridMultilevel"/>
    <w:tmpl w:val="FFFFFFFF"/>
    <w:lvl w:ilvl="0" w:tplc="6A4A2D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0EF9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1A3A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C202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9667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3EBF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949F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ED9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A097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E5A968"/>
    <w:multiLevelType w:val="hybridMultilevel"/>
    <w:tmpl w:val="FFFFFFFF"/>
    <w:lvl w:ilvl="0" w:tplc="E99EFD40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w:ilvl="1" w:tplc="3F284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BED7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AC0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AAB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B427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508D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7C20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7214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E55939"/>
    <w:multiLevelType w:val="hybridMultilevel"/>
    <w:tmpl w:val="FFFFFFFF"/>
    <w:lvl w:ilvl="0" w:tplc="D250F6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5427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4C0C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94C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5A77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86A0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620E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8F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E6CA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D9116F"/>
    <w:multiLevelType w:val="hybridMultilevel"/>
    <w:tmpl w:val="299E002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865305"/>
    <w:multiLevelType w:val="hybridMultilevel"/>
    <w:tmpl w:val="FFFFFFFF"/>
    <w:lvl w:ilvl="0" w:tplc="6C4E6B5C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/>
      </w:rPr>
    </w:lvl>
    <w:lvl w:ilvl="1" w:tplc="38D80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B05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84C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04FA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E3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260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7C4B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725B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36A433"/>
    <w:multiLevelType w:val="hybridMultilevel"/>
    <w:tmpl w:val="FFFFFFFF"/>
    <w:lvl w:ilvl="0" w:tplc="30103DE8">
      <w:start w:val="1"/>
      <w:numFmt w:val="decimal"/>
      <w:lvlText w:val="%1"/>
      <w:lvlJc w:val="left"/>
      <w:pPr>
        <w:ind w:left="360" w:hanging="360"/>
      </w:pPr>
    </w:lvl>
    <w:lvl w:ilvl="1" w:tplc="71D2F1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F23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08C5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E407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1A23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8AA1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863B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0C4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59C0DCB"/>
    <w:multiLevelType w:val="hybridMultilevel"/>
    <w:tmpl w:val="8D9AD164"/>
    <w:lvl w:ilvl="0" w:tplc="040E0003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 w:cs="Courier New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5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2657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3B803"/>
    <w:multiLevelType w:val="hybridMultilevel"/>
    <w:tmpl w:val="FFFFFFFF"/>
    <w:lvl w:ilvl="0" w:tplc="CCCE77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54A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83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1CF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EC60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B4F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B8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28A0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941C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1A0959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CC253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A5A6B"/>
    <w:multiLevelType w:val="hybridMultilevel"/>
    <w:tmpl w:val="FFFFFFFF"/>
    <w:lvl w:ilvl="0" w:tplc="18EA25AE">
      <w:numFmt w:val="bullet"/>
      <w:lvlText w:val="•"/>
      <w:lvlJc w:val="left"/>
      <w:pPr>
        <w:ind w:left="1128" w:hanging="360"/>
      </w:pPr>
      <w:rPr>
        <w:rFonts w:hint="default" w:ascii="Times New Roman" w:hAnsi="Times New Roman"/>
      </w:rPr>
    </w:lvl>
    <w:lvl w:ilvl="1" w:tplc="FFD2D2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842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CC35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A06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D63C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69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921B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6C53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92C62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36CD9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D1820A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42BE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857" w:hanging="432"/>
      </w:pPr>
      <w:rPr>
        <w:rFonts w:hint="default" w:ascii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2935C"/>
    <w:multiLevelType w:val="multilevel"/>
    <w:tmpl w:val="FFFFFFFF"/>
    <w:lvl w:ilvl="0">
      <w:start w:val="7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</w:r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A2FE7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99C93F8"/>
    <w:multiLevelType w:val="hybridMultilevel"/>
    <w:tmpl w:val="FFFFFFFF"/>
    <w:lvl w:ilvl="0" w:tplc="F340A212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38F216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12AC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249F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B8F5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5E89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12DB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088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0A2F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AA558AC"/>
    <w:multiLevelType w:val="multilevel"/>
    <w:tmpl w:val="6010A37C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FA64D23"/>
    <w:multiLevelType w:val="hybridMultilevel"/>
    <w:tmpl w:val="FFFFFFFF"/>
    <w:lvl w:ilvl="0" w:tplc="644C354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34884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06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44F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7026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F2F5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6ECE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BEDF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D67A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1" w16cid:durableId="1803378301">
    <w:abstractNumId w:val="26"/>
  </w:num>
  <w:num w:numId="2" w16cid:durableId="1214006221">
    <w:abstractNumId w:val="24"/>
  </w:num>
  <w:num w:numId="3" w16cid:durableId="848519656">
    <w:abstractNumId w:val="7"/>
  </w:num>
  <w:num w:numId="4" w16cid:durableId="1476609292">
    <w:abstractNumId w:val="25"/>
  </w:num>
  <w:num w:numId="5" w16cid:durableId="1638681449">
    <w:abstractNumId w:val="18"/>
  </w:num>
  <w:num w:numId="6" w16cid:durableId="66466106">
    <w:abstractNumId w:val="12"/>
  </w:num>
  <w:num w:numId="7" w16cid:durableId="803277053">
    <w:abstractNumId w:val="4"/>
  </w:num>
  <w:num w:numId="8" w16cid:durableId="92669281">
    <w:abstractNumId w:val="27"/>
  </w:num>
  <w:num w:numId="9" w16cid:durableId="342243669">
    <w:abstractNumId w:val="6"/>
  </w:num>
  <w:num w:numId="10" w16cid:durableId="1014039503">
    <w:abstractNumId w:val="20"/>
  </w:num>
  <w:num w:numId="11" w16cid:durableId="1336346628">
    <w:abstractNumId w:val="23"/>
  </w:num>
  <w:num w:numId="12" w16cid:durableId="1604219437">
    <w:abstractNumId w:val="22"/>
  </w:num>
  <w:num w:numId="13" w16cid:durableId="1288511574">
    <w:abstractNumId w:val="9"/>
  </w:num>
  <w:num w:numId="14" w16cid:durableId="1861158204">
    <w:abstractNumId w:val="29"/>
  </w:num>
  <w:num w:numId="15" w16cid:durableId="374276906">
    <w:abstractNumId w:val="2"/>
  </w:num>
  <w:num w:numId="16" w16cid:durableId="287593698">
    <w:abstractNumId w:val="8"/>
  </w:num>
  <w:num w:numId="17" w16cid:durableId="1725908875">
    <w:abstractNumId w:val="21"/>
  </w:num>
  <w:num w:numId="18" w16cid:durableId="51127366">
    <w:abstractNumId w:val="1"/>
  </w:num>
  <w:num w:numId="19" w16cid:durableId="1540123349">
    <w:abstractNumId w:val="0"/>
  </w:num>
  <w:num w:numId="20" w16cid:durableId="1426921712">
    <w:abstractNumId w:val="16"/>
  </w:num>
  <w:num w:numId="21" w16cid:durableId="2070808540">
    <w:abstractNumId w:val="17"/>
  </w:num>
  <w:num w:numId="22" w16cid:durableId="442000722">
    <w:abstractNumId w:val="3"/>
  </w:num>
  <w:num w:numId="23" w16cid:durableId="1043865544">
    <w:abstractNumId w:val="13"/>
  </w:num>
  <w:num w:numId="24" w16cid:durableId="1086924564">
    <w:abstractNumId w:val="10"/>
  </w:num>
  <w:num w:numId="25" w16cid:durableId="1247347018">
    <w:abstractNumId w:val="19"/>
  </w:num>
  <w:num w:numId="26" w16cid:durableId="1993870957">
    <w:abstractNumId w:val="28"/>
  </w:num>
  <w:num w:numId="27" w16cid:durableId="88087404">
    <w:abstractNumId w:val="5"/>
  </w:num>
  <w:num w:numId="28" w16cid:durableId="860508294">
    <w:abstractNumId w:val="28"/>
  </w:num>
  <w:num w:numId="29" w16cid:durableId="1529488449">
    <w:abstractNumId w:val="15"/>
  </w:num>
  <w:num w:numId="30" w16cid:durableId="90013215">
    <w:abstractNumId w:val="11"/>
  </w:num>
  <w:num w:numId="31" w16cid:durableId="14261536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CB"/>
    <w:rsid w:val="001C5C8F"/>
    <w:rsid w:val="00375FCB"/>
    <w:rsid w:val="0040317D"/>
    <w:rsid w:val="0045078F"/>
    <w:rsid w:val="0046589C"/>
    <w:rsid w:val="005B3CB5"/>
    <w:rsid w:val="0065580D"/>
    <w:rsid w:val="007151ED"/>
    <w:rsid w:val="007B0D64"/>
    <w:rsid w:val="00903412"/>
    <w:rsid w:val="00A55E1C"/>
    <w:rsid w:val="00A90FBD"/>
    <w:rsid w:val="00A922BE"/>
    <w:rsid w:val="00AB4D51"/>
    <w:rsid w:val="00B20D55"/>
    <w:rsid w:val="00D4652A"/>
    <w:rsid w:val="01F08ADF"/>
    <w:rsid w:val="0851F263"/>
    <w:rsid w:val="15049F03"/>
    <w:rsid w:val="15C33606"/>
    <w:rsid w:val="1C6B67D3"/>
    <w:rsid w:val="1ED3020F"/>
    <w:rsid w:val="20A2B456"/>
    <w:rsid w:val="237F9F0F"/>
    <w:rsid w:val="24B1C844"/>
    <w:rsid w:val="2501C9F9"/>
    <w:rsid w:val="2976EDE3"/>
    <w:rsid w:val="29AD27FB"/>
    <w:rsid w:val="2A3443F0"/>
    <w:rsid w:val="35F27BD5"/>
    <w:rsid w:val="39AB1BC9"/>
    <w:rsid w:val="3A572413"/>
    <w:rsid w:val="3D3219C1"/>
    <w:rsid w:val="40D10D8D"/>
    <w:rsid w:val="45724C0E"/>
    <w:rsid w:val="45C67A62"/>
    <w:rsid w:val="4727B561"/>
    <w:rsid w:val="477EC7A5"/>
    <w:rsid w:val="47B2E75C"/>
    <w:rsid w:val="49B12B37"/>
    <w:rsid w:val="4B122A7B"/>
    <w:rsid w:val="4CFC85C2"/>
    <w:rsid w:val="4CFC85C2"/>
    <w:rsid w:val="4DD7FA23"/>
    <w:rsid w:val="4E21E030"/>
    <w:rsid w:val="5A1C196B"/>
    <w:rsid w:val="5CC571A5"/>
    <w:rsid w:val="5E9DD946"/>
    <w:rsid w:val="5F2AB702"/>
    <w:rsid w:val="5F8C1321"/>
    <w:rsid w:val="603B37A5"/>
    <w:rsid w:val="6265E852"/>
    <w:rsid w:val="6360F459"/>
    <w:rsid w:val="6405E022"/>
    <w:rsid w:val="64C26F8E"/>
    <w:rsid w:val="659376EA"/>
    <w:rsid w:val="65E80E29"/>
    <w:rsid w:val="6646844C"/>
    <w:rsid w:val="67C9D3A7"/>
    <w:rsid w:val="689B3102"/>
    <w:rsid w:val="6CCDDBAF"/>
    <w:rsid w:val="6E121BA4"/>
    <w:rsid w:val="6E91B6F9"/>
    <w:rsid w:val="71BA15A0"/>
    <w:rsid w:val="71EC73CB"/>
    <w:rsid w:val="72FFDE57"/>
    <w:rsid w:val="7676E67C"/>
    <w:rsid w:val="76A9FBE4"/>
    <w:rsid w:val="78609BCE"/>
    <w:rsid w:val="78EFC97F"/>
    <w:rsid w:val="7BCAAA83"/>
    <w:rsid w:val="7E919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D1CEA"/>
  <w15:docId w15:val="{69D8511C-9D06-4DA8-A375-24CFF659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26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link w:val="Cmsor3Char"/>
    <w:uiPriority w:val="9"/>
    <w:unhideWhenUsed/>
    <w:qFormat/>
    <w:rsid w:val="47B2E75C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link w:val="lfejChar"/>
    <w:uiPriority w:val="99"/>
    <w:unhideWhenUsed/>
    <w:rsid w:val="47B2E75C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link w:val="lfej"/>
    <w:uiPriority w:val="99"/>
    <w:rsid w:val="47B2E75C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47B2E75C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link w:val="llb"/>
    <w:uiPriority w:val="99"/>
    <w:rsid w:val="47B2E75C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47B2E75C"/>
    <w:pPr>
      <w:numPr>
        <w:numId w:val="29"/>
      </w:numPr>
      <w:spacing w:before="120" w:after="120"/>
      <w:contextualSpacing/>
    </w:pPr>
    <w:rPr>
      <w:noProof/>
    </w:rPr>
  </w:style>
  <w:style w:type="character" w:styleId="Cmsor1Char" w:customStyle="1">
    <w:name w:val="Címsor 1 Char"/>
    <w:link w:val="Cmsor1"/>
    <w:uiPriority w:val="9"/>
    <w:rsid w:val="47B2E75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link w:val="CmChar"/>
    <w:uiPriority w:val="10"/>
    <w:qFormat/>
    <w:rsid w:val="47B2E75C"/>
    <w:pPr>
      <w:jc w:val="center"/>
    </w:pPr>
    <w:rPr>
      <w:color w:val="833C0B" w:themeColor="accent2" w:themeShade="80"/>
      <w:sz w:val="72"/>
      <w:szCs w:val="72"/>
    </w:rPr>
  </w:style>
  <w:style w:type="character" w:styleId="Cmsor2Char" w:customStyle="1">
    <w:name w:val="Címsor 2 Char"/>
    <w:link w:val="Cmsor2"/>
    <w:uiPriority w:val="9"/>
    <w:rsid w:val="47B2E75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styleId="CmChar" w:customStyle="1">
    <w:name w:val="Cím Char"/>
    <w:link w:val="Cm"/>
    <w:uiPriority w:val="10"/>
    <w:rsid w:val="47B2E75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link w:val="AlcmChar"/>
    <w:uiPriority w:val="11"/>
    <w:qFormat/>
    <w:rsid w:val="47B2E75C"/>
    <w:pPr>
      <w:jc w:val="center"/>
    </w:pPr>
    <w:rPr>
      <w:color w:val="833C0B" w:themeColor="accent2" w:themeShade="80"/>
      <w:sz w:val="44"/>
      <w:szCs w:val="44"/>
    </w:rPr>
  </w:style>
  <w:style w:type="character" w:styleId="AlcmChar" w:customStyle="1">
    <w:name w:val="Alcím Char"/>
    <w:link w:val="Alcm"/>
    <w:uiPriority w:val="11"/>
    <w:rsid w:val="47B2E75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uiPriority w:val="39"/>
    <w:unhideWhenUsed/>
    <w:rsid w:val="47B2E75C"/>
    <w:pPr>
      <w:spacing w:after="100"/>
    </w:pPr>
  </w:style>
  <w:style w:type="paragraph" w:styleId="TJ2">
    <w:name w:val="toc 2"/>
    <w:uiPriority w:val="39"/>
    <w:unhideWhenUsed/>
    <w:rsid w:val="47B2E75C"/>
    <w:pPr>
      <w:spacing w:after="100"/>
      <w:ind w:left="260"/>
    </w:pPr>
  </w:style>
  <w:style w:type="character" w:styleId="Hiperhivatkozs">
    <w:name w:val="Hyperlink"/>
    <w:uiPriority w:val="99"/>
    <w:unhideWhenUsed/>
    <w:rsid w:val="47B2E75C"/>
    <w:rPr>
      <w:color w:val="0563C1"/>
      <w:u w:val="single"/>
    </w:rPr>
  </w:style>
  <w:style w:type="paragraph" w:styleId="Buborkszveg">
    <w:name w:val="Balloon Text"/>
    <w:link w:val="BuborkszvegChar"/>
    <w:uiPriority w:val="99"/>
    <w:semiHidden/>
    <w:unhideWhenUsed/>
    <w:rsid w:val="47B2E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link w:val="Buborkszveg"/>
    <w:uiPriority w:val="99"/>
    <w:semiHidden/>
    <w:rsid w:val="47B2E75C"/>
    <w:rPr>
      <w:rFonts w:ascii="Tahoma" w:hAnsi="Tahoma" w:cs="Tahoma"/>
      <w:sz w:val="16"/>
      <w:szCs w:val="16"/>
    </w:rPr>
  </w:style>
  <w:style w:type="character" w:styleId="Cmsor3Char" w:customStyle="1">
    <w:name w:val="Címsor 3 Char"/>
    <w:link w:val="Cmsor3"/>
    <w:uiPriority w:val="9"/>
    <w:rsid w:val="47B2E75C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Kiemels2">
    <w:name w:val="Strong"/>
    <w:uiPriority w:val="22"/>
    <w:qFormat/>
    <w:rsid w:val="47B2E75C"/>
    <w:rPr>
      <w:b/>
      <w:bCs/>
    </w:rPr>
  </w:style>
  <w:style w:type="paragraph" w:styleId="NormlWeb">
    <w:name w:val="Normal (Web)"/>
    <w:uiPriority w:val="99"/>
    <w:unhideWhenUsed/>
    <w:rsid w:val="47B2E75C"/>
    <w:rPr>
      <w:rFonts w:ascii="Times New Roman" w:hAnsi="Times New Roman" w:cs="Times New Roman"/>
    </w:rPr>
  </w:style>
  <w:style w:type="paragraph" w:styleId="isselectedend" w:customStyle="1">
    <w:name w:val="isselectedend"/>
    <w:uiPriority w:val="1"/>
    <w:rsid w:val="47B2E75C"/>
    <w:pPr>
      <w:spacing w:beforeAutospacing="1" w:afterAutospacing="1" w:line="240" w:lineRule="auto"/>
    </w:pPr>
    <w:rPr>
      <w:rFonts w:eastAsiaTheme="minorEastAsia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image" Target="/media/image4.png" Id="rId1521682291" /><Relationship Type="http://schemas.openxmlformats.org/officeDocument/2006/relationships/image" Target="/media/image5.png" Id="rId7325038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aki.OTTHON-PC.000\Documents\Mestermunka\Specifik&#225;ci&#243;_sablon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B98CE-01F3-456E-84D4-7695E5AB9F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Specifikáció_sablon.dotx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Csáki Balázs</dc:creator>
  <lastModifiedBy>Robert Zsigo</lastModifiedBy>
  <revision>4</revision>
  <dcterms:created xsi:type="dcterms:W3CDTF">2026-04-13T20:49:00.0000000Z</dcterms:created>
  <dcterms:modified xsi:type="dcterms:W3CDTF">2026-04-13T21:02:47.8069252Z</dcterms:modified>
</coreProperties>
</file>